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6A5A7C">
      <w:r>
        <w:t>В каждом ряду вычеркнуть выделенную букву</w:t>
      </w:r>
    </w:p>
    <w:p w:rsidR="006A5A7C" w:rsidRDefault="006A5A7C">
      <w:r>
        <w:rPr>
          <w:noProof/>
          <w:lang w:eastAsia="ru-RU"/>
        </w:rPr>
        <w:drawing>
          <wp:inline distT="0" distB="0" distL="0" distR="0" wp14:anchorId="2808133C" wp14:editId="3D55C340">
            <wp:extent cx="56007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7C" w:rsidRDefault="006A5A7C">
      <w:r>
        <w:t>Подобрать аналогию, в соответствии с примером:</w:t>
      </w:r>
    </w:p>
    <w:p w:rsidR="006A5A7C" w:rsidRDefault="006A5A7C">
      <w:r>
        <w:t>Пример: Пчела – рой</w:t>
      </w:r>
      <w:r>
        <w:tab/>
      </w:r>
      <w:r>
        <w:tab/>
      </w:r>
      <w:r>
        <w:tab/>
      </w:r>
      <w:r>
        <w:tab/>
      </w:r>
      <w:r>
        <w:tab/>
        <w:t>Пример: Гитара - Инструмент</w:t>
      </w:r>
    </w:p>
    <w:p w:rsidR="006A5A7C" w:rsidRDefault="006A5A7C" w:rsidP="006A5A7C">
      <w:pPr>
        <w:pStyle w:val="a3"/>
        <w:numPr>
          <w:ilvl w:val="0"/>
          <w:numId w:val="1"/>
        </w:numPr>
      </w:pPr>
      <w:r>
        <w:t xml:space="preserve">Волк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1) Кастрюля - </w:t>
      </w:r>
      <w:r>
        <w:tab/>
      </w:r>
      <w:r>
        <w:tab/>
      </w:r>
      <w:r>
        <w:tab/>
      </w:r>
      <w:r>
        <w:tab/>
      </w:r>
      <w:r>
        <w:tab/>
      </w:r>
    </w:p>
    <w:p w:rsidR="006A5A7C" w:rsidRDefault="006A5A7C" w:rsidP="006A5A7C">
      <w:pPr>
        <w:pStyle w:val="a3"/>
        <w:numPr>
          <w:ilvl w:val="0"/>
          <w:numId w:val="1"/>
        </w:numPr>
      </w:pPr>
      <w:r>
        <w:t>Овца –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2) Муравей - </w:t>
      </w:r>
    </w:p>
    <w:p w:rsidR="006A5A7C" w:rsidRDefault="006A5A7C" w:rsidP="006A5A7C">
      <w:pPr>
        <w:pStyle w:val="a3"/>
        <w:numPr>
          <w:ilvl w:val="0"/>
          <w:numId w:val="1"/>
        </w:numPr>
      </w:pPr>
      <w:r>
        <w:t xml:space="preserve">Дерево – </w:t>
      </w:r>
      <w:r>
        <w:tab/>
      </w:r>
      <w:r>
        <w:tab/>
      </w:r>
      <w:r>
        <w:tab/>
      </w:r>
      <w:r>
        <w:tab/>
      </w:r>
      <w:r>
        <w:tab/>
        <w:t xml:space="preserve">3) Химия - </w:t>
      </w:r>
    </w:p>
    <w:p w:rsidR="006A5A7C" w:rsidRDefault="006A5A7C" w:rsidP="006A5A7C">
      <w:pPr>
        <w:pStyle w:val="a3"/>
        <w:numPr>
          <w:ilvl w:val="0"/>
          <w:numId w:val="1"/>
        </w:numPr>
      </w:pPr>
      <w:r>
        <w:t xml:space="preserve">Серия – </w:t>
      </w:r>
      <w:r>
        <w:tab/>
      </w:r>
      <w:r>
        <w:tab/>
      </w:r>
      <w:r>
        <w:tab/>
      </w:r>
      <w:r>
        <w:tab/>
      </w:r>
      <w:r>
        <w:tab/>
        <w:t xml:space="preserve">4) Берёза - </w:t>
      </w:r>
    </w:p>
    <w:p w:rsidR="006A5A7C" w:rsidRDefault="006A5A7C" w:rsidP="006A5A7C">
      <w:r>
        <w:t xml:space="preserve"> Пример: Враг – неприятель</w:t>
      </w:r>
      <w:r w:rsidR="00165904">
        <w:tab/>
      </w:r>
      <w:r w:rsidR="00165904">
        <w:tab/>
      </w:r>
      <w:r w:rsidR="00165904">
        <w:tab/>
      </w:r>
      <w:r w:rsidR="00165904">
        <w:tab/>
        <w:t>Пример: Низ - верх</w:t>
      </w:r>
    </w:p>
    <w:p w:rsidR="006A5A7C" w:rsidRDefault="006A5A7C" w:rsidP="006A5A7C">
      <w:pPr>
        <w:pStyle w:val="a3"/>
        <w:numPr>
          <w:ilvl w:val="0"/>
          <w:numId w:val="2"/>
        </w:numPr>
      </w:pPr>
      <w:r>
        <w:t xml:space="preserve">Сооружение – </w:t>
      </w:r>
      <w:r w:rsidR="00165904">
        <w:tab/>
      </w:r>
      <w:r w:rsidR="00165904">
        <w:tab/>
      </w:r>
      <w:r w:rsidR="00165904">
        <w:tab/>
      </w:r>
      <w:r w:rsidR="00165904">
        <w:tab/>
      </w:r>
      <w:r w:rsidR="00165904">
        <w:tab/>
        <w:t xml:space="preserve">1) Добро - </w:t>
      </w:r>
    </w:p>
    <w:p w:rsidR="006A5A7C" w:rsidRDefault="006A5A7C" w:rsidP="006A5A7C">
      <w:pPr>
        <w:pStyle w:val="a3"/>
        <w:numPr>
          <w:ilvl w:val="0"/>
          <w:numId w:val="2"/>
        </w:numPr>
      </w:pPr>
      <w:r>
        <w:t xml:space="preserve">Юность – </w:t>
      </w:r>
      <w:r w:rsidR="00165904">
        <w:tab/>
      </w:r>
      <w:r w:rsidR="00165904">
        <w:tab/>
      </w:r>
      <w:r w:rsidR="00165904">
        <w:tab/>
      </w:r>
      <w:r w:rsidR="00165904">
        <w:tab/>
      </w:r>
      <w:r w:rsidR="00165904">
        <w:tab/>
        <w:t xml:space="preserve">2) Война - </w:t>
      </w:r>
    </w:p>
    <w:p w:rsidR="006A5A7C" w:rsidRDefault="006A5A7C" w:rsidP="006A5A7C">
      <w:pPr>
        <w:pStyle w:val="a3"/>
        <w:numPr>
          <w:ilvl w:val="0"/>
          <w:numId w:val="2"/>
        </w:numPr>
      </w:pPr>
      <w:r>
        <w:t xml:space="preserve">Багровый – </w:t>
      </w:r>
      <w:r w:rsidR="00165904">
        <w:tab/>
      </w:r>
      <w:r w:rsidR="00165904">
        <w:tab/>
      </w:r>
      <w:r w:rsidR="00165904">
        <w:tab/>
      </w:r>
      <w:r w:rsidR="00165904">
        <w:tab/>
      </w:r>
      <w:r w:rsidR="00165904">
        <w:tab/>
        <w:t xml:space="preserve">3) Пробуждение - </w:t>
      </w:r>
    </w:p>
    <w:p w:rsidR="006A5A7C" w:rsidRDefault="006A5A7C" w:rsidP="006A5A7C">
      <w:pPr>
        <w:pStyle w:val="a3"/>
        <w:numPr>
          <w:ilvl w:val="0"/>
          <w:numId w:val="2"/>
        </w:numPr>
      </w:pPr>
      <w:r>
        <w:t xml:space="preserve">Смышлёный - </w:t>
      </w:r>
      <w:r w:rsidR="00165904">
        <w:tab/>
      </w:r>
      <w:r w:rsidR="00165904">
        <w:tab/>
      </w:r>
      <w:r w:rsidR="00165904">
        <w:tab/>
      </w:r>
      <w:r w:rsidR="00165904">
        <w:tab/>
      </w:r>
      <w:r w:rsidR="00165904">
        <w:tab/>
        <w:t xml:space="preserve">4) Включить – </w:t>
      </w:r>
    </w:p>
    <w:p w:rsidR="00165904" w:rsidRDefault="00165904" w:rsidP="00165904">
      <w:pPr>
        <w:ind w:left="360"/>
      </w:pPr>
      <w:r>
        <w:t>Посмотреть на картинку, запомнить, что на ней:</w:t>
      </w:r>
    </w:p>
    <w:p w:rsidR="00165904" w:rsidRPr="006A5A7C" w:rsidRDefault="00165904" w:rsidP="00165904">
      <w:pPr>
        <w:ind w:left="360"/>
      </w:pPr>
      <w:r>
        <w:rPr>
          <w:noProof/>
          <w:lang w:eastAsia="ru-RU"/>
        </w:rPr>
        <w:drawing>
          <wp:inline distT="0" distB="0" distL="0" distR="0" wp14:anchorId="01209FC9" wp14:editId="76818FE3">
            <wp:extent cx="2924175" cy="2904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080" cy="29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904" w:rsidRPr="006A5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D860FA"/>
    <w:multiLevelType w:val="hybridMultilevel"/>
    <w:tmpl w:val="70CE0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72119"/>
    <w:multiLevelType w:val="hybridMultilevel"/>
    <w:tmpl w:val="28825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4B"/>
    <w:rsid w:val="00165904"/>
    <w:rsid w:val="004B0178"/>
    <w:rsid w:val="006A5A7C"/>
    <w:rsid w:val="00CC17D1"/>
    <w:rsid w:val="00F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0A746-6BE6-41B1-91DE-A3FD0A8C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2023-02-09T14:10:00Z</dcterms:created>
  <dcterms:modified xsi:type="dcterms:W3CDTF">2023-02-09T14:25:00Z</dcterms:modified>
</cp:coreProperties>
</file>