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237EBF">
      <w:r>
        <w:t>Вычеркнуть выделенную букву:</w:t>
      </w:r>
    </w:p>
    <w:p w:rsidR="00237EBF" w:rsidRDefault="00237EBF">
      <w:r>
        <w:rPr>
          <w:noProof/>
          <w:lang w:eastAsia="ru-RU"/>
        </w:rPr>
        <w:drawing>
          <wp:inline distT="0" distB="0" distL="0" distR="0" wp14:anchorId="2CECF6FF" wp14:editId="3E851B88">
            <wp:extent cx="57054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F" w:rsidRDefault="00237EBF">
      <w:r>
        <w:t>Подобрать синонимы к словам:</w:t>
      </w:r>
    </w:p>
    <w:p w:rsidR="00237EBF" w:rsidRDefault="00237EBF" w:rsidP="00237EBF">
      <w:pPr>
        <w:pStyle w:val="a3"/>
        <w:numPr>
          <w:ilvl w:val="0"/>
          <w:numId w:val="1"/>
        </w:numPr>
      </w:pPr>
      <w:r>
        <w:t>Зажиточный</w:t>
      </w:r>
      <w:r>
        <w:tab/>
      </w:r>
      <w:r>
        <w:tab/>
      </w:r>
      <w:r>
        <w:tab/>
      </w:r>
      <w:r>
        <w:tab/>
        <w:t>6.Стремительный</w:t>
      </w:r>
    </w:p>
    <w:p w:rsidR="00237EBF" w:rsidRDefault="00237EBF" w:rsidP="00237EBF">
      <w:pPr>
        <w:pStyle w:val="a3"/>
        <w:numPr>
          <w:ilvl w:val="0"/>
          <w:numId w:val="1"/>
        </w:numPr>
      </w:pPr>
      <w:r>
        <w:t>Хохочет</w:t>
      </w:r>
      <w:r>
        <w:tab/>
      </w:r>
      <w:r>
        <w:tab/>
      </w:r>
      <w:r>
        <w:tab/>
      </w:r>
      <w:r>
        <w:tab/>
        <w:t>7. Очаровательный</w:t>
      </w:r>
    </w:p>
    <w:p w:rsidR="00237EBF" w:rsidRDefault="00237EBF" w:rsidP="00237EBF">
      <w:pPr>
        <w:pStyle w:val="a3"/>
        <w:numPr>
          <w:ilvl w:val="0"/>
          <w:numId w:val="1"/>
        </w:numPr>
      </w:pPr>
      <w:r>
        <w:t>Ясный</w:t>
      </w:r>
      <w:r>
        <w:tab/>
      </w:r>
      <w:r>
        <w:tab/>
      </w:r>
      <w:r>
        <w:tab/>
      </w:r>
      <w:r>
        <w:tab/>
      </w:r>
      <w:r>
        <w:tab/>
        <w:t>8. Рукой подать</w:t>
      </w:r>
    </w:p>
    <w:p w:rsidR="00237EBF" w:rsidRDefault="00237EBF" w:rsidP="00237EBF">
      <w:pPr>
        <w:pStyle w:val="a3"/>
        <w:numPr>
          <w:ilvl w:val="0"/>
          <w:numId w:val="1"/>
        </w:numPr>
      </w:pPr>
      <w:r>
        <w:t>Отпереть</w:t>
      </w:r>
      <w:r>
        <w:tab/>
      </w:r>
      <w:r>
        <w:tab/>
      </w:r>
      <w:r>
        <w:tab/>
      </w:r>
      <w:r>
        <w:tab/>
        <w:t>9. Коченеть</w:t>
      </w:r>
    </w:p>
    <w:p w:rsidR="00237EBF" w:rsidRDefault="00237EBF" w:rsidP="00237EBF">
      <w:pPr>
        <w:pStyle w:val="a3"/>
        <w:numPr>
          <w:ilvl w:val="0"/>
          <w:numId w:val="1"/>
        </w:numPr>
      </w:pPr>
      <w:r>
        <w:t>Резвиться</w:t>
      </w:r>
      <w:r>
        <w:tab/>
      </w:r>
      <w:r>
        <w:tab/>
      </w:r>
      <w:r>
        <w:tab/>
      </w:r>
      <w:r>
        <w:tab/>
        <w:t>10.Лгун</w:t>
      </w:r>
    </w:p>
    <w:p w:rsidR="006C1477" w:rsidRDefault="006C1477" w:rsidP="006C1477">
      <w:r>
        <w:t>Подобрать антонимы к словам:</w:t>
      </w:r>
    </w:p>
    <w:p w:rsidR="006C1477" w:rsidRDefault="006C1477" w:rsidP="006C1477">
      <w:pPr>
        <w:pStyle w:val="a3"/>
        <w:numPr>
          <w:ilvl w:val="0"/>
          <w:numId w:val="2"/>
        </w:numPr>
      </w:pPr>
      <w:r>
        <w:t>Можно</w:t>
      </w:r>
      <w:r>
        <w:tab/>
      </w:r>
      <w:r>
        <w:tab/>
      </w:r>
      <w:r>
        <w:tab/>
        <w:t>4. Восход -</w:t>
      </w:r>
    </w:p>
    <w:p w:rsidR="006C1477" w:rsidRDefault="006C1477" w:rsidP="006C1477">
      <w:pPr>
        <w:pStyle w:val="a3"/>
        <w:numPr>
          <w:ilvl w:val="0"/>
          <w:numId w:val="2"/>
        </w:numPr>
      </w:pPr>
      <w:r>
        <w:t>Жар</w:t>
      </w:r>
      <w:r>
        <w:tab/>
      </w:r>
      <w:r>
        <w:tab/>
      </w:r>
      <w:r>
        <w:tab/>
        <w:t>5. Зажечь -</w:t>
      </w:r>
    </w:p>
    <w:p w:rsidR="006C1477" w:rsidRDefault="006C1477" w:rsidP="006C1477">
      <w:pPr>
        <w:pStyle w:val="a3"/>
        <w:numPr>
          <w:ilvl w:val="0"/>
          <w:numId w:val="2"/>
        </w:numPr>
      </w:pPr>
      <w:r>
        <w:t>Горький</w:t>
      </w:r>
      <w:r>
        <w:tab/>
      </w:r>
      <w:r>
        <w:tab/>
      </w:r>
      <w:r>
        <w:tab/>
        <w:t xml:space="preserve">6. Шумный - </w:t>
      </w:r>
      <w:bookmarkStart w:id="0" w:name="_GoBack"/>
      <w:bookmarkEnd w:id="0"/>
    </w:p>
    <w:p w:rsidR="00237EBF" w:rsidRDefault="00237EBF" w:rsidP="00237EBF">
      <w:r>
        <w:t>Расшифровать таблицу:</w:t>
      </w:r>
    </w:p>
    <w:p w:rsidR="00237EBF" w:rsidRDefault="00237EBF" w:rsidP="00237EBF">
      <w:r>
        <w:t>Образец:</w:t>
      </w:r>
    </w:p>
    <w:p w:rsidR="00237EBF" w:rsidRDefault="00237EBF" w:rsidP="00237EBF">
      <w:r>
        <w:rPr>
          <w:noProof/>
          <w:lang w:eastAsia="ru-RU"/>
        </w:rPr>
        <w:drawing>
          <wp:inline distT="0" distB="0" distL="0" distR="0" wp14:anchorId="5C04205A" wp14:editId="65C06A36">
            <wp:extent cx="5940425" cy="611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F" w:rsidRDefault="00237EBF" w:rsidP="00237EBF">
      <w:r>
        <w:t>Задание:</w:t>
      </w:r>
    </w:p>
    <w:p w:rsidR="00237EBF" w:rsidRDefault="00237EBF" w:rsidP="00237EBF">
      <w:r>
        <w:rPr>
          <w:noProof/>
          <w:lang w:eastAsia="ru-RU"/>
        </w:rPr>
        <w:drawing>
          <wp:inline distT="0" distB="0" distL="0" distR="0" wp14:anchorId="612F5B30" wp14:editId="72DA0E8B">
            <wp:extent cx="5940425" cy="440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F" w:rsidRPr="006C1477" w:rsidRDefault="006C1477" w:rsidP="00237EBF">
      <w:r>
        <w:t>Написать 15 видов спорта:</w:t>
      </w:r>
    </w:p>
    <w:sectPr w:rsidR="00237EBF" w:rsidRPr="006C1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74A54"/>
    <w:multiLevelType w:val="hybridMultilevel"/>
    <w:tmpl w:val="8188C0D8"/>
    <w:lvl w:ilvl="0" w:tplc="76D09B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B5704E8"/>
    <w:multiLevelType w:val="hybridMultilevel"/>
    <w:tmpl w:val="9D8EF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8A"/>
    <w:rsid w:val="00237EBF"/>
    <w:rsid w:val="004B0178"/>
    <w:rsid w:val="006C1477"/>
    <w:rsid w:val="00A4458A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51D24-20A1-446B-9E37-19E04CAB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2023-03-09T14:20:00Z</dcterms:created>
  <dcterms:modified xsi:type="dcterms:W3CDTF">2023-03-09T14:37:00Z</dcterms:modified>
</cp:coreProperties>
</file>