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insights-from-inside"/>
    <w:p>
      <w:pPr>
        <w:pStyle w:val="Heading1"/>
      </w:pPr>
      <w:r>
        <w:t xml:space="preserve">INsights from INside</w:t>
      </w:r>
    </w:p>
    <w:p>
      <w:pPr>
        <w:pStyle w:val="FirstParagraph"/>
      </w:pPr>
      <w:r>
        <w:rPr>
          <w:bCs/>
          <w:b/>
        </w:rPr>
        <w:t xml:space="preserve">조직 내면 진단 프로그램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YBM연수원</w:t>
      </w:r>
    </w:p>
    <w:p>
      <w:pPr>
        <w:numPr>
          <w:ilvl w:val="0"/>
          <w:numId w:val="1001"/>
        </w:numPr>
        <w:pStyle w:val="Compact"/>
      </w:pPr>
    </w:p>
    <w:p>
      <w:pPr>
        <w:pStyle w:val="FirstParagraph"/>
      </w:pPr>
      <w:r>
        <w:t xml:space="preserve">fKF 한국퍼실리테이터연합회</w:t>
      </w:r>
      <w:r>
        <w:t xml:space="preserve"> </w:t>
      </w:r>
      <w:r>
        <w:t xml:space="preserve">코리아스픽스</w:t>
      </w:r>
    </w:p>
    <w:p>
      <w:r>
        <w:pict>
          <v:rect style="width:0;height:1.5pt" o:hralign="center" o:hrstd="t" o:hr="t"/>
        </w:pict>
      </w:r>
    </w:p>
    <w:bookmarkStart w:id="22" w:name="program-overview"/>
    <w:p>
      <w:pPr>
        <w:pStyle w:val="Heading2"/>
      </w:pPr>
      <w:r>
        <w:t xml:space="preserve">1. Program Overview</w:t>
      </w:r>
    </w:p>
    <w:bookmarkStart w:id="20" w:name="insights-from-inside-1"/>
    <w:p>
      <w:pPr>
        <w:pStyle w:val="Heading3"/>
      </w:pPr>
      <w:r>
        <w:t xml:space="preserve">1.1 INsights from INside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answers are already INside.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INsights from INside는 조직 내부 구성원의 인사이트(INsights)를 통해 문제를 진단하고 해결방안을 도출하는</w:t>
      </w:r>
      <w:r>
        <w:t xml:space="preserve"> </w:t>
      </w:r>
      <w:r>
        <w:rPr>
          <w:bCs/>
          <w:b/>
        </w:rPr>
        <w:t xml:space="preserve">Self-Consulting Program</w:t>
      </w:r>
      <w:r>
        <w:t xml:space="preserve">입니다.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McKinsey OHI 기반 조직건강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퍼실리테이션 기반 자기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해답은 이미 내부에 있다</w:t>
            </w:r>
          </w:p>
        </w:tc>
      </w:tr>
    </w:tbl>
    <w:bookmarkEnd w:id="20"/>
    <w:bookmarkStart w:id="21" w:name="why-insights-from-inside"/>
    <w:p>
      <w:pPr>
        <w:pStyle w:val="Heading3"/>
      </w:pPr>
      <w:r>
        <w:t xml:space="preserve">1.2 Why INsights from INside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기존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 교육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일방향 전달, 현장 적용 어려움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팀빌딩 워크숍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일회성 이벤트, 지속성 부재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컨설팅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맥락 부재, 수용성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설문조사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정량 데이터만, 맥락 파악 어려움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INsights from INside는 다릅니다.</w:t>
      </w:r>
    </w:p>
    <w:p>
      <w:pPr>
        <w:numPr>
          <w:ilvl w:val="0"/>
          <w:numId w:val="1003"/>
        </w:numPr>
        <w:pStyle w:val="Compact"/>
      </w:pPr>
      <w:r>
        <w:t xml:space="preserve">정량(설문) + 정성(면담) 병행</w:t>
      </w:r>
    </w:p>
    <w:p>
      <w:pPr>
        <w:numPr>
          <w:ilvl w:val="0"/>
          <w:numId w:val="1003"/>
        </w:numPr>
        <w:pStyle w:val="Compact"/>
      </w:pPr>
      <w:r>
        <w:t xml:space="preserve">구성원이 직접 원인을 규명하고 방안을 도출</w:t>
      </w:r>
    </w:p>
    <w:p>
      <w:pPr>
        <w:numPr>
          <w:ilvl w:val="0"/>
          <w:numId w:val="1003"/>
        </w:numPr>
        <w:pStyle w:val="Compact"/>
      </w:pPr>
      <w:r>
        <w:t xml:space="preserve">중립적 퍼실리테이션으로 솔직한 대화 유도</w:t>
      </w:r>
    </w:p>
    <w:p>
      <w:pPr>
        <w:numPr>
          <w:ilvl w:val="0"/>
          <w:numId w:val="1003"/>
        </w:numPr>
        <w:pStyle w:val="Compact"/>
      </w:pPr>
      <w:r>
        <w:t xml:space="preserve">합의된 지표와 실행과제 도출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iagnostic-frame"/>
    <w:p>
      <w:pPr>
        <w:pStyle w:val="Heading2"/>
      </w:pPr>
      <w:r>
        <w:t xml:space="preserve">2. Diagnostic Frame</w:t>
      </w:r>
    </w:p>
    <w:bookmarkStart w:id="23" w:name="mckinsey-ohi-기반-5대-영역"/>
    <w:p>
      <w:pPr>
        <w:pStyle w:val="Heading3"/>
      </w:pPr>
      <w:r>
        <w:t xml:space="preserve">McKinsey OHI 기반 5대 영역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진단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 목표 공유 수준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리더십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리더-구성원 간 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 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심리적 안전감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 경계와 위임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동기부여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 기회 인식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program-structure"/>
    <w:p>
      <w:pPr>
        <w:pStyle w:val="Heading2"/>
      </w:pPr>
      <w:r>
        <w:t xml:space="preserve">3. Program Structure</w:t>
      </w:r>
    </w:p>
    <w:bookmarkStart w:id="25" w:name="process-flow"/>
    <w:p>
      <w:pPr>
        <w:pStyle w:val="Heading3"/>
      </w:pPr>
      <w:r>
        <w:t xml:space="preserve">3.1 Process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[Phase 1]           [Phase 2]           [Phase 3]            │</w:t>
      </w:r>
      <w:r>
        <w:br/>
      </w:r>
      <w:r>
        <w:rPr>
          <w:rStyle w:val="VerbatimChar"/>
        </w:rPr>
        <w:t xml:space="preserve">│    진단                 해석                 정착               │</w:t>
      </w:r>
      <w:r>
        <w:br/>
      </w:r>
      <w:r>
        <w:rPr>
          <w:rStyle w:val="VerbatimChar"/>
        </w:rPr>
        <w:t xml:space="preserve">│   ─────────           ─────────           ─────────            │</w:t>
      </w:r>
      <w:r>
        <w:br/>
      </w:r>
      <w:r>
        <w:rPr>
          <w:rStyle w:val="VerbatimChar"/>
        </w:rPr>
        <w:t xml:space="preserve">│   문서 분석            원인 파악 워크숍      지표 공개 보고회     │</w:t>
      </w:r>
      <w:r>
        <w:br/>
      </w:r>
      <w:r>
        <w:rPr>
          <w:rStyle w:val="VerbatimChar"/>
        </w:rPr>
        <w:t xml:space="preserve">│   설문 (OHI)          해결방안 워크숍       외부 강사 특강       │</w:t>
      </w:r>
      <w:r>
        <w:br/>
      </w:r>
      <w:r>
        <w:rPr>
          <w:rStyle w:val="VerbatimChar"/>
        </w:rPr>
        <w:t xml:space="preserve">│   면담 3타임          강사 수렴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상세-일정"/>
    <w:p>
      <w:pPr>
        <w:pStyle w:val="Heading3"/>
      </w:pPr>
      <w:r>
        <w:t xml:space="preserve">3.2 상세 일정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내부 조사 자료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설문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무기명 자가기입식, OHI 기반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구성원 8명 (3타임)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상무 별도 면담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파악 워크숍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 × 2회 (각 2h)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해결방안 워크숍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전원 또는 4명 × 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희망 강사 수렴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 공개 보고회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종합 결과 발표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강사 특강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구성원 선택 강사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</w:t>
            </w:r>
          </w:p>
        </w:tc>
      </w:tr>
    </w:tbl>
    <w:bookmarkEnd w:id="26"/>
    <w:bookmarkStart w:id="27" w:name="면담-설계"/>
    <w:p>
      <w:pPr>
        <w:pStyle w:val="Heading3"/>
      </w:pPr>
      <w:r>
        <w:t xml:space="preserve">3.3 면담 설계</w:t>
      </w:r>
    </w:p>
    <w:p>
      <w:pPr>
        <w:pStyle w:val="FirstParagraph"/>
      </w:pPr>
      <w:r>
        <w:rPr>
          <w:bCs/>
          <w:b/>
        </w:rPr>
        <w:t xml:space="preserve">구성원 면담 (8명)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10:00~11:30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13:30~15:00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15:30~17:00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상무 면담</w:t>
      </w:r>
      <w:r>
        <w:t xml:space="preserve">: 구성원 면담 종합 후 별도 진행</w:t>
      </w:r>
    </w:p>
    <w:bookmarkEnd w:id="27"/>
    <w:bookmarkStart w:id="28" w:name="워크숍-설계"/>
    <w:p>
      <w:pPr>
        <w:pStyle w:val="Heading3"/>
      </w:pPr>
      <w:r>
        <w:t xml:space="preserve">3.4 워크숍 설계</w:t>
      </w:r>
    </w:p>
    <w:p>
      <w:pPr>
        <w:pStyle w:val="FirstParagraph"/>
      </w:pPr>
      <w:r>
        <w:rPr>
          <w:bCs/>
          <w:b/>
        </w:rPr>
        <w:t xml:space="preserve">원인 파악 워크숍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10:00~12:00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면담 쟁점 → 원인 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14:00~16:00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면담 쟁점 → 원인 규명</w:t>
            </w:r>
          </w:p>
        </w:tc>
      </w:tr>
    </w:tbl>
    <w:p>
      <w:pPr>
        <w:pStyle w:val="BodyText"/>
      </w:pPr>
      <w:r>
        <w:rPr>
          <w:bCs/>
          <w:b/>
        </w:rPr>
        <w:t xml:space="preserve">해결방안 워크숍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× 3h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8명 전원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2회 × 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4명씩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methodology"/>
    <w:p>
      <w:pPr>
        <w:pStyle w:val="Heading2"/>
      </w:pPr>
      <w:r>
        <w:t xml:space="preserve">4. Methodology</w:t>
      </w:r>
    </w:p>
    <w:bookmarkStart w:id="30" w:name="적용-기법"/>
    <w:p>
      <w:pPr>
        <w:pStyle w:val="Heading3"/>
      </w:pPr>
      <w:r>
        <w:t xml:space="preserve">적용 기법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360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기법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활용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Framed 3Why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파악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표면적 → 잠재적 → 근본적 원인 계층화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Customized Fishbone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파악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구조화 및 시각화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Customized Brainwriting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 의견 수렴, 의견 쏠림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Customized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해결방안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심각성 × 선호도 우선순위화</w:t>
            </w:r>
          </w:p>
        </w:tc>
      </w:tr>
    </w:tbl>
    <w:bookmarkEnd w:id="30"/>
    <w:bookmarkStart w:id="31" w:name="framed-3why"/>
    <w:p>
      <w:pPr>
        <w:pStyle w:val="Heading3"/>
      </w:pPr>
      <w:r>
        <w:t xml:space="preserve">Framed 3Why</w:t>
      </w:r>
    </w:p>
    <w:p>
      <w:pPr>
        <w:pStyle w:val="FirstParagraph"/>
      </w:pPr>
      <w:r>
        <w:t xml:space="preserve">문제를 해결하고자 하는 범위 내에서:</w:t>
      </w:r>
    </w:p>
    <w:p>
      <w:pPr>
        <w:pStyle w:val="SourceCode"/>
      </w:pPr>
      <w:r>
        <w:rPr>
          <w:rStyle w:val="VerbatimChar"/>
        </w:rPr>
        <w:t xml:space="preserve">[표면적 원인] → [잠재적 원인] → [근본적 원인]</w:t>
      </w:r>
      <w:r>
        <w:br/>
      </w:r>
      <w:r>
        <w:rPr>
          <w:rStyle w:val="VerbatimChar"/>
        </w:rPr>
        <w:t xml:space="preserve">     ↓              ↓              ↓</w:t>
      </w:r>
      <w:r>
        <w:br/>
      </w:r>
      <w:r>
        <w:rPr>
          <w:rStyle w:val="VerbatimChar"/>
        </w:rPr>
        <w:t xml:space="preserve">  현상 수준        구조 수준        문화 수준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eliverables"/>
    <w:p>
      <w:pPr>
        <w:pStyle w:val="Heading2"/>
      </w:pPr>
      <w:r>
        <w:t xml:space="preserve">5.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조직건강 진단 리포트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설문 + 면담 종합 분석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워크숍 결과 종합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도출 과제 + 해결방안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조직건강 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 기반 현재/목표 점수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실행 권고안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우선순위별 액션플랜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워크숍 진행 자료 (10부)</w:t>
            </w:r>
          </w:p>
        </w:tc>
      </w:tr>
    </w:tbl>
    <w:bookmarkStart w:id="33" w:name="지표-예시"/>
    <w:p>
      <w:pPr>
        <w:pStyle w:val="Heading3"/>
      </w:pPr>
      <w:r>
        <w:t xml:space="preserve">지표 예시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 신뢰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역할 명확성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심리적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견적"/>
    <w:p>
      <w:pPr>
        <w:pStyle w:val="Heading2"/>
      </w:pPr>
      <w:r>
        <w:t xml:space="preserve">6. 견적</w:t>
      </w:r>
    </w:p>
    <w:bookmarkStart w:id="35" w:name="포함-사항"/>
    <w:p>
      <w:pPr>
        <w:pStyle w:val="Heading3"/>
      </w:pPr>
      <w:r>
        <w:t xml:space="preserve">포함 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설문 설계/분석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면담 (1일)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워크숍 (2일)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보고회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자료집 (10부)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 보고서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기획/설계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4,000,000원</w:t>
            </w:r>
          </w:p>
        </w:tc>
      </w:tr>
    </w:tbl>
    <w:p>
      <w:pPr>
        <w:pStyle w:val="BodyText"/>
      </w:pPr>
      <w:r>
        <w:rPr>
          <w:iCs/>
          <w:i/>
        </w:rPr>
        <w:t xml:space="preserve">VAT 별도</w:t>
      </w:r>
    </w:p>
    <w:bookmarkEnd w:id="35"/>
    <w:bookmarkStart w:id="36" w:name="불포함-사항"/>
    <w:p>
      <w:pPr>
        <w:pStyle w:val="Heading3"/>
      </w:pPr>
      <w:r>
        <w:t xml:space="preserve">불포함 사항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리더십 강사료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구성원 선택 강사 초빙 시 실비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워크숍 상품권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참가자 사례비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다과/음료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워크숍 운영비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9" w:name="facilitator"/>
    <w:p>
      <w:pPr>
        <w:pStyle w:val="Heading2"/>
      </w:pPr>
      <w:r>
        <w:t xml:space="preserve">7. Facilitator</w:t>
      </w:r>
    </w:p>
    <w:bookmarkStart w:id="38" w:name="이병덕"/>
    <w:p>
      <w:pPr>
        <w:pStyle w:val="Heading3"/>
      </w:pPr>
      <w:r>
        <w:t xml:space="preserve">이병덕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fKF 한국퍼실리테이터연합회 이사장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코리아스픽스 대표이사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조직진단, 숙의형 프로젝트, 공론화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조직진단 수행 실적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국제보건의료재단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한국상하수도협회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교육시설안전원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금천구청, SH공사, 광명시 등</w:t>
            </w:r>
          </w:p>
        </w:tc>
      </w:tr>
    </w:tbl>
    <w:p>
      <w:pPr>
        <w:pStyle w:val="BodyText"/>
      </w:pPr>
      <w:r>
        <w:rPr>
          <w:bCs/>
          <w:b/>
        </w:rPr>
        <w:t xml:space="preserve">저서</w:t>
      </w:r>
    </w:p>
    <w:p>
      <w:pPr>
        <w:numPr>
          <w:ilvl w:val="0"/>
          <w:numId w:val="1004"/>
        </w:numPr>
        <w:pStyle w:val="Compact"/>
      </w:pPr>
      <w:r>
        <w:t xml:space="preserve">퍼실리테이터워크북 시리즈</w:t>
      </w:r>
    </w:p>
    <w:p>
      <w:pPr>
        <w:numPr>
          <w:ilvl w:val="0"/>
          <w:numId w:val="1004"/>
        </w:numPr>
        <w:pStyle w:val="Compact"/>
      </w:pPr>
      <w:r>
        <w:t xml:space="preserve">기업가정신 학교에 가다</w:t>
      </w:r>
    </w:p>
    <w:p>
      <w:pPr>
        <w:numPr>
          <w:ilvl w:val="0"/>
          <w:numId w:val="1004"/>
        </w:numPr>
        <w:pStyle w:val="Compact"/>
      </w:pPr>
      <w:r>
        <w:t xml:space="preserve">한국인의 생각 (1, 2권, 공저)</w:t>
      </w:r>
    </w:p>
    <w:p>
      <w:pPr>
        <w:numPr>
          <w:ilvl w:val="0"/>
          <w:numId w:val="1004"/>
        </w:numPr>
        <w:pStyle w:val="Compact"/>
      </w:pPr>
      <w:r>
        <w:t xml:space="preserve">토론의 기술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bout-us"/>
    <w:p>
      <w:pPr>
        <w:pStyle w:val="Heading2"/>
      </w:pPr>
      <w:r>
        <w:t xml:space="preserve">8. About Us</w:t>
      </w:r>
    </w:p>
    <w:bookmarkStart w:id="40" w:name="fkf-한국퍼실리테이터연합회"/>
    <w:p>
      <w:pPr>
        <w:pStyle w:val="Heading3"/>
      </w:pPr>
      <w:r>
        <w:t xml:space="preserve">fKF 한국퍼실리테이터연합회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2008년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퍼실리테이션, 숙의민주주의, 조직개발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네트워크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코리아스픽스, 전국 지회</w:t>
            </w:r>
          </w:p>
        </w:tc>
      </w:tr>
    </w:tbl>
    <w:bookmarkEnd w:id="40"/>
    <w:bookmarkStart w:id="41" w:name="코리아스픽스"/>
    <w:p>
      <w:pPr>
        <w:pStyle w:val="Heading3"/>
      </w:pPr>
      <w:r>
        <w:t xml:space="preserve">코리아스픽스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공론화, 원탁회의, 시민참여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동덕여대 공론화, 외교부 국민참여, 경기북부특별자치도 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Contact</w:t>
      </w:r>
    </w:p>
    <w:p>
      <w:pPr>
        <w:pStyle w:val="BodyText"/>
      </w:pPr>
      <w:r>
        <w:t xml:space="preserve">fKF 한국퍼실리테이터연합회</w:t>
      </w:r>
      <w:r>
        <w:t xml:space="preserve"> </w:t>
      </w:r>
      <w:r>
        <w:t xml:space="preserve">코리아스픽스</w:t>
      </w:r>
    </w:p>
    <w:p>
      <w:pPr>
        <w:pStyle w:val="BodyText"/>
      </w:pPr>
      <w:r>
        <w:t xml:space="preserve">Tel: 02-814-7773</w:t>
      </w:r>
      <w:r>
        <w:t xml:space="preserve"> </w:t>
      </w:r>
      <w:r>
        <w:t xml:space="preserve">Email: playinthesky@kspeaks.kr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2026. 6.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026">
    <w:nsid w:val="A99412026"/>
    <w:multiLevelType w:val="multilevel"/>
    <w:lvl w:ilvl="0">
      <w:start w:val="2026"/>
      <w:numFmt w:val="decimal"/>
      <w:lvlText w:val="%1."/>
      <w:lvlJc w:val="left"/>
      <w:pPr>
        <w:ind w:left="720" w:hanging="480"/>
      </w:pPr>
    </w:lvl>
    <w:lvl w:ilvl="1">
      <w:start w:val="2026"/>
      <w:numFmt w:val="decimal"/>
      <w:lvlText w:val="%2."/>
      <w:lvlJc w:val="left"/>
      <w:pPr>
        <w:ind w:left="1440" w:hanging="480"/>
      </w:pPr>
    </w:lvl>
    <w:lvl w:ilvl="2">
      <w:start w:val="2026"/>
      <w:numFmt w:val="decimal"/>
      <w:lvlText w:val="%3."/>
      <w:lvlJc w:val="left"/>
      <w:pPr>
        <w:ind w:left="2160" w:hanging="480"/>
      </w:pPr>
    </w:lvl>
    <w:lvl w:ilvl="3">
      <w:start w:val="2026"/>
      <w:numFmt w:val="decimal"/>
      <w:lvlText w:val="%4."/>
      <w:lvlJc w:val="left"/>
      <w:pPr>
        <w:ind w:left="2880" w:hanging="480"/>
      </w:pPr>
    </w:lvl>
    <w:lvl w:ilvl="4">
      <w:start w:val="2026"/>
      <w:numFmt w:val="decimal"/>
      <w:lvlText w:val="%5."/>
      <w:lvlJc w:val="left"/>
      <w:pPr>
        <w:ind w:left="3600" w:hanging="480"/>
      </w:pPr>
    </w:lvl>
    <w:lvl w:ilvl="5">
      <w:start w:val="2026"/>
      <w:numFmt w:val="decimal"/>
      <w:lvlText w:val="%6."/>
      <w:lvlJc w:val="left"/>
      <w:pPr>
        <w:ind w:left="4320" w:hanging="480"/>
      </w:pPr>
    </w:lvl>
    <w:lvl w:ilvl="6">
      <w:start w:val="2026"/>
      <w:numFmt w:val="decimal"/>
      <w:lvlText w:val="%7."/>
      <w:lvlJc w:val="left"/>
      <w:pPr>
        <w:ind w:left="5040" w:hanging="480"/>
      </w:pPr>
    </w:lvl>
    <w:lvl w:ilvl="7">
      <w:start w:val="2026"/>
      <w:numFmt w:val="decimal"/>
      <w:lvlText w:val="%8."/>
      <w:lvlJc w:val="left"/>
      <w:pPr>
        <w:ind w:left="5760" w:hanging="480"/>
      </w:pPr>
    </w:lvl>
    <w:lvl w:ilvl="8">
      <w:start w:val="2026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026"/>
    <w:lvlOverride w:ilvl="0">
      <w:startOverride w:val="2026"/>
    </w:lvlOverride>
    <w:lvlOverride w:ilvl="1">
      <w:startOverride w:val="2026"/>
    </w:lvlOverride>
    <w:lvlOverride w:ilvl="2">
      <w:startOverride w:val="2026"/>
    </w:lvlOverride>
    <w:lvlOverride w:ilvl="3">
      <w:startOverride w:val="2026"/>
    </w:lvlOverride>
    <w:lvlOverride w:ilvl="4">
      <w:startOverride w:val="2026"/>
    </w:lvlOverride>
    <w:lvlOverride w:ilvl="5">
      <w:startOverride w:val="2026"/>
    </w:lvlOverride>
    <w:lvlOverride w:ilvl="6">
      <w:startOverride w:val="2026"/>
    </w:lvlOverride>
    <w:lvlOverride w:ilvl="7">
      <w:startOverride w:val="2026"/>
    </w:lvlOverride>
    <w:lvlOverride w:ilvl="8">
      <w:startOverride w:val="2026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2026-06-08T06:12:17Z</dcterms:created>
  <dcterms:modified xsi:type="dcterms:W3CDTF">2026-06-08T06:12:17Z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