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48</w:t>
      </w:r>
    </w:p>
    <w:p>
      <w:pPr>
        <w:pStyle w:val="Author"/>
      </w:pPr>
      <w:r>
        <w:t xml:space="preserve">Казаков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простейшую модель взаимодействия двух видов типа «хищник — жертва» - модель Лотки-Вольтерры.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 Вероятность взаимодействия жертвы и хищника считается пропорциональной как количеству жертв, так и числу самих хищников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0.055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0.78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0.055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28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model lab5</w:t>
      </w:r>
      <w:r>
        <w:br/>
      </w:r>
      <w:r>
        <w:br/>
      </w:r>
      <w:r>
        <w:rPr>
          <w:rStyle w:val="VerbatimChar"/>
        </w:rPr>
        <w:t xml:space="preserve">parameter Real a = 0.8;</w:t>
      </w:r>
      <w:r>
        <w:br/>
      </w:r>
      <w:r>
        <w:rPr>
          <w:rStyle w:val="VerbatimChar"/>
        </w:rPr>
        <w:t xml:space="preserve">parameter Real b = 0.055;</w:t>
      </w:r>
      <w:r>
        <w:br/>
      </w:r>
      <w:r>
        <w:rPr>
          <w:rStyle w:val="VerbatimChar"/>
        </w:rPr>
        <w:t xml:space="preserve">parameter Real c = 0.78;</w:t>
      </w:r>
      <w:r>
        <w:br/>
      </w:r>
      <w:r>
        <w:rPr>
          <w:rStyle w:val="VerbatimChar"/>
        </w:rPr>
        <w:t xml:space="preserve">parameter Real d = 0.055;</w:t>
      </w:r>
      <w:r>
        <w:br/>
      </w:r>
      <w:r>
        <w:br/>
      </w:r>
      <w:r>
        <w:rPr>
          <w:rStyle w:val="VerbatimChar"/>
        </w:rPr>
        <w:t xml:space="preserve">Real x(start = 14);</w:t>
      </w:r>
      <w:r>
        <w:br/>
      </w:r>
      <w:r>
        <w:rPr>
          <w:rStyle w:val="VerbatimChar"/>
        </w:rPr>
        <w:t xml:space="preserve">Real y(start = 28);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 * x + b * x * y;</w:t>
      </w:r>
      <w:r>
        <w:br/>
      </w:r>
      <w:r>
        <w:rPr>
          <w:rStyle w:val="VerbatimChar"/>
        </w:rPr>
        <w:t xml:space="preserve">der(y) = c * y - d * x * y;</w:t>
      </w:r>
      <w:r>
        <w:br/>
      </w:r>
      <w:r>
        <w:br/>
      </w:r>
      <w:r>
        <w:rPr>
          <w:rStyle w:val="VerbatimChar"/>
        </w:rPr>
        <w:t xml:space="preserve">annotation(experiment(StartTime = 0, StopTime = 250, Interval = 0.05));</w:t>
      </w:r>
      <w:r>
        <w:br/>
      </w:r>
      <w:r>
        <w:rPr>
          <w:rStyle w:val="VerbatimChar"/>
        </w:rPr>
        <w:t xml:space="preserve">end lab5;</w:t>
      </w:r>
    </w:p>
    <w:p>
      <w:pPr>
        <w:pStyle w:val="CaptionedFigure"/>
      </w:pPr>
      <w:bookmarkStart w:id="26" w:name="fig:001"/>
      <w:r>
        <w:drawing>
          <wp:inline>
            <wp:extent cx="5334000" cy="2428586"/>
            <wp:effectExtent b="0" l="0" r="0" t="0"/>
            <wp:docPr descr="Figure 1: График зависимости численности жертв и хищников от времени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зависимости численности жертв и хищников от времени</w:t>
      </w:r>
    </w:p>
    <w:p>
      <w:pPr>
        <w:pStyle w:val="CaptionedFigure"/>
      </w:pPr>
      <w:bookmarkStart w:id="30" w:name="fig:002"/>
      <w:r>
        <w:drawing>
          <wp:inline>
            <wp:extent cx="5334000" cy="2470867"/>
            <wp:effectExtent b="0" l="0" r="0" t="0"/>
            <wp:docPr descr="Figure 2: График зависимости численности хищников от изменения численности жертв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зависимости численности хищников от изменения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1.026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простейшая модель взаимодействия двух видов типа «хищник — жертва» - модель Лотки-Вольтерры, построены графики зависимости численности жертв и хищников от времени и зависимости численности хищников от изменения численности жертв.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Документация по системе Modelica – Режим доступа: https://www.modelica.org/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Введение в математическое моделирование : учебное пособие / В.Н. Ашихмин, М.Б. Гитман, И.Э. Келлер [и др.]; Под ред. П.В. Трусова. - Электронные текстовые данные. - М. : Логос, 2015. - 440 с. : ил. - (Новая Университетская Библиотека). - ISBN 978-5-98704-637-1.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35" Target="http://lib.rudn.ru/ProtectedView/Book/ViewBook/5847" TargetMode="External" /><Relationship Type="http://schemas.openxmlformats.org/officeDocument/2006/relationships/hyperlink" Id="rId34" Target="https://www.modelic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lib.rudn.ru/ProtectedView/Book/ViewBook/5847" TargetMode="External" /><Relationship Type="http://schemas.openxmlformats.org/officeDocument/2006/relationships/hyperlink" Id="rId34" Target="https://www.modelic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Казаков Александр НПИбд-02-19</dc:creator>
  <dc:language>ru-RU</dc:language>
  <cp:keywords/>
  <dcterms:created xsi:type="dcterms:W3CDTF">2022-05-24T17:44:31Z</dcterms:created>
  <dcterms:modified xsi:type="dcterms:W3CDTF">2022-05-24T17:44:31Z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хищник-жертва - вариант 48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