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"""OpenSSL/M2Crypto RSA implementation."""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.rsakey import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.python_rsakey import Python_RSAKey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#copied from M2Crypto.util.py, so when we load the local copy of m2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 can still use 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password_callback(v, prompt1='Enter private key passphrase:',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prompt2='Verify passphrase:'):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getpass import getpass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p1=getpass(prompt1)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p2=getpass(prompt2)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p1==p2: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KeyboardInterrupt: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m2cryptoLoaded: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OpenSSL_RSAKey(RSAKey):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__init__(self, n=0, e=0):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self.rsa = None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self._hasPrivateKey = False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 and not e) or (e and not n):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AssertionError()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 and 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self.rsa = m2.rsa_new()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m2.rsa_set_n(self.rsa, numberToMPI(n))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m2.rsa_set_e(self.rsa, numberToMPI(e))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__del__(self):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self.rsa: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m2.rsa_free(self.rsa)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__getattr__(self, name):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name == 'e':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self.rsa: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mpiToNumber(m2.rsa_get_e(self.rsa))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name == 'n':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self.rsa: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mpiToNumber(m2.rsa_get_n(self.rsa))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AttributeError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hasPrivateKey(self):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self._hasPrivateKey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_rawPrivateKeyOp(self, m):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numberToByteArray(m, numBytes(self.n))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m2.rsa_private_encrypt(self.rsa, bytes(b), m2.no_padding)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bytesToNumber(bytearray(s))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_rawPublicKeyOp(self, c):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numberToByteArray(c, numBytes(self.n))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m2.rsa_public_decrypt(self.rsa, bytes(b), m2.no_padding)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 = bytesToNumber(bytearray(s))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acceptsPassword(self): return True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write(self, password=None):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bio = m2.bio_new(m2.bio_s_mem())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self._hasPrivateKey: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password: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 f(v): return password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m2.rsa_write_key(self.rsa, bio, m2.des_ede_cbc(), f)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 f(): pass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m2.rsa_write_key_no_cipher(self.rsa, bio, f)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password: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AssertionError()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m2.rsa_write_pub_key(self.rsa, bio)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m2.bio_read(bio, m2.bio_ctrl_pending(bio))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m2.bio_free(bio)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generate(bits):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 = OpenSSL_RSAKey()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f():pass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key.rsa = m2.rsa_generate_key(bits, 3, f)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key._hasPrivateKey = True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key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 = staticmethod(generate)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parse(s, passwordCallback=None):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Skip forward to the first PEM header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s.find("-----BEGIN ")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start == -1: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SyntaxError()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s[start:]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s.startswith("-----BEGIN "):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passwordCallback==None: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callback = password_callback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 f(v, prompt1=None, prompt2=None):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passwordCallback()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callback = 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bio = m2.bio_new(m2.bio_s_mem())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m2.bio_write(bio, s)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key = OpenSSL_RSAKey()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s.startswith("-----BEGIN RSA PRIVATE KEY-----"):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def f():pass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key.rsa = m2.rsa_read_key(bio, callback)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key.rsa == None: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raise SyntaxError()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key._hasPrivateKey = True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s.startswith("-----BEGIN PUBLIC KEY-----"):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key.rsa = m2.rsa_read_pub_key(bio)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key.rsa == None: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raise SyntaxError()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key._hasPrivateKey = False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raise SyntaxError()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key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finally: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m2.bio_free(bio)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SyntaxError()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 = staticmethod(parse)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