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Trevor Perrin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LICENSE file for legal information regarding use of this file.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"""Abstract class for RC4."""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RC4(object):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keyBytes, implementation):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len(keyBytes) &lt; 16 or len(keyBytes) &gt; 256: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self.isBlockCipher = False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self.name = "rc4"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self.implementation = implementation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encrypt(self, plaintext):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NotImplementedError()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decrypt(self, ciphertext):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NotImplementedError()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