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1088"/>
      </w:tblGrid>
      <w:tr w:rsidR="00FC5807" w14:paraId="2FA48E2D" w14:textId="77777777">
        <w:tc>
          <w:tcPr>
            <w:tcW w:w="11088" w:type="dxa"/>
            <w:tcBorders>
              <w:top w:val="nil"/>
              <w:left w:val="nil"/>
              <w:bottom w:val="nil"/>
              <w:right w:val="nil"/>
            </w:tcBorders>
            <w:shd w:val="clear" w:color="auto" w:fill="1F2937"/>
          </w:tcPr>
          <w:p w14:paraId="5633C1BB" w14:textId="77777777" w:rsidR="00FC5807" w:rsidRDefault="00000000">
            <w:pPr>
              <w:spacing w:before="200"/>
              <w:jc w:val="center"/>
            </w:pPr>
            <w:r>
              <w:rPr>
                <w:rFonts w:ascii="Segoe UI Light" w:hAnsi="Segoe UI Light"/>
                <w:b/>
                <w:color w:val="FFFFFF"/>
                <w:sz w:val="48"/>
              </w:rPr>
              <w:t>PAUL LEALI</w:t>
            </w:r>
          </w:p>
          <w:p w14:paraId="1A9C16ED" w14:textId="77777777" w:rsidR="00FC5807" w:rsidRDefault="00000000">
            <w:pPr>
              <w:jc w:val="center"/>
            </w:pPr>
            <w:r>
              <w:rPr>
                <w:color w:val="D1D5DB"/>
                <w:sz w:val="24"/>
              </w:rPr>
              <w:t>Ingénieur Full-Stack &amp; Infrastructure (Senior)</w:t>
            </w:r>
          </w:p>
          <w:p w14:paraId="71283C77" w14:textId="77777777" w:rsidR="00FC5807" w:rsidRDefault="00000000">
            <w:pPr>
              <w:spacing w:after="200"/>
              <w:jc w:val="center"/>
            </w:pPr>
            <w:r>
              <w:rPr>
                <w:color w:val="9CA3AF"/>
              </w:rPr>
              <w:t>Développeur polyvalent  •  Cloud  •  Legacy &amp; Modernisation</w:t>
            </w:r>
          </w:p>
        </w:tc>
      </w:tr>
    </w:tbl>
    <w:p w14:paraId="56EF3262" w14:textId="77777777" w:rsidR="00FC5807" w:rsidRDefault="00000000">
      <w:pPr>
        <w:pStyle w:val="Contact"/>
      </w:pPr>
      <w:r>
        <w:t xml:space="preserve">Villefontaine (38)  ·  06 61 46 96 82  ·  </w:t>
      </w:r>
      <w:hyperlink r:id="rId6">
        <w:r>
          <w:rPr>
            <w:color w:val="F59E0B"/>
          </w:rPr>
          <w:t>p.leali@free.fr</w:t>
        </w:r>
      </w:hyperlink>
      <w:r>
        <w:t xml:space="preserve">  ·  </w:t>
      </w:r>
      <w:hyperlink r:id="rId7">
        <w:r>
          <w:rPr>
            <w:color w:val="F59E0B"/>
          </w:rPr>
          <w:t>pleali.github.io/cv</w:t>
        </w:r>
      </w:hyperlink>
    </w:p>
    <w:p w14:paraId="316CB1DE" w14:textId="77777777" w:rsidR="00FC5807" w:rsidRDefault="00000000">
      <w:pPr>
        <w:pStyle w:val="Titre1"/>
        <w:pBdr>
          <w:bottom w:val="single" w:sz="4" w:space="0" w:color="1F2937"/>
        </w:pBdr>
      </w:pPr>
      <w:r>
        <w:t>PROFIL</w:t>
      </w:r>
    </w:p>
    <w:p w14:paraId="31F06A71" w14:textId="77777777" w:rsidR="00FC5807" w:rsidRDefault="00000000">
      <w:pPr>
        <w:spacing w:after="160"/>
      </w:pPr>
      <w:r>
        <w:t xml:space="preserve">Directeur Technique avec </w:t>
      </w:r>
      <w:r>
        <w:rPr>
          <w:b/>
        </w:rPr>
        <w:t>30 ans d'expérience</w:t>
      </w:r>
      <w:r>
        <w:t xml:space="preserve"> en développement logiciel, de l'assembleur au cloud moderne. Chez RapidoCloud, j'ai assumé l'ensemble des responsabilités techniques : applications métier, infrastructure serveurs, migration cloud, DevOps et site vitrine. Ma polyvalence me permet d'</w:t>
      </w:r>
      <w:r>
        <w:rPr>
          <w:b/>
        </w:rPr>
        <w:t>être opérationnel immédiatement sur tous les aspects d'un projet</w:t>
      </w:r>
      <w:r>
        <w:t>, en autonomie ou en équipe.</w:t>
      </w:r>
    </w:p>
    <w:p w14:paraId="6F302DE4" w14:textId="77777777" w:rsidR="00FC5807" w:rsidRDefault="00000000">
      <w:pPr>
        <w:pStyle w:val="Titre1"/>
        <w:pBdr>
          <w:bottom w:val="single" w:sz="4" w:space="0" w:color="1F2937"/>
        </w:pBdr>
      </w:pPr>
      <w:r>
        <w:t>ATOUTS DIFFÉRENCIANTS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544"/>
        <w:gridCol w:w="5544"/>
      </w:tblGrid>
      <w:tr w:rsidR="00FC5807" w14:paraId="2A327374" w14:textId="77777777">
        <w:tc>
          <w:tcPr>
            <w:tcW w:w="5544" w:type="dxa"/>
            <w:tcBorders>
              <w:top w:val="nil"/>
              <w:left w:val="nil"/>
              <w:bottom w:val="nil"/>
              <w:right w:val="nil"/>
            </w:tcBorders>
          </w:tcPr>
          <w:p w14:paraId="265D708D" w14:textId="77777777" w:rsidR="00FC5807" w:rsidRDefault="00000000">
            <w:pPr>
              <w:pStyle w:val="Atout"/>
            </w:pPr>
            <w:r>
              <w:t>▸ Polyvalence : dev, infra, sécurité, web</w:t>
            </w:r>
          </w:p>
        </w:tc>
        <w:tc>
          <w:tcPr>
            <w:tcW w:w="5544" w:type="dxa"/>
            <w:tcBorders>
              <w:top w:val="nil"/>
              <w:left w:val="nil"/>
              <w:bottom w:val="nil"/>
              <w:right w:val="nil"/>
            </w:tcBorders>
          </w:tcPr>
          <w:p w14:paraId="69B39A47" w14:textId="77777777" w:rsidR="00FC5807" w:rsidRDefault="00000000">
            <w:pPr>
              <w:pStyle w:val="Atout"/>
            </w:pPr>
            <w:r>
              <w:t>▸ Pont legacy / moderne : compétence rare</w:t>
            </w:r>
          </w:p>
        </w:tc>
      </w:tr>
      <w:tr w:rsidR="00FC5807" w14:paraId="5319F41B" w14:textId="77777777">
        <w:tc>
          <w:tcPr>
            <w:tcW w:w="5544" w:type="dxa"/>
            <w:tcBorders>
              <w:top w:val="nil"/>
              <w:left w:val="nil"/>
              <w:bottom w:val="nil"/>
              <w:right w:val="nil"/>
            </w:tcBorders>
          </w:tcPr>
          <w:p w14:paraId="6C8404ED" w14:textId="77777777" w:rsidR="00FC5807" w:rsidRDefault="00000000">
            <w:pPr>
              <w:pStyle w:val="Atout"/>
            </w:pPr>
            <w:r>
              <w:t>▸ Capable de porter seul un projet</w:t>
            </w:r>
          </w:p>
        </w:tc>
        <w:tc>
          <w:tcPr>
            <w:tcW w:w="5544" w:type="dxa"/>
            <w:tcBorders>
              <w:top w:val="nil"/>
              <w:left w:val="nil"/>
              <w:bottom w:val="nil"/>
              <w:right w:val="nil"/>
            </w:tcBorders>
          </w:tcPr>
          <w:p w14:paraId="1FBDE57F" w14:textId="77777777" w:rsidR="00FC5807" w:rsidRDefault="00000000">
            <w:pPr>
              <w:pStyle w:val="Atout"/>
            </w:pPr>
            <w:r>
              <w:t>▸ Pragmatique : l'outil adapté au besoin</w:t>
            </w:r>
          </w:p>
        </w:tc>
      </w:tr>
      <w:tr w:rsidR="00FC5807" w14:paraId="61BFD6F1" w14:textId="77777777">
        <w:tc>
          <w:tcPr>
            <w:tcW w:w="5544" w:type="dxa"/>
            <w:tcBorders>
              <w:top w:val="nil"/>
              <w:left w:val="nil"/>
              <w:bottom w:val="nil"/>
              <w:right w:val="nil"/>
            </w:tcBorders>
          </w:tcPr>
          <w:p w14:paraId="25B687C7" w14:textId="77777777" w:rsidR="00FC5807" w:rsidRDefault="00000000">
            <w:pPr>
              <w:pStyle w:val="Atout"/>
            </w:pPr>
            <w:r>
              <w:t>▸ 13 ans en production réelle</w:t>
            </w:r>
          </w:p>
        </w:tc>
        <w:tc>
          <w:tcPr>
            <w:tcW w:w="5544" w:type="dxa"/>
            <w:tcBorders>
              <w:top w:val="nil"/>
              <w:left w:val="nil"/>
              <w:bottom w:val="nil"/>
              <w:right w:val="nil"/>
            </w:tcBorders>
          </w:tcPr>
          <w:p w14:paraId="66839A35" w14:textId="77777777" w:rsidR="00FC5807" w:rsidRDefault="00000000">
            <w:pPr>
              <w:pStyle w:val="Atout"/>
            </w:pPr>
            <w:r>
              <w:t>▸ À l'aise en équipe comme en autonomie</w:t>
            </w:r>
          </w:p>
        </w:tc>
      </w:tr>
    </w:tbl>
    <w:p w14:paraId="17A5C6C7" w14:textId="77777777" w:rsidR="00FC5807" w:rsidRDefault="00000000">
      <w:pPr>
        <w:pStyle w:val="Titre1"/>
        <w:pBdr>
          <w:bottom w:val="single" w:sz="4" w:space="0" w:color="1F2937"/>
        </w:pBdr>
      </w:pPr>
      <w:r>
        <w:t>COMPÉTENCES TECHNIQUES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72"/>
        <w:gridCol w:w="2772"/>
        <w:gridCol w:w="2772"/>
        <w:gridCol w:w="2772"/>
      </w:tblGrid>
      <w:tr w:rsidR="00FC5807" w14:paraId="3D9EF4F4" w14:textId="77777777"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4DC770FF" w14:textId="77777777" w:rsidR="00FC5807" w:rsidRDefault="00000000">
            <w:pPr>
              <w:pStyle w:val="SkillTitle"/>
            </w:pPr>
            <w:r>
              <w:t>Cloud &amp; DevOps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7746C305" w14:textId="77777777" w:rsidR="00FC5807" w:rsidRDefault="00000000">
            <w:pPr>
              <w:pStyle w:val="SkillTitle"/>
            </w:pPr>
            <w:r>
              <w:t>Développement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70B49598" w14:textId="77777777" w:rsidR="00FC5807" w:rsidRDefault="00000000">
            <w:pPr>
              <w:pStyle w:val="SkillTitle"/>
            </w:pPr>
            <w:r>
              <w:t>Sécurité &amp; Data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5ADBCEF2" w14:textId="77777777" w:rsidR="00FC5807" w:rsidRDefault="00000000">
            <w:pPr>
              <w:pStyle w:val="SkillTitle"/>
            </w:pPr>
            <w:r>
              <w:t>Expertise rare</w:t>
            </w:r>
          </w:p>
        </w:tc>
      </w:tr>
      <w:tr w:rsidR="00FC5807" w14:paraId="5917892F" w14:textId="77777777"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162802B8" w14:textId="77777777" w:rsidR="00FC5807" w:rsidRDefault="00000000">
            <w:pPr>
              <w:pStyle w:val="SkillItem"/>
            </w:pPr>
            <w:r>
              <w:t>AWS (EC2, S3, RDS)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17FD0AAA" w14:textId="77777777" w:rsidR="00FC5807" w:rsidRDefault="00000000">
            <w:pPr>
              <w:pStyle w:val="SkillItem"/>
            </w:pPr>
            <w:r>
              <w:t>Java, Spring Boot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618EC99D" w14:textId="77777777" w:rsidR="00FC5807" w:rsidRDefault="00000000">
            <w:pPr>
              <w:pStyle w:val="SkillItem"/>
            </w:pPr>
            <w:r>
              <w:t>Chiffrement, RGPD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3DD96C2B" w14:textId="77777777" w:rsidR="00FC5807" w:rsidRDefault="00000000">
            <w:pPr>
              <w:pStyle w:val="SkillItem"/>
            </w:pPr>
            <w:r>
              <w:t>Assembleur x86</w:t>
            </w:r>
          </w:p>
        </w:tc>
      </w:tr>
      <w:tr w:rsidR="00FC5807" w14:paraId="2905E80B" w14:textId="77777777"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76F6A890" w14:textId="77777777" w:rsidR="00FC5807" w:rsidRDefault="00000000">
            <w:pPr>
              <w:pStyle w:val="SkillItem"/>
            </w:pPr>
            <w:r>
              <w:t>Docker, Linux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6FAD8A01" w14:textId="77777777" w:rsidR="00FC5807" w:rsidRDefault="00000000">
            <w:pPr>
              <w:pStyle w:val="SkillItem"/>
            </w:pPr>
            <w:r>
              <w:t>Delphi (30 ans)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6F944591" w14:textId="77777777" w:rsidR="00FC5807" w:rsidRDefault="00000000">
            <w:pPr>
              <w:pStyle w:val="SkillItem"/>
            </w:pPr>
            <w:r>
              <w:t>PostgreSQL, MySQL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263DB999" w14:textId="77777777" w:rsidR="00FC5807" w:rsidRDefault="00000000">
            <w:pPr>
              <w:pStyle w:val="SkillItem"/>
            </w:pPr>
            <w:r>
              <w:t>MQTT / IoT</w:t>
            </w:r>
          </w:p>
        </w:tc>
      </w:tr>
      <w:tr w:rsidR="00FC5807" w14:paraId="4E06DE83" w14:textId="77777777"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62A3B015" w14:textId="77777777" w:rsidR="00FC5807" w:rsidRDefault="00000000">
            <w:pPr>
              <w:pStyle w:val="SkillItem"/>
            </w:pPr>
            <w:r>
              <w:t>CI/CD, Jenkins, Git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3CA6F769" w14:textId="77777777" w:rsidR="00FC5807" w:rsidRDefault="00000000">
            <w:pPr>
              <w:pStyle w:val="SkillItem"/>
            </w:pPr>
            <w:r>
              <w:t>React, TypeScript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6C6E528E" w14:textId="77777777" w:rsidR="00FC5807" w:rsidRDefault="00000000">
            <w:pPr>
              <w:pStyle w:val="SkillItem"/>
            </w:pPr>
            <w:r>
              <w:t>Sauvegarde sécurisée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5F620280" w14:textId="77777777" w:rsidR="00FC5807" w:rsidRDefault="00000000">
            <w:pPr>
              <w:pStyle w:val="SkillItem"/>
            </w:pPr>
            <w:r>
              <w:t>Claude Code, IA</w:t>
            </w:r>
          </w:p>
        </w:tc>
      </w:tr>
    </w:tbl>
    <w:p w14:paraId="789324A6" w14:textId="77777777" w:rsidR="00FC5807" w:rsidRDefault="00000000">
      <w:pPr>
        <w:pStyle w:val="Titre1"/>
        <w:pBdr>
          <w:bottom w:val="single" w:sz="4" w:space="0" w:color="1F2937"/>
        </w:pBdr>
      </w:pPr>
      <w:r>
        <w:t>EXPÉRIENCE PROFESSIONNELLE</w:t>
      </w:r>
    </w:p>
    <w:p w14:paraId="3FF1E512" w14:textId="77777777" w:rsidR="00FC5807" w:rsidRDefault="00000000" w:rsidP="000C7922">
      <w:pPr>
        <w:pStyle w:val="Company"/>
      </w:pPr>
      <w:r>
        <w:t xml:space="preserve">BUSS - </w:t>
      </w:r>
      <w:r w:rsidRPr="000C7922">
        <w:t>RapidoBackup</w:t>
      </w:r>
      <w:r>
        <w:t xml:space="preserve"> / </w:t>
      </w:r>
      <w:proofErr w:type="spellStart"/>
      <w:r>
        <w:t>RapidoCloud</w:t>
      </w:r>
      <w:proofErr w:type="spellEnd"/>
      <w:r>
        <w:tab/>
      </w:r>
      <w:r>
        <w:rPr>
          <w:color w:val="F59E0B"/>
        </w:rPr>
        <w:t>2012 - 2025</w:t>
      </w:r>
    </w:p>
    <w:p w14:paraId="3DEDCB9D" w14:textId="77777777" w:rsidR="00FC5807" w:rsidRDefault="00000000">
      <w:pPr>
        <w:pStyle w:val="Titre3"/>
      </w:pPr>
      <w:r>
        <w:t>Directeur Technique</w:t>
      </w:r>
    </w:p>
    <w:p w14:paraId="66A92B56" w14:textId="77777777" w:rsidR="00FC5807" w:rsidRDefault="00000000">
      <w:pPr>
        <w:pStyle w:val="Bullet"/>
      </w:pPr>
      <w:r>
        <w:rPr>
          <w:color w:val="F59E0B"/>
        </w:rPr>
        <w:t xml:space="preserve">▸ </w:t>
      </w:r>
      <w:r>
        <w:t>Architecte et développeur principal de la solution de sauvegarde cloud (~900 clients, ~300 To)</w:t>
      </w:r>
    </w:p>
    <w:p w14:paraId="02F07244" w14:textId="77777777" w:rsidR="00FC5807" w:rsidRDefault="00000000">
      <w:pPr>
        <w:pStyle w:val="Bullet"/>
      </w:pPr>
      <w:r>
        <w:rPr>
          <w:color w:val="F59E0B"/>
        </w:rPr>
        <w:t xml:space="preserve">▸ </w:t>
      </w:r>
      <w:r>
        <w:t>Infrastructure complète : serveurs, réseau, sécurité, monitoring • Migration Delphi → Spring Boot + Docker/AWS</w:t>
      </w:r>
    </w:p>
    <w:p w14:paraId="5D5C3D05" w14:textId="77777777" w:rsidR="00FC5807" w:rsidRDefault="00000000">
      <w:pPr>
        <w:pStyle w:val="Bullet"/>
      </w:pPr>
      <w:r>
        <w:rPr>
          <w:color w:val="F59E0B"/>
        </w:rPr>
        <w:t xml:space="preserve">▸ </w:t>
      </w:r>
      <w:r>
        <w:t>Réalisation du site vitrine rapidocloud.net et campagnes emailing</w:t>
      </w:r>
    </w:p>
    <w:p w14:paraId="369DCA00" w14:textId="77777777" w:rsidR="00FC5807" w:rsidRDefault="00000000">
      <w:pPr>
        <w:pStyle w:val="Stack"/>
      </w:pPr>
      <w:r>
        <w:t>AWS • Java • Spring Boot • Delphi • Docker • Linux • PostgreSQL</w:t>
      </w:r>
    </w:p>
    <w:p w14:paraId="5E5B4308" w14:textId="77777777" w:rsidR="00FC5807" w:rsidRDefault="00000000">
      <w:pPr>
        <w:pStyle w:val="Company"/>
      </w:pPr>
      <w:r>
        <w:t>MICROCONCEPT (Groupe SOFTWAYMEDICAL)</w:t>
      </w:r>
      <w:r>
        <w:tab/>
      </w:r>
      <w:r>
        <w:rPr>
          <w:color w:val="F59E0B"/>
        </w:rPr>
        <w:t>2004 - 2012</w:t>
      </w:r>
    </w:p>
    <w:p w14:paraId="6E276C5C" w14:textId="77777777" w:rsidR="00FC5807" w:rsidRDefault="00000000">
      <w:pPr>
        <w:pStyle w:val="Titre3"/>
      </w:pPr>
      <w:r>
        <w:t>Responsable Pôle R&amp;D — Secteur Santé</w:t>
      </w:r>
    </w:p>
    <w:p w14:paraId="17887258" w14:textId="6110AE0B" w:rsidR="00FC5807" w:rsidRDefault="00000000" w:rsidP="000C7922">
      <w:pPr>
        <w:pStyle w:val="Bullet"/>
      </w:pPr>
      <w:r>
        <w:rPr>
          <w:rFonts w:ascii="Cambria Math" w:hAnsi="Cambria Math" w:cs="Cambria Math"/>
          <w:color w:val="F59E0B"/>
        </w:rPr>
        <w:t>▸</w:t>
      </w:r>
      <w:r>
        <w:rPr>
          <w:color w:val="F59E0B"/>
        </w:rPr>
        <w:t xml:space="preserve"> </w:t>
      </w:r>
      <w:r>
        <w:t xml:space="preserve">Direction équipe développement (4 pers.) • Pilotage </w:t>
      </w:r>
      <w:proofErr w:type="spellStart"/>
      <w:r>
        <w:t>projets</w:t>
      </w:r>
      <w:proofErr w:type="spellEnd"/>
      <w:r>
        <w:t xml:space="preserve"> innovation SESAM-Vitale</w:t>
      </w:r>
    </w:p>
    <w:p w14:paraId="68974D98" w14:textId="77777777" w:rsidR="00FC5807" w:rsidRDefault="00000000">
      <w:pPr>
        <w:pStyle w:val="Company"/>
      </w:pPr>
      <w:r>
        <w:t>CSK Santé (devenu MAIDIS)</w:t>
      </w:r>
      <w:r>
        <w:tab/>
      </w:r>
      <w:r>
        <w:rPr>
          <w:color w:val="F59E0B"/>
        </w:rPr>
        <w:t>2001 - 2004</w:t>
      </w:r>
    </w:p>
    <w:p w14:paraId="0F889FD5" w14:textId="77777777" w:rsidR="00FC5807" w:rsidRDefault="00000000">
      <w:pPr>
        <w:pStyle w:val="Titre3"/>
      </w:pPr>
      <w:r>
        <w:t>Responsable Développements SESAM-Vitale</w:t>
      </w:r>
    </w:p>
    <w:p w14:paraId="49316F3B" w14:textId="35B0F1E5" w:rsidR="00FC5807" w:rsidRPr="000C7922" w:rsidRDefault="00000000" w:rsidP="000C7922">
      <w:pPr>
        <w:pStyle w:val="Company"/>
        <w:rPr>
          <w:b w:val="0"/>
          <w:bCs/>
        </w:rPr>
      </w:pPr>
      <w:r>
        <w:rPr>
          <w:rFonts w:ascii="Cambria Math" w:hAnsi="Cambria Math" w:cs="Cambria Math"/>
          <w:color w:val="F59E0B"/>
        </w:rPr>
        <w:t>▸</w:t>
      </w:r>
      <w:r>
        <w:rPr>
          <w:color w:val="F59E0B"/>
        </w:rPr>
        <w:t xml:space="preserve"> </w:t>
      </w:r>
      <w:r w:rsidRPr="000C7922">
        <w:rPr>
          <w:b w:val="0"/>
          <w:bCs/>
        </w:rPr>
        <w:t>Lead technique sur l'évolution du système national de santé (carte Vitale)</w:t>
      </w:r>
    </w:p>
    <w:p w14:paraId="08851583" w14:textId="77777777" w:rsidR="00FC5807" w:rsidRDefault="00000000">
      <w:pPr>
        <w:pStyle w:val="Company"/>
      </w:pPr>
      <w:r>
        <w:t xml:space="preserve">LOGUN / MICROCONCEPT / </w:t>
      </w:r>
      <w:proofErr w:type="gramStart"/>
      <w:r>
        <w:t>S.INDUSTRIE</w:t>
      </w:r>
      <w:proofErr w:type="gramEnd"/>
      <w:r>
        <w:tab/>
      </w:r>
      <w:r>
        <w:rPr>
          <w:color w:val="F59E0B"/>
        </w:rPr>
        <w:t>1986 - 2001</w:t>
      </w:r>
    </w:p>
    <w:p w14:paraId="7496E55B" w14:textId="77777777" w:rsidR="00FC5807" w:rsidRDefault="00000000">
      <w:pPr>
        <w:pStyle w:val="Titre3"/>
      </w:pPr>
      <w:r>
        <w:t>Chef de Projets puis Développeur</w:t>
      </w:r>
    </w:p>
    <w:p w14:paraId="5BE9B8B0" w14:textId="77777777" w:rsidR="00FC5807" w:rsidRDefault="00000000">
      <w:pPr>
        <w:pStyle w:val="Bullet"/>
      </w:pPr>
      <w:r>
        <w:rPr>
          <w:color w:val="F59E0B"/>
        </w:rPr>
        <w:t xml:space="preserve">▸ </w:t>
      </w:r>
      <w:r>
        <w:t>Intégration pionnière SESAM-Vitale • Développement bas niveau : Assembleur Z80/x86, C, C++, Delphi</w:t>
      </w:r>
    </w:p>
    <w:p w14:paraId="305F0FAE" w14:textId="77777777" w:rsidR="00FC5807" w:rsidRDefault="00FC5807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544"/>
        <w:gridCol w:w="5544"/>
      </w:tblGrid>
      <w:tr w:rsidR="00FC5807" w14:paraId="3ADACD88" w14:textId="77777777">
        <w:tc>
          <w:tcPr>
            <w:tcW w:w="5544" w:type="dxa"/>
            <w:tcBorders>
              <w:top w:val="nil"/>
              <w:left w:val="nil"/>
              <w:bottom w:val="nil"/>
              <w:right w:val="nil"/>
            </w:tcBorders>
          </w:tcPr>
          <w:p w14:paraId="49E95496" w14:textId="77777777" w:rsidR="00FC5807" w:rsidRDefault="00000000">
            <w:pPr>
              <w:pStyle w:val="Titre1"/>
              <w:pBdr>
                <w:bottom w:val="single" w:sz="4" w:space="0" w:color="1F2937"/>
              </w:pBdr>
              <w:spacing w:before="0"/>
            </w:pPr>
            <w:r>
              <w:t>FORMATION</w:t>
            </w:r>
          </w:p>
          <w:p w14:paraId="175ED82F" w14:textId="77777777" w:rsidR="00FC5807" w:rsidRDefault="00000000">
            <w:pPr>
              <w:pStyle w:val="FormationTitle"/>
            </w:pPr>
            <w:r>
              <w:t>DEA Informatique</w:t>
            </w:r>
            <w:r>
              <w:rPr>
                <w:b w:val="0"/>
                <w:color w:val="6B7280"/>
              </w:rPr>
              <w:t xml:space="preserve"> — IFSIC Rennes</w:t>
            </w:r>
          </w:p>
          <w:p w14:paraId="2C9846D0" w14:textId="77777777" w:rsidR="00FC5807" w:rsidRDefault="00000000">
            <w:pPr>
              <w:pStyle w:val="FormationTitle"/>
            </w:pPr>
            <w:r>
              <w:t>Maîtrise Archi. Machines</w:t>
            </w:r>
            <w:r>
              <w:rPr>
                <w:b w:val="0"/>
                <w:color w:val="6B7280"/>
              </w:rPr>
              <w:t xml:space="preserve"> — IFSIC</w:t>
            </w:r>
          </w:p>
          <w:p w14:paraId="68E154D4" w14:textId="77777777" w:rsidR="00FC5807" w:rsidRDefault="00000000">
            <w:pPr>
              <w:pStyle w:val="FormationTitle"/>
            </w:pPr>
            <w:r>
              <w:t>DUT Génie Électrique</w:t>
            </w:r>
            <w:r>
              <w:rPr>
                <w:b w:val="0"/>
                <w:i/>
                <w:color w:val="F59E0B"/>
              </w:rPr>
              <w:t xml:space="preserve"> — Major</w:t>
            </w:r>
          </w:p>
        </w:tc>
        <w:tc>
          <w:tcPr>
            <w:tcW w:w="5544" w:type="dxa"/>
            <w:tcBorders>
              <w:top w:val="nil"/>
              <w:left w:val="nil"/>
              <w:bottom w:val="nil"/>
              <w:right w:val="nil"/>
            </w:tcBorders>
          </w:tcPr>
          <w:p w14:paraId="27803CDB" w14:textId="77777777" w:rsidR="00FC5807" w:rsidRDefault="00000000">
            <w:pPr>
              <w:pStyle w:val="Titre1"/>
              <w:pBdr>
                <w:bottom w:val="single" w:sz="4" w:space="0" w:color="1F2937"/>
              </w:pBdr>
              <w:spacing w:before="0"/>
            </w:pPr>
            <w:r>
              <w:t>OPEN SOURCE &amp; INFOS</w:t>
            </w:r>
          </w:p>
          <w:p w14:paraId="7DAB705A" w14:textId="77777777" w:rsidR="00FC5807" w:rsidRDefault="00000000">
            <w:hyperlink r:id="rId8">
              <w:r>
                <w:rPr>
                  <w:color w:val="F59E0B"/>
                </w:rPr>
                <w:t>github.com/pleali</w:t>
              </w:r>
            </w:hyperlink>
            <w:r>
              <w:rPr>
                <w:sz w:val="19"/>
              </w:rPr>
              <w:t xml:space="preserve"> : mqtt-client, logging-facade, jsonrpc-mqtt</w:t>
            </w:r>
          </w:p>
          <w:p w14:paraId="350221E2" w14:textId="77777777" w:rsidR="00FC5807" w:rsidRDefault="00000000">
            <w:r>
              <w:rPr>
                <w:rStyle w:val="InfoLabel"/>
              </w:rPr>
              <w:t xml:space="preserve">Mobilité : </w:t>
            </w:r>
            <w:r>
              <w:rPr>
                <w:rStyle w:val="InfoValue"/>
              </w:rPr>
              <w:t>Lyon, Grenoble • Télétravail</w:t>
            </w:r>
          </w:p>
          <w:p w14:paraId="2DDAB83D" w14:textId="77777777" w:rsidR="00FC5807" w:rsidRDefault="00000000">
            <w:r>
              <w:rPr>
                <w:rStyle w:val="InfoLabel"/>
              </w:rPr>
              <w:t xml:space="preserve">Disponibilité : </w:t>
            </w:r>
            <w:r>
              <w:rPr>
                <w:b/>
                <w:color w:val="F59E0B"/>
                <w:sz w:val="19"/>
              </w:rPr>
              <w:t>Immédiate</w:t>
            </w:r>
          </w:p>
        </w:tc>
      </w:tr>
    </w:tbl>
    <w:p w14:paraId="770BBE48" w14:textId="77777777" w:rsidR="00497134" w:rsidRDefault="00497134"/>
    <w:sectPr w:rsidR="00497134" w:rsidSect="00034616">
      <w:pgSz w:w="12240" w:h="15840"/>
      <w:pgMar w:top="0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557986">
    <w:abstractNumId w:val="8"/>
  </w:num>
  <w:num w:numId="2" w16cid:durableId="69542875">
    <w:abstractNumId w:val="6"/>
  </w:num>
  <w:num w:numId="3" w16cid:durableId="348145560">
    <w:abstractNumId w:val="5"/>
  </w:num>
  <w:num w:numId="4" w16cid:durableId="1161657082">
    <w:abstractNumId w:val="4"/>
  </w:num>
  <w:num w:numId="5" w16cid:durableId="936056575">
    <w:abstractNumId w:val="7"/>
  </w:num>
  <w:num w:numId="6" w16cid:durableId="1254826109">
    <w:abstractNumId w:val="3"/>
  </w:num>
  <w:num w:numId="7" w16cid:durableId="440295770">
    <w:abstractNumId w:val="2"/>
  </w:num>
  <w:num w:numId="8" w16cid:durableId="66197573">
    <w:abstractNumId w:val="1"/>
  </w:num>
  <w:num w:numId="9" w16cid:durableId="198169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922"/>
    <w:rsid w:val="000D6D32"/>
    <w:rsid w:val="0015074B"/>
    <w:rsid w:val="0029639D"/>
    <w:rsid w:val="00326F90"/>
    <w:rsid w:val="00497134"/>
    <w:rsid w:val="00631693"/>
    <w:rsid w:val="00AA1D8D"/>
    <w:rsid w:val="00B47730"/>
    <w:rsid w:val="00CB0664"/>
    <w:rsid w:val="00FC58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F88A95"/>
  <w14:defaultImageDpi w14:val="300"/>
  <w15:docId w15:val="{E177EFC4-8FAA-44B0-900B-1A8E41A3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/>
      <w:color w:val="374151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2937"/>
      <w:sz w:val="2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  <w:color w:val="6B7280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ny">
    <w:name w:val="Company"/>
    <w:rsid w:val="000C7922"/>
    <w:pPr>
      <w:tabs>
        <w:tab w:val="right" w:pos="10368"/>
      </w:tabs>
      <w:spacing w:before="40" w:after="0"/>
    </w:pPr>
    <w:rPr>
      <w:rFonts w:ascii="Segoe UI" w:hAnsi="Segoe UI"/>
      <w:b/>
      <w:color w:val="374151"/>
      <w:sz w:val="21"/>
    </w:rPr>
  </w:style>
  <w:style w:type="paragraph" w:customStyle="1" w:styleId="Bullet">
    <w:name w:val="Bullet"/>
    <w:pPr>
      <w:spacing w:after="0"/>
      <w:ind w:left="144"/>
    </w:pPr>
    <w:rPr>
      <w:rFonts w:ascii="Segoe UI" w:hAnsi="Segoe UI"/>
      <w:color w:val="374151"/>
      <w:sz w:val="19"/>
    </w:rPr>
  </w:style>
  <w:style w:type="paragraph" w:customStyle="1" w:styleId="Stack">
    <w:name w:val="Stack"/>
    <w:pPr>
      <w:spacing w:after="80"/>
    </w:pPr>
    <w:rPr>
      <w:rFonts w:ascii="Segoe UI" w:hAnsi="Segoe UI"/>
      <w:i/>
      <w:color w:val="9CA3AF"/>
      <w:sz w:val="18"/>
    </w:rPr>
  </w:style>
  <w:style w:type="paragraph" w:customStyle="1" w:styleId="Contact">
    <w:name w:val="Contact"/>
    <w:pPr>
      <w:spacing w:before="160" w:after="160"/>
      <w:jc w:val="center"/>
    </w:pPr>
    <w:rPr>
      <w:rFonts w:ascii="Segoe UI" w:hAnsi="Segoe UI"/>
      <w:color w:val="6B7280"/>
      <w:sz w:val="20"/>
    </w:rPr>
  </w:style>
  <w:style w:type="paragraph" w:customStyle="1" w:styleId="SkillTitle">
    <w:name w:val="SkillTitle"/>
    <w:pPr>
      <w:spacing w:after="40"/>
    </w:pPr>
    <w:rPr>
      <w:rFonts w:ascii="Segoe UI" w:hAnsi="Segoe UI"/>
      <w:b/>
      <w:color w:val="1F2937"/>
      <w:sz w:val="20"/>
    </w:rPr>
  </w:style>
  <w:style w:type="paragraph" w:customStyle="1" w:styleId="SkillItem">
    <w:name w:val="SkillItem"/>
    <w:pPr>
      <w:spacing w:after="0"/>
    </w:pPr>
    <w:rPr>
      <w:rFonts w:ascii="Segoe UI" w:hAnsi="Segoe UI"/>
      <w:color w:val="6B7280"/>
      <w:sz w:val="18"/>
    </w:rPr>
  </w:style>
  <w:style w:type="paragraph" w:customStyle="1" w:styleId="Atout">
    <w:name w:val="Atout"/>
    <w:pPr>
      <w:spacing w:after="0"/>
    </w:pPr>
    <w:rPr>
      <w:rFonts w:ascii="Segoe UI" w:hAnsi="Segoe UI"/>
      <w:color w:val="374151"/>
      <w:sz w:val="19"/>
    </w:rPr>
  </w:style>
  <w:style w:type="paragraph" w:customStyle="1" w:styleId="FormationTitle">
    <w:name w:val="FormationTitle"/>
    <w:pPr>
      <w:spacing w:after="0"/>
    </w:pPr>
    <w:rPr>
      <w:rFonts w:ascii="Segoe UI" w:hAnsi="Segoe UI"/>
      <w:b/>
      <w:color w:val="374151"/>
      <w:sz w:val="19"/>
    </w:rPr>
  </w:style>
  <w:style w:type="character" w:customStyle="1" w:styleId="InfoLabel">
    <w:name w:val="InfoLabel"/>
    <w:rPr>
      <w:rFonts w:ascii="Segoe UI" w:hAnsi="Segoe UI"/>
      <w:b/>
      <w:color w:val="374151"/>
      <w:sz w:val="19"/>
    </w:rPr>
  </w:style>
  <w:style w:type="character" w:customStyle="1" w:styleId="InfoValue">
    <w:name w:val="InfoValue"/>
    <w:rPr>
      <w:rFonts w:ascii="Segoe UI" w:hAnsi="Segoe UI"/>
      <w:color w:val="6B728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leali" TargetMode="External"/><Relationship Id="rId3" Type="http://schemas.openxmlformats.org/officeDocument/2006/relationships/styles" Target="styles.xml"/><Relationship Id="rId7" Type="http://schemas.openxmlformats.org/officeDocument/2006/relationships/hyperlink" Target="https://pleali.github.io/c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.leali@free.f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LEALI</cp:lastModifiedBy>
  <cp:revision>2</cp:revision>
  <dcterms:created xsi:type="dcterms:W3CDTF">2026-01-21T15:06:00Z</dcterms:created>
  <dcterms:modified xsi:type="dcterms:W3CDTF">2026-01-21T15:06:00Z</dcterms:modified>
  <cp:category/>
</cp:coreProperties>
</file>