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岗位职责：</w:t>
      </w:r>
    </w:p>
    <w:p>
      <w:pPr>
        <w:numPr>
          <w:ilvl w:val="0"/>
          <w:numId w:val="2"/>
        </w:numPr>
        <w:rPr>
          <w:rFonts w:hint="eastAsia"/>
          <w:lang w:val="en-US" w:eastAsia="zh-CN"/>
        </w:rPr>
      </w:pPr>
      <w:r>
        <w:rPr>
          <w:rFonts w:hint="eastAsia"/>
          <w:lang w:val="en-US" w:eastAsia="zh-CN"/>
        </w:rPr>
        <w:t>熟练运用html、css相关知识以及js、dom、bom等原生js完成各种静态页面的编写和实现页面功能；</w:t>
      </w:r>
    </w:p>
    <w:p>
      <w:pPr>
        <w:numPr>
          <w:ilvl w:val="0"/>
          <w:numId w:val="2"/>
        </w:numPr>
        <w:rPr>
          <w:rFonts w:hint="eastAsia"/>
          <w:lang w:val="en-US" w:eastAsia="zh-CN"/>
        </w:rPr>
      </w:pPr>
      <w:r>
        <w:rPr>
          <w:rFonts w:hint="eastAsia"/>
          <w:lang w:val="en-US" w:eastAsia="zh-CN"/>
        </w:rPr>
        <w:t>掌握vue框架的原理，熟练使用vue框架，能够独立开发常用组件；</w:t>
      </w:r>
    </w:p>
    <w:p>
      <w:pPr>
        <w:numPr>
          <w:ilvl w:val="0"/>
          <w:numId w:val="2"/>
        </w:numPr>
        <w:rPr>
          <w:rFonts w:hint="eastAsia"/>
          <w:lang w:val="en-US" w:eastAsia="zh-CN"/>
        </w:rPr>
      </w:pPr>
      <w:r>
        <w:rPr>
          <w:rFonts w:hint="eastAsia"/>
          <w:lang w:val="en-US" w:eastAsia="zh-CN"/>
        </w:rPr>
        <w:t>熟练使用scss预编译语言以及实现不同平台的适配；</w:t>
      </w:r>
    </w:p>
    <w:p>
      <w:pPr>
        <w:numPr>
          <w:ilvl w:val="0"/>
          <w:numId w:val="2"/>
        </w:numPr>
        <w:rPr>
          <w:rFonts w:hint="default"/>
          <w:lang w:val="en-US" w:eastAsia="zh-CN"/>
        </w:rPr>
      </w:pPr>
      <w:r>
        <w:rPr>
          <w:rFonts w:hint="eastAsia"/>
          <w:lang w:val="en-US" w:eastAsia="zh-CN"/>
        </w:rPr>
        <w:t>熟练使用ajax请求编写接口、进行前后端数据交互；</w:t>
      </w:r>
    </w:p>
    <w:p>
      <w:pPr>
        <w:numPr>
          <w:numId w:val="0"/>
        </w:numPr>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工作内容：</w:t>
      </w:r>
    </w:p>
    <w:p>
      <w:pPr>
        <w:widowControl w:val="0"/>
        <w:numPr>
          <w:ilvl w:val="0"/>
          <w:numId w:val="0"/>
        </w:numPr>
        <w:ind w:leftChars="0"/>
        <w:jc w:val="both"/>
        <w:rPr>
          <w:rFonts w:hint="eastAsia"/>
          <w:lang w:val="en-US" w:eastAsia="zh-CN"/>
        </w:rPr>
      </w:pPr>
      <w:r>
        <w:rPr>
          <w:rFonts w:hint="eastAsia"/>
          <w:lang w:val="en-US" w:eastAsia="zh-CN"/>
        </w:rPr>
        <w:t>确认需求 --&gt;  需求开发 --&gt;  跟进测试 --&gt; 优化性能</w:t>
      </w:r>
    </w:p>
    <w:p>
      <w:pPr>
        <w:widowControl w:val="0"/>
        <w:numPr>
          <w:ilvl w:val="0"/>
          <w:numId w:val="0"/>
        </w:numPr>
        <w:ind w:leftChars="0"/>
        <w:jc w:val="both"/>
        <w:rPr>
          <w:rFonts w:hint="eastAsia"/>
          <w:lang w:val="en-US" w:eastAsia="zh-CN"/>
        </w:rPr>
      </w:pPr>
    </w:p>
    <w:p>
      <w:pPr>
        <w:numPr>
          <w:ilvl w:val="0"/>
          <w:numId w:val="1"/>
        </w:numPr>
        <w:ind w:left="0" w:leftChars="0" w:firstLine="0" w:firstLineChars="0"/>
        <w:rPr>
          <w:rFonts w:hint="default" w:eastAsiaTheme="minorEastAsia"/>
          <w:lang w:val="en-US" w:eastAsia="zh-CN"/>
        </w:rPr>
      </w:pPr>
      <w:r>
        <w:rPr>
          <w:rFonts w:hint="eastAsia"/>
          <w:lang w:val="en-US" w:eastAsia="zh-CN"/>
        </w:rPr>
        <w:t>对公司的认知</w:t>
      </w:r>
    </w:p>
    <w:p>
      <w:pPr>
        <w:numPr>
          <w:numId w:val="0"/>
        </w:numPr>
        <w:ind w:leftChars="0"/>
        <w:rPr>
          <w:rFonts w:hint="default" w:eastAsiaTheme="minorEastAsia"/>
          <w:lang w:val="en-US" w:eastAsia="zh-CN"/>
        </w:rPr>
      </w:pPr>
      <w:r>
        <w:rPr>
          <w:rFonts w:hint="eastAsia"/>
          <w:lang w:val="en-US" w:eastAsia="zh-CN"/>
        </w:rPr>
        <w:t>公司主营业务为面向人社、医疗、金融等行业提供信息系统建设和相关运营服务，公司是定位于“社保卡综合运营服务商”，在“搭建政府与民生桥梁”的愿景指引下，巩固传统社保（制发）卡业务，大力推进用卡环境规模化建设，创新运营服务体系，以大数据为基础精准服务到持卡人，力争实现“让社保卡成为幸福生活的载体”的使命。</w:t>
      </w:r>
    </w:p>
    <w:p>
      <w:pPr>
        <w:numPr>
          <w:ilvl w:val="0"/>
          <w:numId w:val="0"/>
        </w:numPr>
      </w:pPr>
    </w:p>
    <w:p>
      <w:pPr>
        <w:numPr>
          <w:ilvl w:val="0"/>
          <w:numId w:val="1"/>
        </w:numPr>
        <w:ind w:left="0" w:leftChars="0" w:firstLine="0" w:firstLineChars="0"/>
        <w:rPr>
          <w:rFonts w:hint="eastAsia"/>
          <w:lang w:val="en-US" w:eastAsia="zh-CN"/>
        </w:rPr>
      </w:pPr>
      <w:r>
        <w:rPr>
          <w:rFonts w:hint="eastAsia"/>
          <w:lang w:val="en-US" w:eastAsia="zh-CN"/>
        </w:rPr>
        <w:t>对公司主推产品的认知</w:t>
      </w:r>
    </w:p>
    <w:p>
      <w:pPr>
        <w:numPr>
          <w:numId w:val="0"/>
        </w:numPr>
        <w:ind w:leftChars="0"/>
        <w:rPr>
          <w:rFonts w:hint="eastAsia"/>
          <w:lang w:val="en-US" w:eastAsia="zh-CN"/>
        </w:rPr>
      </w:pPr>
      <w:r>
        <w:rPr>
          <w:rFonts w:hint="eastAsia"/>
          <w:lang w:val="en-US" w:eastAsia="zh-CN"/>
        </w:rPr>
        <w:t>三大主推产品为 补贴发放、就业服务、自组设备及服务 ；</w:t>
      </w:r>
    </w:p>
    <w:p>
      <w:pPr>
        <w:numPr>
          <w:numId w:val="0"/>
        </w:numPr>
        <w:ind w:leftChars="0"/>
        <w:rPr>
          <w:rFonts w:hint="eastAsia"/>
          <w:lang w:val="en-US" w:eastAsia="zh-CN"/>
        </w:rPr>
      </w:pPr>
      <w:r>
        <w:rPr>
          <w:rFonts w:hint="eastAsia"/>
          <w:lang w:val="en-US" w:eastAsia="zh-CN"/>
        </w:rPr>
        <w:t>补贴发放产品是补贴发放监管系统，是一个业务信息管理系统；</w:t>
      </w:r>
    </w:p>
    <w:p>
      <w:pPr>
        <w:numPr>
          <w:numId w:val="0"/>
        </w:numPr>
        <w:ind w:leftChars="0"/>
        <w:rPr>
          <w:rFonts w:hint="eastAsia"/>
          <w:lang w:val="en-US" w:eastAsia="zh-CN"/>
        </w:rPr>
      </w:pPr>
      <w:r>
        <w:rPr>
          <w:rFonts w:hint="eastAsia"/>
          <w:lang w:val="en-US" w:eastAsia="zh-CN"/>
        </w:rPr>
        <w:t>就业服务就是通过搭建人社就业大数据服务平台提供精准有效的人力资源支撑；我参与的“河南长垣县就业大数据项目”就是就业服务的平台之一，里面有采集了个人的求职信息，包括期望岗位、期望薪资、期望工作地点等信息；也有企业的招聘的需求数据的采集，也是有对应的招聘岗位、薪资待遇、工作地点等信息；还有线上线下招聘会信息的采集；</w:t>
      </w:r>
    </w:p>
    <w:p>
      <w:pPr>
        <w:numPr>
          <w:numId w:val="0"/>
        </w:numPr>
        <w:ind w:leftChars="0"/>
        <w:rPr>
          <w:rFonts w:hint="eastAsia"/>
          <w:lang w:val="en-US" w:eastAsia="zh-CN"/>
        </w:rPr>
      </w:pPr>
      <w:r>
        <w:rPr>
          <w:rFonts w:hint="eastAsia"/>
          <w:lang w:val="en-US" w:eastAsia="zh-CN"/>
        </w:rPr>
        <w:t>我参与的黑龙江社保卡申领审核系统就是自助设备这一块的软件上的产品，里面主要是展示了就是个人在app端申领社保卡的信息，然后通过该系统审核每条数据的参保信息，还有就是管理各县级所有的发卡银行、取卡网点，然后我们就可以去这些网点的机器上做社保卡的领取、更换。</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周报</w:t>
      </w:r>
    </w:p>
    <w:p>
      <w:pPr>
        <w:numPr>
          <w:numId w:val="0"/>
        </w:numPr>
        <w:ind w:leftChars="0"/>
        <w:rPr>
          <w:rFonts w:hint="eastAsia"/>
          <w:lang w:val="en-US" w:eastAsia="zh-CN"/>
        </w:rPr>
      </w:pPr>
      <w:r>
        <w:rPr>
          <w:rFonts w:hint="eastAsia"/>
          <w:lang w:val="en-US" w:eastAsia="zh-CN"/>
        </w:rPr>
        <w:t>每周的周报填写，我都会将本周参与的项目、开发的功能模块、项目的开发进度分店列出；会分点总结在本周的不同的收获和感受；也会规划好下周的任务点，有时候会因为项目安排然后再调整计划。</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日常行为管控</w:t>
      </w:r>
    </w:p>
    <w:p>
      <w:pPr>
        <w:numPr>
          <w:numId w:val="0"/>
        </w:numPr>
        <w:ind w:leftChars="0"/>
        <w:rPr>
          <w:rFonts w:hint="eastAsia"/>
          <w:lang w:val="en-US" w:eastAsia="zh-CN"/>
        </w:rPr>
      </w:pPr>
      <w:r>
        <w:rPr>
          <w:rFonts w:hint="eastAsia"/>
          <w:lang w:val="en-US" w:eastAsia="zh-CN"/>
        </w:rPr>
        <w:t>在熟悉组件、熟悉项目代码、学习任务安排的过程中会主动跟导师沟通；</w:t>
      </w:r>
    </w:p>
    <w:p>
      <w:pPr>
        <w:numPr>
          <w:numId w:val="0"/>
        </w:numPr>
        <w:ind w:leftChars="0"/>
        <w:rPr>
          <w:rFonts w:hint="eastAsia"/>
          <w:lang w:val="en-US" w:eastAsia="zh-CN"/>
        </w:rPr>
      </w:pPr>
      <w:r>
        <w:rPr>
          <w:rFonts w:hint="eastAsia"/>
          <w:lang w:val="en-US" w:eastAsia="zh-CN"/>
        </w:rPr>
        <w:t>在刚进入公司的时候、刚开始接触项目、项目开发过程中，遇到自己解决不了的问题的时候，我会积极向导师请教；</w:t>
      </w:r>
    </w:p>
    <w:p>
      <w:pPr>
        <w:numPr>
          <w:numId w:val="0"/>
        </w:numPr>
        <w:ind w:leftChars="0"/>
        <w:rPr>
          <w:rFonts w:hint="eastAsia"/>
          <w:lang w:val="en-US" w:eastAsia="zh-CN"/>
        </w:rPr>
      </w:pPr>
      <w:r>
        <w:rPr>
          <w:rFonts w:hint="eastAsia"/>
          <w:lang w:val="en-US" w:eastAsia="zh-CN"/>
        </w:rPr>
        <w:t>日常生活中我都会准点到班，不迟到早退。</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自我管理</w:t>
      </w:r>
    </w:p>
    <w:p>
      <w:pPr>
        <w:numPr>
          <w:numId w:val="0"/>
        </w:numPr>
        <w:ind w:leftChars="0"/>
        <w:rPr>
          <w:rFonts w:hint="eastAsia"/>
          <w:lang w:val="en-US" w:eastAsia="zh-CN"/>
        </w:rPr>
      </w:pPr>
      <w:r>
        <w:rPr>
          <w:rFonts w:hint="eastAsia"/>
          <w:lang w:val="en-US" w:eastAsia="zh-CN"/>
        </w:rPr>
        <w:t>在项目开发过程中，我更乐于发现自己的不足，针对自己的不足，针对性的去改进，去查漏补缺，然后总结，汲取为自己的开发经验，积累为自己的开发常识；</w:t>
      </w:r>
    </w:p>
    <w:p>
      <w:pPr>
        <w:numPr>
          <w:numId w:val="0"/>
        </w:numPr>
        <w:ind w:leftChars="0"/>
        <w:rPr>
          <w:rFonts w:hint="default"/>
          <w:lang w:val="en-US" w:eastAsia="zh-CN"/>
        </w:rPr>
      </w:pPr>
    </w:p>
    <w:p>
      <w:pPr>
        <w:widowControl w:val="0"/>
        <w:numPr>
          <w:ilvl w:val="0"/>
          <w:numId w:val="0"/>
        </w:numPr>
        <w:jc w:val="both"/>
        <w:rPr>
          <w:rFonts w:hint="default" w:eastAsiaTheme="minor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总结：</w:t>
      </w:r>
    </w:p>
    <w:p>
      <w:pPr>
        <w:bidi w:val="0"/>
        <w:ind w:firstLine="313" w:firstLineChars="0"/>
        <w:jc w:val="left"/>
        <w:rPr>
          <w:rFonts w:hint="default"/>
          <w:lang w:val="en-US" w:eastAsia="zh-CN"/>
        </w:rPr>
      </w:pPr>
      <w:r>
        <w:rPr>
          <w:rFonts w:hint="eastAsia"/>
          <w:lang w:val="en-US" w:eastAsia="zh-CN"/>
        </w:rPr>
        <w:t>“事非经过不知难，书到用时方恨少”，对于刚进入到前端行业的我，在项目的熟悉和开发的过程中，很明显得感受到自己在这个领域的经验、还有一些知识的不足，但是在不足的面前，我会去查看文档改进向导师请教，接下来我也会虚心学习、不断进取，然后积极地去适应</w:t>
      </w:r>
      <w:bookmarkStart w:id="0" w:name="_GoBack"/>
      <w:bookmarkEnd w:id="0"/>
      <w:r>
        <w:rPr>
          <w:rFonts w:hint="eastAsia"/>
          <w:lang w:val="en-US" w:eastAsia="zh-CN"/>
        </w:rPr>
        <w:t>岗位的工作需求。</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6DFE23"/>
    <w:multiLevelType w:val="singleLevel"/>
    <w:tmpl w:val="916DFE23"/>
    <w:lvl w:ilvl="0" w:tentative="0">
      <w:start w:val="1"/>
      <w:numFmt w:val="decimal"/>
      <w:suff w:val="nothing"/>
      <w:lvlText w:val="%1）"/>
      <w:lvlJc w:val="left"/>
    </w:lvl>
  </w:abstractNum>
  <w:abstractNum w:abstractNumId="1">
    <w:nsid w:val="7474BCD5"/>
    <w:multiLevelType w:val="singleLevel"/>
    <w:tmpl w:val="7474BCD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8B57F1"/>
    <w:rsid w:val="34323B11"/>
    <w:rsid w:val="4551334F"/>
    <w:rsid w:val="45791E29"/>
    <w:rsid w:val="51D92C04"/>
    <w:rsid w:val="5A487322"/>
    <w:rsid w:val="62AB06AF"/>
    <w:rsid w:val="6B396BAE"/>
    <w:rsid w:val="78E8768A"/>
    <w:rsid w:val="79F03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2020-03-17T05:22:00Z</dcterms:created>
  <dc:creator>Administrator</dc:creator>
  <cp:lastModifiedBy>Administrator</cp:lastModifiedBy>
  <dcterms:modified xsi:type="dcterms:W3CDTF">2020-03-23T07:56:37Z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