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华文行楷"/>
          <w:sz w:val="52"/>
        </w:rPr>
      </w:pPr>
    </w:p>
    <w:p>
      <w:pPr>
        <w:jc w:val="center"/>
        <w:rPr>
          <w:rFonts w:eastAsia="华文行楷"/>
          <w:sz w:val="72"/>
        </w:rPr>
      </w:pPr>
    </w:p>
    <w:p>
      <w:pPr>
        <w:jc w:val="center"/>
      </w:pPr>
    </w:p>
    <w:tbl>
      <w:tblPr>
        <w:tblStyle w:val="25"/>
        <w:tblW w:w="8505" w:type="dxa"/>
        <w:jc w:val="center"/>
        <w:tblInd w:w="0" w:type="dxa"/>
        <w:tblLayout w:type="fixed"/>
        <w:tblCellMar>
          <w:top w:w="0" w:type="dxa"/>
          <w:left w:w="108" w:type="dxa"/>
          <w:bottom w:w="0" w:type="dxa"/>
          <w:right w:w="108" w:type="dxa"/>
        </w:tblCellMar>
      </w:tblPr>
      <w:tblGrid>
        <w:gridCol w:w="8505"/>
      </w:tblGrid>
      <w:tr>
        <w:tblPrEx>
          <w:tblLayout w:type="fixed"/>
          <w:tblCellMar>
            <w:top w:w="0" w:type="dxa"/>
            <w:left w:w="108" w:type="dxa"/>
            <w:bottom w:w="0" w:type="dxa"/>
            <w:right w:w="108" w:type="dxa"/>
          </w:tblCellMar>
        </w:tblPrEx>
        <w:trPr>
          <w:trHeight w:val="1433" w:hRule="atLeast"/>
          <w:jc w:val="center"/>
        </w:trPr>
        <w:tc>
          <w:tcPr>
            <w:tcW w:w="8505" w:type="dxa"/>
            <w:vAlign w:val="center"/>
          </w:tcPr>
          <w:p>
            <w:pPr>
              <w:jc w:val="center"/>
              <w:rPr>
                <w:rFonts w:ascii="方正姚体简体" w:eastAsia="方正姚体简体"/>
                <w:b/>
                <w:bCs/>
                <w:sz w:val="36"/>
                <w:szCs w:val="36"/>
              </w:rPr>
            </w:pPr>
            <w:r>
              <w:rPr>
                <w:rFonts w:hint="eastAsia" w:ascii="方正姚体简体" w:eastAsia="方正姚体简体"/>
                <w:b/>
                <w:bCs/>
                <w:sz w:val="36"/>
                <w:szCs w:val="36"/>
              </w:rPr>
              <w:t>基于大数据分析的城市道路交通预测</w:t>
            </w:r>
          </w:p>
          <w:p>
            <w:pPr>
              <w:jc w:val="center"/>
              <w:rPr>
                <w:rFonts w:ascii="方正姚体简体" w:eastAsia="方正姚体简体"/>
                <w:b/>
                <w:bCs/>
                <w:sz w:val="36"/>
                <w:szCs w:val="36"/>
              </w:rPr>
            </w:pPr>
          </w:p>
        </w:tc>
      </w:tr>
    </w:tbl>
    <w:p>
      <w:pPr>
        <w:ind w:left="420" w:leftChars="200" w:right="420" w:rightChars="200"/>
        <w:jc w:val="center"/>
        <w:rPr>
          <w:rFonts w:eastAsia="方正姚体"/>
          <w:b/>
          <w:bCs/>
          <w:sz w:val="36"/>
          <w:szCs w:val="36"/>
        </w:rPr>
      </w:pPr>
    </w:p>
    <w:p>
      <w:pPr>
        <w:jc w:val="center"/>
      </w:pPr>
    </w:p>
    <w:tbl>
      <w:tblPr>
        <w:tblStyle w:val="25"/>
        <w:tblW w:w="6866" w:type="dxa"/>
        <w:jc w:val="center"/>
        <w:tblInd w:w="0" w:type="dxa"/>
        <w:tblLayout w:type="fixed"/>
        <w:tblCellMar>
          <w:top w:w="0" w:type="dxa"/>
          <w:left w:w="108" w:type="dxa"/>
          <w:bottom w:w="0" w:type="dxa"/>
          <w:right w:w="108" w:type="dxa"/>
        </w:tblCellMar>
      </w:tblPr>
      <w:tblGrid>
        <w:gridCol w:w="6866"/>
      </w:tblGrid>
      <w:tr>
        <w:tblPrEx>
          <w:tblLayout w:type="fixed"/>
          <w:tblCellMar>
            <w:top w:w="0" w:type="dxa"/>
            <w:left w:w="108" w:type="dxa"/>
            <w:bottom w:w="0" w:type="dxa"/>
            <w:right w:w="108" w:type="dxa"/>
          </w:tblCellMar>
        </w:tblPrEx>
        <w:trPr>
          <w:trHeight w:val="2036" w:hRule="atLeast"/>
          <w:jc w:val="center"/>
        </w:trPr>
        <w:tc>
          <w:tcPr>
            <w:tcW w:w="6866" w:type="dxa"/>
            <w:vAlign w:val="center"/>
          </w:tcPr>
          <w:p>
            <w:pPr>
              <w:spacing w:line="400" w:lineRule="exact"/>
              <w:ind w:left="-103" w:leftChars="-49" w:right="-107" w:rightChars="-51"/>
              <w:jc w:val="center"/>
              <w:rPr>
                <w:sz w:val="30"/>
              </w:rPr>
            </w:pPr>
            <w:r>
              <w:rPr>
                <w:rFonts w:hint="eastAsia"/>
                <w:sz w:val="30"/>
                <w:szCs w:val="30"/>
              </w:rPr>
              <w:t>Urban</w:t>
            </w:r>
            <w:r>
              <w:rPr>
                <w:sz w:val="30"/>
                <w:szCs w:val="30"/>
              </w:rPr>
              <w:t xml:space="preserve"> </w:t>
            </w:r>
            <w:r>
              <w:rPr>
                <w:rFonts w:hint="eastAsia"/>
                <w:sz w:val="30"/>
                <w:szCs w:val="30"/>
              </w:rPr>
              <w:t>Road</w:t>
            </w:r>
            <w:r>
              <w:rPr>
                <w:sz w:val="30"/>
                <w:szCs w:val="30"/>
              </w:rPr>
              <w:t xml:space="preserve"> </w:t>
            </w:r>
            <w:r>
              <w:rPr>
                <w:rFonts w:hint="eastAsia"/>
                <w:sz w:val="30"/>
                <w:szCs w:val="30"/>
              </w:rPr>
              <w:t>Traffic</w:t>
            </w:r>
            <w:r>
              <w:rPr>
                <w:sz w:val="30"/>
                <w:szCs w:val="30"/>
              </w:rPr>
              <w:t xml:space="preserve"> </w:t>
            </w:r>
            <w:r>
              <w:rPr>
                <w:rFonts w:hint="eastAsia"/>
                <w:sz w:val="30"/>
                <w:szCs w:val="30"/>
              </w:rPr>
              <w:t>F</w:t>
            </w:r>
            <w:r>
              <w:rPr>
                <w:sz w:val="30"/>
                <w:szCs w:val="30"/>
              </w:rPr>
              <w:t xml:space="preserve">orecast </w:t>
            </w:r>
            <w:r>
              <w:rPr>
                <w:rFonts w:hint="eastAsia"/>
                <w:sz w:val="30"/>
                <w:szCs w:val="30"/>
              </w:rPr>
              <w:t>B</w:t>
            </w:r>
            <w:r>
              <w:rPr>
                <w:sz w:val="30"/>
                <w:szCs w:val="30"/>
              </w:rPr>
              <w:t xml:space="preserve">ased </w:t>
            </w:r>
            <w:r>
              <w:rPr>
                <w:rFonts w:hint="eastAsia"/>
                <w:sz w:val="30"/>
                <w:szCs w:val="30"/>
                <w:lang w:val="en-US" w:eastAsia="zh-CN"/>
              </w:rPr>
              <w:t>o</w:t>
            </w:r>
            <w:r>
              <w:rPr>
                <w:sz w:val="30"/>
                <w:szCs w:val="30"/>
              </w:rPr>
              <w:t xml:space="preserve">n </w:t>
            </w:r>
            <w:r>
              <w:rPr>
                <w:rFonts w:hint="eastAsia"/>
                <w:sz w:val="30"/>
                <w:szCs w:val="30"/>
              </w:rPr>
              <w:t>Big</w:t>
            </w:r>
            <w:r>
              <w:rPr>
                <w:sz w:val="30"/>
                <w:szCs w:val="30"/>
              </w:rPr>
              <w:t xml:space="preserve"> </w:t>
            </w:r>
            <w:r>
              <w:rPr>
                <w:rFonts w:hint="eastAsia"/>
                <w:sz w:val="30"/>
                <w:szCs w:val="30"/>
              </w:rPr>
              <w:t>D</w:t>
            </w:r>
            <w:r>
              <w:rPr>
                <w:sz w:val="30"/>
                <w:szCs w:val="30"/>
              </w:rPr>
              <w:t xml:space="preserve">ata </w:t>
            </w:r>
            <w:r>
              <w:rPr>
                <w:rFonts w:hint="eastAsia"/>
                <w:sz w:val="30"/>
                <w:szCs w:val="30"/>
              </w:rPr>
              <w:t>A</w:t>
            </w:r>
            <w:r>
              <w:rPr>
                <w:sz w:val="30"/>
                <w:szCs w:val="30"/>
              </w:rPr>
              <w:t>nalysis</w:t>
            </w:r>
          </w:p>
        </w:tc>
      </w:tr>
    </w:tbl>
    <w:p/>
    <w:p/>
    <w:p/>
    <w:p/>
    <w:tbl>
      <w:tblPr>
        <w:tblStyle w:val="25"/>
        <w:tblW w:w="6866" w:type="dxa"/>
        <w:jc w:val="center"/>
        <w:tblInd w:w="1008" w:type="dxa"/>
        <w:tblLayout w:type="fixed"/>
        <w:tblCellMar>
          <w:top w:w="0" w:type="dxa"/>
          <w:left w:w="108" w:type="dxa"/>
          <w:bottom w:w="0" w:type="dxa"/>
          <w:right w:w="108" w:type="dxa"/>
        </w:tblCellMar>
      </w:tblPr>
      <w:tblGrid>
        <w:gridCol w:w="1448"/>
        <w:gridCol w:w="2269"/>
        <w:gridCol w:w="427"/>
        <w:gridCol w:w="423"/>
        <w:gridCol w:w="491"/>
        <w:gridCol w:w="77"/>
        <w:gridCol w:w="1731"/>
      </w:tblGrid>
      <w:tr>
        <w:tblPrEx>
          <w:tblLayout w:type="fixed"/>
          <w:tblCellMar>
            <w:top w:w="0" w:type="dxa"/>
            <w:left w:w="108" w:type="dxa"/>
            <w:bottom w:w="0" w:type="dxa"/>
            <w:right w:w="108" w:type="dxa"/>
          </w:tblCellMar>
        </w:tblPrEx>
        <w:trPr>
          <w:jc w:val="center"/>
        </w:trPr>
        <w:tc>
          <w:tcPr>
            <w:tcW w:w="1448" w:type="dxa"/>
            <w:vAlign w:val="center"/>
          </w:tcPr>
          <w:p>
            <w:pPr>
              <w:spacing w:line="660" w:lineRule="exact"/>
              <w:ind w:left="-103" w:leftChars="-49" w:right="-107" w:rightChars="-51"/>
              <w:jc w:val="center"/>
              <w:rPr>
                <w:rFonts w:ascii="仿宋_GB2312" w:eastAsia="仿宋_GB2312"/>
                <w:sz w:val="30"/>
              </w:rPr>
            </w:pPr>
            <w:r>
              <w:rPr>
                <w:rFonts w:hint="eastAsia" w:ascii="仿宋_GB2312" w:eastAsia="仿宋_GB2312"/>
                <w:sz w:val="30"/>
              </w:rPr>
              <w:t>学生姓名</w:t>
            </w:r>
          </w:p>
        </w:tc>
        <w:tc>
          <w:tcPr>
            <w:tcW w:w="2269" w:type="dxa"/>
            <w:tcBorders>
              <w:bottom w:val="single" w:color="auto" w:sz="4" w:space="0"/>
            </w:tcBorders>
            <w:vAlign w:val="center"/>
          </w:tcPr>
          <w:p>
            <w:pPr>
              <w:spacing w:line="660" w:lineRule="exact"/>
              <w:ind w:left="-103" w:leftChars="-49" w:right="-107" w:rightChars="-51"/>
              <w:jc w:val="center"/>
              <w:rPr>
                <w:rFonts w:ascii="仿宋_GB2312"/>
                <w:sz w:val="30"/>
              </w:rPr>
            </w:pPr>
            <w:r>
              <w:rPr>
                <w:rFonts w:hint="eastAsia" w:ascii="仿宋_GB2312"/>
                <w:sz w:val="30"/>
              </w:rPr>
              <w:t>陈玉梅</w:t>
            </w:r>
          </w:p>
        </w:tc>
        <w:tc>
          <w:tcPr>
            <w:tcW w:w="850" w:type="dxa"/>
            <w:gridSpan w:val="2"/>
            <w:vAlign w:val="center"/>
          </w:tcPr>
          <w:p>
            <w:pPr>
              <w:spacing w:line="660" w:lineRule="exact"/>
              <w:ind w:left="-103" w:leftChars="-49" w:right="-107" w:rightChars="-51"/>
              <w:jc w:val="center"/>
              <w:rPr>
                <w:rFonts w:ascii="仿宋_GB2312"/>
                <w:sz w:val="30"/>
              </w:rPr>
            </w:pPr>
            <w:r>
              <w:rPr>
                <w:rFonts w:hint="eastAsia" w:ascii="仿宋_GB2312" w:eastAsia="仿宋_GB2312"/>
                <w:sz w:val="30"/>
              </w:rPr>
              <w:t>学号</w:t>
            </w:r>
          </w:p>
        </w:tc>
        <w:tc>
          <w:tcPr>
            <w:tcW w:w="2299" w:type="dxa"/>
            <w:gridSpan w:val="3"/>
            <w:tcBorders>
              <w:left w:val="nil"/>
              <w:bottom w:val="single" w:color="auto" w:sz="4" w:space="0"/>
            </w:tcBorders>
            <w:vAlign w:val="center"/>
          </w:tcPr>
          <w:p>
            <w:pPr>
              <w:spacing w:line="660" w:lineRule="exact"/>
              <w:ind w:left="-103" w:leftChars="-49" w:right="-107" w:rightChars="-51"/>
              <w:jc w:val="center"/>
              <w:rPr>
                <w:rFonts w:ascii="仿宋_GB2312"/>
                <w:sz w:val="30"/>
              </w:rPr>
            </w:pPr>
            <w:r>
              <w:rPr>
                <w:rFonts w:hint="eastAsia" w:ascii="仿宋_GB2312"/>
                <w:sz w:val="30"/>
              </w:rPr>
              <w:t>201411921603</w:t>
            </w:r>
          </w:p>
        </w:tc>
      </w:tr>
      <w:tr>
        <w:tblPrEx>
          <w:tblLayout w:type="fixed"/>
          <w:tblCellMar>
            <w:top w:w="0" w:type="dxa"/>
            <w:left w:w="108" w:type="dxa"/>
            <w:bottom w:w="0" w:type="dxa"/>
            <w:right w:w="108" w:type="dxa"/>
          </w:tblCellMar>
        </w:tblPrEx>
        <w:trPr>
          <w:cantSplit/>
          <w:jc w:val="center"/>
        </w:trPr>
        <w:tc>
          <w:tcPr>
            <w:tcW w:w="1448" w:type="dxa"/>
            <w:vAlign w:val="center"/>
          </w:tcPr>
          <w:p>
            <w:pPr>
              <w:spacing w:line="660" w:lineRule="exact"/>
              <w:ind w:left="-103" w:leftChars="-49" w:right="-107" w:rightChars="-51"/>
              <w:jc w:val="center"/>
              <w:rPr>
                <w:rFonts w:ascii="仿宋_GB2312" w:eastAsia="仿宋_GB2312"/>
                <w:sz w:val="30"/>
              </w:rPr>
            </w:pPr>
            <w:r>
              <w:rPr>
                <w:rFonts w:hint="eastAsia" w:ascii="仿宋_GB2312" w:eastAsia="仿宋_GB2312"/>
                <w:sz w:val="30"/>
              </w:rPr>
              <w:t>所在学院</w:t>
            </w:r>
          </w:p>
        </w:tc>
        <w:tc>
          <w:tcPr>
            <w:tcW w:w="2696" w:type="dxa"/>
            <w:gridSpan w:val="2"/>
            <w:tcBorders>
              <w:bottom w:val="single" w:color="auto" w:sz="4" w:space="0"/>
            </w:tcBorders>
            <w:vAlign w:val="center"/>
          </w:tcPr>
          <w:p>
            <w:pPr>
              <w:spacing w:line="660" w:lineRule="exact"/>
              <w:ind w:left="-103" w:leftChars="-49" w:right="-107" w:rightChars="-51"/>
              <w:jc w:val="center"/>
              <w:rPr>
                <w:rFonts w:ascii="仿宋_GB2312"/>
                <w:sz w:val="30"/>
              </w:rPr>
            </w:pPr>
            <w:r>
              <w:rPr>
                <w:rFonts w:hint="eastAsia" w:ascii="仿宋_GB2312"/>
                <w:sz w:val="30"/>
              </w:rPr>
              <w:t>数学与计算机学院</w:t>
            </w:r>
          </w:p>
        </w:tc>
        <w:tc>
          <w:tcPr>
            <w:tcW w:w="991" w:type="dxa"/>
            <w:gridSpan w:val="3"/>
            <w:vAlign w:val="center"/>
          </w:tcPr>
          <w:p>
            <w:pPr>
              <w:spacing w:line="660" w:lineRule="exact"/>
              <w:ind w:left="-103" w:leftChars="-49" w:right="-107" w:rightChars="-51"/>
              <w:jc w:val="center"/>
              <w:rPr>
                <w:rFonts w:ascii="仿宋_GB2312"/>
                <w:sz w:val="30"/>
              </w:rPr>
            </w:pPr>
            <w:r>
              <w:rPr>
                <w:rFonts w:hint="eastAsia" w:ascii="仿宋_GB2312" w:eastAsia="仿宋_GB2312"/>
                <w:sz w:val="30"/>
              </w:rPr>
              <w:t>班级</w:t>
            </w:r>
          </w:p>
        </w:tc>
        <w:tc>
          <w:tcPr>
            <w:tcW w:w="1731" w:type="dxa"/>
            <w:tcBorders>
              <w:bottom w:val="single" w:color="auto" w:sz="4" w:space="0"/>
            </w:tcBorders>
            <w:vAlign w:val="center"/>
          </w:tcPr>
          <w:p>
            <w:pPr>
              <w:spacing w:line="660" w:lineRule="exact"/>
              <w:ind w:left="-103" w:leftChars="-49" w:right="-107" w:rightChars="-51"/>
              <w:jc w:val="center"/>
              <w:rPr>
                <w:rFonts w:ascii="仿宋_GB2312"/>
                <w:sz w:val="30"/>
              </w:rPr>
            </w:pPr>
            <w:r>
              <w:rPr>
                <w:rFonts w:hint="eastAsia" w:ascii="仿宋_GB2312"/>
                <w:sz w:val="30"/>
              </w:rPr>
              <w:t>金数1146班</w:t>
            </w:r>
          </w:p>
        </w:tc>
      </w:tr>
      <w:tr>
        <w:tblPrEx>
          <w:tblLayout w:type="fixed"/>
          <w:tblCellMar>
            <w:top w:w="0" w:type="dxa"/>
            <w:left w:w="108" w:type="dxa"/>
            <w:bottom w:w="0" w:type="dxa"/>
            <w:right w:w="108" w:type="dxa"/>
          </w:tblCellMar>
        </w:tblPrEx>
        <w:trPr>
          <w:cantSplit/>
          <w:jc w:val="center"/>
        </w:trPr>
        <w:tc>
          <w:tcPr>
            <w:tcW w:w="1448" w:type="dxa"/>
            <w:vAlign w:val="center"/>
          </w:tcPr>
          <w:p>
            <w:pPr>
              <w:spacing w:line="660" w:lineRule="exact"/>
              <w:ind w:left="-103" w:leftChars="-49" w:right="-107" w:rightChars="-51"/>
              <w:jc w:val="center"/>
              <w:rPr>
                <w:rFonts w:ascii="仿宋_GB2312"/>
                <w:sz w:val="30"/>
              </w:rPr>
            </w:pPr>
            <w:r>
              <w:rPr>
                <w:rFonts w:hint="eastAsia" w:ascii="仿宋_GB2312" w:eastAsia="仿宋_GB2312"/>
                <w:sz w:val="30"/>
              </w:rPr>
              <w:t>所在专业</w:t>
            </w:r>
          </w:p>
        </w:tc>
        <w:tc>
          <w:tcPr>
            <w:tcW w:w="5418" w:type="dxa"/>
            <w:gridSpan w:val="6"/>
            <w:tcBorders>
              <w:bottom w:val="single" w:color="auto" w:sz="4" w:space="0"/>
            </w:tcBorders>
            <w:vAlign w:val="center"/>
          </w:tcPr>
          <w:p>
            <w:pPr>
              <w:spacing w:line="660" w:lineRule="exact"/>
              <w:ind w:left="-103" w:leftChars="-49" w:right="-107" w:rightChars="-51"/>
              <w:jc w:val="center"/>
              <w:rPr>
                <w:rFonts w:ascii="仿宋_GB2312"/>
                <w:sz w:val="30"/>
              </w:rPr>
            </w:pPr>
            <w:r>
              <w:rPr>
                <w:rFonts w:hint="eastAsia" w:ascii="仿宋_GB2312"/>
                <w:sz w:val="30"/>
              </w:rPr>
              <w:t>信息与计算科学</w:t>
            </w:r>
          </w:p>
        </w:tc>
      </w:tr>
      <w:tr>
        <w:tblPrEx>
          <w:tblLayout w:type="fixed"/>
          <w:tblCellMar>
            <w:top w:w="0" w:type="dxa"/>
            <w:left w:w="108" w:type="dxa"/>
            <w:bottom w:w="0" w:type="dxa"/>
            <w:right w:w="108" w:type="dxa"/>
          </w:tblCellMar>
        </w:tblPrEx>
        <w:trPr>
          <w:jc w:val="center"/>
        </w:trPr>
        <w:tc>
          <w:tcPr>
            <w:tcW w:w="1448" w:type="dxa"/>
            <w:vAlign w:val="center"/>
          </w:tcPr>
          <w:p>
            <w:pPr>
              <w:spacing w:line="660" w:lineRule="exact"/>
              <w:ind w:left="-103" w:leftChars="-49" w:right="-107" w:rightChars="-51"/>
              <w:jc w:val="center"/>
              <w:rPr>
                <w:rFonts w:ascii="仿宋_GB2312" w:eastAsia="仿宋_GB2312"/>
                <w:sz w:val="30"/>
              </w:rPr>
            </w:pPr>
            <w:r>
              <w:rPr>
                <w:rFonts w:hint="eastAsia" w:ascii="仿宋_GB2312" w:eastAsia="仿宋_GB2312"/>
                <w:sz w:val="30"/>
              </w:rPr>
              <w:t>申请学位</w:t>
            </w:r>
          </w:p>
        </w:tc>
        <w:tc>
          <w:tcPr>
            <w:tcW w:w="5418" w:type="dxa"/>
            <w:gridSpan w:val="6"/>
            <w:tcBorders>
              <w:bottom w:val="single" w:color="auto" w:sz="4" w:space="0"/>
            </w:tcBorders>
            <w:vAlign w:val="center"/>
          </w:tcPr>
          <w:p>
            <w:pPr>
              <w:spacing w:line="660" w:lineRule="exact"/>
              <w:ind w:left="-103" w:leftChars="-49" w:right="-107" w:rightChars="-51"/>
              <w:jc w:val="center"/>
              <w:rPr>
                <w:rFonts w:ascii="仿宋_GB2312"/>
                <w:sz w:val="30"/>
              </w:rPr>
            </w:pPr>
            <w:r>
              <w:rPr>
                <w:rFonts w:ascii="仿宋_GB2312"/>
                <w:sz w:val="30"/>
              </w:rPr>
              <w:t>理学学士</w:t>
            </w:r>
          </w:p>
        </w:tc>
      </w:tr>
      <w:tr>
        <w:tblPrEx>
          <w:tblLayout w:type="fixed"/>
          <w:tblCellMar>
            <w:top w:w="0" w:type="dxa"/>
            <w:left w:w="108" w:type="dxa"/>
            <w:bottom w:w="0" w:type="dxa"/>
            <w:right w:w="108" w:type="dxa"/>
          </w:tblCellMar>
        </w:tblPrEx>
        <w:trPr>
          <w:jc w:val="center"/>
        </w:trPr>
        <w:tc>
          <w:tcPr>
            <w:tcW w:w="1448" w:type="dxa"/>
            <w:vAlign w:val="center"/>
          </w:tcPr>
          <w:p>
            <w:pPr>
              <w:spacing w:line="660" w:lineRule="exact"/>
              <w:ind w:left="-103" w:leftChars="-49" w:right="-107" w:rightChars="-51"/>
              <w:jc w:val="center"/>
              <w:rPr>
                <w:rFonts w:ascii="仿宋_GB2312" w:eastAsia="仿宋_GB2312"/>
                <w:sz w:val="30"/>
              </w:rPr>
            </w:pPr>
            <w:r>
              <w:rPr>
                <w:rFonts w:hint="eastAsia" w:ascii="仿宋_GB2312" w:eastAsia="仿宋_GB2312"/>
                <w:sz w:val="30"/>
              </w:rPr>
              <w:t>指导教师</w:t>
            </w:r>
          </w:p>
        </w:tc>
        <w:tc>
          <w:tcPr>
            <w:tcW w:w="2696" w:type="dxa"/>
            <w:gridSpan w:val="2"/>
            <w:tcBorders>
              <w:top w:val="single" w:color="auto" w:sz="4" w:space="0"/>
              <w:bottom w:val="single" w:color="auto" w:sz="4" w:space="0"/>
            </w:tcBorders>
            <w:vAlign w:val="center"/>
          </w:tcPr>
          <w:p>
            <w:pPr>
              <w:spacing w:line="660" w:lineRule="exact"/>
              <w:ind w:left="-103" w:leftChars="-49" w:right="-107" w:rightChars="-51"/>
              <w:jc w:val="center"/>
              <w:rPr>
                <w:rFonts w:ascii="仿宋_GB2312"/>
                <w:sz w:val="30"/>
              </w:rPr>
            </w:pPr>
            <w:r>
              <w:rPr>
                <w:rFonts w:hint="eastAsia" w:ascii="仿宋_GB2312"/>
                <w:sz w:val="30"/>
              </w:rPr>
              <w:t>周永雄</w:t>
            </w:r>
          </w:p>
        </w:tc>
        <w:tc>
          <w:tcPr>
            <w:tcW w:w="914" w:type="dxa"/>
            <w:gridSpan w:val="2"/>
            <w:tcBorders>
              <w:top w:val="single" w:color="auto" w:sz="4" w:space="0"/>
            </w:tcBorders>
            <w:vAlign w:val="center"/>
          </w:tcPr>
          <w:p>
            <w:pPr>
              <w:spacing w:line="660" w:lineRule="exact"/>
              <w:ind w:left="-103" w:leftChars="-49" w:right="-107" w:rightChars="-51"/>
              <w:jc w:val="center"/>
              <w:rPr>
                <w:rFonts w:ascii="仿宋_GB2312" w:eastAsia="仿宋_GB2312"/>
                <w:sz w:val="30"/>
              </w:rPr>
            </w:pPr>
            <w:r>
              <w:rPr>
                <w:rFonts w:hint="eastAsia" w:ascii="仿宋_GB2312" w:eastAsia="仿宋_GB2312"/>
                <w:sz w:val="30"/>
              </w:rPr>
              <w:t>职称</w:t>
            </w:r>
          </w:p>
        </w:tc>
        <w:tc>
          <w:tcPr>
            <w:tcW w:w="1808" w:type="dxa"/>
            <w:gridSpan w:val="2"/>
            <w:tcBorders>
              <w:top w:val="single" w:color="auto" w:sz="4" w:space="0"/>
              <w:left w:val="nil"/>
              <w:bottom w:val="single" w:color="auto" w:sz="4" w:space="0"/>
            </w:tcBorders>
            <w:vAlign w:val="center"/>
          </w:tcPr>
          <w:p>
            <w:pPr>
              <w:spacing w:line="660" w:lineRule="exact"/>
              <w:ind w:left="-103" w:leftChars="-49" w:right="-107" w:rightChars="-51"/>
              <w:rPr>
                <w:rFonts w:ascii="仿宋_GB2312"/>
                <w:sz w:val="30"/>
              </w:rPr>
            </w:pPr>
            <w:r>
              <w:rPr>
                <w:rFonts w:ascii="仿宋_GB2312"/>
                <w:sz w:val="30"/>
              </w:rPr>
              <w:t>讲师</w:t>
            </w:r>
          </w:p>
        </w:tc>
      </w:tr>
      <w:tr>
        <w:tblPrEx>
          <w:tblLayout w:type="fixed"/>
          <w:tblCellMar>
            <w:top w:w="0" w:type="dxa"/>
            <w:left w:w="108" w:type="dxa"/>
            <w:bottom w:w="0" w:type="dxa"/>
            <w:right w:w="108" w:type="dxa"/>
          </w:tblCellMar>
        </w:tblPrEx>
        <w:trPr>
          <w:jc w:val="center"/>
        </w:trPr>
        <w:tc>
          <w:tcPr>
            <w:tcW w:w="1448" w:type="dxa"/>
            <w:vAlign w:val="center"/>
          </w:tcPr>
          <w:p>
            <w:pPr>
              <w:spacing w:line="660" w:lineRule="exact"/>
              <w:ind w:left="-103" w:leftChars="-49" w:right="-107" w:rightChars="-51"/>
              <w:jc w:val="center"/>
              <w:rPr>
                <w:rFonts w:ascii="仿宋_GB2312" w:eastAsia="仿宋_GB2312"/>
                <w:spacing w:val="-8"/>
                <w:sz w:val="30"/>
                <w:szCs w:val="30"/>
              </w:rPr>
            </w:pPr>
            <w:r>
              <w:rPr>
                <w:rFonts w:hint="eastAsia" w:ascii="仿宋_GB2312" w:eastAsia="仿宋_GB2312"/>
                <w:spacing w:val="-8"/>
                <w:sz w:val="30"/>
                <w:szCs w:val="30"/>
              </w:rPr>
              <w:t>副指导教师</w:t>
            </w:r>
          </w:p>
        </w:tc>
        <w:tc>
          <w:tcPr>
            <w:tcW w:w="2696" w:type="dxa"/>
            <w:gridSpan w:val="2"/>
            <w:tcBorders>
              <w:top w:val="single" w:color="auto" w:sz="4" w:space="0"/>
              <w:bottom w:val="single" w:color="auto" w:sz="4" w:space="0"/>
            </w:tcBorders>
            <w:vAlign w:val="center"/>
          </w:tcPr>
          <w:p>
            <w:pPr>
              <w:spacing w:line="660" w:lineRule="exact"/>
              <w:ind w:left="-103" w:leftChars="-49" w:right="-107" w:rightChars="-51"/>
              <w:jc w:val="center"/>
              <w:rPr>
                <w:rFonts w:ascii="仿宋_GB2312"/>
                <w:sz w:val="30"/>
              </w:rPr>
            </w:pPr>
          </w:p>
        </w:tc>
        <w:tc>
          <w:tcPr>
            <w:tcW w:w="914" w:type="dxa"/>
            <w:gridSpan w:val="2"/>
            <w:vAlign w:val="center"/>
          </w:tcPr>
          <w:p>
            <w:pPr>
              <w:spacing w:line="660" w:lineRule="exact"/>
              <w:ind w:left="-103" w:leftChars="-49" w:right="-107" w:rightChars="-51"/>
              <w:jc w:val="center"/>
              <w:rPr>
                <w:rFonts w:ascii="仿宋_GB2312" w:eastAsia="仿宋_GB2312"/>
                <w:sz w:val="30"/>
              </w:rPr>
            </w:pPr>
            <w:r>
              <w:rPr>
                <w:rFonts w:hint="eastAsia" w:ascii="仿宋_GB2312" w:eastAsia="仿宋_GB2312"/>
                <w:sz w:val="30"/>
              </w:rPr>
              <w:t>职称</w:t>
            </w:r>
          </w:p>
        </w:tc>
        <w:tc>
          <w:tcPr>
            <w:tcW w:w="1808" w:type="dxa"/>
            <w:gridSpan w:val="2"/>
            <w:tcBorders>
              <w:top w:val="single" w:color="auto" w:sz="4" w:space="0"/>
              <w:left w:val="nil"/>
              <w:bottom w:val="single" w:color="auto" w:sz="4" w:space="0"/>
            </w:tcBorders>
            <w:vAlign w:val="center"/>
          </w:tcPr>
          <w:p>
            <w:pPr>
              <w:spacing w:line="660" w:lineRule="exact"/>
              <w:ind w:left="-103" w:leftChars="-49" w:right="-107" w:rightChars="-51"/>
              <w:jc w:val="center"/>
              <w:rPr>
                <w:rFonts w:ascii="仿宋_GB2312"/>
                <w:sz w:val="30"/>
              </w:rPr>
            </w:pPr>
          </w:p>
        </w:tc>
      </w:tr>
      <w:tr>
        <w:tblPrEx>
          <w:tblLayout w:type="fixed"/>
          <w:tblCellMar>
            <w:top w:w="0" w:type="dxa"/>
            <w:left w:w="108" w:type="dxa"/>
            <w:bottom w:w="0" w:type="dxa"/>
            <w:right w:w="108" w:type="dxa"/>
          </w:tblCellMar>
        </w:tblPrEx>
        <w:trPr>
          <w:jc w:val="center"/>
        </w:trPr>
        <w:tc>
          <w:tcPr>
            <w:tcW w:w="1448" w:type="dxa"/>
            <w:vAlign w:val="center"/>
          </w:tcPr>
          <w:p>
            <w:pPr>
              <w:spacing w:line="660" w:lineRule="exact"/>
              <w:ind w:left="-103" w:leftChars="-49" w:right="-107" w:rightChars="-51"/>
              <w:jc w:val="center"/>
              <w:rPr>
                <w:rFonts w:ascii="仿宋_GB2312" w:eastAsia="仿宋_GB2312"/>
                <w:sz w:val="30"/>
              </w:rPr>
            </w:pPr>
            <w:r>
              <w:rPr>
                <w:rFonts w:hint="eastAsia" w:ascii="仿宋_GB2312" w:eastAsia="仿宋_GB2312"/>
                <w:sz w:val="30"/>
              </w:rPr>
              <w:t>答辩时间</w:t>
            </w:r>
          </w:p>
        </w:tc>
        <w:tc>
          <w:tcPr>
            <w:tcW w:w="5418" w:type="dxa"/>
            <w:gridSpan w:val="6"/>
            <w:tcBorders>
              <w:bottom w:val="single" w:color="auto" w:sz="4" w:space="0"/>
            </w:tcBorders>
            <w:vAlign w:val="center"/>
          </w:tcPr>
          <w:p>
            <w:pPr>
              <w:wordWrap w:val="0"/>
              <w:spacing w:line="660" w:lineRule="exact"/>
              <w:ind w:left="-103" w:leftChars="-49" w:right="630" w:rightChars="300"/>
              <w:jc w:val="right"/>
              <w:rPr>
                <w:rFonts w:ascii="仿宋_GB2312" w:eastAsia="仿宋_GB2312"/>
                <w:sz w:val="30"/>
              </w:rPr>
            </w:pPr>
            <w:r>
              <w:rPr>
                <w:rFonts w:hint="eastAsia" w:ascii="仿宋_GB2312" w:eastAsia="仿宋_GB2312"/>
                <w:sz w:val="30"/>
              </w:rPr>
              <w:t>2018年  6  月  3  日</w:t>
            </w:r>
          </w:p>
        </w:tc>
      </w:tr>
    </w:tbl>
    <w:p>
      <w:pPr>
        <w:jc w:val="center"/>
      </w:pPr>
    </w:p>
    <w:p>
      <w:pPr>
        <w:widowControl/>
        <w:jc w:val="left"/>
        <w:sectPr>
          <w:headerReference r:id="rId4" w:type="first"/>
          <w:footerReference r:id="rId5" w:type="default"/>
          <w:headerReference r:id="rId3" w:type="even"/>
          <w:footerReference r:id="rId6" w:type="even"/>
          <w:pgSz w:w="11907" w:h="16840"/>
          <w:pgMar w:top="1418" w:right="1134" w:bottom="1418" w:left="1418" w:header="964" w:footer="964" w:gutter="284"/>
          <w:pgBorders>
            <w:top w:val="none" w:sz="0" w:space="0"/>
            <w:left w:val="none" w:sz="0" w:space="0"/>
            <w:bottom w:val="none" w:sz="0" w:space="0"/>
            <w:right w:val="none" w:sz="0" w:space="0"/>
          </w:pgBorders>
          <w:pgNumType w:fmt="upperRoman" w:start="1"/>
          <w:cols w:space="425" w:num="1"/>
          <w:titlePg/>
          <w:docGrid w:type="lines" w:linePitch="312" w:charSpace="0"/>
        </w:sectPr>
      </w:pPr>
    </w:p>
    <w:p>
      <w:pPr>
        <w:spacing w:line="300" w:lineRule="auto"/>
        <w:rPr>
          <w:rFonts w:ascii="宋体" w:hAnsi="宋体"/>
          <w:sz w:val="24"/>
        </w:rPr>
      </w:pPr>
    </w:p>
    <w:p>
      <w:pPr>
        <w:spacing w:line="300" w:lineRule="auto"/>
        <w:jc w:val="center"/>
        <w:rPr>
          <w:rFonts w:ascii="黑体" w:eastAsia="黑体"/>
          <w:b/>
          <w:sz w:val="32"/>
          <w:szCs w:val="32"/>
        </w:rPr>
      </w:pPr>
      <w:r>
        <w:rPr>
          <w:rFonts w:hint="eastAsia" w:ascii="黑体" w:eastAsia="黑体"/>
          <w:b/>
          <w:sz w:val="32"/>
          <w:szCs w:val="32"/>
        </w:rPr>
        <w:t>目  录</w:t>
      </w:r>
    </w:p>
    <w:p>
      <w:pPr>
        <w:spacing w:line="300" w:lineRule="auto"/>
        <w:rPr>
          <w:rFonts w:ascii="宋体" w:hAnsi="宋体"/>
          <w:szCs w:val="21"/>
        </w:rPr>
      </w:pPr>
    </w:p>
    <w:p>
      <w:pPr>
        <w:pStyle w:val="18"/>
        <w:tabs>
          <w:tab w:val="right" w:leader="dot" w:pos="9071"/>
          <w:tab w:val="clear" w:pos="540"/>
          <w:tab w:val="clear" w:pos="8777"/>
        </w:tabs>
        <w:rPr>
          <w:rFonts w:ascii="宋体" w:hAnsi="宋体"/>
          <w:caps w:val="0"/>
        </w:rPr>
      </w:pPr>
    </w:p>
    <w:p>
      <w:pPr>
        <w:pStyle w:val="18"/>
        <w:tabs>
          <w:tab w:val="right" w:leader="dot" w:pos="9071"/>
          <w:tab w:val="clear" w:pos="540"/>
          <w:tab w:val="clear" w:pos="8777"/>
        </w:tabs>
      </w:pPr>
      <w:r>
        <w:rPr>
          <w:rFonts w:ascii="宋体" w:hAnsi="宋体"/>
          <w:caps w:val="0"/>
        </w:rPr>
        <w:fldChar w:fldCharType="begin"/>
      </w:r>
      <w:r>
        <w:rPr>
          <w:rFonts w:ascii="宋体" w:hAnsi="宋体"/>
          <w:caps w:val="0"/>
        </w:rPr>
        <w:instrText xml:space="preserve"> TOC \o "1-3" \h \z \u </w:instrText>
      </w:r>
      <w:r>
        <w:rPr>
          <w:rFonts w:ascii="宋体" w:hAnsi="宋体"/>
          <w:caps w:val="0"/>
        </w:rPr>
        <w:fldChar w:fldCharType="separate"/>
      </w:r>
      <w:r>
        <w:rPr>
          <w:rFonts w:ascii="宋体" w:hAnsi="宋体"/>
          <w:caps w:val="0"/>
        </w:rPr>
        <w:fldChar w:fldCharType="begin"/>
      </w:r>
      <w:r>
        <w:rPr>
          <w:rFonts w:ascii="宋体" w:hAnsi="宋体"/>
          <w:caps w:val="0"/>
        </w:rPr>
        <w:instrText xml:space="preserve"> HYPERLINK \l _Toc19879 </w:instrText>
      </w:r>
      <w:r>
        <w:rPr>
          <w:rFonts w:ascii="宋体" w:hAnsi="宋体"/>
          <w:caps w:val="0"/>
        </w:rPr>
        <w:fldChar w:fldCharType="separate"/>
      </w:r>
      <w:r>
        <w:rPr>
          <w:rFonts w:hint="eastAsia"/>
        </w:rPr>
        <w:t>摘  要</w:t>
      </w:r>
      <w:r>
        <w:tab/>
      </w:r>
      <w:r>
        <w:fldChar w:fldCharType="begin"/>
      </w:r>
      <w:r>
        <w:instrText xml:space="preserve"> PAGEREF _Toc19879 </w:instrText>
      </w:r>
      <w:r>
        <w:fldChar w:fldCharType="separate"/>
      </w:r>
      <w:r>
        <w:t>I</w:t>
      </w:r>
      <w:r>
        <w:fldChar w:fldCharType="end"/>
      </w:r>
      <w:r>
        <w:rPr>
          <w:rFonts w:ascii="宋体" w:hAnsi="宋体"/>
          <w:caps w:val="0"/>
        </w:rPr>
        <w:fldChar w:fldCharType="end"/>
      </w:r>
    </w:p>
    <w:p>
      <w:pPr>
        <w:pStyle w:val="18"/>
        <w:tabs>
          <w:tab w:val="right" w:leader="dot" w:pos="9071"/>
          <w:tab w:val="clear" w:pos="540"/>
          <w:tab w:val="clear" w:pos="8777"/>
        </w:tabs>
      </w:pPr>
      <w:r>
        <w:rPr>
          <w:rFonts w:ascii="宋体" w:hAnsi="宋体"/>
          <w:caps/>
        </w:rPr>
        <w:fldChar w:fldCharType="begin"/>
      </w:r>
      <w:r>
        <w:rPr>
          <w:rFonts w:ascii="宋体" w:hAnsi="宋体"/>
          <w:caps/>
        </w:rPr>
        <w:instrText xml:space="preserve"> HYPERLINK \l _Toc9379 </w:instrText>
      </w:r>
      <w:r>
        <w:rPr>
          <w:rFonts w:ascii="宋体" w:hAnsi="宋体"/>
          <w:caps/>
        </w:rPr>
        <w:fldChar w:fldCharType="separate"/>
      </w:r>
      <w:r>
        <w:t>abstract</w:t>
      </w:r>
      <w:r>
        <w:tab/>
      </w:r>
      <w:r>
        <w:fldChar w:fldCharType="begin"/>
      </w:r>
      <w:r>
        <w:instrText xml:space="preserve"> PAGEREF _Toc9379 </w:instrText>
      </w:r>
      <w:r>
        <w:fldChar w:fldCharType="separate"/>
      </w:r>
      <w:r>
        <w:t>II</w:t>
      </w:r>
      <w:r>
        <w:fldChar w:fldCharType="end"/>
      </w:r>
      <w:r>
        <w:rPr>
          <w:rFonts w:ascii="宋体" w:hAnsi="宋体"/>
          <w:caps/>
        </w:rPr>
        <w:fldChar w:fldCharType="end"/>
      </w:r>
    </w:p>
    <w:p>
      <w:pPr>
        <w:pStyle w:val="18"/>
        <w:tabs>
          <w:tab w:val="right" w:leader="dot" w:pos="9071"/>
          <w:tab w:val="clear" w:pos="540"/>
          <w:tab w:val="clear" w:pos="8777"/>
        </w:tabs>
      </w:pPr>
      <w:r>
        <w:rPr>
          <w:rFonts w:ascii="宋体" w:hAnsi="宋体"/>
          <w:caps/>
        </w:rPr>
        <w:fldChar w:fldCharType="begin"/>
      </w:r>
      <w:r>
        <w:rPr>
          <w:rFonts w:ascii="宋体" w:hAnsi="宋体"/>
          <w:caps/>
        </w:rPr>
        <w:instrText xml:space="preserve"> HYPERLINK \l _Toc31314 </w:instrText>
      </w:r>
      <w:r>
        <w:rPr>
          <w:rFonts w:ascii="宋体" w:hAnsi="宋体"/>
          <w:caps/>
        </w:rPr>
        <w:fldChar w:fldCharType="separate"/>
      </w:r>
      <w:r>
        <w:rPr>
          <w:rFonts w:hint="eastAsia" w:ascii="黑体" w:hAnsi="黑体"/>
          <w:kern w:val="2"/>
          <w:szCs w:val="24"/>
        </w:rPr>
        <w:t xml:space="preserve">1 </w:t>
      </w:r>
      <w:r>
        <w:rPr>
          <w:rFonts w:hint="eastAsia" w:ascii="黑体" w:hAnsi="黑体"/>
          <w:szCs w:val="24"/>
        </w:rPr>
        <w:t>绪论</w:t>
      </w:r>
      <w:r>
        <w:tab/>
      </w:r>
      <w:r>
        <w:fldChar w:fldCharType="begin"/>
      </w:r>
      <w:r>
        <w:instrText xml:space="preserve"> PAGEREF _Toc31314 </w:instrText>
      </w:r>
      <w:r>
        <w:fldChar w:fldCharType="separate"/>
      </w:r>
      <w:r>
        <w:t>4</w:t>
      </w:r>
      <w:r>
        <w:fldChar w:fldCharType="end"/>
      </w:r>
      <w:r>
        <w:rPr>
          <w:rFonts w:ascii="宋体" w:hAnsi="宋体"/>
          <w:caps/>
        </w:rPr>
        <w:fldChar w:fldCharType="end"/>
      </w:r>
    </w:p>
    <w:p>
      <w:pPr>
        <w:pStyle w:val="20"/>
        <w:tabs>
          <w:tab w:val="right" w:leader="dot" w:pos="9071"/>
          <w:tab w:val="clear" w:pos="360"/>
          <w:tab w:val="clear" w:pos="8777"/>
        </w:tabs>
      </w:pPr>
      <w:r>
        <w:rPr>
          <w:rFonts w:ascii="宋体" w:hAnsi="宋体"/>
          <w:caps/>
        </w:rPr>
        <w:fldChar w:fldCharType="begin"/>
      </w:r>
      <w:r>
        <w:rPr>
          <w:rFonts w:ascii="宋体" w:hAnsi="宋体"/>
          <w:caps/>
        </w:rPr>
        <w:instrText xml:space="preserve"> HYPERLINK \l _Toc2956 </w:instrText>
      </w:r>
      <w:r>
        <w:rPr>
          <w:rFonts w:ascii="宋体" w:hAnsi="宋体"/>
          <w:caps/>
        </w:rPr>
        <w:fldChar w:fldCharType="separate"/>
      </w:r>
      <w:r>
        <w:rPr>
          <w:rFonts w:hint="eastAsia" w:ascii="黑体" w:hAnsi="黑体"/>
          <w:szCs w:val="24"/>
        </w:rPr>
        <w:t>1.1 论文的研究背景</w:t>
      </w:r>
      <w:r>
        <w:tab/>
      </w:r>
      <w:r>
        <w:fldChar w:fldCharType="begin"/>
      </w:r>
      <w:r>
        <w:instrText xml:space="preserve"> PAGEREF _Toc2956 </w:instrText>
      </w:r>
      <w:r>
        <w:fldChar w:fldCharType="separate"/>
      </w:r>
      <w:r>
        <w:t>4</w:t>
      </w:r>
      <w:r>
        <w:fldChar w:fldCharType="end"/>
      </w:r>
      <w:r>
        <w:rPr>
          <w:rFonts w:ascii="宋体" w:hAnsi="宋体"/>
          <w:caps/>
        </w:rPr>
        <w:fldChar w:fldCharType="end"/>
      </w:r>
    </w:p>
    <w:p>
      <w:pPr>
        <w:pStyle w:val="20"/>
        <w:tabs>
          <w:tab w:val="right" w:leader="dot" w:pos="9071"/>
          <w:tab w:val="clear" w:pos="360"/>
          <w:tab w:val="clear" w:pos="8777"/>
        </w:tabs>
      </w:pPr>
      <w:r>
        <w:rPr>
          <w:rFonts w:ascii="宋体" w:hAnsi="宋体"/>
          <w:caps/>
        </w:rPr>
        <w:fldChar w:fldCharType="begin"/>
      </w:r>
      <w:r>
        <w:rPr>
          <w:rFonts w:ascii="宋体" w:hAnsi="宋体"/>
          <w:caps/>
        </w:rPr>
        <w:instrText xml:space="preserve"> HYPERLINK \l _Toc31352 </w:instrText>
      </w:r>
      <w:r>
        <w:rPr>
          <w:rFonts w:ascii="宋体" w:hAnsi="宋体"/>
          <w:caps/>
        </w:rPr>
        <w:fldChar w:fldCharType="separate"/>
      </w:r>
      <w:r>
        <w:rPr>
          <w:rFonts w:hint="eastAsia" w:ascii="黑体" w:hAnsi="黑体"/>
          <w:szCs w:val="24"/>
        </w:rPr>
        <w:t xml:space="preserve">1.2 </w:t>
      </w:r>
      <w:r>
        <w:rPr>
          <w:rFonts w:ascii="黑体" w:hAnsi="黑体"/>
          <w:szCs w:val="24"/>
        </w:rPr>
        <w:t>论文的研究意义和研究过程</w:t>
      </w:r>
      <w:r>
        <w:tab/>
      </w:r>
      <w:r>
        <w:fldChar w:fldCharType="begin"/>
      </w:r>
      <w:r>
        <w:instrText xml:space="preserve"> PAGEREF _Toc31352 </w:instrText>
      </w:r>
      <w:r>
        <w:fldChar w:fldCharType="separate"/>
      </w:r>
      <w:r>
        <w:t>4</w:t>
      </w:r>
      <w:r>
        <w:fldChar w:fldCharType="end"/>
      </w:r>
      <w:r>
        <w:rPr>
          <w:rFonts w:ascii="宋体" w:hAnsi="宋体"/>
          <w:caps/>
        </w:rPr>
        <w:fldChar w:fldCharType="end"/>
      </w:r>
    </w:p>
    <w:p>
      <w:pPr>
        <w:pStyle w:val="18"/>
        <w:tabs>
          <w:tab w:val="right" w:leader="dot" w:pos="9071"/>
          <w:tab w:val="clear" w:pos="540"/>
          <w:tab w:val="clear" w:pos="8777"/>
        </w:tabs>
      </w:pPr>
      <w:r>
        <w:rPr>
          <w:rFonts w:ascii="宋体" w:hAnsi="宋体"/>
          <w:caps/>
        </w:rPr>
        <w:fldChar w:fldCharType="begin"/>
      </w:r>
      <w:r>
        <w:rPr>
          <w:rFonts w:ascii="宋体" w:hAnsi="宋体"/>
          <w:caps/>
        </w:rPr>
        <w:instrText xml:space="preserve"> HYPERLINK \l _Toc31128 </w:instrText>
      </w:r>
      <w:r>
        <w:rPr>
          <w:rFonts w:ascii="宋体" w:hAnsi="宋体"/>
          <w:caps/>
        </w:rPr>
        <w:fldChar w:fldCharType="separate"/>
      </w:r>
      <w:r>
        <w:rPr>
          <w:rFonts w:hint="eastAsia" w:ascii="黑体" w:hAnsi="黑体"/>
          <w:szCs w:val="24"/>
        </w:rPr>
        <w:t>2 机器学习几大分析算法的比较</w:t>
      </w:r>
      <w:r>
        <w:tab/>
      </w:r>
      <w:r>
        <w:fldChar w:fldCharType="begin"/>
      </w:r>
      <w:r>
        <w:instrText xml:space="preserve"> PAGEREF _Toc31128 </w:instrText>
      </w:r>
      <w:r>
        <w:fldChar w:fldCharType="separate"/>
      </w:r>
      <w:r>
        <w:t>6</w:t>
      </w:r>
      <w:r>
        <w:fldChar w:fldCharType="end"/>
      </w:r>
      <w:r>
        <w:rPr>
          <w:rFonts w:ascii="宋体" w:hAnsi="宋体"/>
          <w:caps/>
        </w:rPr>
        <w:fldChar w:fldCharType="end"/>
      </w:r>
    </w:p>
    <w:p>
      <w:pPr>
        <w:pStyle w:val="20"/>
        <w:tabs>
          <w:tab w:val="right" w:leader="dot" w:pos="9071"/>
          <w:tab w:val="clear" w:pos="360"/>
          <w:tab w:val="clear" w:pos="8777"/>
        </w:tabs>
      </w:pPr>
      <w:r>
        <w:rPr>
          <w:rFonts w:ascii="宋体" w:hAnsi="宋体"/>
          <w:caps/>
        </w:rPr>
        <w:fldChar w:fldCharType="begin"/>
      </w:r>
      <w:r>
        <w:rPr>
          <w:rFonts w:ascii="宋体" w:hAnsi="宋体"/>
          <w:caps/>
        </w:rPr>
        <w:instrText xml:space="preserve"> HYPERLINK \l _Toc15740 </w:instrText>
      </w:r>
      <w:r>
        <w:rPr>
          <w:rFonts w:ascii="宋体" w:hAnsi="宋体"/>
          <w:caps/>
        </w:rPr>
        <w:fldChar w:fldCharType="separate"/>
      </w:r>
      <w:r>
        <w:rPr>
          <w:rFonts w:hint="eastAsia" w:ascii="黑体" w:hAnsi="黑体"/>
          <w:szCs w:val="24"/>
        </w:rPr>
        <w:t>2.1</w:t>
      </w:r>
      <w:r>
        <w:rPr>
          <w:rFonts w:ascii="黑体" w:hAnsi="黑体"/>
          <w:szCs w:val="24"/>
        </w:rPr>
        <w:t>决策树</w:t>
      </w:r>
      <w:r>
        <w:tab/>
      </w:r>
      <w:r>
        <w:fldChar w:fldCharType="begin"/>
      </w:r>
      <w:r>
        <w:instrText xml:space="preserve"> PAGEREF _Toc15740 </w:instrText>
      </w:r>
      <w:r>
        <w:fldChar w:fldCharType="separate"/>
      </w:r>
      <w:r>
        <w:t>6</w:t>
      </w:r>
      <w:r>
        <w:fldChar w:fldCharType="end"/>
      </w:r>
      <w:r>
        <w:rPr>
          <w:rFonts w:ascii="宋体" w:hAnsi="宋体"/>
          <w:caps/>
        </w:rPr>
        <w:fldChar w:fldCharType="end"/>
      </w:r>
    </w:p>
    <w:p>
      <w:pPr>
        <w:pStyle w:val="14"/>
        <w:tabs>
          <w:tab w:val="right" w:leader="dot" w:pos="9071"/>
          <w:tab w:val="clear" w:pos="900"/>
          <w:tab w:val="clear" w:pos="8777"/>
        </w:tabs>
      </w:pPr>
      <w:r>
        <w:rPr>
          <w:rFonts w:ascii="宋体" w:hAnsi="宋体"/>
          <w:caps/>
        </w:rPr>
        <w:fldChar w:fldCharType="begin"/>
      </w:r>
      <w:r>
        <w:rPr>
          <w:rFonts w:ascii="宋体" w:hAnsi="宋体"/>
          <w:caps/>
        </w:rPr>
        <w:instrText xml:space="preserve"> HYPERLINK \l _Toc32568 </w:instrText>
      </w:r>
      <w:r>
        <w:rPr>
          <w:rFonts w:ascii="宋体" w:hAnsi="宋体"/>
          <w:caps/>
        </w:rPr>
        <w:fldChar w:fldCharType="separate"/>
      </w:r>
      <w:r>
        <w:rPr>
          <w:rFonts w:hint="eastAsia"/>
        </w:rPr>
        <w:t>2.1.1决策树的简介</w:t>
      </w:r>
      <w:r>
        <w:tab/>
      </w:r>
      <w:r>
        <w:fldChar w:fldCharType="begin"/>
      </w:r>
      <w:r>
        <w:instrText xml:space="preserve"> PAGEREF _Toc32568 </w:instrText>
      </w:r>
      <w:r>
        <w:fldChar w:fldCharType="separate"/>
      </w:r>
      <w:r>
        <w:t>6</w:t>
      </w:r>
      <w:r>
        <w:fldChar w:fldCharType="end"/>
      </w:r>
      <w:r>
        <w:rPr>
          <w:rFonts w:ascii="宋体" w:hAnsi="宋体"/>
          <w:caps/>
        </w:rPr>
        <w:fldChar w:fldCharType="end"/>
      </w:r>
    </w:p>
    <w:p>
      <w:pPr>
        <w:pStyle w:val="14"/>
        <w:tabs>
          <w:tab w:val="right" w:leader="dot" w:pos="9071"/>
          <w:tab w:val="clear" w:pos="900"/>
          <w:tab w:val="clear" w:pos="8777"/>
        </w:tabs>
      </w:pPr>
      <w:r>
        <w:rPr>
          <w:rFonts w:ascii="宋体" w:hAnsi="宋体"/>
          <w:caps/>
        </w:rPr>
        <w:fldChar w:fldCharType="begin"/>
      </w:r>
      <w:r>
        <w:rPr>
          <w:rFonts w:ascii="宋体" w:hAnsi="宋体"/>
          <w:caps/>
        </w:rPr>
        <w:instrText xml:space="preserve"> HYPERLINK \l _Toc24123 </w:instrText>
      </w:r>
      <w:r>
        <w:rPr>
          <w:rFonts w:ascii="宋体" w:hAnsi="宋体"/>
          <w:caps/>
        </w:rPr>
        <w:fldChar w:fldCharType="separate"/>
      </w:r>
      <w:r>
        <w:rPr>
          <w:rFonts w:hint="eastAsia"/>
        </w:rPr>
        <w:t>2.1.2决策树算法原理</w:t>
      </w:r>
      <w:r>
        <w:tab/>
      </w:r>
      <w:r>
        <w:fldChar w:fldCharType="begin"/>
      </w:r>
      <w:r>
        <w:instrText xml:space="preserve"> PAGEREF _Toc24123 </w:instrText>
      </w:r>
      <w:r>
        <w:fldChar w:fldCharType="separate"/>
      </w:r>
      <w:r>
        <w:t>6</w:t>
      </w:r>
      <w:r>
        <w:fldChar w:fldCharType="end"/>
      </w:r>
      <w:r>
        <w:rPr>
          <w:rFonts w:ascii="宋体" w:hAnsi="宋体"/>
          <w:caps/>
        </w:rPr>
        <w:fldChar w:fldCharType="end"/>
      </w:r>
    </w:p>
    <w:p>
      <w:pPr>
        <w:pStyle w:val="20"/>
        <w:tabs>
          <w:tab w:val="right" w:leader="dot" w:pos="9071"/>
          <w:tab w:val="clear" w:pos="360"/>
          <w:tab w:val="clear" w:pos="8777"/>
        </w:tabs>
      </w:pPr>
      <w:r>
        <w:rPr>
          <w:rFonts w:ascii="宋体" w:hAnsi="宋体"/>
          <w:caps/>
        </w:rPr>
        <w:fldChar w:fldCharType="begin"/>
      </w:r>
      <w:r>
        <w:rPr>
          <w:rFonts w:ascii="宋体" w:hAnsi="宋体"/>
          <w:caps/>
        </w:rPr>
        <w:instrText xml:space="preserve"> HYPERLINK \l _Toc12093 </w:instrText>
      </w:r>
      <w:r>
        <w:rPr>
          <w:rFonts w:ascii="宋体" w:hAnsi="宋体"/>
          <w:caps/>
        </w:rPr>
        <w:fldChar w:fldCharType="separate"/>
      </w:r>
      <w:r>
        <w:rPr>
          <w:rFonts w:hint="eastAsia"/>
        </w:rPr>
        <w:t>2.2 支持向量机</w:t>
      </w:r>
      <w:r>
        <w:tab/>
      </w:r>
      <w:r>
        <w:fldChar w:fldCharType="begin"/>
      </w:r>
      <w:r>
        <w:instrText xml:space="preserve"> PAGEREF _Toc12093 </w:instrText>
      </w:r>
      <w:r>
        <w:fldChar w:fldCharType="separate"/>
      </w:r>
      <w:r>
        <w:t>8</w:t>
      </w:r>
      <w:r>
        <w:fldChar w:fldCharType="end"/>
      </w:r>
      <w:r>
        <w:rPr>
          <w:rFonts w:ascii="宋体" w:hAnsi="宋体"/>
          <w:caps/>
        </w:rPr>
        <w:fldChar w:fldCharType="end"/>
      </w:r>
    </w:p>
    <w:p>
      <w:pPr>
        <w:pStyle w:val="14"/>
        <w:tabs>
          <w:tab w:val="right" w:leader="dot" w:pos="9071"/>
          <w:tab w:val="clear" w:pos="900"/>
          <w:tab w:val="clear" w:pos="8777"/>
        </w:tabs>
      </w:pPr>
      <w:r>
        <w:rPr>
          <w:rFonts w:ascii="宋体" w:hAnsi="宋体"/>
          <w:caps/>
        </w:rPr>
        <w:fldChar w:fldCharType="begin"/>
      </w:r>
      <w:r>
        <w:rPr>
          <w:rFonts w:ascii="宋体" w:hAnsi="宋体"/>
          <w:caps/>
        </w:rPr>
        <w:instrText xml:space="preserve"> HYPERLINK \l _Toc8710 </w:instrText>
      </w:r>
      <w:r>
        <w:rPr>
          <w:rFonts w:ascii="宋体" w:hAnsi="宋体"/>
          <w:caps/>
        </w:rPr>
        <w:fldChar w:fldCharType="separate"/>
      </w:r>
      <w:r>
        <w:rPr>
          <w:rFonts w:hint="eastAsia"/>
        </w:rPr>
        <w:t>2.2.1  支持向量机的简介</w:t>
      </w:r>
      <w:r>
        <w:tab/>
      </w:r>
      <w:r>
        <w:fldChar w:fldCharType="begin"/>
      </w:r>
      <w:r>
        <w:instrText xml:space="preserve"> PAGEREF _Toc8710 </w:instrText>
      </w:r>
      <w:r>
        <w:fldChar w:fldCharType="separate"/>
      </w:r>
      <w:r>
        <w:t>8</w:t>
      </w:r>
      <w:r>
        <w:fldChar w:fldCharType="end"/>
      </w:r>
      <w:r>
        <w:rPr>
          <w:rFonts w:ascii="宋体" w:hAnsi="宋体"/>
          <w:caps/>
        </w:rPr>
        <w:fldChar w:fldCharType="end"/>
      </w:r>
    </w:p>
    <w:p>
      <w:pPr>
        <w:pStyle w:val="14"/>
        <w:tabs>
          <w:tab w:val="right" w:pos="3200"/>
          <w:tab w:val="right" w:leader="dot" w:pos="9071"/>
          <w:tab w:val="clear" w:pos="900"/>
          <w:tab w:val="clear" w:pos="8777"/>
        </w:tabs>
      </w:pPr>
      <w:r>
        <w:rPr>
          <w:rFonts w:ascii="宋体" w:hAnsi="宋体"/>
          <w:caps/>
        </w:rPr>
        <w:fldChar w:fldCharType="begin"/>
      </w:r>
      <w:r>
        <w:rPr>
          <w:rFonts w:ascii="宋体" w:hAnsi="宋体"/>
          <w:caps/>
        </w:rPr>
        <w:instrText xml:space="preserve"> HYPERLINK \l _Toc18543 </w:instrText>
      </w:r>
      <w:r>
        <w:rPr>
          <w:rFonts w:ascii="宋体" w:hAnsi="宋体"/>
          <w:caps/>
        </w:rPr>
        <w:fldChar w:fldCharType="separate"/>
      </w:r>
      <w:r>
        <w:rPr>
          <w:rFonts w:hint="eastAsia"/>
        </w:rPr>
        <w:t xml:space="preserve">2.2.2 </w:t>
      </w:r>
      <w:r>
        <w:rPr>
          <w:rFonts w:hint="eastAsia"/>
        </w:rPr>
        <w:tab/>
      </w:r>
      <w:r>
        <w:rPr>
          <w:rFonts w:hint="eastAsia"/>
        </w:rPr>
        <w:t>支持向量机的原理和应用</w:t>
      </w:r>
      <w:r>
        <w:tab/>
      </w:r>
      <w:r>
        <w:fldChar w:fldCharType="begin"/>
      </w:r>
      <w:r>
        <w:instrText xml:space="preserve"> PAGEREF _Toc18543 </w:instrText>
      </w:r>
      <w:r>
        <w:fldChar w:fldCharType="separate"/>
      </w:r>
      <w:r>
        <w:t>9</w:t>
      </w:r>
      <w:r>
        <w:fldChar w:fldCharType="end"/>
      </w:r>
      <w:r>
        <w:rPr>
          <w:rFonts w:ascii="宋体" w:hAnsi="宋体"/>
          <w:caps/>
        </w:rPr>
        <w:fldChar w:fldCharType="end"/>
      </w:r>
    </w:p>
    <w:p>
      <w:pPr>
        <w:pStyle w:val="20"/>
        <w:tabs>
          <w:tab w:val="right" w:pos="2800"/>
          <w:tab w:val="right" w:leader="dot" w:pos="9071"/>
          <w:tab w:val="clear" w:pos="360"/>
          <w:tab w:val="clear" w:pos="8777"/>
        </w:tabs>
      </w:pPr>
      <w:r>
        <w:rPr>
          <w:rFonts w:ascii="宋体" w:hAnsi="宋体"/>
          <w:caps/>
        </w:rPr>
        <w:fldChar w:fldCharType="begin"/>
      </w:r>
      <w:r>
        <w:rPr>
          <w:rFonts w:ascii="宋体" w:hAnsi="宋体"/>
          <w:caps/>
        </w:rPr>
        <w:instrText xml:space="preserve"> HYPERLINK \l _Toc2133 </w:instrText>
      </w:r>
      <w:r>
        <w:rPr>
          <w:rFonts w:ascii="宋体" w:hAnsi="宋体"/>
          <w:caps/>
        </w:rPr>
        <w:fldChar w:fldCharType="separate"/>
      </w:r>
      <w:r>
        <w:rPr>
          <w:rFonts w:hint="eastAsia"/>
        </w:rPr>
        <w:t>2.3</w:t>
      </w:r>
      <w:r>
        <w:rPr>
          <w:rFonts w:hint="eastAsia"/>
          <w:lang w:val="en-US" w:eastAsia="zh-CN"/>
        </w:rPr>
        <w:t xml:space="preserve">  逻辑</w:t>
      </w:r>
      <w:r>
        <w:rPr>
          <w:rFonts w:hint="eastAsia"/>
        </w:rPr>
        <w:t>回归</w:t>
      </w:r>
      <w:r>
        <w:rPr>
          <w:rFonts w:hint="eastAsia"/>
          <w:lang w:val="en-US" w:eastAsia="zh-CN"/>
        </w:rPr>
        <w:t>........................</w:t>
      </w:r>
      <w:r>
        <w:tab/>
      </w:r>
      <w:r>
        <w:fldChar w:fldCharType="begin"/>
      </w:r>
      <w:r>
        <w:instrText xml:space="preserve"> PAGEREF _Toc2133 </w:instrText>
      </w:r>
      <w:r>
        <w:fldChar w:fldCharType="separate"/>
      </w:r>
      <w:r>
        <w:t>11</w:t>
      </w:r>
      <w:r>
        <w:fldChar w:fldCharType="end"/>
      </w:r>
      <w:r>
        <w:rPr>
          <w:rFonts w:ascii="宋体" w:hAnsi="宋体"/>
          <w:caps/>
        </w:rPr>
        <w:fldChar w:fldCharType="end"/>
      </w:r>
    </w:p>
    <w:p>
      <w:pPr>
        <w:pStyle w:val="14"/>
        <w:tabs>
          <w:tab w:val="right" w:leader="dot" w:pos="9071"/>
          <w:tab w:val="clear" w:pos="900"/>
          <w:tab w:val="clear" w:pos="8777"/>
        </w:tabs>
      </w:pPr>
      <w:r>
        <w:rPr>
          <w:rFonts w:ascii="宋体" w:hAnsi="宋体"/>
          <w:caps/>
        </w:rPr>
        <w:fldChar w:fldCharType="begin"/>
      </w:r>
      <w:r>
        <w:rPr>
          <w:rFonts w:ascii="宋体" w:hAnsi="宋体"/>
          <w:caps/>
        </w:rPr>
        <w:instrText xml:space="preserve"> HYPERLINK \l _Toc24818 </w:instrText>
      </w:r>
      <w:r>
        <w:rPr>
          <w:rFonts w:ascii="宋体" w:hAnsi="宋体"/>
          <w:caps/>
        </w:rPr>
        <w:fldChar w:fldCharType="separate"/>
      </w:r>
      <w:r>
        <w:rPr>
          <w:rFonts w:hint="eastAsia" w:ascii="黑体" w:hAnsi="黑体"/>
          <w:szCs w:val="24"/>
        </w:rPr>
        <w:t xml:space="preserve">2.3.1 </w:t>
      </w:r>
      <w:r>
        <w:rPr>
          <w:rFonts w:hint="eastAsia"/>
        </w:rPr>
        <w:t>逻辑回归的简介</w:t>
      </w:r>
      <w:r>
        <w:tab/>
      </w:r>
      <w:r>
        <w:fldChar w:fldCharType="begin"/>
      </w:r>
      <w:r>
        <w:instrText xml:space="preserve"> PAGEREF _Toc24818 </w:instrText>
      </w:r>
      <w:r>
        <w:fldChar w:fldCharType="separate"/>
      </w:r>
      <w:r>
        <w:t>11</w:t>
      </w:r>
      <w:r>
        <w:fldChar w:fldCharType="end"/>
      </w:r>
      <w:r>
        <w:rPr>
          <w:rFonts w:ascii="宋体" w:hAnsi="宋体"/>
          <w:caps/>
        </w:rPr>
        <w:fldChar w:fldCharType="end"/>
      </w:r>
    </w:p>
    <w:p>
      <w:pPr>
        <w:pStyle w:val="18"/>
        <w:tabs>
          <w:tab w:val="right" w:leader="dot" w:pos="9071"/>
          <w:tab w:val="clear" w:pos="540"/>
          <w:tab w:val="clear" w:pos="8777"/>
        </w:tabs>
      </w:pPr>
      <w:r>
        <w:rPr>
          <w:rFonts w:ascii="宋体" w:hAnsi="宋体"/>
          <w:caps/>
        </w:rPr>
        <w:fldChar w:fldCharType="begin"/>
      </w:r>
      <w:r>
        <w:rPr>
          <w:rFonts w:ascii="宋体" w:hAnsi="宋体"/>
          <w:caps/>
        </w:rPr>
        <w:instrText xml:space="preserve"> HYPERLINK \l _Toc14623 </w:instrText>
      </w:r>
      <w:r>
        <w:rPr>
          <w:rFonts w:ascii="宋体" w:hAnsi="宋体"/>
          <w:caps/>
        </w:rPr>
        <w:fldChar w:fldCharType="separate"/>
      </w:r>
      <w:r>
        <w:rPr>
          <w:rFonts w:hint="eastAsia" w:ascii="黑体" w:hAnsi="黑体"/>
          <w:szCs w:val="24"/>
        </w:rPr>
        <w:t>3 车流量数据处理</w:t>
      </w:r>
      <w:r>
        <w:tab/>
      </w:r>
      <w:r>
        <w:fldChar w:fldCharType="begin"/>
      </w:r>
      <w:r>
        <w:instrText xml:space="preserve"> PAGEREF _Toc14623 </w:instrText>
      </w:r>
      <w:r>
        <w:fldChar w:fldCharType="separate"/>
      </w:r>
      <w:r>
        <w:t>11</w:t>
      </w:r>
      <w:r>
        <w:fldChar w:fldCharType="end"/>
      </w:r>
      <w:r>
        <w:rPr>
          <w:rFonts w:ascii="宋体" w:hAnsi="宋体"/>
          <w:caps/>
        </w:rPr>
        <w:fldChar w:fldCharType="end"/>
      </w:r>
    </w:p>
    <w:p>
      <w:pPr>
        <w:pStyle w:val="20"/>
        <w:tabs>
          <w:tab w:val="right" w:pos="2800"/>
          <w:tab w:val="right" w:leader="dot" w:pos="9071"/>
          <w:tab w:val="clear" w:pos="360"/>
          <w:tab w:val="clear" w:pos="8777"/>
        </w:tabs>
      </w:pPr>
      <w:r>
        <w:rPr>
          <w:rFonts w:ascii="宋体" w:hAnsi="宋体"/>
          <w:caps/>
        </w:rPr>
        <w:fldChar w:fldCharType="begin"/>
      </w:r>
      <w:r>
        <w:rPr>
          <w:rFonts w:ascii="宋体" w:hAnsi="宋体"/>
          <w:caps/>
        </w:rPr>
        <w:instrText xml:space="preserve"> HYPERLINK \l _Toc18871 </w:instrText>
      </w:r>
      <w:r>
        <w:rPr>
          <w:rFonts w:ascii="宋体" w:hAnsi="宋体"/>
          <w:caps/>
        </w:rPr>
        <w:fldChar w:fldCharType="separate"/>
      </w:r>
      <w:r>
        <w:rPr>
          <w:rFonts w:hint="eastAsia" w:ascii="黑体" w:hAnsi="黑体"/>
          <w:szCs w:val="24"/>
        </w:rPr>
        <w:t>3.1</w:t>
      </w:r>
      <w:r>
        <w:rPr>
          <w:rFonts w:hint="eastAsia" w:ascii="黑体" w:hAnsi="黑体"/>
          <w:szCs w:val="24"/>
        </w:rPr>
        <w:tab/>
      </w:r>
      <w:r>
        <w:rPr>
          <w:rFonts w:hint="eastAsia" w:ascii="黑体" w:hAnsi="黑体"/>
          <w:szCs w:val="24"/>
        </w:rPr>
        <w:t xml:space="preserve"> 城市道路车流量原始数据</w:t>
      </w:r>
      <w:r>
        <w:tab/>
      </w:r>
      <w:r>
        <w:fldChar w:fldCharType="begin"/>
      </w:r>
      <w:r>
        <w:instrText xml:space="preserve"> PAGEREF _Toc18871 </w:instrText>
      </w:r>
      <w:r>
        <w:fldChar w:fldCharType="separate"/>
      </w:r>
      <w:r>
        <w:t>11</w:t>
      </w:r>
      <w:r>
        <w:fldChar w:fldCharType="end"/>
      </w:r>
      <w:r>
        <w:rPr>
          <w:rFonts w:ascii="宋体" w:hAnsi="宋体"/>
          <w:caps/>
        </w:rPr>
        <w:fldChar w:fldCharType="end"/>
      </w:r>
    </w:p>
    <w:p>
      <w:pPr>
        <w:pStyle w:val="20"/>
        <w:tabs>
          <w:tab w:val="right" w:pos="2800"/>
          <w:tab w:val="right" w:leader="dot" w:pos="9071"/>
          <w:tab w:val="clear" w:pos="360"/>
          <w:tab w:val="clear" w:pos="8777"/>
        </w:tabs>
      </w:pPr>
      <w:r>
        <w:rPr>
          <w:rFonts w:ascii="宋体" w:hAnsi="宋体"/>
          <w:caps/>
        </w:rPr>
        <w:fldChar w:fldCharType="begin"/>
      </w:r>
      <w:r>
        <w:rPr>
          <w:rFonts w:ascii="宋体" w:hAnsi="宋体"/>
          <w:caps/>
        </w:rPr>
        <w:instrText xml:space="preserve"> HYPERLINK \l _Toc20229 </w:instrText>
      </w:r>
      <w:r>
        <w:rPr>
          <w:rFonts w:ascii="宋体" w:hAnsi="宋体"/>
          <w:caps/>
        </w:rPr>
        <w:fldChar w:fldCharType="separate"/>
      </w:r>
      <w:r>
        <w:rPr>
          <w:rFonts w:hint="eastAsia" w:ascii="黑体" w:hAnsi="黑体"/>
          <w:szCs w:val="24"/>
        </w:rPr>
        <w:t>3.2</w:t>
      </w:r>
      <w:r>
        <w:rPr>
          <w:rFonts w:hint="eastAsia" w:ascii="黑体" w:hAnsi="黑体"/>
          <w:szCs w:val="24"/>
        </w:rPr>
        <w:tab/>
      </w:r>
      <w:r>
        <w:rPr>
          <w:rFonts w:hint="eastAsia" w:ascii="黑体" w:hAnsi="黑体"/>
          <w:szCs w:val="24"/>
        </w:rPr>
        <w:t xml:space="preserve">  城市道路车流量数据预处理</w:t>
      </w:r>
      <w:r>
        <w:tab/>
      </w:r>
      <w:r>
        <w:fldChar w:fldCharType="begin"/>
      </w:r>
      <w:r>
        <w:instrText xml:space="preserve"> PAGEREF _Toc20229 </w:instrText>
      </w:r>
      <w:r>
        <w:fldChar w:fldCharType="separate"/>
      </w:r>
      <w:r>
        <w:t>12</w:t>
      </w:r>
      <w:r>
        <w:fldChar w:fldCharType="end"/>
      </w:r>
      <w:r>
        <w:rPr>
          <w:rFonts w:ascii="宋体" w:hAnsi="宋体"/>
          <w:caps/>
        </w:rPr>
        <w:fldChar w:fldCharType="end"/>
      </w:r>
    </w:p>
    <w:p>
      <w:pPr>
        <w:pStyle w:val="18"/>
        <w:tabs>
          <w:tab w:val="right" w:leader="dot" w:pos="9071"/>
          <w:tab w:val="clear" w:pos="540"/>
          <w:tab w:val="clear" w:pos="8777"/>
        </w:tabs>
      </w:pPr>
      <w:r>
        <w:rPr>
          <w:rFonts w:ascii="宋体" w:hAnsi="宋体"/>
          <w:caps/>
        </w:rPr>
        <w:fldChar w:fldCharType="begin"/>
      </w:r>
      <w:r>
        <w:rPr>
          <w:rFonts w:ascii="宋体" w:hAnsi="宋体"/>
          <w:caps/>
        </w:rPr>
        <w:instrText xml:space="preserve"> HYPERLINK \l _Toc21128 </w:instrText>
      </w:r>
      <w:r>
        <w:rPr>
          <w:rFonts w:ascii="宋体" w:hAnsi="宋体"/>
          <w:caps/>
        </w:rPr>
        <w:fldChar w:fldCharType="separate"/>
      </w:r>
      <w:r>
        <w:rPr>
          <w:rFonts w:hint="eastAsia" w:ascii="黑体" w:hAnsi="黑体"/>
          <w:szCs w:val="24"/>
        </w:rPr>
        <w:t>4 城市道路车流量模型训练</w:t>
      </w:r>
      <w:r>
        <w:tab/>
      </w:r>
      <w:r>
        <w:fldChar w:fldCharType="begin"/>
      </w:r>
      <w:r>
        <w:instrText xml:space="preserve"> PAGEREF _Toc21128 </w:instrText>
      </w:r>
      <w:r>
        <w:fldChar w:fldCharType="separate"/>
      </w:r>
      <w:r>
        <w:t>13</w:t>
      </w:r>
      <w:r>
        <w:fldChar w:fldCharType="end"/>
      </w:r>
      <w:r>
        <w:rPr>
          <w:rFonts w:ascii="宋体" w:hAnsi="宋体"/>
          <w:caps/>
        </w:rPr>
        <w:fldChar w:fldCharType="end"/>
      </w:r>
    </w:p>
    <w:p>
      <w:pPr>
        <w:pStyle w:val="20"/>
        <w:tabs>
          <w:tab w:val="right" w:leader="dot" w:pos="9071"/>
          <w:tab w:val="clear" w:pos="360"/>
          <w:tab w:val="clear" w:pos="8777"/>
        </w:tabs>
      </w:pPr>
      <w:r>
        <w:rPr>
          <w:rFonts w:ascii="宋体" w:hAnsi="宋体"/>
          <w:caps/>
        </w:rPr>
        <w:fldChar w:fldCharType="begin"/>
      </w:r>
      <w:r>
        <w:rPr>
          <w:rFonts w:ascii="宋体" w:hAnsi="宋体"/>
          <w:caps/>
        </w:rPr>
        <w:instrText xml:space="preserve"> HYPERLINK \l _Toc18093 </w:instrText>
      </w:r>
      <w:r>
        <w:rPr>
          <w:rFonts w:ascii="宋体" w:hAnsi="宋体"/>
          <w:caps/>
        </w:rPr>
        <w:fldChar w:fldCharType="separate"/>
      </w:r>
      <w:r>
        <w:rPr>
          <w:rFonts w:hint="eastAsia" w:ascii="黑体" w:hAnsi="黑体"/>
          <w:szCs w:val="24"/>
        </w:rPr>
        <w:t>4.1 关于城市道路车流量的模型训练方法</w:t>
      </w:r>
      <w:r>
        <w:tab/>
      </w:r>
      <w:r>
        <w:fldChar w:fldCharType="begin"/>
      </w:r>
      <w:r>
        <w:instrText xml:space="preserve"> PAGEREF _Toc18093 </w:instrText>
      </w:r>
      <w:r>
        <w:fldChar w:fldCharType="separate"/>
      </w:r>
      <w:r>
        <w:t>13</w:t>
      </w:r>
      <w:r>
        <w:fldChar w:fldCharType="end"/>
      </w:r>
      <w:r>
        <w:rPr>
          <w:rFonts w:ascii="宋体" w:hAnsi="宋体"/>
          <w:caps/>
        </w:rPr>
        <w:fldChar w:fldCharType="end"/>
      </w:r>
    </w:p>
    <w:p>
      <w:pPr>
        <w:pStyle w:val="20"/>
        <w:tabs>
          <w:tab w:val="right" w:leader="dot" w:pos="9071"/>
          <w:tab w:val="clear" w:pos="360"/>
          <w:tab w:val="clear" w:pos="8777"/>
        </w:tabs>
      </w:pPr>
      <w:r>
        <w:rPr>
          <w:rFonts w:ascii="宋体" w:hAnsi="宋体"/>
          <w:caps/>
        </w:rPr>
        <w:fldChar w:fldCharType="begin"/>
      </w:r>
      <w:r>
        <w:rPr>
          <w:rFonts w:ascii="宋体" w:hAnsi="宋体"/>
          <w:caps/>
        </w:rPr>
        <w:instrText xml:space="preserve"> HYPERLINK \l _Toc6571 </w:instrText>
      </w:r>
      <w:r>
        <w:rPr>
          <w:rFonts w:ascii="宋体" w:hAnsi="宋体"/>
          <w:caps/>
        </w:rPr>
        <w:fldChar w:fldCharType="separate"/>
      </w:r>
      <w:r>
        <w:rPr>
          <w:rFonts w:hint="eastAsia"/>
        </w:rPr>
        <w:t>4.2城市道路车流量模型训练过程</w:t>
      </w:r>
      <w:r>
        <w:tab/>
      </w:r>
      <w:r>
        <w:fldChar w:fldCharType="begin"/>
      </w:r>
      <w:r>
        <w:instrText xml:space="preserve"> PAGEREF _Toc6571 </w:instrText>
      </w:r>
      <w:r>
        <w:fldChar w:fldCharType="separate"/>
      </w:r>
      <w:r>
        <w:t>14</w:t>
      </w:r>
      <w:r>
        <w:fldChar w:fldCharType="end"/>
      </w:r>
      <w:r>
        <w:rPr>
          <w:rFonts w:ascii="宋体" w:hAnsi="宋体"/>
          <w:caps/>
        </w:rPr>
        <w:fldChar w:fldCharType="end"/>
      </w:r>
    </w:p>
    <w:p>
      <w:pPr>
        <w:pStyle w:val="20"/>
        <w:tabs>
          <w:tab w:val="right" w:leader="dot" w:pos="9071"/>
          <w:tab w:val="clear" w:pos="360"/>
          <w:tab w:val="clear" w:pos="8777"/>
        </w:tabs>
      </w:pPr>
      <w:r>
        <w:rPr>
          <w:rFonts w:ascii="宋体" w:hAnsi="宋体"/>
          <w:caps/>
        </w:rPr>
        <w:fldChar w:fldCharType="begin"/>
      </w:r>
      <w:r>
        <w:rPr>
          <w:rFonts w:ascii="宋体" w:hAnsi="宋体"/>
          <w:caps/>
        </w:rPr>
        <w:instrText xml:space="preserve"> HYPERLINK \l _Toc17480 </w:instrText>
      </w:r>
      <w:r>
        <w:rPr>
          <w:rFonts w:ascii="宋体" w:hAnsi="宋体"/>
          <w:caps/>
        </w:rPr>
        <w:fldChar w:fldCharType="separate"/>
      </w:r>
      <w:r>
        <w:rPr>
          <w:rFonts w:hint="eastAsia"/>
        </w:rPr>
        <w:t>4.3 城市道路车流量预测模型正确率检测</w:t>
      </w:r>
      <w:r>
        <w:tab/>
      </w:r>
      <w:r>
        <w:fldChar w:fldCharType="begin"/>
      </w:r>
      <w:r>
        <w:instrText xml:space="preserve"> PAGEREF _Toc17480 </w:instrText>
      </w:r>
      <w:r>
        <w:fldChar w:fldCharType="separate"/>
      </w:r>
      <w:r>
        <w:t>19</w:t>
      </w:r>
      <w:r>
        <w:fldChar w:fldCharType="end"/>
      </w:r>
      <w:r>
        <w:rPr>
          <w:rFonts w:ascii="宋体" w:hAnsi="宋体"/>
          <w:caps/>
        </w:rPr>
        <w:fldChar w:fldCharType="end"/>
      </w:r>
    </w:p>
    <w:p>
      <w:pPr>
        <w:pStyle w:val="20"/>
        <w:tabs>
          <w:tab w:val="right" w:leader="dot" w:pos="9071"/>
          <w:tab w:val="clear" w:pos="360"/>
          <w:tab w:val="clear" w:pos="8777"/>
        </w:tabs>
      </w:pPr>
      <w:r>
        <w:rPr>
          <w:rFonts w:ascii="宋体" w:hAnsi="宋体"/>
          <w:caps/>
        </w:rPr>
        <w:fldChar w:fldCharType="begin"/>
      </w:r>
      <w:r>
        <w:rPr>
          <w:rFonts w:ascii="宋体" w:hAnsi="宋体"/>
          <w:caps/>
        </w:rPr>
        <w:instrText xml:space="preserve"> HYPERLINK \l _Toc514 </w:instrText>
      </w:r>
      <w:r>
        <w:rPr>
          <w:rFonts w:ascii="宋体" w:hAnsi="宋体"/>
          <w:caps/>
        </w:rPr>
        <w:fldChar w:fldCharType="separate"/>
      </w:r>
      <w:r>
        <w:rPr>
          <w:rFonts w:hint="eastAsia"/>
          <w:lang w:val="en-US" w:eastAsia="zh-CN"/>
        </w:rPr>
        <w:t>4.4 预测结果</w:t>
      </w:r>
      <w:r>
        <w:tab/>
      </w:r>
      <w:r>
        <w:fldChar w:fldCharType="begin"/>
      </w:r>
      <w:r>
        <w:instrText xml:space="preserve"> PAGEREF _Toc514 </w:instrText>
      </w:r>
      <w:r>
        <w:fldChar w:fldCharType="separate"/>
      </w:r>
      <w:r>
        <w:t>20</w:t>
      </w:r>
      <w:r>
        <w:fldChar w:fldCharType="end"/>
      </w:r>
      <w:r>
        <w:rPr>
          <w:rFonts w:ascii="宋体" w:hAnsi="宋体"/>
          <w:caps/>
        </w:rPr>
        <w:fldChar w:fldCharType="end"/>
      </w:r>
    </w:p>
    <w:p>
      <w:pPr>
        <w:pStyle w:val="18"/>
        <w:tabs>
          <w:tab w:val="right" w:leader="dot" w:pos="9071"/>
          <w:tab w:val="clear" w:pos="540"/>
          <w:tab w:val="clear" w:pos="8777"/>
        </w:tabs>
      </w:pPr>
      <w:r>
        <w:rPr>
          <w:rFonts w:ascii="宋体" w:hAnsi="宋体"/>
          <w:caps/>
        </w:rPr>
        <w:fldChar w:fldCharType="begin"/>
      </w:r>
      <w:r>
        <w:rPr>
          <w:rFonts w:ascii="宋体" w:hAnsi="宋体"/>
          <w:caps/>
        </w:rPr>
        <w:instrText xml:space="preserve"> HYPERLINK \l _Toc11155 </w:instrText>
      </w:r>
      <w:r>
        <w:rPr>
          <w:rFonts w:ascii="宋体" w:hAnsi="宋体"/>
          <w:caps/>
        </w:rPr>
        <w:fldChar w:fldCharType="separate"/>
      </w:r>
      <w:r>
        <w:rPr>
          <w:rFonts w:hint="eastAsia" w:ascii="黑体" w:hAnsi="黑体"/>
          <w:szCs w:val="24"/>
        </w:rPr>
        <w:t>5 城市道路车流量预测模型优化</w:t>
      </w:r>
      <w:r>
        <w:tab/>
      </w:r>
      <w:r>
        <w:fldChar w:fldCharType="begin"/>
      </w:r>
      <w:r>
        <w:instrText xml:space="preserve"> PAGEREF _Toc11155 </w:instrText>
      </w:r>
      <w:r>
        <w:fldChar w:fldCharType="separate"/>
      </w:r>
      <w:r>
        <w:t>20</w:t>
      </w:r>
      <w:r>
        <w:fldChar w:fldCharType="end"/>
      </w:r>
      <w:r>
        <w:rPr>
          <w:rFonts w:ascii="宋体" w:hAnsi="宋体"/>
          <w:caps/>
        </w:rPr>
        <w:fldChar w:fldCharType="end"/>
      </w:r>
    </w:p>
    <w:p>
      <w:pPr>
        <w:pStyle w:val="18"/>
        <w:tabs>
          <w:tab w:val="right" w:leader="dot" w:pos="9071"/>
          <w:tab w:val="clear" w:pos="540"/>
          <w:tab w:val="clear" w:pos="8777"/>
        </w:tabs>
      </w:pPr>
      <w:r>
        <w:rPr>
          <w:rFonts w:ascii="宋体" w:hAnsi="宋体"/>
          <w:caps/>
        </w:rPr>
        <w:fldChar w:fldCharType="begin"/>
      </w:r>
      <w:r>
        <w:rPr>
          <w:rFonts w:ascii="宋体" w:hAnsi="宋体"/>
          <w:caps/>
        </w:rPr>
        <w:instrText xml:space="preserve"> HYPERLINK \l _Toc29779 </w:instrText>
      </w:r>
      <w:r>
        <w:rPr>
          <w:rFonts w:ascii="宋体" w:hAnsi="宋体"/>
          <w:caps/>
        </w:rPr>
        <w:fldChar w:fldCharType="separate"/>
      </w:r>
      <w:r>
        <w:rPr>
          <w:rFonts w:hint="eastAsia" w:ascii="黑体" w:hAnsi="黑体"/>
          <w:szCs w:val="24"/>
        </w:rPr>
        <w:t>6 结论</w:t>
      </w:r>
      <w:r>
        <w:tab/>
      </w:r>
      <w:r>
        <w:fldChar w:fldCharType="begin"/>
      </w:r>
      <w:r>
        <w:instrText xml:space="preserve"> PAGEREF _Toc29779 </w:instrText>
      </w:r>
      <w:r>
        <w:fldChar w:fldCharType="separate"/>
      </w:r>
      <w:r>
        <w:t>20</w:t>
      </w:r>
      <w:r>
        <w:fldChar w:fldCharType="end"/>
      </w:r>
      <w:r>
        <w:rPr>
          <w:rFonts w:ascii="宋体" w:hAnsi="宋体"/>
          <w:caps/>
        </w:rPr>
        <w:fldChar w:fldCharType="end"/>
      </w:r>
    </w:p>
    <w:p>
      <w:pPr>
        <w:pStyle w:val="18"/>
        <w:tabs>
          <w:tab w:val="right" w:leader="dot" w:pos="9071"/>
          <w:tab w:val="clear" w:pos="540"/>
          <w:tab w:val="clear" w:pos="8777"/>
        </w:tabs>
      </w:pPr>
      <w:r>
        <w:rPr>
          <w:rFonts w:ascii="宋体" w:hAnsi="宋体"/>
          <w:caps/>
        </w:rPr>
        <w:fldChar w:fldCharType="begin"/>
      </w:r>
      <w:r>
        <w:rPr>
          <w:rFonts w:ascii="宋体" w:hAnsi="宋体"/>
          <w:caps/>
        </w:rPr>
        <w:instrText xml:space="preserve"> HYPERLINK \l _Toc16560 </w:instrText>
      </w:r>
      <w:r>
        <w:rPr>
          <w:rFonts w:ascii="宋体" w:hAnsi="宋体"/>
          <w:caps/>
        </w:rPr>
        <w:fldChar w:fldCharType="separate"/>
      </w:r>
      <w:r>
        <w:rPr>
          <w:rFonts w:hint="eastAsia"/>
          <w:szCs w:val="30"/>
        </w:rPr>
        <w:t>鸣  谢</w:t>
      </w:r>
      <w:r>
        <w:tab/>
      </w:r>
      <w:r>
        <w:fldChar w:fldCharType="begin"/>
      </w:r>
      <w:r>
        <w:instrText xml:space="preserve"> PAGEREF _Toc16560 </w:instrText>
      </w:r>
      <w:r>
        <w:fldChar w:fldCharType="separate"/>
      </w:r>
      <w:r>
        <w:t>21</w:t>
      </w:r>
      <w:r>
        <w:fldChar w:fldCharType="end"/>
      </w:r>
      <w:r>
        <w:rPr>
          <w:rFonts w:ascii="宋体" w:hAnsi="宋体"/>
          <w:caps/>
        </w:rPr>
        <w:fldChar w:fldCharType="end"/>
      </w:r>
    </w:p>
    <w:p>
      <w:pPr>
        <w:pStyle w:val="18"/>
        <w:tabs>
          <w:tab w:val="right" w:leader="dot" w:pos="9071"/>
          <w:tab w:val="clear" w:pos="540"/>
          <w:tab w:val="clear" w:pos="8777"/>
        </w:tabs>
      </w:pPr>
      <w:r>
        <w:rPr>
          <w:rFonts w:ascii="宋体" w:hAnsi="宋体"/>
          <w:caps/>
        </w:rPr>
        <w:fldChar w:fldCharType="begin"/>
      </w:r>
      <w:r>
        <w:rPr>
          <w:rFonts w:ascii="宋体" w:hAnsi="宋体"/>
          <w:caps/>
        </w:rPr>
        <w:instrText xml:space="preserve"> HYPERLINK \l _Toc17138 </w:instrText>
      </w:r>
      <w:r>
        <w:rPr>
          <w:rFonts w:ascii="宋体" w:hAnsi="宋体"/>
          <w:caps/>
        </w:rPr>
        <w:fldChar w:fldCharType="separate"/>
      </w:r>
      <w:r>
        <w:rPr>
          <w:rFonts w:hint="eastAsia"/>
          <w:szCs w:val="30"/>
        </w:rPr>
        <w:t>参考文献</w:t>
      </w:r>
      <w:r>
        <w:tab/>
      </w:r>
      <w:r>
        <w:fldChar w:fldCharType="begin"/>
      </w:r>
      <w:r>
        <w:instrText xml:space="preserve"> PAGEREF _Toc17138 </w:instrText>
      </w:r>
      <w:r>
        <w:fldChar w:fldCharType="separate"/>
      </w:r>
      <w:r>
        <w:t>22</w:t>
      </w:r>
      <w:r>
        <w:fldChar w:fldCharType="end"/>
      </w:r>
      <w:r>
        <w:rPr>
          <w:rFonts w:ascii="宋体" w:hAnsi="宋体"/>
          <w:caps/>
        </w:rPr>
        <w:fldChar w:fldCharType="end"/>
      </w:r>
    </w:p>
    <w:p>
      <w:pPr>
        <w:pStyle w:val="18"/>
        <w:tabs>
          <w:tab w:val="right" w:leader="dot" w:pos="9071"/>
          <w:tab w:val="clear" w:pos="540"/>
          <w:tab w:val="clear" w:pos="8777"/>
        </w:tabs>
      </w:pPr>
      <w:r>
        <w:rPr>
          <w:rFonts w:ascii="宋体" w:hAnsi="宋体"/>
          <w:caps/>
        </w:rPr>
        <w:fldChar w:fldCharType="begin"/>
      </w:r>
      <w:r>
        <w:rPr>
          <w:rFonts w:ascii="宋体" w:hAnsi="宋体"/>
          <w:caps/>
        </w:rPr>
        <w:instrText xml:space="preserve"> HYPERLINK \l _Toc13457 </w:instrText>
      </w:r>
      <w:r>
        <w:rPr>
          <w:rFonts w:ascii="宋体" w:hAnsi="宋体"/>
          <w:caps/>
        </w:rPr>
        <w:fldChar w:fldCharType="separate"/>
      </w:r>
      <w:r>
        <w:rPr>
          <w:rFonts w:hint="eastAsia"/>
          <w:szCs w:val="30"/>
        </w:rPr>
        <w:t>附  录</w:t>
      </w:r>
      <w:r>
        <w:tab/>
      </w:r>
      <w:r>
        <w:fldChar w:fldCharType="begin"/>
      </w:r>
      <w:r>
        <w:instrText xml:space="preserve"> PAGEREF _Toc13457 </w:instrText>
      </w:r>
      <w:r>
        <w:fldChar w:fldCharType="separate"/>
      </w:r>
      <w:r>
        <w:t>23</w:t>
      </w:r>
      <w:r>
        <w:fldChar w:fldCharType="end"/>
      </w:r>
      <w:r>
        <w:rPr>
          <w:rFonts w:ascii="宋体" w:hAnsi="宋体"/>
          <w:caps/>
        </w:rPr>
        <w:fldChar w:fldCharType="end"/>
      </w:r>
    </w:p>
    <w:p>
      <w:pPr>
        <w:spacing w:line="300" w:lineRule="auto"/>
        <w:rPr>
          <w:rFonts w:ascii="宋体" w:hAnsi="宋体"/>
          <w:sz w:val="24"/>
        </w:rPr>
      </w:pPr>
      <w:r>
        <w:rPr>
          <w:rFonts w:ascii="宋体" w:hAnsi="宋体"/>
          <w:caps/>
        </w:rPr>
        <w:fldChar w:fldCharType="end"/>
      </w:r>
    </w:p>
    <w:p>
      <w:pPr>
        <w:sectPr>
          <w:headerReference r:id="rId7" w:type="default"/>
          <w:footerReference r:id="rId8" w:type="default"/>
          <w:pgSz w:w="11907" w:h="16840"/>
          <w:pgMar w:top="1418" w:right="1134" w:bottom="1418" w:left="1418" w:header="964" w:footer="964" w:gutter="284"/>
          <w:pgBorders>
            <w:top w:val="none" w:sz="0" w:space="0"/>
            <w:left w:val="none" w:sz="0" w:space="0"/>
            <w:bottom w:val="none" w:sz="0" w:space="0"/>
            <w:right w:val="none" w:sz="0" w:space="0"/>
          </w:pgBorders>
          <w:pgNumType w:fmt="upperRoman"/>
          <w:cols w:space="425" w:num="1"/>
          <w:docGrid w:type="lines" w:linePitch="312" w:charSpace="0"/>
        </w:sectPr>
      </w:pPr>
    </w:p>
    <w:p>
      <w:pPr>
        <w:spacing w:line="300" w:lineRule="auto"/>
        <w:rPr>
          <w:rFonts w:ascii="宋体" w:hAnsi="宋体"/>
          <w:sz w:val="24"/>
        </w:rPr>
      </w:pPr>
    </w:p>
    <w:p>
      <w:pPr>
        <w:spacing w:line="300" w:lineRule="auto"/>
        <w:rPr>
          <w:rFonts w:ascii="宋体" w:hAnsi="宋体"/>
          <w:sz w:val="24"/>
        </w:rPr>
      </w:pPr>
    </w:p>
    <w:p>
      <w:pPr>
        <w:pStyle w:val="2"/>
        <w:numPr>
          <w:ilvl w:val="0"/>
          <w:numId w:val="0"/>
        </w:numPr>
        <w:spacing w:before="156" w:after="156"/>
        <w:rPr>
          <w:sz w:val="30"/>
        </w:rPr>
        <w:sectPr>
          <w:headerReference r:id="rId9" w:type="default"/>
          <w:footerReference r:id="rId10" w:type="default"/>
          <w:type w:val="continuous"/>
          <w:pgSz w:w="11907" w:h="16840"/>
          <w:pgMar w:top="1418" w:right="1134" w:bottom="1418" w:left="1418" w:header="964" w:footer="964" w:gutter="284"/>
          <w:pgBorders>
            <w:top w:val="none" w:sz="0" w:space="0"/>
            <w:left w:val="none" w:sz="0" w:space="0"/>
            <w:bottom w:val="none" w:sz="0" w:space="0"/>
            <w:right w:val="none" w:sz="0" w:space="0"/>
          </w:pgBorders>
          <w:pgNumType w:fmt="upperRoman" w:start="1"/>
          <w:cols w:space="425" w:num="1"/>
          <w:docGrid w:type="lines" w:linePitch="312" w:charSpace="0"/>
        </w:sectPr>
      </w:pPr>
    </w:p>
    <w:p/>
    <w:p>
      <w:pPr>
        <w:pStyle w:val="2"/>
        <w:numPr>
          <w:ilvl w:val="0"/>
          <w:numId w:val="0"/>
        </w:numPr>
        <w:spacing w:before="156" w:after="156"/>
        <w:rPr>
          <w:sz w:val="30"/>
        </w:rPr>
      </w:pPr>
      <w:bookmarkStart w:id="0" w:name="_Toc8345"/>
      <w:bookmarkStart w:id="1" w:name="_Toc19879"/>
      <w:r>
        <w:rPr>
          <w:rFonts w:hint="eastAsia"/>
          <w:sz w:val="30"/>
        </w:rPr>
        <w:t>摘  要</w:t>
      </w:r>
      <w:bookmarkEnd w:id="0"/>
      <w:bookmarkEnd w:id="1"/>
    </w:p>
    <w:p>
      <w:pPr>
        <w:spacing w:line="300" w:lineRule="auto"/>
        <w:rPr>
          <w:rFonts w:ascii="宋体" w:hAnsi="宋体"/>
          <w:sz w:val="24"/>
        </w:rPr>
      </w:pPr>
    </w:p>
    <w:p>
      <w:pPr>
        <w:ind w:firstLine="420"/>
        <w:rPr>
          <w:rFonts w:ascii="宋体" w:hAnsi="宋体"/>
          <w:sz w:val="24"/>
        </w:rPr>
      </w:pPr>
      <w:r>
        <w:rPr>
          <w:rFonts w:hint="eastAsia" w:ascii="宋体" w:hAnsi="宋体"/>
          <w:sz w:val="24"/>
        </w:rPr>
        <w:t>随着电子监控的普及，交通路网基础建设发展迅速，城市到处密布了监控车辆进出的卡口，每个卡口下面有很多个摄像头，形成一个网状、非线性的交通路网电子监控系统。城市道路车流量随着时间段，道路不同，节假日或者工作日受到很多不同的影响。</w:t>
      </w:r>
    </w:p>
    <w:p>
      <w:pPr>
        <w:ind w:firstLine="420"/>
        <w:rPr>
          <w:rFonts w:ascii="宋体" w:hAnsi="宋体"/>
          <w:sz w:val="24"/>
        </w:rPr>
      </w:pPr>
      <w:r>
        <w:rPr>
          <w:rFonts w:hint="eastAsia" w:ascii="宋体" w:hAnsi="宋体"/>
          <w:sz w:val="24"/>
        </w:rPr>
        <w:t>统计车流量主要有路口监控技术和车辆GPS定位技术。一个是在路口设置检测点，安装摄像头，可以得到交通流量，车辆通过的时间和其他车辆的信息，速度。移动定位技术是基于车辆的GPS进行定位，可以获得车辆的轨迹，行程，坐标等。本文主要分析的是路口监控技术下的车流量分析。国家交通局在很多路口都会遍布一些摄像头，进行拍照采集数据。像一些小区里面也开始有一些停车系统，上面也有车牌识别这一项功能。这些电子监控已经远远不能满足人类的要求。一线城市如北上广深客流量依旧暴增，每逢工作日上班堵车，节假日也会塞车，导致交通问题日益突出。因此交通问题渐渐的现出人类的视线，使得大家不得不开始重视这个问题，开始规划自己的出行路线。因此城市道路交通预测开始变得有意义。</w:t>
      </w:r>
    </w:p>
    <w:p>
      <w:pPr>
        <w:ind w:firstLine="420"/>
        <w:rPr>
          <w:rFonts w:ascii="宋体" w:hAnsi="宋体"/>
          <w:sz w:val="24"/>
        </w:rPr>
      </w:pPr>
      <w:r>
        <w:rPr>
          <w:rFonts w:hint="eastAsia" w:ascii="宋体" w:hAnsi="宋体"/>
          <w:sz w:val="24"/>
        </w:rPr>
        <w:t>本篇论文主要讨论了下面几个部分：</w:t>
      </w:r>
    </w:p>
    <w:p>
      <w:pPr>
        <w:spacing w:line="300" w:lineRule="auto"/>
        <w:ind w:firstLine="420"/>
        <w:rPr>
          <w:rFonts w:ascii="宋体" w:hAnsi="宋体"/>
          <w:sz w:val="24"/>
        </w:rPr>
      </w:pPr>
      <w:r>
        <w:rPr>
          <w:rFonts w:ascii="宋体" w:hAnsi="宋体"/>
          <w:sz w:val="24"/>
        </w:rPr>
        <w:t>第一，</w:t>
      </w:r>
      <w:r>
        <w:rPr>
          <w:rFonts w:hint="eastAsia" w:ascii="宋体" w:hAnsi="宋体"/>
          <w:sz w:val="24"/>
        </w:rPr>
        <w:t>对这些数据进行预处理后，我们可以分析得出卡口通过车辆的平均速度。如果车辆通过的平均速度快的话，则我们认为当下道路通畅，如果车辆通过的平均速度慢的话，我们认为当下道路拥挤。</w:t>
      </w:r>
    </w:p>
    <w:p>
      <w:pPr>
        <w:pStyle w:val="30"/>
        <w:ind w:firstLine="480"/>
        <w:rPr>
          <w:rFonts w:ascii="宋体" w:hAnsi="宋体"/>
          <w:sz w:val="24"/>
        </w:rPr>
      </w:pPr>
      <w:r>
        <w:rPr>
          <w:rFonts w:hint="eastAsia" w:ascii="宋体" w:hAnsi="宋体"/>
          <w:sz w:val="24"/>
        </w:rPr>
        <w:t>第二，讨论了机器学习里面的几大分类算法的比较和分析，以及为什么使用了逻辑回归</w:t>
      </w:r>
    </w:p>
    <w:p>
      <w:pPr>
        <w:pStyle w:val="30"/>
        <w:ind w:firstLine="480"/>
        <w:rPr>
          <w:rFonts w:ascii="宋体" w:hAnsi="宋体"/>
          <w:sz w:val="24"/>
        </w:rPr>
      </w:pPr>
      <w:r>
        <w:rPr>
          <w:rFonts w:hint="eastAsia" w:ascii="宋体" w:hAnsi="宋体"/>
          <w:sz w:val="24"/>
        </w:rPr>
        <w:t>第三，研究了道路预测使用到的算法，使用逻辑回归开始训练模型，并且对训练模型准确率进行了验证。</w:t>
      </w:r>
    </w:p>
    <w:p>
      <w:pPr>
        <w:spacing w:line="300" w:lineRule="auto"/>
        <w:ind w:firstLine="420"/>
        <w:rPr>
          <w:rFonts w:ascii="宋体" w:hAnsi="宋体"/>
          <w:sz w:val="24"/>
        </w:rPr>
      </w:pPr>
      <w:r>
        <w:rPr>
          <w:rFonts w:hint="eastAsia" w:ascii="宋体" w:hAnsi="宋体"/>
          <w:sz w:val="24"/>
        </w:rPr>
        <w:t>本文的模型是针对某条道路的数据训练出来的，因为城市的道路错交复杂，每一条道路的交通情况都不尽相同，并且受到很多周围的因素的影响。这条道路周围如果是产业密集型的话，车辆通过也会较多。道路车流量也会受到周围道路的影响，比如周围道路出现了交通拥挤，也会相应的影响到本条道路。所以道路预测应该每一条路进行采集数据来进行训练一个模型，本文使用逻辑回归进行多分类。在我们经常中经过会看到天气预报说今天90%的可能会下雨，那么90%可能会下雨表示今天90%的时间会下雨吗？当然不是。其中意思是说在过去这样的天气中，假设有一百天是这样的天气，其中90天下雨了。本文运用在这条道路上的车流量中的研究方法和研究思路，完全可以从本文中剥离出来，运用在其他道路上的预测和其他项目中。</w:t>
      </w:r>
    </w:p>
    <w:p>
      <w:pPr>
        <w:ind w:firstLine="420"/>
        <w:rPr>
          <w:rFonts w:ascii="宋体" w:hAnsi="宋体"/>
          <w:sz w:val="24"/>
        </w:rPr>
      </w:pPr>
    </w:p>
    <w:p>
      <w:pPr>
        <w:spacing w:line="400" w:lineRule="exact"/>
        <w:rPr>
          <w:rFonts w:ascii="宋体" w:hAnsi="宋体"/>
          <w:sz w:val="24"/>
        </w:rPr>
      </w:pPr>
    </w:p>
    <w:p>
      <w:pPr>
        <w:spacing w:line="400" w:lineRule="exact"/>
        <w:rPr>
          <w:rFonts w:ascii="黑体" w:hAnsi="宋体" w:eastAsia="黑体"/>
          <w:bCs/>
          <w:szCs w:val="21"/>
        </w:rPr>
      </w:pPr>
      <w:r>
        <w:rPr>
          <w:rFonts w:hint="eastAsia" w:ascii="黑体" w:hAnsi="宋体" w:eastAsia="黑体"/>
          <w:bCs/>
          <w:szCs w:val="21"/>
        </w:rPr>
        <w:t>关键词：</w:t>
      </w:r>
      <w:r>
        <w:rPr>
          <w:rFonts w:hint="eastAsia" w:ascii="宋体" w:hAnsi="宋体"/>
          <w:bCs/>
          <w:szCs w:val="21"/>
        </w:rPr>
        <w:t>道路交通预测；机器学习；LR（逻辑回归）</w:t>
      </w:r>
    </w:p>
    <w:p>
      <w:pPr>
        <w:spacing w:line="400" w:lineRule="exact"/>
        <w:rPr>
          <w:rFonts w:ascii="宋体" w:hAnsi="宋体"/>
          <w:sz w:val="24"/>
        </w:rPr>
      </w:pPr>
    </w:p>
    <w:p>
      <w:pPr>
        <w:rPr>
          <w:rFonts w:ascii="宋体" w:hAnsi="宋体"/>
          <w:sz w:val="24"/>
        </w:rPr>
      </w:pPr>
    </w:p>
    <w:p>
      <w:pPr>
        <w:rPr>
          <w:rFonts w:ascii="宋体" w:hAnsi="宋体"/>
          <w:sz w:val="24"/>
        </w:rPr>
      </w:pPr>
    </w:p>
    <w:p>
      <w:pPr>
        <w:tabs>
          <w:tab w:val="left" w:pos="1282"/>
        </w:tabs>
        <w:jc w:val="left"/>
        <w:rPr>
          <w:rFonts w:ascii="宋体" w:hAnsi="宋体"/>
          <w:sz w:val="24"/>
        </w:rPr>
        <w:sectPr>
          <w:footerReference r:id="rId11" w:type="default"/>
          <w:pgSz w:w="11907" w:h="16840"/>
          <w:pgMar w:top="1418" w:right="1134" w:bottom="1418" w:left="1418" w:header="964" w:footer="964" w:gutter="284"/>
          <w:pgBorders>
            <w:top w:val="none" w:sz="0" w:space="0"/>
            <w:left w:val="none" w:sz="0" w:space="0"/>
            <w:bottom w:val="none" w:sz="0" w:space="0"/>
            <w:right w:val="none" w:sz="0" w:space="0"/>
          </w:pgBorders>
          <w:pgNumType w:fmt="upperRoman" w:start="1"/>
          <w:cols w:space="425" w:num="1"/>
          <w:docGrid w:type="lines" w:linePitch="312" w:charSpace="0"/>
        </w:sectPr>
      </w:pPr>
      <w:r>
        <w:rPr>
          <w:rFonts w:hint="eastAsia" w:ascii="宋体" w:hAnsi="宋体"/>
          <w:sz w:val="24"/>
        </w:rPr>
        <w:tab/>
      </w:r>
    </w:p>
    <w:p>
      <w:pPr>
        <w:sectPr>
          <w:type w:val="continuous"/>
          <w:pgSz w:w="11907" w:h="16840"/>
          <w:pgMar w:top="1418" w:right="1134" w:bottom="1418" w:left="1418" w:header="964" w:footer="964" w:gutter="284"/>
          <w:pgBorders>
            <w:top w:val="none" w:sz="0" w:space="0"/>
            <w:left w:val="none" w:sz="0" w:space="0"/>
            <w:bottom w:val="none" w:sz="0" w:space="0"/>
            <w:right w:val="none" w:sz="0" w:space="0"/>
          </w:pgBorders>
          <w:pgNumType w:fmt="upperRoman"/>
          <w:cols w:space="425" w:num="1"/>
          <w:docGrid w:type="lines" w:linePitch="312" w:charSpace="0"/>
        </w:sectPr>
      </w:pPr>
    </w:p>
    <w:p>
      <w:pPr>
        <w:pStyle w:val="2"/>
        <w:numPr>
          <w:ilvl w:val="0"/>
          <w:numId w:val="0"/>
        </w:numPr>
        <w:spacing w:before="156" w:after="156"/>
        <w:rPr>
          <w:b/>
          <w:sz w:val="30"/>
        </w:rPr>
        <w:sectPr>
          <w:headerReference r:id="rId12" w:type="default"/>
          <w:footerReference r:id="rId13" w:type="default"/>
          <w:type w:val="continuous"/>
          <w:pgSz w:w="11907" w:h="16840"/>
          <w:pgMar w:top="1418" w:right="1134" w:bottom="1418" w:left="1418" w:header="964" w:footer="964" w:gutter="284"/>
          <w:pgBorders>
            <w:top w:val="none" w:sz="0" w:space="0"/>
            <w:left w:val="none" w:sz="0" w:space="0"/>
            <w:bottom w:val="none" w:sz="0" w:space="0"/>
            <w:right w:val="none" w:sz="0" w:space="0"/>
          </w:pgBorders>
          <w:pgNumType w:fmt="upperRoman"/>
          <w:cols w:space="425" w:num="1"/>
          <w:docGrid w:type="lines" w:linePitch="312" w:charSpace="0"/>
        </w:sectPr>
      </w:pPr>
    </w:p>
    <w:p>
      <w:pPr>
        <w:pStyle w:val="2"/>
        <w:numPr>
          <w:ilvl w:val="0"/>
          <w:numId w:val="0"/>
        </w:numPr>
        <w:spacing w:before="156" w:after="156"/>
        <w:rPr>
          <w:b/>
          <w:sz w:val="30"/>
        </w:rPr>
      </w:pPr>
      <w:bookmarkStart w:id="2" w:name="_Toc9379"/>
      <w:bookmarkStart w:id="3" w:name="_Toc29411"/>
      <w:r>
        <w:rPr>
          <w:b/>
          <w:sz w:val="30"/>
        </w:rPr>
        <w:t>abstract</w:t>
      </w:r>
      <w:bookmarkEnd w:id="2"/>
      <w:bookmarkEnd w:id="3"/>
    </w:p>
    <w:p>
      <w:pPr>
        <w:spacing w:line="300" w:lineRule="auto"/>
        <w:rPr>
          <w:sz w:val="24"/>
        </w:rPr>
      </w:pPr>
    </w:p>
    <w:p>
      <w:pPr>
        <w:spacing w:line="300" w:lineRule="auto"/>
        <w:ind w:firstLine="420"/>
      </w:pPr>
      <w:r>
        <w:t>With the popularity of electronic monitoring, the infrastructure of the traffic network has developed rapidly. Cities are everywhere to monitor the entrance and exit of vehicles. There are many cameras below each intersection, forming a network-like, non-linear electronic monitoring system for traffic networks. The traffic volume of urban roads varies with time, roads, holidays or working days are affected by many different influences.</w:t>
      </w:r>
    </w:p>
    <w:p>
      <w:pPr>
        <w:spacing w:line="300" w:lineRule="auto"/>
        <w:ind w:firstLine="420"/>
      </w:pPr>
      <w:r>
        <w:t>Statistics traffic flow mainly includes intersection monitoring technology and vehicle GPS positioning technology. One is to set up a detection point at the intersection, install the camera, you can get traffic flow, vehicle passing time and other vehicle information, speed. Mobile positioning technology is based on the vehicle's GPS positioning, you can get the vehicle's trajectory, travel, coordinates and so on. This article mainly analyzes the traffic flow analysis under the intersection monitoring technology. The National Transportation Bureau will have a number of cameras at many intersections for taking pictures and collecting data. For example, there are some parking systems in some communities, and there is also a license plate recognition function. These electronic surveillances are far from meeting human requirements. In the first-tier cities such as the northern and southern Guang</w:t>
      </w:r>
      <w:r>
        <w:rPr>
          <w:rFonts w:hint="eastAsia"/>
        </w:rPr>
        <w:t>Z</w:t>
      </w:r>
      <w:r>
        <w:t>hou</w:t>
      </w:r>
      <w:r>
        <w:rPr>
          <w:rFonts w:hint="eastAsia"/>
        </w:rPr>
        <w:t>、S</w:t>
      </w:r>
      <w:r>
        <w:t>hen</w:t>
      </w:r>
      <w:r>
        <w:rPr>
          <w:rFonts w:hint="eastAsia"/>
        </w:rPr>
        <w:t>Z</w:t>
      </w:r>
      <w:r>
        <w:t>hen passenger traffic, the number of passenger traffic continues to increase. Every traffic jam on workdays and traffic jams on holidays will cause traffic problems to become increasingly prominent. Therefore, the problem of transportation gradually emerged from the sight of human beings, making everyone have to start paying attention to this issue and start planning their own travel routes. Therefore, the urban road traffic forecast begins to make sense.</w:t>
      </w:r>
    </w:p>
    <w:p>
      <w:pPr>
        <w:spacing w:line="300" w:lineRule="auto"/>
        <w:ind w:firstLine="420"/>
      </w:pPr>
      <w:r>
        <w:t>In this paper we mainly discuss the following sections:</w:t>
      </w:r>
    </w:p>
    <w:p>
      <w:pPr>
        <w:spacing w:line="300" w:lineRule="auto"/>
        <w:ind w:firstLine="420"/>
      </w:pPr>
      <w:r>
        <w:t>First, after preprocessing these data, we can analyze the average speed of vehicles passing through intersections. If the average speed of passing vehicles is fast, we can think that the current road is open, and if the average speed of vehicles passing through is slow, we think that the current road is crowded.</w:t>
      </w:r>
    </w:p>
    <w:p>
      <w:pPr>
        <w:spacing w:line="300" w:lineRule="auto"/>
        <w:ind w:firstLine="420"/>
      </w:pPr>
      <w:r>
        <w:t>Second, it discusses the comparison and analysis of several major classification algorithms in machine learning, and why logistic regression was used.</w:t>
      </w:r>
    </w:p>
    <w:p>
      <w:pPr>
        <w:spacing w:line="300" w:lineRule="auto"/>
        <w:ind w:firstLine="420"/>
      </w:pPr>
      <w:r>
        <w:t>Thirdly, the algorithm used in road prediction was studied, logistic regression was used to start the training model, and the accuracy of the training model was verified.</w:t>
      </w:r>
    </w:p>
    <w:p>
      <w:pPr>
        <w:spacing w:line="300" w:lineRule="auto"/>
        <w:ind w:firstLine="420"/>
      </w:pPr>
      <w:r>
        <w:t>The model of this paper is trained on the data of a certain road. Because the roads of the city are misunderstood and complicated, the traffic conditions of each road are different and affected by many surrounding factors. If the area around this road is industrially intensive, more vehicles will pass. Road traffic volume can also be affected by surrounding roads. For example, traffic congestion on surrounding roads will also affect this road accordingly. Therefore, road prediction should collect data for each road to train a model. This article uses logistic regression for multiple classification. As we often go through, we can see that the weather forecast says that 90% of today's may rain, then 90% may rain, it means that 90% of the time will rain today? of course not. The implication of this is that in such weather in the past, it was assumed that there were one hundred days of such weather, of which 90 days were raining. The research methods and research ideas used in this paper for traffic flow on this road can be completely separated from this article and used in other road forecasts and other projects.</w:t>
      </w:r>
    </w:p>
    <w:p>
      <w:pPr>
        <w:spacing w:line="300" w:lineRule="auto"/>
        <w:ind w:firstLine="420"/>
      </w:pPr>
    </w:p>
    <w:p>
      <w:pPr>
        <w:spacing w:line="300" w:lineRule="auto"/>
        <w:ind w:firstLine="420"/>
        <w:rPr>
          <w:sz w:val="24"/>
        </w:rPr>
      </w:pPr>
    </w:p>
    <w:p>
      <w:pPr>
        <w:spacing w:line="400" w:lineRule="exact"/>
        <w:rPr>
          <w:b/>
          <w:bCs/>
          <w:caps/>
          <w:sz w:val="24"/>
        </w:rPr>
      </w:pPr>
      <w:r>
        <w:rPr>
          <w:b/>
          <w:bCs/>
          <w:caps/>
          <w:sz w:val="24"/>
        </w:rPr>
        <w:t>Keywords:</w:t>
      </w:r>
      <w:r>
        <w:rPr>
          <w:rFonts w:hint="eastAsia"/>
          <w:b/>
          <w:bCs/>
          <w:caps/>
          <w:sz w:val="24"/>
        </w:rPr>
        <w:t xml:space="preserve"> </w:t>
      </w:r>
      <w:r>
        <w:t>Road Traffic Prediction; Machine Learning; LR (Logical Regression)</w:t>
      </w:r>
    </w:p>
    <w:p>
      <w:pPr>
        <w:spacing w:line="400" w:lineRule="exact"/>
        <w:rPr>
          <w:sz w:val="24"/>
        </w:rPr>
      </w:pPr>
    </w:p>
    <w:p>
      <w:pPr>
        <w:spacing w:line="400" w:lineRule="exact"/>
        <w:rPr>
          <w:sz w:val="24"/>
        </w:rPr>
      </w:pPr>
    </w:p>
    <w:p>
      <w:pPr>
        <w:spacing w:line="300" w:lineRule="auto"/>
        <w:rPr>
          <w:rFonts w:ascii="宋体" w:hAnsi="宋体"/>
          <w:sz w:val="24"/>
          <w:szCs w:val="20"/>
        </w:rPr>
      </w:pPr>
    </w:p>
    <w:p>
      <w:pPr>
        <w:spacing w:line="300" w:lineRule="auto"/>
        <w:rPr>
          <w:rFonts w:ascii="宋体" w:hAnsi="宋体"/>
          <w:sz w:val="24"/>
          <w:szCs w:val="20"/>
        </w:rPr>
      </w:pPr>
    </w:p>
    <w:p>
      <w:pPr>
        <w:spacing w:line="300" w:lineRule="auto"/>
        <w:rPr>
          <w:rFonts w:ascii="宋体" w:hAnsi="宋体"/>
          <w:sz w:val="24"/>
          <w:szCs w:val="20"/>
        </w:rPr>
      </w:pPr>
    </w:p>
    <w:p>
      <w:pPr>
        <w:spacing w:line="300" w:lineRule="auto"/>
        <w:rPr>
          <w:rFonts w:ascii="宋体" w:hAnsi="宋体"/>
          <w:sz w:val="24"/>
          <w:szCs w:val="20"/>
        </w:rPr>
      </w:pPr>
    </w:p>
    <w:p>
      <w:pPr>
        <w:spacing w:line="300" w:lineRule="auto"/>
        <w:rPr>
          <w:rFonts w:ascii="宋体" w:hAnsi="宋体"/>
          <w:sz w:val="24"/>
          <w:szCs w:val="20"/>
        </w:rPr>
      </w:pPr>
    </w:p>
    <w:p>
      <w:pPr>
        <w:spacing w:line="300" w:lineRule="auto"/>
        <w:rPr>
          <w:rFonts w:ascii="宋体" w:hAnsi="宋体"/>
          <w:sz w:val="24"/>
          <w:szCs w:val="20"/>
        </w:rPr>
      </w:pPr>
    </w:p>
    <w:p>
      <w:pPr>
        <w:spacing w:line="300" w:lineRule="auto"/>
        <w:rPr>
          <w:rFonts w:ascii="宋体" w:hAnsi="宋体"/>
          <w:sz w:val="24"/>
          <w:szCs w:val="20"/>
        </w:rPr>
      </w:pPr>
    </w:p>
    <w:p>
      <w:pPr>
        <w:spacing w:line="300" w:lineRule="auto"/>
        <w:rPr>
          <w:rFonts w:ascii="宋体" w:hAnsi="宋体"/>
          <w:sz w:val="24"/>
          <w:szCs w:val="20"/>
        </w:rPr>
      </w:pPr>
    </w:p>
    <w:p>
      <w:pPr>
        <w:spacing w:line="300" w:lineRule="auto"/>
        <w:rPr>
          <w:rFonts w:ascii="宋体" w:hAnsi="宋体"/>
          <w:sz w:val="24"/>
          <w:szCs w:val="20"/>
        </w:rPr>
      </w:pPr>
    </w:p>
    <w:p>
      <w:pPr>
        <w:spacing w:line="300" w:lineRule="auto"/>
        <w:rPr>
          <w:rFonts w:ascii="宋体" w:hAnsi="宋体"/>
          <w:sz w:val="24"/>
          <w:szCs w:val="20"/>
        </w:rPr>
      </w:pPr>
    </w:p>
    <w:p>
      <w:pPr>
        <w:spacing w:line="300" w:lineRule="auto"/>
        <w:rPr>
          <w:rFonts w:ascii="宋体" w:hAnsi="宋体"/>
          <w:sz w:val="24"/>
          <w:szCs w:val="20"/>
        </w:rPr>
      </w:pPr>
    </w:p>
    <w:p>
      <w:pPr>
        <w:spacing w:line="300" w:lineRule="auto"/>
        <w:rPr>
          <w:rFonts w:ascii="宋体" w:hAnsi="宋体"/>
          <w:sz w:val="24"/>
          <w:szCs w:val="20"/>
        </w:rPr>
      </w:pPr>
    </w:p>
    <w:p>
      <w:pPr>
        <w:spacing w:line="300" w:lineRule="auto"/>
        <w:rPr>
          <w:rFonts w:ascii="宋体" w:hAnsi="宋体"/>
          <w:sz w:val="24"/>
          <w:szCs w:val="20"/>
        </w:rPr>
      </w:pPr>
    </w:p>
    <w:p>
      <w:pPr>
        <w:spacing w:line="300" w:lineRule="auto"/>
        <w:rPr>
          <w:rFonts w:ascii="宋体" w:hAnsi="宋体"/>
          <w:sz w:val="24"/>
          <w:szCs w:val="20"/>
        </w:rPr>
      </w:pPr>
    </w:p>
    <w:p>
      <w:pPr>
        <w:spacing w:line="300" w:lineRule="auto"/>
        <w:rPr>
          <w:rFonts w:ascii="宋体" w:hAnsi="宋体"/>
          <w:sz w:val="24"/>
          <w:szCs w:val="20"/>
        </w:rPr>
      </w:pPr>
    </w:p>
    <w:p>
      <w:pPr>
        <w:spacing w:line="300" w:lineRule="auto"/>
        <w:rPr>
          <w:rFonts w:ascii="宋体" w:hAnsi="宋体"/>
          <w:sz w:val="24"/>
          <w:szCs w:val="20"/>
        </w:rPr>
      </w:pPr>
    </w:p>
    <w:p>
      <w:pPr>
        <w:spacing w:line="300" w:lineRule="auto"/>
        <w:rPr>
          <w:rFonts w:ascii="宋体" w:hAnsi="宋体"/>
          <w:sz w:val="24"/>
          <w:szCs w:val="20"/>
        </w:rPr>
      </w:pPr>
    </w:p>
    <w:p>
      <w:pPr>
        <w:spacing w:line="300" w:lineRule="auto"/>
        <w:rPr>
          <w:rFonts w:ascii="宋体" w:hAnsi="宋体"/>
          <w:sz w:val="24"/>
          <w:szCs w:val="20"/>
        </w:rPr>
      </w:pPr>
    </w:p>
    <w:p>
      <w:pPr>
        <w:spacing w:line="300" w:lineRule="auto"/>
        <w:rPr>
          <w:rFonts w:ascii="宋体" w:hAnsi="宋体"/>
          <w:sz w:val="24"/>
          <w:szCs w:val="20"/>
        </w:rPr>
      </w:pPr>
    </w:p>
    <w:p>
      <w:pPr>
        <w:spacing w:line="300" w:lineRule="auto"/>
        <w:rPr>
          <w:rFonts w:ascii="宋体" w:hAnsi="宋体"/>
          <w:sz w:val="24"/>
          <w:szCs w:val="20"/>
        </w:rPr>
      </w:pPr>
    </w:p>
    <w:p>
      <w:pPr>
        <w:spacing w:line="300" w:lineRule="auto"/>
        <w:rPr>
          <w:rFonts w:ascii="宋体" w:hAnsi="宋体"/>
          <w:sz w:val="24"/>
          <w:szCs w:val="20"/>
        </w:rPr>
      </w:pPr>
    </w:p>
    <w:p>
      <w:pPr>
        <w:spacing w:line="300" w:lineRule="auto"/>
        <w:rPr>
          <w:rFonts w:ascii="宋体" w:hAnsi="宋体"/>
          <w:sz w:val="24"/>
          <w:szCs w:val="20"/>
        </w:rPr>
      </w:pPr>
    </w:p>
    <w:p>
      <w:pPr>
        <w:spacing w:line="300" w:lineRule="auto"/>
        <w:rPr>
          <w:rFonts w:ascii="宋体" w:hAnsi="宋体"/>
          <w:sz w:val="24"/>
          <w:szCs w:val="20"/>
        </w:rPr>
      </w:pPr>
    </w:p>
    <w:p>
      <w:pPr>
        <w:spacing w:line="300" w:lineRule="auto"/>
        <w:rPr>
          <w:rFonts w:ascii="宋体" w:hAnsi="宋体"/>
          <w:sz w:val="24"/>
          <w:szCs w:val="20"/>
        </w:rPr>
        <w:sectPr>
          <w:type w:val="continuous"/>
          <w:pgSz w:w="11907" w:h="16840"/>
          <w:pgMar w:top="1418" w:right="1134" w:bottom="1418" w:left="1418" w:header="964" w:footer="964" w:gutter="284"/>
          <w:pgBorders>
            <w:top w:val="none" w:sz="0" w:space="0"/>
            <w:left w:val="none" w:sz="0" w:space="0"/>
            <w:bottom w:val="none" w:sz="0" w:space="0"/>
            <w:right w:val="none" w:sz="0" w:space="0"/>
          </w:pgBorders>
          <w:pgNumType w:fmt="upperRoman"/>
          <w:cols w:space="425" w:num="1"/>
          <w:docGrid w:type="lines" w:linePitch="312" w:charSpace="0"/>
        </w:sectPr>
      </w:pPr>
    </w:p>
    <w:p>
      <w:pPr>
        <w:spacing w:line="300" w:lineRule="auto"/>
        <w:rPr>
          <w:rFonts w:ascii="宋体" w:hAnsi="宋体"/>
          <w:sz w:val="24"/>
          <w:szCs w:val="20"/>
        </w:rPr>
      </w:pPr>
    </w:p>
    <w:p>
      <w:pPr>
        <w:spacing w:line="300" w:lineRule="auto"/>
        <w:rPr>
          <w:rFonts w:ascii="宋体" w:hAnsi="宋体"/>
          <w:sz w:val="24"/>
          <w:szCs w:val="20"/>
        </w:rPr>
      </w:pPr>
    </w:p>
    <w:p>
      <w:pPr>
        <w:spacing w:beforeLines="100" w:afterLines="100" w:line="400" w:lineRule="exact"/>
        <w:jc w:val="center"/>
        <w:rPr>
          <w:rFonts w:ascii="黑体" w:hAnsi="宋体" w:eastAsia="黑体"/>
          <w:b/>
          <w:sz w:val="32"/>
          <w:szCs w:val="20"/>
        </w:rPr>
      </w:pPr>
      <w:r>
        <w:rPr>
          <w:rFonts w:hint="eastAsia" w:ascii="黑体" w:hAnsi="宋体" w:eastAsia="黑体"/>
          <w:b/>
          <w:sz w:val="32"/>
          <w:szCs w:val="20"/>
        </w:rPr>
        <w:t>基于大数据分析的城市道路交通预测</w:t>
      </w:r>
    </w:p>
    <w:p>
      <w:pPr>
        <w:spacing w:line="300" w:lineRule="auto"/>
        <w:jc w:val="center"/>
        <w:rPr>
          <w:rFonts w:ascii="黑体" w:hAnsi="宋体" w:eastAsia="黑体"/>
          <w:sz w:val="24"/>
        </w:rPr>
      </w:pPr>
    </w:p>
    <w:p>
      <w:pPr>
        <w:spacing w:line="400" w:lineRule="exact"/>
        <w:jc w:val="center"/>
        <w:rPr>
          <w:rFonts w:ascii="宋体" w:hAnsi="宋体"/>
          <w:szCs w:val="21"/>
        </w:rPr>
      </w:pPr>
      <w:r>
        <w:rPr>
          <w:rFonts w:hint="eastAsia" w:ascii="宋体" w:hAnsi="宋体"/>
          <w:szCs w:val="21"/>
        </w:rPr>
        <w:t>信息与计算科学，201411921603，陈玉梅</w:t>
      </w:r>
    </w:p>
    <w:p>
      <w:pPr>
        <w:spacing w:line="400" w:lineRule="exact"/>
        <w:jc w:val="center"/>
        <w:rPr>
          <w:rFonts w:ascii="宋体" w:hAnsi="宋体"/>
          <w:szCs w:val="21"/>
        </w:rPr>
      </w:pPr>
      <w:r>
        <w:rPr>
          <w:rFonts w:hint="eastAsia" w:ascii="宋体" w:hAnsi="宋体"/>
          <w:szCs w:val="21"/>
        </w:rPr>
        <w:t>指导教师：周永雄</w:t>
      </w:r>
    </w:p>
    <w:p>
      <w:pPr>
        <w:spacing w:line="300" w:lineRule="auto"/>
        <w:rPr>
          <w:rFonts w:ascii="宋体" w:hAnsi="宋体"/>
          <w:sz w:val="24"/>
        </w:rPr>
      </w:pPr>
    </w:p>
    <w:p>
      <w:pPr>
        <w:spacing w:line="300" w:lineRule="auto"/>
        <w:rPr>
          <w:rFonts w:ascii="宋体" w:hAnsi="宋体"/>
          <w:sz w:val="24"/>
        </w:rPr>
      </w:pPr>
    </w:p>
    <w:p>
      <w:pPr>
        <w:pStyle w:val="2"/>
        <w:tabs>
          <w:tab w:val="clear" w:pos="567"/>
        </w:tabs>
        <w:spacing w:before="156" w:after="156"/>
        <w:jc w:val="both"/>
        <w:rPr>
          <w:rFonts w:ascii="黑体" w:hAnsi="黑体"/>
          <w:kern w:val="2"/>
          <w:szCs w:val="24"/>
        </w:rPr>
      </w:pPr>
      <w:bookmarkStart w:id="4" w:name="_Toc31314"/>
      <w:bookmarkStart w:id="5" w:name="_Toc8004"/>
      <w:r>
        <w:rPr>
          <w:rFonts w:hint="eastAsia" w:ascii="黑体" w:hAnsi="黑体"/>
          <w:szCs w:val="24"/>
        </w:rPr>
        <w:t>绪论</w:t>
      </w:r>
      <w:bookmarkEnd w:id="4"/>
      <w:bookmarkEnd w:id="5"/>
    </w:p>
    <w:p>
      <w:pPr>
        <w:pStyle w:val="3"/>
        <w:numPr>
          <w:ilvl w:val="1"/>
          <w:numId w:val="2"/>
        </w:numPr>
        <w:spacing w:beforeLines="0" w:afterLines="0"/>
        <w:rPr>
          <w:rFonts w:ascii="黑体" w:hAnsi="黑体"/>
          <w:szCs w:val="24"/>
        </w:rPr>
      </w:pPr>
      <w:bookmarkStart w:id="6" w:name="_Toc2956"/>
      <w:bookmarkStart w:id="7" w:name="_Toc32464"/>
      <w:r>
        <w:rPr>
          <w:rFonts w:hint="eastAsia" w:ascii="黑体" w:hAnsi="黑体"/>
          <w:szCs w:val="24"/>
        </w:rPr>
        <w:t>论文的研究背景</w:t>
      </w:r>
      <w:bookmarkEnd w:id="6"/>
      <w:bookmarkEnd w:id="7"/>
    </w:p>
    <w:p>
      <w:pPr>
        <w:ind w:firstLine="420"/>
        <w:rPr>
          <w:rFonts w:ascii="宋体" w:hAnsi="宋体"/>
          <w:szCs w:val="21"/>
        </w:rPr>
      </w:pPr>
      <w:r>
        <w:rPr>
          <w:rFonts w:hint="eastAsia" w:ascii="宋体" w:hAnsi="宋体"/>
          <w:szCs w:val="21"/>
        </w:rPr>
        <w:t>从很久很久的远古时代，人们就开始发明了一些交通工具，比如马车，牛车，随着人类文明和科技的进步，现在的出行工具越来越方便快捷，越来越多样化，高铁、轮船、公交车、地铁、飞机等，我们出行可以选择的交通工具也变得丰富多彩。现在每家每户几乎都会有一些出行工具，比如小汽车、电动车这些，加上城市里面的公交车，大卡车等等，几乎每条道路上都会看到各式各样的交通工具。步行和自行车的慢行交通，并不会造成什么交通拥挤，在这个到处都是共享单车的时代，也意味着以后的共享经济会越来越收到关注，现在开始已经有了共享宝马。几乎每个在城市里打拼的年轻人都会有一个梦想，要么就是买房买车，要么就是精神食粮，旅行摄影吉他等等。随着大家买车的欲望越来越强烈，道路上的车越来越多，一些城市北京上海广州深圳，每一个十字路口都会设置一个红绿灯，这样不仅仅为了保障行人的安全，还可以让车辆达到分流的目的。因为车辆越来越多，开始有了越来越多的停车场，很多道路上也开始有了一些僵尸车停在路边，一停就是一天，因此关于城市交通的管理变得越来越严峻。</w:t>
      </w:r>
    </w:p>
    <w:p>
      <w:pPr>
        <w:ind w:firstLine="420"/>
        <w:rPr>
          <w:rFonts w:hint="eastAsia" w:ascii="宋体" w:hAnsi="宋体"/>
          <w:szCs w:val="21"/>
        </w:rPr>
      </w:pPr>
      <w:r>
        <w:rPr>
          <w:rFonts w:hint="eastAsia" w:ascii="宋体" w:hAnsi="宋体"/>
          <w:szCs w:val="21"/>
        </w:rPr>
        <w:t>关于交通拥堵的新闻大概大家都屡见不鲜了，某某城市交通路段拥挤，还有一些城市有专门的一些交通电台，可以从那里知道一些交通情况，道路拥挤严重影响了人们的出行生活，一些上班族本来可以晚点出门的，结果这些时间都被浪费在了上班堵车的路上，甚至有些因为交通拥挤出现的交通也不在少数，汽车追尾等等。交通出行跟我们每一个人息息相关，不管是步行还是自行车还是公交车、汽车等等。在每年的春运、节假日想必每一个人都不会陌生，交通出行简直就是一整个节假日就在路上，花在景点上的时间都没有花在路上的时间多，因此关于城市交通的管理变得越来越严峻。</w:t>
      </w:r>
    </w:p>
    <w:p>
      <w:pPr>
        <w:pStyle w:val="3"/>
        <w:numPr>
          <w:ilvl w:val="1"/>
          <w:numId w:val="2"/>
        </w:numPr>
        <w:spacing w:before="156" w:after="156"/>
        <w:rPr>
          <w:rFonts w:ascii="黑体" w:hAnsi="黑体"/>
          <w:szCs w:val="24"/>
        </w:rPr>
      </w:pPr>
      <w:bookmarkStart w:id="8" w:name="_Toc31352"/>
      <w:bookmarkStart w:id="9" w:name="_Toc1748"/>
      <w:r>
        <w:rPr>
          <w:rFonts w:ascii="黑体" w:hAnsi="黑体"/>
          <w:szCs w:val="24"/>
        </w:rPr>
        <w:t>论文的研究意义和研究过程</w:t>
      </w:r>
      <w:bookmarkEnd w:id="8"/>
      <w:bookmarkEnd w:id="9"/>
    </w:p>
    <w:p>
      <w:pPr>
        <w:ind w:firstLine="420"/>
        <w:rPr>
          <w:rFonts w:ascii="宋体" w:hAnsi="宋体"/>
          <w:szCs w:val="21"/>
        </w:rPr>
      </w:pPr>
      <w:r>
        <w:rPr>
          <w:rFonts w:hint="eastAsia" w:ascii="宋体" w:hAnsi="宋体"/>
          <w:szCs w:val="21"/>
        </w:rPr>
        <w:t>本文基于以上的背景讨论了基于大数据下的车流量的分析和道路拥挤情况的预测。</w:t>
      </w:r>
      <w:r>
        <w:rPr>
          <w:rFonts w:ascii="宋体" w:hAnsi="宋体"/>
          <w:szCs w:val="21"/>
        </w:rPr>
        <w:t>目标是</w:t>
      </w:r>
      <w:r>
        <w:rPr>
          <w:rFonts w:hint="eastAsia" w:ascii="宋体" w:hAnsi="宋体"/>
          <w:szCs w:val="21"/>
        </w:rPr>
        <w:t>进行研究道路流量，进行车辆流量的预测，来进行城市规划的管理。本文主要使用的技术是道路监控技术，也就是对每个卡口号进行拍摄，进行读取数据。对车牌号码的识别有两种方式，一种是对车牌上的识别卡信息进行采集识别，只要摄像头的焦点对准车牌号上的小白点就能马上识别出来。二是对车辆的车牌号码进行拍摄图片，进行图像识别划分一个个字母进行匹配识别。两者最终得到的信息都是一样的。现在的图像识别技术日益完善，很多拍摄的一些图片都可以进行图像识别。</w:t>
      </w:r>
    </w:p>
    <w:p>
      <w:pPr>
        <w:ind w:firstLine="420"/>
        <w:rPr>
          <w:rFonts w:ascii="宋体" w:hAnsi="宋体"/>
          <w:szCs w:val="21"/>
        </w:rPr>
      </w:pPr>
      <w:r>
        <w:rPr>
          <w:rFonts w:hint="eastAsia" w:ascii="宋体" w:hAnsi="宋体"/>
          <w:szCs w:val="21"/>
        </w:rPr>
        <w:t>车牌识别技术</w:t>
      </w:r>
      <w:r>
        <w:rPr>
          <w:rFonts w:hint="eastAsia" w:ascii="宋体" w:hAnsi="宋体"/>
          <w:szCs w:val="21"/>
          <w:vertAlign w:val="superscript"/>
        </w:rPr>
        <w:t>[7]</w:t>
      </w:r>
      <w:r>
        <w:rPr>
          <w:rFonts w:hint="eastAsia" w:ascii="宋体" w:hAnsi="宋体"/>
          <w:szCs w:val="21"/>
        </w:rPr>
        <w:t>要求能够对运动状态中的汽车从一整张背景种抽取出来，通过图像拍摄，找到车的位置，然后再寻找到车牌的位置，通过图像预处理和特征提取等阶段，</w:t>
      </w:r>
      <w:r>
        <w:rPr>
          <w:rFonts w:ascii="宋体" w:hAnsi="宋体"/>
          <w:szCs w:val="21"/>
        </w:rPr>
        <w:t>进行车牌上的字符切割识别等技术，识别车辆牌号、颜色</w:t>
      </w:r>
      <w:r>
        <w:rPr>
          <w:rFonts w:hint="eastAsia" w:ascii="宋体" w:hAnsi="宋体"/>
          <w:szCs w:val="21"/>
        </w:rPr>
        <w:t>、车型</w:t>
      </w:r>
      <w:r>
        <w:rPr>
          <w:rFonts w:ascii="宋体" w:hAnsi="宋体"/>
          <w:szCs w:val="21"/>
        </w:rPr>
        <w:t>等信息，目前最新的</w:t>
      </w:r>
      <w:r>
        <w:rPr>
          <w:rFonts w:hint="eastAsia" w:ascii="宋体" w:hAnsi="宋体"/>
          <w:szCs w:val="21"/>
        </w:rPr>
        <w:t>车牌识别</w:t>
      </w:r>
      <w:r>
        <w:rPr>
          <w:rFonts w:ascii="宋体" w:hAnsi="宋体"/>
          <w:szCs w:val="21"/>
        </w:rPr>
        <w:t>技术水平</w:t>
      </w:r>
      <w:r>
        <w:rPr>
          <w:rFonts w:hint="eastAsia" w:ascii="宋体" w:hAnsi="宋体"/>
          <w:szCs w:val="21"/>
        </w:rPr>
        <w:t>的对字母和数字识别率可以达到99.7%</w:t>
      </w:r>
      <w:r>
        <w:rPr>
          <w:rFonts w:ascii="宋体" w:hAnsi="宋体"/>
          <w:szCs w:val="21"/>
        </w:rPr>
        <w:t>，汉字的识别率可达到99%</w:t>
      </w:r>
      <w:r>
        <w:rPr>
          <w:rFonts w:hint="eastAsia" w:ascii="宋体" w:hAnsi="宋体"/>
          <w:szCs w:val="21"/>
          <w:vertAlign w:val="superscript"/>
        </w:rPr>
        <w:t>[9]</w:t>
      </w:r>
      <w:r>
        <w:rPr>
          <w:rFonts w:ascii="宋体" w:hAnsi="宋体"/>
          <w:szCs w:val="21"/>
        </w:rPr>
        <w:t>。</w:t>
      </w:r>
    </w:p>
    <w:p>
      <w:pPr>
        <w:ind w:firstLine="420"/>
        <w:rPr>
          <w:rFonts w:ascii="宋体" w:hAnsi="宋体"/>
          <w:szCs w:val="21"/>
        </w:rPr>
      </w:pPr>
      <w:r>
        <w:rPr>
          <w:rFonts w:hint="eastAsia" w:ascii="宋体" w:hAnsi="宋体"/>
          <w:szCs w:val="21"/>
        </w:rPr>
        <w:t>现在城市的卡口下的摄像头仿佛就是交通监管的第三只眼一样。在很多地方都运用广泛，俗话说，"天网恢恢疏而不漏",整个城市的监控系统就像一只大网一样遍布了整个城市。接下来介绍了一下城市监控系统的几种应用场景。</w:t>
      </w:r>
    </w:p>
    <w:p>
      <w:pPr>
        <w:ind w:firstLine="420"/>
        <w:rPr>
          <w:rFonts w:ascii="宋体" w:hAnsi="宋体"/>
          <w:szCs w:val="21"/>
        </w:rPr>
      </w:pPr>
      <w:r>
        <w:rPr>
          <w:rFonts w:hint="eastAsia" w:ascii="宋体" w:hAnsi="宋体"/>
          <w:szCs w:val="21"/>
        </w:rPr>
        <w:t>第一，监测报警。对于被通缉车辆、违规车辆、肇事车辆等加入车辆黑名单，将读取到的车牌号码与车辆黑名单进行对比。一旦发现指定黑名单车辆将进行报警。通过车牌监控可以大大提高执法效率。</w:t>
      </w:r>
    </w:p>
    <w:p>
      <w:pPr>
        <w:ind w:firstLine="420"/>
        <w:rPr>
          <w:rFonts w:ascii="Arial" w:hAnsi="Arial" w:cs="Arial"/>
          <w:color w:val="333333"/>
          <w:szCs w:val="21"/>
          <w:shd w:val="clear" w:color="auto" w:fill="FFFFFF"/>
        </w:rPr>
      </w:pPr>
      <w:r>
        <w:rPr>
          <w:rFonts w:ascii="宋体" w:hAnsi="宋体"/>
          <w:szCs w:val="21"/>
        </w:rPr>
        <w:t>第二，超速违章罚款。</w:t>
      </w:r>
      <w:r>
        <w:rPr>
          <w:rFonts w:ascii="Arial" w:hAnsi="Arial" w:cs="Arial"/>
          <w:color w:val="333333"/>
          <w:szCs w:val="21"/>
          <w:shd w:val="clear" w:color="auto" w:fill="FFFFFF"/>
        </w:rPr>
        <w:t>在路上设置测速监测点，抓拍车辆通过识别车牌号码，</w:t>
      </w:r>
      <w:r>
        <w:rPr>
          <w:rFonts w:ascii="宋体" w:hAnsi="宋体"/>
          <w:szCs w:val="21"/>
        </w:rPr>
        <w:t>系统自动判定如果超过一定的速度时自动进行罚款。</w:t>
      </w:r>
      <w:r>
        <w:rPr>
          <w:rFonts w:ascii="Arial" w:hAnsi="Arial" w:cs="Arial"/>
          <w:color w:val="333333"/>
          <w:szCs w:val="21"/>
          <w:shd w:val="clear" w:color="auto" w:fill="FFFFFF"/>
        </w:rPr>
        <w:t>将违章车辆的牌照号码及图片发往各出口；在各出口设置处罚点，用车牌识别设备识别通过车辆并将号码与已经收到的超速车辆的号码比对，一旦号码相同即启动警示设备通知执法人员处理。</w:t>
      </w:r>
    </w:p>
    <w:p>
      <w:pPr>
        <w:ind w:firstLine="420"/>
        <w:rPr>
          <w:rFonts w:ascii="宋体" w:hAnsi="宋体"/>
          <w:szCs w:val="21"/>
        </w:rPr>
      </w:pPr>
      <w:r>
        <w:rPr>
          <w:rFonts w:hint="eastAsia" w:ascii="Arial" w:hAnsi="Arial" w:cs="Arial"/>
          <w:color w:val="333333"/>
          <w:szCs w:val="21"/>
          <w:shd w:val="clear" w:color="auto" w:fill="FFFFFF"/>
        </w:rPr>
        <w:t>第三，车辆出入管理。将</w:t>
      </w:r>
      <w:r>
        <w:rPr>
          <w:rFonts w:ascii="宋体" w:hAnsi="宋体"/>
          <w:szCs w:val="21"/>
        </w:rPr>
        <w:t>车牌识别设备安装于出入口，记录车辆的</w:t>
      </w:r>
      <w:r>
        <w:fldChar w:fldCharType="begin"/>
      </w:r>
      <w:r>
        <w:instrText xml:space="preserve"> HYPERLINK "https://baike.baidu.com/item/%E7%89%8C%E7%85%A7" \t "_blank" </w:instrText>
      </w:r>
      <w:r>
        <w:fldChar w:fldCharType="separate"/>
      </w:r>
      <w:r>
        <w:rPr>
          <w:rFonts w:ascii="宋体" w:hAnsi="宋体"/>
          <w:szCs w:val="21"/>
        </w:rPr>
        <w:t>牌照</w:t>
      </w:r>
      <w:r>
        <w:rPr>
          <w:rFonts w:ascii="宋体" w:hAnsi="宋体"/>
          <w:szCs w:val="21"/>
        </w:rPr>
        <w:fldChar w:fldCharType="end"/>
      </w:r>
      <w:r>
        <w:rPr>
          <w:rFonts w:ascii="宋体" w:hAnsi="宋体"/>
          <w:szCs w:val="21"/>
        </w:rPr>
        <w:t>号码、出入时间，并与</w:t>
      </w:r>
      <w:r>
        <w:fldChar w:fldCharType="begin"/>
      </w:r>
      <w:r>
        <w:instrText xml:space="preserve"> HYPERLINK "https://baike.baidu.com/item/%E8%87%AA%E5%8A%A8%E9%97%A8" \t "_blank" </w:instrText>
      </w:r>
      <w:r>
        <w:fldChar w:fldCharType="separate"/>
      </w:r>
      <w:r>
        <w:rPr>
          <w:rFonts w:ascii="宋体" w:hAnsi="宋体"/>
          <w:szCs w:val="21"/>
        </w:rPr>
        <w:t>自动门</w:t>
      </w:r>
      <w:r>
        <w:rPr>
          <w:rFonts w:ascii="宋体" w:hAnsi="宋体"/>
          <w:szCs w:val="21"/>
        </w:rPr>
        <w:fldChar w:fldCharType="end"/>
      </w:r>
      <w:r>
        <w:rPr>
          <w:rFonts w:ascii="宋体" w:hAnsi="宋体"/>
          <w:szCs w:val="21"/>
        </w:rPr>
        <w:t>、栏杆机的控制设备结合，实现车辆的自动管理。应用于停车场可以实现自动计时收费，也可以自动计算可用</w:t>
      </w:r>
      <w:r>
        <w:fldChar w:fldCharType="begin"/>
      </w:r>
      <w:r>
        <w:instrText xml:space="preserve"> HYPERLINK "https://baike.baidu.com/item/%E8%BD%A6%E4%BD%8D" \t "_blank" </w:instrText>
      </w:r>
      <w:r>
        <w:fldChar w:fldCharType="separate"/>
      </w:r>
      <w:r>
        <w:rPr>
          <w:rFonts w:ascii="宋体" w:hAnsi="宋体"/>
          <w:szCs w:val="21"/>
        </w:rPr>
        <w:t>车位</w:t>
      </w:r>
      <w:r>
        <w:rPr>
          <w:rFonts w:ascii="宋体" w:hAnsi="宋体"/>
          <w:szCs w:val="21"/>
        </w:rPr>
        <w:fldChar w:fldCharType="end"/>
      </w:r>
      <w:r>
        <w:rPr>
          <w:rFonts w:ascii="宋体" w:hAnsi="宋体"/>
          <w:szCs w:val="21"/>
        </w:rPr>
        <w:t>数量并给出提示，实现停车收费自动管理节省人力、提高效率。应用于</w:t>
      </w:r>
      <w:r>
        <w:fldChar w:fldCharType="begin"/>
      </w:r>
      <w:r>
        <w:instrText xml:space="preserve"> HYPERLINK "https://baike.baidu.com/item/%E6%99%BA%E8%83%BD%E5%B0%8F%E5%8C%BA" \t "_blank" </w:instrText>
      </w:r>
      <w:r>
        <w:fldChar w:fldCharType="separate"/>
      </w:r>
      <w:r>
        <w:rPr>
          <w:rFonts w:ascii="宋体" w:hAnsi="宋体"/>
          <w:szCs w:val="21"/>
        </w:rPr>
        <w:t>智能小区</w:t>
      </w:r>
      <w:r>
        <w:rPr>
          <w:rFonts w:ascii="宋体" w:hAnsi="宋体"/>
          <w:szCs w:val="21"/>
        </w:rPr>
        <w:fldChar w:fldCharType="end"/>
      </w:r>
      <w:r>
        <w:rPr>
          <w:rFonts w:ascii="宋体" w:hAnsi="宋体"/>
          <w:szCs w:val="21"/>
        </w:rPr>
        <w:t>可以自动判别驶入车辆是否属于本小区，对非内部车辆实现自动计时收费。在一些单位这种应用还可以同车辆调度系统相结合，自动地、客观地记录本单位车辆的出车情况，</w:t>
      </w:r>
      <w:r>
        <w:fldChar w:fldCharType="begin"/>
      </w:r>
      <w:r>
        <w:instrText xml:space="preserve"> HYPERLINK "https://baike.baidu.com/item/%E8%BD%A6%E7%89%8C%E8%AF%86%E5%88%AB" \t "_blank" </w:instrText>
      </w:r>
      <w:r>
        <w:fldChar w:fldCharType="separate"/>
      </w:r>
      <w:r>
        <w:rPr>
          <w:rFonts w:ascii="宋体" w:hAnsi="宋体"/>
          <w:szCs w:val="21"/>
        </w:rPr>
        <w:t>车牌识别</w:t>
      </w:r>
      <w:r>
        <w:rPr>
          <w:rFonts w:ascii="宋体" w:hAnsi="宋体"/>
          <w:szCs w:val="21"/>
        </w:rPr>
        <w:fldChar w:fldCharType="end"/>
      </w:r>
      <w:r>
        <w:rPr>
          <w:rFonts w:ascii="宋体" w:hAnsi="宋体"/>
          <w:szCs w:val="21"/>
        </w:rPr>
        <w:t>管理系统采用了车牌识别技术，达到不停车、免取卡，有效提高车辆出入通行效率</w:t>
      </w:r>
      <w:r>
        <w:rPr>
          <w:rFonts w:hint="eastAsia" w:ascii="宋体" w:hAnsi="宋体"/>
          <w:szCs w:val="21"/>
          <w:vertAlign w:val="superscript"/>
        </w:rPr>
        <w:t>[15]</w:t>
      </w:r>
      <w:r>
        <w:rPr>
          <w:rFonts w:ascii="宋体" w:hAnsi="宋体"/>
          <w:szCs w:val="21"/>
        </w:rPr>
        <w:t>。</w:t>
      </w:r>
    </w:p>
    <w:p>
      <w:pPr>
        <w:shd w:val="clear" w:color="auto" w:fill="FFFFFF"/>
        <w:spacing w:line="224" w:lineRule="atLeast"/>
        <w:ind w:firstLine="480"/>
        <w:rPr>
          <w:rFonts w:ascii="宋体" w:hAnsi="宋体"/>
          <w:szCs w:val="21"/>
        </w:rPr>
      </w:pPr>
      <w:r>
        <w:rPr>
          <w:rFonts w:ascii="宋体" w:hAnsi="宋体"/>
          <w:szCs w:val="21"/>
        </w:rPr>
        <w:t>第四，高速公路收费管理。在高速路的各个出入口安装车牌识别设备，车辆驶入时识别车辆牌照将入口资料存入收费系统，车辆到达出口时再次识别其牌照并根据牌照信息调用入口资料，结合出入口资料实现收费管理。这种应用可以实现自动计费并可防止作弊，避免了应收款的流失。</w:t>
      </w:r>
    </w:p>
    <w:p>
      <w:pPr>
        <w:ind w:firstLine="420"/>
        <w:rPr>
          <w:rFonts w:ascii="宋体" w:hAnsi="宋体"/>
          <w:szCs w:val="21"/>
        </w:rPr>
      </w:pPr>
      <w:r>
        <w:rPr>
          <w:rFonts w:ascii="宋体" w:hAnsi="宋体"/>
          <w:szCs w:val="21"/>
        </w:rPr>
        <w:t>随着现在的技术越来越成型，车辆检测技术也越来越成熟。车辆检测可以采用埋地线检测、红外检测、</w:t>
      </w:r>
      <w:r>
        <w:fldChar w:fldCharType="begin"/>
      </w:r>
      <w:r>
        <w:instrText xml:space="preserve"> HYPERLINK "https://baike.baidu.com/item/%E9%9B%B7%E8%BE%BE%E6%A3%80%E6%B5%8B%E6%8A%80%E6%9C%AF" \t "_blank" </w:instrText>
      </w:r>
      <w:r>
        <w:fldChar w:fldCharType="separate"/>
      </w:r>
      <w:r>
        <w:rPr>
          <w:rFonts w:ascii="宋体" w:hAnsi="宋体"/>
        </w:rPr>
        <w:t>雷达检测技术</w:t>
      </w:r>
      <w:r>
        <w:rPr>
          <w:rFonts w:ascii="宋体" w:hAnsi="宋体"/>
        </w:rPr>
        <w:fldChar w:fldCharType="end"/>
      </w:r>
      <w:r>
        <w:rPr>
          <w:rFonts w:ascii="宋体" w:hAnsi="宋体"/>
          <w:szCs w:val="21"/>
        </w:rPr>
        <w:t>、视频检测等多种方式。其中采用视频检测可以避免破坏路面、不必附加外部检测设备、不需矫正触发位置、节省开支</w:t>
      </w:r>
      <w:r>
        <w:rPr>
          <w:rFonts w:ascii="Arial" w:hAnsi="Arial" w:cs="Arial"/>
          <w:color w:val="333333"/>
          <w:szCs w:val="21"/>
          <w:shd w:val="clear" w:color="auto" w:fill="FFFFFF"/>
        </w:rPr>
        <w:t>，而且更适合移动式、便携式应用的要求。</w:t>
      </w:r>
    </w:p>
    <w:p>
      <w:pPr>
        <w:spacing w:line="400" w:lineRule="exact"/>
        <w:ind w:firstLine="420" w:firstLineChars="200"/>
        <w:rPr>
          <w:rFonts w:ascii="宋体" w:hAnsi="宋体"/>
        </w:rPr>
      </w:pPr>
      <w:r>
        <w:rPr>
          <w:rFonts w:ascii="宋体" w:hAnsi="宋体"/>
        </w:rPr>
        <w:t>接下来简单介绍一下本文的处理流程：</w:t>
      </w:r>
    </w:p>
    <w:p>
      <w:pPr>
        <w:spacing w:line="400" w:lineRule="exact"/>
        <w:ind w:firstLine="420" w:firstLineChars="200"/>
        <w:rPr>
          <w:rFonts w:ascii="宋体" w:hAnsi="宋体"/>
        </w:rPr>
      </w:pPr>
      <w:r>
        <w:rPr>
          <w:rFonts w:hint="eastAsia" w:ascii="宋体" w:hAnsi="宋体"/>
        </w:rPr>
        <w:t>步骤一：</w:t>
      </w:r>
      <w:r>
        <w:rPr>
          <w:rFonts w:ascii="宋体" w:hAnsi="宋体"/>
        </w:rPr>
        <w:t>通过车牌识别拿到原始数据之后，仔细分析每个字段之间的含义，为下面数据预处理做准备</w:t>
      </w:r>
    </w:p>
    <w:p>
      <w:pPr>
        <w:spacing w:line="400" w:lineRule="exact"/>
        <w:ind w:firstLine="420" w:firstLineChars="200"/>
        <w:rPr>
          <w:rFonts w:ascii="宋体" w:hAnsi="宋体"/>
        </w:rPr>
      </w:pPr>
      <w:r>
        <w:rPr>
          <w:rFonts w:hint="eastAsia" w:ascii="宋体" w:hAnsi="宋体"/>
        </w:rPr>
        <w:t>步骤二：数据预处理，</w:t>
      </w:r>
      <w:r>
        <w:rPr>
          <w:rFonts w:ascii="宋体" w:hAnsi="宋体"/>
        </w:rPr>
        <w:t>对表中一些空字段和无效字段进行处理。其中无效字段就是处理数据中不需要的字段，可以进行过滤掉，通过sql语句进行筛选</w:t>
      </w:r>
    </w:p>
    <w:p>
      <w:pPr>
        <w:spacing w:line="400" w:lineRule="exact"/>
        <w:ind w:firstLine="420" w:firstLineChars="200"/>
        <w:rPr>
          <w:rFonts w:ascii="宋体" w:hAnsi="宋体"/>
        </w:rPr>
      </w:pPr>
      <w:r>
        <w:rPr>
          <w:rFonts w:hint="eastAsia" w:ascii="宋体" w:hAnsi="宋体"/>
        </w:rPr>
        <w:t>步骤三：机器学习几大分类算法的比较和分析</w:t>
      </w:r>
    </w:p>
    <w:p>
      <w:pPr>
        <w:spacing w:line="400" w:lineRule="exact"/>
        <w:ind w:firstLine="420" w:firstLineChars="200"/>
        <w:rPr>
          <w:rFonts w:ascii="宋体" w:hAnsi="宋体"/>
        </w:rPr>
      </w:pPr>
      <w:r>
        <w:rPr>
          <w:rFonts w:hint="eastAsia" w:ascii="宋体" w:hAnsi="宋体"/>
        </w:rPr>
        <w:t>步骤四：训练城市道路车流量的模型</w:t>
      </w:r>
    </w:p>
    <w:p>
      <w:pPr>
        <w:spacing w:line="400" w:lineRule="exact"/>
        <w:ind w:firstLine="420" w:firstLineChars="200"/>
        <w:rPr>
          <w:rFonts w:ascii="宋体" w:hAnsi="宋体"/>
        </w:rPr>
      </w:pPr>
      <w:r>
        <w:rPr>
          <w:rFonts w:hint="eastAsia" w:ascii="宋体" w:hAnsi="宋体"/>
        </w:rPr>
        <w:t>步骤五：检验城市道路车流量预测模型的正确性</w:t>
      </w:r>
    </w:p>
    <w:p>
      <w:pPr>
        <w:spacing w:line="400" w:lineRule="exact"/>
        <w:ind w:firstLine="420" w:firstLineChars="200"/>
        <w:rPr>
          <w:rFonts w:ascii="宋体" w:hAnsi="宋体"/>
        </w:rPr>
      </w:pPr>
      <w:r>
        <w:rPr>
          <w:rFonts w:hint="eastAsia" w:ascii="宋体" w:hAnsi="宋体"/>
        </w:rPr>
        <w:t>步骤六：城市道路车流量预测模型优化</w:t>
      </w:r>
    </w:p>
    <w:p>
      <w:pPr>
        <w:spacing w:line="400" w:lineRule="exact"/>
        <w:rPr>
          <w:rFonts w:ascii="宋体" w:hAnsi="宋体"/>
        </w:rPr>
      </w:pPr>
    </w:p>
    <w:p>
      <w:pPr>
        <w:spacing w:line="400" w:lineRule="exact"/>
        <w:rPr>
          <w:rFonts w:ascii="宋体" w:hAnsi="宋体"/>
          <w:szCs w:val="21"/>
        </w:rPr>
      </w:pPr>
    </w:p>
    <w:p>
      <w:pPr>
        <w:spacing w:line="400" w:lineRule="exact"/>
        <w:rPr>
          <w:rFonts w:ascii="宋体" w:hAnsi="宋体"/>
          <w:szCs w:val="21"/>
        </w:rPr>
      </w:pPr>
    </w:p>
    <w:p>
      <w:pPr>
        <w:spacing w:line="400" w:lineRule="exact"/>
        <w:rPr>
          <w:rFonts w:ascii="宋体" w:hAnsi="宋体"/>
          <w:szCs w:val="21"/>
        </w:rPr>
      </w:pPr>
    </w:p>
    <w:p>
      <w:pPr>
        <w:spacing w:line="400" w:lineRule="exact"/>
        <w:rPr>
          <w:rFonts w:ascii="宋体" w:hAnsi="宋体"/>
          <w:szCs w:val="21"/>
        </w:rPr>
      </w:pPr>
    </w:p>
    <w:p>
      <w:pPr>
        <w:spacing w:line="400" w:lineRule="exact"/>
        <w:rPr>
          <w:rFonts w:ascii="宋体" w:hAnsi="宋体"/>
          <w:szCs w:val="21"/>
        </w:rPr>
      </w:pPr>
    </w:p>
    <w:p>
      <w:pPr>
        <w:spacing w:line="400" w:lineRule="exact"/>
        <w:rPr>
          <w:rFonts w:ascii="宋体" w:hAnsi="宋体"/>
          <w:szCs w:val="21"/>
        </w:rPr>
      </w:pPr>
    </w:p>
    <w:p>
      <w:pPr>
        <w:spacing w:line="400" w:lineRule="exact"/>
      </w:pPr>
    </w:p>
    <w:p>
      <w:pPr>
        <w:spacing w:line="400" w:lineRule="exact"/>
      </w:pPr>
    </w:p>
    <w:p>
      <w:pPr>
        <w:pStyle w:val="2"/>
        <w:tabs>
          <w:tab w:val="clear" w:pos="567"/>
        </w:tabs>
        <w:spacing w:before="156" w:after="156"/>
        <w:jc w:val="both"/>
        <w:rPr>
          <w:rFonts w:ascii="黑体" w:hAnsi="黑体"/>
          <w:szCs w:val="24"/>
        </w:rPr>
      </w:pPr>
      <w:bookmarkStart w:id="10" w:name="_Toc31128"/>
      <w:bookmarkStart w:id="11" w:name="_Toc15551"/>
      <w:r>
        <w:rPr>
          <w:rFonts w:hint="eastAsia" w:ascii="黑体" w:hAnsi="黑体"/>
          <w:szCs w:val="24"/>
        </w:rPr>
        <w:t>机器学习几大分析算法的比较</w:t>
      </w:r>
      <w:bookmarkEnd w:id="10"/>
      <w:bookmarkEnd w:id="11"/>
    </w:p>
    <w:p>
      <w:pPr>
        <w:spacing w:line="400" w:lineRule="atLeast"/>
        <w:ind w:firstLine="420" w:firstLineChars="200"/>
      </w:pPr>
      <w:r>
        <w:rPr>
          <w:rFonts w:hint="eastAsia"/>
        </w:rPr>
        <w:t>机器学习是人工智能的一个分支，可以赋予机器一种新的能力。机器学习是一门多领域交叉学科，涉及到统计学、概率论、算法复杂度等。用来研究计算机怎么模拟或者实现人类的学习行为，来获得新的知识，不断改善自身的性能。机器学习是人工智能的核心，使计算机具有智能的根本途径。</w:t>
      </w:r>
    </w:p>
    <w:p>
      <w:pPr>
        <w:spacing w:line="400" w:lineRule="exact"/>
        <w:ind w:firstLine="420"/>
      </w:pPr>
      <w:r>
        <w:rPr>
          <w:rFonts w:hint="eastAsia"/>
        </w:rPr>
        <w:t>机器学习内容包含很多，按照不同的分类规则可以有不同的分类。机器学习基于学习策略的分类，可以分为机械学习、示教学习、演绎学习、类比学习。基于所获取知识的表现形式进行分类，学习系统获取的知识可能有：行为规则、问题求解策略、物理对象描述、各种分类及其其它用于任务实现的知识类型，可以分为代数表达参数、决策树、形式文法、形式逻辑表达、产生式规则、框架和模式、图和网络、神经网络、计算机程序和其它的过程编码、多种表达形式的组合。</w:t>
      </w:r>
    </w:p>
    <w:p>
      <w:pPr>
        <w:spacing w:line="400" w:lineRule="exact"/>
        <w:ind w:firstLine="420"/>
      </w:pPr>
      <w:r>
        <w:rPr>
          <w:rFonts w:hint="eastAsia"/>
        </w:rPr>
        <w:t>机器学习按照学习的形式还可以分为有监督的机器学习和无监督的机器学习。有监督学习是指对有概念标记的训练样本进行分类学习，来对测试集的数据来进行标记分类预测屋监督机器学习的标记和分类都是未知的，因此训练样本的歧义性很高。</w:t>
      </w:r>
    </w:p>
    <w:p>
      <w:pPr>
        <w:spacing w:line="400" w:lineRule="exact"/>
        <w:ind w:firstLine="420"/>
      </w:pPr>
      <w:r>
        <w:t>机器学习中用于分类的算法有以下几种，包括决策树（</w:t>
      </w:r>
      <w:r>
        <w:rPr>
          <w:rFonts w:hint="eastAsia"/>
        </w:rPr>
        <w:t>Decision Tree</w:t>
      </w:r>
      <w:r>
        <w:t>）、朴素贝叶斯、k</w:t>
      </w:r>
      <w:r>
        <w:rPr>
          <w:rFonts w:hint="eastAsia"/>
        </w:rPr>
        <w:t>-近邻（KNN）、逻辑回归、支持向量机、随机森林、SVM等。接下来我们来了解一下机器学习用于分类的这几个算法。</w:t>
      </w:r>
    </w:p>
    <w:p>
      <w:pPr>
        <w:spacing w:line="400" w:lineRule="exact"/>
        <w:ind w:firstLine="420"/>
      </w:pPr>
    </w:p>
    <w:p>
      <w:pPr>
        <w:pStyle w:val="3"/>
        <w:numPr>
          <w:ilvl w:val="1"/>
          <w:numId w:val="0"/>
        </w:numPr>
        <w:spacing w:before="156" w:after="156"/>
      </w:pPr>
      <w:bookmarkStart w:id="12" w:name="_Toc15740"/>
      <w:bookmarkStart w:id="13" w:name="_Toc11077"/>
      <w:r>
        <w:rPr>
          <w:rFonts w:hint="eastAsia" w:ascii="黑体" w:hAnsi="黑体"/>
          <w:szCs w:val="24"/>
        </w:rPr>
        <w:t>2.1</w:t>
      </w:r>
      <w:r>
        <w:rPr>
          <w:rFonts w:ascii="黑体" w:hAnsi="黑体"/>
          <w:szCs w:val="24"/>
        </w:rPr>
        <w:t>决策树</w:t>
      </w:r>
      <w:bookmarkEnd w:id="12"/>
      <w:bookmarkEnd w:id="13"/>
    </w:p>
    <w:p>
      <w:pPr>
        <w:pStyle w:val="4"/>
        <w:numPr>
          <w:ilvl w:val="0"/>
          <w:numId w:val="0"/>
        </w:numPr>
        <w:spacing w:before="156" w:after="156"/>
        <w:ind w:left="288"/>
      </w:pPr>
      <w:bookmarkStart w:id="14" w:name="_Toc84"/>
      <w:bookmarkStart w:id="15" w:name="_Toc32568"/>
      <w:r>
        <w:rPr>
          <w:rFonts w:hint="eastAsia"/>
        </w:rPr>
        <w:t>2.1.1决策树的简介</w:t>
      </w:r>
      <w:bookmarkEnd w:id="14"/>
      <w:bookmarkEnd w:id="15"/>
    </w:p>
    <w:p>
      <w:pPr>
        <w:spacing w:line="400" w:lineRule="exact"/>
        <w:ind w:firstLine="420" w:firstLineChars="200"/>
      </w:pPr>
      <w:r>
        <w:rPr>
          <w:rFonts w:hint="eastAsia"/>
        </w:rPr>
        <w:t>决策树</w:t>
      </w:r>
      <w:r>
        <w:rPr>
          <w:rFonts w:hint="eastAsia"/>
          <w:vertAlign w:val="superscript"/>
        </w:rPr>
        <w:t>[12]</w:t>
      </w:r>
      <w:r>
        <w:rPr>
          <w:rFonts w:hint="eastAsia"/>
        </w:rPr>
        <w:t>是一种基本的分类回归方法，它的模型呈树形结构</w:t>
      </w:r>
      <w:r>
        <w:rPr>
          <w:rFonts w:hint="eastAsia"/>
          <w:vertAlign w:val="superscript"/>
        </w:rPr>
        <w:t>[8]</w:t>
      </w:r>
      <w:r>
        <w:rPr>
          <w:rFonts w:hint="eastAsia"/>
        </w:rPr>
        <w:t>。表示基于特征对实例进行分类的过程。决策树用来预测的对象都是固定的，其中每一个分支都代表一个分支向量，每个节点代表一个输出结果或者分类。沿着根节点进行出发，要么是要么否，不同的选择决定去到不同的分支直到分支不可再分为止，也就是达到叶子节点，这个时候也就是我们需要的结果。这个判断是或者否的节点也叫逻辑判断，表示该属性的某个分支，供下一步判断判定。</w:t>
      </w:r>
    </w:p>
    <w:p>
      <w:r>
        <w:rPr>
          <w:rFonts w:hint="eastAsia"/>
        </w:rPr>
        <w:tab/>
      </w:r>
    </w:p>
    <w:p>
      <w:pPr>
        <w:pStyle w:val="4"/>
        <w:numPr>
          <w:ilvl w:val="0"/>
          <w:numId w:val="0"/>
        </w:numPr>
        <w:spacing w:before="156" w:after="156"/>
        <w:ind w:left="720" w:hanging="432"/>
      </w:pPr>
      <w:bookmarkStart w:id="16" w:name="_Toc27385"/>
      <w:bookmarkStart w:id="17" w:name="_Toc24123"/>
      <w:r>
        <w:rPr>
          <w:rFonts w:hint="eastAsia"/>
        </w:rPr>
        <w:t>2.1.2决策树算法原理</w:t>
      </w:r>
      <w:bookmarkEnd w:id="16"/>
      <w:bookmarkEnd w:id="17"/>
    </w:p>
    <w:p>
      <w:r>
        <w:rPr>
          <w:rFonts w:hint="eastAsia"/>
        </w:rPr>
        <w:tab/>
      </w:r>
      <w:r>
        <w:rPr>
          <w:rFonts w:hint="eastAsia"/>
        </w:rPr>
        <w:t>接触决策树，我们先来了解一下决策树的理论基础--信息熵。</w:t>
      </w:r>
    </w:p>
    <w:p>
      <w:r>
        <w:rPr>
          <w:rFonts w:hint="eastAsia"/>
        </w:rPr>
        <w:tab/>
      </w:r>
      <w:r>
        <w:rPr>
          <w:rFonts w:hint="eastAsia"/>
        </w:rPr>
        <w:t>信息熵</w:t>
      </w:r>
      <w:r>
        <w:rPr>
          <w:rFonts w:hint="eastAsia"/>
          <w:vertAlign w:val="superscript"/>
        </w:rPr>
        <w:t>[6]</w:t>
      </w:r>
      <w:r>
        <w:rPr>
          <w:rFonts w:hint="eastAsia"/>
        </w:rPr>
        <w:t>，是香农在1948年提出来量化信息的信息量的，指的是对事件中不确定的信息的度量。像我们经常说的，这个事情的信息量很大或者这个事情的信息量很少，就可以用信息熵来表示，可以理解成一种特定信息出现的概率。一个事件中，信息熵越大，不确定性越大，包含的信息越多。在信源中，考虑的是这个信源中所有可能会发生情况的不确定性，若信源符号有n种取值：</w:t>
      </w:r>
      <w:r>
        <w:rPr>
          <w:rFonts w:hint="eastAsia"/>
          <w:position w:val="-10"/>
        </w:rPr>
        <w:object>
          <v:shape id="_x0000_i1025" o:spt="75" type="#_x0000_t75" style="height:16.85pt;width:11.7pt;" o:ole="t" filled="f" o:preferrelative="t" stroked="f" coordsize="21600,21600">
            <v:path/>
            <v:fill on="f" focussize="0,0"/>
            <v:stroke on="f" joinstyle="miter"/>
            <v:imagedata r:id="rId21" o:title=""/>
            <o:lock v:ext="edit" aspectratio="t"/>
            <w10:wrap type="none"/>
            <w10:anchorlock/>
          </v:shape>
          <o:OLEObject Type="Embed" ProgID="Equation.KSEE3" ShapeID="_x0000_i1025" DrawAspect="Content" ObjectID="_1468075725" r:id="rId20">
            <o:LockedField>false</o:LockedField>
          </o:OLEObject>
        </w:object>
      </w:r>
      <w:r>
        <w:rPr>
          <w:rFonts w:hint="eastAsia"/>
        </w:rPr>
        <w:t>,</w:t>
      </w:r>
      <w:r>
        <w:rPr>
          <w:rFonts w:hint="eastAsia"/>
          <w:position w:val="-10"/>
        </w:rPr>
        <w:object>
          <v:shape id="_x0000_i1026" o:spt="75" type="#_x0000_t75" style="height:16.85pt;width:13.1pt;" o:ole="t" filled="f" o:preferrelative="t" stroked="f" coordsize="21600,21600">
            <v:path/>
            <v:fill on="f" focussize="0,0"/>
            <v:stroke on="f" joinstyle="miter"/>
            <v:imagedata r:id="rId23" o:title=""/>
            <o:lock v:ext="edit" aspectratio="t"/>
            <w10:wrap type="none"/>
            <w10:anchorlock/>
          </v:shape>
          <o:OLEObject Type="Embed" ProgID="Equation.KSEE3" ShapeID="_x0000_i1026" DrawAspect="Content" ObjectID="_1468075726" r:id="rId22">
            <o:LockedField>false</o:LockedField>
          </o:OLEObject>
        </w:object>
      </w:r>
      <w:r>
        <w:rPr>
          <w:rFonts w:hint="eastAsia"/>
        </w:rPr>
        <w:t>,...,</w:t>
      </w:r>
      <w:r>
        <w:rPr>
          <w:rFonts w:hint="eastAsia"/>
          <w:position w:val="-12"/>
        </w:rPr>
        <w:object>
          <v:shape id="_x0000_i1027" o:spt="75" type="#_x0000_t75" style="height:18.25pt;width:14.05pt;" o:ole="t" filled="f" o:preferrelative="t" stroked="f" coordsize="21600,21600">
            <v:path/>
            <v:fill on="f" focussize="0,0"/>
            <v:stroke on="f" joinstyle="miter"/>
            <v:imagedata r:id="rId25" o:title=""/>
            <o:lock v:ext="edit" aspectratio="t"/>
            <w10:wrap type="none"/>
            <w10:anchorlock/>
          </v:shape>
          <o:OLEObject Type="Embed" ProgID="Equation.KSEE3" ShapeID="_x0000_i1027" DrawAspect="Content" ObjectID="_1468075727" r:id="rId24">
            <o:LockedField>false</o:LockedField>
          </o:OLEObject>
        </w:object>
      </w:r>
      <w:r>
        <w:rPr>
          <w:rFonts w:hint="eastAsia"/>
        </w:rPr>
        <w:t>,对应概率为：</w:t>
      </w:r>
      <w:r>
        <w:rPr>
          <w:rFonts w:hint="eastAsia"/>
          <w:position w:val="-10"/>
        </w:rPr>
        <w:object>
          <v:shape id="_x0000_i1028" o:spt="75" type="#_x0000_t75" style="height:16.85pt;width:14.05pt;" o:ole="t" filled="f" o:preferrelative="t" stroked="f" coordsize="21600,21600">
            <v:path/>
            <v:fill on="f" focussize="0,0"/>
            <v:stroke on="f" joinstyle="miter"/>
            <v:imagedata r:id="rId27" o:title=""/>
            <o:lock v:ext="edit" aspectratio="t"/>
            <w10:wrap type="none"/>
            <w10:anchorlock/>
          </v:shape>
          <o:OLEObject Type="Embed" ProgID="Equation.KSEE3" ShapeID="_x0000_i1028" DrawAspect="Content" ObjectID="_1468075728" r:id="rId26">
            <o:LockedField>false</o:LockedField>
          </o:OLEObject>
        </w:object>
      </w:r>
      <w:r>
        <w:rPr>
          <w:rFonts w:hint="eastAsia"/>
        </w:rPr>
        <w:t>,</w:t>
      </w:r>
      <w:r>
        <w:rPr>
          <w:rFonts w:hint="eastAsia"/>
          <w:position w:val="-10"/>
        </w:rPr>
        <w:object>
          <v:shape id="_x0000_i1029" o:spt="75" type="#_x0000_t75" style="height:16.85pt;width:14.95pt;" o:ole="t" filled="f" o:preferrelative="t" stroked="f" coordsize="21600,21600">
            <v:path/>
            <v:fill on="f" focussize="0,0"/>
            <v:stroke on="f" joinstyle="miter"/>
            <v:imagedata r:id="rId29" o:title=""/>
            <o:lock v:ext="edit" aspectratio="t"/>
            <w10:wrap type="none"/>
            <w10:anchorlock/>
          </v:shape>
          <o:OLEObject Type="Embed" ProgID="Equation.KSEE3" ShapeID="_x0000_i1029" DrawAspect="Content" ObjectID="_1468075729" r:id="rId28">
            <o:LockedField>false</o:LockedField>
          </o:OLEObject>
        </w:object>
      </w:r>
      <w:r>
        <w:rPr>
          <w:rFonts w:hint="eastAsia"/>
        </w:rPr>
        <w:t>,...,</w:t>
      </w:r>
      <w:r>
        <w:rPr>
          <w:rFonts w:hint="eastAsia"/>
          <w:position w:val="-12"/>
        </w:rPr>
        <w:object>
          <v:shape id="_x0000_i1030" o:spt="75" type="#_x0000_t75" style="height:18.25pt;width:14.95pt;" o:ole="t" filled="f" o:preferrelative="t" stroked="f" coordsize="21600,21600">
            <v:path/>
            <v:fill on="f" focussize="0,0"/>
            <v:stroke on="f" joinstyle="miter"/>
            <v:imagedata r:id="rId31" o:title=""/>
            <o:lock v:ext="edit" aspectratio="t"/>
            <w10:wrap type="none"/>
            <w10:anchorlock/>
          </v:shape>
          <o:OLEObject Type="Embed" ProgID="Equation.KSEE3" ShapeID="_x0000_i1030" DrawAspect="Content" ObjectID="_1468075730" r:id="rId30">
            <o:LockedField>false</o:LockedField>
          </o:OLEObject>
        </w:object>
      </w:r>
      <w:r>
        <w:rPr>
          <w:rFonts w:hint="eastAsia"/>
        </w:rPr>
        <w:t>，且各种符号出现彼此独立，这个时候信源的平均不确定性为单个符号的不确定性</w:t>
      </w:r>
      <w:r>
        <w:rPr>
          <w:rFonts w:hint="eastAsia"/>
          <w:position w:val="-12"/>
        </w:rPr>
        <w:object>
          <v:shape id="_x0000_i1031" o:spt="75" type="#_x0000_t75" style="height:18.25pt;width:38.8pt;" o:ole="t" filled="f" o:preferrelative="t" stroked="f" coordsize="21600,21600">
            <v:path/>
            <v:fill on="f" focussize="0,0"/>
            <v:stroke on="f" joinstyle="miter"/>
            <v:imagedata r:id="rId33" o:title=""/>
            <o:lock v:ext="edit" aspectratio="t"/>
            <w10:wrap type="none"/>
            <w10:anchorlock/>
          </v:shape>
          <o:OLEObject Type="Embed" ProgID="Equation.KSEE3" ShapeID="_x0000_i1031" DrawAspect="Content" ObjectID="_1468075731" r:id="rId32">
            <o:LockedField>false</o:LockedField>
          </o:OLEObject>
        </w:object>
      </w:r>
      <w:r>
        <w:rPr>
          <w:rFonts w:hint="eastAsia"/>
        </w:rPr>
        <w:t>的平均值，可称为信息熵，即</w:t>
      </w:r>
    </w:p>
    <w:p>
      <w:pPr>
        <w:ind w:left="420" w:firstLine="420"/>
        <w:jc w:val="center"/>
      </w:pPr>
      <w:r>
        <w:rPr>
          <w:rFonts w:hint="eastAsia"/>
          <w:position w:val="-28"/>
        </w:rPr>
        <w:object>
          <v:shape id="_x0000_i1032" o:spt="75" type="#_x0000_t75" style="height:33.65pt;width:107.05pt;" o:ole="t" filled="f" o:preferrelative="t" stroked="f" coordsize="21600,21600">
            <v:path/>
            <v:fill on="f" focussize="0,0"/>
            <v:stroke on="f" joinstyle="miter"/>
            <v:imagedata r:id="rId35" o:title=""/>
            <o:lock v:ext="edit" aspectratio="t"/>
            <w10:wrap type="none"/>
            <w10:anchorlock/>
          </v:shape>
          <o:OLEObject Type="Embed" ProgID="Equation.KSEE3" ShapeID="_x0000_i1032" DrawAspect="Content" ObjectID="_1468075732" r:id="rId34">
            <o:LockedField>false</o:LockedField>
          </o:OLEObject>
        </w:object>
      </w:r>
      <w:r>
        <w:rPr>
          <w:rFonts w:hint="eastAsia"/>
        </w:rPr>
        <w:t>，</w:t>
      </w:r>
    </w:p>
    <w:p>
      <w:pPr>
        <w:ind w:firstLine="420"/>
      </w:pPr>
      <w:r>
        <w:rPr>
          <w:rFonts w:hint="eastAsia"/>
        </w:rPr>
        <w:t>底为2，单位为比特。</w:t>
      </w:r>
    </w:p>
    <w:p>
      <w:pPr>
        <w:ind w:firstLine="420"/>
      </w:pPr>
      <w:r>
        <w:rPr>
          <w:rFonts w:hint="eastAsia"/>
        </w:rPr>
        <w:t>我们进行构造决策树的时候，为了让信息越来越明显，也就是说到最后一步的时候，信息应该是已经清晰了的，而不是模糊不确定的，因此这个时候我们构造决策树，信息熵就有利于我们判断我们构造这个决策书是否合理。</w:t>
      </w:r>
    </w:p>
    <w:p>
      <w:pPr>
        <w:ind w:firstLine="420"/>
      </w:pPr>
      <w:r>
        <w:rPr>
          <w:rFonts w:hint="eastAsia"/>
        </w:rPr>
        <w:t>在我们经常做决策的时候，都会进行提问自己，我做这件事情是否是我喜欢的，如果是，我要进行下一步判断，是否会浪费很多我的时间，如果是，我还应不应该继续做下去，这个时候决策树可以帮助我们很好的进行下去，这也是我们日常生活种很多事情都需要运用上的一种思维。</w:t>
      </w:r>
    </w:p>
    <w:p>
      <w:pPr>
        <w:ind w:firstLine="420"/>
      </w:pPr>
      <w:r>
        <w:rPr>
          <w:rFonts w:hint="eastAsia"/>
        </w:rPr>
        <w:t>下面我们来看一个例子：</w:t>
      </w:r>
    </w:p>
    <w:p>
      <w:pPr>
        <w:ind w:firstLine="420"/>
        <w:rPr>
          <w:rFonts w:hint="eastAsia"/>
        </w:rPr>
      </w:pPr>
      <w:r>
        <w:rPr>
          <w:rFonts w:hint="eastAsia"/>
        </w:rPr>
        <w:t>假设一家出租车公司，需要分析用户什么时候会进行用车，拿到的数据如下</w:t>
      </w:r>
    </w:p>
    <w:p>
      <w:pPr>
        <w:ind w:firstLine="420"/>
        <w:rPr>
          <w:rFonts w:hint="eastAsia"/>
        </w:rPr>
      </w:pPr>
    </w:p>
    <w:p>
      <w:pPr>
        <w:jc w:val="center"/>
        <w:rPr>
          <w:rFonts w:ascii="Courier New" w:hAnsi="Courier New" w:cs="Courier New"/>
          <w:sz w:val="18"/>
          <w:szCs w:val="18"/>
        </w:rPr>
      </w:pPr>
      <w:r>
        <w:rPr>
          <w:rFonts w:hint="eastAsia" w:ascii="黑体" w:hAnsi="黑体" w:eastAsia="黑体" w:cs="黑体"/>
          <w:sz w:val="18"/>
          <w:szCs w:val="18"/>
        </w:rPr>
        <w:t>表1  用户信息表</w:t>
      </w:r>
    </w:p>
    <w:tbl>
      <w:tblPr>
        <w:tblStyle w:val="25"/>
        <w:tblW w:w="7937"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34"/>
        <w:gridCol w:w="1134"/>
        <w:gridCol w:w="1134"/>
        <w:gridCol w:w="1133"/>
        <w:gridCol w:w="1134"/>
        <w:gridCol w:w="1134"/>
        <w:gridCol w:w="113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134" w:type="dxa"/>
            <w:tcBorders>
              <w:top w:val="single" w:color="auto" w:sz="4" w:space="0"/>
              <w:bottom w:val="single" w:color="auto" w:sz="4" w:space="0"/>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顾客信息</w:t>
            </w:r>
          </w:p>
        </w:tc>
        <w:tc>
          <w:tcPr>
            <w:tcW w:w="1134" w:type="dxa"/>
            <w:tcBorders>
              <w:top w:val="single" w:color="auto" w:sz="4" w:space="0"/>
              <w:bottom w:val="single" w:color="auto" w:sz="4" w:space="0"/>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天气</w:t>
            </w:r>
          </w:p>
        </w:tc>
        <w:tc>
          <w:tcPr>
            <w:tcW w:w="1134" w:type="dxa"/>
            <w:tcBorders>
              <w:top w:val="single" w:color="auto" w:sz="4" w:space="0"/>
              <w:bottom w:val="single" w:color="auto" w:sz="4" w:space="0"/>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衣着</w:t>
            </w:r>
          </w:p>
        </w:tc>
        <w:tc>
          <w:tcPr>
            <w:tcW w:w="1133" w:type="dxa"/>
            <w:tcBorders>
              <w:top w:val="single" w:color="auto" w:sz="4" w:space="0"/>
              <w:bottom w:val="single" w:color="auto" w:sz="4" w:space="0"/>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购物</w:t>
            </w:r>
          </w:p>
        </w:tc>
        <w:tc>
          <w:tcPr>
            <w:tcW w:w="1134" w:type="dxa"/>
            <w:tcBorders>
              <w:top w:val="single" w:color="auto" w:sz="4" w:space="0"/>
              <w:bottom w:val="single" w:color="auto" w:sz="4" w:space="0"/>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周末</w:t>
            </w:r>
          </w:p>
        </w:tc>
        <w:tc>
          <w:tcPr>
            <w:tcW w:w="1134" w:type="dxa"/>
            <w:tcBorders>
              <w:top w:val="single" w:color="auto" w:sz="4" w:space="0"/>
              <w:bottom w:val="single" w:color="auto" w:sz="4" w:space="0"/>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温度&gt;90</w:t>
            </w:r>
          </w:p>
        </w:tc>
        <w:tc>
          <w:tcPr>
            <w:tcW w:w="1134" w:type="dxa"/>
            <w:tcBorders>
              <w:top w:val="single" w:color="auto" w:sz="4" w:space="0"/>
              <w:bottom w:val="single" w:color="auto" w:sz="4" w:space="0"/>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134" w:type="dxa"/>
            <w:tcBorders>
              <w:top w:val="single" w:color="auto" w:sz="4" w:space="0"/>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顾客1</w:t>
            </w:r>
          </w:p>
        </w:tc>
        <w:tc>
          <w:tcPr>
            <w:tcW w:w="1134" w:type="dxa"/>
            <w:tcBorders>
              <w:top w:val="single" w:color="auto" w:sz="4" w:space="0"/>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下雨</w:t>
            </w:r>
          </w:p>
        </w:tc>
        <w:tc>
          <w:tcPr>
            <w:tcW w:w="1134" w:type="dxa"/>
            <w:tcBorders>
              <w:top w:val="single" w:color="auto" w:sz="4" w:space="0"/>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正式的</w:t>
            </w:r>
          </w:p>
        </w:tc>
        <w:tc>
          <w:tcPr>
            <w:tcW w:w="1133" w:type="dxa"/>
            <w:tcBorders>
              <w:top w:val="single" w:color="auto" w:sz="4" w:space="0"/>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是</w:t>
            </w:r>
          </w:p>
        </w:tc>
        <w:tc>
          <w:tcPr>
            <w:tcW w:w="1134" w:type="dxa"/>
            <w:tcBorders>
              <w:top w:val="single" w:color="auto" w:sz="4" w:space="0"/>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是</w:t>
            </w:r>
          </w:p>
        </w:tc>
        <w:tc>
          <w:tcPr>
            <w:tcW w:w="1134" w:type="dxa"/>
            <w:tcBorders>
              <w:top w:val="single" w:color="auto" w:sz="4" w:space="0"/>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否</w:t>
            </w:r>
          </w:p>
        </w:tc>
        <w:tc>
          <w:tcPr>
            <w:tcW w:w="1134" w:type="dxa"/>
            <w:tcBorders>
              <w:top w:val="single" w:color="auto" w:sz="4" w:space="0"/>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步行</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顾客2</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下雪</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休闲的</w:t>
            </w:r>
          </w:p>
        </w:tc>
        <w:tc>
          <w:tcPr>
            <w:tcW w:w="1133"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否</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否</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是</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开车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顾客3</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hint="eastAsia" w:ascii="Courier New" w:hAnsi="Courier New" w:cs="Courier New"/>
                <w:sz w:val="18"/>
                <w:szCs w:val="18"/>
              </w:rPr>
              <w:t>晴朗</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休闲的</w:t>
            </w:r>
          </w:p>
        </w:tc>
        <w:tc>
          <w:tcPr>
            <w:tcW w:w="1133"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否</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否</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否</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步行</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顾客4</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下雨</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正式的</w:t>
            </w:r>
          </w:p>
        </w:tc>
        <w:tc>
          <w:tcPr>
            <w:tcW w:w="1133"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是</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是</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否</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步行</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顾客5</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hint="eastAsia" w:ascii="Courier New" w:hAnsi="Courier New" w:cs="Courier New"/>
                <w:sz w:val="18"/>
                <w:szCs w:val="18"/>
              </w:rPr>
              <w:t>晴朗</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休闲的</w:t>
            </w:r>
          </w:p>
        </w:tc>
        <w:tc>
          <w:tcPr>
            <w:tcW w:w="1133"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是</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否</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是</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步行</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顾客6</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hint="eastAsia" w:ascii="Courier New" w:hAnsi="Courier New" w:cs="Courier New"/>
                <w:sz w:val="18"/>
                <w:szCs w:val="18"/>
              </w:rPr>
              <w:t>晴朗</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正式的</w:t>
            </w:r>
          </w:p>
        </w:tc>
        <w:tc>
          <w:tcPr>
            <w:tcW w:w="1133"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否</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否</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否</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开车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顾客7</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下雪</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正式的</w:t>
            </w:r>
          </w:p>
        </w:tc>
        <w:tc>
          <w:tcPr>
            <w:tcW w:w="1133"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否</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是</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是</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开车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顾客8</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下雨</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正式的</w:t>
            </w:r>
          </w:p>
        </w:tc>
        <w:tc>
          <w:tcPr>
            <w:tcW w:w="1133"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是</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否</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是</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步行</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顾客9</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下雪</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休闲的</w:t>
            </w:r>
          </w:p>
        </w:tc>
        <w:tc>
          <w:tcPr>
            <w:tcW w:w="1133"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是</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是</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是</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开车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顾客10</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hint="eastAsia" w:ascii="Courier New" w:hAnsi="Courier New" w:cs="Courier New"/>
                <w:sz w:val="18"/>
                <w:szCs w:val="18"/>
              </w:rPr>
              <w:t>晴朗</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正式的</w:t>
            </w:r>
          </w:p>
        </w:tc>
        <w:tc>
          <w:tcPr>
            <w:tcW w:w="1133"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否</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否</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是</w:t>
            </w:r>
          </w:p>
        </w:tc>
        <w:tc>
          <w:tcPr>
            <w:tcW w:w="1134" w:type="dxa"/>
            <w:tcBorders>
              <w:tl2br w:val="nil"/>
              <w:tr2bl w:val="nil"/>
            </w:tcBorders>
            <w:shd w:val="clear" w:color="auto" w:fill="auto"/>
            <w:vAlign w:val="center"/>
          </w:tcPr>
          <w:p>
            <w:pPr>
              <w:jc w:val="center"/>
              <w:rPr>
                <w:rFonts w:ascii="Courier New" w:hAnsi="Courier New" w:cs="Courier New"/>
                <w:sz w:val="18"/>
                <w:szCs w:val="18"/>
              </w:rPr>
            </w:pPr>
            <w:r>
              <w:rPr>
                <w:rFonts w:ascii="Courier New" w:hAnsi="Courier New" w:cs="Courier New"/>
                <w:sz w:val="18"/>
                <w:szCs w:val="18"/>
              </w:rPr>
              <w:t>开车</w:t>
            </w:r>
          </w:p>
        </w:tc>
      </w:tr>
    </w:tbl>
    <w:p>
      <w:pPr>
        <w:jc w:val="center"/>
        <w:rPr>
          <w:rFonts w:ascii="Courier New" w:hAnsi="Courier New" w:cs="Courier New"/>
          <w:sz w:val="18"/>
          <w:szCs w:val="18"/>
        </w:rPr>
      </w:pPr>
    </w:p>
    <w:p>
      <w:pPr>
        <w:jc w:val="center"/>
      </w:pPr>
    </w:p>
    <w:p>
      <w:pPr>
        <w:ind w:firstLine="420"/>
      </w:pPr>
      <w:r>
        <w:rPr>
          <w:rFonts w:hint="eastAsia"/>
        </w:rPr>
        <w:t>这个时候我们需要构造决策树来判断用户是否会开车，对于那些需要开车的人，显然就是我们的潜在用户。</w:t>
      </w:r>
    </w:p>
    <w:p>
      <w:pPr>
        <w:ind w:firstLine="420"/>
      </w:pPr>
      <w:r>
        <w:rPr>
          <w:rFonts w:hint="eastAsia"/>
        </w:rPr>
        <w:t>对于这个的处理我们可以假设为在下雨的前提下，大部分人都选择了步行，那么就可以记录叶子节点下雨时大家选择步行，为叶子节点，判断条件为是否下雨。下雨的选项为晴朗，衣着时正式的人都选择了开车，这个时候叶子节点也为开车。</w:t>
      </w:r>
    </w:p>
    <w:p>
      <w:pPr>
        <w:ind w:firstLine="420"/>
      </w:pPr>
      <w:r>
        <w:rPr>
          <w:rFonts w:hint="eastAsia"/>
        </w:rPr>
        <w:t>那么这个时候我们如何确定是衣着还是天气作为作为根节点的。这个时候就需要用上我们的信息熵了。用以上数据来判断是否为根节点的过程。</w:t>
      </w:r>
    </w:p>
    <w:p>
      <w:pPr>
        <w:ind w:firstLine="420"/>
      </w:pPr>
      <w:r>
        <w:t>在未对数据做任何处理的情况下，需要预测结果当中有两种选择：开车与步行。开车出现了5次，步行出现了5次，</w:t>
      </w:r>
      <w:r>
        <w:rPr>
          <w:rFonts w:hint="eastAsia"/>
        </w:rPr>
        <w:t>这个时候的信息熵为：</w:t>
      </w:r>
    </w:p>
    <w:p>
      <w:pPr>
        <w:ind w:left="420" w:firstLine="420"/>
        <w:jc w:val="center"/>
      </w:pPr>
      <w:r>
        <w:object>
          <v:shape id="_x0000_i1033" o:spt="75" type="#_x0000_t75" style="height:16.85pt;width:179.05pt;" o:ole="t" filled="f" o:preferrelative="t" stroked="f" coordsize="21600,21600">
            <v:path/>
            <v:fill on="f" focussize="0,0"/>
            <v:stroke on="f" joinstyle="miter"/>
            <v:imagedata r:id="rId37" o:title=""/>
            <o:lock v:ext="edit" aspectratio="t"/>
            <w10:wrap type="none"/>
            <w10:anchorlock/>
          </v:shape>
          <o:OLEObject Type="Embed" ProgID="Equation.KSEE3" ShapeID="_x0000_i1033" DrawAspect="Content" ObjectID="_1468075733" r:id="rId36">
            <o:LockedField>false</o:LockedField>
          </o:OLEObject>
        </w:object>
      </w:r>
    </w:p>
    <w:p>
      <w:pPr>
        <w:ind w:firstLine="420"/>
      </w:pPr>
      <w:r>
        <w:rPr>
          <w:rFonts w:hint="eastAsia"/>
        </w:rPr>
        <w:t>第一种情况，</w:t>
      </w:r>
      <w:r>
        <w:t>如果我们按照天气来划分，“下雪”条件中的分布是（开车</w:t>
      </w:r>
      <w:r>
        <w:rPr>
          <w:rFonts w:hint="eastAsia"/>
        </w:rPr>
        <w:t xml:space="preserve"> </w:t>
      </w:r>
      <w:r>
        <w:t>3；步行</w:t>
      </w:r>
      <w:r>
        <w:rPr>
          <w:rFonts w:hint="eastAsia"/>
        </w:rPr>
        <w:t xml:space="preserve"> </w:t>
      </w:r>
      <w:r>
        <w:t>0），“下雨”条件中的分布是（开车</w:t>
      </w:r>
      <w:r>
        <w:rPr>
          <w:rFonts w:hint="eastAsia"/>
        </w:rPr>
        <w:t xml:space="preserve"> </w:t>
      </w:r>
      <w:r>
        <w:t>0；步行</w:t>
      </w:r>
      <w:r>
        <w:rPr>
          <w:rFonts w:hint="eastAsia"/>
        </w:rPr>
        <w:t xml:space="preserve"> </w:t>
      </w:r>
      <w:r>
        <w:t>3），“晴朗”条件中的分布是（开车</w:t>
      </w:r>
      <w:r>
        <w:rPr>
          <w:rFonts w:hint="eastAsia"/>
        </w:rPr>
        <w:t xml:space="preserve"> </w:t>
      </w:r>
      <w:r>
        <w:t>2；步行</w:t>
      </w:r>
      <w:r>
        <w:rPr>
          <w:rFonts w:hint="eastAsia"/>
        </w:rPr>
        <w:t xml:space="preserve"> </w:t>
      </w:r>
      <w:r>
        <w:t>2）。三个条件的熵分别是</w:t>
      </w:r>
    </w:p>
    <w:p>
      <w:pPr>
        <w:ind w:firstLine="420"/>
        <w:jc w:val="center"/>
      </w:pPr>
      <w:r>
        <w:object>
          <v:shape id="_x0000_i1034" o:spt="75" type="#_x0000_t75" style="height:18.25pt;width:170.65pt;" o:ole="t" filled="f" o:preferrelative="t" stroked="f" coordsize="21600,21600">
            <v:path/>
            <v:fill on="f" focussize="0,0"/>
            <v:stroke on="f" joinstyle="miter"/>
            <v:imagedata r:id="rId39" o:title=""/>
            <o:lock v:ext="edit" aspectratio="t"/>
            <w10:wrap type="none"/>
            <w10:anchorlock/>
          </v:shape>
          <o:OLEObject Type="Embed" ProgID="Equation.KSEE3" ShapeID="_x0000_i1034" DrawAspect="Content" ObjectID="_1468075734" r:id="rId38">
            <o:LockedField>false</o:LockedField>
          </o:OLEObject>
        </w:object>
      </w:r>
      <w:r>
        <w:t>，</w:t>
      </w:r>
    </w:p>
    <w:p>
      <w:pPr>
        <w:ind w:firstLine="420"/>
        <w:jc w:val="center"/>
      </w:pPr>
      <w:r>
        <w:object>
          <v:shape id="_x0000_i1035" o:spt="75" type="#_x0000_t75" style="height:18.25pt;width:170.2pt;" o:ole="t" filled="f" o:preferrelative="t" stroked="f" coordsize="21600,21600">
            <v:path/>
            <v:fill on="f" focussize="0,0"/>
            <v:stroke on="f" joinstyle="miter"/>
            <v:imagedata r:id="rId41" o:title=""/>
            <o:lock v:ext="edit" aspectratio="t"/>
            <w10:wrap type="none"/>
            <w10:anchorlock/>
          </v:shape>
          <o:OLEObject Type="Embed" ProgID="Equation.KSEE3" ShapeID="_x0000_i1035" DrawAspect="Content" ObjectID="_1468075735" r:id="rId40">
            <o:LockedField>false</o:LockedField>
          </o:OLEObject>
        </w:object>
      </w:r>
      <w:r>
        <w:t>，</w:t>
      </w:r>
    </w:p>
    <w:p>
      <w:pPr>
        <w:ind w:firstLine="420"/>
        <w:jc w:val="center"/>
      </w:pPr>
      <w:r>
        <w:object>
          <v:shape id="_x0000_i1036" o:spt="75" type="#_x0000_t75" style="height:18.7pt;width:213.65pt;" o:ole="t" filled="f" o:preferrelative="t" stroked="f" coordsize="21600,21600">
            <v:path/>
            <v:fill on="f" focussize="0,0"/>
            <v:stroke on="f" joinstyle="miter"/>
            <v:imagedata r:id="rId43" o:title=""/>
            <o:lock v:ext="edit" aspectratio="t"/>
            <w10:wrap type="none"/>
            <w10:anchorlock/>
          </v:shape>
          <o:OLEObject Type="Embed" ProgID="Equation.KSEE3" ShapeID="_x0000_i1036" DrawAspect="Content" ObjectID="_1468075736" r:id="rId42">
            <o:LockedField>false</o:LockedField>
          </o:OLEObject>
        </w:object>
      </w:r>
      <w:r>
        <w:t>。</w:t>
      </w:r>
    </w:p>
    <w:p>
      <w:pPr>
        <w:ind w:firstLine="420"/>
      </w:pPr>
      <w:r>
        <w:t>由于10条数据被分为了三组数据，所以分割后的信息熵平均值为0.3*0 + 0.3*0 + 0.4*1 = 0.4。</w:t>
      </w:r>
    </w:p>
    <w:p>
      <w:pPr>
        <w:ind w:firstLine="420"/>
      </w:pPr>
      <w:r>
        <w:rPr>
          <w:rFonts w:hint="eastAsia"/>
        </w:rPr>
        <w:t>第二种情况，</w:t>
      </w:r>
      <w:r>
        <w:t>如果我们按照衣着来划分，“正式的”条件的分布是（开车</w:t>
      </w:r>
      <w:r>
        <w:rPr>
          <w:rFonts w:hint="eastAsia"/>
        </w:rPr>
        <w:t xml:space="preserve"> </w:t>
      </w:r>
      <w:r>
        <w:t>3；步行</w:t>
      </w:r>
      <w:r>
        <w:rPr>
          <w:rFonts w:hint="eastAsia"/>
        </w:rPr>
        <w:t xml:space="preserve"> </w:t>
      </w:r>
      <w:r>
        <w:t>3），“休闲的”条件中的分布是（开车</w:t>
      </w:r>
      <w:r>
        <w:rPr>
          <w:rFonts w:hint="eastAsia"/>
        </w:rPr>
        <w:t xml:space="preserve"> </w:t>
      </w:r>
      <w:r>
        <w:t>2；步行</w:t>
      </w:r>
      <w:r>
        <w:rPr>
          <w:rFonts w:hint="eastAsia"/>
        </w:rPr>
        <w:t xml:space="preserve"> </w:t>
      </w:r>
      <w:r>
        <w:t>2）。两个条件的熵分别是</w:t>
      </w:r>
    </w:p>
    <w:p>
      <w:pPr>
        <w:jc w:val="center"/>
        <w:rPr>
          <w:rFonts w:hint="eastAsia"/>
          <w:position w:val="-12"/>
          <w:lang w:val="en-US" w:eastAsia="zh-CN"/>
        </w:rPr>
      </w:pPr>
      <w:r>
        <w:rPr>
          <w:position w:val="-12"/>
        </w:rPr>
        <w:object>
          <v:shape id="_x0000_i1037" o:spt="75" type="#_x0000_t75" style="height:18.25pt;width:220.7pt;" o:ole="t" filled="f" o:preferrelative="t" stroked="f" coordsize="21600,21600">
            <v:path/>
            <v:fill on="f" focussize="0,0"/>
            <v:stroke on="f"/>
            <v:imagedata r:id="rId45" o:title=""/>
            <o:lock v:ext="edit" aspectratio="t"/>
            <w10:wrap type="none"/>
            <w10:anchorlock/>
          </v:shape>
          <o:OLEObject Type="Embed" ProgID="Equation.KSEE3" ShapeID="_x0000_i1037" DrawAspect="Content" ObjectID="_1468075737" r:id="rId44">
            <o:LockedField>false</o:LockedField>
          </o:OLEObject>
        </w:object>
      </w:r>
      <w:r>
        <w:rPr>
          <w:rFonts w:hint="eastAsia"/>
          <w:position w:val="-12"/>
          <w:lang w:val="en-US" w:eastAsia="zh-CN"/>
        </w:rPr>
        <w:t xml:space="preserve"> </w:t>
      </w:r>
    </w:p>
    <w:p>
      <w:pPr>
        <w:jc w:val="center"/>
      </w:pPr>
      <w:r>
        <w:rPr>
          <w:rFonts w:hint="eastAsia"/>
          <w:position w:val="-12"/>
          <w:lang w:val="en-US" w:eastAsia="zh-CN"/>
        </w:rPr>
        <w:t xml:space="preserve"> </w:t>
      </w:r>
      <w:r>
        <w:rPr>
          <w:position w:val="-14"/>
        </w:rPr>
        <w:object>
          <v:shape id="_x0000_i1038" o:spt="75" type="#_x0000_t75" style="height:18.7pt;width:220.7pt;" o:ole="t" filled="f" o:preferrelative="t" stroked="f" coordsize="21600,21600">
            <v:path/>
            <v:fill on="f" focussize="0,0"/>
            <v:stroke on="f" joinstyle="miter"/>
            <v:imagedata r:id="rId47" o:title=""/>
            <o:lock v:ext="edit" aspectratio="t"/>
            <w10:wrap type="none"/>
            <w10:anchorlock/>
          </v:shape>
          <o:OLEObject Type="Embed" ProgID="Equation.KSEE3" ShapeID="_x0000_i1038" DrawAspect="Content" ObjectID="_1468075738" r:id="rId46">
            <o:LockedField>false</o:LockedField>
          </o:OLEObject>
        </w:object>
      </w:r>
    </w:p>
    <w:p>
      <w:pPr>
        <w:ind w:firstLine="420"/>
        <w:jc w:val="both"/>
      </w:pPr>
      <w:r>
        <w:t>由于10条数据被分为了两组数据，所以分割后的信息熵平均值为 0.6*1 + 0.4*1 = 1</w:t>
      </w:r>
      <w:r>
        <w:rPr>
          <w:rFonts w:hint="eastAsia"/>
          <w:lang w:eastAsia="zh-CN"/>
        </w:rPr>
        <w:t>。</w:t>
      </w:r>
    </w:p>
    <w:p>
      <w:pPr>
        <w:ind w:firstLine="420"/>
      </w:pPr>
      <w:r>
        <w:rPr>
          <w:rFonts w:hint="eastAsia"/>
        </w:rPr>
        <w:t>这个时候我们选择衣着的时候，它的信息量比按照天气来分的信息量少了很多，也就是说，这个时候信息就变得比较确定了。所以我们可以根据这个信息熵来划分决策树的根节点是哪个判断条件。以此类推，因此这个时候的决策树就可以确定出来了，如下图所示。</w:t>
      </w:r>
    </w:p>
    <w:p>
      <w:pPr>
        <w:ind w:firstLine="420"/>
      </w:pPr>
      <w:r>
        <w:drawing>
          <wp:inline distT="0" distB="0" distL="114300" distR="114300">
            <wp:extent cx="5753735" cy="3456940"/>
            <wp:effectExtent l="0" t="0" r="18415" b="10160"/>
            <wp:docPr id="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pic:cNvPicPr>
                      <a:picLocks noChangeAspect="1"/>
                    </pic:cNvPicPr>
                  </pic:nvPicPr>
                  <pic:blipFill>
                    <a:blip r:embed="rId48" cstate="print"/>
                    <a:stretch>
                      <a:fillRect/>
                    </a:stretch>
                  </pic:blipFill>
                  <pic:spPr>
                    <a:xfrm>
                      <a:off x="0" y="0"/>
                      <a:ext cx="5753735" cy="3456940"/>
                    </a:xfrm>
                    <a:prstGeom prst="rect">
                      <a:avLst/>
                    </a:prstGeom>
                    <a:noFill/>
                    <a:ln w="9525">
                      <a:noFill/>
                    </a:ln>
                  </pic:spPr>
                </pic:pic>
              </a:graphicData>
            </a:graphic>
          </wp:inline>
        </w:drawing>
      </w:r>
    </w:p>
    <w:p>
      <w:pPr>
        <w:ind w:firstLine="420"/>
        <w:jc w:val="center"/>
      </w:pPr>
      <w:r>
        <w:rPr>
          <w:rFonts w:hint="eastAsia" w:ascii="黑体" w:hAnsi="黑体" w:eastAsia="黑体" w:cs="黑体"/>
          <w:sz w:val="18"/>
          <w:szCs w:val="18"/>
        </w:rPr>
        <w:t>图1  关于用户出行的决策树</w:t>
      </w:r>
    </w:p>
    <w:p/>
    <w:p>
      <w:pPr>
        <w:pStyle w:val="3"/>
        <w:numPr>
          <w:ilvl w:val="1"/>
          <w:numId w:val="0"/>
        </w:numPr>
        <w:spacing w:before="156" w:after="156"/>
      </w:pPr>
      <w:bookmarkStart w:id="18" w:name="_Toc12093"/>
      <w:bookmarkStart w:id="19" w:name="_Toc19073"/>
      <w:r>
        <w:rPr>
          <w:rFonts w:hint="eastAsia"/>
        </w:rPr>
        <w:t>2.2 支持向量机</w:t>
      </w:r>
      <w:bookmarkEnd w:id="18"/>
      <w:bookmarkEnd w:id="19"/>
    </w:p>
    <w:p>
      <w:pPr>
        <w:pStyle w:val="4"/>
        <w:numPr>
          <w:ilvl w:val="2"/>
          <w:numId w:val="0"/>
        </w:numPr>
        <w:tabs>
          <w:tab w:val="clear" w:pos="1008"/>
        </w:tabs>
        <w:spacing w:before="156" w:after="156"/>
      </w:pPr>
      <w:bookmarkStart w:id="20" w:name="_Toc8710"/>
      <w:bookmarkStart w:id="21" w:name="_Toc30384"/>
      <w:r>
        <w:rPr>
          <w:rFonts w:hint="eastAsia"/>
        </w:rPr>
        <w:t>2.2.1  支持向量机的简介</w:t>
      </w:r>
      <w:bookmarkEnd w:id="20"/>
      <w:bookmarkEnd w:id="21"/>
    </w:p>
    <w:p>
      <w:pPr>
        <w:ind w:firstLine="420"/>
      </w:pPr>
      <w:r>
        <w:rPr>
          <w:rFonts w:hint="eastAsia" w:ascii="Arial" w:hAnsi="Arial" w:cs="Arial"/>
          <w:color w:val="333333"/>
          <w:szCs w:val="21"/>
          <w:shd w:val="clear" w:color="auto" w:fill="FFFFFF"/>
        </w:rPr>
        <w:t>支持向量机</w:t>
      </w:r>
      <w:r>
        <w:rPr>
          <w:rFonts w:hint="eastAsia" w:ascii="Arial" w:hAnsi="Arial" w:cs="Arial"/>
          <w:color w:val="333333"/>
          <w:szCs w:val="21"/>
          <w:shd w:val="clear" w:color="auto" w:fill="FFFFFF"/>
          <w:vertAlign w:val="superscript"/>
        </w:rPr>
        <w:t>[14]</w:t>
      </w:r>
      <w:r>
        <w:rPr>
          <w:rFonts w:hint="eastAsia" w:ascii="Arial" w:hAnsi="Arial" w:cs="Arial"/>
          <w:color w:val="333333"/>
          <w:szCs w:val="21"/>
          <w:shd w:val="clear" w:color="auto" w:fill="FFFFFF"/>
        </w:rPr>
        <w:t>主要应用在解决小样本、非线性及</w:t>
      </w:r>
      <w:r>
        <w:fldChar w:fldCharType="begin"/>
      </w:r>
      <w:r>
        <w:instrText xml:space="preserve"> HYPERLINK "https://baike.baidu.com/item/%E9%AB%98%E7%BB%B4" \t "https://baike.baidu.com/item/%E6%94%AF%E6%8C%81%E5%90%91%E9%87%8F%E6%9C%BA/_blank" </w:instrText>
      </w:r>
      <w:r>
        <w:fldChar w:fldCharType="separate"/>
      </w:r>
      <w:r>
        <w:rPr>
          <w:rStyle w:val="24"/>
          <w:rFonts w:ascii="Arial" w:hAnsi="Arial" w:cs="Arial"/>
          <w:color w:val="136EC2"/>
          <w:szCs w:val="21"/>
          <w:u w:val="none"/>
          <w:shd w:val="clear" w:color="auto" w:fill="FFFFFF"/>
        </w:rPr>
        <w:t>高维</w:t>
      </w:r>
      <w:r>
        <w:rPr>
          <w:rStyle w:val="24"/>
          <w:rFonts w:ascii="Arial" w:hAnsi="Arial" w:cs="Arial"/>
          <w:color w:val="136EC2"/>
          <w:szCs w:val="21"/>
          <w:u w:val="none"/>
          <w:shd w:val="clear" w:color="auto" w:fill="FFFFFF"/>
        </w:rPr>
        <w:fldChar w:fldCharType="end"/>
      </w:r>
      <w:r>
        <w:rPr>
          <w:rFonts w:ascii="Arial" w:hAnsi="Arial" w:cs="Arial"/>
          <w:color w:val="333333"/>
          <w:szCs w:val="21"/>
          <w:shd w:val="clear" w:color="auto" w:fill="FFFFFF"/>
        </w:rPr>
        <w:t>模式识别</w:t>
      </w:r>
      <w:r>
        <w:rPr>
          <w:rFonts w:hint="eastAsia" w:ascii="Arial" w:hAnsi="Arial" w:cs="Arial"/>
          <w:color w:val="333333"/>
          <w:szCs w:val="21"/>
          <w:shd w:val="clear" w:color="auto" w:fill="FFFFFF"/>
        </w:rPr>
        <w:t>中。一个支持向量机可以构造一个超平面，或在高或无限维空间，其可以用于分类，回归。</w:t>
      </w:r>
    </w:p>
    <w:p>
      <w:pPr>
        <w:pStyle w:val="4"/>
        <w:numPr>
          <w:ilvl w:val="2"/>
          <w:numId w:val="0"/>
        </w:numPr>
        <w:tabs>
          <w:tab w:val="clear" w:pos="1008"/>
        </w:tabs>
        <w:spacing w:before="156" w:after="156"/>
      </w:pPr>
      <w:bookmarkStart w:id="22" w:name="_Toc22081"/>
      <w:bookmarkStart w:id="23" w:name="_Toc18543"/>
      <w:r>
        <w:rPr>
          <w:rFonts w:hint="eastAsia"/>
        </w:rPr>
        <w:t xml:space="preserve">2.2.2 </w:t>
      </w:r>
      <w:r>
        <w:rPr>
          <w:rFonts w:hint="eastAsia"/>
        </w:rPr>
        <w:tab/>
      </w:r>
      <w:r>
        <w:rPr>
          <w:rFonts w:hint="eastAsia"/>
        </w:rPr>
        <w:t>支持向量机的原理和应用</w:t>
      </w:r>
      <w:bookmarkEnd w:id="22"/>
      <w:bookmarkEnd w:id="23"/>
    </w:p>
    <w:p>
      <w:pPr>
        <w:ind w:firstLine="420"/>
      </w:pPr>
      <w:r>
        <w:rPr>
          <w:rFonts w:hint="eastAsia"/>
        </w:rPr>
        <w:t>假设有两个类别或者特征，这个时候我们需要将他们分开，在一个二维平面中，看起来就是一条直线可以将他们分开，这条线的界定边界就是将这两个类分开。</w:t>
      </w:r>
    </w:p>
    <w:p>
      <w:pPr>
        <w:ind w:firstLine="420"/>
        <w:jc w:val="center"/>
      </w:pPr>
      <w:r>
        <w:drawing>
          <wp:inline distT="0" distB="0" distL="114300" distR="114300">
            <wp:extent cx="3740150" cy="2213610"/>
            <wp:effectExtent l="0" t="0" r="12700" b="15240"/>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pic:cNvPicPr>
                      <a:picLocks noChangeAspect="1"/>
                    </pic:cNvPicPr>
                  </pic:nvPicPr>
                  <pic:blipFill>
                    <a:blip r:embed="rId49" cstate="print"/>
                    <a:stretch>
                      <a:fillRect/>
                    </a:stretch>
                  </pic:blipFill>
                  <pic:spPr>
                    <a:xfrm>
                      <a:off x="0" y="0"/>
                      <a:ext cx="3740150" cy="2213610"/>
                    </a:xfrm>
                    <a:prstGeom prst="rect">
                      <a:avLst/>
                    </a:prstGeom>
                    <a:noFill/>
                    <a:ln w="9525">
                      <a:noFill/>
                    </a:ln>
                  </pic:spPr>
                </pic:pic>
              </a:graphicData>
            </a:graphic>
          </wp:inline>
        </w:drawing>
      </w:r>
    </w:p>
    <w:p>
      <w:pPr>
        <w:ind w:firstLine="420"/>
        <w:jc w:val="center"/>
      </w:pPr>
    </w:p>
    <w:p>
      <w:pPr>
        <w:ind w:firstLine="420"/>
        <w:jc w:val="center"/>
        <w:rPr>
          <w:rFonts w:hint="eastAsia" w:ascii="黑体" w:hAnsi="黑体" w:eastAsia="黑体" w:cs="黑体"/>
          <w:sz w:val="18"/>
          <w:szCs w:val="18"/>
        </w:rPr>
      </w:pPr>
      <w:r>
        <w:rPr>
          <w:rFonts w:hint="eastAsia" w:ascii="黑体" w:hAnsi="黑体" w:eastAsia="黑体" w:cs="黑体"/>
          <w:sz w:val="18"/>
          <w:szCs w:val="18"/>
        </w:rPr>
        <w:t>图2  SVM线性可分时的分类</w:t>
      </w:r>
    </w:p>
    <w:p>
      <w:pPr>
        <w:ind w:firstLine="420"/>
        <w:jc w:val="center"/>
      </w:pPr>
    </w:p>
    <w:p>
      <w:pPr>
        <w:ind w:firstLine="420"/>
      </w:pPr>
      <w:r>
        <w:rPr>
          <w:rFonts w:hint="eastAsia"/>
        </w:rPr>
        <w:t>最好的超平面对于SVM来说就是可以最大化两个类别之间的间距，超平面对每个距离最近的元素相隔最远，达到最大化了两个类别之间的间距。</w:t>
      </w:r>
    </w:p>
    <w:p>
      <w:pPr>
        <w:ind w:firstLine="420"/>
      </w:pPr>
      <w:r>
        <w:rPr>
          <w:rFonts w:hint="eastAsia"/>
        </w:rPr>
        <w:t>如下图所示：</w:t>
      </w:r>
    </w:p>
    <w:p>
      <w:pPr>
        <w:ind w:firstLine="420"/>
        <w:jc w:val="center"/>
      </w:pPr>
      <w:r>
        <w:drawing>
          <wp:inline distT="0" distB="0" distL="114300" distR="114300">
            <wp:extent cx="3854450" cy="2769235"/>
            <wp:effectExtent l="0" t="0" r="12700" b="12065"/>
            <wp:docPr id="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pic:cNvPicPr>
                      <a:picLocks noChangeAspect="1"/>
                    </pic:cNvPicPr>
                  </pic:nvPicPr>
                  <pic:blipFill>
                    <a:blip r:embed="rId50" cstate="print"/>
                    <a:stretch>
                      <a:fillRect/>
                    </a:stretch>
                  </pic:blipFill>
                  <pic:spPr>
                    <a:xfrm>
                      <a:off x="0" y="0"/>
                      <a:ext cx="3854450" cy="2769235"/>
                    </a:xfrm>
                    <a:prstGeom prst="rect">
                      <a:avLst/>
                    </a:prstGeom>
                    <a:noFill/>
                    <a:ln w="9525">
                      <a:noFill/>
                    </a:ln>
                  </pic:spPr>
                </pic:pic>
              </a:graphicData>
            </a:graphic>
          </wp:inline>
        </w:drawing>
      </w:r>
    </w:p>
    <w:p>
      <w:pPr>
        <w:ind w:firstLine="420"/>
        <w:jc w:val="center"/>
      </w:pPr>
      <w:r>
        <w:rPr>
          <w:rFonts w:hint="eastAsia" w:ascii="黑体" w:hAnsi="黑体" w:eastAsia="黑体" w:cs="黑体"/>
          <w:sz w:val="18"/>
          <w:szCs w:val="18"/>
        </w:rPr>
        <w:t>图3  SVM优化后的分类</w:t>
      </w:r>
    </w:p>
    <w:p>
      <w:pPr>
        <w:ind w:firstLine="420"/>
      </w:pPr>
    </w:p>
    <w:p>
      <w:pPr>
        <w:ind w:firstLine="420"/>
      </w:pPr>
      <w:r>
        <w:rPr>
          <w:rFonts w:hint="eastAsia"/>
        </w:rPr>
        <w:t>因为上面的例子很简单，都是一眼就可以看出来是线性可分的，如果遇到了线性不可分的情况，这个时候我们应该怎么办呢。看一下下图：</w:t>
      </w:r>
    </w:p>
    <w:p>
      <w:pPr>
        <w:ind w:firstLine="420"/>
        <w:jc w:val="center"/>
      </w:pPr>
      <w:r>
        <w:drawing>
          <wp:inline distT="0" distB="0" distL="114300" distR="114300">
            <wp:extent cx="3670935" cy="3002280"/>
            <wp:effectExtent l="0" t="0" r="5715" b="7620"/>
            <wp:docPr id="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pic:cNvPicPr>
                      <a:picLocks noChangeAspect="1"/>
                    </pic:cNvPicPr>
                  </pic:nvPicPr>
                  <pic:blipFill>
                    <a:blip r:embed="rId51" cstate="print"/>
                    <a:stretch>
                      <a:fillRect/>
                    </a:stretch>
                  </pic:blipFill>
                  <pic:spPr>
                    <a:xfrm>
                      <a:off x="0" y="0"/>
                      <a:ext cx="3670935" cy="3002280"/>
                    </a:xfrm>
                    <a:prstGeom prst="rect">
                      <a:avLst/>
                    </a:prstGeom>
                    <a:noFill/>
                    <a:ln w="9525">
                      <a:noFill/>
                    </a:ln>
                  </pic:spPr>
                </pic:pic>
              </a:graphicData>
            </a:graphic>
          </wp:inline>
        </w:drawing>
      </w:r>
    </w:p>
    <w:p/>
    <w:p>
      <w:pPr>
        <w:ind w:firstLine="420"/>
        <w:jc w:val="center"/>
        <w:rPr>
          <w:rFonts w:hint="eastAsia" w:ascii="黑体" w:hAnsi="黑体" w:eastAsia="黑体" w:cs="黑体"/>
          <w:sz w:val="18"/>
          <w:szCs w:val="18"/>
        </w:rPr>
      </w:pPr>
      <w:r>
        <w:rPr>
          <w:rFonts w:hint="eastAsia" w:ascii="黑体" w:hAnsi="黑体" w:eastAsia="黑体" w:cs="黑体"/>
          <w:sz w:val="18"/>
          <w:szCs w:val="18"/>
        </w:rPr>
        <w:t>图4  SVM线性不可分时的分类</w:t>
      </w:r>
    </w:p>
    <w:p>
      <w:pPr>
        <w:ind w:firstLine="420"/>
      </w:pPr>
    </w:p>
    <w:p>
      <w:pPr>
        <w:ind w:firstLine="420"/>
      </w:pPr>
      <w:r>
        <w:rPr>
          <w:rFonts w:hint="eastAsia"/>
        </w:rPr>
        <w:t>这个时候直接用一条直线我们是无法区分这两个类出来的，所以我们就需要引入到三维立体了，其中x为横坐标，y为纵坐标，我们引入第三个维度，z坐标，可以假设</w:t>
      </w:r>
      <w:r>
        <w:rPr>
          <w:rFonts w:hint="eastAsia"/>
          <w:position w:val="-10"/>
        </w:rPr>
        <w:object>
          <v:shape id="_x0000_i1039" o:spt="75" type="#_x0000_t75" style="height:18.25pt;width:55.15pt;" o:ole="t" filled="f" o:preferrelative="t" stroked="f" coordsize="21600,21600">
            <v:path/>
            <v:fill on="f" focussize="0,0"/>
            <v:stroke on="f" joinstyle="miter"/>
            <v:imagedata r:id="rId53" o:title=""/>
            <o:lock v:ext="edit" aspectratio="t"/>
            <w10:wrap type="none"/>
            <w10:anchorlock/>
          </v:shape>
          <o:OLEObject Type="Embed" ProgID="Equation.KSEE3" ShapeID="_x0000_i1039" DrawAspect="Content" ObjectID="_1468075739" r:id="rId52">
            <o:LockedField>false</o:LockedField>
          </o:OLEObject>
        </w:object>
      </w:r>
    </w:p>
    <w:p>
      <w:pPr>
        <w:ind w:firstLine="420"/>
      </w:pPr>
      <w:r>
        <w:rPr>
          <w:rFonts w:hint="eastAsia"/>
        </w:rPr>
        <w:t>就可以得到每个小球的z的高度了，从而得到一个三维空间，这个三维空间如图所示：</w:t>
      </w:r>
    </w:p>
    <w:p>
      <w:pPr>
        <w:ind w:firstLine="420"/>
        <w:jc w:val="center"/>
      </w:pPr>
      <w:r>
        <w:drawing>
          <wp:inline distT="0" distB="0" distL="114300" distR="114300">
            <wp:extent cx="3964305" cy="2653665"/>
            <wp:effectExtent l="0" t="0" r="17145" b="13335"/>
            <wp:docPr id="1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pic:cNvPicPr>
                      <a:picLocks noChangeAspect="1"/>
                    </pic:cNvPicPr>
                  </pic:nvPicPr>
                  <pic:blipFill>
                    <a:blip r:embed="rId54" cstate="print"/>
                    <a:stretch>
                      <a:fillRect/>
                    </a:stretch>
                  </pic:blipFill>
                  <pic:spPr>
                    <a:xfrm>
                      <a:off x="0" y="0"/>
                      <a:ext cx="3964305" cy="2653665"/>
                    </a:xfrm>
                    <a:prstGeom prst="rect">
                      <a:avLst/>
                    </a:prstGeom>
                    <a:noFill/>
                    <a:ln w="9525">
                      <a:noFill/>
                    </a:ln>
                  </pic:spPr>
                </pic:pic>
              </a:graphicData>
            </a:graphic>
          </wp:inline>
        </w:drawing>
      </w:r>
    </w:p>
    <w:p>
      <w:pPr>
        <w:ind w:firstLine="420"/>
        <w:jc w:val="center"/>
      </w:pPr>
      <w:r>
        <w:rPr>
          <w:rFonts w:hint="eastAsia" w:ascii="黑体" w:hAnsi="黑体" w:eastAsia="黑体" w:cs="黑体"/>
          <w:sz w:val="18"/>
          <w:szCs w:val="18"/>
        </w:rPr>
        <w:t>图5  SVM线性不可分时进行分类后的结果显示</w:t>
      </w:r>
    </w:p>
    <w:p>
      <w:pPr>
        <w:ind w:firstLine="420"/>
        <w:jc w:val="center"/>
      </w:pPr>
    </w:p>
    <w:p>
      <w:pPr>
        <w:ind w:firstLine="420"/>
      </w:pPr>
      <w:r>
        <w:rPr>
          <w:rFonts w:hint="eastAsia"/>
        </w:rPr>
        <w:t>这样我们就可以用一个平面把这个类别区分出来。这个过程也叫做升维。</w:t>
      </w:r>
    </w:p>
    <w:p>
      <w:pPr>
        <w:ind w:firstLine="420"/>
      </w:pPr>
    </w:p>
    <w:p>
      <w:pPr>
        <w:pStyle w:val="3"/>
        <w:numPr>
          <w:ilvl w:val="1"/>
          <w:numId w:val="0"/>
        </w:numPr>
        <w:tabs>
          <w:tab w:val="clear" w:pos="360"/>
        </w:tabs>
        <w:spacing w:before="156" w:after="156"/>
      </w:pPr>
      <w:bookmarkStart w:id="24" w:name="_Toc32231"/>
      <w:bookmarkStart w:id="25" w:name="_Toc2133"/>
      <w:r>
        <w:rPr>
          <w:rFonts w:hint="eastAsia"/>
        </w:rPr>
        <w:t>2.3</w:t>
      </w:r>
      <w:r>
        <w:rPr>
          <w:rFonts w:hint="eastAsia"/>
        </w:rPr>
        <w:tab/>
      </w:r>
      <w:r>
        <w:rPr>
          <w:rFonts w:hint="eastAsia"/>
        </w:rPr>
        <w:t>逻辑回归</w:t>
      </w:r>
      <w:bookmarkEnd w:id="24"/>
      <w:bookmarkEnd w:id="25"/>
    </w:p>
    <w:p>
      <w:pPr>
        <w:pStyle w:val="4"/>
        <w:numPr>
          <w:ilvl w:val="2"/>
          <w:numId w:val="0"/>
        </w:numPr>
        <w:tabs>
          <w:tab w:val="clear" w:pos="1008"/>
        </w:tabs>
        <w:spacing w:before="156" w:after="156"/>
      </w:pPr>
      <w:bookmarkStart w:id="26" w:name="_Toc24818"/>
      <w:bookmarkStart w:id="27" w:name="_Toc7128"/>
      <w:r>
        <w:rPr>
          <w:rFonts w:hint="eastAsia" w:ascii="黑体" w:hAnsi="黑体"/>
          <w:szCs w:val="24"/>
        </w:rPr>
        <w:t xml:space="preserve">2.3.1 </w:t>
      </w:r>
      <w:r>
        <w:rPr>
          <w:rFonts w:hint="eastAsia"/>
        </w:rPr>
        <w:t>逻辑回归的简介</w:t>
      </w:r>
      <w:bookmarkEnd w:id="26"/>
      <w:bookmarkEnd w:id="27"/>
    </w:p>
    <w:p>
      <w:pPr>
        <w:ind w:firstLine="420"/>
      </w:pPr>
      <w:r>
        <w:rPr>
          <w:rFonts w:hint="eastAsia"/>
        </w:rPr>
        <w:t>逻辑回归</w:t>
      </w:r>
      <w:r>
        <w:rPr>
          <w:rFonts w:hint="eastAsia"/>
          <w:vertAlign w:val="superscript"/>
        </w:rPr>
        <w:t>[11]</w:t>
      </w:r>
      <w:r>
        <w:rPr>
          <w:rFonts w:hint="eastAsia"/>
        </w:rPr>
        <w:t>是一种线性有监督的分类模型，相当于y=f(x)，相当于输入跟输出的关系。用方程式可以表示为：</w:t>
      </w:r>
    </w:p>
    <w:p>
      <w:pPr>
        <w:ind w:firstLine="2310" w:firstLineChars="1100"/>
      </w:pPr>
      <w:r>
        <w:rPr>
          <w:rFonts w:hint="eastAsia"/>
          <w:position w:val="-12"/>
        </w:rPr>
        <w:object>
          <v:shape id="_x0000_i1040" o:spt="75" type="#_x0000_t75" style="height:22.1pt;width:178.4pt;" o:ole="t" filled="f" o:preferrelative="t" stroked="f" coordsize="21600,21600">
            <v:path/>
            <v:fill on="f" focussize="0,0"/>
            <v:stroke on="f"/>
            <v:imagedata r:id="rId56" o:title=""/>
            <o:lock v:ext="edit" aspectratio="t"/>
            <w10:wrap type="none"/>
            <w10:anchorlock/>
          </v:shape>
          <o:OLEObject Type="Embed" ProgID="Equation.KSEE3" ShapeID="_x0000_i1040" DrawAspect="Content" ObjectID="_1468075740" r:id="rId55">
            <o:LockedField>false</o:LockedField>
          </o:OLEObject>
        </w:object>
      </w:r>
    </w:p>
    <w:p>
      <w:pPr>
        <w:ind w:firstLine="420"/>
      </w:pPr>
      <w:r>
        <w:rPr>
          <w:rFonts w:hint="eastAsia"/>
        </w:rPr>
        <w:t>确定w的过程，就是训练模型的过程。</w:t>
      </w:r>
    </w:p>
    <w:p>
      <w:pPr>
        <w:ind w:firstLine="420"/>
      </w:pPr>
      <w:r>
        <w:rPr>
          <w:rFonts w:hint="eastAsia"/>
        </w:rPr>
        <w:t>逻辑回归的模型引入了sigmoid函数映射，是非线性模型，但本质上又是一个线性回归模型，因为除去sigmoid映射函数关系，其他的步骤，算法都是线性回归的。可以说，逻辑回归，都是以线性回归为理论支持的。</w:t>
      </w:r>
    </w:p>
    <w:p/>
    <w:p>
      <w:pPr>
        <w:pStyle w:val="2"/>
        <w:tabs>
          <w:tab w:val="clear" w:pos="567"/>
        </w:tabs>
        <w:spacing w:before="156" w:after="156"/>
        <w:jc w:val="both"/>
      </w:pPr>
      <w:bookmarkStart w:id="28" w:name="_Toc2952"/>
      <w:bookmarkStart w:id="29" w:name="_Toc14623"/>
      <w:r>
        <w:rPr>
          <w:rFonts w:hint="eastAsia" w:ascii="黑体" w:hAnsi="黑体"/>
          <w:szCs w:val="24"/>
        </w:rPr>
        <w:t>车流量数据处理</w:t>
      </w:r>
      <w:bookmarkEnd w:id="28"/>
      <w:bookmarkEnd w:id="29"/>
    </w:p>
    <w:p>
      <w:pPr>
        <w:pStyle w:val="3"/>
        <w:numPr>
          <w:ilvl w:val="1"/>
          <w:numId w:val="0"/>
        </w:numPr>
        <w:spacing w:before="156" w:after="156"/>
        <w:rPr>
          <w:rFonts w:ascii="黑体" w:hAnsi="黑体"/>
          <w:szCs w:val="24"/>
        </w:rPr>
      </w:pPr>
      <w:bookmarkStart w:id="30" w:name="_Toc1886"/>
      <w:bookmarkStart w:id="31" w:name="_Toc18871"/>
      <w:r>
        <w:rPr>
          <w:rFonts w:hint="eastAsia" w:ascii="黑体" w:hAnsi="黑体"/>
          <w:szCs w:val="24"/>
        </w:rPr>
        <w:t>3.1</w:t>
      </w:r>
      <w:r>
        <w:rPr>
          <w:rFonts w:hint="eastAsia" w:ascii="黑体" w:hAnsi="黑体"/>
          <w:szCs w:val="24"/>
        </w:rPr>
        <w:tab/>
      </w:r>
      <w:r>
        <w:rPr>
          <w:rFonts w:hint="eastAsia" w:ascii="黑体" w:hAnsi="黑体"/>
          <w:szCs w:val="24"/>
        </w:rPr>
        <w:tab/>
      </w:r>
      <w:r>
        <w:rPr>
          <w:rFonts w:hint="eastAsia" w:ascii="黑体" w:hAnsi="黑体"/>
          <w:szCs w:val="24"/>
        </w:rPr>
        <w:t>城市道路车流量原始数据</w:t>
      </w:r>
      <w:bookmarkEnd w:id="30"/>
      <w:bookmarkEnd w:id="31"/>
    </w:p>
    <w:p>
      <w:pPr>
        <w:spacing w:line="400" w:lineRule="exact"/>
        <w:ind w:firstLine="420" w:firstLineChars="200"/>
      </w:pPr>
      <w:r>
        <w:rPr>
          <w:rFonts w:hint="eastAsia"/>
        </w:rPr>
        <w:t>原始数据如下图</w:t>
      </w:r>
      <w:r>
        <w:rPr>
          <w:rFonts w:hint="eastAsia"/>
          <w:lang w:val="en-US" w:eastAsia="zh-CN"/>
        </w:rPr>
        <w:t>6</w:t>
      </w:r>
      <w:r>
        <w:rPr>
          <w:rFonts w:hint="eastAsia"/>
        </w:rPr>
        <w:t>所示，其中原始数据中包含的一些字段为无效字段和预留空字段。</w:t>
      </w:r>
    </w:p>
    <w:p>
      <w:pPr>
        <w:spacing w:line="400" w:lineRule="exact"/>
        <w:ind w:firstLine="420" w:firstLineChars="200"/>
      </w:pPr>
      <w:r>
        <w:rPr>
          <w:rFonts w:hint="eastAsia"/>
        </w:rPr>
        <w:drawing>
          <wp:anchor distT="0" distB="0" distL="114300" distR="114300" simplePos="0" relativeHeight="251825152" behindDoc="0" locked="0" layoutInCell="1" allowOverlap="1">
            <wp:simplePos x="0" y="0"/>
            <wp:positionH relativeFrom="column">
              <wp:posOffset>-295275</wp:posOffset>
            </wp:positionH>
            <wp:positionV relativeFrom="paragraph">
              <wp:posOffset>135255</wp:posOffset>
            </wp:positionV>
            <wp:extent cx="6405245" cy="1270635"/>
            <wp:effectExtent l="0" t="0" r="14605" b="5715"/>
            <wp:wrapNone/>
            <wp:docPr id="1"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4"/>
                    <pic:cNvPicPr>
                      <a:picLocks noChangeAspect="1" noChangeArrowheads="1"/>
                    </pic:cNvPicPr>
                  </pic:nvPicPr>
                  <pic:blipFill>
                    <a:blip r:embed="rId57" cstate="print"/>
                    <a:srcRect/>
                    <a:stretch>
                      <a:fillRect/>
                    </a:stretch>
                  </pic:blipFill>
                  <pic:spPr>
                    <a:xfrm>
                      <a:off x="0" y="0"/>
                      <a:ext cx="6405501" cy="1270660"/>
                    </a:xfrm>
                    <a:prstGeom prst="rect">
                      <a:avLst/>
                    </a:prstGeom>
                    <a:noFill/>
                    <a:ln w="9525">
                      <a:noFill/>
                      <a:miter lim="800000"/>
                      <a:headEnd/>
                      <a:tailEnd/>
                    </a:ln>
                  </pic:spPr>
                </pic:pic>
              </a:graphicData>
            </a:graphic>
          </wp:anchor>
        </w:drawing>
      </w:r>
    </w:p>
    <w:p>
      <w:pPr>
        <w:spacing w:line="400" w:lineRule="exact"/>
        <w:ind w:firstLine="420" w:firstLineChars="200"/>
      </w:pPr>
    </w:p>
    <w:p>
      <w:pPr>
        <w:spacing w:line="400" w:lineRule="exact"/>
        <w:ind w:firstLine="420" w:firstLineChars="200"/>
      </w:pPr>
    </w:p>
    <w:p>
      <w:pPr>
        <w:spacing w:line="400" w:lineRule="exact"/>
        <w:ind w:firstLine="420" w:firstLineChars="200"/>
      </w:pPr>
    </w:p>
    <w:p>
      <w:pPr>
        <w:spacing w:line="400" w:lineRule="exact"/>
        <w:ind w:firstLine="420" w:firstLineChars="200"/>
      </w:pPr>
    </w:p>
    <w:p>
      <w:pPr>
        <w:spacing w:line="400" w:lineRule="exact"/>
      </w:pPr>
    </w:p>
    <w:p>
      <w:pPr>
        <w:spacing w:line="400" w:lineRule="exact"/>
        <w:jc w:val="center"/>
        <w:rPr>
          <w:rFonts w:hint="eastAsia" w:ascii="黑体" w:hAnsi="黑体" w:eastAsia="黑体" w:cs="黑体"/>
          <w:sz w:val="18"/>
          <w:szCs w:val="18"/>
        </w:rPr>
      </w:pPr>
      <w:r>
        <w:rPr>
          <w:rFonts w:hint="eastAsia" w:ascii="黑体" w:hAnsi="黑体" w:eastAsia="黑体" w:cs="黑体"/>
          <w:sz w:val="18"/>
          <w:szCs w:val="18"/>
        </w:rPr>
        <w:t>图6</w:t>
      </w:r>
      <w:r>
        <w:rPr>
          <w:rFonts w:hint="eastAsia" w:ascii="黑体" w:hAnsi="黑体" w:eastAsia="黑体" w:cs="黑体"/>
          <w:sz w:val="18"/>
          <w:szCs w:val="18"/>
        </w:rPr>
        <w:tab/>
      </w:r>
      <w:r>
        <w:rPr>
          <w:rFonts w:hint="eastAsia" w:ascii="黑体" w:hAnsi="黑体" w:eastAsia="黑体" w:cs="黑体"/>
          <w:sz w:val="18"/>
          <w:szCs w:val="18"/>
        </w:rPr>
        <w:t xml:space="preserve">  车流量原始数据</w:t>
      </w:r>
    </w:p>
    <w:p>
      <w:pPr>
        <w:spacing w:line="400" w:lineRule="exact"/>
        <w:jc w:val="center"/>
      </w:pPr>
    </w:p>
    <w:p>
      <w:pPr>
        <w:spacing w:line="400" w:lineRule="exact"/>
        <w:ind w:firstLine="420" w:firstLineChars="200"/>
        <w:rPr>
          <w:rFonts w:hint="eastAsia"/>
        </w:rPr>
      </w:pPr>
      <w:r>
        <w:rPr>
          <w:rFonts w:hint="eastAsia"/>
        </w:rPr>
        <w:t>摘取其中一条字段展示信息，我们需要的字段的含义如表</w:t>
      </w:r>
      <w:r>
        <w:rPr>
          <w:rFonts w:hint="eastAsia"/>
          <w:lang w:val="en-US" w:eastAsia="zh-CN"/>
        </w:rPr>
        <w:t>2</w:t>
      </w:r>
      <w:r>
        <w:rPr>
          <w:rFonts w:hint="eastAsia"/>
        </w:rPr>
        <w:t>所示，其中其他为预留字段或者无效字段。</w:t>
      </w:r>
    </w:p>
    <w:p>
      <w:pPr>
        <w:spacing w:line="400" w:lineRule="exact"/>
        <w:ind w:firstLine="420" w:firstLineChars="200"/>
        <w:rPr>
          <w:rFonts w:hint="eastAsia"/>
        </w:rPr>
      </w:pPr>
    </w:p>
    <w:p>
      <w:pPr>
        <w:spacing w:line="400" w:lineRule="exact"/>
        <w:jc w:val="center"/>
      </w:pPr>
      <w:r>
        <w:rPr>
          <w:rFonts w:hint="eastAsia" w:ascii="黑体" w:hAnsi="黑体" w:eastAsia="黑体" w:cs="黑体"/>
          <w:sz w:val="18"/>
          <w:szCs w:val="18"/>
        </w:rPr>
        <w:t>表2  原始数据及对应的字段信息</w:t>
      </w:r>
      <w:bookmarkStart w:id="113" w:name="_GoBack"/>
      <w:bookmarkEnd w:id="113"/>
    </w:p>
    <w:tbl>
      <w:tblPr>
        <w:tblStyle w:val="26"/>
        <w:tblW w:w="793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968"/>
        <w:gridCol w:w="396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968" w:type="dxa"/>
            <w:tcBorders>
              <w:right w:val="nil"/>
            </w:tcBorders>
            <w:vAlign w:val="top"/>
          </w:tcPr>
          <w:p>
            <w:pPr>
              <w:jc w:val="center"/>
              <w:rPr>
                <w:rFonts w:hint="eastAsia" w:ascii="Courier New" w:hAnsi="Courier New" w:eastAsia="宋体" w:cs="Courier New"/>
                <w:sz w:val="18"/>
                <w:szCs w:val="18"/>
                <w:lang w:val="en-US" w:eastAsia="zh-CN"/>
              </w:rPr>
            </w:pPr>
            <w:r>
              <w:rPr>
                <w:rFonts w:hint="eastAsia" w:ascii="Courier New" w:hAnsi="Courier New" w:cs="Courier New"/>
                <w:sz w:val="18"/>
                <w:szCs w:val="18"/>
                <w:lang w:val="en-US" w:eastAsia="zh-CN"/>
              </w:rPr>
              <w:t>字段值</w:t>
            </w:r>
          </w:p>
        </w:tc>
        <w:tc>
          <w:tcPr>
            <w:tcW w:w="3969" w:type="dxa"/>
            <w:tcBorders>
              <w:left w:val="nil"/>
            </w:tcBorders>
            <w:vAlign w:val="top"/>
          </w:tcPr>
          <w:p>
            <w:pPr>
              <w:jc w:val="center"/>
              <w:rPr>
                <w:rFonts w:hint="eastAsia" w:ascii="Courier New" w:hAnsi="Courier New" w:eastAsia="宋体" w:cs="Courier New"/>
                <w:sz w:val="18"/>
                <w:szCs w:val="18"/>
                <w:lang w:val="en-US" w:eastAsia="zh-CN"/>
              </w:rPr>
            </w:pPr>
            <w:r>
              <w:rPr>
                <w:rFonts w:hint="eastAsia" w:ascii="Courier New" w:hAnsi="Courier New" w:cs="Courier New"/>
                <w:sz w:val="18"/>
                <w:szCs w:val="18"/>
                <w:lang w:val="en-US" w:eastAsia="zh-CN"/>
              </w:rPr>
              <w:t>字段含义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968" w:type="dxa"/>
            <w:tcBorders>
              <w:bottom w:val="nil"/>
              <w:right w:val="nil"/>
            </w:tcBorders>
            <w:vAlign w:val="top"/>
          </w:tcPr>
          <w:p>
            <w:pPr>
              <w:jc w:val="center"/>
              <w:rPr>
                <w:rFonts w:ascii="Courier New" w:hAnsi="Courier New" w:cs="Courier New"/>
                <w:sz w:val="18"/>
                <w:szCs w:val="18"/>
              </w:rPr>
            </w:pPr>
            <w:r>
              <w:rPr>
                <w:rFonts w:hint="eastAsia" w:ascii="Courier New" w:hAnsi="Courier New" w:cs="Courier New"/>
                <w:sz w:val="18"/>
                <w:szCs w:val="18"/>
              </w:rPr>
              <w:t>310999000106</w:t>
            </w:r>
          </w:p>
        </w:tc>
        <w:tc>
          <w:tcPr>
            <w:tcW w:w="3969" w:type="dxa"/>
            <w:tcBorders>
              <w:left w:val="nil"/>
              <w:bottom w:val="nil"/>
            </w:tcBorders>
            <w:vAlign w:val="top"/>
          </w:tcPr>
          <w:p>
            <w:pPr>
              <w:jc w:val="center"/>
              <w:rPr>
                <w:rFonts w:ascii="Courier New" w:hAnsi="Courier New" w:cs="Courier New"/>
                <w:sz w:val="18"/>
                <w:szCs w:val="18"/>
              </w:rPr>
            </w:pPr>
            <w:r>
              <w:rPr>
                <w:rFonts w:hint="eastAsia" w:ascii="Courier New" w:hAnsi="Courier New" w:cs="Courier New"/>
                <w:sz w:val="18"/>
                <w:szCs w:val="18"/>
              </w:rPr>
              <w:t>拍摄的卡口号的ID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968" w:type="dxa"/>
            <w:tcBorders>
              <w:top w:val="nil"/>
              <w:bottom w:val="nil"/>
              <w:right w:val="nil"/>
            </w:tcBorders>
            <w:vAlign w:val="top"/>
          </w:tcPr>
          <w:p>
            <w:pPr>
              <w:jc w:val="center"/>
              <w:rPr>
                <w:rFonts w:ascii="Courier New" w:hAnsi="Courier New" w:cs="Courier New"/>
                <w:sz w:val="18"/>
                <w:szCs w:val="18"/>
              </w:rPr>
            </w:pPr>
            <w:r>
              <w:rPr>
                <w:rFonts w:hint="eastAsia" w:ascii="Courier New" w:hAnsi="Courier New" w:cs="Courier New"/>
                <w:sz w:val="18"/>
                <w:szCs w:val="18"/>
              </w:rPr>
              <w:t>3109990001060120140820141230316</w:t>
            </w:r>
          </w:p>
        </w:tc>
        <w:tc>
          <w:tcPr>
            <w:tcW w:w="3969" w:type="dxa"/>
            <w:tcBorders>
              <w:top w:val="nil"/>
              <w:left w:val="nil"/>
              <w:bottom w:val="nil"/>
            </w:tcBorders>
            <w:vAlign w:val="top"/>
          </w:tcPr>
          <w:p>
            <w:pPr>
              <w:jc w:val="center"/>
              <w:rPr>
                <w:rFonts w:ascii="Courier New" w:hAnsi="Courier New" w:cs="Courier New"/>
                <w:sz w:val="18"/>
                <w:szCs w:val="18"/>
              </w:rPr>
            </w:pPr>
            <w:r>
              <w:rPr>
                <w:rFonts w:hint="eastAsia" w:ascii="Courier New" w:hAnsi="Courier New" w:cs="Courier New"/>
                <w:sz w:val="18"/>
                <w:szCs w:val="18"/>
              </w:rPr>
              <w:t>拍摄的这条记录的ID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968" w:type="dxa"/>
            <w:tcBorders>
              <w:top w:val="nil"/>
              <w:bottom w:val="nil"/>
              <w:right w:val="nil"/>
            </w:tcBorders>
            <w:vAlign w:val="top"/>
          </w:tcPr>
          <w:p>
            <w:pPr>
              <w:jc w:val="center"/>
              <w:rPr>
                <w:rFonts w:ascii="Courier New" w:hAnsi="Courier New" w:cs="Courier New"/>
                <w:sz w:val="18"/>
                <w:szCs w:val="18"/>
              </w:rPr>
            </w:pPr>
            <w:r>
              <w:rPr>
                <w:rFonts w:hint="eastAsia" w:ascii="Courier New" w:hAnsi="Courier New" w:cs="Courier New"/>
                <w:sz w:val="18"/>
                <w:szCs w:val="18"/>
              </w:rPr>
              <w:t>沪F35253</w:t>
            </w:r>
          </w:p>
        </w:tc>
        <w:tc>
          <w:tcPr>
            <w:tcW w:w="3969" w:type="dxa"/>
            <w:tcBorders>
              <w:top w:val="nil"/>
              <w:left w:val="nil"/>
              <w:bottom w:val="nil"/>
            </w:tcBorders>
            <w:vAlign w:val="top"/>
          </w:tcPr>
          <w:p>
            <w:pPr>
              <w:jc w:val="center"/>
              <w:rPr>
                <w:rFonts w:ascii="Courier New" w:hAnsi="Courier New" w:cs="Courier New"/>
                <w:sz w:val="18"/>
                <w:szCs w:val="18"/>
              </w:rPr>
            </w:pPr>
            <w:r>
              <w:rPr>
                <w:rFonts w:hint="eastAsia" w:ascii="Courier New" w:hAnsi="Courier New" w:cs="Courier New"/>
                <w:sz w:val="18"/>
                <w:szCs w:val="18"/>
              </w:rPr>
              <w:t xml:space="preserve"> 拍摄的车牌号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968" w:type="dxa"/>
            <w:tcBorders>
              <w:top w:val="nil"/>
              <w:bottom w:val="nil"/>
              <w:right w:val="nil"/>
            </w:tcBorders>
            <w:vAlign w:val="top"/>
          </w:tcPr>
          <w:p>
            <w:pPr>
              <w:jc w:val="center"/>
              <w:rPr>
                <w:rFonts w:ascii="Courier New" w:hAnsi="Courier New" w:cs="Courier New"/>
                <w:sz w:val="18"/>
                <w:szCs w:val="18"/>
              </w:rPr>
            </w:pPr>
            <w:r>
              <w:rPr>
                <w:rFonts w:hint="eastAsia" w:ascii="Courier New" w:hAnsi="Courier New" w:cs="Courier New"/>
                <w:sz w:val="18"/>
                <w:szCs w:val="18"/>
              </w:rPr>
              <w:t>2014-08-20 14:09:35</w:t>
            </w:r>
          </w:p>
        </w:tc>
        <w:tc>
          <w:tcPr>
            <w:tcW w:w="3969" w:type="dxa"/>
            <w:tcBorders>
              <w:top w:val="nil"/>
              <w:left w:val="nil"/>
              <w:bottom w:val="nil"/>
            </w:tcBorders>
            <w:vAlign w:val="top"/>
          </w:tcPr>
          <w:p>
            <w:pPr>
              <w:jc w:val="center"/>
              <w:rPr>
                <w:rFonts w:ascii="Courier New" w:hAnsi="Courier New" w:cs="Courier New"/>
                <w:sz w:val="18"/>
                <w:szCs w:val="18"/>
              </w:rPr>
            </w:pPr>
            <w:r>
              <w:rPr>
                <w:rFonts w:hint="eastAsia" w:ascii="Courier New" w:hAnsi="Courier New" w:cs="Courier New"/>
                <w:sz w:val="18"/>
                <w:szCs w:val="18"/>
              </w:rPr>
              <w:t>拍摄的时间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968" w:type="dxa"/>
            <w:tcBorders>
              <w:top w:val="nil"/>
              <w:bottom w:val="nil"/>
              <w:right w:val="nil"/>
            </w:tcBorders>
            <w:vAlign w:val="top"/>
          </w:tcPr>
          <w:p>
            <w:pPr>
              <w:jc w:val="center"/>
              <w:rPr>
                <w:rFonts w:ascii="Courier New" w:hAnsi="Courier New" w:cs="Courier New"/>
                <w:sz w:val="18"/>
                <w:szCs w:val="18"/>
              </w:rPr>
            </w:pPr>
            <w:r>
              <w:rPr>
                <w:rFonts w:hint="eastAsia" w:ascii="Courier New" w:hAnsi="Courier New" w:cs="Courier New"/>
                <w:sz w:val="18"/>
                <w:szCs w:val="18"/>
              </w:rPr>
              <w:t>57</w:t>
            </w:r>
          </w:p>
        </w:tc>
        <w:tc>
          <w:tcPr>
            <w:tcW w:w="3969" w:type="dxa"/>
            <w:tcBorders>
              <w:top w:val="nil"/>
              <w:left w:val="nil"/>
              <w:bottom w:val="nil"/>
            </w:tcBorders>
            <w:vAlign w:val="top"/>
          </w:tcPr>
          <w:p>
            <w:pPr>
              <w:jc w:val="center"/>
              <w:rPr>
                <w:rFonts w:ascii="Courier New" w:hAnsi="Courier New" w:cs="Courier New"/>
                <w:sz w:val="18"/>
                <w:szCs w:val="18"/>
              </w:rPr>
            </w:pPr>
            <w:r>
              <w:rPr>
                <w:rFonts w:hint="eastAsia" w:ascii="Courier New" w:hAnsi="Courier New" w:cs="Courier New"/>
                <w:sz w:val="18"/>
                <w:szCs w:val="18"/>
              </w:rPr>
              <w:t>车辆通过的速度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968" w:type="dxa"/>
            <w:tcBorders>
              <w:top w:val="nil"/>
              <w:bottom w:val="nil"/>
              <w:right w:val="nil"/>
            </w:tcBorders>
            <w:vAlign w:val="top"/>
          </w:tcPr>
          <w:p>
            <w:pPr>
              <w:jc w:val="center"/>
              <w:rPr>
                <w:rFonts w:ascii="Courier New" w:hAnsi="Courier New" w:cs="Courier New"/>
                <w:sz w:val="18"/>
                <w:szCs w:val="18"/>
              </w:rPr>
            </w:pPr>
            <w:r>
              <w:rPr>
                <w:rFonts w:hint="eastAsia" w:ascii="Courier New" w:hAnsi="Courier New" w:cs="Courier New"/>
                <w:sz w:val="18"/>
                <w:szCs w:val="18"/>
              </w:rPr>
              <w:t>OR</w:t>
            </w:r>
          </w:p>
        </w:tc>
        <w:tc>
          <w:tcPr>
            <w:tcW w:w="3969" w:type="dxa"/>
            <w:tcBorders>
              <w:top w:val="nil"/>
              <w:left w:val="nil"/>
              <w:bottom w:val="nil"/>
            </w:tcBorders>
            <w:vAlign w:val="top"/>
          </w:tcPr>
          <w:p>
            <w:pPr>
              <w:jc w:val="center"/>
              <w:rPr>
                <w:rFonts w:ascii="Courier New" w:hAnsi="Courier New" w:cs="Courier New"/>
                <w:sz w:val="18"/>
                <w:szCs w:val="18"/>
              </w:rPr>
            </w:pPr>
            <w:r>
              <w:rPr>
                <w:rFonts w:hint="eastAsia" w:ascii="Courier New" w:hAnsi="Courier New" w:cs="Courier New"/>
                <w:sz w:val="18"/>
                <w:szCs w:val="18"/>
              </w:rPr>
              <w:t>车辆通过的方位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968" w:type="dxa"/>
            <w:tcBorders>
              <w:top w:val="nil"/>
              <w:right w:val="nil"/>
            </w:tcBorders>
            <w:vAlign w:val="top"/>
          </w:tcPr>
          <w:p>
            <w:pPr>
              <w:jc w:val="center"/>
              <w:rPr>
                <w:rFonts w:ascii="Courier New" w:hAnsi="Courier New" w:cs="Courier New"/>
                <w:sz w:val="18"/>
                <w:szCs w:val="18"/>
              </w:rPr>
            </w:pPr>
            <w:r>
              <w:rPr>
                <w:rFonts w:hint="eastAsia" w:ascii="Courier New" w:hAnsi="Courier New" w:cs="Courier New"/>
                <w:sz w:val="18"/>
                <w:szCs w:val="18"/>
              </w:rPr>
              <w:t>01</w:t>
            </w:r>
          </w:p>
        </w:tc>
        <w:tc>
          <w:tcPr>
            <w:tcW w:w="3969" w:type="dxa"/>
            <w:tcBorders>
              <w:top w:val="nil"/>
              <w:left w:val="nil"/>
            </w:tcBorders>
            <w:vAlign w:val="top"/>
          </w:tcPr>
          <w:p>
            <w:pPr>
              <w:jc w:val="center"/>
              <w:rPr>
                <w:rFonts w:ascii="Courier New" w:hAnsi="Courier New" w:cs="Courier New"/>
                <w:sz w:val="18"/>
                <w:szCs w:val="18"/>
              </w:rPr>
            </w:pPr>
            <w:r>
              <w:rPr>
                <w:rFonts w:hint="eastAsia" w:ascii="Courier New" w:hAnsi="Courier New" w:cs="Courier New"/>
                <w:sz w:val="18"/>
                <w:szCs w:val="18"/>
              </w:rPr>
              <w:t>拍摄的摄像头</w:t>
            </w:r>
          </w:p>
        </w:tc>
      </w:tr>
    </w:tbl>
    <w:p>
      <w:pPr>
        <w:spacing w:line="400" w:lineRule="exact"/>
        <w:ind w:firstLine="420" w:firstLineChars="200"/>
      </w:pPr>
    </w:p>
    <w:p>
      <w:pPr>
        <w:spacing w:line="400" w:lineRule="exact"/>
        <w:jc w:val="center"/>
      </w:pPr>
    </w:p>
    <w:p>
      <w:pPr>
        <w:spacing w:line="400" w:lineRule="exact"/>
        <w:ind w:firstLine="420"/>
      </w:pPr>
      <w:r>
        <w:rPr>
          <w:rFonts w:hint="eastAsia"/>
        </w:rPr>
        <w:t>从图</w:t>
      </w:r>
      <w:r>
        <w:rPr>
          <w:rFonts w:hint="eastAsia"/>
          <w:lang w:val="en-US" w:eastAsia="zh-CN"/>
        </w:rPr>
        <w:t>6</w:t>
      </w:r>
      <w:r>
        <w:rPr>
          <w:rFonts w:hint="eastAsia"/>
        </w:rPr>
        <w:t>可知，我们每个字段值与字段值之间都是使用的 ',' 来进行分割，这个时候我们以逗号进行分割将txt文本导入进数据库中，建立一个初始的表：</w:t>
      </w:r>
    </w:p>
    <w:p>
      <w:pPr>
        <w:spacing w:line="400" w:lineRule="exact"/>
        <w:jc w:val="center"/>
      </w:pPr>
    </w:p>
    <w:tbl>
      <w:tblPr>
        <w:tblStyle w:val="26"/>
        <w:tblW w:w="793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974706" w:themeFill="accent6" w:themeFillShade="7F"/>
        <w:tblLayout w:type="fixed"/>
        <w:tblCellMar>
          <w:top w:w="0" w:type="dxa"/>
          <w:left w:w="108" w:type="dxa"/>
          <w:bottom w:w="0" w:type="dxa"/>
          <w:right w:w="108" w:type="dxa"/>
        </w:tblCellMar>
      </w:tblPr>
      <w:tblGrid>
        <w:gridCol w:w="622"/>
        <w:gridCol w:w="7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974706" w:themeFill="accent6" w:themeFillShade="7F"/>
          <w:tblLayout w:type="fixed"/>
          <w:tblCellMar>
            <w:top w:w="0" w:type="dxa"/>
            <w:left w:w="108" w:type="dxa"/>
            <w:bottom w:w="0" w:type="dxa"/>
            <w:right w:w="108" w:type="dxa"/>
          </w:tblCellMar>
        </w:tblPrEx>
        <w:trPr>
          <w:jc w:val="center"/>
        </w:trPr>
        <w:tc>
          <w:tcPr>
            <w:tcW w:w="622" w:type="dxa"/>
            <w:tcBorders>
              <w:tl2br w:val="nil"/>
              <w:tr2bl w:val="nil"/>
            </w:tcBorders>
            <w:shd w:val="clear" w:color="auto" w:fill="95B3D7" w:themeFill="accent1" w:themeFillShade="7F" w:themeFillTint="99"/>
          </w:tcPr>
          <w:p>
            <w:pPr>
              <w:jc w:val="center"/>
              <w:rPr>
                <w:rFonts w:ascii="Courier New" w:hAnsi="Courier New" w:cs="Courier New"/>
                <w:sz w:val="18"/>
                <w:szCs w:val="18"/>
              </w:rPr>
            </w:pPr>
            <w:r>
              <w:rPr>
                <w:rFonts w:ascii="Courier New" w:hAnsi="Courier New" w:cs="Courier New"/>
                <w:sz w:val="18"/>
                <w:szCs w:val="18"/>
              </w:rPr>
              <w:t>01</w:t>
            </w:r>
          </w:p>
          <w:p>
            <w:pPr>
              <w:jc w:val="center"/>
              <w:rPr>
                <w:rFonts w:ascii="Courier New" w:hAnsi="Courier New" w:cs="Courier New"/>
                <w:sz w:val="18"/>
                <w:szCs w:val="18"/>
              </w:rPr>
            </w:pPr>
            <w:r>
              <w:rPr>
                <w:rFonts w:hint="eastAsia" w:ascii="Courier New" w:hAnsi="Courier New" w:cs="Courier New"/>
                <w:sz w:val="18"/>
                <w:szCs w:val="18"/>
              </w:rPr>
              <w:t>02</w:t>
            </w:r>
          </w:p>
        </w:tc>
        <w:tc>
          <w:tcPr>
            <w:tcW w:w="7315" w:type="dxa"/>
            <w:tcBorders>
              <w:tl2br w:val="nil"/>
              <w:tr2bl w:val="nil"/>
            </w:tcBorders>
            <w:shd w:val="clear" w:color="auto" w:fill="DBE5F1" w:themeFill="accent1" w:themeFillShade="7F" w:themeFillTint="33"/>
          </w:tcPr>
          <w:p>
            <w:pPr>
              <w:ind w:firstLine="180" w:firstLineChars="100"/>
              <w:rPr>
                <w:rFonts w:ascii="Courier New" w:hAnsi="Courier New" w:cs="Courier New"/>
                <w:sz w:val="18"/>
                <w:szCs w:val="18"/>
              </w:rPr>
            </w:pPr>
            <w:r>
              <w:rPr>
                <w:rFonts w:hint="eastAsia" w:ascii="Courier New" w:hAnsi="Courier New" w:cs="Courier New"/>
                <w:sz w:val="18"/>
                <w:szCs w:val="18"/>
              </w:rPr>
              <w:t>load data local infile "E:/xiazi/carData.txt"</w:t>
            </w:r>
          </w:p>
          <w:p>
            <w:pPr>
              <w:ind w:firstLine="180" w:firstLineChars="100"/>
              <w:rPr>
                <w:rFonts w:ascii="Courier New" w:hAnsi="Courier New" w:cs="Courier New"/>
                <w:sz w:val="18"/>
                <w:szCs w:val="18"/>
              </w:rPr>
            </w:pPr>
            <w:r>
              <w:rPr>
                <w:rFonts w:hint="eastAsia" w:ascii="Courier New" w:hAnsi="Courier New" w:cs="Courier New"/>
                <w:sz w:val="18"/>
                <w:szCs w:val="18"/>
              </w:rPr>
              <w:t>into table rowData;</w:t>
            </w:r>
          </w:p>
        </w:tc>
      </w:tr>
    </w:tbl>
    <w:p>
      <w:pPr>
        <w:spacing w:line="400" w:lineRule="exact"/>
      </w:pPr>
      <w:r>
        <w:rPr>
          <w:rFonts w:hint="eastAsia"/>
        </w:rPr>
        <w:tab/>
      </w:r>
      <w:r>
        <w:rPr>
          <w:rFonts w:hint="eastAsia"/>
        </w:rPr>
        <w:tab/>
      </w:r>
      <w:r>
        <w:rPr>
          <w:rFonts w:hint="eastAsia"/>
        </w:rPr>
        <w:tab/>
      </w:r>
      <w:r>
        <w:rPr>
          <w:rFonts w:hint="eastAsia"/>
        </w:rPr>
        <w:tab/>
      </w:r>
      <w:r>
        <w:rPr>
          <w:rFonts w:hint="eastAsia"/>
        </w:rPr>
        <w:tab/>
      </w:r>
    </w:p>
    <w:p>
      <w:pPr>
        <w:pStyle w:val="3"/>
        <w:numPr>
          <w:ilvl w:val="1"/>
          <w:numId w:val="0"/>
        </w:numPr>
        <w:spacing w:before="156" w:after="156"/>
        <w:rPr>
          <w:rFonts w:ascii="黑体" w:hAnsi="黑体"/>
          <w:szCs w:val="24"/>
        </w:rPr>
      </w:pPr>
      <w:bookmarkStart w:id="32" w:name="_Toc31961"/>
      <w:bookmarkStart w:id="33" w:name="_Toc20229"/>
      <w:r>
        <w:rPr>
          <w:rFonts w:hint="eastAsia" w:ascii="黑体" w:hAnsi="黑体"/>
          <w:szCs w:val="24"/>
        </w:rPr>
        <w:t>3.2</w:t>
      </w:r>
      <w:r>
        <w:rPr>
          <w:rFonts w:hint="eastAsia" w:ascii="黑体" w:hAnsi="黑体"/>
          <w:szCs w:val="24"/>
        </w:rPr>
        <w:tab/>
      </w:r>
      <w:r>
        <w:rPr>
          <w:rFonts w:hint="eastAsia" w:ascii="黑体" w:hAnsi="黑体"/>
          <w:szCs w:val="24"/>
        </w:rPr>
        <w:t xml:space="preserve">  城市道路车流量数据预处理</w:t>
      </w:r>
      <w:bookmarkEnd w:id="32"/>
      <w:bookmarkEnd w:id="33"/>
    </w:p>
    <w:p>
      <w:pPr>
        <w:spacing w:line="400" w:lineRule="exact"/>
        <w:ind w:firstLine="420" w:firstLineChars="200"/>
      </w:pPr>
      <w:r>
        <w:rPr>
          <w:rFonts w:hint="eastAsia"/>
        </w:rPr>
        <w:t>数据预处理主要包括数据异常值处理和缺失值处理等。其中我们可以看到字段中有很多事缺失值和预留值，这个时候我们需要去除这些预留值和字段缺失值，留下自己想要的字段。</w:t>
      </w:r>
    </w:p>
    <w:p>
      <w:pPr>
        <w:spacing w:line="400" w:lineRule="exact"/>
        <w:ind w:firstLine="420" w:firstLineChars="200"/>
        <w:rPr>
          <w:rFonts w:hint="eastAsia"/>
        </w:rPr>
      </w:pPr>
      <w:r>
        <w:rPr>
          <w:rFonts w:hint="eastAsia"/>
        </w:rPr>
        <w:t>进行数据处理时所需要保留的字段所形成的数据字典如表</w:t>
      </w:r>
      <w:r>
        <w:rPr>
          <w:rFonts w:hint="eastAsia"/>
          <w:lang w:val="en-US" w:eastAsia="zh-CN"/>
        </w:rPr>
        <w:t>3</w:t>
      </w:r>
      <w:r>
        <w:rPr>
          <w:rFonts w:hint="eastAsia"/>
        </w:rPr>
        <w:t>所示</w:t>
      </w:r>
    </w:p>
    <w:p>
      <w:pPr>
        <w:spacing w:line="400" w:lineRule="exact"/>
        <w:ind w:firstLine="360" w:firstLineChars="200"/>
        <w:jc w:val="center"/>
      </w:pPr>
      <w:r>
        <w:rPr>
          <w:rFonts w:hint="eastAsia" w:ascii="黑体" w:hAnsi="黑体" w:eastAsia="黑体" w:cs="黑体"/>
          <w:sz w:val="18"/>
          <w:szCs w:val="18"/>
        </w:rPr>
        <w:t>表3</w:t>
      </w:r>
      <w:r>
        <w:rPr>
          <w:rFonts w:hint="eastAsia" w:ascii="黑体" w:hAnsi="黑体" w:eastAsia="黑体" w:cs="黑体"/>
          <w:sz w:val="18"/>
          <w:szCs w:val="18"/>
        </w:rPr>
        <w:tab/>
      </w:r>
      <w:r>
        <w:rPr>
          <w:rFonts w:hint="eastAsia" w:ascii="黑体" w:hAnsi="黑体" w:eastAsia="黑体" w:cs="黑体"/>
          <w:sz w:val="18"/>
          <w:szCs w:val="18"/>
        </w:rPr>
        <w:t xml:space="preserve">  数据预处理之后的数据字段</w:t>
      </w:r>
    </w:p>
    <w:tbl>
      <w:tblPr>
        <w:tblStyle w:val="26"/>
        <w:tblW w:w="793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97"/>
        <w:gridCol w:w="2445"/>
        <w:gridCol w:w="2257"/>
        <w:gridCol w:w="223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97" w:type="dxa"/>
            <w:tcBorders>
              <w:right w:val="nil"/>
            </w:tcBorders>
            <w:vAlign w:val="top"/>
          </w:tcPr>
          <w:p>
            <w:pPr>
              <w:jc w:val="center"/>
              <w:rPr>
                <w:rFonts w:hint="eastAsia" w:ascii="Courier New" w:hAnsi="Courier New" w:eastAsia="宋体" w:cs="Courier New"/>
                <w:sz w:val="18"/>
                <w:szCs w:val="18"/>
                <w:lang w:val="en-US" w:eastAsia="zh-CN"/>
              </w:rPr>
            </w:pPr>
            <w:r>
              <w:rPr>
                <w:rFonts w:hint="eastAsia" w:ascii="Courier New" w:hAnsi="Courier New" w:cs="Courier New"/>
                <w:sz w:val="18"/>
                <w:szCs w:val="18"/>
                <w:lang w:val="en-US" w:eastAsia="zh-CN"/>
              </w:rPr>
              <w:t>序号</w:t>
            </w:r>
          </w:p>
        </w:tc>
        <w:tc>
          <w:tcPr>
            <w:tcW w:w="2445" w:type="dxa"/>
            <w:tcBorders>
              <w:left w:val="nil"/>
              <w:right w:val="nil"/>
            </w:tcBorders>
            <w:vAlign w:val="top"/>
          </w:tcPr>
          <w:p>
            <w:pPr>
              <w:jc w:val="center"/>
              <w:rPr>
                <w:rFonts w:hint="eastAsia" w:ascii="Courier New" w:hAnsi="Courier New" w:eastAsia="宋体" w:cs="Courier New"/>
                <w:sz w:val="18"/>
                <w:szCs w:val="18"/>
                <w:lang w:val="en-US" w:eastAsia="zh-CN"/>
              </w:rPr>
            </w:pPr>
            <w:r>
              <w:rPr>
                <w:rFonts w:hint="eastAsia" w:ascii="Courier New" w:hAnsi="Courier New" w:cs="Courier New"/>
                <w:sz w:val="18"/>
                <w:szCs w:val="18"/>
                <w:lang w:val="en-US" w:eastAsia="zh-CN"/>
              </w:rPr>
              <w:t>字段名</w:t>
            </w:r>
          </w:p>
        </w:tc>
        <w:tc>
          <w:tcPr>
            <w:tcW w:w="2257" w:type="dxa"/>
            <w:tcBorders>
              <w:left w:val="nil"/>
              <w:right w:val="nil"/>
            </w:tcBorders>
            <w:vAlign w:val="top"/>
          </w:tcPr>
          <w:p>
            <w:pPr>
              <w:jc w:val="center"/>
              <w:rPr>
                <w:rFonts w:hint="eastAsia" w:ascii="Courier New" w:hAnsi="Courier New" w:eastAsia="宋体" w:cs="Courier New"/>
                <w:sz w:val="18"/>
                <w:szCs w:val="18"/>
                <w:lang w:val="en-US" w:eastAsia="zh-CN"/>
              </w:rPr>
            </w:pPr>
            <w:r>
              <w:rPr>
                <w:rFonts w:hint="eastAsia" w:ascii="Courier New" w:hAnsi="Courier New" w:cs="Courier New"/>
                <w:sz w:val="18"/>
                <w:szCs w:val="18"/>
                <w:lang w:val="en-US" w:eastAsia="zh-CN"/>
              </w:rPr>
              <w:t>字段类型</w:t>
            </w:r>
          </w:p>
        </w:tc>
        <w:tc>
          <w:tcPr>
            <w:tcW w:w="2238" w:type="dxa"/>
            <w:tcBorders>
              <w:left w:val="nil"/>
            </w:tcBorders>
            <w:vAlign w:val="top"/>
          </w:tcPr>
          <w:p>
            <w:pPr>
              <w:jc w:val="center"/>
              <w:rPr>
                <w:rFonts w:hint="eastAsia" w:ascii="Courier New" w:hAnsi="Courier New" w:eastAsia="宋体" w:cs="Courier New"/>
                <w:sz w:val="18"/>
                <w:szCs w:val="18"/>
                <w:lang w:val="en-US" w:eastAsia="zh-CN"/>
              </w:rPr>
            </w:pPr>
            <w:r>
              <w:rPr>
                <w:rFonts w:hint="eastAsia" w:ascii="Courier New" w:hAnsi="Courier New" w:cs="Courier New"/>
                <w:sz w:val="18"/>
                <w:szCs w:val="18"/>
                <w:lang w:val="en-US" w:eastAsia="zh-CN"/>
              </w:rPr>
              <w:t>字段含义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7" w:type="dxa"/>
            <w:tcBorders>
              <w:bottom w:val="nil"/>
              <w:right w:val="nil"/>
            </w:tcBorders>
            <w:vAlign w:val="top"/>
          </w:tcPr>
          <w:p>
            <w:pPr>
              <w:jc w:val="center"/>
              <w:rPr>
                <w:rFonts w:ascii="Courier New" w:hAnsi="Courier New" w:cs="Courier New"/>
                <w:sz w:val="18"/>
                <w:szCs w:val="18"/>
              </w:rPr>
            </w:pPr>
            <w:r>
              <w:rPr>
                <w:rFonts w:hint="eastAsia" w:ascii="Courier New" w:hAnsi="Courier New" w:cs="Courier New"/>
                <w:sz w:val="18"/>
                <w:szCs w:val="18"/>
              </w:rPr>
              <w:t>1</w:t>
            </w:r>
          </w:p>
        </w:tc>
        <w:tc>
          <w:tcPr>
            <w:tcW w:w="2445" w:type="dxa"/>
            <w:tcBorders>
              <w:left w:val="nil"/>
              <w:bottom w:val="nil"/>
              <w:right w:val="nil"/>
            </w:tcBorders>
            <w:vAlign w:val="top"/>
          </w:tcPr>
          <w:p>
            <w:pPr>
              <w:jc w:val="center"/>
              <w:rPr>
                <w:rFonts w:ascii="Courier New" w:hAnsi="Courier New" w:cs="Courier New"/>
                <w:sz w:val="18"/>
                <w:szCs w:val="18"/>
              </w:rPr>
            </w:pPr>
            <w:r>
              <w:rPr>
                <w:rFonts w:hint="eastAsia" w:ascii="Courier New" w:hAnsi="Courier New" w:cs="Courier New"/>
                <w:sz w:val="18"/>
                <w:szCs w:val="18"/>
              </w:rPr>
              <w:t>monitor_id</w:t>
            </w:r>
          </w:p>
        </w:tc>
        <w:tc>
          <w:tcPr>
            <w:tcW w:w="2257" w:type="dxa"/>
            <w:tcBorders>
              <w:left w:val="nil"/>
              <w:bottom w:val="nil"/>
              <w:right w:val="nil"/>
            </w:tcBorders>
            <w:vAlign w:val="top"/>
          </w:tcPr>
          <w:p>
            <w:pPr>
              <w:jc w:val="center"/>
              <w:rPr>
                <w:rFonts w:ascii="Courier New" w:hAnsi="Courier New" w:cs="Courier New"/>
                <w:sz w:val="18"/>
                <w:szCs w:val="18"/>
              </w:rPr>
            </w:pPr>
            <w:r>
              <w:rPr>
                <w:rFonts w:hint="eastAsia" w:ascii="Courier New" w:hAnsi="Courier New" w:cs="Courier New"/>
                <w:sz w:val="18"/>
                <w:szCs w:val="18"/>
              </w:rPr>
              <w:t>VARCHAR(100)</w:t>
            </w:r>
          </w:p>
        </w:tc>
        <w:tc>
          <w:tcPr>
            <w:tcW w:w="2238" w:type="dxa"/>
            <w:tcBorders>
              <w:left w:val="nil"/>
              <w:bottom w:val="nil"/>
            </w:tcBorders>
            <w:vAlign w:val="top"/>
          </w:tcPr>
          <w:p>
            <w:pPr>
              <w:jc w:val="center"/>
              <w:rPr>
                <w:rFonts w:ascii="Courier New" w:hAnsi="Courier New" w:cs="Courier New"/>
                <w:sz w:val="18"/>
                <w:szCs w:val="18"/>
              </w:rPr>
            </w:pPr>
            <w:r>
              <w:rPr>
                <w:rFonts w:hint="eastAsia" w:ascii="Courier New" w:hAnsi="Courier New" w:cs="Courier New"/>
                <w:sz w:val="18"/>
                <w:szCs w:val="18"/>
              </w:rPr>
              <w:t>拍摄的卡口号的ID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7" w:type="dxa"/>
            <w:tcBorders>
              <w:top w:val="nil"/>
              <w:bottom w:val="nil"/>
              <w:right w:val="nil"/>
            </w:tcBorders>
            <w:vAlign w:val="top"/>
          </w:tcPr>
          <w:p>
            <w:pPr>
              <w:jc w:val="center"/>
              <w:rPr>
                <w:rFonts w:ascii="Courier New" w:hAnsi="Courier New" w:cs="Courier New"/>
                <w:sz w:val="18"/>
                <w:szCs w:val="18"/>
              </w:rPr>
            </w:pPr>
            <w:r>
              <w:rPr>
                <w:rFonts w:hint="eastAsia" w:ascii="Courier New" w:hAnsi="Courier New" w:cs="Courier New"/>
                <w:sz w:val="18"/>
                <w:szCs w:val="18"/>
              </w:rPr>
              <w:t>2</w:t>
            </w:r>
          </w:p>
        </w:tc>
        <w:tc>
          <w:tcPr>
            <w:tcW w:w="2445" w:type="dxa"/>
            <w:tcBorders>
              <w:top w:val="nil"/>
              <w:left w:val="nil"/>
              <w:bottom w:val="nil"/>
              <w:right w:val="nil"/>
            </w:tcBorders>
            <w:vAlign w:val="top"/>
          </w:tcPr>
          <w:p>
            <w:pPr>
              <w:jc w:val="center"/>
              <w:rPr>
                <w:rFonts w:ascii="Courier New" w:hAnsi="Courier New" w:cs="Courier New"/>
                <w:sz w:val="18"/>
                <w:szCs w:val="18"/>
              </w:rPr>
            </w:pPr>
            <w:r>
              <w:rPr>
                <w:rFonts w:ascii="Courier New" w:hAnsi="Courier New" w:cs="Courier New"/>
                <w:sz w:val="18"/>
                <w:szCs w:val="18"/>
              </w:rPr>
              <w:t>I</w:t>
            </w:r>
            <w:r>
              <w:rPr>
                <w:rFonts w:hint="eastAsia" w:ascii="Courier New" w:hAnsi="Courier New" w:cs="Courier New"/>
                <w:sz w:val="18"/>
                <w:szCs w:val="18"/>
              </w:rPr>
              <w:t>d</w:t>
            </w:r>
          </w:p>
        </w:tc>
        <w:tc>
          <w:tcPr>
            <w:tcW w:w="2257" w:type="dxa"/>
            <w:tcBorders>
              <w:top w:val="nil"/>
              <w:left w:val="nil"/>
              <w:bottom w:val="nil"/>
              <w:right w:val="nil"/>
            </w:tcBorders>
            <w:vAlign w:val="top"/>
          </w:tcPr>
          <w:p>
            <w:pPr>
              <w:jc w:val="center"/>
              <w:rPr>
                <w:rFonts w:ascii="Courier New" w:hAnsi="Courier New" w:cs="Courier New"/>
                <w:sz w:val="18"/>
                <w:szCs w:val="18"/>
              </w:rPr>
            </w:pPr>
            <w:r>
              <w:rPr>
                <w:rFonts w:hint="eastAsia" w:ascii="Courier New" w:hAnsi="Courier New" w:cs="Courier New"/>
                <w:sz w:val="18"/>
                <w:szCs w:val="18"/>
              </w:rPr>
              <w:t>VARCHAR(100)</w:t>
            </w:r>
          </w:p>
        </w:tc>
        <w:tc>
          <w:tcPr>
            <w:tcW w:w="2238" w:type="dxa"/>
            <w:tcBorders>
              <w:top w:val="nil"/>
              <w:left w:val="nil"/>
              <w:bottom w:val="nil"/>
            </w:tcBorders>
            <w:vAlign w:val="top"/>
          </w:tcPr>
          <w:p>
            <w:pPr>
              <w:jc w:val="center"/>
              <w:rPr>
                <w:rFonts w:ascii="Courier New" w:hAnsi="Courier New" w:cs="Courier New"/>
                <w:sz w:val="18"/>
                <w:szCs w:val="18"/>
              </w:rPr>
            </w:pPr>
            <w:r>
              <w:rPr>
                <w:rFonts w:hint="eastAsia" w:ascii="Courier New" w:hAnsi="Courier New" w:cs="Courier New"/>
                <w:sz w:val="18"/>
                <w:szCs w:val="18"/>
              </w:rPr>
              <w:t>拍摄的这条记录的ID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7" w:type="dxa"/>
            <w:tcBorders>
              <w:top w:val="nil"/>
              <w:bottom w:val="nil"/>
              <w:right w:val="nil"/>
            </w:tcBorders>
            <w:vAlign w:val="top"/>
          </w:tcPr>
          <w:p>
            <w:pPr>
              <w:jc w:val="center"/>
              <w:rPr>
                <w:rFonts w:ascii="Courier New" w:hAnsi="Courier New" w:cs="Courier New"/>
                <w:sz w:val="18"/>
                <w:szCs w:val="18"/>
              </w:rPr>
            </w:pPr>
            <w:r>
              <w:rPr>
                <w:rFonts w:hint="eastAsia" w:ascii="Courier New" w:hAnsi="Courier New" w:cs="Courier New"/>
                <w:sz w:val="18"/>
                <w:szCs w:val="18"/>
              </w:rPr>
              <w:t>3</w:t>
            </w:r>
          </w:p>
        </w:tc>
        <w:tc>
          <w:tcPr>
            <w:tcW w:w="2445" w:type="dxa"/>
            <w:tcBorders>
              <w:top w:val="nil"/>
              <w:left w:val="nil"/>
              <w:bottom w:val="nil"/>
              <w:right w:val="nil"/>
            </w:tcBorders>
            <w:vAlign w:val="top"/>
          </w:tcPr>
          <w:p>
            <w:pPr>
              <w:jc w:val="center"/>
              <w:rPr>
                <w:rFonts w:ascii="Courier New" w:hAnsi="Courier New" w:cs="Courier New"/>
                <w:sz w:val="18"/>
                <w:szCs w:val="18"/>
              </w:rPr>
            </w:pPr>
            <w:r>
              <w:rPr>
                <w:rFonts w:hint="eastAsia" w:ascii="Courier New" w:hAnsi="Courier New" w:cs="Courier New"/>
                <w:sz w:val="18"/>
                <w:szCs w:val="18"/>
              </w:rPr>
              <w:t>License_plate_number</w:t>
            </w:r>
          </w:p>
        </w:tc>
        <w:tc>
          <w:tcPr>
            <w:tcW w:w="2257" w:type="dxa"/>
            <w:tcBorders>
              <w:top w:val="nil"/>
              <w:left w:val="nil"/>
              <w:bottom w:val="nil"/>
              <w:right w:val="nil"/>
            </w:tcBorders>
            <w:vAlign w:val="top"/>
          </w:tcPr>
          <w:p>
            <w:pPr>
              <w:jc w:val="center"/>
              <w:rPr>
                <w:rFonts w:ascii="Courier New" w:hAnsi="Courier New" w:cs="Courier New"/>
                <w:sz w:val="18"/>
                <w:szCs w:val="18"/>
              </w:rPr>
            </w:pPr>
            <w:r>
              <w:rPr>
                <w:rFonts w:hint="eastAsia" w:ascii="Courier New" w:hAnsi="Courier New" w:cs="Courier New"/>
                <w:sz w:val="18"/>
                <w:szCs w:val="18"/>
              </w:rPr>
              <w:t>VARCHAR(10)</w:t>
            </w:r>
          </w:p>
        </w:tc>
        <w:tc>
          <w:tcPr>
            <w:tcW w:w="2238" w:type="dxa"/>
            <w:tcBorders>
              <w:top w:val="nil"/>
              <w:left w:val="nil"/>
              <w:bottom w:val="nil"/>
            </w:tcBorders>
            <w:vAlign w:val="top"/>
          </w:tcPr>
          <w:p>
            <w:pPr>
              <w:jc w:val="center"/>
              <w:rPr>
                <w:rFonts w:ascii="Courier New" w:hAnsi="Courier New" w:cs="Courier New"/>
                <w:sz w:val="18"/>
                <w:szCs w:val="18"/>
              </w:rPr>
            </w:pPr>
            <w:r>
              <w:rPr>
                <w:rFonts w:hint="eastAsia" w:ascii="Courier New" w:hAnsi="Courier New" w:cs="Courier New"/>
                <w:sz w:val="18"/>
                <w:szCs w:val="18"/>
              </w:rPr>
              <w:t xml:space="preserve"> 拍摄的车牌号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997" w:type="dxa"/>
            <w:tcBorders>
              <w:top w:val="nil"/>
              <w:bottom w:val="nil"/>
              <w:right w:val="nil"/>
            </w:tcBorders>
            <w:vAlign w:val="top"/>
          </w:tcPr>
          <w:p>
            <w:pPr>
              <w:jc w:val="center"/>
              <w:rPr>
                <w:rFonts w:ascii="Courier New" w:hAnsi="Courier New" w:cs="Courier New"/>
                <w:sz w:val="18"/>
                <w:szCs w:val="18"/>
              </w:rPr>
            </w:pPr>
            <w:r>
              <w:rPr>
                <w:rFonts w:hint="eastAsia" w:ascii="Courier New" w:hAnsi="Courier New" w:cs="Courier New"/>
                <w:sz w:val="18"/>
                <w:szCs w:val="18"/>
              </w:rPr>
              <w:t>4</w:t>
            </w:r>
          </w:p>
        </w:tc>
        <w:tc>
          <w:tcPr>
            <w:tcW w:w="2445" w:type="dxa"/>
            <w:tcBorders>
              <w:top w:val="nil"/>
              <w:left w:val="nil"/>
              <w:bottom w:val="nil"/>
              <w:right w:val="nil"/>
            </w:tcBorders>
            <w:vAlign w:val="top"/>
          </w:tcPr>
          <w:p>
            <w:pPr>
              <w:jc w:val="center"/>
              <w:rPr>
                <w:rFonts w:ascii="Courier New" w:hAnsi="Courier New" w:cs="Courier New"/>
                <w:sz w:val="18"/>
                <w:szCs w:val="18"/>
              </w:rPr>
            </w:pPr>
            <w:r>
              <w:rPr>
                <w:rFonts w:ascii="Courier New" w:hAnsi="Courier New" w:cs="Courier New"/>
                <w:sz w:val="18"/>
                <w:szCs w:val="18"/>
              </w:rPr>
              <w:t>T</w:t>
            </w:r>
            <w:r>
              <w:rPr>
                <w:rFonts w:hint="eastAsia" w:ascii="Courier New" w:hAnsi="Courier New" w:cs="Courier New"/>
                <w:sz w:val="18"/>
                <w:szCs w:val="18"/>
              </w:rPr>
              <w:t>ime</w:t>
            </w:r>
          </w:p>
        </w:tc>
        <w:tc>
          <w:tcPr>
            <w:tcW w:w="2257" w:type="dxa"/>
            <w:tcBorders>
              <w:top w:val="nil"/>
              <w:left w:val="nil"/>
              <w:bottom w:val="nil"/>
              <w:right w:val="nil"/>
            </w:tcBorders>
            <w:vAlign w:val="top"/>
          </w:tcPr>
          <w:p>
            <w:pPr>
              <w:jc w:val="center"/>
              <w:rPr>
                <w:rFonts w:ascii="Courier New" w:hAnsi="Courier New" w:cs="Courier New"/>
                <w:sz w:val="18"/>
                <w:szCs w:val="18"/>
              </w:rPr>
            </w:pPr>
            <w:r>
              <w:rPr>
                <w:rFonts w:hint="eastAsia" w:ascii="Courier New" w:hAnsi="Courier New" w:cs="Courier New"/>
                <w:sz w:val="18"/>
                <w:szCs w:val="18"/>
              </w:rPr>
              <w:t>VARCHAR(50)</w:t>
            </w:r>
          </w:p>
        </w:tc>
        <w:tc>
          <w:tcPr>
            <w:tcW w:w="2238" w:type="dxa"/>
            <w:tcBorders>
              <w:top w:val="nil"/>
              <w:left w:val="nil"/>
              <w:bottom w:val="nil"/>
            </w:tcBorders>
            <w:vAlign w:val="top"/>
          </w:tcPr>
          <w:p>
            <w:pPr>
              <w:jc w:val="center"/>
              <w:rPr>
                <w:rFonts w:ascii="Courier New" w:hAnsi="Courier New" w:cs="Courier New"/>
                <w:sz w:val="18"/>
                <w:szCs w:val="18"/>
              </w:rPr>
            </w:pPr>
            <w:r>
              <w:rPr>
                <w:rFonts w:hint="eastAsia" w:ascii="Courier New" w:hAnsi="Courier New" w:cs="Courier New"/>
                <w:sz w:val="18"/>
                <w:szCs w:val="18"/>
              </w:rPr>
              <w:t>拍摄的时间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7" w:type="dxa"/>
            <w:tcBorders>
              <w:top w:val="nil"/>
              <w:bottom w:val="nil"/>
              <w:right w:val="nil"/>
            </w:tcBorders>
            <w:vAlign w:val="top"/>
          </w:tcPr>
          <w:p>
            <w:pPr>
              <w:jc w:val="center"/>
              <w:rPr>
                <w:rFonts w:ascii="Courier New" w:hAnsi="Courier New" w:cs="Courier New"/>
                <w:sz w:val="18"/>
                <w:szCs w:val="18"/>
              </w:rPr>
            </w:pPr>
            <w:r>
              <w:rPr>
                <w:rFonts w:hint="eastAsia" w:ascii="Courier New" w:hAnsi="Courier New" w:cs="Courier New"/>
                <w:sz w:val="18"/>
                <w:szCs w:val="18"/>
              </w:rPr>
              <w:t>5</w:t>
            </w:r>
          </w:p>
        </w:tc>
        <w:tc>
          <w:tcPr>
            <w:tcW w:w="2445" w:type="dxa"/>
            <w:tcBorders>
              <w:top w:val="nil"/>
              <w:left w:val="nil"/>
              <w:bottom w:val="nil"/>
              <w:right w:val="nil"/>
            </w:tcBorders>
            <w:vAlign w:val="top"/>
          </w:tcPr>
          <w:p>
            <w:pPr>
              <w:jc w:val="center"/>
              <w:rPr>
                <w:rFonts w:ascii="Courier New" w:hAnsi="Courier New" w:cs="Courier New"/>
                <w:sz w:val="18"/>
                <w:szCs w:val="18"/>
              </w:rPr>
            </w:pPr>
            <w:r>
              <w:rPr>
                <w:rFonts w:ascii="Courier New" w:hAnsi="Courier New" w:cs="Courier New"/>
                <w:sz w:val="18"/>
                <w:szCs w:val="18"/>
              </w:rPr>
              <w:t>S</w:t>
            </w:r>
            <w:r>
              <w:rPr>
                <w:rFonts w:hint="eastAsia" w:ascii="Courier New" w:hAnsi="Courier New" w:cs="Courier New"/>
                <w:sz w:val="18"/>
                <w:szCs w:val="18"/>
              </w:rPr>
              <w:t>peed</w:t>
            </w:r>
          </w:p>
        </w:tc>
        <w:tc>
          <w:tcPr>
            <w:tcW w:w="2257" w:type="dxa"/>
            <w:tcBorders>
              <w:top w:val="nil"/>
              <w:left w:val="nil"/>
              <w:bottom w:val="nil"/>
              <w:right w:val="nil"/>
            </w:tcBorders>
            <w:vAlign w:val="top"/>
          </w:tcPr>
          <w:p>
            <w:pPr>
              <w:jc w:val="center"/>
              <w:rPr>
                <w:rFonts w:ascii="Courier New" w:hAnsi="Courier New" w:cs="Courier New"/>
                <w:sz w:val="18"/>
                <w:szCs w:val="18"/>
              </w:rPr>
            </w:pPr>
            <w:r>
              <w:rPr>
                <w:rFonts w:hint="eastAsia" w:ascii="Courier New" w:hAnsi="Courier New" w:cs="Courier New"/>
                <w:sz w:val="18"/>
                <w:szCs w:val="18"/>
              </w:rPr>
              <w:t>INT</w:t>
            </w:r>
          </w:p>
        </w:tc>
        <w:tc>
          <w:tcPr>
            <w:tcW w:w="2238" w:type="dxa"/>
            <w:tcBorders>
              <w:top w:val="nil"/>
              <w:left w:val="nil"/>
              <w:bottom w:val="nil"/>
            </w:tcBorders>
            <w:vAlign w:val="top"/>
          </w:tcPr>
          <w:p>
            <w:pPr>
              <w:jc w:val="center"/>
              <w:rPr>
                <w:rFonts w:ascii="Courier New" w:hAnsi="Courier New" w:cs="Courier New"/>
                <w:sz w:val="18"/>
                <w:szCs w:val="18"/>
              </w:rPr>
            </w:pPr>
            <w:r>
              <w:rPr>
                <w:rFonts w:hint="eastAsia" w:ascii="Courier New" w:hAnsi="Courier New" w:cs="Courier New"/>
                <w:sz w:val="18"/>
                <w:szCs w:val="18"/>
              </w:rPr>
              <w:t>车辆通过的速度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7" w:type="dxa"/>
            <w:tcBorders>
              <w:top w:val="nil"/>
              <w:bottom w:val="nil"/>
              <w:right w:val="nil"/>
            </w:tcBorders>
            <w:vAlign w:val="top"/>
          </w:tcPr>
          <w:p>
            <w:pPr>
              <w:jc w:val="center"/>
              <w:rPr>
                <w:rFonts w:ascii="Courier New" w:hAnsi="Courier New" w:cs="Courier New"/>
                <w:sz w:val="18"/>
                <w:szCs w:val="18"/>
              </w:rPr>
            </w:pPr>
            <w:r>
              <w:rPr>
                <w:rFonts w:hint="eastAsia" w:ascii="Courier New" w:hAnsi="Courier New" w:cs="Courier New"/>
                <w:sz w:val="18"/>
                <w:szCs w:val="18"/>
              </w:rPr>
              <w:t>6</w:t>
            </w:r>
          </w:p>
        </w:tc>
        <w:tc>
          <w:tcPr>
            <w:tcW w:w="2445" w:type="dxa"/>
            <w:tcBorders>
              <w:top w:val="nil"/>
              <w:left w:val="nil"/>
              <w:bottom w:val="nil"/>
              <w:right w:val="nil"/>
            </w:tcBorders>
            <w:vAlign w:val="top"/>
          </w:tcPr>
          <w:p>
            <w:pPr>
              <w:jc w:val="center"/>
              <w:rPr>
                <w:rFonts w:ascii="Courier New" w:hAnsi="Courier New" w:cs="Courier New"/>
                <w:sz w:val="18"/>
                <w:szCs w:val="18"/>
              </w:rPr>
            </w:pPr>
            <w:r>
              <w:rPr>
                <w:rFonts w:ascii="Courier New" w:hAnsi="Courier New" w:cs="Courier New"/>
                <w:sz w:val="18"/>
                <w:szCs w:val="18"/>
              </w:rPr>
              <w:t>D</w:t>
            </w:r>
            <w:r>
              <w:rPr>
                <w:rFonts w:hint="eastAsia" w:ascii="Courier New" w:hAnsi="Courier New" w:cs="Courier New"/>
                <w:sz w:val="18"/>
                <w:szCs w:val="18"/>
              </w:rPr>
              <w:t>irection</w:t>
            </w:r>
          </w:p>
        </w:tc>
        <w:tc>
          <w:tcPr>
            <w:tcW w:w="2257" w:type="dxa"/>
            <w:tcBorders>
              <w:top w:val="nil"/>
              <w:left w:val="nil"/>
              <w:bottom w:val="nil"/>
              <w:right w:val="nil"/>
            </w:tcBorders>
            <w:vAlign w:val="top"/>
          </w:tcPr>
          <w:p>
            <w:pPr>
              <w:jc w:val="center"/>
              <w:rPr>
                <w:rFonts w:ascii="Courier New" w:hAnsi="Courier New" w:cs="Courier New"/>
                <w:sz w:val="18"/>
                <w:szCs w:val="18"/>
              </w:rPr>
            </w:pPr>
            <w:r>
              <w:rPr>
                <w:rFonts w:hint="eastAsia" w:ascii="Courier New" w:hAnsi="Courier New" w:cs="Courier New"/>
                <w:sz w:val="18"/>
                <w:szCs w:val="18"/>
              </w:rPr>
              <w:t>VARCHAR(50)</w:t>
            </w:r>
          </w:p>
        </w:tc>
        <w:tc>
          <w:tcPr>
            <w:tcW w:w="2238" w:type="dxa"/>
            <w:tcBorders>
              <w:top w:val="nil"/>
              <w:left w:val="nil"/>
              <w:bottom w:val="nil"/>
            </w:tcBorders>
            <w:vAlign w:val="top"/>
          </w:tcPr>
          <w:p>
            <w:pPr>
              <w:jc w:val="center"/>
              <w:rPr>
                <w:rFonts w:ascii="Courier New" w:hAnsi="Courier New" w:cs="Courier New"/>
                <w:sz w:val="18"/>
                <w:szCs w:val="18"/>
              </w:rPr>
            </w:pPr>
            <w:r>
              <w:rPr>
                <w:rFonts w:hint="eastAsia" w:ascii="Courier New" w:hAnsi="Courier New" w:cs="Courier New"/>
                <w:sz w:val="18"/>
                <w:szCs w:val="18"/>
              </w:rPr>
              <w:t>车辆通过的方位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97" w:type="dxa"/>
            <w:tcBorders>
              <w:top w:val="nil"/>
              <w:right w:val="nil"/>
            </w:tcBorders>
            <w:vAlign w:val="top"/>
          </w:tcPr>
          <w:p>
            <w:pPr>
              <w:jc w:val="center"/>
              <w:rPr>
                <w:rFonts w:ascii="Courier New" w:hAnsi="Courier New" w:cs="Courier New"/>
                <w:sz w:val="18"/>
                <w:szCs w:val="18"/>
              </w:rPr>
            </w:pPr>
            <w:r>
              <w:rPr>
                <w:rFonts w:hint="eastAsia" w:ascii="Courier New" w:hAnsi="Courier New" w:cs="Courier New"/>
                <w:sz w:val="18"/>
                <w:szCs w:val="18"/>
              </w:rPr>
              <w:t>7</w:t>
            </w:r>
          </w:p>
        </w:tc>
        <w:tc>
          <w:tcPr>
            <w:tcW w:w="2445" w:type="dxa"/>
            <w:tcBorders>
              <w:top w:val="nil"/>
              <w:left w:val="nil"/>
              <w:right w:val="nil"/>
            </w:tcBorders>
            <w:vAlign w:val="top"/>
          </w:tcPr>
          <w:p>
            <w:pPr>
              <w:jc w:val="center"/>
              <w:rPr>
                <w:rFonts w:ascii="Courier New" w:hAnsi="Courier New" w:cs="Courier New"/>
                <w:sz w:val="18"/>
                <w:szCs w:val="18"/>
              </w:rPr>
            </w:pPr>
            <w:r>
              <w:rPr>
                <w:rFonts w:hint="eastAsia" w:ascii="Courier New" w:hAnsi="Courier New" w:cs="Courier New"/>
                <w:sz w:val="18"/>
                <w:szCs w:val="18"/>
              </w:rPr>
              <w:t>camera_id</w:t>
            </w:r>
          </w:p>
        </w:tc>
        <w:tc>
          <w:tcPr>
            <w:tcW w:w="2257" w:type="dxa"/>
            <w:tcBorders>
              <w:top w:val="nil"/>
              <w:left w:val="nil"/>
              <w:right w:val="nil"/>
            </w:tcBorders>
            <w:vAlign w:val="top"/>
          </w:tcPr>
          <w:p>
            <w:pPr>
              <w:jc w:val="center"/>
              <w:rPr>
                <w:rFonts w:ascii="Courier New" w:hAnsi="Courier New" w:cs="Courier New"/>
                <w:sz w:val="18"/>
                <w:szCs w:val="18"/>
              </w:rPr>
            </w:pPr>
            <w:r>
              <w:rPr>
                <w:rFonts w:hint="eastAsia" w:ascii="Courier New" w:hAnsi="Courier New" w:cs="Courier New"/>
                <w:sz w:val="18"/>
                <w:szCs w:val="18"/>
              </w:rPr>
              <w:t>VARCHAR(10)</w:t>
            </w:r>
          </w:p>
        </w:tc>
        <w:tc>
          <w:tcPr>
            <w:tcW w:w="2238" w:type="dxa"/>
            <w:tcBorders>
              <w:top w:val="nil"/>
              <w:left w:val="nil"/>
            </w:tcBorders>
            <w:vAlign w:val="top"/>
          </w:tcPr>
          <w:p>
            <w:pPr>
              <w:jc w:val="center"/>
              <w:rPr>
                <w:rFonts w:ascii="Courier New" w:hAnsi="Courier New" w:cs="Courier New"/>
                <w:sz w:val="18"/>
                <w:szCs w:val="18"/>
              </w:rPr>
            </w:pPr>
            <w:r>
              <w:rPr>
                <w:rFonts w:hint="eastAsia" w:ascii="Courier New" w:hAnsi="Courier New" w:cs="Courier New"/>
                <w:sz w:val="18"/>
                <w:szCs w:val="18"/>
              </w:rPr>
              <w:t>拍摄的摄像头</w:t>
            </w:r>
          </w:p>
        </w:tc>
      </w:tr>
    </w:tbl>
    <w:p>
      <w:pPr>
        <w:spacing w:line="400" w:lineRule="exact"/>
        <w:jc w:val="center"/>
      </w:pPr>
    </w:p>
    <w:p>
      <w:pPr>
        <w:spacing w:line="400" w:lineRule="exact"/>
        <w:jc w:val="center"/>
      </w:pPr>
    </w:p>
    <w:p>
      <w:pPr>
        <w:spacing w:line="400" w:lineRule="exact"/>
        <w:ind w:firstLine="420" w:firstLineChars="200"/>
      </w:pPr>
      <w:r>
        <w:rPr>
          <w:rFonts w:hint="eastAsia"/>
        </w:rPr>
        <w:t>根据数据字典的建表语句如下所示：</w:t>
      </w:r>
    </w:p>
    <w:p>
      <w:pPr>
        <w:spacing w:line="400" w:lineRule="exact"/>
        <w:ind w:firstLine="420" w:firstLineChars="200"/>
      </w:pPr>
    </w:p>
    <w:tbl>
      <w:tblPr>
        <w:tblStyle w:val="26"/>
        <w:tblW w:w="793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974706" w:themeFill="accent6" w:themeFillShade="7F"/>
        <w:tblLayout w:type="fixed"/>
        <w:tblCellMar>
          <w:top w:w="0" w:type="dxa"/>
          <w:left w:w="108" w:type="dxa"/>
          <w:bottom w:w="0" w:type="dxa"/>
          <w:right w:w="108" w:type="dxa"/>
        </w:tblCellMar>
      </w:tblPr>
      <w:tblGrid>
        <w:gridCol w:w="622"/>
        <w:gridCol w:w="7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974706" w:themeFill="accent6" w:themeFillShade="7F"/>
          <w:tblLayout w:type="fixed"/>
          <w:tblCellMar>
            <w:top w:w="0" w:type="dxa"/>
            <w:left w:w="108" w:type="dxa"/>
            <w:bottom w:w="0" w:type="dxa"/>
            <w:right w:w="108" w:type="dxa"/>
          </w:tblCellMar>
        </w:tblPrEx>
        <w:trPr>
          <w:jc w:val="center"/>
        </w:trPr>
        <w:tc>
          <w:tcPr>
            <w:tcW w:w="622" w:type="dxa"/>
            <w:tcBorders>
              <w:tl2br w:val="nil"/>
              <w:tr2bl w:val="nil"/>
            </w:tcBorders>
            <w:shd w:val="clear" w:color="auto" w:fill="95B3D7" w:themeFill="accent1" w:themeFillShade="7F" w:themeFillTint="99"/>
          </w:tcPr>
          <w:p>
            <w:pPr>
              <w:jc w:val="center"/>
              <w:rPr>
                <w:rFonts w:ascii="Courier New" w:hAnsi="Courier New" w:cs="Courier New"/>
                <w:sz w:val="18"/>
                <w:szCs w:val="18"/>
              </w:rPr>
            </w:pPr>
            <w:r>
              <w:rPr>
                <w:rFonts w:ascii="Courier New" w:hAnsi="Courier New" w:cs="Courier New"/>
                <w:sz w:val="18"/>
                <w:szCs w:val="18"/>
              </w:rPr>
              <w:t>01</w:t>
            </w:r>
          </w:p>
          <w:p>
            <w:pPr>
              <w:jc w:val="center"/>
              <w:rPr>
                <w:rFonts w:ascii="Courier New" w:hAnsi="Courier New" w:cs="Courier New"/>
                <w:sz w:val="18"/>
                <w:szCs w:val="18"/>
              </w:rPr>
            </w:pPr>
            <w:r>
              <w:rPr>
                <w:rFonts w:hint="eastAsia" w:ascii="Courier New" w:hAnsi="Courier New" w:cs="Courier New"/>
                <w:sz w:val="18"/>
                <w:szCs w:val="18"/>
              </w:rPr>
              <w:t>02</w:t>
            </w:r>
          </w:p>
          <w:p>
            <w:pPr>
              <w:jc w:val="center"/>
              <w:rPr>
                <w:rFonts w:ascii="Courier New" w:hAnsi="Courier New" w:cs="Courier New"/>
                <w:sz w:val="18"/>
                <w:szCs w:val="18"/>
              </w:rPr>
            </w:pPr>
            <w:r>
              <w:rPr>
                <w:rFonts w:hint="eastAsia" w:ascii="Courier New" w:hAnsi="Courier New" w:cs="Courier New"/>
                <w:sz w:val="18"/>
                <w:szCs w:val="18"/>
              </w:rPr>
              <w:t>03</w:t>
            </w:r>
          </w:p>
          <w:p>
            <w:pPr>
              <w:jc w:val="center"/>
              <w:rPr>
                <w:rFonts w:ascii="Courier New" w:hAnsi="Courier New" w:cs="Courier New"/>
                <w:sz w:val="18"/>
                <w:szCs w:val="18"/>
              </w:rPr>
            </w:pPr>
            <w:r>
              <w:rPr>
                <w:rFonts w:hint="eastAsia" w:ascii="Courier New" w:hAnsi="Courier New" w:cs="Courier New"/>
                <w:sz w:val="18"/>
                <w:szCs w:val="18"/>
              </w:rPr>
              <w:t>04</w:t>
            </w:r>
          </w:p>
          <w:p>
            <w:pPr>
              <w:jc w:val="center"/>
              <w:rPr>
                <w:rFonts w:ascii="Courier New" w:hAnsi="Courier New" w:cs="Courier New"/>
                <w:sz w:val="18"/>
                <w:szCs w:val="18"/>
              </w:rPr>
            </w:pPr>
            <w:r>
              <w:rPr>
                <w:rFonts w:hint="eastAsia" w:ascii="Courier New" w:hAnsi="Courier New" w:cs="Courier New"/>
                <w:sz w:val="18"/>
                <w:szCs w:val="18"/>
              </w:rPr>
              <w:t>05</w:t>
            </w:r>
          </w:p>
          <w:p>
            <w:pPr>
              <w:jc w:val="center"/>
              <w:rPr>
                <w:rFonts w:ascii="Courier New" w:hAnsi="Courier New" w:cs="Courier New"/>
                <w:sz w:val="18"/>
                <w:szCs w:val="18"/>
              </w:rPr>
            </w:pPr>
            <w:r>
              <w:rPr>
                <w:rFonts w:hint="eastAsia" w:ascii="Courier New" w:hAnsi="Courier New" w:cs="Courier New"/>
                <w:sz w:val="18"/>
                <w:szCs w:val="18"/>
              </w:rPr>
              <w:t>06</w:t>
            </w:r>
          </w:p>
          <w:p>
            <w:pPr>
              <w:jc w:val="center"/>
              <w:rPr>
                <w:rFonts w:ascii="Courier New" w:hAnsi="Courier New" w:cs="Courier New"/>
                <w:sz w:val="18"/>
                <w:szCs w:val="18"/>
              </w:rPr>
            </w:pPr>
            <w:r>
              <w:rPr>
                <w:rFonts w:hint="eastAsia" w:ascii="Courier New" w:hAnsi="Courier New" w:cs="Courier New"/>
                <w:sz w:val="18"/>
                <w:szCs w:val="18"/>
              </w:rPr>
              <w:t>07</w:t>
            </w:r>
          </w:p>
          <w:p>
            <w:pPr>
              <w:jc w:val="center"/>
              <w:rPr>
                <w:rFonts w:ascii="Courier New" w:hAnsi="Courier New" w:cs="Courier New"/>
                <w:sz w:val="18"/>
                <w:szCs w:val="18"/>
              </w:rPr>
            </w:pPr>
            <w:r>
              <w:rPr>
                <w:rFonts w:hint="eastAsia" w:ascii="Courier New" w:hAnsi="Courier New" w:cs="Courier New"/>
                <w:sz w:val="18"/>
                <w:szCs w:val="18"/>
              </w:rPr>
              <w:t>08</w:t>
            </w:r>
          </w:p>
          <w:p>
            <w:pPr>
              <w:jc w:val="center"/>
              <w:rPr>
                <w:rFonts w:ascii="Courier New" w:hAnsi="Courier New" w:cs="Courier New"/>
                <w:sz w:val="18"/>
                <w:szCs w:val="18"/>
              </w:rPr>
            </w:pPr>
            <w:r>
              <w:rPr>
                <w:rFonts w:hint="eastAsia" w:ascii="Courier New" w:hAnsi="Courier New" w:cs="Courier New"/>
                <w:sz w:val="18"/>
                <w:szCs w:val="18"/>
              </w:rPr>
              <w:t>09</w:t>
            </w:r>
          </w:p>
        </w:tc>
        <w:tc>
          <w:tcPr>
            <w:tcW w:w="7315" w:type="dxa"/>
            <w:tcBorders>
              <w:tl2br w:val="nil"/>
              <w:tr2bl w:val="nil"/>
            </w:tcBorders>
            <w:shd w:val="clear" w:color="auto" w:fill="DBE5F1" w:themeFill="accent1" w:themeFillShade="7F" w:themeFillTint="33"/>
          </w:tcPr>
          <w:p>
            <w:pPr>
              <w:ind w:firstLine="180" w:firstLineChars="100"/>
              <w:rPr>
                <w:rFonts w:ascii="Courier New" w:hAnsi="Courier New" w:cs="Courier New"/>
                <w:sz w:val="18"/>
                <w:szCs w:val="18"/>
              </w:rPr>
            </w:pPr>
            <w:r>
              <w:rPr>
                <w:rFonts w:ascii="Courier New" w:hAnsi="Courier New" w:cs="Courier New"/>
                <w:sz w:val="18"/>
                <w:szCs w:val="18"/>
              </w:rPr>
              <w:t xml:space="preserve">create table </w:t>
            </w:r>
            <w:r>
              <w:rPr>
                <w:rFonts w:hint="eastAsia" w:ascii="Courier New" w:hAnsi="Courier New" w:cs="Courier New"/>
                <w:sz w:val="18"/>
                <w:szCs w:val="18"/>
              </w:rPr>
              <w:t>car</w:t>
            </w:r>
            <w:r>
              <w:rPr>
                <w:rFonts w:ascii="Courier New" w:hAnsi="Courier New" w:cs="Courier New"/>
                <w:sz w:val="18"/>
                <w:szCs w:val="18"/>
              </w:rPr>
              <w:t>Data(</w:t>
            </w:r>
          </w:p>
          <w:p>
            <w:pPr>
              <w:ind w:firstLine="180" w:firstLineChars="10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monitor_id VARCHAR(100) not null,</w:t>
            </w:r>
          </w:p>
          <w:p>
            <w:pPr>
              <w:ind w:firstLine="180" w:firstLineChars="10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id  VARCHAR(100) not null PRIMARY KEY,</w:t>
            </w:r>
          </w:p>
          <w:p>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License_plate_number VARCHAR(10),</w:t>
            </w:r>
          </w:p>
          <w:p>
            <w:pPr>
              <w:ind w:firstLine="360" w:firstLineChars="20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time VARCHAR(50),</w:t>
            </w:r>
          </w:p>
          <w:p>
            <w:pPr>
              <w:ind w:firstLine="360" w:firstLineChars="20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speed INT,</w:t>
            </w:r>
          </w:p>
          <w:p>
            <w:pPr>
              <w:ind w:firstLine="360" w:firstLineChars="20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direction VARCHAR(50),</w:t>
            </w:r>
          </w:p>
          <w:p>
            <w:pPr>
              <w:ind w:firstLine="360" w:firstLineChars="20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camera_id int</w:t>
            </w:r>
          </w:p>
          <w:p>
            <w:pPr>
              <w:ind w:firstLine="360" w:firstLineChars="200"/>
              <w:rPr>
                <w:rFonts w:ascii="Courier New" w:hAnsi="Courier New" w:cs="Courier New"/>
                <w:sz w:val="18"/>
                <w:szCs w:val="18"/>
              </w:rPr>
            </w:pPr>
            <w:r>
              <w:rPr>
                <w:rFonts w:ascii="Courier New" w:hAnsi="Courier New" w:cs="Courier New"/>
                <w:sz w:val="18"/>
                <w:szCs w:val="18"/>
              </w:rPr>
              <w:t>) row format delimited fields terminated by ',';</w:t>
            </w:r>
          </w:p>
        </w:tc>
      </w:tr>
    </w:tbl>
    <w:p>
      <w:pPr>
        <w:jc w:val="center"/>
      </w:pPr>
    </w:p>
    <w:p>
      <w:pPr>
        <w:spacing w:line="400" w:lineRule="exact"/>
        <w:ind w:firstLine="420" w:firstLineChars="200"/>
      </w:pPr>
      <w:r>
        <w:rPr>
          <w:rFonts w:hint="eastAsia"/>
        </w:rPr>
        <w:t>进行数据预处理时我们主要有两种方法。</w:t>
      </w:r>
    </w:p>
    <w:p>
      <w:pPr>
        <w:spacing w:line="400" w:lineRule="exact"/>
        <w:ind w:firstLine="420" w:firstLineChars="200"/>
        <w:rPr>
          <w:rFonts w:hint="eastAsia"/>
        </w:rPr>
      </w:pPr>
      <w:r>
        <w:rPr>
          <w:rFonts w:hint="eastAsia"/>
        </w:rPr>
        <w:t>第一种，我们可以通过sql语句来进行筛选字段提取来获得有效字段，我们所需要的有效字段如表二所示，通过sql语句来写进行数据预处理时的sql语句为：</w:t>
      </w:r>
    </w:p>
    <w:p>
      <w:pPr>
        <w:spacing w:line="400" w:lineRule="exact"/>
        <w:ind w:firstLine="420" w:firstLineChars="200"/>
      </w:pPr>
    </w:p>
    <w:tbl>
      <w:tblPr>
        <w:tblStyle w:val="26"/>
        <w:tblW w:w="793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974706" w:themeFill="accent6" w:themeFillShade="7F"/>
        <w:tblLayout w:type="fixed"/>
        <w:tblCellMar>
          <w:top w:w="0" w:type="dxa"/>
          <w:left w:w="108" w:type="dxa"/>
          <w:bottom w:w="0" w:type="dxa"/>
          <w:right w:w="108" w:type="dxa"/>
        </w:tblCellMar>
      </w:tblPr>
      <w:tblGrid>
        <w:gridCol w:w="622"/>
        <w:gridCol w:w="7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974706" w:themeFill="accent6" w:themeFillShade="7F"/>
          <w:tblLayout w:type="fixed"/>
        </w:tblPrEx>
        <w:trPr>
          <w:jc w:val="center"/>
        </w:trPr>
        <w:tc>
          <w:tcPr>
            <w:tcW w:w="622" w:type="dxa"/>
            <w:tcBorders>
              <w:tl2br w:val="nil"/>
              <w:tr2bl w:val="nil"/>
            </w:tcBorders>
            <w:shd w:val="clear" w:color="auto" w:fill="95B3D7" w:themeFill="accent1" w:themeFillShade="7F" w:themeFillTint="99"/>
          </w:tcPr>
          <w:p>
            <w:pPr>
              <w:jc w:val="center"/>
              <w:rPr>
                <w:rFonts w:ascii="Courier New" w:hAnsi="Courier New" w:cs="Courier New"/>
                <w:sz w:val="18"/>
                <w:szCs w:val="18"/>
              </w:rPr>
            </w:pPr>
            <w:r>
              <w:rPr>
                <w:rFonts w:ascii="Courier New" w:hAnsi="Courier New" w:cs="Courier New"/>
                <w:sz w:val="18"/>
                <w:szCs w:val="18"/>
              </w:rPr>
              <w:t>01</w:t>
            </w:r>
          </w:p>
          <w:p>
            <w:pPr>
              <w:jc w:val="center"/>
              <w:rPr>
                <w:rFonts w:ascii="Courier New" w:hAnsi="Courier New" w:cs="Courier New"/>
                <w:sz w:val="18"/>
                <w:szCs w:val="18"/>
              </w:rPr>
            </w:pPr>
            <w:r>
              <w:rPr>
                <w:rFonts w:hint="eastAsia" w:ascii="Courier New" w:hAnsi="Courier New" w:cs="Courier New"/>
                <w:sz w:val="18"/>
                <w:szCs w:val="18"/>
              </w:rPr>
              <w:t>02</w:t>
            </w:r>
          </w:p>
          <w:p>
            <w:pPr>
              <w:jc w:val="center"/>
              <w:rPr>
                <w:rFonts w:ascii="Courier New" w:hAnsi="Courier New" w:cs="Courier New"/>
                <w:sz w:val="18"/>
                <w:szCs w:val="18"/>
              </w:rPr>
            </w:pPr>
            <w:r>
              <w:rPr>
                <w:rFonts w:hint="eastAsia" w:ascii="Courier New" w:hAnsi="Courier New" w:cs="Courier New"/>
                <w:sz w:val="18"/>
                <w:szCs w:val="18"/>
              </w:rPr>
              <w:t>03</w:t>
            </w:r>
          </w:p>
          <w:p>
            <w:pPr>
              <w:jc w:val="center"/>
              <w:rPr>
                <w:rFonts w:ascii="Courier New" w:hAnsi="Courier New" w:cs="Courier New"/>
                <w:sz w:val="18"/>
                <w:szCs w:val="18"/>
              </w:rPr>
            </w:pPr>
            <w:r>
              <w:rPr>
                <w:rFonts w:hint="eastAsia" w:ascii="Courier New" w:hAnsi="Courier New" w:cs="Courier New"/>
                <w:sz w:val="18"/>
                <w:szCs w:val="18"/>
              </w:rPr>
              <w:t>04</w:t>
            </w:r>
          </w:p>
          <w:p>
            <w:pPr>
              <w:jc w:val="center"/>
              <w:rPr>
                <w:rFonts w:ascii="Courier New" w:hAnsi="Courier New" w:cs="Courier New"/>
                <w:sz w:val="18"/>
                <w:szCs w:val="18"/>
              </w:rPr>
            </w:pPr>
            <w:r>
              <w:rPr>
                <w:rFonts w:hint="eastAsia" w:ascii="Courier New" w:hAnsi="Courier New" w:cs="Courier New"/>
                <w:sz w:val="18"/>
                <w:szCs w:val="18"/>
              </w:rPr>
              <w:t>05</w:t>
            </w:r>
          </w:p>
          <w:p>
            <w:pPr>
              <w:jc w:val="center"/>
              <w:rPr>
                <w:rFonts w:ascii="Courier New" w:hAnsi="Courier New" w:cs="Courier New"/>
                <w:sz w:val="18"/>
                <w:szCs w:val="18"/>
              </w:rPr>
            </w:pPr>
            <w:r>
              <w:rPr>
                <w:rFonts w:hint="eastAsia" w:ascii="Courier New" w:hAnsi="Courier New" w:cs="Courier New"/>
                <w:sz w:val="18"/>
                <w:szCs w:val="18"/>
              </w:rPr>
              <w:t>06</w:t>
            </w:r>
          </w:p>
          <w:p>
            <w:pPr>
              <w:jc w:val="center"/>
              <w:rPr>
                <w:rFonts w:ascii="Courier New" w:hAnsi="Courier New" w:cs="Courier New"/>
                <w:sz w:val="18"/>
                <w:szCs w:val="18"/>
              </w:rPr>
            </w:pPr>
            <w:r>
              <w:rPr>
                <w:rFonts w:hint="eastAsia" w:ascii="Courier New" w:hAnsi="Courier New" w:cs="Courier New"/>
                <w:sz w:val="18"/>
                <w:szCs w:val="18"/>
              </w:rPr>
              <w:t>07</w:t>
            </w:r>
          </w:p>
          <w:p>
            <w:pPr>
              <w:jc w:val="center"/>
              <w:rPr>
                <w:rFonts w:ascii="Courier New" w:hAnsi="Courier New" w:cs="Courier New"/>
                <w:sz w:val="18"/>
                <w:szCs w:val="18"/>
              </w:rPr>
            </w:pPr>
            <w:r>
              <w:rPr>
                <w:rFonts w:hint="eastAsia" w:ascii="Courier New" w:hAnsi="Courier New" w:cs="Courier New"/>
                <w:sz w:val="18"/>
                <w:szCs w:val="18"/>
              </w:rPr>
              <w:t>08</w:t>
            </w:r>
          </w:p>
          <w:p>
            <w:pPr>
              <w:jc w:val="center"/>
              <w:rPr>
                <w:rFonts w:ascii="Courier New" w:hAnsi="Courier New" w:cs="Courier New"/>
                <w:sz w:val="18"/>
                <w:szCs w:val="18"/>
              </w:rPr>
            </w:pPr>
            <w:r>
              <w:rPr>
                <w:rFonts w:hint="eastAsia" w:ascii="Courier New" w:hAnsi="Courier New" w:cs="Courier New"/>
                <w:sz w:val="18"/>
                <w:szCs w:val="18"/>
              </w:rPr>
              <w:t>09</w:t>
            </w:r>
          </w:p>
          <w:p>
            <w:pPr>
              <w:jc w:val="center"/>
              <w:rPr>
                <w:rFonts w:ascii="Courier New" w:hAnsi="Courier New" w:cs="Courier New"/>
                <w:sz w:val="18"/>
                <w:szCs w:val="18"/>
              </w:rPr>
            </w:pPr>
            <w:r>
              <w:rPr>
                <w:rFonts w:hint="eastAsia" w:ascii="Courier New" w:hAnsi="Courier New" w:cs="Courier New"/>
                <w:sz w:val="18"/>
                <w:szCs w:val="18"/>
              </w:rPr>
              <w:t>10</w:t>
            </w:r>
          </w:p>
          <w:p>
            <w:pPr>
              <w:jc w:val="center"/>
              <w:rPr>
                <w:rFonts w:ascii="Courier New" w:hAnsi="Courier New" w:cs="Courier New"/>
                <w:sz w:val="18"/>
                <w:szCs w:val="18"/>
              </w:rPr>
            </w:pPr>
            <w:r>
              <w:rPr>
                <w:rFonts w:hint="eastAsia" w:ascii="Courier New" w:hAnsi="Courier New" w:cs="Courier New"/>
                <w:sz w:val="18"/>
                <w:szCs w:val="18"/>
              </w:rPr>
              <w:t>11</w:t>
            </w:r>
          </w:p>
          <w:p>
            <w:pPr>
              <w:jc w:val="center"/>
              <w:rPr>
                <w:rFonts w:ascii="Courier New" w:hAnsi="Courier New" w:cs="Courier New"/>
                <w:sz w:val="18"/>
                <w:szCs w:val="18"/>
              </w:rPr>
            </w:pPr>
            <w:r>
              <w:rPr>
                <w:rFonts w:hint="eastAsia" w:ascii="Courier New" w:hAnsi="Courier New" w:cs="Courier New"/>
                <w:sz w:val="18"/>
                <w:szCs w:val="18"/>
              </w:rPr>
              <w:t>12</w:t>
            </w:r>
          </w:p>
          <w:p>
            <w:pPr>
              <w:jc w:val="center"/>
              <w:rPr>
                <w:rFonts w:ascii="Courier New" w:hAnsi="Courier New" w:cs="Courier New"/>
                <w:sz w:val="18"/>
                <w:szCs w:val="18"/>
              </w:rPr>
            </w:pPr>
            <w:r>
              <w:rPr>
                <w:rFonts w:hint="eastAsia" w:ascii="Courier New" w:hAnsi="Courier New" w:cs="Courier New"/>
                <w:sz w:val="18"/>
                <w:szCs w:val="18"/>
              </w:rPr>
              <w:t>13</w:t>
            </w:r>
          </w:p>
          <w:p>
            <w:pPr>
              <w:jc w:val="center"/>
              <w:rPr>
                <w:rFonts w:ascii="Courier New" w:hAnsi="Courier New" w:cs="Courier New"/>
                <w:sz w:val="18"/>
                <w:szCs w:val="18"/>
              </w:rPr>
            </w:pPr>
            <w:r>
              <w:rPr>
                <w:rFonts w:hint="eastAsia" w:ascii="Courier New" w:hAnsi="Courier New" w:cs="Courier New"/>
                <w:sz w:val="18"/>
                <w:szCs w:val="18"/>
              </w:rPr>
              <w:t>14</w:t>
            </w:r>
          </w:p>
          <w:p>
            <w:pPr>
              <w:jc w:val="center"/>
              <w:rPr>
                <w:rFonts w:ascii="Courier New" w:hAnsi="Courier New" w:cs="Courier New"/>
                <w:sz w:val="18"/>
                <w:szCs w:val="18"/>
              </w:rPr>
            </w:pPr>
            <w:r>
              <w:rPr>
                <w:rFonts w:hint="eastAsia" w:ascii="Courier New" w:hAnsi="Courier New" w:cs="Courier New"/>
                <w:sz w:val="18"/>
                <w:szCs w:val="18"/>
              </w:rPr>
              <w:t>15</w:t>
            </w:r>
          </w:p>
          <w:p>
            <w:pPr>
              <w:jc w:val="center"/>
              <w:rPr>
                <w:rFonts w:ascii="Courier New" w:hAnsi="Courier New" w:cs="Courier New"/>
                <w:sz w:val="18"/>
                <w:szCs w:val="18"/>
              </w:rPr>
            </w:pPr>
            <w:r>
              <w:rPr>
                <w:rFonts w:hint="eastAsia" w:ascii="Courier New" w:hAnsi="Courier New" w:cs="Courier New"/>
                <w:sz w:val="18"/>
                <w:szCs w:val="18"/>
              </w:rPr>
              <w:t>16</w:t>
            </w:r>
          </w:p>
          <w:p>
            <w:pPr>
              <w:jc w:val="center"/>
              <w:rPr>
                <w:rFonts w:ascii="Courier New" w:hAnsi="Courier New" w:cs="Courier New"/>
                <w:sz w:val="18"/>
                <w:szCs w:val="18"/>
              </w:rPr>
            </w:pPr>
            <w:r>
              <w:rPr>
                <w:rFonts w:hint="eastAsia" w:ascii="Courier New" w:hAnsi="Courier New" w:cs="Courier New"/>
                <w:sz w:val="18"/>
                <w:szCs w:val="18"/>
              </w:rPr>
              <w:t>17</w:t>
            </w:r>
          </w:p>
          <w:p>
            <w:pPr>
              <w:jc w:val="center"/>
              <w:rPr>
                <w:rFonts w:ascii="Courier New" w:hAnsi="Courier New" w:cs="Courier New"/>
                <w:sz w:val="18"/>
                <w:szCs w:val="18"/>
              </w:rPr>
            </w:pPr>
            <w:r>
              <w:rPr>
                <w:rFonts w:hint="eastAsia" w:ascii="Courier New" w:hAnsi="Courier New" w:cs="Courier New"/>
                <w:sz w:val="18"/>
                <w:szCs w:val="18"/>
              </w:rPr>
              <w:t>18</w:t>
            </w:r>
          </w:p>
          <w:p>
            <w:pPr>
              <w:jc w:val="center"/>
              <w:rPr>
                <w:rFonts w:ascii="Courier New" w:hAnsi="Courier New" w:cs="Courier New"/>
                <w:sz w:val="18"/>
                <w:szCs w:val="18"/>
              </w:rPr>
            </w:pPr>
            <w:r>
              <w:rPr>
                <w:rFonts w:hint="eastAsia" w:ascii="Courier New" w:hAnsi="Courier New" w:cs="Courier New"/>
                <w:sz w:val="18"/>
                <w:szCs w:val="18"/>
              </w:rPr>
              <w:t>19</w:t>
            </w:r>
          </w:p>
          <w:p>
            <w:pPr>
              <w:jc w:val="center"/>
              <w:rPr>
                <w:rFonts w:ascii="Courier New" w:hAnsi="Courier New" w:cs="Courier New"/>
                <w:sz w:val="18"/>
                <w:szCs w:val="18"/>
              </w:rPr>
            </w:pPr>
            <w:r>
              <w:rPr>
                <w:rFonts w:hint="eastAsia" w:ascii="Courier New" w:hAnsi="Courier New" w:cs="Courier New"/>
                <w:sz w:val="18"/>
                <w:szCs w:val="18"/>
              </w:rPr>
              <w:t>20</w:t>
            </w:r>
          </w:p>
          <w:p>
            <w:pPr>
              <w:jc w:val="center"/>
              <w:rPr>
                <w:rFonts w:ascii="Courier New" w:hAnsi="Courier New" w:cs="Courier New"/>
                <w:sz w:val="18"/>
                <w:szCs w:val="18"/>
              </w:rPr>
            </w:pPr>
            <w:r>
              <w:rPr>
                <w:rFonts w:hint="eastAsia" w:ascii="Courier New" w:hAnsi="Courier New" w:cs="Courier New"/>
                <w:sz w:val="18"/>
                <w:szCs w:val="18"/>
              </w:rPr>
              <w:t>21</w:t>
            </w:r>
          </w:p>
          <w:p>
            <w:pPr>
              <w:jc w:val="center"/>
              <w:rPr>
                <w:rFonts w:ascii="Courier New" w:hAnsi="Courier New" w:cs="Courier New"/>
                <w:sz w:val="18"/>
                <w:szCs w:val="18"/>
              </w:rPr>
            </w:pPr>
            <w:r>
              <w:rPr>
                <w:rFonts w:hint="eastAsia" w:ascii="Courier New" w:hAnsi="Courier New" w:cs="Courier New"/>
                <w:sz w:val="18"/>
                <w:szCs w:val="18"/>
              </w:rPr>
              <w:t>22</w:t>
            </w:r>
          </w:p>
        </w:tc>
        <w:tc>
          <w:tcPr>
            <w:tcW w:w="7315" w:type="dxa"/>
            <w:tcBorders>
              <w:tl2br w:val="nil"/>
              <w:tr2bl w:val="nil"/>
            </w:tcBorders>
            <w:shd w:val="clear" w:color="auto" w:fill="DBE5F1" w:themeFill="accent1" w:themeFillShade="7F" w:themeFillTint="33"/>
          </w:tcPr>
          <w:p>
            <w:pPr>
              <w:ind w:firstLine="180" w:firstLineChars="100"/>
              <w:rPr>
                <w:rFonts w:ascii="Courier New" w:hAnsi="Courier New" w:cs="Courier New"/>
                <w:sz w:val="18"/>
                <w:szCs w:val="18"/>
              </w:rPr>
            </w:pPr>
            <w:r>
              <w:rPr>
                <w:rFonts w:ascii="Courier New" w:hAnsi="Courier New" w:cs="Courier New"/>
                <w:sz w:val="18"/>
                <w:szCs w:val="18"/>
              </w:rPr>
              <w:t>INSERT INTO carData (</w:t>
            </w:r>
          </w:p>
          <w:p>
            <w:pPr>
              <w:ind w:firstLine="180" w:firstLineChars="10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monitor_id,</w:t>
            </w:r>
          </w:p>
          <w:p>
            <w:pPr>
              <w:ind w:firstLine="180" w:firstLineChars="10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id,</w:t>
            </w:r>
          </w:p>
          <w:p>
            <w:pPr>
              <w:ind w:firstLine="180" w:firstLineChars="10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License_plate_number,</w:t>
            </w:r>
          </w:p>
          <w:p>
            <w:pPr>
              <w:ind w:firstLine="180" w:firstLineChars="10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time,</w:t>
            </w:r>
          </w:p>
          <w:p>
            <w:pPr>
              <w:ind w:firstLine="180" w:firstLineChars="10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speed,</w:t>
            </w:r>
          </w:p>
          <w:p>
            <w:pPr>
              <w:ind w:firstLine="180" w:firstLineChars="10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direction,</w:t>
            </w:r>
          </w:p>
          <w:p>
            <w:pPr>
              <w:ind w:firstLine="180" w:firstLineChars="10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camera_id</w:t>
            </w:r>
          </w:p>
          <w:p>
            <w:pPr>
              <w:ind w:firstLine="180" w:firstLineChars="100"/>
              <w:rPr>
                <w:rFonts w:ascii="Courier New" w:hAnsi="Courier New" w:cs="Courier New"/>
                <w:sz w:val="18"/>
                <w:szCs w:val="18"/>
              </w:rPr>
            </w:pPr>
            <w:r>
              <w:rPr>
                <w:rFonts w:ascii="Courier New" w:hAnsi="Courier New" w:cs="Courier New"/>
                <w:sz w:val="18"/>
                <w:szCs w:val="18"/>
              </w:rPr>
              <w:t>) SELECT</w:t>
            </w:r>
          </w:p>
          <w:p>
            <w:pPr>
              <w:ind w:firstLine="180" w:firstLineChars="10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monitor_id,</w:t>
            </w:r>
          </w:p>
          <w:p>
            <w:pPr>
              <w:ind w:firstLine="180" w:firstLineChars="10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id,</w:t>
            </w:r>
          </w:p>
          <w:p>
            <w:pPr>
              <w:ind w:firstLine="180" w:firstLineChars="10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License_plate_number,</w:t>
            </w:r>
          </w:p>
          <w:p>
            <w:pPr>
              <w:ind w:firstLine="180" w:firstLineChars="10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time,</w:t>
            </w:r>
          </w:p>
          <w:p>
            <w:pPr>
              <w:ind w:firstLine="180" w:firstLineChars="10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speed,</w:t>
            </w:r>
          </w:p>
          <w:p>
            <w:pPr>
              <w:ind w:firstLine="180" w:firstLineChars="10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direction,</w:t>
            </w:r>
          </w:p>
          <w:p>
            <w:pPr>
              <w:ind w:firstLine="180" w:firstLineChars="10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camera_id</w:t>
            </w:r>
          </w:p>
          <w:p>
            <w:pPr>
              <w:ind w:firstLine="180" w:firstLineChars="100"/>
              <w:rPr>
                <w:rFonts w:ascii="Courier New" w:hAnsi="Courier New" w:cs="Courier New"/>
                <w:sz w:val="18"/>
                <w:szCs w:val="18"/>
              </w:rPr>
            </w:pPr>
            <w:r>
              <w:rPr>
                <w:rFonts w:ascii="Courier New" w:hAnsi="Courier New" w:cs="Courier New"/>
                <w:sz w:val="18"/>
                <w:szCs w:val="18"/>
              </w:rPr>
              <w:t>FROM</w:t>
            </w:r>
          </w:p>
          <w:p>
            <w:pPr>
              <w:ind w:firstLine="180" w:firstLineChars="10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rowdata</w:t>
            </w:r>
          </w:p>
          <w:p>
            <w:pPr>
              <w:ind w:firstLine="180" w:firstLineChars="100"/>
              <w:rPr>
                <w:rFonts w:ascii="Courier New" w:hAnsi="Courier New" w:cs="Courier New"/>
                <w:sz w:val="18"/>
                <w:szCs w:val="18"/>
              </w:rPr>
            </w:pPr>
            <w:r>
              <w:rPr>
                <w:rFonts w:ascii="Courier New" w:hAnsi="Courier New" w:cs="Courier New"/>
                <w:sz w:val="18"/>
                <w:szCs w:val="18"/>
              </w:rPr>
              <w:t>WHERE</w:t>
            </w:r>
          </w:p>
          <w:p>
            <w:pPr>
              <w:ind w:firstLine="180" w:firstLineChars="10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License_plate_number != '000000'</w:t>
            </w:r>
          </w:p>
          <w:p>
            <w:pPr>
              <w:ind w:firstLine="180" w:firstLineChars="100"/>
              <w:rPr>
                <w:rFonts w:ascii="Courier New" w:hAnsi="Courier New" w:cs="Courier New"/>
                <w:sz w:val="18"/>
                <w:szCs w:val="18"/>
              </w:rPr>
            </w:pPr>
            <w:r>
              <w:rPr>
                <w:rFonts w:ascii="Courier New" w:hAnsi="Courier New" w:cs="Courier New"/>
                <w:sz w:val="18"/>
                <w:szCs w:val="18"/>
              </w:rPr>
              <w:t>AND monitor_id IS NOT NULL</w:t>
            </w:r>
          </w:p>
          <w:p>
            <w:pPr>
              <w:ind w:firstLine="180" w:firstLineChars="100"/>
              <w:rPr>
                <w:rFonts w:ascii="Courier New" w:hAnsi="Courier New" w:cs="Courier New"/>
                <w:sz w:val="18"/>
                <w:szCs w:val="18"/>
              </w:rPr>
            </w:pPr>
            <w:r>
              <w:rPr>
                <w:rFonts w:ascii="Courier New" w:hAnsi="Courier New" w:cs="Courier New"/>
                <w:sz w:val="18"/>
                <w:szCs w:val="18"/>
              </w:rPr>
              <w:t>AND camera_id IS NOT NULL;</w:t>
            </w:r>
          </w:p>
        </w:tc>
      </w:tr>
    </w:tbl>
    <w:p>
      <w:pPr>
        <w:spacing w:line="400" w:lineRule="exact"/>
        <w:ind w:firstLine="420" w:firstLineChars="200"/>
      </w:pPr>
    </w:p>
    <w:p>
      <w:pPr>
        <w:spacing w:line="400" w:lineRule="exact"/>
        <w:ind w:firstLine="420" w:firstLineChars="200"/>
      </w:pPr>
      <w:r>
        <w:t>第二种，我们可以直接在代码中体现。直接对原始数据进行切分，比如split，然后放进去一个集合中，在集合中读取我们需要的那几个字段。</w:t>
      </w:r>
    </w:p>
    <w:p>
      <w:pPr>
        <w:spacing w:line="400" w:lineRule="exact"/>
        <w:ind w:firstLine="420" w:firstLineChars="200"/>
      </w:pPr>
    </w:p>
    <w:tbl>
      <w:tblPr>
        <w:tblStyle w:val="26"/>
        <w:tblW w:w="793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974706" w:themeFill="accent6" w:themeFillShade="7F"/>
        <w:tblLayout w:type="fixed"/>
        <w:tblCellMar>
          <w:top w:w="0" w:type="dxa"/>
          <w:left w:w="108" w:type="dxa"/>
          <w:bottom w:w="0" w:type="dxa"/>
          <w:right w:w="108" w:type="dxa"/>
        </w:tblCellMar>
      </w:tblPr>
      <w:tblGrid>
        <w:gridCol w:w="622"/>
        <w:gridCol w:w="7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974706" w:themeFill="accent6" w:themeFillShade="7F"/>
          <w:tblLayout w:type="fixed"/>
          <w:tblCellMar>
            <w:top w:w="0" w:type="dxa"/>
            <w:left w:w="108" w:type="dxa"/>
            <w:bottom w:w="0" w:type="dxa"/>
            <w:right w:w="108" w:type="dxa"/>
          </w:tblCellMar>
        </w:tblPrEx>
        <w:trPr>
          <w:jc w:val="center"/>
        </w:trPr>
        <w:tc>
          <w:tcPr>
            <w:tcW w:w="622" w:type="dxa"/>
            <w:tcBorders>
              <w:tl2br w:val="nil"/>
              <w:tr2bl w:val="nil"/>
            </w:tcBorders>
            <w:shd w:val="clear" w:color="auto" w:fill="95B3D7" w:themeFill="accent1" w:themeFillShade="7F" w:themeFillTint="99"/>
          </w:tcPr>
          <w:p>
            <w:pPr>
              <w:jc w:val="center"/>
              <w:rPr>
                <w:rFonts w:ascii="Courier New" w:hAnsi="Courier New" w:cs="Courier New"/>
                <w:sz w:val="18"/>
                <w:szCs w:val="18"/>
              </w:rPr>
            </w:pPr>
            <w:r>
              <w:rPr>
                <w:rFonts w:ascii="Courier New" w:hAnsi="Courier New" w:cs="Courier New"/>
                <w:sz w:val="18"/>
                <w:szCs w:val="18"/>
              </w:rPr>
              <w:t>01</w:t>
            </w:r>
          </w:p>
          <w:p>
            <w:pPr>
              <w:jc w:val="center"/>
              <w:rPr>
                <w:rFonts w:ascii="Courier New" w:hAnsi="Courier New" w:cs="Courier New"/>
                <w:sz w:val="18"/>
                <w:szCs w:val="18"/>
              </w:rPr>
            </w:pPr>
            <w:r>
              <w:rPr>
                <w:rFonts w:hint="eastAsia" w:ascii="Courier New" w:hAnsi="Courier New" w:cs="Courier New"/>
                <w:sz w:val="18"/>
                <w:szCs w:val="18"/>
              </w:rPr>
              <w:t>02</w:t>
            </w:r>
          </w:p>
          <w:p>
            <w:pPr>
              <w:jc w:val="center"/>
              <w:rPr>
                <w:rFonts w:ascii="Courier New" w:hAnsi="Courier New" w:cs="Courier New"/>
                <w:sz w:val="18"/>
                <w:szCs w:val="18"/>
              </w:rPr>
            </w:pPr>
            <w:r>
              <w:rPr>
                <w:rFonts w:hint="eastAsia" w:ascii="Courier New" w:hAnsi="Courier New" w:cs="Courier New"/>
                <w:sz w:val="18"/>
                <w:szCs w:val="18"/>
              </w:rPr>
              <w:t>03</w:t>
            </w:r>
          </w:p>
          <w:p>
            <w:pPr>
              <w:jc w:val="center"/>
              <w:rPr>
                <w:rFonts w:ascii="Courier New" w:hAnsi="Courier New" w:cs="Courier New"/>
                <w:sz w:val="18"/>
                <w:szCs w:val="18"/>
              </w:rPr>
            </w:pPr>
            <w:r>
              <w:rPr>
                <w:rFonts w:hint="eastAsia" w:ascii="Courier New" w:hAnsi="Courier New" w:cs="Courier New"/>
                <w:sz w:val="18"/>
                <w:szCs w:val="18"/>
              </w:rPr>
              <w:t>04</w:t>
            </w:r>
          </w:p>
          <w:p>
            <w:pPr>
              <w:jc w:val="center"/>
              <w:rPr>
                <w:rFonts w:ascii="Courier New" w:hAnsi="Courier New" w:cs="Courier New"/>
                <w:sz w:val="18"/>
                <w:szCs w:val="18"/>
              </w:rPr>
            </w:pPr>
            <w:r>
              <w:rPr>
                <w:rFonts w:hint="eastAsia" w:ascii="Courier New" w:hAnsi="Courier New" w:cs="Courier New"/>
                <w:sz w:val="18"/>
                <w:szCs w:val="18"/>
              </w:rPr>
              <w:t>05</w:t>
            </w:r>
          </w:p>
          <w:p>
            <w:pPr>
              <w:jc w:val="center"/>
              <w:rPr>
                <w:rFonts w:ascii="Courier New" w:hAnsi="Courier New" w:cs="Courier New"/>
                <w:sz w:val="18"/>
                <w:szCs w:val="18"/>
              </w:rPr>
            </w:pPr>
            <w:r>
              <w:rPr>
                <w:rFonts w:hint="eastAsia" w:ascii="Courier New" w:hAnsi="Courier New" w:cs="Courier New"/>
                <w:sz w:val="18"/>
                <w:szCs w:val="18"/>
              </w:rPr>
              <w:t>06</w:t>
            </w:r>
          </w:p>
          <w:p>
            <w:pPr>
              <w:jc w:val="center"/>
              <w:rPr>
                <w:rFonts w:ascii="Courier New" w:hAnsi="Courier New" w:cs="Courier New"/>
                <w:sz w:val="18"/>
                <w:szCs w:val="18"/>
              </w:rPr>
            </w:pPr>
            <w:r>
              <w:rPr>
                <w:rFonts w:hint="eastAsia" w:ascii="Courier New" w:hAnsi="Courier New" w:cs="Courier New"/>
                <w:sz w:val="18"/>
                <w:szCs w:val="18"/>
              </w:rPr>
              <w:t>07</w:t>
            </w:r>
          </w:p>
          <w:p>
            <w:pPr>
              <w:jc w:val="center"/>
              <w:rPr>
                <w:rFonts w:ascii="Courier New" w:hAnsi="Courier New" w:cs="Courier New"/>
                <w:sz w:val="18"/>
                <w:szCs w:val="18"/>
              </w:rPr>
            </w:pPr>
            <w:r>
              <w:rPr>
                <w:rFonts w:hint="eastAsia" w:ascii="Courier New" w:hAnsi="Courier New" w:cs="Courier New"/>
                <w:sz w:val="18"/>
                <w:szCs w:val="18"/>
              </w:rPr>
              <w:t>08</w:t>
            </w:r>
          </w:p>
        </w:tc>
        <w:tc>
          <w:tcPr>
            <w:tcW w:w="7315" w:type="dxa"/>
            <w:tcBorders>
              <w:tl2br w:val="nil"/>
              <w:tr2bl w:val="nil"/>
            </w:tcBorders>
            <w:shd w:val="clear" w:color="auto" w:fill="DBE5F1" w:themeFill="accent1" w:themeFillShade="7F" w:themeFillTint="33"/>
          </w:tcPr>
          <w:p>
            <w:pPr>
              <w:ind w:firstLine="180" w:firstLineChars="100"/>
              <w:rPr>
                <w:rFonts w:ascii="Courier New" w:hAnsi="Courier New" w:cs="Courier New"/>
                <w:sz w:val="18"/>
                <w:szCs w:val="18"/>
              </w:rPr>
            </w:pPr>
            <w:r>
              <w:rPr>
                <w:rFonts w:ascii="Courier New" w:hAnsi="Courier New" w:cs="Courier New"/>
                <w:sz w:val="18"/>
                <w:szCs w:val="18"/>
              </w:rPr>
              <w:t>string a[]=text.split(',')</w:t>
            </w:r>
          </w:p>
          <w:p>
            <w:pPr>
              <w:ind w:firstLine="180" w:firstLineChars="100"/>
              <w:rPr>
                <w:rFonts w:ascii="Courier New" w:hAnsi="Courier New" w:cs="Courier New"/>
                <w:sz w:val="18"/>
                <w:szCs w:val="18"/>
              </w:rPr>
            </w:pPr>
            <w:r>
              <w:rPr>
                <w:rFonts w:ascii="Courier New" w:hAnsi="Courier New" w:cs="Courier New"/>
                <w:sz w:val="18"/>
                <w:szCs w:val="18"/>
              </w:rPr>
              <w:t>string monitor_id=a[0]</w:t>
            </w:r>
          </w:p>
          <w:p>
            <w:pPr>
              <w:ind w:firstLine="180" w:firstLineChars="100"/>
              <w:rPr>
                <w:rFonts w:ascii="Courier New" w:hAnsi="Courier New" w:cs="Courier New"/>
                <w:sz w:val="18"/>
                <w:szCs w:val="18"/>
              </w:rPr>
            </w:pPr>
            <w:r>
              <w:rPr>
                <w:rFonts w:ascii="Courier New" w:hAnsi="Courier New" w:cs="Courier New"/>
                <w:sz w:val="18"/>
                <w:szCs w:val="18"/>
              </w:rPr>
              <w:t>string id=a[1]</w:t>
            </w:r>
          </w:p>
          <w:p>
            <w:pPr>
              <w:ind w:firstLine="180" w:firstLineChars="100"/>
              <w:rPr>
                <w:rFonts w:ascii="Courier New" w:hAnsi="Courier New" w:cs="Courier New"/>
                <w:sz w:val="18"/>
                <w:szCs w:val="18"/>
              </w:rPr>
            </w:pPr>
            <w:r>
              <w:rPr>
                <w:rFonts w:ascii="Courier New" w:hAnsi="Courier New" w:cs="Courier New"/>
                <w:sz w:val="18"/>
                <w:szCs w:val="18"/>
              </w:rPr>
              <w:t>string License_plate_number=a[2]</w:t>
            </w:r>
          </w:p>
          <w:p>
            <w:pPr>
              <w:ind w:firstLine="180" w:firstLineChars="100"/>
              <w:rPr>
                <w:rFonts w:ascii="Courier New" w:hAnsi="Courier New" w:cs="Courier New"/>
                <w:sz w:val="18"/>
                <w:szCs w:val="18"/>
              </w:rPr>
            </w:pPr>
            <w:r>
              <w:rPr>
                <w:rFonts w:ascii="Courier New" w:hAnsi="Courier New" w:cs="Courier New"/>
                <w:sz w:val="18"/>
                <w:szCs w:val="18"/>
              </w:rPr>
              <w:t>string time=a[4]</w:t>
            </w:r>
          </w:p>
          <w:p>
            <w:pPr>
              <w:ind w:firstLine="180" w:firstLineChars="100"/>
              <w:rPr>
                <w:rFonts w:ascii="Courier New" w:hAnsi="Courier New" w:cs="Courier New"/>
                <w:sz w:val="18"/>
                <w:szCs w:val="18"/>
              </w:rPr>
            </w:pPr>
            <w:r>
              <w:rPr>
                <w:rFonts w:ascii="Courier New" w:hAnsi="Courier New" w:cs="Courier New"/>
                <w:sz w:val="18"/>
                <w:szCs w:val="18"/>
              </w:rPr>
              <w:t>int speed=a[6]</w:t>
            </w:r>
          </w:p>
          <w:p>
            <w:pPr>
              <w:ind w:firstLine="180" w:firstLineChars="100"/>
              <w:rPr>
                <w:rFonts w:ascii="Courier New" w:hAnsi="Courier New" w:cs="Courier New"/>
                <w:sz w:val="18"/>
                <w:szCs w:val="18"/>
              </w:rPr>
            </w:pPr>
            <w:r>
              <w:rPr>
                <w:rFonts w:ascii="Courier New" w:hAnsi="Courier New" w:cs="Courier New"/>
                <w:sz w:val="18"/>
                <w:szCs w:val="18"/>
              </w:rPr>
              <w:t>string direction=a[7]</w:t>
            </w:r>
          </w:p>
          <w:p>
            <w:pPr>
              <w:ind w:firstLine="180" w:firstLineChars="100"/>
              <w:rPr>
                <w:rFonts w:ascii="Courier New" w:hAnsi="Courier New" w:cs="Courier New"/>
                <w:sz w:val="18"/>
                <w:szCs w:val="18"/>
              </w:rPr>
            </w:pPr>
            <w:r>
              <w:rPr>
                <w:rFonts w:ascii="Courier New" w:hAnsi="Courier New" w:cs="Courier New"/>
                <w:sz w:val="18"/>
                <w:szCs w:val="18"/>
              </w:rPr>
              <w:t>string camera_id=a[13]</w:t>
            </w:r>
          </w:p>
        </w:tc>
      </w:tr>
    </w:tbl>
    <w:p/>
    <w:p>
      <w:pPr>
        <w:ind w:firstLine="420"/>
      </w:pPr>
    </w:p>
    <w:p>
      <w:pPr>
        <w:pStyle w:val="2"/>
        <w:tabs>
          <w:tab w:val="clear" w:pos="567"/>
        </w:tabs>
        <w:spacing w:before="156" w:after="156"/>
        <w:jc w:val="both"/>
        <w:rPr>
          <w:rFonts w:ascii="黑体" w:hAnsi="黑体"/>
          <w:szCs w:val="24"/>
        </w:rPr>
      </w:pPr>
      <w:bookmarkStart w:id="34" w:name="_Toc17508"/>
      <w:bookmarkStart w:id="35" w:name="_Toc21128"/>
      <w:r>
        <w:rPr>
          <w:rFonts w:hint="eastAsia" w:ascii="黑体" w:hAnsi="黑体"/>
          <w:szCs w:val="24"/>
        </w:rPr>
        <w:t>城市道路车流量模型训练</w:t>
      </w:r>
      <w:bookmarkEnd w:id="34"/>
      <w:bookmarkEnd w:id="35"/>
    </w:p>
    <w:p>
      <w:pPr>
        <w:pStyle w:val="30"/>
        <w:keepNext/>
        <w:keepLines/>
        <w:numPr>
          <w:ilvl w:val="0"/>
          <w:numId w:val="2"/>
        </w:numPr>
        <w:spacing w:before="50" w:after="50" w:line="400" w:lineRule="exact"/>
        <w:ind w:firstLineChars="0"/>
        <w:outlineLvl w:val="1"/>
        <w:rPr>
          <w:rFonts w:ascii="黑体" w:hAnsi="黑体" w:eastAsia="黑体"/>
          <w:vanish/>
          <w:sz w:val="24"/>
        </w:rPr>
      </w:pPr>
      <w:bookmarkStart w:id="36" w:name="_Toc483948880"/>
      <w:bookmarkEnd w:id="36"/>
      <w:bookmarkStart w:id="37" w:name="_Toc515410765"/>
      <w:bookmarkEnd w:id="37"/>
      <w:bookmarkStart w:id="38" w:name="_Toc484344117"/>
      <w:bookmarkEnd w:id="38"/>
      <w:bookmarkStart w:id="39" w:name="_Toc515438943"/>
      <w:bookmarkEnd w:id="39"/>
      <w:bookmarkStart w:id="40" w:name="_Toc20658"/>
      <w:bookmarkEnd w:id="40"/>
      <w:bookmarkStart w:id="41" w:name="_Toc3326"/>
      <w:bookmarkEnd w:id="41"/>
      <w:bookmarkStart w:id="42" w:name="_Toc9130"/>
      <w:bookmarkEnd w:id="42"/>
      <w:bookmarkStart w:id="43" w:name="_Toc515410460"/>
      <w:bookmarkEnd w:id="43"/>
      <w:bookmarkStart w:id="44" w:name="_Toc515705595"/>
      <w:bookmarkEnd w:id="44"/>
      <w:bookmarkStart w:id="45" w:name="_Toc483595942"/>
      <w:bookmarkEnd w:id="45"/>
    </w:p>
    <w:p>
      <w:pPr>
        <w:pStyle w:val="30"/>
        <w:keepNext/>
        <w:keepLines/>
        <w:numPr>
          <w:ilvl w:val="0"/>
          <w:numId w:val="2"/>
        </w:numPr>
        <w:spacing w:before="50" w:after="50" w:line="400" w:lineRule="exact"/>
        <w:ind w:firstLineChars="0"/>
        <w:outlineLvl w:val="1"/>
        <w:rPr>
          <w:rFonts w:ascii="黑体" w:hAnsi="黑体" w:eastAsia="黑体"/>
          <w:vanish/>
          <w:sz w:val="24"/>
        </w:rPr>
      </w:pPr>
      <w:bookmarkStart w:id="46" w:name="_Toc515410461"/>
      <w:bookmarkEnd w:id="46"/>
      <w:bookmarkStart w:id="47" w:name="_Toc515410766"/>
      <w:bookmarkEnd w:id="47"/>
      <w:bookmarkStart w:id="48" w:name="_Toc515438944"/>
      <w:bookmarkEnd w:id="48"/>
      <w:bookmarkStart w:id="49" w:name="_Toc16069"/>
      <w:bookmarkEnd w:id="49"/>
      <w:bookmarkStart w:id="50" w:name="_Toc484344118"/>
      <w:bookmarkEnd w:id="50"/>
      <w:bookmarkStart w:id="51" w:name="_Toc20462"/>
      <w:bookmarkEnd w:id="51"/>
      <w:bookmarkStart w:id="52" w:name="_Toc483948881"/>
      <w:bookmarkEnd w:id="52"/>
      <w:bookmarkStart w:id="53" w:name="_Toc483595943"/>
      <w:bookmarkEnd w:id="53"/>
      <w:bookmarkStart w:id="54" w:name="_Toc7029"/>
      <w:bookmarkEnd w:id="54"/>
      <w:bookmarkStart w:id="55" w:name="_Toc515705596"/>
      <w:bookmarkEnd w:id="55"/>
    </w:p>
    <w:p>
      <w:pPr>
        <w:pStyle w:val="30"/>
        <w:keepNext/>
        <w:keepLines/>
        <w:numPr>
          <w:ilvl w:val="0"/>
          <w:numId w:val="2"/>
        </w:numPr>
        <w:spacing w:before="50" w:after="50" w:line="400" w:lineRule="exact"/>
        <w:ind w:firstLineChars="0"/>
        <w:outlineLvl w:val="1"/>
        <w:rPr>
          <w:rFonts w:ascii="黑体" w:hAnsi="黑体" w:eastAsia="黑体"/>
          <w:vanish/>
          <w:sz w:val="24"/>
        </w:rPr>
      </w:pPr>
      <w:bookmarkStart w:id="56" w:name="_Toc483948882"/>
      <w:bookmarkEnd w:id="56"/>
      <w:bookmarkStart w:id="57" w:name="_Toc515438945"/>
      <w:bookmarkEnd w:id="57"/>
      <w:bookmarkStart w:id="58" w:name="_Toc484344119"/>
      <w:bookmarkEnd w:id="58"/>
      <w:bookmarkStart w:id="59" w:name="_Toc27000"/>
      <w:bookmarkEnd w:id="59"/>
      <w:bookmarkStart w:id="60" w:name="_Toc515410462"/>
      <w:bookmarkEnd w:id="60"/>
      <w:bookmarkStart w:id="61" w:name="_Toc515410767"/>
      <w:bookmarkEnd w:id="61"/>
      <w:bookmarkStart w:id="62" w:name="_Toc407"/>
      <w:bookmarkEnd w:id="62"/>
      <w:bookmarkStart w:id="63" w:name="_Toc515705597"/>
      <w:bookmarkEnd w:id="63"/>
      <w:bookmarkStart w:id="64" w:name="_Toc483595944"/>
      <w:bookmarkEnd w:id="64"/>
      <w:bookmarkStart w:id="65" w:name="_Toc14317"/>
      <w:bookmarkEnd w:id="65"/>
    </w:p>
    <w:p>
      <w:pPr>
        <w:pStyle w:val="3"/>
        <w:numPr>
          <w:ilvl w:val="1"/>
          <w:numId w:val="2"/>
        </w:numPr>
        <w:spacing w:before="156" w:after="156"/>
        <w:rPr>
          <w:rFonts w:ascii="黑体" w:hAnsi="黑体"/>
          <w:szCs w:val="24"/>
        </w:rPr>
      </w:pPr>
      <w:bookmarkStart w:id="66" w:name="_Toc18093"/>
      <w:bookmarkStart w:id="67" w:name="_Toc19228"/>
      <w:r>
        <w:rPr>
          <w:rFonts w:hint="eastAsia" w:ascii="黑体" w:hAnsi="黑体"/>
          <w:szCs w:val="24"/>
        </w:rPr>
        <w:t>关于城市道路车流量的模型训练方法</w:t>
      </w:r>
      <w:bookmarkEnd w:id="66"/>
      <w:bookmarkEnd w:id="67"/>
    </w:p>
    <w:p>
      <w:pPr>
        <w:ind w:firstLine="420"/>
      </w:pPr>
      <w:r>
        <w:rPr>
          <w:rFonts w:hint="eastAsia"/>
        </w:rPr>
        <w:t>本文我们训练模型的时候使用到的是逻辑回归，逻辑回归实际上也是一个二分类，要么是要么不是。</w:t>
      </w:r>
    </w:p>
    <w:p>
      <w:pPr>
        <w:ind w:firstLine="420"/>
      </w:pPr>
      <w:r>
        <w:rPr>
          <w:rFonts w:hint="eastAsia"/>
        </w:rPr>
        <w:t>当然我们也可以把一个多分类看成二分类，把这些分类作为一个大的二分类，判断是某一个大分类里面的时候，在对里面的一个大分类进行小分类。做二分类时，它有一个分类阈值，大于0.5为正例，小于0.5为负例，做三分类时，可以把分类阈值调一下，作为0.33和0.66。</w:t>
      </w:r>
    </w:p>
    <w:p/>
    <w:p>
      <w:pPr>
        <w:pStyle w:val="30"/>
        <w:keepNext/>
        <w:keepLines/>
        <w:numPr>
          <w:ilvl w:val="0"/>
          <w:numId w:val="3"/>
        </w:numPr>
        <w:spacing w:beforeLines="50" w:afterLines="50" w:line="400" w:lineRule="exact"/>
        <w:ind w:firstLineChars="0"/>
        <w:outlineLvl w:val="2"/>
        <w:rPr>
          <w:rFonts w:ascii="黑体" w:hAnsi="黑体" w:eastAsia="黑体"/>
          <w:vanish/>
        </w:rPr>
      </w:pPr>
      <w:bookmarkStart w:id="68" w:name="_Toc10559"/>
      <w:bookmarkEnd w:id="68"/>
      <w:bookmarkStart w:id="69" w:name="_Toc483595946"/>
      <w:bookmarkEnd w:id="69"/>
      <w:bookmarkStart w:id="70" w:name="_Toc515410464"/>
      <w:bookmarkEnd w:id="70"/>
      <w:bookmarkStart w:id="71" w:name="_Toc515410769"/>
      <w:bookmarkEnd w:id="71"/>
      <w:bookmarkStart w:id="72" w:name="_Toc23561"/>
      <w:bookmarkEnd w:id="72"/>
      <w:bookmarkStart w:id="73" w:name="_Toc483948884"/>
      <w:bookmarkEnd w:id="73"/>
      <w:bookmarkStart w:id="74" w:name="_Toc515705599"/>
      <w:bookmarkEnd w:id="74"/>
      <w:bookmarkStart w:id="75" w:name="_Toc24292"/>
      <w:bookmarkEnd w:id="75"/>
      <w:bookmarkStart w:id="76" w:name="_Toc515438947"/>
      <w:bookmarkEnd w:id="76"/>
      <w:bookmarkStart w:id="77" w:name="_Toc484344121"/>
      <w:bookmarkEnd w:id="77"/>
    </w:p>
    <w:p>
      <w:pPr>
        <w:pStyle w:val="30"/>
        <w:keepNext/>
        <w:keepLines/>
        <w:numPr>
          <w:ilvl w:val="0"/>
          <w:numId w:val="3"/>
        </w:numPr>
        <w:spacing w:beforeLines="50" w:afterLines="50" w:line="400" w:lineRule="exact"/>
        <w:ind w:firstLineChars="0"/>
        <w:outlineLvl w:val="2"/>
        <w:rPr>
          <w:rFonts w:ascii="黑体" w:hAnsi="黑体" w:eastAsia="黑体"/>
          <w:vanish/>
        </w:rPr>
      </w:pPr>
      <w:bookmarkStart w:id="78" w:name="_Toc26342"/>
      <w:bookmarkEnd w:id="78"/>
      <w:bookmarkStart w:id="79" w:name="_Toc515705600"/>
      <w:bookmarkEnd w:id="79"/>
      <w:bookmarkStart w:id="80" w:name="_Toc7219"/>
      <w:bookmarkEnd w:id="80"/>
      <w:bookmarkStart w:id="81" w:name="_Toc515410465"/>
      <w:bookmarkEnd w:id="81"/>
      <w:bookmarkStart w:id="82" w:name="_Toc483595947"/>
      <w:bookmarkEnd w:id="82"/>
      <w:bookmarkStart w:id="83" w:name="_Toc483948885"/>
      <w:bookmarkEnd w:id="83"/>
      <w:bookmarkStart w:id="84" w:name="_Toc484344122"/>
      <w:bookmarkEnd w:id="84"/>
      <w:bookmarkStart w:id="85" w:name="_Toc13827"/>
      <w:bookmarkEnd w:id="85"/>
      <w:bookmarkStart w:id="86" w:name="_Toc515410770"/>
      <w:bookmarkEnd w:id="86"/>
      <w:bookmarkStart w:id="87" w:name="_Toc515438948"/>
      <w:bookmarkEnd w:id="87"/>
    </w:p>
    <w:p>
      <w:pPr>
        <w:pStyle w:val="30"/>
        <w:keepNext/>
        <w:keepLines/>
        <w:numPr>
          <w:ilvl w:val="1"/>
          <w:numId w:val="3"/>
        </w:numPr>
        <w:spacing w:beforeLines="50" w:afterLines="50" w:line="400" w:lineRule="exact"/>
        <w:ind w:firstLineChars="0"/>
        <w:outlineLvl w:val="2"/>
        <w:rPr>
          <w:rFonts w:ascii="黑体" w:hAnsi="黑体" w:eastAsia="黑体"/>
          <w:vanish/>
        </w:rPr>
      </w:pPr>
      <w:bookmarkStart w:id="88" w:name="_Toc515705601"/>
      <w:bookmarkEnd w:id="88"/>
      <w:bookmarkStart w:id="89" w:name="_Toc515410771"/>
      <w:bookmarkEnd w:id="89"/>
      <w:bookmarkStart w:id="90" w:name="_Toc515438949"/>
      <w:bookmarkEnd w:id="90"/>
      <w:bookmarkStart w:id="91" w:name="_Toc483595948"/>
      <w:bookmarkEnd w:id="91"/>
      <w:bookmarkStart w:id="92" w:name="_Toc8942"/>
      <w:bookmarkEnd w:id="92"/>
      <w:bookmarkStart w:id="93" w:name="_Toc484344123"/>
      <w:bookmarkEnd w:id="93"/>
      <w:bookmarkStart w:id="94" w:name="_Toc12259"/>
      <w:bookmarkEnd w:id="94"/>
      <w:bookmarkStart w:id="95" w:name="_Toc483948886"/>
      <w:bookmarkEnd w:id="95"/>
      <w:bookmarkStart w:id="96" w:name="_Toc18894"/>
      <w:bookmarkEnd w:id="96"/>
      <w:bookmarkStart w:id="97" w:name="_Toc515410466"/>
      <w:bookmarkEnd w:id="97"/>
    </w:p>
    <w:p>
      <w:pPr>
        <w:pStyle w:val="3"/>
        <w:numPr>
          <w:ilvl w:val="1"/>
          <w:numId w:val="0"/>
        </w:numPr>
        <w:tabs>
          <w:tab w:val="clear" w:pos="360"/>
        </w:tabs>
        <w:spacing w:before="156" w:after="156"/>
      </w:pPr>
      <w:bookmarkStart w:id="98" w:name="_Toc6571"/>
      <w:bookmarkStart w:id="99" w:name="_Toc6381"/>
      <w:r>
        <w:rPr>
          <w:rFonts w:hint="eastAsia"/>
        </w:rPr>
        <w:t>4.2城市道路车流量模型训练过程</w:t>
      </w:r>
      <w:bookmarkEnd w:id="98"/>
      <w:bookmarkEnd w:id="99"/>
    </w:p>
    <w:p>
      <w:pPr>
        <w:spacing w:line="400" w:lineRule="exact"/>
        <w:ind w:firstLine="420"/>
        <w:rPr>
          <w:bCs/>
        </w:rPr>
      </w:pPr>
      <w:r>
        <w:rPr>
          <w:rFonts w:hint="eastAsia"/>
          <w:bCs/>
        </w:rPr>
        <w:t>为了更好的理解我们接下来的模型训练过程，我们先来了解一下路况预测：</w:t>
      </w:r>
    </w:p>
    <w:p>
      <w:pPr>
        <w:ind w:firstLine="420"/>
        <w:rPr>
          <w:bCs/>
        </w:rPr>
      </w:pPr>
      <w:r>
        <w:rPr>
          <w:rFonts w:hint="eastAsia"/>
          <w:bCs/>
        </w:rPr>
        <w:drawing>
          <wp:inline distT="0" distB="0" distL="114300" distR="114300">
            <wp:extent cx="5758815" cy="3094355"/>
            <wp:effectExtent l="0" t="0" r="13335" b="10795"/>
            <wp:docPr id="5" name="图片 5" descr="微信图片_20180508214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180508214752"/>
                    <pic:cNvPicPr>
                      <a:picLocks noChangeAspect="1"/>
                    </pic:cNvPicPr>
                  </pic:nvPicPr>
                  <pic:blipFill>
                    <a:blip r:embed="rId58" cstate="print"/>
                    <a:stretch>
                      <a:fillRect/>
                    </a:stretch>
                  </pic:blipFill>
                  <pic:spPr>
                    <a:xfrm>
                      <a:off x="0" y="0"/>
                      <a:ext cx="5758815" cy="3094355"/>
                    </a:xfrm>
                    <a:prstGeom prst="rect">
                      <a:avLst/>
                    </a:prstGeom>
                  </pic:spPr>
                </pic:pic>
              </a:graphicData>
            </a:graphic>
          </wp:inline>
        </w:drawing>
      </w:r>
    </w:p>
    <w:p>
      <w:pPr>
        <w:spacing w:line="400" w:lineRule="exact"/>
        <w:ind w:firstLine="420"/>
        <w:jc w:val="center"/>
        <w:rPr>
          <w:rFonts w:hint="eastAsia" w:ascii="黑体" w:hAnsi="黑体" w:eastAsia="黑体" w:cs="黑体"/>
          <w:bCs/>
          <w:sz w:val="18"/>
          <w:szCs w:val="18"/>
        </w:rPr>
      </w:pPr>
      <w:r>
        <w:rPr>
          <w:rFonts w:hint="eastAsia" w:ascii="黑体" w:hAnsi="黑体" w:eastAsia="黑体" w:cs="黑体"/>
          <w:bCs/>
          <w:sz w:val="18"/>
          <w:szCs w:val="18"/>
        </w:rPr>
        <w:t>图7  路况预测</w:t>
      </w:r>
    </w:p>
    <w:p>
      <w:pPr>
        <w:spacing w:line="400" w:lineRule="exact"/>
        <w:ind w:firstLine="420"/>
        <w:rPr>
          <w:bCs/>
        </w:rPr>
      </w:pPr>
    </w:p>
    <w:p>
      <w:pPr>
        <w:spacing w:line="400" w:lineRule="exact"/>
        <w:ind w:firstLine="420"/>
        <w:rPr>
          <w:bCs/>
        </w:rPr>
      </w:pPr>
      <w:r>
        <w:rPr>
          <w:rFonts w:hint="eastAsia"/>
          <w:bCs/>
        </w:rPr>
        <w:t>由图可以看出来我们的路况预测实际上就是一个分类，设严重拥堵为</w:t>
      </w:r>
      <w:r>
        <w:rPr>
          <w:rFonts w:hint="eastAsia"/>
          <w:bCs/>
          <w:lang w:val="en-US" w:eastAsia="zh-CN"/>
        </w:rPr>
        <w:t>1</w:t>
      </w:r>
      <w:r>
        <w:rPr>
          <w:rFonts w:hint="eastAsia"/>
          <w:bCs/>
        </w:rPr>
        <w:t>分类号，拥堵为</w:t>
      </w:r>
      <w:r>
        <w:rPr>
          <w:rFonts w:hint="eastAsia"/>
          <w:bCs/>
          <w:lang w:val="en-US" w:eastAsia="zh-CN"/>
        </w:rPr>
        <w:t>2</w:t>
      </w:r>
      <w:r>
        <w:rPr>
          <w:rFonts w:hint="eastAsia"/>
          <w:bCs/>
        </w:rPr>
        <w:t>分类号，缓行为</w:t>
      </w:r>
      <w:r>
        <w:rPr>
          <w:rFonts w:hint="eastAsia"/>
          <w:bCs/>
          <w:lang w:val="en-US" w:eastAsia="zh-CN"/>
        </w:rPr>
        <w:t>3</w:t>
      </w:r>
      <w:r>
        <w:rPr>
          <w:rFonts w:hint="eastAsia"/>
          <w:bCs/>
        </w:rPr>
        <w:t>分类号，通畅为</w:t>
      </w:r>
      <w:r>
        <w:rPr>
          <w:rFonts w:hint="eastAsia"/>
          <w:bCs/>
          <w:lang w:val="en-US" w:eastAsia="zh-CN"/>
        </w:rPr>
        <w:t>4</w:t>
      </w:r>
      <w:r>
        <w:rPr>
          <w:rFonts w:hint="eastAsia"/>
          <w:bCs/>
        </w:rPr>
        <w:t>分类号。取平均速度为划分这个分类号的依据，当车平均速度达到一定的速度时候，我们可以说道路是通畅的。当然这个时候我们间隔也需要取大一点，来降低偶然性。</w:t>
      </w:r>
    </w:p>
    <w:p>
      <w:pPr>
        <w:ind w:firstLine="420"/>
      </w:pPr>
      <w:r>
        <w:rPr>
          <w:rFonts w:hint="eastAsia"/>
          <w:bCs/>
        </w:rPr>
        <w:t>由图可得，我们可以把x轴看成一个时间，</w:t>
      </w:r>
      <w:r>
        <w:rPr>
          <w:rFonts w:hint="eastAsia"/>
        </w:rPr>
        <w:t>y看成一个个分类号，严重拥堵设为</w:t>
      </w:r>
      <w:r>
        <w:rPr>
          <w:rFonts w:hint="eastAsia"/>
          <w:lang w:val="en-US" w:eastAsia="zh-CN"/>
        </w:rPr>
        <w:t>1</w:t>
      </w:r>
      <w:r>
        <w:rPr>
          <w:rFonts w:hint="eastAsia"/>
        </w:rPr>
        <w:t>，拥堵设为</w:t>
      </w:r>
      <w:r>
        <w:rPr>
          <w:rFonts w:hint="eastAsia"/>
          <w:lang w:val="en-US" w:eastAsia="zh-CN"/>
        </w:rPr>
        <w:t>2</w:t>
      </w:r>
      <w:r>
        <w:rPr>
          <w:rFonts w:hint="eastAsia"/>
        </w:rPr>
        <w:t>，缓行设为</w:t>
      </w:r>
      <w:r>
        <w:rPr>
          <w:rFonts w:hint="eastAsia"/>
          <w:lang w:val="en-US" w:eastAsia="zh-CN"/>
        </w:rPr>
        <w:t>3</w:t>
      </w:r>
      <w:r>
        <w:rPr>
          <w:rFonts w:hint="eastAsia"/>
        </w:rPr>
        <w:t>，通畅设为</w:t>
      </w:r>
      <w:r>
        <w:rPr>
          <w:rFonts w:hint="eastAsia"/>
          <w:lang w:val="en-US" w:eastAsia="zh-CN"/>
        </w:rPr>
        <w:t>4</w:t>
      </w:r>
      <w:r>
        <w:rPr>
          <w:rFonts w:hint="eastAsia"/>
        </w:rPr>
        <w:t>，我们可以把四分类提升到12分类来提升模型的抗干扰能力。我们可以把一个多分类看成二分类，首先我们把通畅和拥堵分为两大类，其中大于60km/h为通畅，小于60为拥堵，当速度小于60时，再进行下一步分类，分为缓行（30-60）和拥堵（0-30）。接下来拥堵继续分为一般拥堵（10-30）和严重拥堵（0-10）</w:t>
      </w:r>
    </w:p>
    <w:p>
      <w:pPr>
        <w:ind w:firstLine="420"/>
      </w:pPr>
    </w:p>
    <w:p>
      <w:pPr>
        <w:ind w:firstLine="420"/>
      </w:pPr>
      <w:r>
        <w:rPr>
          <w:rFonts w:hint="eastAsia"/>
        </w:rPr>
        <w:t>可以进行如下的二分类：</w:t>
      </w:r>
    </w:p>
    <w:p>
      <w:pPr>
        <w:ind w:firstLine="420"/>
      </w:pPr>
      <w:r>
        <w:drawing>
          <wp:inline distT="0" distB="0" distL="114300" distR="114300">
            <wp:extent cx="5753735" cy="3666490"/>
            <wp:effectExtent l="0" t="0" r="18415" b="10160"/>
            <wp:docPr id="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pic:cNvPicPr>
                      <a:picLocks noChangeAspect="1"/>
                    </pic:cNvPicPr>
                  </pic:nvPicPr>
                  <pic:blipFill>
                    <a:blip r:embed="rId59" cstate="print"/>
                    <a:stretch>
                      <a:fillRect/>
                    </a:stretch>
                  </pic:blipFill>
                  <pic:spPr>
                    <a:xfrm>
                      <a:off x="0" y="0"/>
                      <a:ext cx="5753735" cy="3666490"/>
                    </a:xfrm>
                    <a:prstGeom prst="rect">
                      <a:avLst/>
                    </a:prstGeom>
                    <a:noFill/>
                    <a:ln w="9525">
                      <a:noFill/>
                    </a:ln>
                  </pic:spPr>
                </pic:pic>
              </a:graphicData>
            </a:graphic>
          </wp:inline>
        </w:drawing>
      </w:r>
    </w:p>
    <w:p>
      <w:pPr>
        <w:jc w:val="center"/>
      </w:pPr>
      <w:r>
        <w:rPr>
          <w:rFonts w:hint="eastAsia" w:ascii="黑体" w:hAnsi="黑体" w:eastAsia="黑体" w:cs="黑体"/>
          <w:sz w:val="18"/>
          <w:szCs w:val="18"/>
        </w:rPr>
        <w:t>图8  基于逻辑回归的路况分类</w:t>
      </w:r>
    </w:p>
    <w:p/>
    <w:p/>
    <w:p>
      <w:r>
        <w:rPr>
          <w:rFonts w:hint="eastAsia"/>
        </w:rPr>
        <w:tab/>
      </w:r>
      <w:r>
        <w:rPr>
          <w:rFonts w:hint="eastAsia"/>
        </w:rPr>
        <w:t>接下来我们再来了解一下，现在我们比如要预测湛江路这条路接下来的交通情况怎么样，这个时候我们就需要了解一下湛江路的前五分钟或者前三分钟的交通情况，这个时候湛江路这个的交通情况可能还跟隔壁相邻的路，比如湛江东路，湛江西路的交通情况会相关，这个时候我们采用逻辑回归预测湛江路的20：11分的交通情况，那么x的取值就是湛江东路的20：08，20：09，20：10分的交通情况，还有湛江西路的20：08，20：09，20：10分的交通情况，加上湛江路的20：08，20：09，20：10分的交通情况。我们可以通过下图来进行理解。</w:t>
      </w:r>
    </w:p>
    <w:p>
      <w:r>
        <w:rPr>
          <w:rFonts w:hint="eastAsia"/>
        </w:rPr>
        <w:drawing>
          <wp:anchor distT="0" distB="0" distL="114300" distR="114300" simplePos="0" relativeHeight="251742208" behindDoc="0" locked="0" layoutInCell="1" allowOverlap="1">
            <wp:simplePos x="0" y="0"/>
            <wp:positionH relativeFrom="column">
              <wp:posOffset>15875</wp:posOffset>
            </wp:positionH>
            <wp:positionV relativeFrom="paragraph">
              <wp:posOffset>312420</wp:posOffset>
            </wp:positionV>
            <wp:extent cx="5753735" cy="2606675"/>
            <wp:effectExtent l="19050" t="0" r="0" b="0"/>
            <wp:wrapSquare wrapText="bothSides"/>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pic:cNvPicPr>
                      <a:picLocks noChangeAspect="1"/>
                    </pic:cNvPicPr>
                  </pic:nvPicPr>
                  <pic:blipFill>
                    <a:blip r:embed="rId60" cstate="print"/>
                    <a:stretch>
                      <a:fillRect/>
                    </a:stretch>
                  </pic:blipFill>
                  <pic:spPr>
                    <a:xfrm>
                      <a:off x="0" y="0"/>
                      <a:ext cx="5753735" cy="2606675"/>
                    </a:xfrm>
                    <a:prstGeom prst="rect">
                      <a:avLst/>
                    </a:prstGeom>
                    <a:noFill/>
                    <a:ln w="9525">
                      <a:noFill/>
                    </a:ln>
                  </pic:spPr>
                </pic:pic>
              </a:graphicData>
            </a:graphic>
          </wp:anchor>
        </w:drawing>
      </w:r>
    </w:p>
    <w:p/>
    <w:p>
      <w:pPr>
        <w:ind w:firstLine="420"/>
        <w:jc w:val="center"/>
      </w:pPr>
      <w:r>
        <w:rPr>
          <w:rFonts w:hint="eastAsia" w:ascii="黑体" w:hAnsi="黑体" w:eastAsia="黑体" w:cs="黑体"/>
          <w:sz w:val="18"/>
          <w:szCs w:val="18"/>
        </w:rPr>
        <w:t>图9  道路车流量预测</w:t>
      </w:r>
    </w:p>
    <w:p>
      <w:pPr>
        <w:ind w:firstLine="420"/>
      </w:pPr>
    </w:p>
    <w:p>
      <w:pPr>
        <w:ind w:firstLine="420"/>
      </w:pPr>
    </w:p>
    <w:p>
      <w:pPr>
        <w:ind w:firstLine="420"/>
      </w:pPr>
      <w:r>
        <w:rPr>
          <w:rFonts w:hint="eastAsia"/>
        </w:rPr>
        <w:t>其中x表示为我们需要拿到的数据，湛江西路，湛江东路，湛江路前三分钟的交通情况，来预测湛江路下一分钟的交通情况，因为这条路下一分钟的交通情况跟前几分钟的交通情况息息相关。</w:t>
      </w:r>
    </w:p>
    <w:p>
      <w:pPr>
        <w:ind w:firstLine="420"/>
      </w:pPr>
      <w:r>
        <w:rPr>
          <w:rFonts w:hint="eastAsia"/>
        </w:rPr>
        <w:t>假设我们是需要用前五个小时的交通情况来预测接下来一个小时的交通情况，也就是要把x换成相应的前五个小时的交通情况。而这个交通情况是根据通过的车辆的总速度除于通过的总车辆，可以得到这一分钟这条路车辆通过的平均速度，从而预测下一分钟湛江路的平均速度。</w:t>
      </w:r>
    </w:p>
    <w:p>
      <w:pPr>
        <w:ind w:firstLine="420"/>
      </w:pPr>
      <w:r>
        <w:rPr>
          <w:rFonts w:hint="eastAsia"/>
        </w:rPr>
        <w:t>这个时候我们先看一下求每条路的平均速度的代码，如下：</w:t>
      </w:r>
    </w:p>
    <w:p>
      <w:pPr>
        <w:ind w:firstLine="420"/>
      </w:pPr>
    </w:p>
    <w:tbl>
      <w:tblPr>
        <w:tblStyle w:val="26"/>
        <w:tblW w:w="793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974706" w:themeFill="accent6" w:themeFillShade="7F"/>
        <w:tblLayout w:type="fixed"/>
        <w:tblCellMar>
          <w:top w:w="0" w:type="dxa"/>
          <w:left w:w="108" w:type="dxa"/>
          <w:bottom w:w="0" w:type="dxa"/>
          <w:right w:w="108" w:type="dxa"/>
        </w:tblCellMar>
      </w:tblPr>
      <w:tblGrid>
        <w:gridCol w:w="622"/>
        <w:gridCol w:w="7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22" w:type="dxa"/>
            <w:tcBorders>
              <w:tl2br w:val="nil"/>
              <w:tr2bl w:val="nil"/>
            </w:tcBorders>
            <w:shd w:val="clear" w:color="auto" w:fill="95B3D7" w:themeFill="accent1" w:themeFillShade="7F" w:themeFillTint="99"/>
          </w:tcPr>
          <w:p>
            <w:pPr>
              <w:jc w:val="center"/>
              <w:rPr>
                <w:rFonts w:ascii="Courier New" w:hAnsi="Courier New" w:cs="Courier New"/>
                <w:sz w:val="18"/>
                <w:szCs w:val="18"/>
              </w:rPr>
            </w:pPr>
            <w:r>
              <w:rPr>
                <w:rFonts w:ascii="Courier New" w:hAnsi="Courier New" w:cs="Courier New"/>
                <w:sz w:val="18"/>
                <w:szCs w:val="18"/>
              </w:rPr>
              <w:t>01</w:t>
            </w:r>
          </w:p>
          <w:p>
            <w:pPr>
              <w:jc w:val="center"/>
              <w:rPr>
                <w:rFonts w:ascii="Courier New" w:hAnsi="Courier New" w:cs="Courier New"/>
                <w:sz w:val="18"/>
                <w:szCs w:val="18"/>
              </w:rPr>
            </w:pPr>
            <w:r>
              <w:rPr>
                <w:rFonts w:hint="eastAsia" w:ascii="Courier New" w:hAnsi="Courier New" w:cs="Courier New"/>
                <w:sz w:val="18"/>
                <w:szCs w:val="18"/>
              </w:rPr>
              <w:t xml:space="preserve">02 03 04 05 </w:t>
            </w:r>
          </w:p>
        </w:tc>
        <w:tc>
          <w:tcPr>
            <w:tcW w:w="7315" w:type="dxa"/>
            <w:tcBorders>
              <w:tl2br w:val="nil"/>
              <w:tr2bl w:val="nil"/>
            </w:tcBorders>
            <w:shd w:val="clear" w:color="auto" w:fill="DBE5F1" w:themeFill="accent1" w:themeFillShade="7F" w:themeFillTint="33"/>
          </w:tcPr>
          <w:p>
            <w:pPr>
              <w:jc w:val="left"/>
              <w:rPr>
                <w:rFonts w:ascii="Courier New" w:hAnsi="Courier New" w:cs="Courier New"/>
                <w:sz w:val="18"/>
                <w:szCs w:val="18"/>
              </w:rPr>
            </w:pPr>
            <w:r>
              <w:rPr>
                <w:rFonts w:hint="eastAsia" w:ascii="Courier New" w:hAnsi="Courier New" w:cs="Courier New"/>
                <w:sz w:val="18"/>
                <w:szCs w:val="18"/>
              </w:rPr>
              <w:t xml:space="preserve"> val carSpeed = events.map(x =&gt; </w:t>
            </w:r>
          </w:p>
          <w:p>
            <w:pPr>
              <w:jc w:val="left"/>
              <w:rPr>
                <w:rFonts w:ascii="Courier New" w:hAnsi="Courier New" w:cs="Courier New"/>
                <w:sz w:val="18"/>
                <w:szCs w:val="18"/>
              </w:rPr>
            </w:pPr>
            <w:r>
              <w:rPr>
                <w:rFonts w:hint="eastAsia" w:ascii="Courier New" w:hAnsi="Courier New" w:cs="Courier New"/>
                <w:sz w:val="18"/>
                <w:szCs w:val="18"/>
              </w:rPr>
              <w:t xml:space="preserve">   (x.getString("camera_id"),x.getInt("speed")))</w:t>
            </w:r>
          </w:p>
          <w:p>
            <w:pPr>
              <w:ind w:firstLine="450" w:firstLineChars="250"/>
              <w:jc w:val="left"/>
              <w:rPr>
                <w:rFonts w:ascii="Courier New" w:hAnsi="Courier New" w:cs="Courier New"/>
                <w:sz w:val="18"/>
                <w:szCs w:val="18"/>
              </w:rPr>
            </w:pPr>
            <w:r>
              <w:rPr>
                <w:rFonts w:hint="eastAsia" w:ascii="Courier New" w:hAnsi="Courier New" w:cs="Courier New"/>
                <w:sz w:val="18"/>
                <w:szCs w:val="18"/>
              </w:rPr>
              <w:t>.mapValues((x:Int)=&gt;(x,1))</w:t>
            </w:r>
          </w:p>
          <w:p>
            <w:pPr>
              <w:ind w:left="420" w:leftChars="200" w:firstLine="90" w:firstLineChars="50"/>
              <w:jc w:val="left"/>
              <w:rPr>
                <w:rFonts w:ascii="Courier New" w:hAnsi="Courier New" w:cs="Courier New"/>
                <w:sz w:val="18"/>
                <w:szCs w:val="18"/>
              </w:rPr>
            </w:pPr>
            <w:r>
              <w:rPr>
                <w:rFonts w:hint="eastAsia" w:ascii="Courier New" w:hAnsi="Courier New" w:cs="Courier New"/>
                <w:sz w:val="18"/>
                <w:szCs w:val="18"/>
              </w:rPr>
              <w:t>.reduceByKeyAndWindow((a:Tuple2[Int,Int], b:Tuple2[Int,Int])  =&gt;{(a._1 + b._1, a._2 + b._2)},Seconds(20),Seconds(10))</w:t>
            </w:r>
          </w:p>
        </w:tc>
      </w:tr>
    </w:tbl>
    <w:p>
      <w:pPr>
        <w:ind w:firstLine="420"/>
      </w:pPr>
    </w:p>
    <w:p>
      <w:pPr>
        <w:ind w:firstLine="420"/>
      </w:pPr>
      <w:r>
        <w:rPr>
          <w:rFonts w:hint="eastAsia"/>
        </w:rPr>
        <w:t>这里计算的是车的总速度，每隔十秒计算过去二十秒的计算时间。计算的时候有一个速度就是有一辆车通过。</w:t>
      </w:r>
    </w:p>
    <w:p>
      <w:pPr>
        <w:ind w:firstLine="420"/>
      </w:pPr>
    </w:p>
    <w:tbl>
      <w:tblPr>
        <w:tblStyle w:val="26"/>
        <w:tblW w:w="793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974706" w:themeFill="accent6" w:themeFillShade="7F"/>
        <w:tblLayout w:type="fixed"/>
        <w:tblCellMar>
          <w:top w:w="0" w:type="dxa"/>
          <w:left w:w="108" w:type="dxa"/>
          <w:bottom w:w="0" w:type="dxa"/>
          <w:right w:w="108" w:type="dxa"/>
        </w:tblCellMar>
      </w:tblPr>
      <w:tblGrid>
        <w:gridCol w:w="622"/>
        <w:gridCol w:w="7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22" w:type="dxa"/>
            <w:tcBorders>
              <w:tl2br w:val="nil"/>
              <w:tr2bl w:val="nil"/>
            </w:tcBorders>
            <w:shd w:val="clear" w:color="auto" w:fill="95B3D7" w:themeFill="accent1" w:themeFillShade="7F" w:themeFillTint="99"/>
          </w:tcPr>
          <w:p>
            <w:pPr>
              <w:jc w:val="center"/>
              <w:rPr>
                <w:rFonts w:ascii="Courier New" w:hAnsi="Courier New" w:cs="Courier New"/>
                <w:sz w:val="18"/>
                <w:szCs w:val="18"/>
              </w:rPr>
            </w:pPr>
            <w:r>
              <w:rPr>
                <w:rFonts w:ascii="Courier New" w:hAnsi="Courier New" w:cs="Courier New"/>
                <w:sz w:val="18"/>
                <w:szCs w:val="18"/>
              </w:rPr>
              <w:t>01</w:t>
            </w:r>
          </w:p>
          <w:p>
            <w:pPr>
              <w:jc w:val="center"/>
              <w:rPr>
                <w:rFonts w:ascii="Courier New" w:hAnsi="Courier New" w:cs="Courier New"/>
                <w:sz w:val="18"/>
                <w:szCs w:val="18"/>
              </w:rPr>
            </w:pPr>
            <w:r>
              <w:rPr>
                <w:rFonts w:hint="eastAsia" w:ascii="Courier New" w:hAnsi="Courier New" w:cs="Courier New"/>
                <w:sz w:val="18"/>
                <w:szCs w:val="18"/>
              </w:rPr>
              <w:t>02</w:t>
            </w:r>
          </w:p>
          <w:p>
            <w:pPr>
              <w:jc w:val="center"/>
              <w:rPr>
                <w:rFonts w:ascii="Courier New" w:hAnsi="Courier New" w:cs="Courier New"/>
                <w:sz w:val="18"/>
                <w:szCs w:val="18"/>
              </w:rPr>
            </w:pPr>
            <w:r>
              <w:rPr>
                <w:rFonts w:hint="eastAsia" w:ascii="Courier New" w:hAnsi="Courier New" w:cs="Courier New"/>
                <w:sz w:val="18"/>
                <w:szCs w:val="18"/>
              </w:rPr>
              <w:t>03</w:t>
            </w:r>
          </w:p>
        </w:tc>
        <w:tc>
          <w:tcPr>
            <w:tcW w:w="7315" w:type="dxa"/>
            <w:tcBorders>
              <w:tl2br w:val="nil"/>
              <w:tr2bl w:val="nil"/>
            </w:tcBorders>
            <w:shd w:val="clear" w:color="auto" w:fill="DBE5F1" w:themeFill="accent1" w:themeFillShade="7F" w:themeFillTint="33"/>
          </w:tcPr>
          <w:p>
            <w:pPr>
              <w:jc w:val="left"/>
              <w:rPr>
                <w:rFonts w:ascii="Courier New" w:hAnsi="Courier New" w:cs="Courier New"/>
                <w:sz w:val="18"/>
                <w:szCs w:val="18"/>
              </w:rPr>
            </w:pPr>
            <w:r>
              <w:rPr>
                <w:rFonts w:hint="eastAsia" w:ascii="Courier New" w:hAnsi="Courier New" w:cs="Courier New"/>
                <w:sz w:val="18"/>
                <w:szCs w:val="18"/>
              </w:rPr>
              <w:t xml:space="preserve"> reduceByKeyAndWindow((a:Tuple2[Int,Int], b:Tuple2[Int,Int]) =&gt; </w:t>
            </w:r>
          </w:p>
          <w:p>
            <w:pPr>
              <w:jc w:val="left"/>
              <w:rPr>
                <w:rFonts w:ascii="Courier New" w:hAnsi="Courier New" w:cs="Courier New"/>
                <w:sz w:val="18"/>
                <w:szCs w:val="18"/>
              </w:rPr>
            </w:pPr>
            <w:r>
              <w:rPr>
                <w:rFonts w:hint="eastAsia" w:ascii="Courier New" w:hAnsi="Courier New" w:cs="Courier New"/>
                <w:sz w:val="18"/>
                <w:szCs w:val="18"/>
              </w:rPr>
              <w:t>{(a._1 + b._1, a._2 + b._2)},(a:Tuple2[Int,Int], b:Tuple2[Int,Int])</w:t>
            </w:r>
          </w:p>
          <w:p>
            <w:pPr>
              <w:jc w:val="left"/>
              <w:rPr>
                <w:rFonts w:ascii="Courier New" w:hAnsi="Courier New" w:cs="Courier New"/>
                <w:sz w:val="18"/>
                <w:szCs w:val="18"/>
              </w:rPr>
            </w:pPr>
            <w:r>
              <w:rPr>
                <w:rFonts w:hint="eastAsia" w:ascii="Courier New" w:hAnsi="Courier New" w:cs="Courier New"/>
                <w:sz w:val="18"/>
                <w:szCs w:val="18"/>
              </w:rPr>
              <w:t>=&gt; {(a._1 - b._1, a._2 - b._2)},Seconds(20),Seconds(10))</w:t>
            </w:r>
          </w:p>
        </w:tc>
      </w:tr>
    </w:tbl>
    <w:p>
      <w:pPr>
        <w:ind w:firstLine="420"/>
      </w:pPr>
    </w:p>
    <w:p>
      <w:pPr>
        <w:ind w:firstLine="420"/>
      </w:pPr>
      <w:r>
        <w:rPr>
          <w:rFonts w:hint="eastAsia"/>
        </w:rPr>
        <w:t>这两行的代码我们可以结合下图来进行理解：</w:t>
      </w:r>
    </w:p>
    <w:p>
      <w:pPr>
        <w:ind w:firstLine="420"/>
        <w:rPr>
          <w:rFonts w:ascii="微软雅黑" w:hAnsi="微软雅黑"/>
          <w:sz w:val="24"/>
        </w:rPr>
      </w:pPr>
      <w:r>
        <w:rPr>
          <w:rFonts w:ascii="微软雅黑" w:hAnsi="微软雅黑"/>
          <w:sz w:val="24"/>
        </w:rPr>
        <w:drawing>
          <wp:inline distT="0" distB="0" distL="0" distR="0">
            <wp:extent cx="5274310" cy="2249170"/>
            <wp:effectExtent l="0" t="0" r="2540" b="17780"/>
            <wp:docPr id="7" name="图片 1" descr="C:\Users\Administrator\Desktop\spark\spark day06\优化窗口操作理解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C:\Users\Administrator\Desktop\spark\spark day06\优化窗口操作理解图.jpg"/>
                    <pic:cNvPicPr>
                      <a:picLocks noChangeAspect="1" noChangeArrowheads="1"/>
                    </pic:cNvPicPr>
                  </pic:nvPicPr>
                  <pic:blipFill>
                    <a:blip r:embed="rId61" cstate="print"/>
                    <a:srcRect/>
                    <a:stretch>
                      <a:fillRect/>
                    </a:stretch>
                  </pic:blipFill>
                  <pic:spPr>
                    <a:xfrm>
                      <a:off x="0" y="0"/>
                      <a:ext cx="5274310" cy="2249542"/>
                    </a:xfrm>
                    <a:prstGeom prst="rect">
                      <a:avLst/>
                    </a:prstGeom>
                    <a:noFill/>
                    <a:ln w="9525">
                      <a:noFill/>
                      <a:miter lim="800000"/>
                      <a:headEnd/>
                      <a:tailEnd/>
                    </a:ln>
                  </pic:spPr>
                </pic:pic>
              </a:graphicData>
            </a:graphic>
          </wp:inline>
        </w:drawing>
      </w:r>
    </w:p>
    <w:p>
      <w:pPr>
        <w:ind w:firstLine="420"/>
        <w:jc w:val="center"/>
      </w:pPr>
      <w:r>
        <w:rPr>
          <w:rFonts w:hint="eastAsia" w:ascii="黑体" w:hAnsi="黑体" w:eastAsia="黑体" w:cs="黑体"/>
          <w:sz w:val="18"/>
          <w:szCs w:val="18"/>
        </w:rPr>
        <w:t>图10  sparkStreaming的窗口函数</w:t>
      </w:r>
    </w:p>
    <w:p>
      <w:pPr>
        <w:ind w:firstLine="420"/>
        <w:jc w:val="center"/>
      </w:pPr>
    </w:p>
    <w:p>
      <w:pPr>
        <w:ind w:firstLine="420"/>
      </w:pPr>
      <w:r>
        <w:rPr>
          <w:rFonts w:hint="eastAsia"/>
        </w:rPr>
        <w:t>本来我们是需要十分钟计算过去二十秒通过的车辆的总速度，这个时候每隔十秒我们需要把最近二十秒通过车辆的所有速度加起来，但是使用了这个优化之后的代码的时候，在接下来的十秒之后，我们可以用上一次计算的数据加上最近十秒通过的车辆的速度，减去之前十秒的车辆通过的速度，也就说少算了之前这一部分已经计算过了的数据。避免了数据的重复计算。</w:t>
      </w:r>
    </w:p>
    <w:p>
      <w:pPr>
        <w:ind w:firstLine="420"/>
      </w:pPr>
    </w:p>
    <w:p>
      <w:pPr>
        <w:ind w:firstLine="420"/>
      </w:pPr>
    </w:p>
    <w:p>
      <w:r>
        <w:rPr>
          <w:rFonts w:hint="eastAsia"/>
        </w:rPr>
        <w:tab/>
      </w:r>
    </w:p>
    <w:tbl>
      <w:tblPr>
        <w:tblStyle w:val="26"/>
        <w:tblW w:w="793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974706" w:themeFill="accent6" w:themeFillShade="7F"/>
        <w:tblLayout w:type="fixed"/>
        <w:tblCellMar>
          <w:top w:w="0" w:type="dxa"/>
          <w:left w:w="108" w:type="dxa"/>
          <w:bottom w:w="0" w:type="dxa"/>
          <w:right w:w="108" w:type="dxa"/>
        </w:tblCellMar>
      </w:tblPr>
      <w:tblGrid>
        <w:gridCol w:w="622"/>
        <w:gridCol w:w="7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974706" w:themeFill="accent6" w:themeFillShade="7F"/>
          <w:tblLayout w:type="fixed"/>
          <w:tblCellMar>
            <w:top w:w="0" w:type="dxa"/>
            <w:left w:w="108" w:type="dxa"/>
            <w:bottom w:w="0" w:type="dxa"/>
            <w:right w:w="108" w:type="dxa"/>
          </w:tblCellMar>
        </w:tblPrEx>
        <w:trPr>
          <w:jc w:val="center"/>
        </w:trPr>
        <w:tc>
          <w:tcPr>
            <w:tcW w:w="622" w:type="dxa"/>
            <w:tcBorders>
              <w:tl2br w:val="nil"/>
              <w:tr2bl w:val="nil"/>
            </w:tcBorders>
            <w:shd w:val="clear" w:color="auto" w:fill="95B3D7" w:themeFill="accent1" w:themeFillShade="7F" w:themeFillTint="99"/>
          </w:tcPr>
          <w:p>
            <w:pPr>
              <w:jc w:val="center"/>
              <w:rPr>
                <w:rFonts w:ascii="Courier New" w:hAnsi="Courier New" w:cs="Courier New"/>
                <w:sz w:val="18"/>
                <w:szCs w:val="18"/>
              </w:rPr>
            </w:pPr>
            <w:r>
              <w:rPr>
                <w:rFonts w:ascii="Courier New" w:hAnsi="Courier New" w:cs="Courier New"/>
                <w:sz w:val="18"/>
                <w:szCs w:val="18"/>
              </w:rPr>
              <w:t>01</w:t>
            </w:r>
          </w:p>
          <w:p>
            <w:pPr>
              <w:jc w:val="center"/>
              <w:rPr>
                <w:rFonts w:ascii="Courier New" w:hAnsi="Courier New" w:cs="Courier New"/>
                <w:sz w:val="18"/>
                <w:szCs w:val="18"/>
              </w:rPr>
            </w:pPr>
            <w:r>
              <w:rPr>
                <w:rFonts w:hint="eastAsia" w:ascii="Courier New" w:hAnsi="Courier New" w:cs="Courier New"/>
                <w:sz w:val="18"/>
                <w:szCs w:val="18"/>
              </w:rPr>
              <w:t>02</w:t>
            </w:r>
          </w:p>
          <w:p>
            <w:pPr>
              <w:jc w:val="center"/>
              <w:rPr>
                <w:rFonts w:ascii="Courier New" w:hAnsi="Courier New" w:cs="Courier New"/>
                <w:sz w:val="18"/>
                <w:szCs w:val="18"/>
              </w:rPr>
            </w:pPr>
            <w:r>
              <w:rPr>
                <w:rFonts w:hint="eastAsia" w:ascii="Courier New" w:hAnsi="Courier New" w:cs="Courier New"/>
                <w:sz w:val="18"/>
                <w:szCs w:val="18"/>
              </w:rPr>
              <w:t>03</w:t>
            </w:r>
          </w:p>
          <w:p>
            <w:pPr>
              <w:jc w:val="center"/>
              <w:rPr>
                <w:rFonts w:ascii="Courier New" w:hAnsi="Courier New" w:cs="Courier New"/>
                <w:sz w:val="18"/>
                <w:szCs w:val="18"/>
              </w:rPr>
            </w:pPr>
            <w:r>
              <w:rPr>
                <w:rFonts w:hint="eastAsia" w:ascii="Courier New" w:hAnsi="Courier New" w:cs="Courier New"/>
                <w:sz w:val="18"/>
                <w:szCs w:val="18"/>
              </w:rPr>
              <w:t>04</w:t>
            </w:r>
          </w:p>
          <w:p>
            <w:pPr>
              <w:jc w:val="center"/>
              <w:rPr>
                <w:rFonts w:ascii="Courier New" w:hAnsi="Courier New" w:cs="Courier New"/>
                <w:sz w:val="18"/>
                <w:szCs w:val="18"/>
              </w:rPr>
            </w:pPr>
            <w:r>
              <w:rPr>
                <w:rFonts w:hint="eastAsia" w:ascii="Courier New" w:hAnsi="Courier New" w:cs="Courier New"/>
                <w:sz w:val="18"/>
                <w:szCs w:val="18"/>
              </w:rPr>
              <w:t>05</w:t>
            </w:r>
          </w:p>
          <w:p>
            <w:pPr>
              <w:jc w:val="center"/>
              <w:rPr>
                <w:rFonts w:ascii="Courier New" w:hAnsi="Courier New" w:cs="Courier New"/>
                <w:sz w:val="18"/>
                <w:szCs w:val="18"/>
              </w:rPr>
            </w:pPr>
            <w:r>
              <w:rPr>
                <w:rFonts w:hint="eastAsia" w:ascii="Courier New" w:hAnsi="Courier New" w:cs="Courier New"/>
                <w:sz w:val="18"/>
                <w:szCs w:val="18"/>
              </w:rPr>
              <w:t>06</w:t>
            </w:r>
          </w:p>
          <w:p>
            <w:pPr>
              <w:jc w:val="center"/>
              <w:rPr>
                <w:rFonts w:ascii="Courier New" w:hAnsi="Courier New" w:cs="Courier New"/>
                <w:sz w:val="18"/>
                <w:szCs w:val="18"/>
              </w:rPr>
            </w:pPr>
            <w:r>
              <w:rPr>
                <w:rFonts w:hint="eastAsia" w:ascii="Courier New" w:hAnsi="Courier New" w:cs="Courier New"/>
                <w:sz w:val="18"/>
                <w:szCs w:val="18"/>
              </w:rPr>
              <w:t>07</w:t>
            </w:r>
          </w:p>
          <w:p>
            <w:pPr>
              <w:jc w:val="center"/>
              <w:rPr>
                <w:rFonts w:ascii="Courier New" w:hAnsi="Courier New" w:cs="Courier New"/>
                <w:sz w:val="18"/>
                <w:szCs w:val="18"/>
              </w:rPr>
            </w:pPr>
            <w:r>
              <w:rPr>
                <w:rFonts w:hint="eastAsia" w:ascii="Courier New" w:hAnsi="Courier New" w:cs="Courier New"/>
                <w:sz w:val="18"/>
                <w:szCs w:val="18"/>
              </w:rPr>
              <w:t>08</w:t>
            </w:r>
          </w:p>
          <w:p>
            <w:pPr>
              <w:jc w:val="center"/>
              <w:rPr>
                <w:rFonts w:ascii="Courier New" w:hAnsi="Courier New" w:cs="Courier New"/>
                <w:sz w:val="18"/>
                <w:szCs w:val="18"/>
              </w:rPr>
            </w:pPr>
            <w:r>
              <w:rPr>
                <w:rFonts w:hint="eastAsia" w:ascii="Courier New" w:hAnsi="Courier New" w:cs="Courier New"/>
                <w:sz w:val="18"/>
                <w:szCs w:val="18"/>
              </w:rPr>
              <w:t>09</w:t>
            </w:r>
          </w:p>
          <w:p>
            <w:pPr>
              <w:jc w:val="center"/>
              <w:rPr>
                <w:rFonts w:ascii="Courier New" w:hAnsi="Courier New" w:cs="Courier New"/>
                <w:sz w:val="18"/>
                <w:szCs w:val="18"/>
              </w:rPr>
            </w:pPr>
            <w:r>
              <w:rPr>
                <w:rFonts w:hint="eastAsia" w:ascii="Courier New" w:hAnsi="Courier New" w:cs="Courier New"/>
                <w:sz w:val="18"/>
                <w:szCs w:val="18"/>
              </w:rPr>
              <w:t>10</w:t>
            </w:r>
          </w:p>
          <w:p>
            <w:pPr>
              <w:jc w:val="center"/>
              <w:rPr>
                <w:rFonts w:ascii="Courier New" w:hAnsi="Courier New" w:cs="Courier New"/>
                <w:sz w:val="18"/>
                <w:szCs w:val="18"/>
              </w:rPr>
            </w:pPr>
            <w:r>
              <w:rPr>
                <w:rFonts w:hint="eastAsia" w:ascii="Courier New" w:hAnsi="Courier New" w:cs="Courier New"/>
                <w:sz w:val="18"/>
                <w:szCs w:val="18"/>
              </w:rPr>
              <w:t>11</w:t>
            </w:r>
          </w:p>
          <w:p>
            <w:pPr>
              <w:jc w:val="center"/>
              <w:rPr>
                <w:rFonts w:ascii="Courier New" w:hAnsi="Courier New" w:cs="Courier New"/>
                <w:sz w:val="18"/>
                <w:szCs w:val="18"/>
              </w:rPr>
            </w:pPr>
            <w:r>
              <w:rPr>
                <w:rFonts w:hint="eastAsia" w:ascii="Courier New" w:hAnsi="Courier New" w:cs="Courier New"/>
                <w:sz w:val="18"/>
                <w:szCs w:val="18"/>
              </w:rPr>
              <w:t>12</w:t>
            </w:r>
          </w:p>
          <w:p>
            <w:pPr>
              <w:jc w:val="center"/>
              <w:rPr>
                <w:rFonts w:ascii="Courier New" w:hAnsi="Courier New" w:cs="Courier New"/>
                <w:sz w:val="18"/>
                <w:szCs w:val="18"/>
              </w:rPr>
            </w:pPr>
            <w:r>
              <w:rPr>
                <w:rFonts w:hint="eastAsia" w:ascii="Courier New" w:hAnsi="Courier New" w:cs="Courier New"/>
                <w:sz w:val="18"/>
                <w:szCs w:val="18"/>
              </w:rPr>
              <w:t>13</w:t>
            </w:r>
          </w:p>
          <w:p>
            <w:pPr>
              <w:jc w:val="center"/>
              <w:rPr>
                <w:rFonts w:ascii="Courier New" w:hAnsi="Courier New" w:cs="Courier New"/>
                <w:sz w:val="18"/>
                <w:szCs w:val="18"/>
              </w:rPr>
            </w:pPr>
            <w:r>
              <w:rPr>
                <w:rFonts w:hint="eastAsia" w:ascii="Courier New" w:hAnsi="Courier New" w:cs="Courier New"/>
                <w:sz w:val="18"/>
                <w:szCs w:val="18"/>
              </w:rPr>
              <w:t>14</w:t>
            </w:r>
          </w:p>
          <w:p>
            <w:pPr>
              <w:jc w:val="center"/>
              <w:rPr>
                <w:rFonts w:ascii="Courier New" w:hAnsi="Courier New" w:cs="Courier New"/>
                <w:sz w:val="18"/>
                <w:szCs w:val="18"/>
              </w:rPr>
            </w:pPr>
            <w:r>
              <w:rPr>
                <w:rFonts w:hint="eastAsia" w:ascii="Courier New" w:hAnsi="Courier New" w:cs="Courier New"/>
                <w:sz w:val="18"/>
                <w:szCs w:val="18"/>
              </w:rPr>
              <w:t>15</w:t>
            </w:r>
          </w:p>
          <w:p>
            <w:pPr>
              <w:jc w:val="center"/>
              <w:rPr>
                <w:rFonts w:ascii="Courier New" w:hAnsi="Courier New" w:cs="Courier New"/>
                <w:sz w:val="18"/>
                <w:szCs w:val="18"/>
              </w:rPr>
            </w:pPr>
            <w:r>
              <w:rPr>
                <w:rFonts w:hint="eastAsia" w:ascii="Courier New" w:hAnsi="Courier New" w:cs="Courier New"/>
                <w:sz w:val="18"/>
                <w:szCs w:val="18"/>
              </w:rPr>
              <w:t>16</w:t>
            </w:r>
          </w:p>
        </w:tc>
        <w:tc>
          <w:tcPr>
            <w:tcW w:w="7315" w:type="dxa"/>
            <w:tcBorders>
              <w:tl2br w:val="nil"/>
              <w:tr2bl w:val="nil"/>
            </w:tcBorders>
            <w:shd w:val="clear" w:color="auto" w:fill="DBE5F1" w:themeFill="accent1" w:themeFillShade="7F" w:themeFillTint="33"/>
          </w:tcPr>
          <w:p>
            <w:pPr>
              <w:jc w:val="left"/>
              <w:rPr>
                <w:rFonts w:ascii="Courier New" w:hAnsi="Courier New" w:cs="Courier New"/>
                <w:sz w:val="18"/>
                <w:szCs w:val="18"/>
              </w:rPr>
            </w:pPr>
            <w:r>
              <w:rPr>
                <w:rFonts w:ascii="Courier New" w:hAnsi="Courier New" w:cs="Courier New"/>
                <w:sz w:val="18"/>
                <w:szCs w:val="18"/>
              </w:rPr>
              <w:t>carSpeed.foreachRDD(rdd =&gt; {</w:t>
            </w:r>
          </w:p>
          <w:p>
            <w:pPr>
              <w:jc w:val="left"/>
              <w:rPr>
                <w:rFonts w:ascii="Courier New" w:hAnsi="Courier New" w:cs="Courier New"/>
                <w:sz w:val="18"/>
                <w:szCs w:val="18"/>
              </w:rPr>
            </w:pPr>
            <w:r>
              <w:rPr>
                <w:rFonts w:ascii="Courier New" w:hAnsi="Courier New" w:cs="Courier New"/>
                <w:sz w:val="18"/>
                <w:szCs w:val="18"/>
              </w:rPr>
              <w:t xml:space="preserve">  rdd.foreachPartition(partitionOfRecords =&gt; {</w:t>
            </w:r>
          </w:p>
          <w:p>
            <w:pPr>
              <w:jc w:val="left"/>
              <w:rPr>
                <w:rFonts w:ascii="Courier New" w:hAnsi="Courier New" w:cs="Courier New"/>
                <w:sz w:val="18"/>
                <w:szCs w:val="18"/>
              </w:rPr>
            </w:pPr>
            <w:r>
              <w:rPr>
                <w:rFonts w:ascii="Courier New" w:hAnsi="Courier New" w:cs="Courier New"/>
                <w:sz w:val="18"/>
                <w:szCs w:val="18"/>
              </w:rPr>
              <w:t xml:space="preserve">    val jedis = RedisClient.pool.getResource</w:t>
            </w:r>
          </w:p>
          <w:p>
            <w:pPr>
              <w:jc w:val="left"/>
              <w:rPr>
                <w:rFonts w:ascii="Courier New" w:hAnsi="Courier New" w:cs="Courier New"/>
                <w:sz w:val="18"/>
                <w:szCs w:val="18"/>
              </w:rPr>
            </w:pPr>
            <w:r>
              <w:rPr>
                <w:rFonts w:ascii="Courier New" w:hAnsi="Courier New" w:cs="Courier New"/>
                <w:sz w:val="18"/>
                <w:szCs w:val="18"/>
              </w:rPr>
              <w:t xml:space="preserve">    partitionOfRecords.foreach(pair =&gt; {</w:t>
            </w:r>
          </w:p>
          <w:p>
            <w:pPr>
              <w:jc w:val="left"/>
              <w:rPr>
                <w:rFonts w:ascii="Courier New" w:hAnsi="Courier New" w:cs="Courier New"/>
                <w:sz w:val="18"/>
                <w:szCs w:val="18"/>
              </w:rPr>
            </w:pPr>
            <w:r>
              <w:rPr>
                <w:rFonts w:hint="eastAsia" w:ascii="Courier New" w:hAnsi="Courier New" w:cs="Courier New"/>
                <w:sz w:val="18"/>
                <w:szCs w:val="18"/>
              </w:rPr>
              <w:t xml:space="preserve">      val camera_id = pair._1   摄像头的ID</w:t>
            </w:r>
          </w:p>
          <w:p>
            <w:pPr>
              <w:jc w:val="left"/>
              <w:rPr>
                <w:rFonts w:ascii="Courier New" w:hAnsi="Courier New" w:cs="Courier New"/>
                <w:sz w:val="18"/>
                <w:szCs w:val="18"/>
              </w:rPr>
            </w:pPr>
            <w:r>
              <w:rPr>
                <w:rFonts w:hint="eastAsia" w:ascii="Courier New" w:hAnsi="Courier New" w:cs="Courier New"/>
                <w:sz w:val="18"/>
                <w:szCs w:val="18"/>
              </w:rPr>
              <w:t xml:space="preserve">      val total = pair._2._1</w:t>
            </w:r>
            <w:r>
              <w:rPr>
                <w:rFonts w:hint="eastAsia" w:ascii="Courier New" w:hAnsi="Courier New" w:cs="Courier New"/>
                <w:sz w:val="18"/>
                <w:szCs w:val="18"/>
              </w:rPr>
              <w:tab/>
            </w:r>
            <w:r>
              <w:rPr>
                <w:rFonts w:hint="eastAsia" w:ascii="Courier New" w:hAnsi="Courier New" w:cs="Courier New"/>
                <w:sz w:val="18"/>
                <w:szCs w:val="18"/>
              </w:rPr>
              <w:t>总速度</w:t>
            </w:r>
          </w:p>
          <w:p>
            <w:pPr>
              <w:jc w:val="left"/>
              <w:rPr>
                <w:rFonts w:ascii="Courier New" w:hAnsi="Courier New" w:cs="Courier New"/>
                <w:sz w:val="18"/>
                <w:szCs w:val="18"/>
              </w:rPr>
            </w:pPr>
            <w:r>
              <w:rPr>
                <w:rFonts w:hint="eastAsia" w:ascii="Courier New" w:hAnsi="Courier New" w:cs="Courier New"/>
                <w:sz w:val="18"/>
                <w:szCs w:val="18"/>
              </w:rPr>
              <w:t xml:space="preserve">      val count = pair._2._2</w:t>
            </w:r>
            <w:r>
              <w:rPr>
                <w:rFonts w:hint="eastAsia" w:ascii="Courier New" w:hAnsi="Courier New" w:cs="Courier New"/>
                <w:sz w:val="18"/>
                <w:szCs w:val="18"/>
              </w:rPr>
              <w:tab/>
            </w:r>
            <w:r>
              <w:rPr>
                <w:rFonts w:hint="eastAsia" w:ascii="Courier New" w:hAnsi="Courier New" w:cs="Courier New"/>
                <w:sz w:val="18"/>
                <w:szCs w:val="18"/>
              </w:rPr>
              <w:t>车辆总数</w:t>
            </w:r>
          </w:p>
          <w:p>
            <w:pPr>
              <w:jc w:val="left"/>
              <w:rPr>
                <w:rFonts w:ascii="Courier New" w:hAnsi="Courier New" w:cs="Courier New"/>
                <w:sz w:val="18"/>
                <w:szCs w:val="18"/>
              </w:rPr>
            </w:pPr>
            <w:r>
              <w:rPr>
                <w:rFonts w:ascii="Courier New" w:hAnsi="Courier New" w:cs="Courier New"/>
                <w:sz w:val="18"/>
                <w:szCs w:val="18"/>
              </w:rPr>
              <w:t xml:space="preserve">      val now = Calendar.getInstance().getTime()</w:t>
            </w:r>
          </w:p>
          <w:p>
            <w:pPr>
              <w:jc w:val="left"/>
              <w:rPr>
                <w:rFonts w:ascii="Courier New" w:hAnsi="Courier New" w:cs="Courier New"/>
                <w:sz w:val="18"/>
                <w:szCs w:val="18"/>
              </w:rPr>
            </w:pPr>
            <w:r>
              <w:rPr>
                <w:rFonts w:ascii="Courier New" w:hAnsi="Courier New" w:cs="Courier New"/>
                <w:sz w:val="18"/>
                <w:szCs w:val="18"/>
              </w:rPr>
              <w:t xml:space="preserve">      // create the date/time formatters</w:t>
            </w:r>
          </w:p>
          <w:p>
            <w:pPr>
              <w:jc w:val="left"/>
              <w:rPr>
                <w:rFonts w:ascii="Courier New" w:hAnsi="Courier New" w:cs="Courier New"/>
                <w:sz w:val="18"/>
                <w:szCs w:val="18"/>
              </w:rPr>
            </w:pPr>
            <w:r>
              <w:rPr>
                <w:rFonts w:ascii="Courier New" w:hAnsi="Courier New" w:cs="Courier New"/>
                <w:sz w:val="18"/>
                <w:szCs w:val="18"/>
              </w:rPr>
              <w:t xml:space="preserve">      val minuteFormat = new SimpleDateFormat("HHmm")</w:t>
            </w:r>
          </w:p>
          <w:p>
            <w:pPr>
              <w:jc w:val="left"/>
              <w:rPr>
                <w:rFonts w:ascii="Courier New" w:hAnsi="Courier New" w:cs="Courier New"/>
                <w:sz w:val="18"/>
                <w:szCs w:val="18"/>
              </w:rPr>
            </w:pPr>
            <w:r>
              <w:rPr>
                <w:rFonts w:ascii="Courier New" w:hAnsi="Courier New" w:cs="Courier New"/>
                <w:sz w:val="18"/>
                <w:szCs w:val="18"/>
              </w:rPr>
              <w:t xml:space="preserve">      val dayFormat = new SimpleDateFormat("yyyyMMdd")</w:t>
            </w:r>
          </w:p>
          <w:p>
            <w:pPr>
              <w:jc w:val="left"/>
              <w:rPr>
                <w:rFonts w:ascii="Courier New" w:hAnsi="Courier New" w:cs="Courier New"/>
                <w:sz w:val="18"/>
                <w:szCs w:val="18"/>
              </w:rPr>
            </w:pPr>
            <w:r>
              <w:rPr>
                <w:rFonts w:ascii="Courier New" w:hAnsi="Courier New" w:cs="Courier New"/>
                <w:sz w:val="18"/>
                <w:szCs w:val="18"/>
              </w:rPr>
              <w:t xml:space="preserve">      val time = minuteFormat.format(now)</w:t>
            </w:r>
          </w:p>
          <w:p>
            <w:pPr>
              <w:jc w:val="left"/>
              <w:rPr>
                <w:rFonts w:ascii="Courier New" w:hAnsi="Courier New" w:cs="Courier New"/>
                <w:sz w:val="18"/>
                <w:szCs w:val="18"/>
              </w:rPr>
            </w:pPr>
            <w:r>
              <w:rPr>
                <w:rFonts w:ascii="Courier New" w:hAnsi="Courier New" w:cs="Courier New"/>
                <w:sz w:val="18"/>
                <w:szCs w:val="18"/>
              </w:rPr>
              <w:t xml:space="preserve">      val day = dayFormat.format(now)     </w:t>
            </w:r>
          </w:p>
          <w:p>
            <w:pPr>
              <w:jc w:val="left"/>
              <w:rPr>
                <w:rFonts w:ascii="Courier New" w:hAnsi="Courier New" w:cs="Courier New"/>
                <w:sz w:val="18"/>
                <w:szCs w:val="18"/>
              </w:rPr>
            </w:pPr>
            <w:r>
              <w:rPr>
                <w:rFonts w:ascii="Courier New" w:hAnsi="Courier New" w:cs="Courier New"/>
                <w:sz w:val="18"/>
                <w:szCs w:val="18"/>
              </w:rPr>
              <w:t xml:space="preserve">    })</w:t>
            </w:r>
          </w:p>
          <w:p>
            <w:pPr>
              <w:jc w:val="left"/>
              <w:rPr>
                <w:rFonts w:ascii="Courier New" w:hAnsi="Courier New" w:cs="Courier New"/>
                <w:sz w:val="18"/>
                <w:szCs w:val="18"/>
              </w:rPr>
            </w:pPr>
            <w:r>
              <w:rPr>
                <w:rFonts w:ascii="Courier New" w:hAnsi="Courier New" w:cs="Courier New"/>
                <w:sz w:val="18"/>
                <w:szCs w:val="18"/>
              </w:rPr>
              <w:t xml:space="preserve">  })</w:t>
            </w:r>
          </w:p>
          <w:p>
            <w:pPr>
              <w:jc w:val="left"/>
              <w:rPr>
                <w:rFonts w:ascii="Courier New" w:hAnsi="Courier New" w:cs="Courier New"/>
                <w:sz w:val="18"/>
                <w:szCs w:val="18"/>
              </w:rPr>
            </w:pPr>
            <w:r>
              <w:rPr>
                <w:rFonts w:ascii="Courier New" w:hAnsi="Courier New" w:cs="Courier New"/>
                <w:sz w:val="18"/>
                <w:szCs w:val="18"/>
              </w:rPr>
              <w:t>})</w:t>
            </w:r>
          </w:p>
        </w:tc>
      </w:tr>
    </w:tbl>
    <w:p/>
    <w:p>
      <w:r>
        <w:rPr>
          <w:rFonts w:hint="eastAsia" w:ascii="Courier New" w:hAnsi="Courier New" w:cs="Courier New"/>
          <w:sz w:val="18"/>
          <w:szCs w:val="18"/>
        </w:rPr>
        <w:t xml:space="preserve">         </w:t>
      </w:r>
    </w:p>
    <w:p>
      <w:pPr>
        <w:ind w:firstLine="420"/>
      </w:pPr>
      <w:r>
        <w:rPr>
          <w:rFonts w:hint="eastAsia"/>
        </w:rPr>
        <w:t>这里我们就可以得到车辆的总速度和通过的总车辆数。</w:t>
      </w:r>
    </w:p>
    <w:p>
      <w:pPr>
        <w:ind w:firstLine="420"/>
      </w:pPr>
      <w:r>
        <w:rPr>
          <w:rFonts w:hint="eastAsia"/>
        </w:rPr>
        <w:t>得到的数据的格式为（k,(k,v)）,即("20180501_'310999015605'",("1724","37_1"))</w:t>
      </w:r>
    </w:p>
    <w:p>
      <w:pPr>
        <w:ind w:firstLine="420"/>
      </w:pPr>
      <w:r>
        <w:rPr>
          <w:rFonts w:hint="eastAsia"/>
        </w:rPr>
        <w:t>其中20180501表示时间年月日，310999015605卡口号，1724表示17点24分，37_1表示速度为总速度为37，车辆总数为1辆。我们的平均速度为总速度除于平均速度，这个时候的平均速度也是37km/h，也就是我们对应的分类号为3。</w:t>
      </w:r>
    </w:p>
    <w:p>
      <w:pPr>
        <w:ind w:firstLine="420"/>
      </w:pPr>
      <w:r>
        <w:rPr>
          <w:rFonts w:hint="eastAsia"/>
        </w:rPr>
        <w:t>加下来我们开始训练模型，我们可以把计算出来的平均速度用一个分类号来表示，比如0-10的时候是0分类号，11-20的时候是1分类号，21-30的时候是3分类号，以此类推。我们最后预测出来的结果是一个四分类，也就是说，我们0分类号，1分类号和2分类号其实最后展现出来的可能都是畅通的这个可能，大大增加了模型的容错性。</w:t>
      </w:r>
    </w:p>
    <w:p>
      <w:pPr>
        <w:ind w:firstLine="420"/>
      </w:pPr>
      <w:r>
        <w:rPr>
          <w:rFonts w:hint="eastAsia"/>
        </w:rPr>
        <w:t>我们拿到这个摄像头的ID，一条道路只有一个摄像头ID，假设湛江路的摄像头ID为310999003001，湛江南路的摄像头ID为310999003102。剩下的list集合都是这条路和这条路相邻的路，比如湛江路相邻的路为湛江西路310999000106，湛江东路310999000205，湛江北路310999007204。如下图所示：</w:t>
      </w:r>
    </w:p>
    <w:p>
      <w:pPr>
        <w:ind w:firstLine="420"/>
      </w:pPr>
      <w:r>
        <w:drawing>
          <wp:inline distT="0" distB="0" distL="114300" distR="114300">
            <wp:extent cx="5757545" cy="1124585"/>
            <wp:effectExtent l="0" t="0" r="14605" b="18415"/>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pic:cNvPicPr>
                      <a:picLocks noChangeAspect="1"/>
                    </pic:cNvPicPr>
                  </pic:nvPicPr>
                  <pic:blipFill>
                    <a:blip r:embed="rId62" cstate="print"/>
                    <a:stretch>
                      <a:fillRect/>
                    </a:stretch>
                  </pic:blipFill>
                  <pic:spPr>
                    <a:xfrm>
                      <a:off x="0" y="0"/>
                      <a:ext cx="5757545" cy="1124585"/>
                    </a:xfrm>
                    <a:prstGeom prst="rect">
                      <a:avLst/>
                    </a:prstGeom>
                    <a:noFill/>
                    <a:ln w="9525">
                      <a:noFill/>
                    </a:ln>
                  </pic:spPr>
                </pic:pic>
              </a:graphicData>
            </a:graphic>
          </wp:inline>
        </w:drawing>
      </w:r>
    </w:p>
    <w:p>
      <w:pPr>
        <w:ind w:firstLine="420"/>
        <w:jc w:val="center"/>
        <w:rPr>
          <w:rFonts w:hint="eastAsia" w:ascii="黑体" w:hAnsi="黑体" w:eastAsia="黑体" w:cs="黑体"/>
          <w:sz w:val="18"/>
          <w:szCs w:val="18"/>
        </w:rPr>
      </w:pPr>
      <w:r>
        <w:rPr>
          <w:rFonts w:hint="eastAsia" w:ascii="黑体" w:hAnsi="黑体" w:eastAsia="黑体" w:cs="黑体"/>
          <w:sz w:val="18"/>
          <w:szCs w:val="18"/>
        </w:rPr>
        <w:t>图11  相邻道路</w:t>
      </w:r>
    </w:p>
    <w:p>
      <w:pPr>
        <w:ind w:firstLine="420"/>
        <w:jc w:val="center"/>
      </w:pPr>
    </w:p>
    <w:p>
      <w:r>
        <w:rPr>
          <w:rFonts w:hint="eastAsia"/>
        </w:rPr>
        <w:tab/>
      </w:r>
      <w:r>
        <w:rPr>
          <w:rFonts w:hint="eastAsia"/>
        </w:rPr>
        <w:t>我们可以先获取当前系统的时间</w:t>
      </w:r>
    </w:p>
    <w:tbl>
      <w:tblPr>
        <w:tblStyle w:val="26"/>
        <w:tblW w:w="793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974706" w:themeFill="accent6" w:themeFillShade="7F"/>
        <w:tblLayout w:type="fixed"/>
        <w:tblCellMar>
          <w:top w:w="0" w:type="dxa"/>
          <w:left w:w="108" w:type="dxa"/>
          <w:bottom w:w="0" w:type="dxa"/>
          <w:right w:w="108" w:type="dxa"/>
        </w:tblCellMar>
      </w:tblPr>
      <w:tblGrid>
        <w:gridCol w:w="622"/>
        <w:gridCol w:w="7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974706" w:themeFill="accent6" w:themeFillShade="7F"/>
          <w:tblLayout w:type="fixed"/>
          <w:tblCellMar>
            <w:top w:w="0" w:type="dxa"/>
            <w:left w:w="108" w:type="dxa"/>
            <w:bottom w:w="0" w:type="dxa"/>
            <w:right w:w="108" w:type="dxa"/>
          </w:tblCellMar>
        </w:tblPrEx>
        <w:trPr>
          <w:jc w:val="center"/>
        </w:trPr>
        <w:tc>
          <w:tcPr>
            <w:tcW w:w="622" w:type="dxa"/>
            <w:tcBorders>
              <w:tl2br w:val="nil"/>
              <w:tr2bl w:val="nil"/>
            </w:tcBorders>
            <w:shd w:val="clear" w:color="auto" w:fill="95B3D7" w:themeFill="accent1" w:themeFillShade="7F" w:themeFillTint="99"/>
          </w:tcPr>
          <w:p>
            <w:pPr>
              <w:jc w:val="center"/>
              <w:rPr>
                <w:rFonts w:ascii="Courier New" w:hAnsi="Courier New" w:cs="Courier New"/>
                <w:sz w:val="18"/>
                <w:szCs w:val="18"/>
              </w:rPr>
            </w:pPr>
            <w:r>
              <w:rPr>
                <w:rFonts w:ascii="Courier New" w:hAnsi="Courier New" w:cs="Courier New"/>
                <w:sz w:val="18"/>
                <w:szCs w:val="18"/>
              </w:rPr>
              <w:t>01</w:t>
            </w:r>
          </w:p>
          <w:p>
            <w:pPr>
              <w:jc w:val="center"/>
              <w:rPr>
                <w:rFonts w:ascii="Courier New" w:hAnsi="Courier New" w:cs="Courier New"/>
                <w:sz w:val="18"/>
                <w:szCs w:val="18"/>
              </w:rPr>
            </w:pPr>
            <w:r>
              <w:rPr>
                <w:rFonts w:hint="eastAsia" w:ascii="Courier New" w:hAnsi="Courier New" w:cs="Courier New"/>
                <w:sz w:val="18"/>
                <w:szCs w:val="18"/>
              </w:rPr>
              <w:t>02</w:t>
            </w:r>
          </w:p>
          <w:p>
            <w:pPr>
              <w:jc w:val="center"/>
              <w:rPr>
                <w:rFonts w:ascii="Courier New" w:hAnsi="Courier New" w:cs="Courier New"/>
                <w:sz w:val="18"/>
                <w:szCs w:val="18"/>
              </w:rPr>
            </w:pPr>
            <w:r>
              <w:rPr>
                <w:rFonts w:hint="eastAsia" w:ascii="Courier New" w:hAnsi="Courier New" w:cs="Courier New"/>
                <w:sz w:val="18"/>
                <w:szCs w:val="18"/>
              </w:rPr>
              <w:t>03</w:t>
            </w:r>
          </w:p>
          <w:p>
            <w:pPr>
              <w:jc w:val="center"/>
              <w:rPr>
                <w:rFonts w:ascii="Courier New" w:hAnsi="Courier New" w:cs="Courier New"/>
                <w:sz w:val="18"/>
                <w:szCs w:val="18"/>
              </w:rPr>
            </w:pPr>
            <w:r>
              <w:rPr>
                <w:rFonts w:hint="eastAsia" w:ascii="Courier New" w:hAnsi="Courier New" w:cs="Courier New"/>
                <w:sz w:val="18"/>
                <w:szCs w:val="18"/>
              </w:rPr>
              <w:t>04</w:t>
            </w:r>
          </w:p>
          <w:p>
            <w:pPr>
              <w:jc w:val="center"/>
              <w:rPr>
                <w:rFonts w:ascii="Courier New" w:hAnsi="Courier New" w:cs="Courier New"/>
                <w:sz w:val="18"/>
                <w:szCs w:val="18"/>
              </w:rPr>
            </w:pPr>
            <w:r>
              <w:rPr>
                <w:rFonts w:hint="eastAsia" w:ascii="Courier New" w:hAnsi="Courier New" w:cs="Courier New"/>
                <w:sz w:val="18"/>
                <w:szCs w:val="18"/>
              </w:rPr>
              <w:t>05</w:t>
            </w:r>
          </w:p>
          <w:p>
            <w:pPr>
              <w:jc w:val="center"/>
              <w:rPr>
                <w:rFonts w:ascii="Courier New" w:hAnsi="Courier New" w:cs="Courier New"/>
                <w:sz w:val="18"/>
                <w:szCs w:val="18"/>
              </w:rPr>
            </w:pPr>
            <w:r>
              <w:rPr>
                <w:rFonts w:hint="eastAsia" w:ascii="Courier New" w:hAnsi="Courier New" w:cs="Courier New"/>
                <w:sz w:val="18"/>
                <w:szCs w:val="18"/>
              </w:rPr>
              <w:t>06</w:t>
            </w:r>
          </w:p>
          <w:p>
            <w:pPr>
              <w:jc w:val="center"/>
              <w:rPr>
                <w:rFonts w:ascii="Courier New" w:hAnsi="Courier New" w:cs="Courier New"/>
                <w:sz w:val="18"/>
                <w:szCs w:val="18"/>
              </w:rPr>
            </w:pPr>
            <w:r>
              <w:rPr>
                <w:rFonts w:hint="eastAsia" w:ascii="Courier New" w:hAnsi="Courier New" w:cs="Courier New"/>
                <w:sz w:val="18"/>
                <w:szCs w:val="18"/>
              </w:rPr>
              <w:t>07</w:t>
            </w:r>
          </w:p>
          <w:p>
            <w:pPr>
              <w:jc w:val="center"/>
              <w:rPr>
                <w:rFonts w:ascii="Courier New" w:hAnsi="Courier New" w:cs="Courier New"/>
                <w:sz w:val="18"/>
                <w:szCs w:val="18"/>
              </w:rPr>
            </w:pPr>
            <w:r>
              <w:rPr>
                <w:rFonts w:hint="eastAsia" w:ascii="Courier New" w:hAnsi="Courier New" w:cs="Courier New"/>
                <w:sz w:val="18"/>
                <w:szCs w:val="18"/>
              </w:rPr>
              <w:t>08</w:t>
            </w:r>
          </w:p>
          <w:p>
            <w:pPr>
              <w:jc w:val="center"/>
              <w:rPr>
                <w:rFonts w:ascii="Courier New" w:hAnsi="Courier New" w:cs="Courier New"/>
                <w:sz w:val="18"/>
                <w:szCs w:val="18"/>
              </w:rPr>
            </w:pPr>
            <w:r>
              <w:rPr>
                <w:rFonts w:hint="eastAsia" w:ascii="Courier New" w:hAnsi="Courier New" w:cs="Courier New"/>
                <w:sz w:val="18"/>
                <w:szCs w:val="18"/>
              </w:rPr>
              <w:t>09</w:t>
            </w:r>
          </w:p>
          <w:p>
            <w:pPr>
              <w:jc w:val="center"/>
              <w:rPr>
                <w:rFonts w:ascii="Courier New" w:hAnsi="Courier New" w:cs="Courier New"/>
                <w:sz w:val="18"/>
                <w:szCs w:val="18"/>
              </w:rPr>
            </w:pPr>
            <w:r>
              <w:rPr>
                <w:rFonts w:hint="eastAsia" w:ascii="Courier New" w:hAnsi="Courier New" w:cs="Courier New"/>
                <w:sz w:val="18"/>
                <w:szCs w:val="18"/>
              </w:rPr>
              <w:t>10</w:t>
            </w:r>
          </w:p>
          <w:p>
            <w:pPr>
              <w:jc w:val="center"/>
              <w:rPr>
                <w:rFonts w:ascii="Courier New" w:hAnsi="Courier New" w:cs="Courier New"/>
                <w:sz w:val="18"/>
                <w:szCs w:val="18"/>
              </w:rPr>
            </w:pPr>
            <w:r>
              <w:rPr>
                <w:rFonts w:hint="eastAsia" w:ascii="Courier New" w:hAnsi="Courier New" w:cs="Courier New"/>
                <w:sz w:val="18"/>
                <w:szCs w:val="18"/>
              </w:rPr>
              <w:t>11</w:t>
            </w:r>
          </w:p>
          <w:p>
            <w:pPr>
              <w:jc w:val="center"/>
              <w:rPr>
                <w:rFonts w:ascii="Courier New" w:hAnsi="Courier New" w:cs="Courier New"/>
                <w:sz w:val="18"/>
                <w:szCs w:val="18"/>
              </w:rPr>
            </w:pPr>
            <w:r>
              <w:rPr>
                <w:rFonts w:hint="eastAsia" w:ascii="Courier New" w:hAnsi="Courier New" w:cs="Courier New"/>
                <w:sz w:val="18"/>
                <w:szCs w:val="18"/>
              </w:rPr>
              <w:t>12</w:t>
            </w:r>
          </w:p>
          <w:p>
            <w:pPr>
              <w:jc w:val="center"/>
              <w:rPr>
                <w:rFonts w:ascii="Courier New" w:hAnsi="Courier New" w:cs="Courier New"/>
                <w:sz w:val="18"/>
                <w:szCs w:val="18"/>
              </w:rPr>
            </w:pPr>
            <w:r>
              <w:rPr>
                <w:rFonts w:hint="eastAsia" w:ascii="Courier New" w:hAnsi="Courier New" w:cs="Courier New"/>
                <w:sz w:val="18"/>
                <w:szCs w:val="18"/>
              </w:rPr>
              <w:t>13</w:t>
            </w:r>
          </w:p>
          <w:p>
            <w:pPr>
              <w:jc w:val="center"/>
              <w:rPr>
                <w:rFonts w:ascii="Courier New" w:hAnsi="Courier New" w:cs="Courier New"/>
                <w:sz w:val="18"/>
                <w:szCs w:val="18"/>
              </w:rPr>
            </w:pPr>
            <w:r>
              <w:rPr>
                <w:rFonts w:hint="eastAsia" w:ascii="Courier New" w:hAnsi="Courier New" w:cs="Courier New"/>
                <w:sz w:val="18"/>
                <w:szCs w:val="18"/>
              </w:rPr>
              <w:t>14</w:t>
            </w:r>
          </w:p>
          <w:p>
            <w:pPr>
              <w:jc w:val="center"/>
              <w:rPr>
                <w:rFonts w:ascii="Courier New" w:hAnsi="Courier New" w:cs="Courier New"/>
                <w:sz w:val="18"/>
                <w:szCs w:val="18"/>
              </w:rPr>
            </w:pPr>
            <w:r>
              <w:rPr>
                <w:rFonts w:hint="eastAsia" w:ascii="Courier New" w:hAnsi="Courier New" w:cs="Courier New"/>
                <w:sz w:val="18"/>
                <w:szCs w:val="18"/>
              </w:rPr>
              <w:t>15</w:t>
            </w:r>
          </w:p>
          <w:p>
            <w:pPr>
              <w:jc w:val="center"/>
              <w:rPr>
                <w:rFonts w:ascii="Courier New" w:hAnsi="Courier New" w:cs="Courier New"/>
                <w:sz w:val="18"/>
                <w:szCs w:val="18"/>
              </w:rPr>
            </w:pPr>
            <w:r>
              <w:rPr>
                <w:rFonts w:hint="eastAsia" w:ascii="Courier New" w:hAnsi="Courier New" w:cs="Courier New"/>
                <w:sz w:val="18"/>
                <w:szCs w:val="18"/>
              </w:rPr>
              <w:t>16</w:t>
            </w:r>
          </w:p>
          <w:p>
            <w:pPr>
              <w:jc w:val="center"/>
              <w:rPr>
                <w:rFonts w:ascii="Courier New" w:hAnsi="Courier New" w:cs="Courier New"/>
                <w:sz w:val="18"/>
                <w:szCs w:val="18"/>
              </w:rPr>
            </w:pPr>
            <w:r>
              <w:rPr>
                <w:rFonts w:hint="eastAsia" w:ascii="Courier New" w:hAnsi="Courier New" w:cs="Courier New"/>
                <w:sz w:val="18"/>
                <w:szCs w:val="18"/>
              </w:rPr>
              <w:t>17</w:t>
            </w:r>
          </w:p>
          <w:p>
            <w:pPr>
              <w:jc w:val="center"/>
              <w:rPr>
                <w:rFonts w:ascii="Courier New" w:hAnsi="Courier New" w:cs="Courier New"/>
                <w:sz w:val="18"/>
                <w:szCs w:val="18"/>
              </w:rPr>
            </w:pPr>
            <w:r>
              <w:rPr>
                <w:rFonts w:hint="eastAsia" w:ascii="Courier New" w:hAnsi="Courier New" w:cs="Courier New"/>
                <w:sz w:val="18"/>
                <w:szCs w:val="18"/>
              </w:rPr>
              <w:t>18</w:t>
            </w:r>
          </w:p>
          <w:p>
            <w:pPr>
              <w:jc w:val="center"/>
              <w:rPr>
                <w:rFonts w:ascii="Courier New" w:hAnsi="Courier New" w:cs="Courier New"/>
                <w:sz w:val="18"/>
                <w:szCs w:val="18"/>
              </w:rPr>
            </w:pPr>
            <w:r>
              <w:rPr>
                <w:rFonts w:hint="eastAsia" w:ascii="Courier New" w:hAnsi="Courier New" w:cs="Courier New"/>
                <w:sz w:val="18"/>
                <w:szCs w:val="18"/>
              </w:rPr>
              <w:t>19</w:t>
            </w:r>
          </w:p>
          <w:p>
            <w:pPr>
              <w:jc w:val="center"/>
              <w:rPr>
                <w:rFonts w:ascii="Courier New" w:hAnsi="Courier New" w:cs="Courier New"/>
                <w:sz w:val="18"/>
                <w:szCs w:val="18"/>
              </w:rPr>
            </w:pPr>
            <w:r>
              <w:rPr>
                <w:rFonts w:hint="eastAsia" w:ascii="Courier New" w:hAnsi="Courier New" w:cs="Courier New"/>
                <w:sz w:val="18"/>
                <w:szCs w:val="18"/>
              </w:rPr>
              <w:t>20</w:t>
            </w:r>
          </w:p>
          <w:p>
            <w:pPr>
              <w:jc w:val="center"/>
              <w:rPr>
                <w:rFonts w:ascii="Courier New" w:hAnsi="Courier New" w:cs="Courier New"/>
                <w:sz w:val="18"/>
                <w:szCs w:val="18"/>
              </w:rPr>
            </w:pPr>
            <w:r>
              <w:rPr>
                <w:rFonts w:hint="eastAsia" w:ascii="Courier New" w:hAnsi="Courier New" w:cs="Courier New"/>
                <w:sz w:val="18"/>
                <w:szCs w:val="18"/>
              </w:rPr>
              <w:t>21</w:t>
            </w:r>
          </w:p>
          <w:p>
            <w:pPr>
              <w:jc w:val="center"/>
              <w:rPr>
                <w:rFonts w:ascii="Courier New" w:hAnsi="Courier New" w:cs="Courier New"/>
                <w:sz w:val="18"/>
                <w:szCs w:val="18"/>
              </w:rPr>
            </w:pPr>
            <w:r>
              <w:rPr>
                <w:rFonts w:hint="eastAsia" w:ascii="Courier New" w:hAnsi="Courier New" w:cs="Courier New"/>
                <w:sz w:val="18"/>
                <w:szCs w:val="18"/>
              </w:rPr>
              <w:t>22</w:t>
            </w:r>
          </w:p>
          <w:p>
            <w:pPr>
              <w:jc w:val="center"/>
              <w:rPr>
                <w:rFonts w:ascii="Courier New" w:hAnsi="Courier New" w:cs="Courier New"/>
                <w:sz w:val="18"/>
                <w:szCs w:val="18"/>
              </w:rPr>
            </w:pPr>
            <w:r>
              <w:rPr>
                <w:rFonts w:hint="eastAsia" w:ascii="Courier New" w:hAnsi="Courier New" w:cs="Courier New"/>
                <w:sz w:val="18"/>
                <w:szCs w:val="18"/>
              </w:rPr>
              <w:t>23</w:t>
            </w:r>
          </w:p>
          <w:p>
            <w:pPr>
              <w:jc w:val="center"/>
              <w:rPr>
                <w:rFonts w:ascii="Courier New" w:hAnsi="Courier New" w:cs="Courier New"/>
                <w:sz w:val="18"/>
                <w:szCs w:val="18"/>
              </w:rPr>
            </w:pPr>
            <w:r>
              <w:rPr>
                <w:rFonts w:hint="eastAsia" w:ascii="Courier New" w:hAnsi="Courier New" w:cs="Courier New"/>
                <w:sz w:val="18"/>
                <w:szCs w:val="18"/>
              </w:rPr>
              <w:t>24</w:t>
            </w:r>
          </w:p>
          <w:p>
            <w:pPr>
              <w:jc w:val="center"/>
              <w:rPr>
                <w:rFonts w:ascii="Courier New" w:hAnsi="Courier New" w:cs="Courier New"/>
                <w:sz w:val="18"/>
                <w:szCs w:val="18"/>
              </w:rPr>
            </w:pPr>
            <w:r>
              <w:rPr>
                <w:rFonts w:hint="eastAsia" w:ascii="Courier New" w:hAnsi="Courier New" w:cs="Courier New"/>
                <w:sz w:val="18"/>
                <w:szCs w:val="18"/>
              </w:rPr>
              <w:t>25</w:t>
            </w:r>
          </w:p>
          <w:p>
            <w:pPr>
              <w:jc w:val="center"/>
              <w:rPr>
                <w:rFonts w:ascii="Courier New" w:hAnsi="Courier New" w:cs="Courier New"/>
                <w:sz w:val="18"/>
                <w:szCs w:val="18"/>
              </w:rPr>
            </w:pPr>
            <w:r>
              <w:rPr>
                <w:rFonts w:hint="eastAsia" w:ascii="Courier New" w:hAnsi="Courier New" w:cs="Courier New"/>
                <w:sz w:val="18"/>
                <w:szCs w:val="18"/>
              </w:rPr>
              <w:t>26</w:t>
            </w:r>
          </w:p>
          <w:p>
            <w:pPr>
              <w:jc w:val="center"/>
              <w:rPr>
                <w:rFonts w:ascii="Courier New" w:hAnsi="Courier New" w:cs="Courier New"/>
                <w:sz w:val="18"/>
                <w:szCs w:val="18"/>
              </w:rPr>
            </w:pPr>
            <w:r>
              <w:rPr>
                <w:rFonts w:hint="eastAsia" w:ascii="Courier New" w:hAnsi="Courier New" w:cs="Courier New"/>
                <w:sz w:val="18"/>
                <w:szCs w:val="18"/>
              </w:rPr>
              <w:t>27</w:t>
            </w:r>
          </w:p>
          <w:p>
            <w:pPr>
              <w:jc w:val="center"/>
              <w:rPr>
                <w:rFonts w:ascii="Courier New" w:hAnsi="Courier New" w:cs="Courier New"/>
                <w:sz w:val="18"/>
                <w:szCs w:val="18"/>
              </w:rPr>
            </w:pPr>
            <w:r>
              <w:rPr>
                <w:rFonts w:hint="eastAsia" w:ascii="Courier New" w:hAnsi="Courier New" w:cs="Courier New"/>
                <w:sz w:val="18"/>
                <w:szCs w:val="18"/>
              </w:rPr>
              <w:t>28</w:t>
            </w:r>
          </w:p>
          <w:p>
            <w:pPr>
              <w:jc w:val="center"/>
              <w:rPr>
                <w:rFonts w:ascii="Courier New" w:hAnsi="Courier New" w:cs="Courier New"/>
                <w:sz w:val="18"/>
                <w:szCs w:val="18"/>
              </w:rPr>
            </w:pPr>
            <w:r>
              <w:rPr>
                <w:rFonts w:hint="eastAsia" w:ascii="Courier New" w:hAnsi="Courier New" w:cs="Courier New"/>
                <w:sz w:val="18"/>
                <w:szCs w:val="18"/>
              </w:rPr>
              <w:t>29</w:t>
            </w:r>
          </w:p>
          <w:p>
            <w:pPr>
              <w:jc w:val="center"/>
              <w:rPr>
                <w:rFonts w:ascii="Courier New" w:hAnsi="Courier New" w:cs="Courier New"/>
                <w:sz w:val="18"/>
                <w:szCs w:val="18"/>
              </w:rPr>
            </w:pPr>
            <w:r>
              <w:rPr>
                <w:rFonts w:hint="eastAsia" w:ascii="Courier New" w:hAnsi="Courier New" w:cs="Courier New"/>
                <w:sz w:val="18"/>
                <w:szCs w:val="18"/>
              </w:rPr>
              <w:t>30</w:t>
            </w:r>
          </w:p>
          <w:p>
            <w:pPr>
              <w:jc w:val="center"/>
              <w:rPr>
                <w:rFonts w:ascii="Courier New" w:hAnsi="Courier New" w:cs="Courier New"/>
                <w:sz w:val="18"/>
                <w:szCs w:val="18"/>
              </w:rPr>
            </w:pPr>
            <w:r>
              <w:rPr>
                <w:rFonts w:hint="eastAsia" w:ascii="Courier New" w:hAnsi="Courier New" w:cs="Courier New"/>
                <w:sz w:val="18"/>
                <w:szCs w:val="18"/>
              </w:rPr>
              <w:t>31</w:t>
            </w:r>
          </w:p>
          <w:p>
            <w:pPr>
              <w:jc w:val="center"/>
              <w:rPr>
                <w:rFonts w:ascii="Courier New" w:hAnsi="Courier New" w:cs="Courier New"/>
                <w:sz w:val="18"/>
                <w:szCs w:val="18"/>
              </w:rPr>
            </w:pPr>
            <w:r>
              <w:rPr>
                <w:rFonts w:hint="eastAsia" w:ascii="Courier New" w:hAnsi="Courier New" w:cs="Courier New"/>
                <w:sz w:val="18"/>
                <w:szCs w:val="18"/>
              </w:rPr>
              <w:t>32</w:t>
            </w:r>
          </w:p>
          <w:p>
            <w:pPr>
              <w:jc w:val="center"/>
              <w:rPr>
                <w:rFonts w:ascii="Courier New" w:hAnsi="Courier New" w:cs="Courier New"/>
                <w:sz w:val="18"/>
                <w:szCs w:val="18"/>
              </w:rPr>
            </w:pPr>
            <w:r>
              <w:rPr>
                <w:rFonts w:hint="eastAsia" w:ascii="Courier New" w:hAnsi="Courier New" w:cs="Courier New"/>
                <w:sz w:val="18"/>
                <w:szCs w:val="18"/>
              </w:rPr>
              <w:t>33</w:t>
            </w:r>
          </w:p>
          <w:p>
            <w:pPr>
              <w:jc w:val="center"/>
              <w:rPr>
                <w:rFonts w:ascii="Courier New" w:hAnsi="Courier New" w:cs="Courier New"/>
                <w:sz w:val="18"/>
                <w:szCs w:val="18"/>
              </w:rPr>
            </w:pPr>
            <w:r>
              <w:rPr>
                <w:rFonts w:hint="eastAsia" w:ascii="Courier New" w:hAnsi="Courier New" w:cs="Courier New"/>
                <w:sz w:val="18"/>
                <w:szCs w:val="18"/>
              </w:rPr>
              <w:t>34</w:t>
            </w:r>
          </w:p>
          <w:p>
            <w:pPr>
              <w:jc w:val="center"/>
              <w:rPr>
                <w:rFonts w:ascii="Courier New" w:hAnsi="Courier New" w:cs="Courier New"/>
                <w:sz w:val="18"/>
                <w:szCs w:val="18"/>
              </w:rPr>
            </w:pPr>
            <w:r>
              <w:rPr>
                <w:rFonts w:hint="eastAsia" w:ascii="Courier New" w:hAnsi="Courier New" w:cs="Courier New"/>
                <w:sz w:val="18"/>
                <w:szCs w:val="18"/>
              </w:rPr>
              <w:t>35</w:t>
            </w:r>
          </w:p>
          <w:p>
            <w:pPr>
              <w:jc w:val="center"/>
              <w:rPr>
                <w:rFonts w:ascii="Courier New" w:hAnsi="Courier New" w:cs="Courier New"/>
                <w:sz w:val="18"/>
                <w:szCs w:val="18"/>
              </w:rPr>
            </w:pPr>
            <w:r>
              <w:rPr>
                <w:rFonts w:hint="eastAsia" w:ascii="Courier New" w:hAnsi="Courier New" w:cs="Courier New"/>
                <w:sz w:val="18"/>
                <w:szCs w:val="18"/>
              </w:rPr>
              <w:t>36</w:t>
            </w:r>
          </w:p>
          <w:p>
            <w:pPr>
              <w:jc w:val="center"/>
              <w:rPr>
                <w:rFonts w:ascii="Courier New" w:hAnsi="Courier New" w:cs="Courier New"/>
                <w:sz w:val="18"/>
                <w:szCs w:val="18"/>
              </w:rPr>
            </w:pPr>
            <w:r>
              <w:rPr>
                <w:rFonts w:hint="eastAsia" w:ascii="Courier New" w:hAnsi="Courier New" w:cs="Courier New"/>
                <w:sz w:val="18"/>
                <w:szCs w:val="18"/>
              </w:rPr>
              <w:t>37</w:t>
            </w:r>
          </w:p>
          <w:p>
            <w:pPr>
              <w:jc w:val="center"/>
              <w:rPr>
                <w:rFonts w:ascii="Courier New" w:hAnsi="Courier New" w:cs="Courier New"/>
                <w:sz w:val="18"/>
                <w:szCs w:val="18"/>
              </w:rPr>
            </w:pPr>
            <w:r>
              <w:rPr>
                <w:rFonts w:hint="eastAsia" w:ascii="Courier New" w:hAnsi="Courier New" w:cs="Courier New"/>
                <w:sz w:val="18"/>
                <w:szCs w:val="18"/>
              </w:rPr>
              <w:t>38</w:t>
            </w:r>
          </w:p>
        </w:tc>
        <w:tc>
          <w:tcPr>
            <w:tcW w:w="7315" w:type="dxa"/>
            <w:tcBorders>
              <w:tl2br w:val="nil"/>
              <w:tr2bl w:val="nil"/>
            </w:tcBorders>
            <w:shd w:val="clear" w:color="auto" w:fill="DBE5F1" w:themeFill="accent1" w:themeFillShade="7F" w:themeFillTint="33"/>
          </w:tcPr>
          <w:p>
            <w:pPr>
              <w:jc w:val="left"/>
              <w:rPr>
                <w:rFonts w:ascii="Courier New" w:hAnsi="Courier New" w:cs="Courier New"/>
                <w:sz w:val="18"/>
                <w:szCs w:val="18"/>
              </w:rPr>
            </w:pPr>
            <w:r>
              <w:rPr>
                <w:rFonts w:hint="eastAsia" w:ascii="Courier New" w:hAnsi="Courier New" w:cs="Courier New"/>
                <w:sz w:val="18"/>
                <w:szCs w:val="18"/>
              </w:rPr>
              <w:t xml:space="preserve"> </w:t>
            </w:r>
            <w:r>
              <w:rPr>
                <w:rFonts w:ascii="Courier New" w:hAnsi="Courier New" w:cs="Courier New"/>
                <w:sz w:val="18"/>
                <w:szCs w:val="18"/>
              </w:rPr>
              <w:t>val temp = camera_ids.map({ camera_id =&gt;</w:t>
            </w:r>
          </w:p>
          <w:p>
            <w:pPr>
              <w:jc w:val="left"/>
              <w:rPr>
                <w:rFonts w:ascii="Courier New" w:hAnsi="Courier New" w:cs="Courier New"/>
                <w:sz w:val="18"/>
                <w:szCs w:val="18"/>
              </w:rPr>
            </w:pPr>
            <w:r>
              <w:rPr>
                <w:rFonts w:ascii="Courier New" w:hAnsi="Courier New" w:cs="Courier New"/>
                <w:sz w:val="18"/>
                <w:szCs w:val="18"/>
              </w:rPr>
              <w:t>val hours = 5</w:t>
            </w:r>
          </w:p>
          <w:p>
            <w:pPr>
              <w:jc w:val="left"/>
              <w:rPr>
                <w:rFonts w:ascii="Courier New" w:hAnsi="Courier New" w:cs="Courier New"/>
                <w:sz w:val="18"/>
                <w:szCs w:val="18"/>
              </w:rPr>
            </w:pPr>
            <w:r>
              <w:rPr>
                <w:rFonts w:ascii="Courier New" w:hAnsi="Courier New" w:cs="Courier New"/>
                <w:sz w:val="18"/>
                <w:szCs w:val="18"/>
              </w:rPr>
              <w:t>val nowtimelong = System.currentTimeMillis();</w:t>
            </w:r>
          </w:p>
          <w:p>
            <w:pPr>
              <w:jc w:val="left"/>
              <w:rPr>
                <w:rFonts w:ascii="Courier New" w:hAnsi="Courier New" w:cs="Courier New"/>
                <w:sz w:val="18"/>
                <w:szCs w:val="18"/>
              </w:rPr>
            </w:pPr>
            <w:r>
              <w:rPr>
                <w:rFonts w:ascii="Courier New" w:hAnsi="Courier New" w:cs="Courier New"/>
                <w:sz w:val="18"/>
                <w:szCs w:val="18"/>
              </w:rPr>
              <w:t>val now = new Date(nowtimelong)</w:t>
            </w:r>
          </w:p>
          <w:p>
            <w:pPr>
              <w:jc w:val="left"/>
              <w:rPr>
                <w:rFonts w:ascii="Courier New" w:hAnsi="Courier New" w:cs="Courier New"/>
                <w:sz w:val="18"/>
                <w:szCs w:val="18"/>
              </w:rPr>
            </w:pPr>
            <w:r>
              <w:rPr>
                <w:rFonts w:ascii="Courier New" w:hAnsi="Courier New" w:cs="Courier New"/>
                <w:sz w:val="18"/>
                <w:szCs w:val="18"/>
              </w:rPr>
              <w:t>val day = dayFormat.format(now)</w:t>
            </w:r>
          </w:p>
          <w:p>
            <w:pPr>
              <w:jc w:val="left"/>
              <w:rPr>
                <w:rFonts w:ascii="Courier New" w:hAnsi="Courier New" w:cs="Courier New"/>
                <w:sz w:val="18"/>
                <w:szCs w:val="18"/>
              </w:rPr>
            </w:pPr>
            <w:r>
              <w:rPr>
                <w:rFonts w:ascii="Courier New" w:hAnsi="Courier New" w:cs="Courier New"/>
                <w:sz w:val="18"/>
                <w:szCs w:val="18"/>
              </w:rPr>
              <w:t>val list = camera_relations.get(camera_id).get</w:t>
            </w:r>
          </w:p>
          <w:p>
            <w:pPr>
              <w:jc w:val="left"/>
              <w:rPr>
                <w:rFonts w:ascii="Courier New" w:hAnsi="Courier New" w:cs="Courier New"/>
                <w:sz w:val="18"/>
                <w:szCs w:val="18"/>
              </w:rPr>
            </w:pPr>
            <w:r>
              <w:rPr>
                <w:rFonts w:ascii="Courier New" w:hAnsi="Courier New" w:cs="Courier New"/>
                <w:sz w:val="18"/>
                <w:szCs w:val="18"/>
              </w:rPr>
              <w:t>val relations = list.map({ camera_id =&gt;</w:t>
            </w:r>
          </w:p>
          <w:p>
            <w:pPr>
              <w:jc w:val="left"/>
              <w:rPr>
                <w:rFonts w:ascii="Courier New" w:hAnsi="Courier New" w:cs="Courier New"/>
                <w:sz w:val="18"/>
                <w:szCs w:val="18"/>
              </w:rPr>
            </w:pPr>
            <w:r>
              <w:rPr>
                <w:rFonts w:ascii="Courier New" w:hAnsi="Courier New" w:cs="Courier New"/>
                <w:sz w:val="18"/>
                <w:szCs w:val="18"/>
              </w:rPr>
              <w:t xml:space="preserve">    (camera_id, jedis.hgetAll(day + "_'" + camera_id+"'"))</w:t>
            </w:r>
          </w:p>
          <w:p>
            <w:pPr>
              <w:jc w:val="left"/>
              <w:rPr>
                <w:rFonts w:ascii="Courier New" w:hAnsi="Courier New" w:cs="Courier New"/>
                <w:sz w:val="18"/>
                <w:szCs w:val="18"/>
              </w:rPr>
            </w:pPr>
            <w:r>
              <w:rPr>
                <w:rFonts w:ascii="Courier New" w:hAnsi="Courier New" w:cs="Courier New"/>
                <w:sz w:val="18"/>
                <w:szCs w:val="18"/>
              </w:rPr>
              <w:t>})</w:t>
            </w:r>
          </w:p>
          <w:p>
            <w:pPr>
              <w:jc w:val="left"/>
              <w:rPr>
                <w:rFonts w:ascii="Courier New" w:hAnsi="Courier New" w:cs="Courier New"/>
                <w:sz w:val="18"/>
                <w:szCs w:val="18"/>
              </w:rPr>
            </w:pPr>
            <w:r>
              <w:rPr>
                <w:rFonts w:ascii="Courier New" w:hAnsi="Courier New" w:cs="Courier New"/>
                <w:sz w:val="18"/>
                <w:szCs w:val="18"/>
              </w:rPr>
              <w:t>val dataSet = ArrayBuffer[LabeledPoint]()</w:t>
            </w:r>
          </w:p>
          <w:p>
            <w:pPr>
              <w:jc w:val="left"/>
              <w:rPr>
                <w:rFonts w:ascii="Courier New" w:hAnsi="Courier New" w:cs="Courier New"/>
                <w:sz w:val="18"/>
                <w:szCs w:val="18"/>
              </w:rPr>
            </w:pPr>
            <w:r>
              <w:rPr>
                <w:rFonts w:ascii="Courier New" w:hAnsi="Courier New" w:cs="Courier New"/>
                <w:sz w:val="18"/>
                <w:szCs w:val="18"/>
              </w:rPr>
              <w:t xml:space="preserve">    for(i &lt;- Range(60*hours,0,-1)){</w:t>
            </w:r>
          </w:p>
          <w:p>
            <w:pPr>
              <w:jc w:val="left"/>
              <w:rPr>
                <w:rFonts w:ascii="Courier New" w:hAnsi="Courier New" w:cs="Courier New"/>
                <w:sz w:val="18"/>
                <w:szCs w:val="18"/>
              </w:rPr>
            </w:pPr>
            <w:r>
              <w:rPr>
                <w:rFonts w:ascii="Courier New" w:hAnsi="Courier New" w:cs="Courier New"/>
                <w:sz w:val="18"/>
                <w:szCs w:val="18"/>
              </w:rPr>
              <w:t xml:space="preserve">        val features = ArrayBuffer[Double]()</w:t>
            </w:r>
          </w:p>
          <w:p>
            <w:pPr>
              <w:jc w:val="left"/>
              <w:rPr>
                <w:rFonts w:ascii="Courier New" w:hAnsi="Courier New" w:cs="Courier New"/>
                <w:sz w:val="18"/>
                <w:szCs w:val="18"/>
              </w:rPr>
            </w:pPr>
            <w:r>
              <w:rPr>
                <w:rFonts w:ascii="Courier New" w:hAnsi="Courier New" w:cs="Courier New"/>
                <w:sz w:val="18"/>
                <w:szCs w:val="18"/>
              </w:rPr>
              <w:t xml:space="preserve">        val labels = ArrayBuffer[Double]()</w:t>
            </w:r>
          </w:p>
          <w:p>
            <w:pPr>
              <w:jc w:val="left"/>
              <w:rPr>
                <w:rFonts w:ascii="Courier New" w:hAnsi="Courier New" w:cs="Courier New"/>
                <w:sz w:val="18"/>
                <w:szCs w:val="18"/>
              </w:rPr>
            </w:pPr>
            <w:r>
              <w:rPr>
                <w:rFonts w:ascii="Courier New" w:hAnsi="Courier New" w:cs="Courier New"/>
                <w:sz w:val="18"/>
                <w:szCs w:val="18"/>
              </w:rPr>
              <w:t xml:space="preserve">        for(index &lt;- 0 to 2){</w:t>
            </w:r>
          </w:p>
          <w:p>
            <w:pPr>
              <w:jc w:val="left"/>
              <w:rPr>
                <w:rFonts w:ascii="Courier New" w:hAnsi="Courier New" w:cs="Courier New"/>
                <w:sz w:val="18"/>
                <w:szCs w:val="18"/>
              </w:rPr>
            </w:pPr>
            <w:r>
              <w:rPr>
                <w:rFonts w:ascii="Courier New" w:hAnsi="Courier New" w:cs="Courier New"/>
                <w:sz w:val="18"/>
                <w:szCs w:val="18"/>
              </w:rPr>
              <w:t xml:space="preserve">            val tempOne = nowtimelong - 60 * 1000 * (i-index)</w:t>
            </w:r>
          </w:p>
          <w:p>
            <w:pPr>
              <w:jc w:val="left"/>
              <w:rPr>
                <w:rFonts w:ascii="Courier New" w:hAnsi="Courier New" w:cs="Courier New"/>
                <w:sz w:val="18"/>
                <w:szCs w:val="18"/>
              </w:rPr>
            </w:pPr>
            <w:r>
              <w:rPr>
                <w:rFonts w:ascii="Courier New" w:hAnsi="Courier New" w:cs="Courier New"/>
                <w:sz w:val="18"/>
                <w:szCs w:val="18"/>
              </w:rPr>
              <w:t xml:space="preserve">            val d = new Date(tempOne)</w:t>
            </w:r>
          </w:p>
          <w:p>
            <w:pPr>
              <w:jc w:val="left"/>
              <w:rPr>
                <w:rFonts w:ascii="Courier New" w:hAnsi="Courier New" w:cs="Courier New"/>
                <w:sz w:val="18"/>
                <w:szCs w:val="18"/>
              </w:rPr>
            </w:pPr>
            <w:r>
              <w:rPr>
                <w:rFonts w:ascii="Courier New" w:hAnsi="Courier New" w:cs="Courier New"/>
                <w:sz w:val="18"/>
                <w:szCs w:val="18"/>
              </w:rPr>
              <w:t xml:space="preserve">            val tempMinute = minuteFormat.format(d)</w:t>
            </w:r>
          </w:p>
          <w:p>
            <w:pPr>
              <w:jc w:val="left"/>
              <w:rPr>
                <w:rFonts w:ascii="Courier New" w:hAnsi="Courier New" w:cs="Courier New"/>
                <w:sz w:val="18"/>
                <w:szCs w:val="18"/>
              </w:rPr>
            </w:pPr>
            <w:r>
              <w:rPr>
                <w:rFonts w:ascii="Courier New" w:hAnsi="Courier New" w:cs="Courier New"/>
                <w:sz w:val="18"/>
                <w:szCs w:val="18"/>
              </w:rPr>
              <w:t xml:space="preserve">            val tempNext = tempOne - 60 * 1000 * (-1)</w:t>
            </w:r>
          </w:p>
          <w:p>
            <w:pPr>
              <w:jc w:val="left"/>
              <w:rPr>
                <w:rFonts w:ascii="Courier New" w:hAnsi="Courier New" w:cs="Courier New"/>
                <w:sz w:val="18"/>
                <w:szCs w:val="18"/>
              </w:rPr>
            </w:pPr>
            <w:r>
              <w:rPr>
                <w:rFonts w:ascii="Courier New" w:hAnsi="Courier New" w:cs="Courier New"/>
                <w:sz w:val="18"/>
                <w:szCs w:val="18"/>
              </w:rPr>
              <w:t xml:space="preserve">            val dNext = new Date(tempNext)</w:t>
            </w:r>
          </w:p>
          <w:p>
            <w:pPr>
              <w:jc w:val="left"/>
              <w:rPr>
                <w:rFonts w:ascii="Courier New" w:hAnsi="Courier New" w:cs="Courier New"/>
                <w:sz w:val="18"/>
                <w:szCs w:val="18"/>
              </w:rPr>
            </w:pPr>
            <w:r>
              <w:rPr>
                <w:rFonts w:ascii="Courier New" w:hAnsi="Courier New" w:cs="Courier New"/>
                <w:sz w:val="18"/>
                <w:szCs w:val="18"/>
              </w:rPr>
              <w:t xml:space="preserve">            val tempMinuteNext = minuteFormat.format(dNext)</w:t>
            </w:r>
          </w:p>
          <w:p>
            <w:pPr>
              <w:jc w:val="left"/>
              <w:rPr>
                <w:rFonts w:ascii="Courier New" w:hAnsi="Courier New" w:cs="Courier New"/>
                <w:sz w:val="18"/>
                <w:szCs w:val="18"/>
              </w:rPr>
            </w:pPr>
            <w:r>
              <w:rPr>
                <w:rFonts w:ascii="Courier New" w:hAnsi="Courier New" w:cs="Courier New"/>
                <w:sz w:val="18"/>
                <w:szCs w:val="18"/>
              </w:rPr>
              <w:t xml:space="preserve">            for((k,v) &lt;- relations){    </w:t>
            </w:r>
          </w:p>
          <w:p>
            <w:pPr>
              <w:jc w:val="left"/>
              <w:rPr>
                <w:rFonts w:ascii="Courier New" w:hAnsi="Courier New" w:cs="Courier New"/>
                <w:sz w:val="18"/>
                <w:szCs w:val="18"/>
              </w:rPr>
            </w:pPr>
            <w:r>
              <w:rPr>
                <w:rFonts w:ascii="Courier New" w:hAnsi="Courier New" w:cs="Courier New"/>
                <w:sz w:val="18"/>
                <w:szCs w:val="18"/>
              </w:rPr>
              <w:t xml:space="preserve">                val map = v</w:t>
            </w:r>
          </w:p>
          <w:p>
            <w:pPr>
              <w:jc w:val="left"/>
              <w:rPr>
                <w:rFonts w:ascii="Courier New" w:hAnsi="Courier New" w:cs="Courier New"/>
                <w:sz w:val="18"/>
                <w:szCs w:val="18"/>
              </w:rPr>
            </w:pPr>
            <w:r>
              <w:rPr>
                <w:rFonts w:ascii="Courier New" w:hAnsi="Courier New" w:cs="Courier New"/>
                <w:sz w:val="18"/>
                <w:szCs w:val="18"/>
              </w:rPr>
              <w:t xml:space="preserve">                if(index == 2 &amp;&amp; k == camera_id){</w:t>
            </w:r>
          </w:p>
          <w:p>
            <w:pPr>
              <w:jc w:val="left"/>
              <w:rPr>
                <w:rFonts w:ascii="Courier New" w:hAnsi="Courier New" w:cs="Courier New"/>
                <w:sz w:val="18"/>
                <w:szCs w:val="18"/>
              </w:rPr>
            </w:pPr>
            <w:r>
              <w:rPr>
                <w:rFonts w:ascii="Courier New" w:hAnsi="Courier New" w:cs="Courier New"/>
                <w:sz w:val="18"/>
                <w:szCs w:val="18"/>
              </w:rPr>
              <w:t xml:space="preserve">                    if (map.containsKey(tempMinuteNext)) {</w:t>
            </w:r>
          </w:p>
          <w:p>
            <w:pPr>
              <w:jc w:val="left"/>
              <w:rPr>
                <w:rFonts w:ascii="Courier New" w:hAnsi="Courier New" w:cs="Courier New"/>
                <w:sz w:val="18"/>
                <w:szCs w:val="18"/>
              </w:rPr>
            </w:pPr>
            <w:r>
              <w:rPr>
                <w:rFonts w:ascii="Courier New" w:hAnsi="Courier New" w:cs="Courier New"/>
                <w:sz w:val="18"/>
                <w:szCs w:val="18"/>
              </w:rPr>
              <w:t xml:space="preserve">                        val info = map.get(tempMinuteNext).split("_")</w:t>
            </w:r>
          </w:p>
          <w:p>
            <w:pPr>
              <w:jc w:val="left"/>
              <w:rPr>
                <w:rFonts w:ascii="Courier New" w:hAnsi="Courier New" w:cs="Courier New"/>
                <w:sz w:val="18"/>
                <w:szCs w:val="18"/>
              </w:rPr>
            </w:pPr>
            <w:r>
              <w:rPr>
                <w:rFonts w:ascii="Courier New" w:hAnsi="Courier New" w:cs="Courier New"/>
                <w:sz w:val="18"/>
                <w:szCs w:val="18"/>
              </w:rPr>
              <w:t xml:space="preserve">                        val f = info(0).toFloat / info(1).toFloat</w:t>
            </w:r>
          </w:p>
          <w:p>
            <w:pPr>
              <w:jc w:val="left"/>
              <w:rPr>
                <w:rFonts w:ascii="Courier New" w:hAnsi="Courier New" w:cs="Courier New"/>
                <w:sz w:val="18"/>
                <w:szCs w:val="18"/>
              </w:rPr>
            </w:pPr>
            <w:r>
              <w:rPr>
                <w:rFonts w:ascii="Courier New" w:hAnsi="Courier New" w:cs="Courier New"/>
                <w:sz w:val="18"/>
                <w:szCs w:val="18"/>
              </w:rPr>
              <w:t xml:space="preserve">                        labels += f</w:t>
            </w:r>
          </w:p>
          <w:p>
            <w:pPr>
              <w:jc w:val="left"/>
              <w:rPr>
                <w:rFonts w:ascii="Courier New" w:hAnsi="Courier New" w:cs="Courier New"/>
                <w:sz w:val="18"/>
                <w:szCs w:val="18"/>
              </w:rPr>
            </w:pPr>
            <w:r>
              <w:rPr>
                <w:rFonts w:ascii="Courier New" w:hAnsi="Courier New" w:cs="Courier New"/>
                <w:sz w:val="18"/>
                <w:szCs w:val="18"/>
              </w:rPr>
              <w:t xml:space="preserve">                    }</w:t>
            </w:r>
          </w:p>
          <w:p>
            <w:pPr>
              <w:jc w:val="left"/>
              <w:rPr>
                <w:rFonts w:ascii="Courier New" w:hAnsi="Courier New" w:cs="Courier New"/>
                <w:sz w:val="18"/>
                <w:szCs w:val="18"/>
              </w:rPr>
            </w:pPr>
            <w:r>
              <w:rPr>
                <w:rFonts w:ascii="Courier New" w:hAnsi="Courier New" w:cs="Courier New"/>
                <w:sz w:val="18"/>
                <w:szCs w:val="18"/>
              </w:rPr>
              <w:t xml:space="preserve">                }</w:t>
            </w:r>
          </w:p>
          <w:p>
            <w:pPr>
              <w:jc w:val="left"/>
              <w:rPr>
                <w:rFonts w:ascii="Courier New" w:hAnsi="Courier New" w:cs="Courier New"/>
                <w:sz w:val="18"/>
                <w:szCs w:val="18"/>
              </w:rPr>
            </w:pPr>
            <w:r>
              <w:rPr>
                <w:rFonts w:ascii="Courier New" w:hAnsi="Courier New" w:cs="Courier New"/>
                <w:sz w:val="18"/>
                <w:szCs w:val="18"/>
              </w:rPr>
              <w:t xml:space="preserve">                if (map.containsKey(tempMinute)){</w:t>
            </w:r>
          </w:p>
          <w:p>
            <w:pPr>
              <w:jc w:val="left"/>
              <w:rPr>
                <w:rFonts w:ascii="Courier New" w:hAnsi="Courier New" w:cs="Courier New"/>
                <w:sz w:val="18"/>
                <w:szCs w:val="18"/>
              </w:rPr>
            </w:pPr>
            <w:r>
              <w:rPr>
                <w:rFonts w:ascii="Courier New" w:hAnsi="Courier New" w:cs="Courier New"/>
                <w:sz w:val="18"/>
                <w:szCs w:val="18"/>
              </w:rPr>
              <w:t xml:space="preserve">                    val info = map.get(tempMinute).split("_")</w:t>
            </w:r>
          </w:p>
          <w:p>
            <w:pPr>
              <w:jc w:val="left"/>
              <w:rPr>
                <w:rFonts w:ascii="Courier New" w:hAnsi="Courier New" w:cs="Courier New"/>
                <w:sz w:val="18"/>
                <w:szCs w:val="18"/>
              </w:rPr>
            </w:pPr>
            <w:r>
              <w:rPr>
                <w:rFonts w:ascii="Courier New" w:hAnsi="Courier New" w:cs="Courier New"/>
                <w:sz w:val="18"/>
                <w:szCs w:val="18"/>
              </w:rPr>
              <w:t xml:space="preserve">                    val f = info(0).toFloat / info(1).toFloat</w:t>
            </w:r>
          </w:p>
          <w:p>
            <w:pPr>
              <w:jc w:val="left"/>
              <w:rPr>
                <w:rFonts w:ascii="Courier New" w:hAnsi="Courier New" w:cs="Courier New"/>
                <w:sz w:val="18"/>
                <w:szCs w:val="18"/>
              </w:rPr>
            </w:pPr>
            <w:r>
              <w:rPr>
                <w:rFonts w:ascii="Courier New" w:hAnsi="Courier New" w:cs="Courier New"/>
                <w:sz w:val="18"/>
                <w:szCs w:val="18"/>
              </w:rPr>
              <w:t xml:space="preserve">                    features += f</w:t>
            </w:r>
          </w:p>
          <w:p>
            <w:pPr>
              <w:jc w:val="left"/>
              <w:rPr>
                <w:rFonts w:ascii="Courier New" w:hAnsi="Courier New" w:cs="Courier New"/>
                <w:sz w:val="18"/>
                <w:szCs w:val="18"/>
              </w:rPr>
            </w:pPr>
            <w:r>
              <w:rPr>
                <w:rFonts w:ascii="Courier New" w:hAnsi="Courier New" w:cs="Courier New"/>
                <w:sz w:val="18"/>
                <w:szCs w:val="18"/>
              </w:rPr>
              <w:t xml:space="preserve">                } else{</w:t>
            </w:r>
          </w:p>
          <w:p>
            <w:pPr>
              <w:jc w:val="left"/>
              <w:rPr>
                <w:rFonts w:ascii="Courier New" w:hAnsi="Courier New" w:cs="Courier New"/>
                <w:sz w:val="18"/>
                <w:szCs w:val="18"/>
              </w:rPr>
            </w:pPr>
            <w:r>
              <w:rPr>
                <w:rFonts w:ascii="Courier New" w:hAnsi="Courier New" w:cs="Courier New"/>
                <w:sz w:val="18"/>
                <w:szCs w:val="18"/>
              </w:rPr>
              <w:t xml:space="preserve">                    features += -1.0}</w:t>
            </w:r>
          </w:p>
          <w:p>
            <w:pPr>
              <w:jc w:val="left"/>
              <w:rPr>
                <w:rFonts w:ascii="Courier New" w:hAnsi="Courier New" w:cs="Courier New"/>
                <w:sz w:val="18"/>
                <w:szCs w:val="18"/>
              </w:rPr>
            </w:pPr>
            <w:r>
              <w:rPr>
                <w:rFonts w:ascii="Courier New" w:hAnsi="Courier New" w:cs="Courier New"/>
                <w:sz w:val="18"/>
                <w:szCs w:val="18"/>
              </w:rPr>
              <w:t xml:space="preserve">            }</w:t>
            </w:r>
          </w:p>
          <w:p>
            <w:pPr>
              <w:jc w:val="left"/>
              <w:rPr>
                <w:rFonts w:ascii="Courier New" w:hAnsi="Courier New" w:cs="Courier New"/>
                <w:sz w:val="18"/>
                <w:szCs w:val="18"/>
              </w:rPr>
            </w:pPr>
            <w:r>
              <w:rPr>
                <w:rFonts w:ascii="Courier New" w:hAnsi="Courier New" w:cs="Courier New"/>
                <w:sz w:val="18"/>
                <w:szCs w:val="18"/>
              </w:rPr>
              <w:t xml:space="preserve">        }</w:t>
            </w:r>
          </w:p>
          <w:p>
            <w:pPr>
              <w:jc w:val="left"/>
              <w:rPr>
                <w:rFonts w:ascii="Courier New" w:hAnsi="Courier New" w:cs="Courier New"/>
                <w:sz w:val="18"/>
                <w:szCs w:val="18"/>
              </w:rPr>
            </w:pPr>
            <w:r>
              <w:rPr>
                <w:rFonts w:ascii="Courier New" w:hAnsi="Courier New" w:cs="Courier New"/>
                <w:sz w:val="18"/>
                <w:szCs w:val="18"/>
              </w:rPr>
              <w:t xml:space="preserve">    }</w:t>
            </w:r>
          </w:p>
        </w:tc>
      </w:tr>
    </w:tbl>
    <w:p>
      <w:pPr>
        <w:ind w:firstLine="420"/>
      </w:pPr>
    </w:p>
    <w:p>
      <w:pPr>
        <w:ind w:firstLine="420"/>
        <w:rPr>
          <w:rFonts w:hint="eastAsia"/>
        </w:rPr>
      </w:pPr>
      <w:r>
        <w:rPr>
          <w:rFonts w:hint="eastAsia"/>
        </w:rPr>
        <w:t>index从0-2开始遍历，表示遍历了前三分钟的时间。我们前面的labels存储了平均速度，这个时候需要对labels进行处理，也就是变成分类号。</w:t>
      </w:r>
    </w:p>
    <w:p>
      <w:pPr>
        <w:ind w:firstLine="420"/>
        <w:rPr>
          <w:rFonts w:hint="eastAsia"/>
        </w:rPr>
      </w:pPr>
    </w:p>
    <w:tbl>
      <w:tblPr>
        <w:tblStyle w:val="26"/>
        <w:tblW w:w="793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974706" w:themeFill="accent6" w:themeFillShade="7F"/>
        <w:tblLayout w:type="fixed"/>
        <w:tblCellMar>
          <w:top w:w="0" w:type="dxa"/>
          <w:left w:w="108" w:type="dxa"/>
          <w:bottom w:w="0" w:type="dxa"/>
          <w:right w:w="108" w:type="dxa"/>
        </w:tblCellMar>
      </w:tblPr>
      <w:tblGrid>
        <w:gridCol w:w="622"/>
        <w:gridCol w:w="7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974706" w:themeFill="accent6" w:themeFillShade="7F"/>
          <w:tblLayout w:type="fixed"/>
          <w:tblCellMar>
            <w:top w:w="0" w:type="dxa"/>
            <w:left w:w="108" w:type="dxa"/>
            <w:bottom w:w="0" w:type="dxa"/>
            <w:right w:w="108" w:type="dxa"/>
          </w:tblCellMar>
        </w:tblPrEx>
        <w:trPr>
          <w:jc w:val="center"/>
        </w:trPr>
        <w:tc>
          <w:tcPr>
            <w:tcW w:w="622" w:type="dxa"/>
            <w:tcBorders>
              <w:tl2br w:val="nil"/>
              <w:tr2bl w:val="nil"/>
            </w:tcBorders>
            <w:shd w:val="clear" w:color="auto" w:fill="95B3D7" w:themeFill="accent1" w:themeFillShade="7F" w:themeFillTint="99"/>
          </w:tcPr>
          <w:p>
            <w:pPr>
              <w:jc w:val="center"/>
              <w:rPr>
                <w:rFonts w:ascii="Courier New" w:hAnsi="Courier New" w:cs="Courier New"/>
                <w:sz w:val="18"/>
                <w:szCs w:val="18"/>
              </w:rPr>
            </w:pPr>
            <w:r>
              <w:rPr>
                <w:rFonts w:ascii="Courier New" w:hAnsi="Courier New" w:cs="Courier New"/>
                <w:sz w:val="18"/>
                <w:szCs w:val="18"/>
              </w:rPr>
              <w:t>01</w:t>
            </w:r>
          </w:p>
          <w:p>
            <w:pPr>
              <w:jc w:val="center"/>
              <w:rPr>
                <w:rFonts w:ascii="Courier New" w:hAnsi="Courier New" w:cs="Courier New"/>
                <w:sz w:val="18"/>
                <w:szCs w:val="18"/>
              </w:rPr>
            </w:pPr>
            <w:r>
              <w:rPr>
                <w:rFonts w:hint="eastAsia" w:ascii="Courier New" w:hAnsi="Courier New" w:cs="Courier New"/>
                <w:sz w:val="18"/>
                <w:szCs w:val="18"/>
              </w:rPr>
              <w:t>02</w:t>
            </w:r>
          </w:p>
          <w:p>
            <w:pPr>
              <w:jc w:val="center"/>
              <w:rPr>
                <w:rFonts w:ascii="Courier New" w:hAnsi="Courier New" w:cs="Courier New"/>
                <w:sz w:val="18"/>
                <w:szCs w:val="18"/>
              </w:rPr>
            </w:pPr>
            <w:r>
              <w:rPr>
                <w:rFonts w:hint="eastAsia" w:ascii="Courier New" w:hAnsi="Courier New" w:cs="Courier New"/>
                <w:sz w:val="18"/>
                <w:szCs w:val="18"/>
              </w:rPr>
              <w:t>03</w:t>
            </w:r>
          </w:p>
          <w:p>
            <w:pPr>
              <w:jc w:val="center"/>
              <w:rPr>
                <w:rFonts w:ascii="Courier New" w:hAnsi="Courier New" w:cs="Courier New"/>
                <w:sz w:val="18"/>
                <w:szCs w:val="18"/>
              </w:rPr>
            </w:pPr>
            <w:r>
              <w:rPr>
                <w:rFonts w:hint="eastAsia" w:ascii="Courier New" w:hAnsi="Courier New" w:cs="Courier New"/>
                <w:sz w:val="18"/>
                <w:szCs w:val="18"/>
              </w:rPr>
              <w:t>04</w:t>
            </w:r>
          </w:p>
          <w:p>
            <w:pPr>
              <w:jc w:val="center"/>
              <w:rPr>
                <w:rFonts w:ascii="Courier New" w:hAnsi="Courier New" w:cs="Courier New"/>
                <w:sz w:val="18"/>
                <w:szCs w:val="18"/>
              </w:rPr>
            </w:pPr>
            <w:r>
              <w:rPr>
                <w:rFonts w:hint="eastAsia" w:ascii="Courier New" w:hAnsi="Courier New" w:cs="Courier New"/>
                <w:sz w:val="18"/>
                <w:szCs w:val="18"/>
              </w:rPr>
              <w:t>05</w:t>
            </w:r>
          </w:p>
          <w:p>
            <w:pPr>
              <w:jc w:val="center"/>
              <w:rPr>
                <w:rFonts w:ascii="Courier New" w:hAnsi="Courier New" w:cs="Courier New"/>
                <w:sz w:val="18"/>
                <w:szCs w:val="18"/>
              </w:rPr>
            </w:pPr>
            <w:r>
              <w:rPr>
                <w:rFonts w:hint="eastAsia" w:ascii="Courier New" w:hAnsi="Courier New" w:cs="Courier New"/>
                <w:sz w:val="18"/>
                <w:szCs w:val="18"/>
              </w:rPr>
              <w:t>06</w:t>
            </w:r>
          </w:p>
        </w:tc>
        <w:tc>
          <w:tcPr>
            <w:tcW w:w="7315" w:type="dxa"/>
            <w:tcBorders>
              <w:tl2br w:val="nil"/>
              <w:tr2bl w:val="nil"/>
            </w:tcBorders>
            <w:shd w:val="clear" w:color="auto" w:fill="DBE5F1" w:themeFill="accent1" w:themeFillShade="7F" w:themeFillTint="33"/>
          </w:tcPr>
          <w:p>
            <w:pPr>
              <w:jc w:val="left"/>
              <w:rPr>
                <w:rFonts w:ascii="Courier New" w:hAnsi="Courier New" w:cs="Courier New"/>
                <w:sz w:val="18"/>
                <w:szCs w:val="18"/>
              </w:rPr>
            </w:pPr>
            <w:r>
              <w:rPr>
                <w:rFonts w:hint="eastAsia" w:ascii="Courier New" w:hAnsi="Courier New" w:cs="Courier New"/>
                <w:sz w:val="18"/>
                <w:szCs w:val="18"/>
              </w:rPr>
              <w:t xml:space="preserve"> </w:t>
            </w:r>
            <w:r>
              <w:rPr>
                <w:rFonts w:ascii="Courier New" w:hAnsi="Courier New" w:cs="Courier New"/>
                <w:sz w:val="18"/>
                <w:szCs w:val="18"/>
              </w:rPr>
              <w:t>if(labels.toArray.length == 1 ){</w:t>
            </w:r>
          </w:p>
          <w:p>
            <w:pPr>
              <w:ind w:firstLine="90" w:firstLineChars="50"/>
              <w:jc w:val="left"/>
              <w:rPr>
                <w:rFonts w:ascii="Courier New" w:hAnsi="Courier New" w:cs="Courier New"/>
                <w:sz w:val="18"/>
                <w:szCs w:val="18"/>
              </w:rPr>
            </w:pPr>
            <w:r>
              <w:rPr>
                <w:rFonts w:ascii="Courier New" w:hAnsi="Courier New" w:cs="Courier New"/>
                <w:sz w:val="18"/>
                <w:szCs w:val="18"/>
              </w:rPr>
              <w:t>val label = (labels.toArray).head</w:t>
            </w:r>
          </w:p>
          <w:p>
            <w:pPr>
              <w:ind w:left="1365" w:leftChars="50" w:hanging="1260" w:hangingChars="700"/>
              <w:jc w:val="left"/>
              <w:rPr>
                <w:rFonts w:ascii="Courier New" w:hAnsi="Courier New" w:cs="Courier New"/>
                <w:sz w:val="18"/>
                <w:szCs w:val="18"/>
              </w:rPr>
            </w:pPr>
            <w:r>
              <w:rPr>
                <w:rFonts w:ascii="Courier New" w:hAnsi="Courier New" w:cs="Courier New"/>
                <w:sz w:val="18"/>
                <w:szCs w:val="18"/>
              </w:rPr>
              <w:t>val record = LabeledPoint(if ((label.toInt/10)&lt;10) (label.toInt/10) else 10.0, Vectors.dense(features.toArray))</w:t>
            </w:r>
          </w:p>
          <w:p>
            <w:pPr>
              <w:ind w:firstLine="90" w:firstLineChars="50"/>
              <w:jc w:val="left"/>
              <w:rPr>
                <w:rFonts w:ascii="Courier New" w:hAnsi="Courier New" w:cs="Courier New"/>
                <w:sz w:val="18"/>
                <w:szCs w:val="18"/>
              </w:rPr>
            </w:pPr>
            <w:r>
              <w:rPr>
                <w:rFonts w:ascii="Courier New" w:hAnsi="Courier New" w:cs="Courier New"/>
                <w:sz w:val="18"/>
                <w:szCs w:val="18"/>
              </w:rPr>
              <w:t>dataSet += record</w:t>
            </w:r>
          </w:p>
          <w:p>
            <w:pPr>
              <w:ind w:firstLine="90" w:firstLineChars="50"/>
              <w:jc w:val="left"/>
              <w:rPr>
                <w:rFonts w:ascii="Courier New" w:hAnsi="Courier New" w:cs="Courier New"/>
                <w:sz w:val="18"/>
                <w:szCs w:val="18"/>
              </w:rPr>
            </w:pPr>
            <w:r>
              <w:rPr>
                <w:rFonts w:ascii="Courier New" w:hAnsi="Courier New" w:cs="Courier New"/>
                <w:sz w:val="18"/>
                <w:szCs w:val="18"/>
              </w:rPr>
              <w:t>}</w:t>
            </w:r>
          </w:p>
        </w:tc>
      </w:tr>
    </w:tbl>
    <w:p>
      <w:pPr>
        <w:ind w:firstLine="420"/>
      </w:pPr>
    </w:p>
    <w:p>
      <w:pPr>
        <w:spacing w:line="400" w:lineRule="exact"/>
        <w:ind w:firstLine="420"/>
        <w:rPr>
          <w:rFonts w:hint="eastAsia"/>
          <w:bCs/>
        </w:rPr>
      </w:pPr>
      <w:r>
        <w:rPr>
          <w:rFonts w:hint="eastAsia"/>
          <w:bCs/>
        </w:rPr>
        <w:t>处理后的结果为0-10时候，结果为0，11-20的时候分类号为1，以此类推。把数据传进来开始使用逻辑回归训练模型，对数据进行随机切分，0.9的作为训练集的数据，0.1作为测试集的数据，对逻辑回归进行一个十</w:t>
      </w:r>
      <w:r>
        <w:rPr>
          <w:rFonts w:hint="eastAsia"/>
          <w:bCs/>
          <w:lang w:val="en-US" w:eastAsia="zh-CN"/>
        </w:rPr>
        <w:t>二</w:t>
      </w:r>
      <w:r>
        <w:rPr>
          <w:rFonts w:hint="eastAsia"/>
          <w:bCs/>
        </w:rPr>
        <w:t>分类。</w:t>
      </w:r>
    </w:p>
    <w:p>
      <w:pPr>
        <w:spacing w:line="400" w:lineRule="exact"/>
        <w:ind w:firstLine="420"/>
        <w:rPr>
          <w:rFonts w:hint="eastAsia"/>
          <w:bCs/>
        </w:rPr>
      </w:pPr>
    </w:p>
    <w:tbl>
      <w:tblPr>
        <w:tblStyle w:val="26"/>
        <w:tblW w:w="793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974706" w:themeFill="accent6" w:themeFillShade="7F"/>
        <w:tblLayout w:type="fixed"/>
        <w:tblCellMar>
          <w:top w:w="0" w:type="dxa"/>
          <w:left w:w="108" w:type="dxa"/>
          <w:bottom w:w="0" w:type="dxa"/>
          <w:right w:w="108" w:type="dxa"/>
        </w:tblCellMar>
      </w:tblPr>
      <w:tblGrid>
        <w:gridCol w:w="622"/>
        <w:gridCol w:w="7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974706" w:themeFill="accent6" w:themeFillShade="7F"/>
          <w:tblLayout w:type="fixed"/>
          <w:tblCellMar>
            <w:top w:w="0" w:type="dxa"/>
            <w:left w:w="108" w:type="dxa"/>
            <w:bottom w:w="0" w:type="dxa"/>
            <w:right w:w="108" w:type="dxa"/>
          </w:tblCellMar>
        </w:tblPrEx>
        <w:trPr>
          <w:jc w:val="center"/>
        </w:trPr>
        <w:tc>
          <w:tcPr>
            <w:tcW w:w="622" w:type="dxa"/>
            <w:tcBorders>
              <w:tl2br w:val="nil"/>
              <w:tr2bl w:val="nil"/>
            </w:tcBorders>
            <w:shd w:val="clear" w:color="auto" w:fill="95B3D7" w:themeFill="accent1" w:themeFillShade="7F" w:themeFillTint="99"/>
          </w:tcPr>
          <w:p>
            <w:pPr>
              <w:jc w:val="center"/>
              <w:rPr>
                <w:rFonts w:ascii="Courier New" w:hAnsi="Courier New" w:cs="Courier New"/>
                <w:sz w:val="18"/>
                <w:szCs w:val="18"/>
              </w:rPr>
            </w:pPr>
            <w:r>
              <w:rPr>
                <w:rFonts w:ascii="Courier New" w:hAnsi="Courier New" w:cs="Courier New"/>
                <w:sz w:val="18"/>
                <w:szCs w:val="18"/>
              </w:rPr>
              <w:t>01</w:t>
            </w:r>
          </w:p>
          <w:p>
            <w:pPr>
              <w:jc w:val="center"/>
              <w:rPr>
                <w:rFonts w:ascii="Courier New" w:hAnsi="Courier New" w:cs="Courier New"/>
                <w:sz w:val="18"/>
                <w:szCs w:val="18"/>
              </w:rPr>
            </w:pPr>
            <w:r>
              <w:rPr>
                <w:rFonts w:hint="eastAsia" w:ascii="Courier New" w:hAnsi="Courier New" w:cs="Courier New"/>
                <w:sz w:val="18"/>
                <w:szCs w:val="18"/>
              </w:rPr>
              <w:t>02</w:t>
            </w:r>
          </w:p>
          <w:p>
            <w:pPr>
              <w:jc w:val="center"/>
              <w:rPr>
                <w:rFonts w:ascii="Courier New" w:hAnsi="Courier New" w:cs="Courier New"/>
                <w:sz w:val="18"/>
                <w:szCs w:val="18"/>
              </w:rPr>
            </w:pPr>
            <w:r>
              <w:rPr>
                <w:rFonts w:hint="eastAsia" w:ascii="Courier New" w:hAnsi="Courier New" w:cs="Courier New"/>
                <w:sz w:val="18"/>
                <w:szCs w:val="18"/>
              </w:rPr>
              <w:t>03</w:t>
            </w:r>
          </w:p>
          <w:p>
            <w:pPr>
              <w:jc w:val="center"/>
              <w:rPr>
                <w:rFonts w:ascii="Courier New" w:hAnsi="Courier New" w:cs="Courier New"/>
                <w:sz w:val="18"/>
                <w:szCs w:val="18"/>
              </w:rPr>
            </w:pPr>
            <w:r>
              <w:rPr>
                <w:rFonts w:hint="eastAsia" w:ascii="Courier New" w:hAnsi="Courier New" w:cs="Courier New"/>
                <w:sz w:val="18"/>
                <w:szCs w:val="18"/>
              </w:rPr>
              <w:t>04</w:t>
            </w:r>
          </w:p>
          <w:p>
            <w:pPr>
              <w:jc w:val="center"/>
              <w:rPr>
                <w:rFonts w:ascii="Courier New" w:hAnsi="Courier New" w:cs="Courier New"/>
                <w:sz w:val="18"/>
                <w:szCs w:val="18"/>
              </w:rPr>
            </w:pPr>
            <w:r>
              <w:rPr>
                <w:rFonts w:hint="eastAsia" w:ascii="Courier New" w:hAnsi="Courier New" w:cs="Courier New"/>
                <w:sz w:val="18"/>
                <w:szCs w:val="18"/>
              </w:rPr>
              <w:t>05</w:t>
            </w:r>
          </w:p>
          <w:p>
            <w:pPr>
              <w:jc w:val="center"/>
              <w:rPr>
                <w:rFonts w:ascii="Courier New" w:hAnsi="Courier New" w:cs="Courier New"/>
                <w:sz w:val="18"/>
                <w:szCs w:val="18"/>
              </w:rPr>
            </w:pPr>
            <w:r>
              <w:rPr>
                <w:rFonts w:hint="eastAsia" w:ascii="Courier New" w:hAnsi="Courier New" w:cs="Courier New"/>
                <w:sz w:val="18"/>
                <w:szCs w:val="18"/>
              </w:rPr>
              <w:t>06</w:t>
            </w:r>
          </w:p>
          <w:p>
            <w:pPr>
              <w:jc w:val="center"/>
              <w:rPr>
                <w:rFonts w:ascii="Courier New" w:hAnsi="Courier New" w:cs="Courier New"/>
                <w:sz w:val="18"/>
                <w:szCs w:val="18"/>
              </w:rPr>
            </w:pPr>
            <w:r>
              <w:rPr>
                <w:rFonts w:hint="eastAsia" w:ascii="Courier New" w:hAnsi="Courier New" w:cs="Courier New"/>
                <w:sz w:val="18"/>
                <w:szCs w:val="18"/>
              </w:rPr>
              <w:t>07</w:t>
            </w:r>
          </w:p>
          <w:p>
            <w:pPr>
              <w:jc w:val="center"/>
              <w:rPr>
                <w:rFonts w:ascii="Courier New" w:hAnsi="Courier New" w:cs="Courier New"/>
                <w:sz w:val="18"/>
                <w:szCs w:val="18"/>
              </w:rPr>
            </w:pPr>
            <w:r>
              <w:rPr>
                <w:rFonts w:hint="eastAsia" w:ascii="Courier New" w:hAnsi="Courier New" w:cs="Courier New"/>
                <w:sz w:val="18"/>
                <w:szCs w:val="18"/>
              </w:rPr>
              <w:t>08</w:t>
            </w:r>
          </w:p>
          <w:p>
            <w:pPr>
              <w:jc w:val="center"/>
              <w:rPr>
                <w:rFonts w:ascii="Courier New" w:hAnsi="Courier New" w:cs="Courier New"/>
                <w:sz w:val="18"/>
                <w:szCs w:val="18"/>
              </w:rPr>
            </w:pPr>
            <w:r>
              <w:rPr>
                <w:rFonts w:hint="eastAsia" w:ascii="Courier New" w:hAnsi="Courier New" w:cs="Courier New"/>
                <w:sz w:val="18"/>
                <w:szCs w:val="18"/>
              </w:rPr>
              <w:t>09</w:t>
            </w:r>
          </w:p>
          <w:p>
            <w:pPr>
              <w:jc w:val="center"/>
              <w:rPr>
                <w:rFonts w:ascii="Courier New" w:hAnsi="Courier New" w:cs="Courier New"/>
                <w:sz w:val="18"/>
                <w:szCs w:val="18"/>
              </w:rPr>
            </w:pPr>
            <w:r>
              <w:rPr>
                <w:rFonts w:hint="eastAsia" w:ascii="Courier New" w:hAnsi="Courier New" w:cs="Courier New"/>
                <w:sz w:val="18"/>
                <w:szCs w:val="18"/>
              </w:rPr>
              <w:t>10</w:t>
            </w:r>
          </w:p>
          <w:p>
            <w:pPr>
              <w:jc w:val="center"/>
              <w:rPr>
                <w:rFonts w:ascii="Courier New" w:hAnsi="Courier New" w:cs="Courier New"/>
                <w:sz w:val="18"/>
                <w:szCs w:val="18"/>
              </w:rPr>
            </w:pPr>
            <w:r>
              <w:rPr>
                <w:rFonts w:hint="eastAsia" w:ascii="Courier New" w:hAnsi="Courier New" w:cs="Courier New"/>
                <w:sz w:val="18"/>
                <w:szCs w:val="18"/>
              </w:rPr>
              <w:t>11</w:t>
            </w:r>
          </w:p>
          <w:p>
            <w:pPr>
              <w:jc w:val="center"/>
              <w:rPr>
                <w:rFonts w:ascii="Courier New" w:hAnsi="Courier New" w:cs="Courier New"/>
                <w:sz w:val="18"/>
                <w:szCs w:val="18"/>
              </w:rPr>
            </w:pPr>
            <w:r>
              <w:rPr>
                <w:rFonts w:hint="eastAsia" w:ascii="Courier New" w:hAnsi="Courier New" w:cs="Courier New"/>
                <w:sz w:val="18"/>
                <w:szCs w:val="18"/>
              </w:rPr>
              <w:t>12</w:t>
            </w:r>
          </w:p>
          <w:p>
            <w:pPr>
              <w:jc w:val="center"/>
              <w:rPr>
                <w:rFonts w:ascii="Courier New" w:hAnsi="Courier New" w:cs="Courier New"/>
                <w:sz w:val="18"/>
                <w:szCs w:val="18"/>
              </w:rPr>
            </w:pPr>
            <w:r>
              <w:rPr>
                <w:rFonts w:hint="eastAsia" w:ascii="Courier New" w:hAnsi="Courier New" w:cs="Courier New"/>
                <w:sz w:val="18"/>
                <w:szCs w:val="18"/>
              </w:rPr>
              <w:t>13</w:t>
            </w:r>
          </w:p>
          <w:p>
            <w:pPr>
              <w:jc w:val="center"/>
              <w:rPr>
                <w:rFonts w:ascii="Courier New" w:hAnsi="Courier New" w:cs="Courier New"/>
                <w:sz w:val="18"/>
                <w:szCs w:val="18"/>
              </w:rPr>
            </w:pPr>
            <w:r>
              <w:rPr>
                <w:rFonts w:hint="eastAsia" w:ascii="Courier New" w:hAnsi="Courier New" w:cs="Courier New"/>
                <w:sz w:val="18"/>
                <w:szCs w:val="18"/>
              </w:rPr>
              <w:t>14</w:t>
            </w:r>
          </w:p>
          <w:p>
            <w:pPr>
              <w:jc w:val="center"/>
              <w:rPr>
                <w:rFonts w:ascii="Courier New" w:hAnsi="Courier New" w:cs="Courier New"/>
                <w:sz w:val="18"/>
                <w:szCs w:val="18"/>
              </w:rPr>
            </w:pPr>
            <w:r>
              <w:rPr>
                <w:rFonts w:hint="eastAsia" w:ascii="Courier New" w:hAnsi="Courier New" w:cs="Courier New"/>
                <w:sz w:val="18"/>
                <w:szCs w:val="18"/>
              </w:rPr>
              <w:t>15</w:t>
            </w:r>
          </w:p>
        </w:tc>
        <w:tc>
          <w:tcPr>
            <w:tcW w:w="7315" w:type="dxa"/>
            <w:tcBorders>
              <w:tl2br w:val="nil"/>
              <w:tr2bl w:val="nil"/>
            </w:tcBorders>
            <w:shd w:val="clear" w:color="auto" w:fill="DBE5F1" w:themeFill="accent1" w:themeFillShade="7F" w:themeFillTint="33"/>
          </w:tcPr>
          <w:p>
            <w:pPr>
              <w:jc w:val="left"/>
              <w:rPr>
                <w:rFonts w:ascii="Courier New" w:hAnsi="Courier New" w:cs="Courier New"/>
                <w:sz w:val="18"/>
                <w:szCs w:val="18"/>
              </w:rPr>
            </w:pPr>
            <w:r>
              <w:rPr>
                <w:rFonts w:ascii="Courier New" w:hAnsi="Courier New" w:cs="Courier New"/>
                <w:sz w:val="18"/>
                <w:szCs w:val="18"/>
              </w:rPr>
              <w:t>val data = sc.parallelize(dataSet)</w:t>
            </w:r>
          </w:p>
          <w:p>
            <w:pPr>
              <w:jc w:val="left"/>
              <w:rPr>
                <w:rFonts w:ascii="Courier New" w:hAnsi="Courier New" w:cs="Courier New"/>
                <w:sz w:val="18"/>
                <w:szCs w:val="18"/>
              </w:rPr>
            </w:pPr>
            <w:r>
              <w:rPr>
                <w:rFonts w:ascii="Courier New" w:hAnsi="Courier New" w:cs="Courier New"/>
                <w:sz w:val="18"/>
                <w:szCs w:val="18"/>
              </w:rPr>
              <w:t>val splits = data.randomSplit(Array(0.9, 0.1), seed = 11L)</w:t>
            </w:r>
          </w:p>
          <w:p>
            <w:pPr>
              <w:jc w:val="left"/>
              <w:rPr>
                <w:rFonts w:ascii="Courier New" w:hAnsi="Courier New" w:cs="Courier New"/>
                <w:sz w:val="18"/>
                <w:szCs w:val="18"/>
              </w:rPr>
            </w:pPr>
            <w:r>
              <w:rPr>
                <w:rFonts w:ascii="Courier New" w:hAnsi="Courier New" w:cs="Courier New"/>
                <w:sz w:val="18"/>
                <w:szCs w:val="18"/>
              </w:rPr>
              <w:t>val training = splits(0)</w:t>
            </w:r>
          </w:p>
          <w:p>
            <w:pPr>
              <w:jc w:val="left"/>
              <w:rPr>
                <w:rFonts w:ascii="Courier New" w:hAnsi="Courier New" w:cs="Courier New"/>
                <w:sz w:val="18"/>
                <w:szCs w:val="18"/>
              </w:rPr>
            </w:pPr>
            <w:r>
              <w:rPr>
                <w:rFonts w:ascii="Courier New" w:hAnsi="Courier New" w:cs="Courier New"/>
                <w:sz w:val="18"/>
                <w:szCs w:val="18"/>
              </w:rPr>
              <w:t>val test = splits(1)</w:t>
            </w:r>
          </w:p>
          <w:p>
            <w:pPr>
              <w:jc w:val="left"/>
              <w:rPr>
                <w:rFonts w:ascii="Courier New" w:hAnsi="Courier New" w:cs="Courier New"/>
                <w:sz w:val="18"/>
                <w:szCs w:val="18"/>
              </w:rPr>
            </w:pPr>
            <w:r>
              <w:rPr>
                <w:rFonts w:ascii="Courier New" w:hAnsi="Courier New" w:cs="Courier New"/>
                <w:sz w:val="18"/>
                <w:szCs w:val="18"/>
              </w:rPr>
              <w:t>if(!data.isEmpty()){</w:t>
            </w:r>
          </w:p>
          <w:p>
            <w:pPr>
              <w:jc w:val="left"/>
              <w:rPr>
                <w:rFonts w:ascii="Courier New" w:hAnsi="Courier New" w:cs="Courier New"/>
                <w:sz w:val="18"/>
                <w:szCs w:val="18"/>
              </w:rPr>
            </w:pPr>
            <w:r>
              <w:rPr>
                <w:rFonts w:ascii="Courier New" w:hAnsi="Courier New" w:cs="Courier New"/>
                <w:sz w:val="18"/>
                <w:szCs w:val="18"/>
              </w:rPr>
              <w:t xml:space="preserve">    val model = new LogisticRegressionWithLBFGS()</w:t>
            </w:r>
          </w:p>
          <w:p>
            <w:pPr>
              <w:jc w:val="left"/>
              <w:rPr>
                <w:rFonts w:ascii="Courier New" w:hAnsi="Courier New" w:cs="Courier New"/>
                <w:sz w:val="18"/>
                <w:szCs w:val="18"/>
              </w:rPr>
            </w:pPr>
            <w:r>
              <w:rPr>
                <w:rFonts w:ascii="Courier New" w:hAnsi="Courier New" w:cs="Courier New"/>
                <w:sz w:val="18"/>
                <w:szCs w:val="18"/>
              </w:rPr>
              <w:t xml:space="preserve">            .setNumClasses(11)</w:t>
            </w:r>
          </w:p>
          <w:p>
            <w:pPr>
              <w:jc w:val="left"/>
              <w:rPr>
                <w:rFonts w:ascii="Courier New" w:hAnsi="Courier New" w:cs="Courier New"/>
                <w:sz w:val="18"/>
                <w:szCs w:val="18"/>
              </w:rPr>
            </w:pPr>
            <w:r>
              <w:rPr>
                <w:rFonts w:ascii="Courier New" w:hAnsi="Courier New" w:cs="Courier New"/>
                <w:sz w:val="18"/>
                <w:szCs w:val="18"/>
              </w:rPr>
              <w:t xml:space="preserve">            .setIntercept(true)</w:t>
            </w:r>
          </w:p>
          <w:p>
            <w:pPr>
              <w:jc w:val="left"/>
              <w:rPr>
                <w:rFonts w:ascii="Courier New" w:hAnsi="Courier New" w:cs="Courier New"/>
                <w:sz w:val="18"/>
                <w:szCs w:val="18"/>
              </w:rPr>
            </w:pPr>
            <w:r>
              <w:rPr>
                <w:rFonts w:ascii="Courier New" w:hAnsi="Courier New" w:cs="Courier New"/>
                <w:sz w:val="18"/>
                <w:szCs w:val="18"/>
              </w:rPr>
              <w:t xml:space="preserve">            .run(training)</w:t>
            </w:r>
          </w:p>
          <w:p>
            <w:pPr>
              <w:jc w:val="left"/>
              <w:rPr>
                <w:rFonts w:ascii="Courier New" w:hAnsi="Courier New" w:cs="Courier New"/>
                <w:sz w:val="18"/>
                <w:szCs w:val="18"/>
              </w:rPr>
            </w:pPr>
            <w:r>
              <w:rPr>
                <w:rFonts w:ascii="Courier New" w:hAnsi="Courier New" w:cs="Courier New"/>
                <w:sz w:val="18"/>
                <w:szCs w:val="18"/>
              </w:rPr>
              <w:t xml:space="preserve">    val predictionAndLabels = test.map { case LabeledPoint(label, features) =&gt;</w:t>
            </w:r>
          </w:p>
          <w:p>
            <w:pPr>
              <w:jc w:val="left"/>
              <w:rPr>
                <w:rFonts w:ascii="Courier New" w:hAnsi="Courier New" w:cs="Courier New"/>
                <w:sz w:val="18"/>
                <w:szCs w:val="18"/>
              </w:rPr>
            </w:pPr>
            <w:r>
              <w:rPr>
                <w:rFonts w:ascii="Courier New" w:hAnsi="Courier New" w:cs="Courier New"/>
                <w:sz w:val="18"/>
                <w:szCs w:val="18"/>
              </w:rPr>
              <w:t xml:space="preserve">        val prediction = model.predict(features)</w:t>
            </w:r>
          </w:p>
          <w:p>
            <w:pPr>
              <w:jc w:val="left"/>
              <w:rPr>
                <w:rFonts w:ascii="Courier New" w:hAnsi="Courier New" w:cs="Courier New"/>
                <w:sz w:val="18"/>
                <w:szCs w:val="18"/>
              </w:rPr>
            </w:pPr>
            <w:r>
              <w:rPr>
                <w:rFonts w:hint="eastAsia" w:ascii="Courier New" w:hAnsi="Courier New" w:cs="Courier New"/>
                <w:sz w:val="18"/>
                <w:szCs w:val="18"/>
              </w:rPr>
              <w:t xml:space="preserve">        (prediction, label) //返回一个分类号和真实的分类号</w:t>
            </w:r>
          </w:p>
          <w:p>
            <w:pPr>
              <w:jc w:val="left"/>
              <w:rPr>
                <w:rFonts w:ascii="Courier New" w:hAnsi="Courier New" w:cs="Courier New"/>
                <w:sz w:val="18"/>
                <w:szCs w:val="18"/>
              </w:rPr>
            </w:pPr>
            <w:r>
              <w:rPr>
                <w:rFonts w:ascii="Courier New" w:hAnsi="Courier New" w:cs="Courier New"/>
                <w:sz w:val="18"/>
                <w:szCs w:val="18"/>
              </w:rPr>
              <w:t xml:space="preserve">    }</w:t>
            </w:r>
          </w:p>
          <w:p>
            <w:pPr>
              <w:jc w:val="left"/>
              <w:rPr>
                <w:rFonts w:ascii="Courier New" w:hAnsi="Courier New" w:cs="Courier New"/>
                <w:sz w:val="18"/>
                <w:szCs w:val="18"/>
              </w:rPr>
            </w:pPr>
            <w:r>
              <w:rPr>
                <w:rFonts w:ascii="Courier New" w:hAnsi="Courier New" w:cs="Courier New"/>
                <w:sz w:val="18"/>
                <w:szCs w:val="18"/>
              </w:rPr>
              <w:t>}</w:t>
            </w:r>
          </w:p>
        </w:tc>
      </w:tr>
    </w:tbl>
    <w:p>
      <w:pPr>
        <w:spacing w:line="400" w:lineRule="exact"/>
        <w:rPr>
          <w:bCs/>
        </w:rPr>
      </w:pPr>
    </w:p>
    <w:p>
      <w:pPr>
        <w:pStyle w:val="3"/>
        <w:numPr>
          <w:ilvl w:val="1"/>
          <w:numId w:val="0"/>
        </w:numPr>
        <w:tabs>
          <w:tab w:val="clear" w:pos="360"/>
        </w:tabs>
        <w:spacing w:before="156" w:after="156"/>
      </w:pPr>
      <w:bookmarkStart w:id="100" w:name="_Toc17480"/>
      <w:bookmarkStart w:id="101" w:name="_Toc23953"/>
      <w:r>
        <w:rPr>
          <w:rFonts w:hint="eastAsia"/>
        </w:rPr>
        <w:t>4.3 城市道路车流量预测模型正确率检测</w:t>
      </w:r>
      <w:bookmarkEnd w:id="100"/>
      <w:bookmarkEnd w:id="101"/>
    </w:p>
    <w:p>
      <w:pPr>
        <w:ind w:firstLine="420"/>
        <w:rPr>
          <w:rFonts w:ascii="黑体" w:hAnsi="黑体"/>
        </w:rPr>
      </w:pPr>
      <w:r>
        <w:rPr>
          <w:rFonts w:hint="eastAsia" w:ascii="黑体" w:hAnsi="黑体"/>
        </w:rPr>
        <w:t>接下来计算模型的准确率</w:t>
      </w:r>
    </w:p>
    <w:tbl>
      <w:tblPr>
        <w:tblStyle w:val="26"/>
        <w:tblW w:w="793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974706" w:themeFill="accent6" w:themeFillShade="7F"/>
        <w:tblLayout w:type="fixed"/>
        <w:tblCellMar>
          <w:top w:w="0" w:type="dxa"/>
          <w:left w:w="108" w:type="dxa"/>
          <w:bottom w:w="0" w:type="dxa"/>
          <w:right w:w="108" w:type="dxa"/>
        </w:tblCellMar>
      </w:tblPr>
      <w:tblGrid>
        <w:gridCol w:w="622"/>
        <w:gridCol w:w="7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974706" w:themeFill="accent6" w:themeFillShade="7F"/>
          <w:tblLayout w:type="fixed"/>
          <w:tblCellMar>
            <w:top w:w="0" w:type="dxa"/>
            <w:left w:w="108" w:type="dxa"/>
            <w:bottom w:w="0" w:type="dxa"/>
            <w:right w:w="108" w:type="dxa"/>
          </w:tblCellMar>
        </w:tblPrEx>
        <w:trPr>
          <w:jc w:val="center"/>
        </w:trPr>
        <w:tc>
          <w:tcPr>
            <w:tcW w:w="622" w:type="dxa"/>
            <w:tcBorders>
              <w:tl2br w:val="nil"/>
              <w:tr2bl w:val="nil"/>
            </w:tcBorders>
            <w:shd w:val="clear" w:color="auto" w:fill="95B3D7" w:themeFill="accent1" w:themeFillShade="7F" w:themeFillTint="99"/>
          </w:tcPr>
          <w:p>
            <w:pPr>
              <w:jc w:val="center"/>
              <w:rPr>
                <w:rFonts w:ascii="Courier New" w:hAnsi="Courier New" w:cs="Courier New"/>
                <w:sz w:val="18"/>
                <w:szCs w:val="18"/>
              </w:rPr>
            </w:pPr>
            <w:r>
              <w:rPr>
                <w:rFonts w:ascii="Courier New" w:hAnsi="Courier New" w:cs="Courier New"/>
                <w:sz w:val="18"/>
                <w:szCs w:val="18"/>
              </w:rPr>
              <w:t>01</w:t>
            </w:r>
          </w:p>
          <w:p>
            <w:pPr>
              <w:jc w:val="center"/>
              <w:rPr>
                <w:rFonts w:ascii="Courier New" w:hAnsi="Courier New" w:cs="Courier New"/>
                <w:sz w:val="18"/>
                <w:szCs w:val="18"/>
              </w:rPr>
            </w:pPr>
            <w:r>
              <w:rPr>
                <w:rFonts w:hint="eastAsia" w:ascii="Courier New" w:hAnsi="Courier New" w:cs="Courier New"/>
                <w:sz w:val="18"/>
                <w:szCs w:val="18"/>
              </w:rPr>
              <w:t>02</w:t>
            </w:r>
          </w:p>
          <w:p>
            <w:pPr>
              <w:jc w:val="center"/>
              <w:rPr>
                <w:rFonts w:ascii="Courier New" w:hAnsi="Courier New" w:cs="Courier New"/>
                <w:sz w:val="18"/>
                <w:szCs w:val="18"/>
              </w:rPr>
            </w:pPr>
            <w:r>
              <w:rPr>
                <w:rFonts w:hint="eastAsia" w:ascii="Courier New" w:hAnsi="Courier New" w:cs="Courier New"/>
                <w:sz w:val="18"/>
                <w:szCs w:val="18"/>
              </w:rPr>
              <w:t>03</w:t>
            </w:r>
          </w:p>
          <w:p>
            <w:pPr>
              <w:jc w:val="center"/>
              <w:rPr>
                <w:rFonts w:ascii="Courier New" w:hAnsi="Courier New" w:cs="Courier New"/>
                <w:sz w:val="18"/>
                <w:szCs w:val="18"/>
              </w:rPr>
            </w:pPr>
            <w:r>
              <w:rPr>
                <w:rFonts w:hint="eastAsia" w:ascii="Courier New" w:hAnsi="Courier New" w:cs="Courier New"/>
                <w:sz w:val="18"/>
                <w:szCs w:val="18"/>
              </w:rPr>
              <w:t>04</w:t>
            </w:r>
          </w:p>
        </w:tc>
        <w:tc>
          <w:tcPr>
            <w:tcW w:w="7315" w:type="dxa"/>
            <w:tcBorders>
              <w:tl2br w:val="nil"/>
              <w:tr2bl w:val="nil"/>
            </w:tcBorders>
            <w:shd w:val="clear" w:color="auto" w:fill="DBE5F1" w:themeFill="accent1" w:themeFillShade="7F" w:themeFillTint="33"/>
          </w:tcPr>
          <w:p>
            <w:pPr>
              <w:jc w:val="left"/>
              <w:rPr>
                <w:rFonts w:ascii="Courier New" w:hAnsi="Courier New" w:cs="Courier New"/>
                <w:sz w:val="18"/>
                <w:szCs w:val="18"/>
              </w:rPr>
            </w:pPr>
            <w:r>
              <w:rPr>
                <w:rFonts w:hint="eastAsia" w:ascii="Courier New" w:hAnsi="Courier New" w:cs="Courier New"/>
                <w:sz w:val="18"/>
                <w:szCs w:val="18"/>
              </w:rPr>
              <w:t xml:space="preserve"> </w:t>
            </w:r>
            <w:r>
              <w:rPr>
                <w:rFonts w:ascii="Courier New" w:hAnsi="Courier New" w:cs="Courier New"/>
                <w:sz w:val="18"/>
                <w:szCs w:val="18"/>
              </w:rPr>
              <w:t xml:space="preserve"> val metrics = new MulticlassMetrics(predictionAndLabels)</w:t>
            </w:r>
          </w:p>
          <w:p>
            <w:pPr>
              <w:jc w:val="left"/>
              <w:rPr>
                <w:rFonts w:ascii="Courier New" w:hAnsi="Courier New" w:cs="Courier New"/>
                <w:sz w:val="18"/>
                <w:szCs w:val="18"/>
              </w:rPr>
            </w:pPr>
            <w:r>
              <w:rPr>
                <w:rFonts w:hint="eastAsia" w:ascii="Courier New" w:hAnsi="Courier New" w:cs="Courier New"/>
                <w:sz w:val="18"/>
                <w:szCs w:val="18"/>
              </w:rPr>
              <w:t>//计算模型的准确率</w:t>
            </w:r>
          </w:p>
          <w:p>
            <w:pPr>
              <w:ind w:firstLine="180" w:firstLineChars="100"/>
              <w:jc w:val="left"/>
              <w:rPr>
                <w:rFonts w:ascii="Courier New" w:hAnsi="Courier New" w:cs="Courier New"/>
                <w:sz w:val="18"/>
                <w:szCs w:val="18"/>
              </w:rPr>
            </w:pPr>
            <w:r>
              <w:rPr>
                <w:rFonts w:ascii="Courier New" w:hAnsi="Courier New" w:cs="Courier New"/>
                <w:sz w:val="18"/>
                <w:szCs w:val="18"/>
              </w:rPr>
              <w:t>val precision = metrics.precision</w:t>
            </w:r>
          </w:p>
          <w:p>
            <w:pPr>
              <w:ind w:firstLine="180" w:firstLineChars="100"/>
              <w:jc w:val="left"/>
              <w:rPr>
                <w:rFonts w:ascii="Courier New" w:hAnsi="Courier New" w:cs="Courier New"/>
                <w:sz w:val="18"/>
                <w:szCs w:val="18"/>
              </w:rPr>
            </w:pPr>
            <w:r>
              <w:rPr>
                <w:rFonts w:ascii="Courier New" w:hAnsi="Courier New" w:cs="Courier New"/>
                <w:sz w:val="18"/>
                <w:szCs w:val="18"/>
              </w:rPr>
              <w:t>println("Precision = " + precision)</w:t>
            </w:r>
          </w:p>
        </w:tc>
      </w:tr>
    </w:tbl>
    <w:p/>
    <w:p>
      <w:pPr>
        <w:ind w:firstLine="420"/>
      </w:pPr>
      <w:r>
        <w:rPr>
          <w:rFonts w:hint="eastAsia"/>
        </w:rPr>
        <w:t>判断模型准确率大于0.8保存模型</w:t>
      </w:r>
    </w:p>
    <w:p>
      <w:pPr>
        <w:ind w:firstLine="420"/>
      </w:pPr>
    </w:p>
    <w:tbl>
      <w:tblPr>
        <w:tblStyle w:val="26"/>
        <w:tblW w:w="793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974706" w:themeFill="accent6" w:themeFillShade="7F"/>
        <w:tblLayout w:type="fixed"/>
        <w:tblCellMar>
          <w:top w:w="0" w:type="dxa"/>
          <w:left w:w="108" w:type="dxa"/>
          <w:bottom w:w="0" w:type="dxa"/>
          <w:right w:w="108" w:type="dxa"/>
        </w:tblCellMar>
      </w:tblPr>
      <w:tblGrid>
        <w:gridCol w:w="622"/>
        <w:gridCol w:w="7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974706" w:themeFill="accent6" w:themeFillShade="7F"/>
          <w:tblLayout w:type="fixed"/>
          <w:tblCellMar>
            <w:top w:w="0" w:type="dxa"/>
            <w:left w:w="108" w:type="dxa"/>
            <w:bottom w:w="0" w:type="dxa"/>
            <w:right w:w="108" w:type="dxa"/>
          </w:tblCellMar>
        </w:tblPrEx>
        <w:trPr>
          <w:jc w:val="center"/>
        </w:trPr>
        <w:tc>
          <w:tcPr>
            <w:tcW w:w="622" w:type="dxa"/>
            <w:tcBorders>
              <w:tl2br w:val="nil"/>
              <w:tr2bl w:val="nil"/>
            </w:tcBorders>
            <w:shd w:val="clear" w:color="auto" w:fill="95B3D7" w:themeFill="accent1" w:themeFillShade="7F" w:themeFillTint="99"/>
          </w:tcPr>
          <w:p>
            <w:pPr>
              <w:jc w:val="center"/>
              <w:rPr>
                <w:rFonts w:ascii="Courier New" w:hAnsi="Courier New" w:cs="Courier New"/>
                <w:sz w:val="18"/>
                <w:szCs w:val="18"/>
              </w:rPr>
            </w:pPr>
            <w:r>
              <w:rPr>
                <w:rFonts w:ascii="Courier New" w:hAnsi="Courier New" w:cs="Courier New"/>
                <w:sz w:val="18"/>
                <w:szCs w:val="18"/>
              </w:rPr>
              <w:t>01</w:t>
            </w:r>
          </w:p>
          <w:p>
            <w:pPr>
              <w:jc w:val="center"/>
              <w:rPr>
                <w:rFonts w:ascii="Courier New" w:hAnsi="Courier New" w:cs="Courier New"/>
                <w:sz w:val="18"/>
                <w:szCs w:val="18"/>
              </w:rPr>
            </w:pPr>
            <w:r>
              <w:rPr>
                <w:rFonts w:hint="eastAsia" w:ascii="Courier New" w:hAnsi="Courier New" w:cs="Courier New"/>
                <w:sz w:val="18"/>
                <w:szCs w:val="18"/>
              </w:rPr>
              <w:t>02</w:t>
            </w:r>
          </w:p>
          <w:p>
            <w:pPr>
              <w:jc w:val="center"/>
              <w:rPr>
                <w:rFonts w:ascii="Courier New" w:hAnsi="Courier New" w:cs="Courier New"/>
                <w:sz w:val="18"/>
                <w:szCs w:val="18"/>
              </w:rPr>
            </w:pPr>
            <w:r>
              <w:rPr>
                <w:rFonts w:hint="eastAsia" w:ascii="Courier New" w:hAnsi="Courier New" w:cs="Courier New"/>
                <w:sz w:val="18"/>
                <w:szCs w:val="18"/>
              </w:rPr>
              <w:t>03</w:t>
            </w:r>
          </w:p>
          <w:p>
            <w:pPr>
              <w:jc w:val="center"/>
              <w:rPr>
                <w:rFonts w:ascii="Courier New" w:hAnsi="Courier New" w:cs="Courier New"/>
                <w:sz w:val="18"/>
                <w:szCs w:val="18"/>
              </w:rPr>
            </w:pPr>
            <w:r>
              <w:rPr>
                <w:rFonts w:hint="eastAsia" w:ascii="Courier New" w:hAnsi="Courier New" w:cs="Courier New"/>
                <w:sz w:val="18"/>
                <w:szCs w:val="18"/>
              </w:rPr>
              <w:t>04</w:t>
            </w:r>
          </w:p>
          <w:p>
            <w:pPr>
              <w:jc w:val="center"/>
              <w:rPr>
                <w:rFonts w:ascii="Courier New" w:hAnsi="Courier New" w:cs="Courier New"/>
                <w:sz w:val="18"/>
                <w:szCs w:val="18"/>
              </w:rPr>
            </w:pPr>
            <w:r>
              <w:rPr>
                <w:rFonts w:hint="eastAsia" w:ascii="Courier New" w:hAnsi="Courier New" w:cs="Courier New"/>
                <w:sz w:val="18"/>
                <w:szCs w:val="18"/>
              </w:rPr>
              <w:t>05</w:t>
            </w:r>
          </w:p>
          <w:p>
            <w:pPr>
              <w:jc w:val="center"/>
              <w:rPr>
                <w:rFonts w:ascii="Courier New" w:hAnsi="Courier New" w:cs="Courier New"/>
                <w:sz w:val="18"/>
                <w:szCs w:val="18"/>
              </w:rPr>
            </w:pPr>
            <w:r>
              <w:rPr>
                <w:rFonts w:hint="eastAsia" w:ascii="Courier New" w:hAnsi="Courier New" w:cs="Courier New"/>
                <w:sz w:val="18"/>
                <w:szCs w:val="18"/>
              </w:rPr>
              <w:t>06</w:t>
            </w:r>
          </w:p>
        </w:tc>
        <w:tc>
          <w:tcPr>
            <w:tcW w:w="7315" w:type="dxa"/>
            <w:tcBorders>
              <w:tl2br w:val="nil"/>
              <w:tr2bl w:val="nil"/>
            </w:tcBorders>
            <w:shd w:val="clear" w:color="auto" w:fill="DBE5F1" w:themeFill="accent1" w:themeFillShade="7F" w:themeFillTint="33"/>
          </w:tcPr>
          <w:p>
            <w:pPr>
              <w:jc w:val="left"/>
              <w:rPr>
                <w:rFonts w:ascii="Courier New" w:hAnsi="Courier New" w:cs="Courier New"/>
                <w:sz w:val="18"/>
                <w:szCs w:val="18"/>
              </w:rPr>
            </w:pPr>
            <w:r>
              <w:rPr>
                <w:rFonts w:ascii="Courier New" w:hAnsi="Courier New" w:cs="Courier New"/>
                <w:sz w:val="18"/>
                <w:szCs w:val="18"/>
              </w:rPr>
              <w:t>if(precision &gt; 0.8){</w:t>
            </w:r>
          </w:p>
          <w:p>
            <w:pPr>
              <w:jc w:val="left"/>
              <w:rPr>
                <w:rFonts w:ascii="Courier New" w:hAnsi="Courier New" w:cs="Courier New"/>
                <w:sz w:val="18"/>
                <w:szCs w:val="18"/>
              </w:rPr>
            </w:pPr>
            <w:r>
              <w:rPr>
                <w:rFonts w:ascii="Courier New" w:hAnsi="Courier New" w:cs="Courier New"/>
                <w:sz w:val="18"/>
                <w:szCs w:val="18"/>
              </w:rPr>
              <w:t xml:space="preserve">    </w:t>
            </w:r>
            <w:r>
              <w:rPr>
                <w:rFonts w:hint="eastAsia" w:ascii="Courier New" w:hAnsi="Courier New" w:cs="Courier New"/>
                <w:sz w:val="18"/>
                <w:szCs w:val="18"/>
              </w:rPr>
              <w:t xml:space="preserve"> </w:t>
            </w:r>
            <w:r>
              <w:rPr>
                <w:rFonts w:ascii="Courier New" w:hAnsi="Courier New" w:cs="Courier New"/>
                <w:sz w:val="18"/>
                <w:szCs w:val="18"/>
              </w:rPr>
              <w:t>val path = "</w:t>
            </w:r>
            <w:r>
              <w:rPr>
                <w:rFonts w:hint="eastAsia" w:ascii="Courier New" w:hAnsi="Courier New" w:cs="Courier New"/>
                <w:sz w:val="18"/>
                <w:szCs w:val="18"/>
              </w:rPr>
              <w:t>E</w:t>
            </w:r>
            <w:r>
              <w:rPr>
                <w:rFonts w:ascii="Courier New" w:hAnsi="Courier New" w:cs="Courier New"/>
                <w:sz w:val="18"/>
                <w:szCs w:val="18"/>
              </w:rPr>
              <w:t>://</w:t>
            </w:r>
            <w:r>
              <w:rPr>
                <w:rFonts w:hint="eastAsia" w:ascii="Courier New" w:hAnsi="Courier New" w:cs="Courier New"/>
                <w:sz w:val="18"/>
                <w:szCs w:val="18"/>
              </w:rPr>
              <w:t>xiazi/</w:t>
            </w:r>
            <w:r>
              <w:rPr>
                <w:rFonts w:ascii="Courier New" w:hAnsi="Courier New" w:cs="Courier New"/>
                <w:sz w:val="18"/>
                <w:szCs w:val="18"/>
              </w:rPr>
              <w:t xml:space="preserve"> "+camera_id+"_"+nowtimelong</w:t>
            </w:r>
          </w:p>
          <w:p>
            <w:pPr>
              <w:jc w:val="left"/>
              <w:rPr>
                <w:rFonts w:ascii="Courier New" w:hAnsi="Courier New" w:cs="Courier New"/>
                <w:sz w:val="18"/>
                <w:szCs w:val="18"/>
              </w:rPr>
            </w:pPr>
            <w:r>
              <w:rPr>
                <w:rFonts w:ascii="Courier New" w:hAnsi="Courier New" w:cs="Courier New"/>
                <w:sz w:val="18"/>
                <w:szCs w:val="18"/>
              </w:rPr>
              <w:t xml:space="preserve">     model.save(sc, path)</w:t>
            </w:r>
          </w:p>
          <w:p>
            <w:pPr>
              <w:jc w:val="left"/>
              <w:rPr>
                <w:rFonts w:ascii="Courier New" w:hAnsi="Courier New" w:cs="Courier New"/>
                <w:sz w:val="18"/>
                <w:szCs w:val="18"/>
              </w:rPr>
            </w:pPr>
            <w:r>
              <w:rPr>
                <w:rFonts w:ascii="Courier New" w:hAnsi="Courier New" w:cs="Courier New"/>
                <w:sz w:val="18"/>
                <w:szCs w:val="18"/>
              </w:rPr>
              <w:t xml:space="preserve">     println("saved model to "+ path)</w:t>
            </w:r>
          </w:p>
          <w:p>
            <w:pPr>
              <w:jc w:val="left"/>
              <w:rPr>
                <w:rFonts w:ascii="Courier New" w:hAnsi="Courier New" w:cs="Courier New"/>
                <w:sz w:val="18"/>
                <w:szCs w:val="18"/>
              </w:rPr>
            </w:pPr>
            <w:r>
              <w:rPr>
                <w:rFonts w:ascii="Courier New" w:hAnsi="Courier New" w:cs="Courier New"/>
                <w:sz w:val="18"/>
                <w:szCs w:val="18"/>
              </w:rPr>
              <w:t xml:space="preserve">     jedis.hset("model", camera_id , path)</w:t>
            </w:r>
          </w:p>
          <w:p>
            <w:pPr>
              <w:jc w:val="left"/>
              <w:rPr>
                <w:rFonts w:ascii="Courier New" w:hAnsi="Courier New" w:cs="Courier New"/>
                <w:sz w:val="18"/>
                <w:szCs w:val="18"/>
              </w:rPr>
            </w:pPr>
            <w:r>
              <w:rPr>
                <w:rFonts w:ascii="Courier New" w:hAnsi="Courier New" w:cs="Courier New"/>
                <w:sz w:val="18"/>
                <w:szCs w:val="18"/>
              </w:rPr>
              <w:t xml:space="preserve"> }</w:t>
            </w:r>
          </w:p>
        </w:tc>
      </w:tr>
    </w:tbl>
    <w:p>
      <w:pPr>
        <w:ind w:firstLine="420"/>
      </w:pPr>
    </w:p>
    <w:p/>
    <w:p>
      <w:pPr>
        <w:pStyle w:val="3"/>
        <w:numPr>
          <w:ilvl w:val="1"/>
          <w:numId w:val="0"/>
        </w:numPr>
        <w:tabs>
          <w:tab w:val="clear" w:pos="360"/>
        </w:tabs>
        <w:ind w:leftChars="0"/>
        <w:rPr>
          <w:rFonts w:hint="eastAsia"/>
          <w:lang w:val="en-US" w:eastAsia="zh-CN"/>
        </w:rPr>
      </w:pPr>
      <w:bookmarkStart w:id="102" w:name="_Toc514"/>
      <w:r>
        <w:rPr>
          <w:rFonts w:hint="eastAsia"/>
          <w:lang w:val="en-US" w:eastAsia="zh-CN"/>
        </w:rPr>
        <w:t>4.4 预测结果</w:t>
      </w:r>
      <w:bookmarkEnd w:id="102"/>
    </w:p>
    <w:p>
      <w:pPr>
        <w:ind w:firstLine="420" w:firstLineChars="0"/>
      </w:pPr>
      <w:r>
        <w:drawing>
          <wp:inline distT="0" distB="0" distL="114300" distR="114300">
            <wp:extent cx="5756910" cy="2646680"/>
            <wp:effectExtent l="0" t="0" r="15240" b="1270"/>
            <wp:docPr id="1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pic:cNvPicPr>
                      <a:picLocks noChangeAspect="1"/>
                    </pic:cNvPicPr>
                  </pic:nvPicPr>
                  <pic:blipFill>
                    <a:blip r:embed="rId63"/>
                    <a:stretch>
                      <a:fillRect/>
                    </a:stretch>
                  </pic:blipFill>
                  <pic:spPr>
                    <a:xfrm>
                      <a:off x="0" y="0"/>
                      <a:ext cx="5756910" cy="2646680"/>
                    </a:xfrm>
                    <a:prstGeom prst="rect">
                      <a:avLst/>
                    </a:prstGeom>
                    <a:noFill/>
                    <a:ln w="9525">
                      <a:noFill/>
                    </a:ln>
                  </pic:spPr>
                </pic:pic>
              </a:graphicData>
            </a:graphic>
          </wp:inline>
        </w:drawing>
      </w:r>
    </w:p>
    <w:p>
      <w:pPr>
        <w:ind w:firstLine="420"/>
        <w:jc w:val="center"/>
        <w:rPr>
          <w:rFonts w:hint="eastAsia" w:ascii="黑体" w:hAnsi="黑体" w:eastAsia="黑体" w:cs="黑体"/>
          <w:sz w:val="18"/>
          <w:szCs w:val="18"/>
          <w:lang w:val="en-US" w:eastAsia="zh-CN"/>
        </w:rPr>
      </w:pPr>
      <w:r>
        <w:rPr>
          <w:rFonts w:hint="eastAsia" w:ascii="黑体" w:hAnsi="黑体" w:eastAsia="黑体" w:cs="黑体"/>
          <w:sz w:val="18"/>
          <w:szCs w:val="18"/>
        </w:rPr>
        <w:t>图1</w:t>
      </w:r>
      <w:r>
        <w:rPr>
          <w:rFonts w:hint="eastAsia" w:ascii="黑体" w:hAnsi="黑体" w:eastAsia="黑体" w:cs="黑体"/>
          <w:sz w:val="18"/>
          <w:szCs w:val="18"/>
          <w:lang w:val="en-US" w:eastAsia="zh-CN"/>
        </w:rPr>
        <w:t>2</w:t>
      </w:r>
      <w:r>
        <w:rPr>
          <w:rFonts w:hint="eastAsia" w:ascii="黑体" w:hAnsi="黑体" w:eastAsia="黑体" w:cs="黑体"/>
          <w:sz w:val="18"/>
          <w:szCs w:val="18"/>
        </w:rPr>
        <w:t xml:space="preserve">  </w:t>
      </w:r>
      <w:r>
        <w:rPr>
          <w:rFonts w:hint="eastAsia" w:ascii="黑体" w:hAnsi="黑体" w:eastAsia="黑体" w:cs="黑体"/>
          <w:sz w:val="18"/>
          <w:szCs w:val="18"/>
          <w:lang w:val="en-US" w:eastAsia="zh-CN"/>
        </w:rPr>
        <w:t>预测结果</w:t>
      </w:r>
    </w:p>
    <w:p>
      <w:pPr>
        <w:ind w:firstLine="420"/>
        <w:jc w:val="center"/>
        <w:rPr>
          <w:rFonts w:hint="eastAsia" w:ascii="黑体" w:hAnsi="黑体" w:eastAsia="黑体" w:cs="黑体"/>
          <w:sz w:val="18"/>
          <w:szCs w:val="18"/>
          <w:lang w:val="en-US" w:eastAsia="zh-CN"/>
        </w:rPr>
      </w:pPr>
    </w:p>
    <w:p>
      <w:pPr>
        <w:ind w:left="420" w:leftChars="0" w:firstLine="420"/>
        <w:jc w:val="left"/>
        <w:rPr>
          <w:rFonts w:hint="eastAsia"/>
          <w:lang w:val="en-US" w:eastAsia="zh-CN"/>
        </w:rPr>
      </w:pPr>
      <w:r>
        <w:rPr>
          <w:rFonts w:hint="eastAsia"/>
          <w:lang w:val="en-US" w:eastAsia="zh-CN"/>
        </w:rPr>
        <w:t>有图可知我们预测出来的分类号为2.0，因为我们做的是十二分类，这个时候0-2都是第一类都是为拥堵，他的平均速度为22.5km/h，拥堵也是第一类。所以模型预测正确。</w:t>
      </w:r>
    </w:p>
    <w:p>
      <w:pPr>
        <w:spacing w:line="400" w:lineRule="exact"/>
      </w:pPr>
    </w:p>
    <w:p>
      <w:pPr>
        <w:pStyle w:val="2"/>
        <w:tabs>
          <w:tab w:val="clear" w:pos="567"/>
        </w:tabs>
        <w:spacing w:before="156" w:after="156"/>
        <w:jc w:val="both"/>
        <w:rPr>
          <w:rFonts w:ascii="黑体" w:hAnsi="黑体"/>
          <w:szCs w:val="24"/>
        </w:rPr>
      </w:pPr>
      <w:bookmarkStart w:id="103" w:name="_Toc11155"/>
      <w:bookmarkStart w:id="104" w:name="_Toc3121"/>
      <w:r>
        <w:rPr>
          <w:rFonts w:hint="eastAsia" w:ascii="黑体" w:hAnsi="黑体"/>
          <w:szCs w:val="24"/>
        </w:rPr>
        <w:t>城市道路车流量预测模型优化</w:t>
      </w:r>
      <w:bookmarkEnd w:id="103"/>
      <w:bookmarkEnd w:id="104"/>
    </w:p>
    <w:p>
      <w:pPr>
        <w:ind w:firstLine="420"/>
      </w:pPr>
      <w:r>
        <w:rPr>
          <w:rFonts w:hint="eastAsia"/>
        </w:rPr>
        <w:t>为了是模型可以预测更准确，我们进行了如下的优化：</w:t>
      </w:r>
    </w:p>
    <w:p>
      <w:pPr>
        <w:ind w:firstLine="420"/>
      </w:pPr>
      <w:r>
        <w:rPr>
          <w:rFonts w:hint="eastAsia"/>
        </w:rPr>
        <w:t>第一，预测道路是否拥挤的时候，采用一分钟的数据具有偶然性，如果这个时候同时通过两辆车，一辆车很快180km/h，一辆车较慢速度通过60km/h，这个时候对这两辆车求平均值会出现太大的偶然性，导致不准确。所以这个时候求实时道路预测，预测这个时间点的车辆通过速度的时候，比如17：18分，就不能只是单纯的计算这一分钟，我们可以把时间的跨度拉长一点，使用十分钟的数据可以降低这个偶然性。所以这个时候可以使用到sparkstreaming的窗口函数。sparkstreamin可以进行微批处理，比如每五分钟计算过去半个小时的平均速度，这个时候这个平均速度就代表这一分钟的平均速度。这样以降低偶然性。使结果预测更加准准确。</w:t>
      </w:r>
    </w:p>
    <w:p>
      <w:pPr>
        <w:ind w:firstLine="420"/>
      </w:pPr>
      <w:r>
        <w:rPr>
          <w:rFonts w:hint="eastAsia"/>
        </w:rPr>
        <w:t>第二，当我们对这个进行分类的时候，虽然我们只需要把这个分类当成四分类就行了，但是为了让模型更加准确，这个时候我们分成十几类，更能增加模型的容错性，如果模型出现点偏差，当我们预测出来分类号为1和2的时候，只做四分类的时候，这个时候就变成了两个不同的分类了，但是变成十几分类的时候，这个时候1和2都是</w:t>
      </w:r>
      <w:r>
        <w:rPr>
          <w:rFonts w:hint="eastAsia"/>
          <w:lang w:val="en-US" w:eastAsia="zh-CN"/>
        </w:rPr>
        <w:t>拥堵</w:t>
      </w:r>
      <w:r>
        <w:rPr>
          <w:rFonts w:hint="eastAsia"/>
        </w:rPr>
        <w:t>了。大大增加了模型的容错性。</w:t>
      </w:r>
    </w:p>
    <w:p>
      <w:pPr>
        <w:ind w:firstLine="420"/>
      </w:pPr>
    </w:p>
    <w:p>
      <w:pPr>
        <w:pStyle w:val="2"/>
        <w:tabs>
          <w:tab w:val="clear" w:pos="567"/>
        </w:tabs>
        <w:spacing w:before="156" w:after="156"/>
        <w:jc w:val="both"/>
        <w:rPr>
          <w:rFonts w:ascii="黑体" w:hAnsi="黑体"/>
          <w:szCs w:val="24"/>
        </w:rPr>
      </w:pPr>
      <w:bookmarkStart w:id="105" w:name="_Toc29779"/>
      <w:bookmarkStart w:id="106" w:name="_Toc31069"/>
      <w:r>
        <w:rPr>
          <w:rFonts w:hint="eastAsia" w:ascii="黑体" w:hAnsi="黑体"/>
          <w:szCs w:val="24"/>
        </w:rPr>
        <w:t>结论</w:t>
      </w:r>
      <w:bookmarkEnd w:id="105"/>
      <w:bookmarkEnd w:id="106"/>
    </w:p>
    <w:p>
      <w:pPr>
        <w:ind w:firstLine="420"/>
        <w:rPr>
          <w:rFonts w:hint="eastAsia"/>
        </w:rPr>
      </w:pPr>
      <w:r>
        <w:rPr>
          <w:rFonts w:hint="eastAsia"/>
        </w:rPr>
        <w:t>模型不是写出来就是最好的，都是需要经过不断的优化，不断的改进。只有当我们深入去了解一件事情的本质的时候，才能对他进行更好的运用。</w:t>
      </w:r>
    </w:p>
    <w:p>
      <w:pPr>
        <w:ind w:firstLine="420"/>
        <w:rPr>
          <w:rFonts w:hint="eastAsia"/>
        </w:rPr>
        <w:sectPr>
          <w:headerReference r:id="rId14" w:type="default"/>
          <w:footerReference r:id="rId15" w:type="default"/>
          <w:pgSz w:w="11907" w:h="16840"/>
          <w:pgMar w:top="1418" w:right="1134" w:bottom="1418" w:left="1418" w:header="964" w:footer="964" w:gutter="284"/>
          <w:pgBorders>
            <w:top w:val="none" w:sz="0" w:space="0"/>
            <w:left w:val="none" w:sz="0" w:space="0"/>
            <w:bottom w:val="none" w:sz="0" w:space="0"/>
            <w:right w:val="none" w:sz="0" w:space="0"/>
          </w:pgBorders>
          <w:pgNumType w:fmt="decimal" w:start="1"/>
          <w:cols w:space="425" w:num="1"/>
          <w:docGrid w:type="lines" w:linePitch="312" w:charSpace="0"/>
        </w:sectPr>
      </w:pPr>
      <w:r>
        <w:rPr>
          <w:rFonts w:hint="eastAsia"/>
        </w:rPr>
        <w:t>就像我们每天经过红绿灯和电梯，但是大部分人都只是烦恼于红绿灯还是红的，电梯还是没来，不如静下心来感受一下生活，思考一下红绿灯算法和电梯的调度算法，也许会有不同的收获呢。</w:t>
      </w:r>
    </w:p>
    <w:p>
      <w:pPr>
        <w:widowControl/>
        <w:jc w:val="left"/>
        <w:rPr>
          <w:rFonts w:ascii="宋体" w:hAnsi="宋体"/>
          <w:sz w:val="24"/>
        </w:rPr>
      </w:pPr>
    </w:p>
    <w:p>
      <w:pPr>
        <w:pStyle w:val="2"/>
        <w:numPr>
          <w:ilvl w:val="0"/>
          <w:numId w:val="0"/>
        </w:numPr>
        <w:spacing w:beforeLines="0" w:afterLines="0" w:line="300" w:lineRule="auto"/>
        <w:rPr>
          <w:sz w:val="30"/>
          <w:szCs w:val="30"/>
        </w:rPr>
      </w:pPr>
      <w:bookmarkStart w:id="107" w:name="_Toc16560"/>
      <w:bookmarkStart w:id="108" w:name="_Toc15011"/>
      <w:r>
        <w:rPr>
          <w:rFonts w:hint="eastAsia"/>
          <w:sz w:val="30"/>
          <w:szCs w:val="30"/>
        </w:rPr>
        <w:t>鸣  谢</w:t>
      </w:r>
      <w:bookmarkEnd w:id="107"/>
      <w:bookmarkEnd w:id="108"/>
    </w:p>
    <w:p>
      <w:pPr>
        <w:ind w:firstLine="420"/>
        <w:rPr>
          <w:rFonts w:hint="eastAsia"/>
        </w:rPr>
      </w:pPr>
      <w:r>
        <w:rPr>
          <w:rFonts w:hint="eastAsia"/>
        </w:rPr>
        <w:t>在海大度过了人生中最美好的大学四年的生活，在这里收获了很多，不仅仅收获了知识，还学习到了各位老师们的思维方法还有一些待人处事的学问，学会了用辩证的思维去思考一个问题，而不是像以前一样片面的看待问题。</w:t>
      </w:r>
    </w:p>
    <w:p>
      <w:pPr>
        <w:ind w:firstLine="420"/>
        <w:rPr>
          <w:rFonts w:hint="eastAsia"/>
        </w:rPr>
      </w:pPr>
      <w:r>
        <w:rPr>
          <w:rFonts w:hint="eastAsia"/>
        </w:rPr>
        <w:t>首先我要感谢我的母校，非常浓厚的学术氛围，让我受益匪浅。</w:t>
      </w:r>
    </w:p>
    <w:p>
      <w:pPr>
        <w:ind w:firstLine="420"/>
        <w:rPr>
          <w:rFonts w:hint="eastAsia"/>
        </w:rPr>
      </w:pPr>
      <w:r>
        <w:rPr>
          <w:rFonts w:hint="eastAsia"/>
        </w:rPr>
        <w:t>感谢我的专业老师，是他们传道授业解惑，让我们能接触到更广的知识面，了解到他们对知识的不同见解。</w:t>
      </w:r>
    </w:p>
    <w:p>
      <w:pPr>
        <w:ind w:firstLine="420"/>
        <w:rPr>
          <w:rFonts w:hint="eastAsia"/>
        </w:rPr>
      </w:pPr>
      <w:r>
        <w:rPr>
          <w:rFonts w:hint="eastAsia"/>
        </w:rPr>
        <w:t>感谢我的导师，对我的毕业论文一直很关心，一直在背后默默的支持我们，在写毕业论文的时间，不断的给予鼓励、监督、指导。</w:t>
      </w:r>
    </w:p>
    <w:p>
      <w:pPr>
        <w:ind w:firstLine="420"/>
        <w:rPr>
          <w:rFonts w:hint="eastAsia"/>
        </w:rPr>
      </w:pPr>
      <w:r>
        <w:rPr>
          <w:rFonts w:hint="eastAsia"/>
        </w:rPr>
        <w:t>感谢我的大学同学们，正是因为有这么一群优秀的同学，才能让我不断进步，不断成长。</w:t>
      </w:r>
    </w:p>
    <w:p>
      <w:pPr>
        <w:spacing w:line="300" w:lineRule="auto"/>
        <w:ind w:firstLine="420"/>
        <w:rPr>
          <w:rFonts w:ascii="宋体" w:hAnsi="宋体"/>
          <w:sz w:val="24"/>
        </w:rPr>
      </w:pPr>
    </w:p>
    <w:p>
      <w:pPr>
        <w:widowControl/>
        <w:jc w:val="left"/>
        <w:rPr>
          <w:rFonts w:ascii="宋体" w:hAnsi="宋体"/>
          <w:sz w:val="24"/>
        </w:rPr>
      </w:pPr>
    </w:p>
    <w:p>
      <w:pPr>
        <w:spacing w:line="300" w:lineRule="auto"/>
        <w:rPr>
          <w:rFonts w:ascii="宋体" w:hAnsi="宋体"/>
          <w:sz w:val="24"/>
        </w:rPr>
      </w:pPr>
    </w:p>
    <w:p>
      <w:pPr>
        <w:spacing w:line="300" w:lineRule="auto"/>
        <w:ind w:firstLine="420"/>
        <w:rPr>
          <w:rFonts w:ascii="宋体" w:hAnsi="宋体"/>
          <w:sz w:val="24"/>
        </w:rPr>
      </w:pPr>
    </w:p>
    <w:p>
      <w:pPr>
        <w:spacing w:line="300" w:lineRule="auto"/>
        <w:ind w:firstLine="420"/>
        <w:rPr>
          <w:rFonts w:ascii="宋体" w:hAnsi="宋体"/>
          <w:sz w:val="24"/>
        </w:rPr>
      </w:pPr>
    </w:p>
    <w:p>
      <w:pPr>
        <w:spacing w:line="300" w:lineRule="auto"/>
        <w:ind w:firstLine="420"/>
        <w:rPr>
          <w:rFonts w:ascii="宋体" w:hAnsi="宋体"/>
          <w:sz w:val="24"/>
        </w:rPr>
      </w:pPr>
    </w:p>
    <w:p>
      <w:pPr>
        <w:spacing w:line="300" w:lineRule="auto"/>
        <w:ind w:firstLine="420"/>
        <w:rPr>
          <w:rFonts w:ascii="宋体" w:hAnsi="宋体"/>
          <w:sz w:val="24"/>
        </w:rPr>
      </w:pPr>
    </w:p>
    <w:p>
      <w:pPr>
        <w:spacing w:line="300" w:lineRule="auto"/>
        <w:ind w:firstLine="420"/>
        <w:rPr>
          <w:rFonts w:ascii="宋体" w:hAnsi="宋体"/>
          <w:sz w:val="24"/>
        </w:rPr>
      </w:pPr>
    </w:p>
    <w:p>
      <w:pPr>
        <w:spacing w:line="300" w:lineRule="auto"/>
        <w:ind w:firstLine="420"/>
        <w:rPr>
          <w:rFonts w:ascii="宋体" w:hAnsi="宋体"/>
          <w:sz w:val="24"/>
        </w:rPr>
      </w:pPr>
    </w:p>
    <w:p>
      <w:pPr>
        <w:spacing w:line="300" w:lineRule="auto"/>
        <w:ind w:firstLine="420"/>
        <w:rPr>
          <w:rFonts w:ascii="宋体" w:hAnsi="宋体"/>
          <w:sz w:val="24"/>
        </w:rPr>
      </w:pPr>
    </w:p>
    <w:p>
      <w:pPr>
        <w:spacing w:line="300" w:lineRule="auto"/>
        <w:ind w:firstLine="420"/>
        <w:rPr>
          <w:rFonts w:ascii="宋体" w:hAnsi="宋体"/>
          <w:sz w:val="24"/>
        </w:rPr>
      </w:pPr>
    </w:p>
    <w:p>
      <w:pPr>
        <w:spacing w:line="300" w:lineRule="auto"/>
        <w:ind w:firstLine="420"/>
        <w:rPr>
          <w:rFonts w:ascii="宋体" w:hAnsi="宋体"/>
          <w:sz w:val="24"/>
        </w:rPr>
      </w:pPr>
    </w:p>
    <w:p>
      <w:pPr>
        <w:spacing w:line="300" w:lineRule="auto"/>
        <w:ind w:firstLine="420"/>
        <w:rPr>
          <w:rFonts w:ascii="宋体" w:hAnsi="宋体"/>
          <w:sz w:val="24"/>
        </w:rPr>
      </w:pPr>
    </w:p>
    <w:p>
      <w:pPr>
        <w:spacing w:line="300" w:lineRule="auto"/>
        <w:ind w:firstLine="420"/>
        <w:rPr>
          <w:rFonts w:ascii="宋体" w:hAnsi="宋体"/>
          <w:sz w:val="24"/>
        </w:rPr>
      </w:pPr>
    </w:p>
    <w:p>
      <w:pPr>
        <w:spacing w:line="300" w:lineRule="auto"/>
        <w:ind w:firstLine="420"/>
        <w:rPr>
          <w:rFonts w:ascii="宋体" w:hAnsi="宋体"/>
          <w:sz w:val="24"/>
        </w:rPr>
      </w:pPr>
    </w:p>
    <w:p>
      <w:pPr>
        <w:spacing w:line="300" w:lineRule="auto"/>
        <w:ind w:firstLine="420"/>
        <w:rPr>
          <w:rFonts w:ascii="宋体" w:hAnsi="宋体"/>
          <w:sz w:val="24"/>
        </w:rPr>
      </w:pPr>
    </w:p>
    <w:p>
      <w:pPr>
        <w:spacing w:line="300" w:lineRule="auto"/>
        <w:ind w:firstLine="420"/>
        <w:rPr>
          <w:rFonts w:ascii="宋体" w:hAnsi="宋体"/>
          <w:sz w:val="24"/>
        </w:rPr>
      </w:pPr>
    </w:p>
    <w:p>
      <w:pPr>
        <w:spacing w:line="300" w:lineRule="auto"/>
        <w:ind w:firstLine="420"/>
        <w:rPr>
          <w:rFonts w:ascii="宋体" w:hAnsi="宋体"/>
          <w:sz w:val="24"/>
        </w:rPr>
      </w:pPr>
    </w:p>
    <w:p>
      <w:pPr>
        <w:spacing w:line="300" w:lineRule="auto"/>
        <w:ind w:firstLine="420"/>
        <w:rPr>
          <w:rFonts w:ascii="宋体" w:hAnsi="宋体"/>
          <w:sz w:val="24"/>
        </w:rPr>
      </w:pPr>
    </w:p>
    <w:p>
      <w:pPr>
        <w:spacing w:line="300" w:lineRule="auto"/>
        <w:ind w:firstLine="420"/>
        <w:rPr>
          <w:rFonts w:ascii="宋体" w:hAnsi="宋体"/>
          <w:sz w:val="24"/>
        </w:rPr>
      </w:pPr>
    </w:p>
    <w:p>
      <w:pPr>
        <w:spacing w:line="300" w:lineRule="auto"/>
        <w:ind w:firstLine="420"/>
        <w:rPr>
          <w:rFonts w:ascii="宋体" w:hAnsi="宋体"/>
          <w:sz w:val="24"/>
        </w:rPr>
      </w:pPr>
    </w:p>
    <w:p>
      <w:pPr>
        <w:spacing w:line="300" w:lineRule="auto"/>
        <w:ind w:firstLine="420"/>
        <w:rPr>
          <w:rFonts w:ascii="宋体" w:hAnsi="宋体"/>
          <w:sz w:val="24"/>
        </w:rPr>
      </w:pPr>
    </w:p>
    <w:p>
      <w:pPr>
        <w:spacing w:line="300" w:lineRule="auto"/>
        <w:ind w:firstLine="420"/>
        <w:rPr>
          <w:rFonts w:ascii="宋体" w:hAnsi="宋体"/>
          <w:sz w:val="24"/>
        </w:rPr>
      </w:pPr>
    </w:p>
    <w:p>
      <w:pPr>
        <w:spacing w:line="300" w:lineRule="auto"/>
        <w:rPr>
          <w:rFonts w:ascii="宋体" w:hAnsi="宋体"/>
          <w:sz w:val="24"/>
        </w:rPr>
        <w:sectPr>
          <w:headerReference r:id="rId16" w:type="default"/>
          <w:pgSz w:w="11907" w:h="16840"/>
          <w:pgMar w:top="1418" w:right="1134" w:bottom="1418" w:left="1418" w:header="964" w:footer="964" w:gutter="284"/>
          <w:pgBorders>
            <w:top w:val="none" w:sz="0" w:space="0"/>
            <w:left w:val="none" w:sz="0" w:space="0"/>
            <w:bottom w:val="none" w:sz="0" w:space="0"/>
            <w:right w:val="none" w:sz="0" w:space="0"/>
          </w:pgBorders>
          <w:pgNumType w:fmt="decimal"/>
          <w:cols w:space="425" w:num="1"/>
          <w:docGrid w:type="lines" w:linePitch="312" w:charSpace="0"/>
        </w:sectPr>
      </w:pPr>
    </w:p>
    <w:p>
      <w:pPr>
        <w:pStyle w:val="2"/>
        <w:numPr>
          <w:ilvl w:val="0"/>
          <w:numId w:val="0"/>
        </w:numPr>
        <w:spacing w:beforeLines="0" w:afterLines="0" w:line="300" w:lineRule="auto"/>
        <w:rPr>
          <w:sz w:val="30"/>
          <w:szCs w:val="30"/>
        </w:rPr>
      </w:pPr>
      <w:bookmarkStart w:id="109" w:name="_Toc17138"/>
      <w:bookmarkStart w:id="110" w:name="_Toc16542"/>
      <w:r>
        <w:rPr>
          <w:rFonts w:hint="eastAsia"/>
          <w:sz w:val="30"/>
          <w:szCs w:val="30"/>
        </w:rPr>
        <w:t>参考文献</w:t>
      </w:r>
      <w:bookmarkEnd w:id="109"/>
      <w:bookmarkEnd w:id="110"/>
    </w:p>
    <w:p>
      <w:pPr>
        <w:spacing w:line="320" w:lineRule="exact"/>
        <w:rPr>
          <w:rFonts w:ascii="宋体" w:hAnsi="宋体"/>
          <w:sz w:val="18"/>
          <w:szCs w:val="18"/>
        </w:rPr>
      </w:pPr>
    </w:p>
    <w:p>
      <w:pPr>
        <w:spacing w:line="320" w:lineRule="exact"/>
        <w:rPr>
          <w:rFonts w:ascii="宋体" w:hAnsi="宋体"/>
          <w:sz w:val="18"/>
          <w:szCs w:val="18"/>
        </w:rPr>
      </w:pPr>
      <w:r>
        <w:rPr>
          <w:rFonts w:hint="eastAsia" w:ascii="宋体" w:hAnsi="宋体"/>
          <w:sz w:val="18"/>
          <w:szCs w:val="18"/>
        </w:rPr>
        <w:t>[1]刘丽娜. 城市道路交通流量短时预测的研究[D]. 北京邮电大学, 2010.</w:t>
      </w:r>
    </w:p>
    <w:p>
      <w:pPr>
        <w:spacing w:line="320" w:lineRule="exact"/>
        <w:rPr>
          <w:rFonts w:ascii="宋体" w:hAnsi="宋体"/>
          <w:sz w:val="18"/>
          <w:szCs w:val="18"/>
        </w:rPr>
      </w:pPr>
      <w:r>
        <w:rPr>
          <w:rFonts w:hint="eastAsia" w:ascii="宋体" w:hAnsi="宋体"/>
          <w:sz w:val="18"/>
          <w:szCs w:val="18"/>
        </w:rPr>
        <w:t>[2]范腾腾. 城市道路交通流量短时预测研究[D]. 北京交通大学, 2012.</w:t>
      </w:r>
    </w:p>
    <w:p>
      <w:pPr>
        <w:spacing w:line="320" w:lineRule="exact"/>
        <w:rPr>
          <w:rFonts w:ascii="宋体" w:hAnsi="宋体"/>
          <w:sz w:val="18"/>
          <w:szCs w:val="18"/>
        </w:rPr>
      </w:pPr>
      <w:r>
        <w:rPr>
          <w:rFonts w:hint="eastAsia" w:ascii="宋体" w:hAnsi="宋体"/>
          <w:sz w:val="18"/>
          <w:szCs w:val="18"/>
        </w:rPr>
        <w:t>[3]董春娇, 邵春福, 李娟,等. 基于混沌分析的道路网交通流短时预测[J]. 系统工程学报, 2011, 26(3):340-345.</w:t>
      </w:r>
    </w:p>
    <w:p>
      <w:pPr>
        <w:spacing w:line="320" w:lineRule="exact"/>
        <w:rPr>
          <w:rFonts w:ascii="宋体" w:hAnsi="宋体"/>
          <w:sz w:val="18"/>
          <w:szCs w:val="18"/>
        </w:rPr>
      </w:pPr>
      <w:r>
        <w:rPr>
          <w:rFonts w:hint="eastAsia" w:ascii="宋体" w:hAnsi="宋体"/>
          <w:sz w:val="18"/>
          <w:szCs w:val="18"/>
        </w:rPr>
        <w:t>[4]李晓菲. 数据预处理算法的研究与应用[D]. 西南交通大学, 2006.</w:t>
      </w:r>
    </w:p>
    <w:p>
      <w:pPr>
        <w:spacing w:line="320" w:lineRule="exact"/>
        <w:rPr>
          <w:rFonts w:ascii="宋体" w:hAnsi="宋体"/>
          <w:sz w:val="18"/>
          <w:szCs w:val="18"/>
        </w:rPr>
      </w:pPr>
      <w:r>
        <w:rPr>
          <w:rFonts w:hint="eastAsia" w:ascii="宋体" w:hAnsi="宋体"/>
          <w:sz w:val="18"/>
          <w:szCs w:val="18"/>
        </w:rPr>
        <w:t>[5]王晓华. SPARK MLLIB机器学习实践[M]. 清华大学出版社, 2015.</w:t>
      </w:r>
    </w:p>
    <w:p>
      <w:pPr>
        <w:spacing w:line="320" w:lineRule="exact"/>
        <w:rPr>
          <w:rFonts w:ascii="宋体" w:hAnsi="宋体"/>
          <w:sz w:val="18"/>
          <w:szCs w:val="18"/>
        </w:rPr>
      </w:pPr>
      <w:r>
        <w:rPr>
          <w:rFonts w:hint="eastAsia" w:ascii="宋体" w:hAnsi="宋体"/>
          <w:sz w:val="18"/>
          <w:szCs w:val="18"/>
        </w:rPr>
        <w:t>[6]唐朝京, 雷菁. 信息论与编码基础[M]. 国防科技大学出版社, 2003.</w:t>
      </w:r>
    </w:p>
    <w:p>
      <w:pPr>
        <w:spacing w:line="320" w:lineRule="exact"/>
        <w:rPr>
          <w:rFonts w:ascii="宋体" w:hAnsi="宋体"/>
          <w:sz w:val="18"/>
          <w:szCs w:val="18"/>
        </w:rPr>
      </w:pPr>
      <w:r>
        <w:rPr>
          <w:rFonts w:hint="eastAsia" w:ascii="宋体" w:hAnsi="宋体"/>
          <w:sz w:val="18"/>
          <w:szCs w:val="18"/>
        </w:rPr>
        <w:t>[7]王刚, 冀小平. 基于MATLAB的车牌识别系统的研究[J]. 电子设计工程, 2009, 17(11):72-73.</w:t>
      </w:r>
    </w:p>
    <w:p>
      <w:pPr>
        <w:spacing w:line="320" w:lineRule="exact"/>
        <w:rPr>
          <w:rFonts w:ascii="宋体" w:hAnsi="宋体"/>
          <w:sz w:val="18"/>
          <w:szCs w:val="18"/>
        </w:rPr>
      </w:pPr>
      <w:r>
        <w:rPr>
          <w:rFonts w:hint="eastAsia" w:ascii="宋体" w:hAnsi="宋体"/>
          <w:sz w:val="18"/>
          <w:szCs w:val="18"/>
        </w:rPr>
        <w:t>[8]姚凯飞. 基于聚类后弱分类器自适应选择的AdaBoost算法改进[D]. 上海交通大学, 2016.</w:t>
      </w:r>
    </w:p>
    <w:p>
      <w:pPr>
        <w:spacing w:line="320" w:lineRule="exact"/>
        <w:rPr>
          <w:rFonts w:ascii="宋体" w:hAnsi="宋体"/>
          <w:sz w:val="18"/>
          <w:szCs w:val="18"/>
        </w:rPr>
      </w:pPr>
      <w:r>
        <w:rPr>
          <w:rFonts w:hint="eastAsia" w:ascii="宋体" w:hAnsi="宋体"/>
          <w:sz w:val="18"/>
          <w:szCs w:val="18"/>
        </w:rPr>
        <w:t>[9]於毅. 城市道路交通状态判别方法研究[D]. 北京交通大学, 2007.</w:t>
      </w:r>
    </w:p>
    <w:p>
      <w:pPr>
        <w:spacing w:line="320" w:lineRule="exact"/>
        <w:rPr>
          <w:rFonts w:ascii="宋体" w:hAnsi="宋体"/>
          <w:sz w:val="18"/>
          <w:szCs w:val="18"/>
        </w:rPr>
      </w:pPr>
      <w:r>
        <w:rPr>
          <w:rFonts w:hint="eastAsia" w:ascii="宋体" w:hAnsi="宋体"/>
          <w:sz w:val="18"/>
          <w:szCs w:val="18"/>
        </w:rPr>
        <w:t>[10]薄树奎, 孙新德, 丁琳. 一种基于彩色图像分割的车牌检测方法[J]. 计算机科学, 2009, 36(4):261-263.</w:t>
      </w:r>
    </w:p>
    <w:p>
      <w:pPr>
        <w:spacing w:line="320" w:lineRule="exact"/>
        <w:rPr>
          <w:rFonts w:ascii="宋体" w:hAnsi="宋体"/>
          <w:sz w:val="18"/>
          <w:szCs w:val="18"/>
        </w:rPr>
      </w:pPr>
      <w:r>
        <w:rPr>
          <w:rFonts w:hint="eastAsia" w:ascii="宋体" w:hAnsi="宋体"/>
          <w:sz w:val="18"/>
          <w:szCs w:val="18"/>
        </w:rPr>
        <w:t>[11]王珏, 周志华, 周傲英. 机器学习及其应用[M]. 清华大学出版社, 2006.</w:t>
      </w:r>
    </w:p>
    <w:p>
      <w:pPr>
        <w:spacing w:line="320" w:lineRule="exact"/>
        <w:rPr>
          <w:rFonts w:ascii="宋体" w:hAnsi="宋体"/>
          <w:sz w:val="18"/>
          <w:szCs w:val="18"/>
        </w:rPr>
      </w:pPr>
      <w:r>
        <w:rPr>
          <w:rFonts w:ascii="宋体" w:hAnsi="宋体"/>
          <w:sz w:val="18"/>
          <w:szCs w:val="18"/>
        </w:rPr>
        <w:t>[12]Robert C. Machine Learning, a Probabilistic Perspective[M]. MIT Press, 2012.</w:t>
      </w:r>
    </w:p>
    <w:p>
      <w:pPr>
        <w:spacing w:line="320" w:lineRule="exact"/>
        <w:rPr>
          <w:rFonts w:ascii="宋体" w:hAnsi="宋体"/>
          <w:sz w:val="18"/>
          <w:szCs w:val="18"/>
        </w:rPr>
      </w:pPr>
      <w:r>
        <w:rPr>
          <w:rFonts w:ascii="宋体" w:hAnsi="宋体"/>
          <w:sz w:val="18"/>
          <w:szCs w:val="18"/>
        </w:rPr>
        <w:t>[13]Mitchell. Machine Learning[M]. McGraw-Hill, 2003.</w:t>
      </w:r>
    </w:p>
    <w:p>
      <w:pPr>
        <w:spacing w:line="320" w:lineRule="exact"/>
        <w:rPr>
          <w:rFonts w:ascii="宋体" w:hAnsi="宋体"/>
          <w:sz w:val="18"/>
          <w:szCs w:val="18"/>
        </w:rPr>
      </w:pPr>
      <w:r>
        <w:rPr>
          <w:rFonts w:ascii="宋体" w:hAnsi="宋体"/>
          <w:sz w:val="18"/>
          <w:szCs w:val="18"/>
        </w:rPr>
        <w:t>[14]Cauwenberghs G, Poggio T. Incremental and decremental support vector machine learning[C]// International Conference on Neural Information Processing Systems. MIT Press, 2000:388-394.</w:t>
      </w:r>
    </w:p>
    <w:p>
      <w:pPr>
        <w:spacing w:line="320" w:lineRule="exact"/>
        <w:rPr>
          <w:rFonts w:ascii="宋体" w:hAnsi="宋体"/>
          <w:sz w:val="18"/>
          <w:szCs w:val="18"/>
        </w:rPr>
      </w:pPr>
      <w:r>
        <w:rPr>
          <w:rFonts w:hint="eastAsia" w:ascii="宋体" w:hAnsi="宋体"/>
          <w:sz w:val="18"/>
          <w:szCs w:val="18"/>
        </w:rPr>
        <w:t>[15]吴凌峰. 基于DSP芯片的车牌识别系统[D]. 浙江大学. 2006</w:t>
      </w:r>
    </w:p>
    <w:p>
      <w:pPr>
        <w:spacing w:line="300" w:lineRule="auto"/>
        <w:rPr>
          <w:rFonts w:ascii="宋体" w:hAnsi="宋体"/>
          <w:sz w:val="24"/>
        </w:rPr>
        <w:sectPr>
          <w:headerReference r:id="rId17" w:type="default"/>
          <w:pgSz w:w="11907" w:h="16840"/>
          <w:pgMar w:top="1418" w:right="1134" w:bottom="1418" w:left="1418" w:header="964" w:footer="964" w:gutter="284"/>
          <w:pgBorders>
            <w:top w:val="none" w:sz="0" w:space="0"/>
            <w:left w:val="none" w:sz="0" w:space="0"/>
            <w:bottom w:val="none" w:sz="0" w:space="0"/>
            <w:right w:val="none" w:sz="0" w:space="0"/>
          </w:pgBorders>
          <w:pgNumType w:fmt="decimal"/>
          <w:cols w:space="425" w:num="1"/>
          <w:docGrid w:type="lines" w:linePitch="312" w:charSpace="0"/>
        </w:sectPr>
      </w:pPr>
    </w:p>
    <w:p>
      <w:pPr>
        <w:spacing w:line="300" w:lineRule="auto"/>
        <w:rPr>
          <w:rFonts w:ascii="宋体" w:hAnsi="宋体"/>
          <w:sz w:val="24"/>
        </w:rPr>
      </w:pPr>
    </w:p>
    <w:p>
      <w:pPr>
        <w:pStyle w:val="2"/>
        <w:numPr>
          <w:ilvl w:val="0"/>
          <w:numId w:val="0"/>
        </w:numPr>
        <w:spacing w:beforeLines="0" w:afterLines="0" w:line="300" w:lineRule="auto"/>
        <w:rPr>
          <w:sz w:val="30"/>
          <w:szCs w:val="30"/>
        </w:rPr>
      </w:pPr>
      <w:bookmarkStart w:id="111" w:name="_Toc25780"/>
      <w:bookmarkStart w:id="112" w:name="_Toc13457"/>
      <w:r>
        <w:rPr>
          <w:rFonts w:hint="eastAsia"/>
          <w:sz w:val="30"/>
          <w:szCs w:val="30"/>
        </w:rPr>
        <w:t>附  录</w:t>
      </w:r>
      <w:bookmarkEnd w:id="111"/>
      <w:bookmarkEnd w:id="112"/>
    </w:p>
    <w:p>
      <w:pPr>
        <w:spacing w:line="400" w:lineRule="exact"/>
        <w:ind w:firstLine="320" w:firstLineChars="200"/>
        <w:rPr>
          <w:rFonts w:ascii="Courier New" w:hAnsi="Courier New" w:cs="Courier New"/>
          <w:sz w:val="16"/>
          <w:szCs w:val="16"/>
        </w:rPr>
      </w:pPr>
      <w:r>
        <w:rPr>
          <w:rFonts w:ascii="Courier New" w:hAnsi="Courier New" w:cs="Courier New"/>
          <w:sz w:val="16"/>
          <w:szCs w:val="16"/>
        </w:rPr>
        <w:t>TrainLRwithLBFGS.scala</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package com.ic.traffic.streaming</w:t>
      </w:r>
    </w:p>
    <w:p>
      <w:pPr>
        <w:spacing w:line="400" w:lineRule="exact"/>
        <w:ind w:firstLine="320" w:firstLineChars="200"/>
        <w:rPr>
          <w:rFonts w:ascii="Courier New" w:hAnsi="Courier New" w:cs="Courier New"/>
          <w:sz w:val="16"/>
          <w:szCs w:val="16"/>
        </w:rPr>
      </w:pP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import java.text.SimpleDateFormat</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import java.util</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import java.util.{Date}</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import org.apache.spark.mllib.classification.LogisticRegressionWithLBFGS</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import org.apache.spark.mllib.evaluation.MulticlassMetrics</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import org.apache.spark.{SparkContext, SparkConf}</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import org.apache.spark.mllib.linalg.Vectors</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import org.apache.spark.mllib.regression.LabeledPoint</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import org.apache.spark.mllib.util.MLUtils</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import scala.collection.mutable.ArrayBuffer</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import scala.Array</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import scala.collection.mutable.ArrayBuffer</w:t>
      </w:r>
    </w:p>
    <w:p>
      <w:pPr>
        <w:spacing w:line="400" w:lineRule="exact"/>
        <w:ind w:firstLine="320" w:firstLineChars="200"/>
        <w:rPr>
          <w:rFonts w:ascii="Courier New" w:hAnsi="Courier New" w:cs="Courier New"/>
          <w:sz w:val="16"/>
          <w:szCs w:val="16"/>
        </w:rPr>
      </w:pP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object TrainLRwithLBFGS {</w:t>
      </w:r>
    </w:p>
    <w:p>
      <w:pPr>
        <w:spacing w:line="400" w:lineRule="exact"/>
        <w:ind w:firstLine="320" w:firstLineChars="200"/>
        <w:rPr>
          <w:rFonts w:ascii="Courier New" w:hAnsi="Courier New" w:cs="Courier New"/>
          <w:sz w:val="16"/>
          <w:szCs w:val="16"/>
        </w:rPr>
      </w:pP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sparkConf = new SparkConf().setAppName("ZhanJiang traffic").setMaster("local[4]")</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sc = new SparkContext(sparkConf)</w:t>
      </w:r>
    </w:p>
    <w:p>
      <w:pPr>
        <w:spacing w:line="400" w:lineRule="exact"/>
        <w:ind w:firstLine="320" w:firstLineChars="200"/>
        <w:rPr>
          <w:rFonts w:ascii="Courier New" w:hAnsi="Courier New" w:cs="Courier New"/>
          <w:sz w:val="16"/>
          <w:szCs w:val="16"/>
        </w:rPr>
      </w:pP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dayFormat = new SimpleDateFormat("yyyyMMdd")</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minuteFormat = new SimpleDateFormat("HHmm")</w:t>
      </w:r>
    </w:p>
    <w:p>
      <w:pPr>
        <w:spacing w:line="400" w:lineRule="exact"/>
        <w:ind w:firstLine="320" w:firstLineChars="200"/>
        <w:rPr>
          <w:rFonts w:ascii="Courier New" w:hAnsi="Courier New" w:cs="Courier New"/>
          <w:sz w:val="16"/>
          <w:szCs w:val="16"/>
        </w:rPr>
      </w:pP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def main(args: Array[String]) {</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jedis = RedisClient.pool.getResource</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jedis.select(1)</w:t>
      </w:r>
    </w:p>
    <w:p>
      <w:pPr>
        <w:spacing w:line="400" w:lineRule="exact"/>
        <w:ind w:firstLine="320" w:firstLineChars="200"/>
        <w:rPr>
          <w:rFonts w:ascii="Courier New" w:hAnsi="Courier New" w:cs="Courier New"/>
          <w:sz w:val="16"/>
          <w:szCs w:val="16"/>
        </w:rPr>
      </w:pP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camera_ids = List("310999003001","310999003102")</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camera_relations:Map[String,Array[String]] = Map[String,Array[String]](</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"310999003001" -&gt; Array("310999003001","310999003102","310999000106","310999000205","310999007204"),</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"310999003102" -&gt; Array("310999003001","310999003102","310999000106","310999000205","310999007204")</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w:t>
      </w:r>
    </w:p>
    <w:p>
      <w:pPr>
        <w:spacing w:line="400" w:lineRule="exact"/>
        <w:ind w:firstLine="320" w:firstLineChars="200"/>
        <w:rPr>
          <w:rFonts w:ascii="Courier New" w:hAnsi="Courier New" w:cs="Courier New"/>
          <w:sz w:val="16"/>
          <w:szCs w:val="16"/>
        </w:rPr>
      </w:pP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temp = camera_ids.map({ camera_id =&gt;</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hours = 5</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nowtimelong = System.currentTimeMillis();</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now = new Date(nowtimelong)</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day = dayFormat.format(now)</w:t>
      </w:r>
    </w:p>
    <w:p>
      <w:pPr>
        <w:spacing w:line="400" w:lineRule="exact"/>
        <w:ind w:firstLine="320" w:firstLineChars="200"/>
        <w:rPr>
          <w:rFonts w:ascii="Courier New" w:hAnsi="Courier New" w:cs="Courier New"/>
          <w:sz w:val="16"/>
          <w:szCs w:val="16"/>
        </w:rPr>
      </w:pP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list = camera_relations.get(camera_id).get</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relations = list.map({ camera_id =&gt;</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println(camera_id)</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(camera_id, jedis.hgetAll(day + "_'" + camera_id+"'"))</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w:t>
      </w:r>
    </w:p>
    <w:p>
      <w:pPr>
        <w:spacing w:line="400" w:lineRule="exact"/>
        <w:ind w:firstLine="320" w:firstLineChars="200"/>
        <w:rPr>
          <w:rFonts w:ascii="Courier New" w:hAnsi="Courier New" w:cs="Courier New"/>
          <w:sz w:val="16"/>
          <w:szCs w:val="16"/>
        </w:rPr>
      </w:pP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relations.foreach(println)</w:t>
      </w:r>
    </w:p>
    <w:p>
      <w:pPr>
        <w:spacing w:line="400" w:lineRule="exact"/>
        <w:ind w:firstLine="320" w:firstLineChars="200"/>
        <w:rPr>
          <w:rFonts w:ascii="Courier New" w:hAnsi="Courier New" w:cs="Courier New"/>
          <w:sz w:val="16"/>
          <w:szCs w:val="16"/>
        </w:rPr>
      </w:pP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 organize above records per minute to train data set format (MLUtils.loadLibSVMFile)</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dataSet = ArrayBuffer[LabeledPoint]()</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 start begin at index 3</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for(i &lt;- Range(60*hours,0,-1)){</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features = ArrayBuffer[Double]()</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labels = ArrayBuffer[Double]()</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 get current minute and recent two minutes</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for(index &lt;- 0 to 2){</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tempOne = nowtimelong - 60 * 1000 * (i-index)</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d = new Date(tempOne)</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tempMinute = minuteFormat.format(d)</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tempNext = tempOne - 60 * 1000 * (-1)</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dNext = new Date(tempNext)</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tempMinuteNext = minuteFormat.format(dNext)</w:t>
      </w:r>
    </w:p>
    <w:p>
      <w:pPr>
        <w:spacing w:line="400" w:lineRule="exact"/>
        <w:ind w:firstLine="320" w:firstLineChars="200"/>
        <w:rPr>
          <w:rFonts w:ascii="Courier New" w:hAnsi="Courier New" w:cs="Courier New"/>
          <w:sz w:val="16"/>
          <w:szCs w:val="16"/>
        </w:rPr>
      </w:pP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for((k,v) &lt;- relations){</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 k-&gt;camera_id ; v-&gt;speed</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map = v</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if(index == 2 &amp;&amp; k == camera_id){</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if (map.containsKey(tempMinuteNext)) {</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info = map.get(tempMinuteNext).split("_")</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f = info(0).toFloat / info(1).toFloat</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labels += f</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if (map.containsKey(tempMinute)){</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info = map.get(tempMinute).split("_")</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f = info(0).toFloat / info(1).toFloat</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features += f</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 else{</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features += -1.0</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w:t>
      </w:r>
    </w:p>
    <w:p>
      <w:pPr>
        <w:spacing w:line="400" w:lineRule="exact"/>
        <w:ind w:firstLine="320" w:firstLineChars="200"/>
        <w:rPr>
          <w:rFonts w:ascii="Courier New" w:hAnsi="Courier New" w:cs="Courier New"/>
          <w:sz w:val="16"/>
          <w:szCs w:val="16"/>
        </w:rPr>
      </w:pP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if(labels.toArray.length == 1 ){</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label = (labels.toArray).head</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record = LabeledPoint(if ((label.toInt/10)&lt;10) (label.toInt/10) else 10.0, Vectors.dense(features.toArray))</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println(record)</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dataSet += record</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dataSet.foreach(println)</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println(dataSet.length)</w:t>
      </w:r>
    </w:p>
    <w:p>
      <w:pPr>
        <w:spacing w:line="400" w:lineRule="exact"/>
        <w:ind w:firstLine="320" w:firstLineChars="200"/>
        <w:rPr>
          <w:rFonts w:ascii="Courier New" w:hAnsi="Courier New" w:cs="Courier New"/>
          <w:sz w:val="16"/>
          <w:szCs w:val="16"/>
        </w:rPr>
      </w:pP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data = sc.parallelize(dataSet)</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splits = data.randomSplit(Array(0.9, 0.1), seed = 11L)</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training = splits(0)</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test = splits(1)</w:t>
      </w:r>
    </w:p>
    <w:p>
      <w:pPr>
        <w:spacing w:line="400" w:lineRule="exact"/>
        <w:ind w:firstLine="320" w:firstLineChars="200"/>
        <w:rPr>
          <w:rFonts w:ascii="Courier New" w:hAnsi="Courier New" w:cs="Courier New"/>
          <w:sz w:val="16"/>
          <w:szCs w:val="16"/>
        </w:rPr>
      </w:pP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if(!data.isEmpty()){</w:t>
      </w:r>
    </w:p>
    <w:p>
      <w:pPr>
        <w:spacing w:line="400" w:lineRule="exact"/>
        <w:ind w:firstLine="320" w:firstLineChars="200"/>
        <w:rPr>
          <w:rFonts w:ascii="Courier New" w:hAnsi="Courier New" w:cs="Courier New"/>
          <w:sz w:val="16"/>
          <w:szCs w:val="16"/>
        </w:rPr>
      </w:pP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 Run training algorithm to build the model</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model = new LogisticRegressionWithLBFGS()</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.setNumClasses(11)</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.setIntercept(true)</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.run(training)</w:t>
      </w:r>
    </w:p>
    <w:p>
      <w:pPr>
        <w:spacing w:line="400" w:lineRule="exact"/>
        <w:ind w:firstLine="320" w:firstLineChars="200"/>
        <w:rPr>
          <w:rFonts w:ascii="Courier New" w:hAnsi="Courier New" w:cs="Courier New"/>
          <w:sz w:val="16"/>
          <w:szCs w:val="16"/>
        </w:rPr>
      </w:pP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 Compute raw scores on the test set.</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predictionAndLabels = test.map { case LabeledPoint(label, features) =&gt;</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prediction = model.predict(features)</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(prediction, label)</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w:t>
      </w:r>
    </w:p>
    <w:p>
      <w:pPr>
        <w:spacing w:line="400" w:lineRule="exact"/>
        <w:ind w:firstLine="320" w:firstLineChars="200"/>
        <w:rPr>
          <w:rFonts w:ascii="Courier New" w:hAnsi="Courier New" w:cs="Courier New"/>
          <w:sz w:val="16"/>
          <w:szCs w:val="16"/>
        </w:rPr>
      </w:pP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predictionAndLabels.foreach(x=&gt; println(x))</w:t>
      </w:r>
    </w:p>
    <w:p>
      <w:pPr>
        <w:spacing w:line="400" w:lineRule="exact"/>
        <w:ind w:firstLine="320" w:firstLineChars="200"/>
        <w:rPr>
          <w:rFonts w:ascii="Courier New" w:hAnsi="Courier New" w:cs="Courier New"/>
          <w:sz w:val="16"/>
          <w:szCs w:val="16"/>
        </w:rPr>
      </w:pP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 Get evaluation metrics.</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metrics = new MulticlassMetrics(predictionAndLabels)</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precision = metrics.precision</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println("Precision = " + precision)</w:t>
      </w:r>
    </w:p>
    <w:p>
      <w:pPr>
        <w:spacing w:line="400" w:lineRule="exact"/>
        <w:ind w:firstLine="320" w:firstLineChars="200"/>
        <w:rPr>
          <w:rFonts w:ascii="Courier New" w:hAnsi="Courier New" w:cs="Courier New"/>
          <w:sz w:val="16"/>
          <w:szCs w:val="16"/>
        </w:rPr>
      </w:pP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if(precision &gt; 0.8){</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val path = "hdfs://hadoop1:9000/model_"+camera_id+"_"+nowtimelong</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model.save(sc, path)</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println("saved model to "+ path)</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jedis.hset("model", camera_id , path)</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RedisClient.pool.returnResource(jedis)</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 xml:space="preserve">    }</w:t>
      </w:r>
    </w:p>
    <w:p>
      <w:pPr>
        <w:spacing w:line="400" w:lineRule="exact"/>
        <w:ind w:firstLine="320" w:firstLineChars="200"/>
        <w:rPr>
          <w:rFonts w:ascii="Courier New" w:hAnsi="Courier New" w:cs="Courier New"/>
          <w:sz w:val="16"/>
          <w:szCs w:val="16"/>
        </w:rPr>
      </w:pPr>
      <w:r>
        <w:rPr>
          <w:rFonts w:ascii="Courier New" w:hAnsi="Courier New" w:cs="Courier New"/>
          <w:sz w:val="16"/>
          <w:szCs w:val="16"/>
        </w:rPr>
        <w:t>}</w:t>
      </w:r>
    </w:p>
    <w:sectPr>
      <w:headerReference r:id="rId18" w:type="default"/>
      <w:pgSz w:w="11907" w:h="16840"/>
      <w:pgMar w:top="1418" w:right="1134" w:bottom="1418" w:left="1418" w:header="964" w:footer="964" w:gutter="284"/>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10" w:usb3="00000000" w:csb0="00040000" w:csb1="00000000"/>
  </w:font>
  <w:font w:name="方正姚体简体">
    <w:altName w:val="宋体"/>
    <w:panose1 w:val="00000000000000000000"/>
    <w:charset w:val="86"/>
    <w:family w:val="script"/>
    <w:pitch w:val="default"/>
    <w:sig w:usb0="00000000" w:usb1="00000000" w:usb2="00000010" w:usb3="00000000" w:csb0="00040000" w:csb1="00000000"/>
  </w:font>
  <w:font w:name="方正姚体">
    <w:altName w:val="宋体"/>
    <w:panose1 w:val="02010601030101010101"/>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right" w:y="1"/>
      <w:rPr>
        <w:rStyle w:val="23"/>
      </w:rPr>
    </w:pPr>
    <w:r>
      <w:rPr>
        <w:rStyle w:val="23"/>
      </w:rPr>
      <w:fldChar w:fldCharType="begin"/>
    </w:r>
    <w:r>
      <w:rPr>
        <w:rStyle w:val="23"/>
      </w:rPr>
      <w:instrText xml:space="preserve">PAGE  </w:instrText>
    </w:r>
    <w:r>
      <w:rPr>
        <w:rStyle w:val="23"/>
      </w:rPr>
      <w:fldChar w:fldCharType="end"/>
    </w:r>
  </w:p>
  <w:p>
    <w:pPr>
      <w:pStyle w:val="1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sz w:val="21"/>
        <w:szCs w:val="21"/>
      </w:rPr>
    </w:pPr>
    <w:r>
      <w:rPr>
        <w:sz w:val="21"/>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16"/>
                  <w:jc w:val="center"/>
                </w:pPr>
                <w:r>
                  <w:rPr>
                    <w:rStyle w:val="23"/>
                    <w:rFonts w:hint="eastAsia"/>
                    <w:sz w:val="21"/>
                    <w:szCs w:val="21"/>
                  </w:rPr>
                  <w:t xml:space="preserve">－ </w:t>
                </w:r>
                <w:r>
                  <w:rPr>
                    <w:rStyle w:val="23"/>
                    <w:sz w:val="21"/>
                    <w:szCs w:val="21"/>
                  </w:rPr>
                  <w:fldChar w:fldCharType="begin"/>
                </w:r>
                <w:r>
                  <w:rPr>
                    <w:rStyle w:val="23"/>
                    <w:sz w:val="21"/>
                    <w:szCs w:val="21"/>
                  </w:rPr>
                  <w:instrText xml:space="preserve"> PAGE </w:instrText>
                </w:r>
                <w:r>
                  <w:rPr>
                    <w:rStyle w:val="23"/>
                    <w:sz w:val="21"/>
                    <w:szCs w:val="21"/>
                  </w:rPr>
                  <w:fldChar w:fldCharType="separate"/>
                </w:r>
                <w:r>
                  <w:rPr>
                    <w:rStyle w:val="23"/>
                    <w:sz w:val="21"/>
                    <w:szCs w:val="21"/>
                  </w:rPr>
                  <w:t>6</w:t>
                </w:r>
                <w:r>
                  <w:rPr>
                    <w:rStyle w:val="23"/>
                    <w:sz w:val="21"/>
                    <w:szCs w:val="21"/>
                  </w:rPr>
                  <w:fldChar w:fldCharType="end"/>
                </w:r>
                <w:r>
                  <w:rPr>
                    <w:rStyle w:val="23"/>
                    <w:rFonts w:hint="eastAsia"/>
                    <w:sz w:val="21"/>
                    <w:szCs w:val="21"/>
                  </w:rPr>
                  <w:t xml:space="preserve"> －</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sz w:val="21"/>
        <w:szCs w:val="21"/>
      </w:rPr>
    </w:pPr>
    <w:r>
      <w:rPr>
        <w:sz w:val="21"/>
      </w:rPr>
      <w:pict>
        <v:shape id="_x0000_s2052" o:spid="_x0000_s2052" o:spt="202" type="#_x0000_t202" style="position:absolute;left:0pt;margin-top:0pt;height:144pt;width:144pt;mso-position-horizontal:center;mso-position-horizontal-relative:margin;mso-wrap-style:none;z-index:251665408;mso-width-relative:page;mso-height-relative:page;" filled="f" stroked="f" coordsize="21600,21600">
          <v:path/>
          <v:fill on="f" focussize="0,0"/>
          <v:stroke on="f" joinstyle="miter"/>
          <v:imagedata o:title=""/>
          <o:lock v:ext="edit"/>
          <v:textbox inset="0mm,0mm,0mm,0mm" style="mso-fit-shape-to-text:t;">
            <w:txbxContent>
              <w:p>
                <w:pPr>
                  <w:pStyle w:val="16"/>
                  <w:jc w:val="center"/>
                </w:pPr>
                <w:r>
                  <w:rPr>
                    <w:rStyle w:val="23"/>
                    <w:rFonts w:hint="eastAsia"/>
                    <w:sz w:val="21"/>
                    <w:szCs w:val="21"/>
                  </w:rPr>
                  <w:t xml:space="preserve">－ </w:t>
                </w:r>
                <w:r>
                  <w:rPr>
                    <w:rStyle w:val="23"/>
                    <w:sz w:val="21"/>
                    <w:szCs w:val="21"/>
                  </w:rPr>
                  <w:fldChar w:fldCharType="begin"/>
                </w:r>
                <w:r>
                  <w:rPr>
                    <w:rStyle w:val="23"/>
                    <w:sz w:val="21"/>
                    <w:szCs w:val="21"/>
                  </w:rPr>
                  <w:instrText xml:space="preserve"> PAGE </w:instrText>
                </w:r>
                <w:r>
                  <w:rPr>
                    <w:rStyle w:val="23"/>
                    <w:sz w:val="21"/>
                    <w:szCs w:val="21"/>
                  </w:rPr>
                  <w:fldChar w:fldCharType="separate"/>
                </w:r>
                <w:r>
                  <w:rPr>
                    <w:rStyle w:val="23"/>
                    <w:sz w:val="21"/>
                    <w:szCs w:val="21"/>
                  </w:rPr>
                  <w:t>I</w:t>
                </w:r>
                <w:r>
                  <w:rPr>
                    <w:rStyle w:val="23"/>
                    <w:sz w:val="21"/>
                    <w:szCs w:val="21"/>
                  </w:rPr>
                  <w:fldChar w:fldCharType="end"/>
                </w:r>
                <w:r>
                  <w:rPr>
                    <w:rStyle w:val="23"/>
                    <w:rFonts w:hint="eastAsia"/>
                    <w:sz w:val="21"/>
                    <w:szCs w:val="21"/>
                  </w:rPr>
                  <w:t xml:space="preserve"> －</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sz w:val="21"/>
        <w:szCs w:val="21"/>
      </w:rPr>
    </w:pPr>
    <w:r>
      <w:rPr>
        <w:sz w:val="21"/>
      </w:rPr>
      <w:pict>
        <v:shape id="_x0000_s2051" o:spid="_x0000_s2051" o:spt="202" type="#_x0000_t202" style="position:absolute;left:0pt;margin-top:0pt;height:144pt;width:144pt;mso-position-horizontal:center;mso-position-horizontal-relative:margin;mso-wrap-style:none;z-index:251663360;mso-width-relative:page;mso-height-relative:page;" filled="f" stroked="f" coordsize="21600,21600">
          <v:path/>
          <v:fill on="f" focussize="0,0"/>
          <v:stroke on="f" joinstyle="miter"/>
          <v:imagedata o:title=""/>
          <o:lock v:ext="edit"/>
          <v:textbox inset="0mm,0mm,0mm,0mm" style="mso-fit-shape-to-text:t;">
            <w:txbxContent>
              <w:p>
                <w:pPr>
                  <w:pStyle w:val="16"/>
                  <w:jc w:val="center"/>
                </w:pPr>
                <w:r>
                  <w:rPr>
                    <w:rStyle w:val="23"/>
                    <w:rFonts w:hint="eastAsia"/>
                    <w:sz w:val="21"/>
                    <w:szCs w:val="21"/>
                  </w:rPr>
                  <w:t xml:space="preserve">－ </w:t>
                </w:r>
                <w:r>
                  <w:rPr>
                    <w:rStyle w:val="23"/>
                    <w:sz w:val="21"/>
                    <w:szCs w:val="21"/>
                  </w:rPr>
                  <w:fldChar w:fldCharType="begin"/>
                </w:r>
                <w:r>
                  <w:rPr>
                    <w:rStyle w:val="23"/>
                    <w:sz w:val="21"/>
                    <w:szCs w:val="21"/>
                  </w:rPr>
                  <w:instrText xml:space="preserve"> PAGE </w:instrText>
                </w:r>
                <w:r>
                  <w:rPr>
                    <w:rStyle w:val="23"/>
                    <w:sz w:val="21"/>
                    <w:szCs w:val="21"/>
                  </w:rPr>
                  <w:fldChar w:fldCharType="separate"/>
                </w:r>
                <w:r>
                  <w:rPr>
                    <w:rStyle w:val="23"/>
                    <w:sz w:val="21"/>
                    <w:szCs w:val="21"/>
                  </w:rPr>
                  <w:t>III</w:t>
                </w:r>
                <w:r>
                  <w:rPr>
                    <w:rStyle w:val="23"/>
                    <w:sz w:val="21"/>
                    <w:szCs w:val="21"/>
                  </w:rPr>
                  <w:fldChar w:fldCharType="end"/>
                </w:r>
                <w:r>
                  <w:rPr>
                    <w:rStyle w:val="23"/>
                    <w:rFonts w:hint="eastAsia"/>
                    <w:sz w:val="21"/>
                    <w:szCs w:val="21"/>
                  </w:rPr>
                  <w:t xml:space="preserve"> －</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sz w:val="21"/>
        <w:szCs w:val="21"/>
      </w:rPr>
    </w:pPr>
    <w:r>
      <w:rPr>
        <w:sz w:val="21"/>
      </w:rPr>
      <w:pict>
        <v:shape id="_x0000_s2050" o:spid="_x0000_s2050"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joinstyle="miter"/>
          <v:imagedata o:title=""/>
          <o:lock v:ext="edit"/>
          <v:textbox inset="0mm,0mm,0mm,0mm" style="mso-fit-shape-to-text:t;">
            <w:txbxContent>
              <w:p>
                <w:pPr>
                  <w:pStyle w:val="16"/>
                  <w:jc w:val="center"/>
                </w:pPr>
                <w:r>
                  <w:rPr>
                    <w:rStyle w:val="23"/>
                    <w:rFonts w:hint="eastAsia"/>
                    <w:sz w:val="21"/>
                    <w:szCs w:val="21"/>
                  </w:rPr>
                  <w:t xml:space="preserve">－ </w:t>
                </w:r>
                <w:r>
                  <w:rPr>
                    <w:rStyle w:val="23"/>
                    <w:sz w:val="21"/>
                    <w:szCs w:val="21"/>
                  </w:rPr>
                  <w:fldChar w:fldCharType="begin"/>
                </w:r>
                <w:r>
                  <w:rPr>
                    <w:rStyle w:val="23"/>
                    <w:sz w:val="21"/>
                    <w:szCs w:val="21"/>
                  </w:rPr>
                  <w:instrText xml:space="preserve"> PAGE </w:instrText>
                </w:r>
                <w:r>
                  <w:rPr>
                    <w:rStyle w:val="23"/>
                    <w:sz w:val="21"/>
                    <w:szCs w:val="21"/>
                  </w:rPr>
                  <w:fldChar w:fldCharType="separate"/>
                </w:r>
                <w:r>
                  <w:rPr>
                    <w:rStyle w:val="23"/>
                    <w:sz w:val="21"/>
                    <w:szCs w:val="21"/>
                  </w:rPr>
                  <w:t>13</w:t>
                </w:r>
                <w:r>
                  <w:rPr>
                    <w:rStyle w:val="23"/>
                    <w:sz w:val="21"/>
                    <w:szCs w:val="21"/>
                  </w:rPr>
                  <w:fldChar w:fldCharType="end"/>
                </w:r>
                <w:r>
                  <w:rPr>
                    <w:rStyle w:val="23"/>
                    <w:rFonts w:hint="eastAsia"/>
                    <w:sz w:val="21"/>
                    <w:szCs w:val="21"/>
                  </w:rPr>
                  <w:t xml:space="preserve"> －</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268" w:leftChars="1080" w:firstLine="1331" w:firstLineChars="350"/>
      <w:jc w:val="left"/>
      <w:rPr>
        <w:rFonts w:ascii="微软雅黑" w:hAnsi="微软雅黑" w:eastAsia="微软雅黑"/>
        <w:b/>
        <w:spacing w:val="30"/>
        <w:sz w:val="32"/>
        <w:szCs w:val="32"/>
      </w:rPr>
    </w:pPr>
    <w:r>
      <w:rPr>
        <w:rFonts w:ascii="微软雅黑" w:hAnsi="微软雅黑" w:eastAsia="微软雅黑"/>
        <w:b/>
        <w:spacing w:val="30"/>
        <w:sz w:val="32"/>
        <w:szCs w:val="32"/>
      </w:rPr>
      <w:drawing>
        <wp:anchor distT="0" distB="0" distL="114300" distR="114300" simplePos="0" relativeHeight="251658240" behindDoc="0" locked="0" layoutInCell="1" allowOverlap="1">
          <wp:simplePos x="0" y="0"/>
          <wp:positionH relativeFrom="column">
            <wp:posOffset>-80645</wp:posOffset>
          </wp:positionH>
          <wp:positionV relativeFrom="paragraph">
            <wp:posOffset>-59690</wp:posOffset>
          </wp:positionV>
          <wp:extent cx="2028825" cy="466725"/>
          <wp:effectExtent l="0" t="0" r="0" b="0"/>
          <wp:wrapNone/>
          <wp:docPr id="20" name="对象 1"/>
          <wp:cNvGraphicFramePr/>
          <a:graphic xmlns:a="http://schemas.openxmlformats.org/drawingml/2006/main">
            <a:graphicData uri="http://schemas.openxmlformats.org/drawingml/2006/picture">
              <pic:pic xmlns:pic="http://schemas.openxmlformats.org/drawingml/2006/picture">
                <pic:nvPicPr>
                  <pic:cNvPr id="20" name="对象 1"/>
                  <pic:cNvPicPr>
                    <a:picLocks noChangeArrowheads="1"/>
                  </pic:cNvPicPr>
                </pic:nvPicPr>
                <pic:blipFill>
                  <a:blip r:embed="rId1">
                    <a:extLst>
                      <a:ext uri="{28A0092B-C50C-407E-A947-70E740481C1C}">
                        <a14:useLocalDpi xmlns:a14="http://schemas.microsoft.com/office/drawing/2010/main" val="0"/>
                      </a:ext>
                    </a:extLst>
                  </a:blip>
                  <a:srcRect l="-719" t="-4807" r="-7471" b="-14420"/>
                  <a:stretch>
                    <a:fillRect/>
                  </a:stretch>
                </pic:blipFill>
                <pic:spPr>
                  <a:xfrm>
                    <a:off x="0" y="0"/>
                    <a:ext cx="2028825" cy="466725"/>
                  </a:xfrm>
                  <a:prstGeom prst="rect">
                    <a:avLst/>
                  </a:prstGeom>
                  <a:noFill/>
                  <a:ln>
                    <a:noFill/>
                  </a:ln>
                </pic:spPr>
              </pic:pic>
            </a:graphicData>
          </a:graphic>
        </wp:anchor>
      </w:drawing>
    </w:r>
    <w:r>
      <w:rPr>
        <w:rFonts w:hint="eastAsia" w:ascii="微软雅黑" w:hAnsi="微软雅黑" w:eastAsia="微软雅黑"/>
        <w:b/>
        <w:spacing w:val="30"/>
        <w:sz w:val="32"/>
        <w:szCs w:val="32"/>
      </w:rPr>
      <w:t>2018届本科生毕业论文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1"/>
        <w:szCs w:val="21"/>
      </w:rPr>
    </w:pPr>
    <w:r>
      <w:rPr>
        <w:rFonts w:hint="eastAsia"/>
        <w:sz w:val="21"/>
        <w:szCs w:val="21"/>
      </w:rPr>
      <w:t>目  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1"/>
        <w:szCs w:val="21"/>
      </w:rPr>
    </w:pPr>
    <w:r>
      <w:rPr>
        <w:rFonts w:hint="eastAsia"/>
        <w:sz w:val="21"/>
        <w:szCs w:val="21"/>
      </w:rPr>
      <w:t>摘 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1"/>
        <w:szCs w:val="21"/>
      </w:rPr>
    </w:pPr>
    <w:r>
      <w:rPr>
        <w:rFonts w:hint="eastAsia"/>
        <w:sz w:val="21"/>
        <w:szCs w:val="21"/>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eastAsia" w:eastAsia="宋体"/>
        <w:sz w:val="21"/>
        <w:szCs w:val="21"/>
        <w:lang w:val="en-US" w:eastAsia="zh-CN"/>
      </w:rPr>
    </w:pPr>
    <w:r>
      <w:rPr>
        <w:rFonts w:hint="eastAsia"/>
        <w:sz w:val="21"/>
        <w:szCs w:val="21"/>
        <w:lang w:val="en-US" w:eastAsia="zh-CN"/>
      </w:rPr>
      <w:t>广东海洋大学2018届本科生毕业论文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eastAsia" w:eastAsia="宋体"/>
        <w:sz w:val="21"/>
        <w:szCs w:val="21"/>
        <w:lang w:val="en-US" w:eastAsia="zh-CN"/>
      </w:rPr>
    </w:pPr>
    <w:r>
      <w:rPr>
        <w:rFonts w:hint="eastAsia"/>
        <w:sz w:val="21"/>
        <w:szCs w:val="21"/>
        <w:lang w:val="en-US" w:eastAsia="zh-CN"/>
      </w:rPr>
      <w:t>鸣  谢</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1"/>
        <w:szCs w:val="21"/>
      </w:rPr>
    </w:pPr>
    <w:r>
      <w:rPr>
        <w:rFonts w:hint="eastAsia"/>
        <w:sz w:val="21"/>
        <w:szCs w:val="21"/>
      </w:rPr>
      <w:t>参考文献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1"/>
        <w:szCs w:val="21"/>
      </w:rPr>
    </w:pPr>
    <w:r>
      <w:rPr>
        <w:rFonts w:hint="eastAsia"/>
        <w:sz w:val="21"/>
        <w:szCs w:val="21"/>
      </w:rPr>
      <w:t>附录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B2808"/>
    <w:multiLevelType w:val="multilevel"/>
    <w:tmpl w:val="0ADB2808"/>
    <w:lvl w:ilvl="0" w:tentative="0">
      <w:start w:val="2"/>
      <w:numFmt w:val="decimal"/>
      <w:lvlText w:val="%1"/>
      <w:lvlJc w:val="left"/>
      <w:pPr>
        <w:tabs>
          <w:tab w:val="left" w:pos="0"/>
        </w:tabs>
        <w:ind w:left="425" w:hanging="425"/>
      </w:pPr>
      <w:rPr>
        <w:rFonts w:hint="eastAsia"/>
      </w:rPr>
    </w:lvl>
    <w:lvl w:ilvl="1" w:tentative="0">
      <w:start w:val="1"/>
      <w:numFmt w:val="decimal"/>
      <w:lvlText w:val="%1.%2"/>
      <w:lvlJc w:val="left"/>
      <w:pPr>
        <w:tabs>
          <w:tab w:val="left" w:pos="680"/>
        </w:tabs>
        <w:ind w:left="680" w:hanging="680"/>
      </w:pPr>
      <w:rPr>
        <w:rFonts w:hint="eastAsia"/>
      </w:rPr>
    </w:lvl>
    <w:lvl w:ilvl="2" w:tentative="0">
      <w:start w:val="1"/>
      <w:numFmt w:val="decimal"/>
      <w:lvlText w:val="%1.%2.%3"/>
      <w:lvlJc w:val="left"/>
      <w:pPr>
        <w:tabs>
          <w:tab w:val="left" w:pos="907"/>
        </w:tabs>
        <w:ind w:left="907" w:hanging="907"/>
      </w:pPr>
      <w:rPr>
        <w:rFonts w:hint="eastAsia"/>
      </w:rPr>
    </w:lvl>
    <w:lvl w:ilvl="3" w:tentative="0">
      <w:start w:val="1"/>
      <w:numFmt w:val="decimal"/>
      <w:lvlText w:val="%1.%2.%3.%4"/>
      <w:lvlJc w:val="left"/>
      <w:pPr>
        <w:tabs>
          <w:tab w:val="left" w:pos="1134"/>
        </w:tabs>
        <w:ind w:left="1134" w:hanging="1134"/>
      </w:pPr>
      <w:rPr>
        <w:rFonts w:hint="eastAsia"/>
      </w:rPr>
    </w:lvl>
    <w:lvl w:ilvl="4" w:tentative="0">
      <w:start w:val="1"/>
      <w:numFmt w:val="decimal"/>
      <w:lvlText w:val="%1.%2.%3.%4.%5"/>
      <w:lvlJc w:val="left"/>
      <w:pPr>
        <w:tabs>
          <w:tab w:val="left" w:pos="314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4351"/>
        </w:tabs>
        <w:ind w:left="3827" w:hanging="1276"/>
      </w:pPr>
      <w:rPr>
        <w:rFonts w:hint="eastAsia"/>
      </w:rPr>
    </w:lvl>
    <w:lvl w:ilvl="7" w:tentative="0">
      <w:start w:val="1"/>
      <w:numFmt w:val="decimal"/>
      <w:lvlText w:val="%1.%2.%3.%4.%5.%6.%7.%8"/>
      <w:lvlJc w:val="left"/>
      <w:pPr>
        <w:tabs>
          <w:tab w:val="left" w:pos="513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1">
    <w:nsid w:val="62454383"/>
    <w:multiLevelType w:val="multilevel"/>
    <w:tmpl w:val="62454383"/>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680"/>
        </w:tabs>
        <w:ind w:left="680" w:hanging="680"/>
      </w:pPr>
      <w:rPr>
        <w:rFonts w:hint="eastAsia"/>
      </w:rPr>
    </w:lvl>
    <w:lvl w:ilvl="2" w:tentative="0">
      <w:start w:val="1"/>
      <w:numFmt w:val="decimal"/>
      <w:lvlText w:val="%1.%2.%3"/>
      <w:lvlJc w:val="left"/>
      <w:pPr>
        <w:tabs>
          <w:tab w:val="left" w:pos="907"/>
        </w:tabs>
        <w:ind w:left="907" w:hanging="907"/>
      </w:pPr>
      <w:rPr>
        <w:rFonts w:hint="eastAsia"/>
      </w:rPr>
    </w:lvl>
    <w:lvl w:ilvl="3" w:tentative="0">
      <w:start w:val="1"/>
      <w:numFmt w:val="decimal"/>
      <w:lvlText w:val="%1.%2.%3.%4"/>
      <w:lvlJc w:val="left"/>
      <w:pPr>
        <w:tabs>
          <w:tab w:val="left" w:pos="1134"/>
        </w:tabs>
        <w:ind w:left="1134" w:hanging="1134"/>
      </w:pPr>
      <w:rPr>
        <w:rFonts w:hint="eastAsia"/>
      </w:rPr>
    </w:lvl>
    <w:lvl w:ilvl="4" w:tentative="0">
      <w:start w:val="1"/>
      <w:numFmt w:val="decimal"/>
      <w:lvlText w:val="%1.%2.%3.%4.%5"/>
      <w:lvlJc w:val="left"/>
      <w:pPr>
        <w:tabs>
          <w:tab w:val="left" w:pos="314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4351"/>
        </w:tabs>
        <w:ind w:left="3827" w:hanging="1276"/>
      </w:pPr>
      <w:rPr>
        <w:rFonts w:hint="eastAsia"/>
      </w:rPr>
    </w:lvl>
    <w:lvl w:ilvl="7" w:tentative="0">
      <w:start w:val="1"/>
      <w:numFmt w:val="decimal"/>
      <w:lvlText w:val="%1.%2.%3.%4.%5.%6.%7.%8"/>
      <w:lvlJc w:val="left"/>
      <w:pPr>
        <w:tabs>
          <w:tab w:val="left" w:pos="513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2">
    <w:nsid w:val="72E6254E"/>
    <w:multiLevelType w:val="multilevel"/>
    <w:tmpl w:val="72E6254E"/>
    <w:lvl w:ilvl="0" w:tentative="0">
      <w:start w:val="1"/>
      <w:numFmt w:val="decimal"/>
      <w:pStyle w:val="2"/>
      <w:lvlText w:val="%1"/>
      <w:lvlJc w:val="left"/>
      <w:pPr>
        <w:tabs>
          <w:tab w:val="left" w:pos="567"/>
        </w:tabs>
        <w:ind w:left="0" w:firstLine="0"/>
      </w:pPr>
      <w:rPr>
        <w:rFonts w:hint="eastAsia"/>
      </w:rPr>
    </w:lvl>
    <w:lvl w:ilvl="1" w:tentative="0">
      <w:start w:val="1"/>
      <w:numFmt w:val="decimal"/>
      <w:lvlRestart w:val="0"/>
      <w:pStyle w:val="3"/>
      <w:lvlText w:val="%1.%2"/>
      <w:lvlJc w:val="left"/>
      <w:pPr>
        <w:tabs>
          <w:tab w:val="left" w:pos="360"/>
        </w:tabs>
        <w:ind w:left="0" w:firstLine="0"/>
      </w:pPr>
      <w:rPr>
        <w:rFonts w:hint="default" w:ascii="Times New Roman" w:hAnsi="Times New Roman" w:eastAsia="宋体"/>
        <w:sz w:val="24"/>
      </w:rPr>
    </w:lvl>
    <w:lvl w:ilvl="2" w:tentative="0">
      <w:start w:val="1"/>
      <w:numFmt w:val="decimal"/>
      <w:pStyle w:val="4"/>
      <w:lvlText w:val="%1.%2.%3"/>
      <w:lvlJc w:val="left"/>
      <w:pPr>
        <w:tabs>
          <w:tab w:val="left" w:pos="1008"/>
        </w:tabs>
        <w:ind w:left="720" w:hanging="432"/>
      </w:pPr>
      <w:rPr>
        <w:rFonts w:hint="default" w:ascii="Times New Roman" w:hAnsi="Times New Roman" w:eastAsia="宋体"/>
        <w:sz w:val="24"/>
      </w:rPr>
    </w:lvl>
    <w:lvl w:ilvl="3" w:tentative="0">
      <w:start w:val="1"/>
      <w:numFmt w:val="decimal"/>
      <w:pStyle w:val="5"/>
      <w:lvlText w:val="%1.%2.%3.%4"/>
      <w:lvlJc w:val="left"/>
      <w:pPr>
        <w:tabs>
          <w:tab w:val="left" w:pos="1440"/>
        </w:tabs>
        <w:ind w:left="737" w:hanging="17"/>
      </w:pPr>
      <w:rPr>
        <w:rFonts w:hint="default" w:ascii="Times New Roman" w:hAnsi="Times New Roman" w:eastAsia="宋体"/>
        <w:sz w:val="24"/>
      </w:rPr>
    </w:lvl>
    <w:lvl w:ilvl="4" w:tentative="0">
      <w:start w:val="1"/>
      <w:numFmt w:val="decimal"/>
      <w:pStyle w:val="6"/>
      <w:lvlText w:val="%5)"/>
      <w:lvlJc w:val="left"/>
      <w:pPr>
        <w:tabs>
          <w:tab w:val="left" w:pos="1008"/>
        </w:tabs>
        <w:ind w:left="1008" w:hanging="432"/>
      </w:pPr>
      <w:rPr>
        <w:rFonts w:hint="eastAsia"/>
      </w:rPr>
    </w:lvl>
    <w:lvl w:ilvl="5" w:tentative="0">
      <w:start w:val="1"/>
      <w:numFmt w:val="lowerLetter"/>
      <w:pStyle w:val="7"/>
      <w:lvlText w:val="%6)"/>
      <w:lvlJc w:val="left"/>
      <w:pPr>
        <w:tabs>
          <w:tab w:val="left" w:pos="1152"/>
        </w:tabs>
        <w:ind w:left="1152" w:hanging="432"/>
      </w:pPr>
      <w:rPr>
        <w:rFonts w:hint="eastAsia"/>
      </w:rPr>
    </w:lvl>
    <w:lvl w:ilvl="6" w:tentative="0">
      <w:start w:val="1"/>
      <w:numFmt w:val="lowerRoman"/>
      <w:pStyle w:val="8"/>
      <w:lvlText w:val="%7)"/>
      <w:lvlJc w:val="right"/>
      <w:pPr>
        <w:tabs>
          <w:tab w:val="left" w:pos="1296"/>
        </w:tabs>
        <w:ind w:left="1296" w:hanging="288"/>
      </w:pPr>
      <w:rPr>
        <w:rFonts w:hint="eastAsia"/>
      </w:rPr>
    </w:lvl>
    <w:lvl w:ilvl="7" w:tentative="0">
      <w:start w:val="1"/>
      <w:numFmt w:val="lowerLetter"/>
      <w:pStyle w:val="9"/>
      <w:lvlText w:val="%8."/>
      <w:lvlJc w:val="left"/>
      <w:pPr>
        <w:tabs>
          <w:tab w:val="left" w:pos="1440"/>
        </w:tabs>
        <w:ind w:left="1440" w:hanging="432"/>
      </w:pPr>
      <w:rPr>
        <w:rFonts w:hint="eastAsia"/>
      </w:rPr>
    </w:lvl>
    <w:lvl w:ilvl="8" w:tentative="0">
      <w:start w:val="1"/>
      <w:numFmt w:val="lowerRoman"/>
      <w:pStyle w:val="10"/>
      <w:lvlText w:val="%9."/>
      <w:lvlJc w:val="right"/>
      <w:pPr>
        <w:tabs>
          <w:tab w:val="left" w:pos="1584"/>
        </w:tabs>
        <w:ind w:left="1584" w:hanging="144"/>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91F09"/>
    <w:rsid w:val="000134F8"/>
    <w:rsid w:val="000168DF"/>
    <w:rsid w:val="00025BDB"/>
    <w:rsid w:val="000366E7"/>
    <w:rsid w:val="000513F8"/>
    <w:rsid w:val="00052190"/>
    <w:rsid w:val="00064084"/>
    <w:rsid w:val="00077F58"/>
    <w:rsid w:val="00095EE6"/>
    <w:rsid w:val="000B43C2"/>
    <w:rsid w:val="000B4C39"/>
    <w:rsid w:val="000B7FE5"/>
    <w:rsid w:val="000C2123"/>
    <w:rsid w:val="000D5F47"/>
    <w:rsid w:val="000D6524"/>
    <w:rsid w:val="000E3375"/>
    <w:rsid w:val="00101934"/>
    <w:rsid w:val="001152E0"/>
    <w:rsid w:val="00115397"/>
    <w:rsid w:val="0012658B"/>
    <w:rsid w:val="001308FB"/>
    <w:rsid w:val="00132B3C"/>
    <w:rsid w:val="00132D6E"/>
    <w:rsid w:val="0014005B"/>
    <w:rsid w:val="0015087E"/>
    <w:rsid w:val="00150A0E"/>
    <w:rsid w:val="0015423A"/>
    <w:rsid w:val="00162175"/>
    <w:rsid w:val="001637B6"/>
    <w:rsid w:val="001643DD"/>
    <w:rsid w:val="0017645A"/>
    <w:rsid w:val="00184555"/>
    <w:rsid w:val="0019002E"/>
    <w:rsid w:val="00197342"/>
    <w:rsid w:val="001A0C9C"/>
    <w:rsid w:val="001C36EE"/>
    <w:rsid w:val="001C739E"/>
    <w:rsid w:val="001E4571"/>
    <w:rsid w:val="001E4651"/>
    <w:rsid w:val="001F3230"/>
    <w:rsid w:val="001F4163"/>
    <w:rsid w:val="00211BE1"/>
    <w:rsid w:val="00223600"/>
    <w:rsid w:val="002518D3"/>
    <w:rsid w:val="0025220E"/>
    <w:rsid w:val="0025273C"/>
    <w:rsid w:val="0026528B"/>
    <w:rsid w:val="002675B1"/>
    <w:rsid w:val="002809E1"/>
    <w:rsid w:val="00285006"/>
    <w:rsid w:val="002929C8"/>
    <w:rsid w:val="002931A2"/>
    <w:rsid w:val="00293594"/>
    <w:rsid w:val="002A2BF3"/>
    <w:rsid w:val="002A547E"/>
    <w:rsid w:val="002A698C"/>
    <w:rsid w:val="002B2DB6"/>
    <w:rsid w:val="002B492B"/>
    <w:rsid w:val="002B7C02"/>
    <w:rsid w:val="002C6490"/>
    <w:rsid w:val="003054D0"/>
    <w:rsid w:val="003134AC"/>
    <w:rsid w:val="003153C0"/>
    <w:rsid w:val="0032353D"/>
    <w:rsid w:val="003267F2"/>
    <w:rsid w:val="003372B2"/>
    <w:rsid w:val="00342D0E"/>
    <w:rsid w:val="00345421"/>
    <w:rsid w:val="00347769"/>
    <w:rsid w:val="00362C12"/>
    <w:rsid w:val="00366942"/>
    <w:rsid w:val="00371162"/>
    <w:rsid w:val="00371858"/>
    <w:rsid w:val="00371A28"/>
    <w:rsid w:val="00372590"/>
    <w:rsid w:val="0037336A"/>
    <w:rsid w:val="0037640A"/>
    <w:rsid w:val="00385329"/>
    <w:rsid w:val="0039452B"/>
    <w:rsid w:val="003A2875"/>
    <w:rsid w:val="003A287E"/>
    <w:rsid w:val="003B5F39"/>
    <w:rsid w:val="00410E4E"/>
    <w:rsid w:val="00417A13"/>
    <w:rsid w:val="00421940"/>
    <w:rsid w:val="004227C1"/>
    <w:rsid w:val="00433F56"/>
    <w:rsid w:val="00436220"/>
    <w:rsid w:val="004541F9"/>
    <w:rsid w:val="00454BD9"/>
    <w:rsid w:val="004618E9"/>
    <w:rsid w:val="00471011"/>
    <w:rsid w:val="00482B06"/>
    <w:rsid w:val="00484344"/>
    <w:rsid w:val="00485E3F"/>
    <w:rsid w:val="0049773F"/>
    <w:rsid w:val="004C06A5"/>
    <w:rsid w:val="004C10EA"/>
    <w:rsid w:val="004C13EA"/>
    <w:rsid w:val="004C3C6B"/>
    <w:rsid w:val="004E52C4"/>
    <w:rsid w:val="004E55C3"/>
    <w:rsid w:val="005002FA"/>
    <w:rsid w:val="00502F5A"/>
    <w:rsid w:val="00506A96"/>
    <w:rsid w:val="00506D02"/>
    <w:rsid w:val="0051658A"/>
    <w:rsid w:val="00552978"/>
    <w:rsid w:val="00557B75"/>
    <w:rsid w:val="0058064F"/>
    <w:rsid w:val="00582513"/>
    <w:rsid w:val="00594A40"/>
    <w:rsid w:val="005952E1"/>
    <w:rsid w:val="005A0FB0"/>
    <w:rsid w:val="005B6287"/>
    <w:rsid w:val="005C245B"/>
    <w:rsid w:val="005C3DB4"/>
    <w:rsid w:val="005C5EF5"/>
    <w:rsid w:val="005D072A"/>
    <w:rsid w:val="005D1575"/>
    <w:rsid w:val="005D50C5"/>
    <w:rsid w:val="005D70CC"/>
    <w:rsid w:val="005F5ACC"/>
    <w:rsid w:val="00603929"/>
    <w:rsid w:val="00605395"/>
    <w:rsid w:val="00645D34"/>
    <w:rsid w:val="0065096F"/>
    <w:rsid w:val="00680EF5"/>
    <w:rsid w:val="006962A6"/>
    <w:rsid w:val="006A5988"/>
    <w:rsid w:val="006A772B"/>
    <w:rsid w:val="006C5C3F"/>
    <w:rsid w:val="006F0B1B"/>
    <w:rsid w:val="00703A97"/>
    <w:rsid w:val="00707700"/>
    <w:rsid w:val="0072121B"/>
    <w:rsid w:val="00722CB0"/>
    <w:rsid w:val="00724951"/>
    <w:rsid w:val="00750BAB"/>
    <w:rsid w:val="00754D13"/>
    <w:rsid w:val="00760F0D"/>
    <w:rsid w:val="00763F9C"/>
    <w:rsid w:val="0078576F"/>
    <w:rsid w:val="007A65A8"/>
    <w:rsid w:val="007A66C1"/>
    <w:rsid w:val="007B0E3E"/>
    <w:rsid w:val="007B3EBC"/>
    <w:rsid w:val="007B51E1"/>
    <w:rsid w:val="007B56CA"/>
    <w:rsid w:val="007C367D"/>
    <w:rsid w:val="007D3709"/>
    <w:rsid w:val="007D5A21"/>
    <w:rsid w:val="007F4D1C"/>
    <w:rsid w:val="007F71A0"/>
    <w:rsid w:val="008410F9"/>
    <w:rsid w:val="00862359"/>
    <w:rsid w:val="00872460"/>
    <w:rsid w:val="00872E0E"/>
    <w:rsid w:val="00885AFD"/>
    <w:rsid w:val="00887588"/>
    <w:rsid w:val="00890EAE"/>
    <w:rsid w:val="008A201B"/>
    <w:rsid w:val="008A2076"/>
    <w:rsid w:val="008A2991"/>
    <w:rsid w:val="008A4F82"/>
    <w:rsid w:val="008A55B8"/>
    <w:rsid w:val="008A638A"/>
    <w:rsid w:val="008B3D3D"/>
    <w:rsid w:val="008C5DA9"/>
    <w:rsid w:val="008D33A0"/>
    <w:rsid w:val="00901478"/>
    <w:rsid w:val="00913A60"/>
    <w:rsid w:val="00915B3B"/>
    <w:rsid w:val="0092654B"/>
    <w:rsid w:val="00934C53"/>
    <w:rsid w:val="00941A7A"/>
    <w:rsid w:val="0097163E"/>
    <w:rsid w:val="00976F26"/>
    <w:rsid w:val="00982109"/>
    <w:rsid w:val="009834EB"/>
    <w:rsid w:val="009901A8"/>
    <w:rsid w:val="00991957"/>
    <w:rsid w:val="0099233B"/>
    <w:rsid w:val="009936C5"/>
    <w:rsid w:val="00996D68"/>
    <w:rsid w:val="009B2E30"/>
    <w:rsid w:val="009B52FF"/>
    <w:rsid w:val="009B6A45"/>
    <w:rsid w:val="009B6EA8"/>
    <w:rsid w:val="009B7920"/>
    <w:rsid w:val="009C6736"/>
    <w:rsid w:val="009D07D9"/>
    <w:rsid w:val="009E066D"/>
    <w:rsid w:val="009E4D51"/>
    <w:rsid w:val="009F2528"/>
    <w:rsid w:val="009F5C84"/>
    <w:rsid w:val="00A03B13"/>
    <w:rsid w:val="00A04C87"/>
    <w:rsid w:val="00A07A5D"/>
    <w:rsid w:val="00A2141D"/>
    <w:rsid w:val="00A27F6A"/>
    <w:rsid w:val="00A40686"/>
    <w:rsid w:val="00A417A9"/>
    <w:rsid w:val="00A42253"/>
    <w:rsid w:val="00A54A9F"/>
    <w:rsid w:val="00A600B4"/>
    <w:rsid w:val="00A716E5"/>
    <w:rsid w:val="00A80AAB"/>
    <w:rsid w:val="00A80CA2"/>
    <w:rsid w:val="00A82E44"/>
    <w:rsid w:val="00A85B85"/>
    <w:rsid w:val="00AA26C4"/>
    <w:rsid w:val="00AA48F6"/>
    <w:rsid w:val="00AA5F3A"/>
    <w:rsid w:val="00AA762D"/>
    <w:rsid w:val="00AC6E2E"/>
    <w:rsid w:val="00AD3C7A"/>
    <w:rsid w:val="00AE311E"/>
    <w:rsid w:val="00AE4250"/>
    <w:rsid w:val="00AF45FE"/>
    <w:rsid w:val="00AF4A76"/>
    <w:rsid w:val="00AF4C16"/>
    <w:rsid w:val="00B01BEE"/>
    <w:rsid w:val="00B1344F"/>
    <w:rsid w:val="00B203A1"/>
    <w:rsid w:val="00B206F9"/>
    <w:rsid w:val="00B2467D"/>
    <w:rsid w:val="00B25358"/>
    <w:rsid w:val="00B35C18"/>
    <w:rsid w:val="00B41C98"/>
    <w:rsid w:val="00B47F1C"/>
    <w:rsid w:val="00B53E91"/>
    <w:rsid w:val="00B6207D"/>
    <w:rsid w:val="00BA3232"/>
    <w:rsid w:val="00BA3A94"/>
    <w:rsid w:val="00BA4A18"/>
    <w:rsid w:val="00BB0A94"/>
    <w:rsid w:val="00BB4A1B"/>
    <w:rsid w:val="00BC05AD"/>
    <w:rsid w:val="00BC31A0"/>
    <w:rsid w:val="00BC31A2"/>
    <w:rsid w:val="00BC5ECE"/>
    <w:rsid w:val="00BD5418"/>
    <w:rsid w:val="00BE4ED4"/>
    <w:rsid w:val="00BF1D1D"/>
    <w:rsid w:val="00C112A8"/>
    <w:rsid w:val="00C147A1"/>
    <w:rsid w:val="00C153B2"/>
    <w:rsid w:val="00C15C0B"/>
    <w:rsid w:val="00C1603D"/>
    <w:rsid w:val="00C16CF2"/>
    <w:rsid w:val="00C21029"/>
    <w:rsid w:val="00C3077F"/>
    <w:rsid w:val="00C361B1"/>
    <w:rsid w:val="00C37C63"/>
    <w:rsid w:val="00C61944"/>
    <w:rsid w:val="00C6638D"/>
    <w:rsid w:val="00C734F7"/>
    <w:rsid w:val="00C73A3B"/>
    <w:rsid w:val="00C73BC1"/>
    <w:rsid w:val="00C80483"/>
    <w:rsid w:val="00C84B3F"/>
    <w:rsid w:val="00C905F6"/>
    <w:rsid w:val="00C90F16"/>
    <w:rsid w:val="00C9687C"/>
    <w:rsid w:val="00CB066B"/>
    <w:rsid w:val="00CB274E"/>
    <w:rsid w:val="00CB311E"/>
    <w:rsid w:val="00CB399D"/>
    <w:rsid w:val="00CC4797"/>
    <w:rsid w:val="00CC6293"/>
    <w:rsid w:val="00CD770E"/>
    <w:rsid w:val="00CE4591"/>
    <w:rsid w:val="00CF5BB4"/>
    <w:rsid w:val="00CF70C8"/>
    <w:rsid w:val="00D037DE"/>
    <w:rsid w:val="00D066D9"/>
    <w:rsid w:val="00D250D1"/>
    <w:rsid w:val="00D36D31"/>
    <w:rsid w:val="00D452B6"/>
    <w:rsid w:val="00D455F6"/>
    <w:rsid w:val="00D46976"/>
    <w:rsid w:val="00D650E8"/>
    <w:rsid w:val="00D73820"/>
    <w:rsid w:val="00D766BF"/>
    <w:rsid w:val="00D83334"/>
    <w:rsid w:val="00D90B37"/>
    <w:rsid w:val="00D91F09"/>
    <w:rsid w:val="00DA514A"/>
    <w:rsid w:val="00DA67A6"/>
    <w:rsid w:val="00DB32FC"/>
    <w:rsid w:val="00DB3661"/>
    <w:rsid w:val="00DB723F"/>
    <w:rsid w:val="00DB7736"/>
    <w:rsid w:val="00DF25F0"/>
    <w:rsid w:val="00DF25F1"/>
    <w:rsid w:val="00DF7DB1"/>
    <w:rsid w:val="00E05849"/>
    <w:rsid w:val="00E07A18"/>
    <w:rsid w:val="00E124E4"/>
    <w:rsid w:val="00E1655B"/>
    <w:rsid w:val="00E30760"/>
    <w:rsid w:val="00E40F2B"/>
    <w:rsid w:val="00E41F0C"/>
    <w:rsid w:val="00E4648D"/>
    <w:rsid w:val="00E51864"/>
    <w:rsid w:val="00E56FF6"/>
    <w:rsid w:val="00E66B1B"/>
    <w:rsid w:val="00E823F5"/>
    <w:rsid w:val="00E86D86"/>
    <w:rsid w:val="00E930C1"/>
    <w:rsid w:val="00E953C4"/>
    <w:rsid w:val="00EA103D"/>
    <w:rsid w:val="00EA5C45"/>
    <w:rsid w:val="00EB2684"/>
    <w:rsid w:val="00ED13AF"/>
    <w:rsid w:val="00ED3139"/>
    <w:rsid w:val="00ED3336"/>
    <w:rsid w:val="00EE4F3B"/>
    <w:rsid w:val="00EF1150"/>
    <w:rsid w:val="00EF2658"/>
    <w:rsid w:val="00EF5166"/>
    <w:rsid w:val="00EF62CF"/>
    <w:rsid w:val="00F02195"/>
    <w:rsid w:val="00F036FE"/>
    <w:rsid w:val="00F23C37"/>
    <w:rsid w:val="00F23F0D"/>
    <w:rsid w:val="00F331B0"/>
    <w:rsid w:val="00F337D6"/>
    <w:rsid w:val="00F41A43"/>
    <w:rsid w:val="00F43DED"/>
    <w:rsid w:val="00F50FB2"/>
    <w:rsid w:val="00F52E3A"/>
    <w:rsid w:val="00F5561E"/>
    <w:rsid w:val="00FA3A2F"/>
    <w:rsid w:val="00FB0D9B"/>
    <w:rsid w:val="00FB2D28"/>
    <w:rsid w:val="00FB352C"/>
    <w:rsid w:val="00FC5889"/>
    <w:rsid w:val="00FD0A70"/>
    <w:rsid w:val="00FE48E3"/>
    <w:rsid w:val="00FF0636"/>
    <w:rsid w:val="014A5659"/>
    <w:rsid w:val="039A7F9E"/>
    <w:rsid w:val="03F11F4A"/>
    <w:rsid w:val="040B1654"/>
    <w:rsid w:val="046D74D4"/>
    <w:rsid w:val="04924D18"/>
    <w:rsid w:val="04BC5B19"/>
    <w:rsid w:val="04FB1CC3"/>
    <w:rsid w:val="056159BF"/>
    <w:rsid w:val="05DA2647"/>
    <w:rsid w:val="05E42A56"/>
    <w:rsid w:val="06185BCE"/>
    <w:rsid w:val="06516F14"/>
    <w:rsid w:val="06FF5281"/>
    <w:rsid w:val="07190F2C"/>
    <w:rsid w:val="08D972FA"/>
    <w:rsid w:val="08F938A6"/>
    <w:rsid w:val="094642AC"/>
    <w:rsid w:val="09662F64"/>
    <w:rsid w:val="09C417FD"/>
    <w:rsid w:val="09E57854"/>
    <w:rsid w:val="0BF40DB1"/>
    <w:rsid w:val="0D725F8C"/>
    <w:rsid w:val="0DC85C1C"/>
    <w:rsid w:val="0E0E0820"/>
    <w:rsid w:val="0E293B93"/>
    <w:rsid w:val="0E2F3C03"/>
    <w:rsid w:val="0FBF3D4C"/>
    <w:rsid w:val="102F15B9"/>
    <w:rsid w:val="10C57EE0"/>
    <w:rsid w:val="10D1623A"/>
    <w:rsid w:val="112D2699"/>
    <w:rsid w:val="115418A1"/>
    <w:rsid w:val="115673C4"/>
    <w:rsid w:val="122F176A"/>
    <w:rsid w:val="1379538E"/>
    <w:rsid w:val="13B1663F"/>
    <w:rsid w:val="13F45E0D"/>
    <w:rsid w:val="14311697"/>
    <w:rsid w:val="15203A89"/>
    <w:rsid w:val="158864FF"/>
    <w:rsid w:val="159465FF"/>
    <w:rsid w:val="16462011"/>
    <w:rsid w:val="168C0CD5"/>
    <w:rsid w:val="16BE48D8"/>
    <w:rsid w:val="170F513C"/>
    <w:rsid w:val="17106BAF"/>
    <w:rsid w:val="17330FFA"/>
    <w:rsid w:val="175838E4"/>
    <w:rsid w:val="17635C1F"/>
    <w:rsid w:val="17D675A1"/>
    <w:rsid w:val="18491B59"/>
    <w:rsid w:val="19087F21"/>
    <w:rsid w:val="19C167BF"/>
    <w:rsid w:val="1A965C6E"/>
    <w:rsid w:val="1AC235D7"/>
    <w:rsid w:val="1AE10762"/>
    <w:rsid w:val="1B2229F6"/>
    <w:rsid w:val="1B735CE7"/>
    <w:rsid w:val="1C3F4E28"/>
    <w:rsid w:val="1C4051BB"/>
    <w:rsid w:val="1D456B3B"/>
    <w:rsid w:val="1D6646F7"/>
    <w:rsid w:val="1E3228AE"/>
    <w:rsid w:val="1F5377E9"/>
    <w:rsid w:val="20665202"/>
    <w:rsid w:val="20D02D72"/>
    <w:rsid w:val="20DF73E8"/>
    <w:rsid w:val="21003977"/>
    <w:rsid w:val="21181F39"/>
    <w:rsid w:val="22E72D40"/>
    <w:rsid w:val="23381F90"/>
    <w:rsid w:val="23406661"/>
    <w:rsid w:val="23DD4E3A"/>
    <w:rsid w:val="23E90AEE"/>
    <w:rsid w:val="247E7C41"/>
    <w:rsid w:val="250010BC"/>
    <w:rsid w:val="250C12FF"/>
    <w:rsid w:val="25441A51"/>
    <w:rsid w:val="255B61CF"/>
    <w:rsid w:val="25B91128"/>
    <w:rsid w:val="25F20F41"/>
    <w:rsid w:val="26241902"/>
    <w:rsid w:val="26C11B00"/>
    <w:rsid w:val="27563D60"/>
    <w:rsid w:val="288C5586"/>
    <w:rsid w:val="289F05A9"/>
    <w:rsid w:val="293741EE"/>
    <w:rsid w:val="29BE1141"/>
    <w:rsid w:val="2A1443AA"/>
    <w:rsid w:val="2A95643D"/>
    <w:rsid w:val="2AB91537"/>
    <w:rsid w:val="2AC433AE"/>
    <w:rsid w:val="2B271F07"/>
    <w:rsid w:val="2C621D92"/>
    <w:rsid w:val="2C8A6C0B"/>
    <w:rsid w:val="2C905DA4"/>
    <w:rsid w:val="2CDD60CA"/>
    <w:rsid w:val="2DEB5F86"/>
    <w:rsid w:val="2ED97D78"/>
    <w:rsid w:val="2EF1630B"/>
    <w:rsid w:val="2F6B0130"/>
    <w:rsid w:val="306B3ED2"/>
    <w:rsid w:val="309A04B9"/>
    <w:rsid w:val="30AB57A0"/>
    <w:rsid w:val="312969D2"/>
    <w:rsid w:val="317B5950"/>
    <w:rsid w:val="321E1D8E"/>
    <w:rsid w:val="32D3287C"/>
    <w:rsid w:val="332F1581"/>
    <w:rsid w:val="335D4A5E"/>
    <w:rsid w:val="335E5A3C"/>
    <w:rsid w:val="33A47544"/>
    <w:rsid w:val="33CB4E8C"/>
    <w:rsid w:val="34010181"/>
    <w:rsid w:val="34836A3A"/>
    <w:rsid w:val="35405520"/>
    <w:rsid w:val="35590F57"/>
    <w:rsid w:val="36482A94"/>
    <w:rsid w:val="365C423C"/>
    <w:rsid w:val="36E460C2"/>
    <w:rsid w:val="37986980"/>
    <w:rsid w:val="38337EC0"/>
    <w:rsid w:val="38451B35"/>
    <w:rsid w:val="392C7320"/>
    <w:rsid w:val="39530909"/>
    <w:rsid w:val="39EF340E"/>
    <w:rsid w:val="3A212161"/>
    <w:rsid w:val="3A374DAB"/>
    <w:rsid w:val="3AF20D0B"/>
    <w:rsid w:val="3BD5722A"/>
    <w:rsid w:val="3C914ACA"/>
    <w:rsid w:val="3CAF43B2"/>
    <w:rsid w:val="3CE91E89"/>
    <w:rsid w:val="3D265647"/>
    <w:rsid w:val="3DFD43BC"/>
    <w:rsid w:val="3F25378F"/>
    <w:rsid w:val="407E66F5"/>
    <w:rsid w:val="409C3929"/>
    <w:rsid w:val="409D68B0"/>
    <w:rsid w:val="414C2F2F"/>
    <w:rsid w:val="41E56734"/>
    <w:rsid w:val="428C58F6"/>
    <w:rsid w:val="42912073"/>
    <w:rsid w:val="42FF6B6A"/>
    <w:rsid w:val="430002BC"/>
    <w:rsid w:val="4329311B"/>
    <w:rsid w:val="43797AC4"/>
    <w:rsid w:val="44563403"/>
    <w:rsid w:val="445D35B8"/>
    <w:rsid w:val="44887337"/>
    <w:rsid w:val="44A33758"/>
    <w:rsid w:val="45622F34"/>
    <w:rsid w:val="45B07F85"/>
    <w:rsid w:val="465B5278"/>
    <w:rsid w:val="46EA15B9"/>
    <w:rsid w:val="482B7522"/>
    <w:rsid w:val="483C7A81"/>
    <w:rsid w:val="49383808"/>
    <w:rsid w:val="496701DB"/>
    <w:rsid w:val="49F329CE"/>
    <w:rsid w:val="4BF235C8"/>
    <w:rsid w:val="4C22488A"/>
    <w:rsid w:val="4C812F2C"/>
    <w:rsid w:val="4C9F151F"/>
    <w:rsid w:val="4CDE6A26"/>
    <w:rsid w:val="4E5E697D"/>
    <w:rsid w:val="4E7A3907"/>
    <w:rsid w:val="4EBA1C26"/>
    <w:rsid w:val="4F0777E2"/>
    <w:rsid w:val="4F5334C5"/>
    <w:rsid w:val="4F640F99"/>
    <w:rsid w:val="4F6B0F00"/>
    <w:rsid w:val="4FA34428"/>
    <w:rsid w:val="50AD4573"/>
    <w:rsid w:val="50ED287A"/>
    <w:rsid w:val="51622808"/>
    <w:rsid w:val="52706589"/>
    <w:rsid w:val="5301466D"/>
    <w:rsid w:val="533C4F4C"/>
    <w:rsid w:val="53B0509F"/>
    <w:rsid w:val="53C75D5F"/>
    <w:rsid w:val="53DF2537"/>
    <w:rsid w:val="54451710"/>
    <w:rsid w:val="552568AE"/>
    <w:rsid w:val="55892D9B"/>
    <w:rsid w:val="55A75FEC"/>
    <w:rsid w:val="56706D79"/>
    <w:rsid w:val="57085FAA"/>
    <w:rsid w:val="575D58CD"/>
    <w:rsid w:val="580F7ACC"/>
    <w:rsid w:val="584108A3"/>
    <w:rsid w:val="58DB694C"/>
    <w:rsid w:val="59382098"/>
    <w:rsid w:val="5A02664E"/>
    <w:rsid w:val="5A3F49F4"/>
    <w:rsid w:val="5A482DB3"/>
    <w:rsid w:val="5A7D47C7"/>
    <w:rsid w:val="5AFC29D4"/>
    <w:rsid w:val="5BF1635F"/>
    <w:rsid w:val="5C0D315D"/>
    <w:rsid w:val="5CCC2306"/>
    <w:rsid w:val="5E2C7237"/>
    <w:rsid w:val="5E470F69"/>
    <w:rsid w:val="5E50599D"/>
    <w:rsid w:val="5E8A3C47"/>
    <w:rsid w:val="5F492953"/>
    <w:rsid w:val="60401531"/>
    <w:rsid w:val="605D5CB0"/>
    <w:rsid w:val="607C68D5"/>
    <w:rsid w:val="6115493C"/>
    <w:rsid w:val="61CB16C8"/>
    <w:rsid w:val="61F43EB8"/>
    <w:rsid w:val="622156E6"/>
    <w:rsid w:val="62315AE0"/>
    <w:rsid w:val="629D5780"/>
    <w:rsid w:val="62F10BA5"/>
    <w:rsid w:val="630C6252"/>
    <w:rsid w:val="63822A51"/>
    <w:rsid w:val="64212CAB"/>
    <w:rsid w:val="64B631CD"/>
    <w:rsid w:val="6550053A"/>
    <w:rsid w:val="659B5AF4"/>
    <w:rsid w:val="65D9319E"/>
    <w:rsid w:val="662F56D8"/>
    <w:rsid w:val="665D6E0F"/>
    <w:rsid w:val="67614238"/>
    <w:rsid w:val="680E5B8F"/>
    <w:rsid w:val="6950794F"/>
    <w:rsid w:val="69FE3C1A"/>
    <w:rsid w:val="6A2C3C41"/>
    <w:rsid w:val="6A5027B8"/>
    <w:rsid w:val="6A656492"/>
    <w:rsid w:val="6B4F486A"/>
    <w:rsid w:val="6B6827B3"/>
    <w:rsid w:val="6B983990"/>
    <w:rsid w:val="6D147303"/>
    <w:rsid w:val="6D3B61E9"/>
    <w:rsid w:val="6DC46402"/>
    <w:rsid w:val="6E563F8B"/>
    <w:rsid w:val="6EDE755E"/>
    <w:rsid w:val="6EE33714"/>
    <w:rsid w:val="6F474067"/>
    <w:rsid w:val="708D2B26"/>
    <w:rsid w:val="70D22EF0"/>
    <w:rsid w:val="72B94411"/>
    <w:rsid w:val="73611908"/>
    <w:rsid w:val="73A52FB8"/>
    <w:rsid w:val="73FC6C83"/>
    <w:rsid w:val="740A11CA"/>
    <w:rsid w:val="742F2362"/>
    <w:rsid w:val="74E010A8"/>
    <w:rsid w:val="7651412B"/>
    <w:rsid w:val="76CB6A14"/>
    <w:rsid w:val="76F62E8D"/>
    <w:rsid w:val="77582991"/>
    <w:rsid w:val="787B0632"/>
    <w:rsid w:val="78AB5567"/>
    <w:rsid w:val="78CA06FE"/>
    <w:rsid w:val="79871610"/>
    <w:rsid w:val="7A5F159B"/>
    <w:rsid w:val="7AC14918"/>
    <w:rsid w:val="7B9E5438"/>
    <w:rsid w:val="7C104C0C"/>
    <w:rsid w:val="7C576F45"/>
    <w:rsid w:val="7CEB3710"/>
    <w:rsid w:val="7D4E0C41"/>
    <w:rsid w:val="7E413FDD"/>
    <w:rsid w:val="7F233802"/>
    <w:rsid w:val="7F68469D"/>
    <w:rsid w:val="7F935D85"/>
    <w:rsid w:val="7FF13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Lines="50" w:afterLines="50" w:line="400" w:lineRule="exact"/>
      <w:jc w:val="center"/>
      <w:outlineLvl w:val="0"/>
    </w:pPr>
    <w:rPr>
      <w:rFonts w:eastAsia="黑体"/>
      <w:caps/>
      <w:kern w:val="44"/>
      <w:sz w:val="24"/>
      <w:szCs w:val="44"/>
    </w:rPr>
  </w:style>
  <w:style w:type="paragraph" w:styleId="3">
    <w:name w:val="heading 2"/>
    <w:basedOn w:val="1"/>
    <w:next w:val="1"/>
    <w:qFormat/>
    <w:uiPriority w:val="9"/>
    <w:pPr>
      <w:keepNext/>
      <w:keepLines/>
      <w:numPr>
        <w:ilvl w:val="1"/>
        <w:numId w:val="1"/>
      </w:numPr>
      <w:spacing w:beforeLines="50" w:afterLines="50" w:line="400" w:lineRule="exact"/>
      <w:outlineLvl w:val="1"/>
    </w:pPr>
    <w:rPr>
      <w:rFonts w:ascii="Arial" w:hAnsi="Arial" w:eastAsia="黑体"/>
      <w:sz w:val="24"/>
      <w:szCs w:val="32"/>
    </w:rPr>
  </w:style>
  <w:style w:type="paragraph" w:styleId="4">
    <w:name w:val="heading 3"/>
    <w:basedOn w:val="1"/>
    <w:next w:val="1"/>
    <w:qFormat/>
    <w:uiPriority w:val="0"/>
    <w:pPr>
      <w:keepNext/>
      <w:keepLines/>
      <w:numPr>
        <w:ilvl w:val="2"/>
        <w:numId w:val="1"/>
      </w:numPr>
      <w:spacing w:beforeLines="50" w:afterLines="50" w:line="400" w:lineRule="exact"/>
      <w:outlineLvl w:val="2"/>
    </w:pPr>
    <w:rPr>
      <w:rFonts w:eastAsia="黑体"/>
      <w:sz w:val="24"/>
      <w:szCs w:val="32"/>
    </w:rPr>
  </w:style>
  <w:style w:type="paragraph" w:styleId="5">
    <w:name w:val="heading 4"/>
    <w:basedOn w:val="1"/>
    <w:next w:val="1"/>
    <w:qFormat/>
    <w:uiPriority w:val="0"/>
    <w:pPr>
      <w:keepNext/>
      <w:keepLines/>
      <w:numPr>
        <w:ilvl w:val="3"/>
        <w:numId w:val="1"/>
      </w:numPr>
      <w:spacing w:beforeLines="50" w:afterLines="50" w:line="400" w:lineRule="exact"/>
      <w:outlineLvl w:val="3"/>
    </w:pPr>
    <w:rPr>
      <w:rFonts w:ascii="Arial" w:hAnsi="Arial" w:eastAsia="黑体"/>
      <w:sz w:val="24"/>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2">
    <w:name w:val="Default Paragraph Font"/>
    <w:semiHidden/>
    <w:unhideWhenUsed/>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11">
    <w:name w:val="Document Map"/>
    <w:basedOn w:val="1"/>
    <w:link w:val="32"/>
    <w:qFormat/>
    <w:uiPriority w:val="0"/>
    <w:rPr>
      <w:rFonts w:ascii="宋体"/>
      <w:sz w:val="18"/>
      <w:szCs w:val="18"/>
    </w:rPr>
  </w:style>
  <w:style w:type="paragraph" w:styleId="12">
    <w:name w:val="Body Text Indent"/>
    <w:basedOn w:val="1"/>
    <w:qFormat/>
    <w:uiPriority w:val="0"/>
    <w:pPr>
      <w:spacing w:line="440" w:lineRule="exact"/>
      <w:ind w:right="-31" w:rightChars="-15" w:firstLine="2"/>
    </w:pPr>
    <w:rPr>
      <w:rFonts w:ascii="宋体" w:hAnsi="宋体"/>
      <w:sz w:val="24"/>
      <w:szCs w:val="20"/>
    </w:rPr>
  </w:style>
  <w:style w:type="paragraph" w:styleId="13">
    <w:name w:val="Block Text"/>
    <w:basedOn w:val="1"/>
    <w:qFormat/>
    <w:uiPriority w:val="0"/>
    <w:pPr>
      <w:spacing w:line="600" w:lineRule="exact"/>
      <w:ind w:left="-105" w:leftChars="-50" w:right="-105" w:rightChars="-50"/>
      <w:jc w:val="center"/>
    </w:pPr>
    <w:rPr>
      <w:rFonts w:ascii="仿宋_GB2312" w:hAnsi="宋体" w:eastAsia="仿宋_GB2312"/>
      <w:sz w:val="30"/>
    </w:rPr>
  </w:style>
  <w:style w:type="paragraph" w:styleId="14">
    <w:name w:val="toc 3"/>
    <w:basedOn w:val="1"/>
    <w:next w:val="1"/>
    <w:qFormat/>
    <w:uiPriority w:val="39"/>
    <w:pPr>
      <w:tabs>
        <w:tab w:val="left" w:pos="900"/>
        <w:tab w:val="right" w:leader="dot" w:pos="8777"/>
      </w:tabs>
      <w:spacing w:line="300" w:lineRule="auto"/>
      <w:ind w:left="200" w:leftChars="200"/>
    </w:pPr>
    <w:rPr>
      <w:sz w:val="24"/>
    </w:rPr>
  </w:style>
  <w:style w:type="paragraph" w:styleId="15">
    <w:name w:val="Balloon Text"/>
    <w:basedOn w:val="1"/>
    <w:link w:val="29"/>
    <w:qFormat/>
    <w:uiPriority w:val="0"/>
    <w:rPr>
      <w:sz w:val="18"/>
      <w:szCs w:val="18"/>
    </w:rPr>
  </w:style>
  <w:style w:type="paragraph" w:styleId="16">
    <w:name w:val="footer"/>
    <w:basedOn w:val="1"/>
    <w:qFormat/>
    <w:uiPriority w:val="0"/>
    <w:pPr>
      <w:tabs>
        <w:tab w:val="center" w:pos="4153"/>
        <w:tab w:val="right" w:pos="8306"/>
      </w:tabs>
      <w:snapToGrid w:val="0"/>
      <w:jc w:val="left"/>
    </w:pPr>
    <w:rPr>
      <w:sz w:val="18"/>
      <w:szCs w:val="18"/>
    </w:rPr>
  </w:style>
  <w:style w:type="paragraph" w:styleId="1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tabs>
        <w:tab w:val="left" w:pos="540"/>
        <w:tab w:val="right" w:leader="dot" w:pos="8777"/>
      </w:tabs>
      <w:spacing w:line="300" w:lineRule="auto"/>
    </w:pPr>
    <w:rPr>
      <w:caps/>
      <w:sz w:val="24"/>
    </w:rPr>
  </w:style>
  <w:style w:type="paragraph" w:styleId="19">
    <w:name w:val="toc 4"/>
    <w:basedOn w:val="1"/>
    <w:next w:val="1"/>
    <w:semiHidden/>
    <w:qFormat/>
    <w:uiPriority w:val="0"/>
    <w:pPr>
      <w:spacing w:line="300" w:lineRule="auto"/>
      <w:ind w:left="250" w:leftChars="250"/>
      <w:jc w:val="right"/>
    </w:pPr>
    <w:rPr>
      <w:sz w:val="24"/>
    </w:rPr>
  </w:style>
  <w:style w:type="paragraph" w:styleId="20">
    <w:name w:val="toc 2"/>
    <w:basedOn w:val="1"/>
    <w:next w:val="1"/>
    <w:qFormat/>
    <w:uiPriority w:val="39"/>
    <w:pPr>
      <w:tabs>
        <w:tab w:val="left" w:pos="360"/>
        <w:tab w:val="right" w:leader="dot" w:pos="8777"/>
      </w:tabs>
      <w:spacing w:line="300" w:lineRule="auto"/>
      <w:ind w:left="100" w:leftChars="100"/>
    </w:pPr>
    <w:rPr>
      <w:sz w:val="24"/>
    </w:rPr>
  </w:style>
  <w:style w:type="paragraph" w:styleId="21">
    <w:name w:val="Normal (Web)"/>
    <w:basedOn w:val="1"/>
    <w:qFormat/>
    <w:uiPriority w:val="0"/>
    <w:pPr>
      <w:spacing w:beforeAutospacing="1" w:afterAutospacing="1"/>
      <w:jc w:val="left"/>
    </w:pPr>
    <w:rPr>
      <w:kern w:val="0"/>
      <w:sz w:val="24"/>
    </w:rPr>
  </w:style>
  <w:style w:type="character" w:styleId="23">
    <w:name w:val="page number"/>
    <w:basedOn w:val="22"/>
    <w:qFormat/>
    <w:uiPriority w:val="0"/>
  </w:style>
  <w:style w:type="character" w:styleId="24">
    <w:name w:val="Hyperlink"/>
    <w:basedOn w:val="22"/>
    <w:qFormat/>
    <w:uiPriority w:val="99"/>
    <w:rPr>
      <w:color w:val="0000FF"/>
      <w:u w:val="single"/>
    </w:rPr>
  </w:style>
  <w:style w:type="table" w:styleId="26">
    <w:name w:val="Table Grid"/>
    <w:basedOn w:val="2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7">
    <w:name w:val="样式 目录 1 + 行距: 多倍行距 1.25 字行"/>
    <w:basedOn w:val="18"/>
    <w:qFormat/>
    <w:uiPriority w:val="0"/>
    <w:rPr>
      <w:rFonts w:cs="宋体"/>
      <w:szCs w:val="20"/>
    </w:rPr>
  </w:style>
  <w:style w:type="paragraph" w:customStyle="1" w:styleId="28">
    <w:name w:val="样式 标题 2 + 黑体 小三 居中 段前: 0.5 行 段后: 0.5 行 行距: 多倍行距 1.25 字行"/>
    <w:basedOn w:val="2"/>
    <w:qFormat/>
    <w:uiPriority w:val="0"/>
    <w:pPr>
      <w:spacing w:line="300" w:lineRule="auto"/>
    </w:pPr>
    <w:rPr>
      <w:rFonts w:ascii="黑体" w:hAnsi="宋体" w:cs="宋体"/>
      <w:sz w:val="30"/>
      <w:szCs w:val="20"/>
    </w:rPr>
  </w:style>
  <w:style w:type="character" w:customStyle="1" w:styleId="29">
    <w:name w:val="批注框文本 Char"/>
    <w:basedOn w:val="22"/>
    <w:link w:val="15"/>
    <w:qFormat/>
    <w:uiPriority w:val="0"/>
    <w:rPr>
      <w:kern w:val="2"/>
      <w:sz w:val="18"/>
      <w:szCs w:val="18"/>
    </w:rPr>
  </w:style>
  <w:style w:type="paragraph" w:styleId="30">
    <w:name w:val="List Paragraph"/>
    <w:basedOn w:val="1"/>
    <w:qFormat/>
    <w:uiPriority w:val="34"/>
    <w:pPr>
      <w:ind w:firstLine="420" w:firstLineChars="200"/>
    </w:pPr>
  </w:style>
  <w:style w:type="character" w:styleId="31">
    <w:name w:val="Placeholder Text"/>
    <w:basedOn w:val="22"/>
    <w:unhideWhenUsed/>
    <w:qFormat/>
    <w:uiPriority w:val="99"/>
    <w:rPr>
      <w:color w:val="808080"/>
    </w:rPr>
  </w:style>
  <w:style w:type="character" w:customStyle="1" w:styleId="32">
    <w:name w:val="文档结构图 Char"/>
    <w:basedOn w:val="22"/>
    <w:link w:val="11"/>
    <w:qFormat/>
    <w:uiPriority w:val="0"/>
    <w:rPr>
      <w:rFonts w:ascii="宋体"/>
      <w:kern w:val="2"/>
      <w:sz w:val="18"/>
      <w:szCs w:val="18"/>
    </w:rPr>
  </w:style>
  <w:style w:type="paragraph" w:customStyle="1" w:styleId="33">
    <w:name w:val="WPSOffice手动目录 1"/>
    <w:qFormat/>
    <w:uiPriority w:val="0"/>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7" Type="http://schemas.openxmlformats.org/officeDocument/2006/relationships/fontTable" Target="fontTable.xml"/><Relationship Id="rId66" Type="http://schemas.openxmlformats.org/officeDocument/2006/relationships/customXml" Target="../customXml/item2.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media/image29.png"/><Relationship Id="rId62" Type="http://schemas.openxmlformats.org/officeDocument/2006/relationships/image" Target="media/image28.png"/><Relationship Id="rId61" Type="http://schemas.openxmlformats.org/officeDocument/2006/relationships/image" Target="media/image27.jpeg"/><Relationship Id="rId60" Type="http://schemas.openxmlformats.org/officeDocument/2006/relationships/image" Target="media/image26.png"/><Relationship Id="rId6" Type="http://schemas.openxmlformats.org/officeDocument/2006/relationships/footer" Target="footer2.xml"/><Relationship Id="rId59" Type="http://schemas.openxmlformats.org/officeDocument/2006/relationships/image" Target="media/image25.png"/><Relationship Id="rId58" Type="http://schemas.openxmlformats.org/officeDocument/2006/relationships/image" Target="media/image24.png"/><Relationship Id="rId57" Type="http://schemas.openxmlformats.org/officeDocument/2006/relationships/image" Target="media/image23.png"/><Relationship Id="rId56" Type="http://schemas.openxmlformats.org/officeDocument/2006/relationships/image" Target="media/image22.wmf"/><Relationship Id="rId55" Type="http://schemas.openxmlformats.org/officeDocument/2006/relationships/oleObject" Target="embeddings/oleObject16.bin"/><Relationship Id="rId54" Type="http://schemas.openxmlformats.org/officeDocument/2006/relationships/image" Target="media/image21.png"/><Relationship Id="rId53" Type="http://schemas.openxmlformats.org/officeDocument/2006/relationships/image" Target="media/image20.wmf"/><Relationship Id="rId52" Type="http://schemas.openxmlformats.org/officeDocument/2006/relationships/oleObject" Target="embeddings/oleObject15.bin"/><Relationship Id="rId51" Type="http://schemas.openxmlformats.org/officeDocument/2006/relationships/image" Target="media/image19.png"/><Relationship Id="rId50" Type="http://schemas.openxmlformats.org/officeDocument/2006/relationships/image" Target="media/image18.png"/><Relationship Id="rId5" Type="http://schemas.openxmlformats.org/officeDocument/2006/relationships/footer" Target="footer1.xml"/><Relationship Id="rId49" Type="http://schemas.openxmlformats.org/officeDocument/2006/relationships/image" Target="media/image17.png"/><Relationship Id="rId48" Type="http://schemas.openxmlformats.org/officeDocument/2006/relationships/image" Target="media/image16.png"/><Relationship Id="rId47" Type="http://schemas.openxmlformats.org/officeDocument/2006/relationships/image" Target="media/image15.wmf"/><Relationship Id="rId46" Type="http://schemas.openxmlformats.org/officeDocument/2006/relationships/oleObject" Target="embeddings/oleObject14.bin"/><Relationship Id="rId45" Type="http://schemas.openxmlformats.org/officeDocument/2006/relationships/image" Target="media/image14.wmf"/><Relationship Id="rId44" Type="http://schemas.openxmlformats.org/officeDocument/2006/relationships/oleObject" Target="embeddings/oleObject13.bin"/><Relationship Id="rId43" Type="http://schemas.openxmlformats.org/officeDocument/2006/relationships/image" Target="media/image13.wmf"/><Relationship Id="rId42" Type="http://schemas.openxmlformats.org/officeDocument/2006/relationships/oleObject" Target="embeddings/oleObject12.bin"/><Relationship Id="rId41" Type="http://schemas.openxmlformats.org/officeDocument/2006/relationships/image" Target="media/image12.wmf"/><Relationship Id="rId40" Type="http://schemas.openxmlformats.org/officeDocument/2006/relationships/oleObject" Target="embeddings/oleObject11.bin"/><Relationship Id="rId4" Type="http://schemas.openxmlformats.org/officeDocument/2006/relationships/header" Target="header2.xml"/><Relationship Id="rId39" Type="http://schemas.openxmlformats.org/officeDocument/2006/relationships/image" Target="media/image11.wmf"/><Relationship Id="rId38" Type="http://schemas.openxmlformats.org/officeDocument/2006/relationships/oleObject" Target="embeddings/oleObject10.bin"/><Relationship Id="rId37" Type="http://schemas.openxmlformats.org/officeDocument/2006/relationships/image" Target="media/image10.wmf"/><Relationship Id="rId36" Type="http://schemas.openxmlformats.org/officeDocument/2006/relationships/oleObject" Target="embeddings/oleObject9.bin"/><Relationship Id="rId35" Type="http://schemas.openxmlformats.org/officeDocument/2006/relationships/image" Target="media/image9.wmf"/><Relationship Id="rId34" Type="http://schemas.openxmlformats.org/officeDocument/2006/relationships/oleObject" Target="embeddings/oleObject8.bin"/><Relationship Id="rId33" Type="http://schemas.openxmlformats.org/officeDocument/2006/relationships/image" Target="media/image8.wmf"/><Relationship Id="rId32" Type="http://schemas.openxmlformats.org/officeDocument/2006/relationships/oleObject" Target="embeddings/oleObject7.bin"/><Relationship Id="rId31" Type="http://schemas.openxmlformats.org/officeDocument/2006/relationships/image" Target="media/image7.wmf"/><Relationship Id="rId30" Type="http://schemas.openxmlformats.org/officeDocument/2006/relationships/oleObject" Target="embeddings/oleObject6.bin"/><Relationship Id="rId3" Type="http://schemas.openxmlformats.org/officeDocument/2006/relationships/header" Target="header1.xml"/><Relationship Id="rId29" Type="http://schemas.openxmlformats.org/officeDocument/2006/relationships/image" Target="media/image6.wmf"/><Relationship Id="rId28" Type="http://schemas.openxmlformats.org/officeDocument/2006/relationships/oleObject" Target="embeddings/oleObject5.bin"/><Relationship Id="rId27" Type="http://schemas.openxmlformats.org/officeDocument/2006/relationships/image" Target="media/image5.wmf"/><Relationship Id="rId26" Type="http://schemas.openxmlformats.org/officeDocument/2006/relationships/oleObject" Target="embeddings/oleObject4.bin"/><Relationship Id="rId25" Type="http://schemas.openxmlformats.org/officeDocument/2006/relationships/image" Target="media/image4.wmf"/><Relationship Id="rId24" Type="http://schemas.openxmlformats.org/officeDocument/2006/relationships/oleObject" Target="embeddings/oleObject3.bin"/><Relationship Id="rId23" Type="http://schemas.openxmlformats.org/officeDocument/2006/relationships/image" Target="media/image3.wmf"/><Relationship Id="rId22" Type="http://schemas.openxmlformats.org/officeDocument/2006/relationships/oleObject" Target="embeddings/oleObject2.bin"/><Relationship Id="rId21" Type="http://schemas.openxmlformats.org/officeDocument/2006/relationships/image" Target="media/image2.w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2052"/>
    <customShpInfo spid="_x0000_s2051"/>
    <customShpInfo spid="_x0000_s2050"/>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DF5DB0-BFEC-4034-920C-5EF5A05A04CD}">
  <ds:schemaRefs/>
</ds:datastoreItem>
</file>

<file path=docProps/app.xml><?xml version="1.0" encoding="utf-8"?>
<Properties xmlns="http://schemas.openxmlformats.org/officeDocument/2006/extended-properties" xmlns:vt="http://schemas.openxmlformats.org/officeDocument/2006/docPropsVTypes">
  <Template>Normal.dotm</Template>
  <Pages>28</Pages>
  <Words>4226</Words>
  <Characters>24094</Characters>
  <Lines>200</Lines>
  <Paragraphs>56</Paragraphs>
  <ScaleCrop>false</ScaleCrop>
  <LinksUpToDate>false</LinksUpToDate>
  <CharactersWithSpaces>28264</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2017-06-06T15:01:00Z</dcterms:created>
  <dc:creator>JYK</dc:creator>
  <cp:lastModifiedBy>濠濮间想</cp:lastModifiedBy>
  <cp:lastPrinted>2017-06-01T13:51:00Z</cp:lastPrinted>
  <dcterms:modified xsi:type="dcterms:W3CDTF">2018-06-04T13:08:47Z</dcterms:modified>
  <dc:title>湛江海洋大学</dc:title>
  <cp:revision>147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y fmtid="{D5CDD505-2E9C-101B-9397-08002B2CF9AE}" pid="3" name="KSORubyTemplateID" linkTarget="0">
    <vt:lpwstr>6</vt:lpwstr>
  </property>
</Properties>
</file>