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转正申请书</w:t>
      </w:r>
    </w:p>
    <w:p>
      <w:pPr>
        <w:rPr>
          <w:rFonts w:hint="eastAsia"/>
        </w:rPr>
      </w:pPr>
      <w:r>
        <w:rPr>
          <w:rFonts w:hint="eastAsia"/>
        </w:rPr>
        <w:t>尊敬的党组织：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我志愿加入中国共产党，拥护党的纲领，遵守党的章程，履行党员义务，执行党的决定，严守党的纪律，保守党的秘密，对党忠诚，积极工作，为共产主义奋斗终身，随时准备为党和人民牺牲一切，永不叛党。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月经党组织批准，我光荣的成为了一名中国共产党预备党员。现预备期已满一年，按照中国共产党章程的有关规定，我郑重向党组织提出入党转正申请，申请转为中国共产党正式党员</w:t>
      </w:r>
      <w:r>
        <w:rPr>
          <w:rFonts w:hint="eastAsia"/>
          <w:lang w:eastAsia="zh-CN"/>
        </w:rPr>
        <w:t>。为了便于党组织对自己的考察，我将自己这一年预备期以来的情况向党组织作以汇报: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思想上，我认真学习习总书记的讲话精神和党的理论知识，不断提高自己的共产主义觉悟，不断提高自己的政治素养和工作能力，坚决拥护党的领导。通过在‘学习强国’平台学习习总书记的每日金句，使我更深一步的认识到党的政策与决定，一切为人民出发，党的建设，不只是为中华民族出发，而且也为了推进构建‘人类命运共同体’。成为预备党员之后，我充分意识到学习党的基本理论的重要性，意识到只有在思想上不断提高自己的觉悟，才能更好将理论实践与自己的行动，进一步认识到做一名合格的共产党员不仅要解决组织上入党的问题，更重要的是思想入党。经历了近半年来的这场‘战疫’，我更加坚定了加入共产党的决心，党组织和群众构建的全民动员、联防联控、公开透明的防控体系，所取得的成绩是我们举目共睹的，我对党组织的能力更加地充满了信心。更是这‘一方有难，八方支援’，使我对中华民族的凝聚力充满信心，我将坚定不移地为实现中华民族的伟大复兴而不懈奋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学习上，作为一名即将踏入社会的毕业生，也是一名预备党员，我时刻以一名正式党员的</w:t>
      </w:r>
      <w:r>
        <w:rPr>
          <w:rFonts w:hint="eastAsia"/>
          <w:lang w:val="en-US" w:eastAsia="zh-CN"/>
        </w:rPr>
        <w:t>标志</w:t>
      </w:r>
      <w:r>
        <w:rPr>
          <w:rFonts w:hint="eastAsia"/>
        </w:rPr>
        <w:t>来严格要求自己。在校时，我通过不断学习专业知识，掌握专业知识，成绩在班级名列前茅，并且获得“优秀学生二等奖学金”和“三好学生标兵”的荣誉称号。在课外我也不断的拓展专业知识的学习，掌握了前端开发的技术，使我能够在实习时投入到工作中去；我也参加了“创新创业大赛”，并参与到了项目的开发中。今后的日子里，我也会不断的学习阅读课外书，拓宽自己的视野，通过不断的学习专业知识，提升自己的专业水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工作上，我认真负责，日常总结，并且践行着“今日事今日毕”的工作理念。在校时，我作为学习委员，不仅主动成为同学与老师沟通的桥梁，也会主动为同学提供学习资料，使同学们在学习上进步。实习时，公司主要业务是提供社保卡、就业、扶贫服务，在因为疫情而导致业务繁忙时，作为公司参与项目开发的一员，尽管初期业务不够熟悉，我仍旧不辞重务，花更多的时间去熟悉公司的业务背景，业务逻辑，始终坚持‘今日事今日毕’的，推进公司业务的</w:t>
      </w:r>
      <w:r>
        <w:rPr>
          <w:rFonts w:hint="eastAsia"/>
          <w:lang w:val="en-US" w:eastAsia="zh-CN"/>
        </w:rPr>
        <w:t>进展</w:t>
      </w:r>
      <w:r>
        <w:rPr>
          <w:rFonts w:hint="eastAsia"/>
        </w:rPr>
        <w:t>，使得公司能够为更多需要帮助的人提供服务。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生活上，我始终严格要求自己，做到勤俭节约，反对一切奢侈浪费；我坚持脚踏实地，反对光说不做。“团结就是力量”，在日常生活中，我注意积极团结同学，发挥党员的模范带头作用，并且加深和同学之间的友谊，增强团队的凝聚力。我也时常反思，对自己做的不好的地方吸取教训，谨记下次改正，对自己做的好的地方，要始终坚持、保留。我对生活充满热情，树立积极的人生观，不仅坚持拓宽知识领域</w:t>
      </w:r>
      <w:r>
        <w:rPr>
          <w:rFonts w:hint="eastAsia"/>
          <w:lang w:val="en-US" w:eastAsia="zh-CN"/>
        </w:rPr>
        <w:t>视野</w:t>
      </w:r>
      <w:r>
        <w:rPr>
          <w:rFonts w:hint="eastAsia"/>
        </w:rPr>
        <w:t>，也坚持锻炼身体，使自己的身体保持健康；我乐于助人，时刻牢记党“全心全意为人民服务”的宗旨。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以上是我一年来的情况，不妥之处，恳请党组织批评指正。我非常渴望成为一名共产党员，如果组织批准我成为正式党员，我一定在党组织和广大群众的监督之下，牢记入党的誓言，勤奋工作、刻苦学习，处处以党员的标准严格要求自己，做一名合格的共产党员。如果组织没有批准我成为正式党员，我也一定不泄气，而是更加坚定信念，努力提高自己的思绪觉悟和工作水平，争取早日加入党组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请党组织不断考验我，并用高标准严格要求我，我将欣然接受批评和指导，使自己成为一名合格的、能经受得起任何考验的真正的共产党员。</w:t>
      </w:r>
    </w:p>
    <w:p>
      <w:pPr>
        <w:ind w:firstLine="420" w:firstLineChars="200"/>
      </w:pPr>
      <w:r>
        <w:rPr>
          <w:rFonts w:hint="eastAsia"/>
        </w:rPr>
        <w:t>此致</w:t>
      </w:r>
    </w:p>
    <w:p>
      <w:pPr>
        <w:pStyle w:val="2"/>
        <w:ind w:left="0" w:leftChars="0"/>
      </w:pPr>
      <w:r>
        <w:rPr>
          <w:rFonts w:hint="eastAsia"/>
        </w:rPr>
        <w:t>敬礼</w:t>
      </w:r>
    </w:p>
    <w:p>
      <w:pPr>
        <w:jc w:val="right"/>
        <w:rPr>
          <w:rFonts w:hint="eastAsia" w:eastAsiaTheme="minorEastAsia"/>
          <w:lang w:eastAsia="zh-CN"/>
        </w:rPr>
      </w:pPr>
      <w:r>
        <w:rPr>
          <w:rFonts w:hint="eastAsia"/>
        </w:rPr>
        <w:t>申请人</w:t>
      </w:r>
      <w:r>
        <w:rPr>
          <w:rFonts w:hint="eastAsia"/>
          <w:lang w:val="en-US" w:eastAsia="zh-CN"/>
        </w:rPr>
        <w:t xml:space="preserve"> 周悦欣</w:t>
      </w:r>
    </w:p>
    <w:p>
      <w:pPr>
        <w:jc w:val="right"/>
      </w:pPr>
      <w:r>
        <w:rPr>
          <w:rFonts w:hint="eastAsia"/>
          <w:lang w:val="en-US" w:eastAsia="zh-CN"/>
        </w:rPr>
        <w:t>2020</w:t>
      </w:r>
      <w:r>
        <w:rPr>
          <w:rFonts w:hint="eastAsia"/>
        </w:rPr>
        <w:t>年</w:t>
      </w:r>
      <w:bookmarkStart w:id="0" w:name="_GoBack"/>
      <w:bookmarkEnd w:id="0"/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C0"/>
    <w:rsid w:val="003F40C0"/>
    <w:rsid w:val="0064792C"/>
    <w:rsid w:val="00B4470D"/>
    <w:rsid w:val="00BF679F"/>
    <w:rsid w:val="048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link w:val="9"/>
    <w:unhideWhenUsed/>
    <w:uiPriority w:val="99"/>
    <w:pPr>
      <w:ind w:left="100" w:leftChars="21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结束语 字符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Lines>1</Lines>
  <Paragraphs>1</Paragraphs>
  <TotalTime>6</TotalTime>
  <ScaleCrop>false</ScaleCrop>
  <LinksUpToDate>false</LinksUpToDate>
  <CharactersWithSpaces>39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2020-05-11T03:15:00Z</dcterms:created>
  <dc:creator>Ronin</dc:creator>
  <cp:lastModifiedBy>Administrator</cp:lastModifiedBy>
  <dcterms:modified xsi:type="dcterms:W3CDTF">2020-05-21T02:25:40Z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