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C643"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主体段写作方法</w:t>
      </w:r>
      <w:r w:rsidRPr="00EC3CB1">
        <w:rPr>
          <w:rFonts w:ascii="Calibri" w:eastAsia="宋体" w:hAnsi="Calibri" w:cs="Times New Roman" w:hint="eastAsia"/>
          <w:b/>
          <w:sz w:val="28"/>
          <w:szCs w:val="28"/>
        </w:rPr>
        <w:cr/>
      </w:r>
      <w:r w:rsidRPr="00EC3CB1">
        <w:rPr>
          <w:rFonts w:ascii="Calibri" w:eastAsia="宋体" w:hAnsi="Calibri" w:cs="Times New Roman" w:hint="eastAsia"/>
          <w:b/>
          <w:color w:val="FF0000"/>
          <w:sz w:val="28"/>
          <w:szCs w:val="28"/>
        </w:rPr>
        <w:t>醒目的主题句</w:t>
      </w:r>
      <w:r w:rsidRPr="00EC3CB1">
        <w:rPr>
          <w:rFonts w:ascii="Calibri" w:eastAsia="宋体" w:hAnsi="Calibri" w:cs="Times New Roman" w:hint="eastAsia"/>
          <w:b/>
          <w:color w:val="FF0000"/>
          <w:sz w:val="28"/>
          <w:szCs w:val="28"/>
        </w:rPr>
        <w:t xml:space="preserve"> </w:t>
      </w:r>
      <w:r w:rsidRPr="00EC3CB1">
        <w:rPr>
          <w:rFonts w:ascii="Calibri" w:eastAsia="宋体" w:hAnsi="Calibri" w:cs="Times New Roman" w:hint="eastAsia"/>
          <w:b/>
          <w:sz w:val="28"/>
          <w:szCs w:val="28"/>
        </w:rPr>
        <w:t>（</w:t>
      </w:r>
      <w:r w:rsidRPr="00EC3CB1">
        <w:rPr>
          <w:rFonts w:ascii="Calibri" w:eastAsia="宋体" w:hAnsi="Calibri" w:cs="Times New Roman" w:hint="eastAsia"/>
          <w:b/>
          <w:sz w:val="28"/>
          <w:szCs w:val="28"/>
        </w:rPr>
        <w:t>topic sentence</w:t>
      </w:r>
      <w:r w:rsidRPr="00EC3CB1">
        <w:rPr>
          <w:rFonts w:ascii="Calibri" w:eastAsia="宋体" w:hAnsi="Calibri" w:cs="Times New Roman" w:hint="eastAsia"/>
          <w:b/>
          <w:sz w:val="28"/>
          <w:szCs w:val="28"/>
        </w:rPr>
        <w:t>）</w:t>
      </w:r>
    </w:p>
    <w:p w14:paraId="4F97D0AE"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主题句</w:t>
      </w:r>
    </w:p>
    <w:p w14:paraId="0E2D82F9"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 xml:space="preserve">1. </w:t>
      </w:r>
      <w:r w:rsidRPr="00EC3CB1">
        <w:rPr>
          <w:rFonts w:ascii="Calibri" w:eastAsia="宋体" w:hAnsi="Calibri" w:cs="Times New Roman" w:hint="eastAsia"/>
          <w:b/>
          <w:sz w:val="28"/>
          <w:szCs w:val="28"/>
        </w:rPr>
        <w:t>要有概括性</w:t>
      </w:r>
    </w:p>
    <w:p w14:paraId="0306432F"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主题</w:t>
      </w:r>
      <w:proofErr w:type="gramStart"/>
      <w:r w:rsidRPr="00EC3CB1">
        <w:rPr>
          <w:rFonts w:ascii="Calibri" w:eastAsia="宋体" w:hAnsi="Calibri" w:cs="Times New Roman" w:hint="eastAsia"/>
          <w:b/>
          <w:sz w:val="28"/>
          <w:szCs w:val="28"/>
        </w:rPr>
        <w:t>句不能</w:t>
      </w:r>
      <w:proofErr w:type="gramEnd"/>
      <w:r w:rsidRPr="00EC3CB1">
        <w:rPr>
          <w:rFonts w:ascii="Calibri" w:eastAsia="宋体" w:hAnsi="Calibri" w:cs="Times New Roman" w:hint="eastAsia"/>
          <w:b/>
          <w:sz w:val="28"/>
          <w:szCs w:val="28"/>
        </w:rPr>
        <w:t>是一个具体事实，它应当是一种观点，可以讨论，可以对此发表看法。以“白天学习好还是晚上学习好”这个话题为例，要说明这样</w:t>
      </w:r>
      <w:proofErr w:type="gramStart"/>
      <w:r w:rsidRPr="00EC3CB1">
        <w:rPr>
          <w:rFonts w:ascii="Calibri" w:eastAsia="宋体" w:hAnsi="Calibri" w:cs="Times New Roman" w:hint="eastAsia"/>
          <w:b/>
          <w:sz w:val="28"/>
          <w:szCs w:val="28"/>
        </w:rPr>
        <w:t>一</w:t>
      </w:r>
      <w:proofErr w:type="gramEnd"/>
      <w:r w:rsidRPr="00EC3CB1">
        <w:rPr>
          <w:rFonts w:ascii="Calibri" w:eastAsia="宋体" w:hAnsi="Calibri" w:cs="Times New Roman" w:hint="eastAsia"/>
          <w:b/>
          <w:sz w:val="28"/>
          <w:szCs w:val="28"/>
        </w:rPr>
        <w:t>条理由：白天工作，外面的环境有助于学习效率的提高。判断下面两个</w:t>
      </w:r>
      <w:proofErr w:type="gramStart"/>
      <w:r w:rsidRPr="00EC3CB1">
        <w:rPr>
          <w:rFonts w:ascii="Calibri" w:eastAsia="宋体" w:hAnsi="Calibri" w:cs="Times New Roman" w:hint="eastAsia"/>
          <w:b/>
          <w:sz w:val="28"/>
          <w:szCs w:val="28"/>
        </w:rPr>
        <w:t>主题句哪一个</w:t>
      </w:r>
      <w:proofErr w:type="gramEnd"/>
      <w:r w:rsidRPr="00EC3CB1">
        <w:rPr>
          <w:rFonts w:ascii="Calibri" w:eastAsia="宋体" w:hAnsi="Calibri" w:cs="Times New Roman" w:hint="eastAsia"/>
          <w:b/>
          <w:sz w:val="28"/>
          <w:szCs w:val="28"/>
        </w:rPr>
        <w:t>更合适：很明显，第二句更适合做主题句。</w:t>
      </w:r>
    </w:p>
    <w:p w14:paraId="224C0272"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b/>
          <w:sz w:val="28"/>
          <w:szCs w:val="28"/>
        </w:rPr>
        <w:t>(</w:t>
      </w:r>
      <w:proofErr w:type="gramStart"/>
      <w:r w:rsidRPr="00EC3CB1">
        <w:rPr>
          <w:rFonts w:ascii="Calibri" w:eastAsia="宋体" w:hAnsi="Calibri" w:cs="Times New Roman"/>
          <w:b/>
          <w:sz w:val="28"/>
          <w:szCs w:val="28"/>
        </w:rPr>
        <w:t>1 )When</w:t>
      </w:r>
      <w:proofErr w:type="gramEnd"/>
      <w:r w:rsidRPr="00EC3CB1">
        <w:rPr>
          <w:rFonts w:ascii="Calibri" w:eastAsia="宋体" w:hAnsi="Calibri" w:cs="Times New Roman"/>
          <w:b/>
          <w:sz w:val="28"/>
          <w:szCs w:val="28"/>
        </w:rPr>
        <w:t xml:space="preserve"> I work in daytime, other people are also working, so I can work more efficiently.</w:t>
      </w:r>
    </w:p>
    <w:p w14:paraId="590694E0"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b/>
          <w:sz w:val="28"/>
          <w:szCs w:val="28"/>
        </w:rPr>
        <w:t>(</w:t>
      </w:r>
      <w:proofErr w:type="gramStart"/>
      <w:r w:rsidRPr="00EC3CB1">
        <w:rPr>
          <w:rFonts w:ascii="Calibri" w:eastAsia="宋体" w:hAnsi="Calibri" w:cs="Times New Roman"/>
          <w:b/>
          <w:sz w:val="28"/>
          <w:szCs w:val="28"/>
        </w:rPr>
        <w:t>2 )Outside</w:t>
      </w:r>
      <w:proofErr w:type="gramEnd"/>
      <w:r w:rsidRPr="00EC3CB1">
        <w:rPr>
          <w:rFonts w:ascii="Calibri" w:eastAsia="宋体" w:hAnsi="Calibri" w:cs="Times New Roman"/>
          <w:b/>
          <w:sz w:val="28"/>
          <w:szCs w:val="28"/>
        </w:rPr>
        <w:t xml:space="preserve"> environment during daytime helps to promote efficiency in many ways.</w:t>
      </w:r>
      <w:r w:rsidRPr="00EC3CB1">
        <w:rPr>
          <w:rFonts w:ascii="Calibri" w:eastAsia="宋体" w:hAnsi="Calibri" w:cs="Times New Roman" w:hint="eastAsia"/>
          <w:b/>
          <w:sz w:val="28"/>
          <w:szCs w:val="28"/>
        </w:rPr>
        <w:cr/>
        <w:t xml:space="preserve">2. </w:t>
      </w:r>
      <w:r w:rsidRPr="00EC3CB1">
        <w:rPr>
          <w:rFonts w:ascii="Calibri" w:eastAsia="宋体" w:hAnsi="Calibri" w:cs="Times New Roman" w:hint="eastAsia"/>
          <w:b/>
          <w:sz w:val="28"/>
          <w:szCs w:val="28"/>
        </w:rPr>
        <w:t>避免过于笼统和绝对化</w:t>
      </w:r>
    </w:p>
    <w:p w14:paraId="6C8A2E76"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b/>
          <w:sz w:val="28"/>
          <w:szCs w:val="28"/>
        </w:rPr>
        <w:t>Knowing how to find a good place and learning how to budget time are important for college students.</w:t>
      </w:r>
    </w:p>
    <w:p w14:paraId="0C2563F3"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这个主题</w:t>
      </w:r>
      <w:proofErr w:type="gramStart"/>
      <w:r w:rsidRPr="00EC3CB1">
        <w:rPr>
          <w:rFonts w:ascii="Calibri" w:eastAsia="宋体" w:hAnsi="Calibri" w:cs="Times New Roman" w:hint="eastAsia"/>
          <w:b/>
          <w:sz w:val="28"/>
          <w:szCs w:val="28"/>
        </w:rPr>
        <w:t>句包括</w:t>
      </w:r>
      <w:proofErr w:type="gramEnd"/>
      <w:r w:rsidRPr="00EC3CB1">
        <w:rPr>
          <w:rFonts w:ascii="Calibri" w:eastAsia="宋体" w:hAnsi="Calibri" w:cs="Times New Roman" w:hint="eastAsia"/>
          <w:b/>
          <w:sz w:val="28"/>
          <w:szCs w:val="28"/>
        </w:rPr>
        <w:t>两个主题思想，显得笼统。一般来说，一个段落只适宜讨论一个主题。</w:t>
      </w:r>
    </w:p>
    <w:p w14:paraId="11781727"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比较下面两个主题句：</w:t>
      </w:r>
    </w:p>
    <w:p w14:paraId="471CFDA6"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 xml:space="preserve">(5)  Elder people are efficient. </w:t>
      </w:r>
      <w:r w:rsidRPr="00EC3CB1">
        <w:rPr>
          <w:rFonts w:ascii="Calibri" w:eastAsia="宋体" w:hAnsi="Calibri" w:cs="Times New Roman" w:hint="eastAsia"/>
          <w:b/>
          <w:sz w:val="28"/>
          <w:szCs w:val="28"/>
        </w:rPr>
        <w:t>老年人效率高</w:t>
      </w:r>
    </w:p>
    <w:p w14:paraId="3E3B91E9"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b/>
          <w:sz w:val="28"/>
          <w:szCs w:val="28"/>
        </w:rPr>
        <w:t>(6)  Compared with many inexperienced young people, most experienced elders can work more efficiently.</w:t>
      </w:r>
    </w:p>
    <w:p w14:paraId="0E5971DD"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t xml:space="preserve">3 </w:t>
      </w:r>
      <w:r w:rsidRPr="00EC3CB1">
        <w:rPr>
          <w:rFonts w:ascii="Calibri" w:eastAsia="宋体" w:hAnsi="Calibri" w:cs="Times New Roman" w:hint="eastAsia"/>
          <w:b/>
          <w:sz w:val="28"/>
          <w:szCs w:val="28"/>
        </w:rPr>
        <w:t>避免语法错误和用词错误</w:t>
      </w:r>
    </w:p>
    <w:p w14:paraId="1871D313" w14:textId="77777777" w:rsidR="00EC3CB1" w:rsidRPr="00EC3CB1" w:rsidRDefault="00EC3CB1" w:rsidP="00EC3CB1">
      <w:pPr>
        <w:rPr>
          <w:rFonts w:ascii="Calibri" w:eastAsia="宋体" w:hAnsi="Calibri" w:cs="Times New Roman"/>
          <w:b/>
          <w:sz w:val="28"/>
          <w:szCs w:val="28"/>
        </w:rPr>
      </w:pPr>
      <w:r w:rsidRPr="00EC3CB1">
        <w:rPr>
          <w:rFonts w:ascii="Calibri" w:eastAsia="宋体" w:hAnsi="Calibri" w:cs="Times New Roman" w:hint="eastAsia"/>
          <w:b/>
          <w:sz w:val="28"/>
          <w:szCs w:val="28"/>
        </w:rPr>
        <w:lastRenderedPageBreak/>
        <w:t>尽管任何地方都需要我们避免语法错误和用词错误，但错误如果出现在</w:t>
      </w:r>
      <w:proofErr w:type="gramStart"/>
      <w:r w:rsidRPr="00EC3CB1">
        <w:rPr>
          <w:rFonts w:ascii="Calibri" w:eastAsia="宋体" w:hAnsi="Calibri" w:cs="Times New Roman" w:hint="eastAsia"/>
          <w:b/>
          <w:sz w:val="28"/>
          <w:szCs w:val="28"/>
        </w:rPr>
        <w:t>主题句处更</w:t>
      </w:r>
      <w:proofErr w:type="gramEnd"/>
      <w:r w:rsidRPr="00EC3CB1">
        <w:rPr>
          <w:rFonts w:ascii="Calibri" w:eastAsia="宋体" w:hAnsi="Calibri" w:cs="Times New Roman" w:hint="eastAsia"/>
          <w:b/>
          <w:sz w:val="28"/>
          <w:szCs w:val="28"/>
        </w:rPr>
        <w:t>明显。所以写主题句时，要斟酌一番，相对段内句子多费些心机是值得的。</w:t>
      </w:r>
    </w:p>
    <w:p w14:paraId="563C5908" w14:textId="77777777" w:rsidR="00EC3CB1" w:rsidRPr="00EC3CB1" w:rsidRDefault="00EC3CB1" w:rsidP="00EC3CB1">
      <w:pPr>
        <w:rPr>
          <w:rFonts w:ascii="Calibri" w:eastAsia="宋体" w:hAnsi="Calibri" w:cs="Times New Roman"/>
          <w:b/>
          <w:sz w:val="28"/>
          <w:szCs w:val="28"/>
        </w:rPr>
      </w:pPr>
    </w:p>
    <w:p w14:paraId="643075F9" w14:textId="77777777" w:rsidR="00EC3CB1" w:rsidRPr="00EC3CB1" w:rsidRDefault="00EC3CB1" w:rsidP="00EC3CB1">
      <w:pPr>
        <w:rPr>
          <w:rFonts w:ascii="Calibri" w:eastAsia="宋体" w:hAnsi="Calibri" w:cs="Times New Roman"/>
          <w:color w:val="FF0000"/>
          <w:sz w:val="28"/>
          <w:szCs w:val="28"/>
        </w:rPr>
      </w:pPr>
      <w:r w:rsidRPr="00EC3CB1">
        <w:rPr>
          <w:rFonts w:ascii="Calibri" w:eastAsia="宋体" w:hAnsi="Calibri" w:cs="Times New Roman" w:hint="eastAsia"/>
          <w:b/>
          <w:color w:val="FF0000"/>
          <w:sz w:val="28"/>
          <w:szCs w:val="28"/>
        </w:rPr>
        <w:t>完整的衔接</w:t>
      </w:r>
      <w:r w:rsidRPr="00EC3CB1">
        <w:rPr>
          <w:rFonts w:ascii="Calibri" w:eastAsia="宋体" w:hAnsi="Calibri" w:cs="Times New Roman" w:hint="eastAsia"/>
          <w:b/>
          <w:color w:val="FF0000"/>
          <w:sz w:val="28"/>
          <w:szCs w:val="28"/>
        </w:rPr>
        <w:t xml:space="preserve"> </w:t>
      </w:r>
      <w:r w:rsidRPr="00EC3CB1">
        <w:rPr>
          <w:rFonts w:ascii="Calibri" w:eastAsia="宋体" w:hAnsi="Calibri" w:cs="Times New Roman" w:hint="eastAsia"/>
          <w:b/>
          <w:color w:val="FF0000"/>
          <w:sz w:val="28"/>
          <w:szCs w:val="28"/>
        </w:rPr>
        <w:t>（</w:t>
      </w:r>
      <w:r w:rsidRPr="00EC3CB1">
        <w:rPr>
          <w:rFonts w:ascii="Calibri" w:eastAsia="宋体" w:hAnsi="Calibri" w:cs="Times New Roman" w:hint="eastAsia"/>
          <w:b/>
          <w:color w:val="FF0000"/>
          <w:sz w:val="28"/>
          <w:szCs w:val="28"/>
        </w:rPr>
        <w:t>transitions</w:t>
      </w:r>
      <w:r w:rsidRPr="00EC3CB1">
        <w:rPr>
          <w:rFonts w:ascii="Calibri" w:eastAsia="宋体" w:hAnsi="Calibri" w:cs="Times New Roman" w:hint="eastAsia"/>
          <w:b/>
          <w:color w:val="FF0000"/>
          <w:sz w:val="28"/>
          <w:szCs w:val="28"/>
        </w:rPr>
        <w:t>）</w:t>
      </w:r>
    </w:p>
    <w:p w14:paraId="322ACB24"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附加：</w:t>
      </w:r>
      <w:r w:rsidRPr="00EC3CB1">
        <w:rPr>
          <w:rFonts w:ascii="Calibri" w:eastAsia="宋体" w:hAnsi="Calibri" w:cs="Times New Roman" w:hint="eastAsia"/>
          <w:sz w:val="28"/>
          <w:szCs w:val="28"/>
        </w:rPr>
        <w:t>apart from this, also, and, then, furthermore, in addition, moreover, not only</w:t>
      </w:r>
      <w:r w:rsidRPr="00EC3CB1">
        <w:rPr>
          <w:rFonts w:ascii="Calibri" w:eastAsia="宋体" w:hAnsi="Calibri" w:cs="Times New Roman" w:hint="eastAsia"/>
          <w:sz w:val="28"/>
          <w:szCs w:val="28"/>
        </w:rPr>
        <w:t>…</w:t>
      </w:r>
      <w:r w:rsidRPr="00EC3CB1">
        <w:rPr>
          <w:rFonts w:ascii="Calibri" w:eastAsia="宋体" w:hAnsi="Calibri" w:cs="Times New Roman" w:hint="eastAsia"/>
          <w:sz w:val="28"/>
          <w:szCs w:val="28"/>
        </w:rPr>
        <w:t xml:space="preserve"> but also, what is more, etc.</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顺序：</w:t>
      </w:r>
      <w:r w:rsidRPr="00EC3CB1">
        <w:rPr>
          <w:rFonts w:ascii="Calibri" w:eastAsia="宋体" w:hAnsi="Calibri" w:cs="Times New Roman" w:hint="eastAsia"/>
          <w:sz w:val="28"/>
          <w:szCs w:val="28"/>
        </w:rPr>
        <w:t>initially, to begin with, firstly, secondly, afterwards, after this, next, then</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因果：</w:t>
      </w:r>
      <w:r w:rsidRPr="00EC3CB1">
        <w:rPr>
          <w:rFonts w:ascii="Calibri" w:eastAsia="宋体" w:hAnsi="Calibri" w:cs="Times New Roman" w:hint="eastAsia"/>
          <w:sz w:val="28"/>
          <w:szCs w:val="28"/>
        </w:rPr>
        <w:t xml:space="preserve">as a consequence, as a result, </w:t>
      </w:r>
      <w:proofErr w:type="gramStart"/>
      <w:r w:rsidRPr="00EC3CB1">
        <w:rPr>
          <w:rFonts w:ascii="Calibri" w:eastAsia="宋体" w:hAnsi="Calibri" w:cs="Times New Roman" w:hint="eastAsia"/>
          <w:sz w:val="28"/>
          <w:szCs w:val="28"/>
        </w:rPr>
        <w:t>accordingly,  consequently</w:t>
      </w:r>
      <w:proofErr w:type="gramEnd"/>
      <w:r w:rsidRPr="00EC3CB1">
        <w:rPr>
          <w:rFonts w:ascii="Calibri" w:eastAsia="宋体" w:hAnsi="Calibri" w:cs="Times New Roman" w:hint="eastAsia"/>
          <w:sz w:val="28"/>
          <w:szCs w:val="28"/>
        </w:rPr>
        <w:t>,</w:t>
      </w:r>
      <w:r w:rsidRPr="00EC3CB1">
        <w:rPr>
          <w:rFonts w:ascii="Calibri" w:eastAsia="宋体" w:hAnsi="Calibri" w:cs="Times New Roman"/>
          <w:sz w:val="28"/>
          <w:szCs w:val="28"/>
        </w:rPr>
        <w:t xml:space="preserve"> eventually, therefore, so, hence, thus/ because of, due to, owing to, etc.</w:t>
      </w:r>
      <w:r w:rsidRPr="00EC3CB1">
        <w:rPr>
          <w:rFonts w:ascii="Calibri" w:eastAsia="宋体" w:hAnsi="Calibri" w:cs="Times New Roman"/>
          <w:sz w:val="28"/>
          <w:szCs w:val="28"/>
        </w:rPr>
        <w:cr/>
      </w:r>
      <w:r w:rsidRPr="00EC3CB1">
        <w:rPr>
          <w:rFonts w:ascii="Calibri" w:eastAsia="宋体" w:hAnsi="Calibri" w:cs="Times New Roman" w:hint="eastAsia"/>
          <w:sz w:val="28"/>
          <w:szCs w:val="28"/>
        </w:rPr>
        <w:t>对比：</w:t>
      </w:r>
      <w:r w:rsidRPr="00EC3CB1">
        <w:rPr>
          <w:rFonts w:ascii="Calibri" w:eastAsia="宋体" w:hAnsi="Calibri" w:cs="Times New Roman" w:hint="eastAsia"/>
          <w:sz w:val="28"/>
          <w:szCs w:val="28"/>
        </w:rPr>
        <w:t>alternatively, compared with, in contrast, nevertheless, otherwise; on the other hand, although</w:t>
      </w:r>
      <w:r w:rsidRPr="00EC3CB1">
        <w:rPr>
          <w:rFonts w:ascii="Calibri" w:eastAsia="宋体" w:hAnsi="Calibri" w:cs="Times New Roman" w:hint="eastAsia"/>
          <w:sz w:val="28"/>
          <w:szCs w:val="28"/>
        </w:rPr>
        <w:t>…</w:t>
      </w:r>
      <w:r w:rsidRPr="00EC3CB1">
        <w:rPr>
          <w:rFonts w:ascii="Calibri" w:eastAsia="宋体" w:hAnsi="Calibri" w:cs="Times New Roman" w:hint="eastAsia"/>
          <w:sz w:val="28"/>
          <w:szCs w:val="28"/>
        </w:rPr>
        <w:t>still, rather, on the contrary, whereas, yet</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条件：</w:t>
      </w:r>
      <w:r w:rsidRPr="00EC3CB1">
        <w:rPr>
          <w:rFonts w:ascii="Calibri" w:eastAsia="宋体" w:hAnsi="Calibri" w:cs="Times New Roman" w:hint="eastAsia"/>
          <w:sz w:val="28"/>
          <w:szCs w:val="28"/>
        </w:rPr>
        <w:t>as far (long) as, even if, no matter, provided that, if, so that, unless, depending on, depend on</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举例：</w:t>
      </w:r>
      <w:r w:rsidRPr="00EC3CB1">
        <w:rPr>
          <w:rFonts w:ascii="Calibri" w:eastAsia="宋体" w:hAnsi="Calibri" w:cs="Times New Roman"/>
          <w:sz w:val="28"/>
          <w:szCs w:val="28"/>
        </w:rPr>
        <w:t>for example, for instance, such as, take () as an instance/ for example, a case in point, to illustrate…, namely</w:t>
      </w:r>
      <w:r w:rsidRPr="00EC3CB1">
        <w:rPr>
          <w:rFonts w:ascii="Calibri" w:eastAsia="宋体" w:hAnsi="Calibri" w:cs="Times New Roman"/>
          <w:sz w:val="28"/>
          <w:szCs w:val="28"/>
        </w:rPr>
        <w:cr/>
      </w:r>
      <w:r w:rsidRPr="00EC3CB1">
        <w:rPr>
          <w:rFonts w:ascii="Calibri" w:eastAsia="宋体" w:hAnsi="Calibri" w:cs="Times New Roman" w:hint="eastAsia"/>
          <w:sz w:val="28"/>
          <w:szCs w:val="28"/>
        </w:rPr>
        <w:t>总结：</w:t>
      </w:r>
      <w:r w:rsidRPr="00EC3CB1">
        <w:rPr>
          <w:rFonts w:ascii="Calibri" w:eastAsia="宋体" w:hAnsi="Calibri" w:cs="Times New Roman" w:hint="eastAsia"/>
          <w:sz w:val="28"/>
          <w:szCs w:val="28"/>
        </w:rPr>
        <w:t>finally, in conclusion, in summary, in short, so, to sum up, to conclude</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或者：</w:t>
      </w:r>
      <w:r w:rsidRPr="00EC3CB1">
        <w:rPr>
          <w:rFonts w:ascii="Calibri" w:eastAsia="宋体" w:hAnsi="Calibri" w:cs="Times New Roman" w:hint="eastAsia"/>
          <w:sz w:val="28"/>
          <w:szCs w:val="28"/>
        </w:rPr>
        <w:t>either</w:t>
      </w:r>
      <w:r w:rsidRPr="00EC3CB1">
        <w:rPr>
          <w:rFonts w:ascii="Calibri" w:eastAsia="宋体" w:hAnsi="Calibri" w:cs="Times New Roman" w:hint="eastAsia"/>
          <w:sz w:val="28"/>
          <w:szCs w:val="28"/>
        </w:rPr>
        <w:t>…</w:t>
      </w:r>
      <w:r w:rsidRPr="00EC3CB1">
        <w:rPr>
          <w:rFonts w:ascii="Calibri" w:eastAsia="宋体" w:hAnsi="Calibri" w:cs="Times New Roman" w:hint="eastAsia"/>
          <w:sz w:val="28"/>
          <w:szCs w:val="28"/>
        </w:rPr>
        <w:t>or, in other words, to put it in another way, alternatively</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强调：</w:t>
      </w:r>
      <w:r w:rsidRPr="00EC3CB1">
        <w:rPr>
          <w:rFonts w:ascii="Calibri" w:eastAsia="宋体" w:hAnsi="Calibri" w:cs="Times New Roman" w:hint="eastAsia"/>
          <w:sz w:val="28"/>
          <w:szCs w:val="28"/>
        </w:rPr>
        <w:t>especially, in particular, particularly, mainly</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概括：</w:t>
      </w:r>
      <w:r w:rsidRPr="00EC3CB1">
        <w:rPr>
          <w:rFonts w:ascii="Calibri" w:eastAsia="宋体" w:hAnsi="Calibri" w:cs="Times New Roman" w:hint="eastAsia"/>
          <w:sz w:val="28"/>
          <w:szCs w:val="28"/>
        </w:rPr>
        <w:t>in general, in most cases, on the whole, gen</w:t>
      </w:r>
      <w:r w:rsidRPr="00EC3CB1">
        <w:rPr>
          <w:rFonts w:ascii="Calibri" w:eastAsia="宋体" w:hAnsi="Calibri" w:cs="Times New Roman"/>
          <w:sz w:val="28"/>
          <w:szCs w:val="28"/>
        </w:rPr>
        <w:t xml:space="preserve">erally speaking, as a </w:t>
      </w:r>
      <w:r w:rsidRPr="00EC3CB1">
        <w:rPr>
          <w:rFonts w:ascii="Calibri" w:eastAsia="宋体" w:hAnsi="Calibri" w:cs="Times New Roman"/>
          <w:sz w:val="28"/>
          <w:szCs w:val="28"/>
        </w:rPr>
        <w:lastRenderedPageBreak/>
        <w:t>rule</w:t>
      </w:r>
      <w:r w:rsidRPr="00EC3CB1">
        <w:rPr>
          <w:rFonts w:ascii="Calibri" w:eastAsia="宋体" w:hAnsi="Calibri" w:cs="Times New Roman"/>
          <w:sz w:val="28"/>
          <w:szCs w:val="28"/>
        </w:rPr>
        <w:cr/>
      </w:r>
      <w:r w:rsidRPr="00EC3CB1">
        <w:rPr>
          <w:rFonts w:ascii="Calibri" w:eastAsia="宋体" w:hAnsi="Calibri" w:cs="Times New Roman" w:hint="eastAsia"/>
          <w:sz w:val="28"/>
          <w:szCs w:val="28"/>
        </w:rPr>
        <w:t>相关：</w:t>
      </w:r>
      <w:r w:rsidRPr="00EC3CB1">
        <w:rPr>
          <w:rFonts w:ascii="Calibri" w:eastAsia="宋体" w:hAnsi="Calibri" w:cs="Times New Roman"/>
          <w:sz w:val="28"/>
          <w:szCs w:val="28"/>
        </w:rPr>
        <w:t>as for, as far as X is concerned, it follows that, with regard to</w:t>
      </w:r>
    </w:p>
    <w:p w14:paraId="2EBFFD52"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例句见</w:t>
      </w:r>
      <w:r w:rsidRPr="00EC3CB1">
        <w:rPr>
          <w:rFonts w:ascii="Calibri" w:eastAsia="宋体" w:hAnsi="Calibri" w:cs="Times New Roman" w:hint="eastAsia"/>
          <w:sz w:val="28"/>
          <w:szCs w:val="28"/>
        </w:rPr>
        <w:t>p</w:t>
      </w:r>
      <w:r w:rsidRPr="00EC3CB1">
        <w:rPr>
          <w:rFonts w:ascii="Calibri" w:eastAsia="宋体" w:hAnsi="Calibri" w:cs="Times New Roman"/>
          <w:sz w:val="28"/>
          <w:szCs w:val="28"/>
        </w:rPr>
        <w:t>pt</w:t>
      </w:r>
    </w:p>
    <w:p w14:paraId="1665F315"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b/>
          <w:color w:val="FF0000"/>
          <w:sz w:val="28"/>
          <w:szCs w:val="28"/>
        </w:rPr>
        <w:t>举例论证（</w:t>
      </w:r>
      <w:r w:rsidRPr="00EC3CB1">
        <w:rPr>
          <w:rFonts w:ascii="Calibri" w:eastAsia="宋体" w:hAnsi="Calibri" w:cs="Times New Roman" w:hint="eastAsia"/>
          <w:b/>
          <w:color w:val="FF0000"/>
          <w:sz w:val="28"/>
          <w:szCs w:val="28"/>
        </w:rPr>
        <w:t>facts and instances</w:t>
      </w:r>
      <w:r w:rsidRPr="00EC3CB1">
        <w:rPr>
          <w:rFonts w:ascii="Calibri" w:eastAsia="宋体" w:hAnsi="Calibri" w:cs="Times New Roman" w:hint="eastAsia"/>
          <w:b/>
          <w:color w:val="FF0000"/>
          <w:sz w:val="28"/>
          <w:szCs w:val="28"/>
        </w:rPr>
        <w:t>）</w:t>
      </w:r>
      <w:r w:rsidRPr="00EC3CB1">
        <w:rPr>
          <w:rFonts w:ascii="Calibri" w:eastAsia="宋体" w:hAnsi="Calibri" w:cs="Times New Roman" w:hint="eastAsia"/>
          <w:b/>
          <w:color w:val="FF0000"/>
          <w:sz w:val="28"/>
          <w:szCs w:val="28"/>
        </w:rPr>
        <w:cr/>
      </w:r>
      <w:r w:rsidRPr="00EC3CB1">
        <w:rPr>
          <w:rFonts w:ascii="Calibri" w:eastAsia="宋体" w:hAnsi="Calibri" w:cs="Times New Roman" w:hint="eastAsia"/>
          <w:sz w:val="28"/>
          <w:szCs w:val="28"/>
        </w:rPr>
        <w:t>例证常用结构：</w:t>
      </w:r>
      <w:r w:rsidRPr="00EC3CB1">
        <w:rPr>
          <w:rFonts w:ascii="Calibri" w:eastAsia="宋体" w:hAnsi="Calibri" w:cs="Times New Roman" w:hint="eastAsia"/>
          <w:sz w:val="28"/>
          <w:szCs w:val="28"/>
        </w:rPr>
        <w:t>for example, for instance, such as, namely, take () as an instance/ example, a case in point, to illustrate</w:t>
      </w:r>
      <w:r w:rsidRPr="00EC3CB1">
        <w:rPr>
          <w:rFonts w:ascii="Calibri" w:eastAsia="宋体" w:hAnsi="Calibri" w:cs="Times New Roman" w:hint="eastAsia"/>
          <w:sz w:val="28"/>
          <w:szCs w:val="28"/>
        </w:rPr>
        <w:t>…</w:t>
      </w:r>
      <w:r w:rsidRPr="00EC3CB1">
        <w:rPr>
          <w:rFonts w:ascii="Calibri" w:eastAsia="宋体" w:hAnsi="Calibri" w:cs="Times New Roman" w:hint="eastAsia"/>
          <w:sz w:val="28"/>
          <w:szCs w:val="28"/>
        </w:rPr>
        <w:cr/>
      </w:r>
      <w:r w:rsidRPr="00EC3CB1">
        <w:rPr>
          <w:rFonts w:ascii="Calibri" w:eastAsia="宋体" w:hAnsi="Calibri" w:cs="Times New Roman" w:hint="eastAsia"/>
          <w:sz w:val="28"/>
          <w:szCs w:val="28"/>
        </w:rPr>
        <w:t>例证法句型</w:t>
      </w:r>
      <w:r w:rsidRPr="00EC3CB1">
        <w:rPr>
          <w:rFonts w:ascii="Calibri" w:eastAsia="宋体" w:hAnsi="Calibri" w:cs="Times New Roman"/>
          <w:sz w:val="28"/>
          <w:szCs w:val="28"/>
        </w:rPr>
        <w:t xml:space="preserve"> </w:t>
      </w:r>
    </w:p>
    <w:p w14:paraId="602B1A42"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A convincing example is that</w:t>
      </w:r>
    </w:p>
    <w:p w14:paraId="709B4791"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A remarkable example is that </w:t>
      </w:r>
    </w:p>
    <w:p w14:paraId="10156D9B"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There is considerable evidence suggesting that; </w:t>
      </w:r>
    </w:p>
    <w:p w14:paraId="211A8464"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There is no evidence showing that </w:t>
      </w:r>
    </w:p>
    <w:p w14:paraId="1155A2D5"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Example:</w:t>
      </w:r>
    </w:p>
    <w:p w14:paraId="1D548931"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Technological progress has simplifiedpeople’s life in weather forecast. A remarkable example is that scientists can analyze weather data </w:t>
      </w:r>
    </w:p>
    <w:p w14:paraId="4F1FDF09"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transmitted </w:t>
      </w:r>
      <w:proofErr w:type="gramStart"/>
      <w:r w:rsidRPr="00EC3CB1">
        <w:rPr>
          <w:rFonts w:ascii="Calibri" w:eastAsia="宋体" w:hAnsi="Calibri" w:cs="Times New Roman"/>
          <w:sz w:val="28"/>
          <w:szCs w:val="28"/>
        </w:rPr>
        <w:t>back  by</w:t>
      </w:r>
      <w:proofErr w:type="gramEnd"/>
      <w:r w:rsidRPr="00EC3CB1">
        <w:rPr>
          <w:rFonts w:ascii="Calibri" w:eastAsia="宋体" w:hAnsi="Calibri" w:cs="Times New Roman"/>
          <w:sz w:val="28"/>
          <w:szCs w:val="28"/>
        </w:rPr>
        <w:t> weather satellite, forecasting weather condition and even giving warnings on natural disaster in time.In this way, people can gain information about weather rapidly so as to make preparations and take measures to deal with emergencies more effectively and efficiently and make efforts to cut down damage by disasters to the minimum.</w:t>
      </w:r>
    </w:p>
    <w:p w14:paraId="14BC4BFE"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Exercise:</w:t>
      </w:r>
    </w:p>
    <w:p w14:paraId="16BBFC15" w14:textId="77777777" w:rsidR="00EC3CB1" w:rsidRPr="00EC3CB1" w:rsidRDefault="00EC3CB1" w:rsidP="00EC3CB1">
      <w:pPr>
        <w:rPr>
          <w:rFonts w:ascii="Calibri" w:eastAsia="宋体" w:hAnsi="Calibri" w:cs="Times New Roman"/>
          <w:sz w:val="28"/>
          <w:szCs w:val="28"/>
        </w:rPr>
      </w:pPr>
      <w:bookmarkStart w:id="0" w:name="_Hlk117713546"/>
      <w:r w:rsidRPr="00EC3CB1">
        <w:rPr>
          <w:rFonts w:ascii="Calibri" w:eastAsia="宋体" w:hAnsi="Calibri" w:cs="Times New Roman"/>
          <w:sz w:val="28"/>
          <w:szCs w:val="28"/>
        </w:rPr>
        <w:t xml:space="preserve">It is often asked which of the two sexes is superior. There is conclusive evidence of the superiority of the male/ female sex in all significant </w:t>
      </w:r>
      <w:r w:rsidRPr="00EC3CB1">
        <w:rPr>
          <w:rFonts w:ascii="Calibri" w:eastAsia="宋体" w:hAnsi="Calibri" w:cs="Times New Roman"/>
          <w:sz w:val="28"/>
          <w:szCs w:val="28"/>
        </w:rPr>
        <w:lastRenderedPageBreak/>
        <w:t>respects.</w:t>
      </w:r>
    </w:p>
    <w:p w14:paraId="44C27CEF"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 xml:space="preserve">   What is your opinion?</w:t>
      </w:r>
    </w:p>
    <w:p w14:paraId="743FA55A"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提纲</w:t>
      </w:r>
    </w:p>
    <w:bookmarkEnd w:id="0"/>
    <w:p w14:paraId="48B7674E"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Introduction:  No sex is superior to the opposite in all respects. Both male and female sexes have superiority in some significant respects.</w:t>
      </w:r>
    </w:p>
    <w:p w14:paraId="3F02EDAF" w14:textId="77777777" w:rsidR="00EC3CB1" w:rsidRPr="00EC3CB1" w:rsidRDefault="00EC3CB1" w:rsidP="00EC3CB1">
      <w:pPr>
        <w:rPr>
          <w:rFonts w:ascii="Calibri" w:eastAsia="宋体" w:hAnsi="Calibri" w:cs="Times New Roman"/>
          <w:sz w:val="28"/>
          <w:szCs w:val="28"/>
        </w:rPr>
      </w:pPr>
    </w:p>
    <w:p w14:paraId="6E651DF3"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Main Body:</w:t>
      </w:r>
    </w:p>
    <w:p w14:paraId="383AE924" w14:textId="77777777" w:rsidR="00EC3CB1" w:rsidRPr="00EC3CB1" w:rsidRDefault="00EC3CB1" w:rsidP="00EC3CB1">
      <w:pPr>
        <w:rPr>
          <w:rFonts w:ascii="Calibri" w:eastAsia="宋体" w:hAnsi="Calibri" w:cs="Times New Roman"/>
          <w:sz w:val="28"/>
          <w:szCs w:val="28"/>
        </w:rPr>
      </w:pPr>
      <w:proofErr w:type="spellStart"/>
      <w:proofErr w:type="gramStart"/>
      <w:r w:rsidRPr="00EC3CB1">
        <w:rPr>
          <w:rFonts w:ascii="Calibri" w:eastAsia="宋体" w:hAnsi="Calibri" w:cs="Times New Roman" w:hint="eastAsia"/>
          <w:sz w:val="28"/>
          <w:szCs w:val="28"/>
        </w:rPr>
        <w:t>A.</w:t>
      </w:r>
      <w:r w:rsidRPr="00EC3CB1">
        <w:rPr>
          <w:rFonts w:ascii="Calibri" w:eastAsia="宋体" w:hAnsi="Calibri" w:cs="Times New Roman"/>
          <w:sz w:val="28"/>
          <w:szCs w:val="28"/>
        </w:rPr>
        <w:t>Males</w:t>
      </w:r>
      <w:proofErr w:type="spellEnd"/>
      <w:proofErr w:type="gramEnd"/>
      <w:r w:rsidRPr="00EC3CB1">
        <w:rPr>
          <w:rFonts w:ascii="Calibri" w:eastAsia="宋体" w:hAnsi="Calibri" w:cs="Times New Roman"/>
          <w:sz w:val="28"/>
          <w:szCs w:val="28"/>
        </w:rPr>
        <w:t xml:space="preserve"> are superior to females in some respects.</w:t>
      </w:r>
    </w:p>
    <w:p w14:paraId="470ED947" w14:textId="77777777" w:rsidR="00EC3CB1" w:rsidRPr="00EC3CB1" w:rsidRDefault="00EC3CB1" w:rsidP="00EC3CB1">
      <w:pPr>
        <w:rPr>
          <w:rFonts w:ascii="Calibri" w:eastAsia="宋体" w:hAnsi="Calibri" w:cs="Times New Roman"/>
          <w:sz w:val="28"/>
          <w:szCs w:val="28"/>
        </w:rPr>
      </w:pPr>
      <w:proofErr w:type="spellStart"/>
      <w:proofErr w:type="gramStart"/>
      <w:r w:rsidRPr="00EC3CB1">
        <w:rPr>
          <w:rFonts w:ascii="Calibri" w:eastAsia="宋体" w:hAnsi="Calibri" w:cs="Times New Roman" w:hint="eastAsia"/>
          <w:sz w:val="28"/>
          <w:szCs w:val="28"/>
        </w:rPr>
        <w:t>B.</w:t>
      </w:r>
      <w:r w:rsidRPr="00EC3CB1">
        <w:rPr>
          <w:rFonts w:ascii="Calibri" w:eastAsia="宋体" w:hAnsi="Calibri" w:cs="Times New Roman"/>
          <w:sz w:val="28"/>
          <w:szCs w:val="28"/>
        </w:rPr>
        <w:t>on</w:t>
      </w:r>
      <w:proofErr w:type="spellEnd"/>
      <w:proofErr w:type="gramEnd"/>
      <w:r w:rsidRPr="00EC3CB1">
        <w:rPr>
          <w:rFonts w:ascii="Calibri" w:eastAsia="宋体" w:hAnsi="Calibri" w:cs="Times New Roman"/>
          <w:sz w:val="28"/>
          <w:szCs w:val="28"/>
        </w:rPr>
        <w:t xml:space="preserve"> the other hand, in some areas females are superior to males.</w:t>
      </w:r>
    </w:p>
    <w:p w14:paraId="1FB25269" w14:textId="77777777" w:rsidR="00EC3CB1" w:rsidRPr="00EC3CB1" w:rsidRDefault="00EC3CB1" w:rsidP="00EC3CB1">
      <w:pPr>
        <w:rPr>
          <w:rFonts w:ascii="Calibri" w:eastAsia="宋体" w:hAnsi="Calibri" w:cs="Times New Roman"/>
          <w:sz w:val="28"/>
          <w:szCs w:val="28"/>
        </w:rPr>
      </w:pPr>
    </w:p>
    <w:p w14:paraId="171042EA"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 xml:space="preserve">Summary: For both males and females, they have their own superiority in some respects. As long as they exert their different merits in particular fields of the society, our world could be an integral and harmonious whole. </w:t>
      </w:r>
    </w:p>
    <w:p w14:paraId="65E3CA65" w14:textId="77777777" w:rsidR="00EC3CB1" w:rsidRPr="00EC3CB1" w:rsidRDefault="00EC3CB1" w:rsidP="00EC3CB1">
      <w:pPr>
        <w:rPr>
          <w:rFonts w:ascii="Calibri" w:eastAsia="宋体" w:hAnsi="Calibri" w:cs="Times New Roman"/>
          <w:b/>
          <w:bCs/>
          <w:sz w:val="28"/>
          <w:szCs w:val="28"/>
        </w:rPr>
      </w:pPr>
      <w:r w:rsidRPr="00EC3CB1">
        <w:rPr>
          <w:rFonts w:ascii="Calibri" w:eastAsia="宋体" w:hAnsi="Calibri" w:cs="Times New Roman" w:hint="eastAsia"/>
          <w:b/>
          <w:bCs/>
          <w:sz w:val="28"/>
          <w:szCs w:val="28"/>
        </w:rPr>
        <w:t>参考范文</w:t>
      </w:r>
    </w:p>
    <w:p w14:paraId="6ED87827"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b/>
          <w:bCs/>
          <w:sz w:val="28"/>
          <w:szCs w:val="28"/>
        </w:rPr>
        <w:t>Males are superior to females in some respects. Men are much physically stronger than women. For instance, they can carry greater weights, run faster, and make longer sustained efforts. Men too, do not become emotionally involved in a situation as women do, as a result of which, they are less prejudiced and do not make biased decisions. This gives them the advantage of being able to assess situations objectively, to see what is required and do it.</w:t>
      </w:r>
    </w:p>
    <w:p w14:paraId="01866CDA" w14:textId="77777777" w:rsidR="00EC3CB1" w:rsidRPr="00EC3CB1" w:rsidRDefault="00EC3CB1" w:rsidP="00EC3CB1">
      <w:pPr>
        <w:rPr>
          <w:rFonts w:ascii="Calibri" w:eastAsia="宋体" w:hAnsi="Calibri" w:cs="Times New Roman"/>
          <w:sz w:val="28"/>
          <w:szCs w:val="28"/>
        </w:rPr>
      </w:pPr>
    </w:p>
    <w:p w14:paraId="1D0AA444" w14:textId="77777777" w:rsidR="00EC3CB1" w:rsidRPr="00EC3CB1" w:rsidRDefault="00EC3CB1" w:rsidP="00EC3CB1">
      <w:pPr>
        <w:rPr>
          <w:rFonts w:ascii="Calibri" w:eastAsia="宋体" w:hAnsi="Calibri" w:cs="Times New Roman"/>
          <w:color w:val="FF0000"/>
          <w:sz w:val="28"/>
          <w:szCs w:val="28"/>
        </w:rPr>
      </w:pPr>
      <w:r w:rsidRPr="00EC3CB1">
        <w:rPr>
          <w:rFonts w:ascii="Calibri" w:eastAsia="宋体" w:hAnsi="Calibri" w:cs="Times New Roman" w:hint="eastAsia"/>
          <w:b/>
          <w:color w:val="FF0000"/>
          <w:sz w:val="28"/>
          <w:szCs w:val="28"/>
        </w:rPr>
        <w:lastRenderedPageBreak/>
        <w:t>因果论证</w:t>
      </w:r>
      <w:r w:rsidRPr="00EC3CB1">
        <w:rPr>
          <w:rFonts w:ascii="Calibri" w:eastAsia="宋体" w:hAnsi="Calibri" w:cs="Times New Roman" w:hint="eastAsia"/>
          <w:b/>
          <w:color w:val="FF0000"/>
          <w:sz w:val="28"/>
          <w:szCs w:val="28"/>
        </w:rPr>
        <w:t xml:space="preserve"> </w:t>
      </w:r>
      <w:r w:rsidRPr="00EC3CB1">
        <w:rPr>
          <w:rFonts w:ascii="Calibri" w:eastAsia="宋体" w:hAnsi="Calibri" w:cs="Times New Roman" w:hint="eastAsia"/>
          <w:b/>
          <w:color w:val="FF0000"/>
          <w:sz w:val="28"/>
          <w:szCs w:val="28"/>
        </w:rPr>
        <w:t>（</w:t>
      </w:r>
      <w:r w:rsidRPr="00EC3CB1">
        <w:rPr>
          <w:rFonts w:ascii="Calibri" w:eastAsia="宋体" w:hAnsi="Calibri" w:cs="Times New Roman" w:hint="eastAsia"/>
          <w:b/>
          <w:color w:val="FF0000"/>
          <w:sz w:val="28"/>
          <w:szCs w:val="28"/>
        </w:rPr>
        <w:t>cause and effect</w:t>
      </w:r>
      <w:r w:rsidRPr="00EC3CB1">
        <w:rPr>
          <w:rFonts w:ascii="Calibri" w:eastAsia="宋体" w:hAnsi="Calibri" w:cs="Times New Roman" w:hint="eastAsia"/>
          <w:b/>
          <w:color w:val="FF0000"/>
          <w:sz w:val="28"/>
          <w:szCs w:val="28"/>
        </w:rPr>
        <w:t>）</w:t>
      </w:r>
    </w:p>
    <w:p w14:paraId="3C4C799B" w14:textId="77777777" w:rsidR="00EC3CB1" w:rsidRPr="00EC3CB1" w:rsidRDefault="00EC3CB1" w:rsidP="00EC3CB1">
      <w:pPr>
        <w:numPr>
          <w:ilvl w:val="0"/>
          <w:numId w:val="1"/>
        </w:numPr>
        <w:rPr>
          <w:rFonts w:ascii="Calibri" w:eastAsia="宋体" w:hAnsi="Calibri" w:cs="Times New Roman"/>
          <w:sz w:val="28"/>
          <w:szCs w:val="28"/>
        </w:rPr>
      </w:pPr>
      <w:proofErr w:type="gramStart"/>
      <w:r w:rsidRPr="00EC3CB1">
        <w:rPr>
          <w:rFonts w:ascii="Calibri" w:eastAsia="宋体" w:hAnsi="Calibri" w:cs="Times New Roman" w:hint="eastAsia"/>
          <w:sz w:val="28"/>
          <w:szCs w:val="28"/>
        </w:rPr>
        <w:t>因果关</w:t>
      </w:r>
      <w:proofErr w:type="gramEnd"/>
      <w:r w:rsidRPr="00EC3CB1">
        <w:rPr>
          <w:rFonts w:ascii="Calibri" w:eastAsia="宋体" w:hAnsi="Calibri" w:cs="Times New Roman" w:hint="eastAsia"/>
          <w:sz w:val="28"/>
          <w:szCs w:val="28"/>
        </w:rPr>
        <w:t>系词有：</w:t>
      </w:r>
    </w:p>
    <w:p w14:paraId="5CE1F76D" w14:textId="77777777" w:rsidR="00EC3CB1" w:rsidRPr="00EC3CB1" w:rsidRDefault="00EC3CB1" w:rsidP="00EC3CB1">
      <w:pPr>
        <w:numPr>
          <w:ilvl w:val="0"/>
          <w:numId w:val="1"/>
        </w:numPr>
        <w:rPr>
          <w:rFonts w:ascii="Calibri" w:eastAsia="宋体" w:hAnsi="Calibri" w:cs="Times New Roman"/>
          <w:sz w:val="28"/>
          <w:szCs w:val="28"/>
        </w:rPr>
      </w:pPr>
      <w:r w:rsidRPr="00EC3CB1">
        <w:rPr>
          <w:rFonts w:ascii="Calibri" w:eastAsia="宋体" w:hAnsi="Calibri" w:cs="Times New Roman" w:hint="eastAsia"/>
          <w:sz w:val="28"/>
          <w:szCs w:val="28"/>
        </w:rPr>
        <w:t>表示原因：</w:t>
      </w:r>
    </w:p>
    <w:p w14:paraId="63DDF719" w14:textId="77777777" w:rsidR="00EC3CB1" w:rsidRPr="00EC3CB1" w:rsidRDefault="00EC3CB1" w:rsidP="00EC3CB1">
      <w:pPr>
        <w:ind w:left="720"/>
        <w:rPr>
          <w:rFonts w:ascii="Calibri" w:eastAsia="宋体" w:hAnsi="Calibri" w:cs="Times New Roman"/>
          <w:sz w:val="28"/>
          <w:szCs w:val="28"/>
        </w:rPr>
      </w:pPr>
      <w:r w:rsidRPr="00EC3CB1">
        <w:rPr>
          <w:rFonts w:ascii="Calibri" w:eastAsia="宋体" w:hAnsi="Calibri" w:cs="Times New Roman"/>
          <w:sz w:val="28"/>
          <w:szCs w:val="28"/>
        </w:rPr>
        <w:t>because, as, since, due to, owing to</w:t>
      </w:r>
    </w:p>
    <w:p w14:paraId="555D6681" w14:textId="77777777" w:rsidR="00EC3CB1" w:rsidRPr="00EC3CB1" w:rsidRDefault="00EC3CB1" w:rsidP="00EC3CB1">
      <w:pPr>
        <w:numPr>
          <w:ilvl w:val="0"/>
          <w:numId w:val="2"/>
        </w:numPr>
        <w:rPr>
          <w:rFonts w:ascii="Calibri" w:eastAsia="宋体" w:hAnsi="Calibri" w:cs="Times New Roman"/>
          <w:sz w:val="28"/>
          <w:szCs w:val="28"/>
        </w:rPr>
      </w:pPr>
      <w:r w:rsidRPr="00EC3CB1">
        <w:rPr>
          <w:rFonts w:ascii="Calibri" w:eastAsia="宋体" w:hAnsi="Calibri" w:cs="Times New Roman"/>
          <w:sz w:val="28"/>
          <w:szCs w:val="28"/>
        </w:rPr>
        <w:t> </w:t>
      </w:r>
      <w:r w:rsidRPr="00EC3CB1">
        <w:rPr>
          <w:rFonts w:ascii="Calibri" w:eastAsia="宋体" w:hAnsi="Calibri" w:cs="Times New Roman" w:hint="eastAsia"/>
          <w:sz w:val="28"/>
          <w:szCs w:val="28"/>
        </w:rPr>
        <w:t>表示结果：</w:t>
      </w:r>
    </w:p>
    <w:p w14:paraId="7B323655" w14:textId="77777777" w:rsidR="00EC3CB1" w:rsidRPr="00EC3CB1" w:rsidRDefault="00EC3CB1" w:rsidP="00EC3CB1">
      <w:pPr>
        <w:ind w:left="720"/>
        <w:rPr>
          <w:rFonts w:ascii="Calibri" w:eastAsia="宋体" w:hAnsi="Calibri" w:cs="Times New Roman"/>
          <w:sz w:val="28"/>
          <w:szCs w:val="28"/>
        </w:rPr>
      </w:pPr>
      <w:r w:rsidRPr="00EC3CB1">
        <w:rPr>
          <w:rFonts w:ascii="Calibri" w:eastAsia="宋体" w:hAnsi="Calibri" w:cs="Times New Roman"/>
          <w:sz w:val="28"/>
          <w:szCs w:val="28"/>
        </w:rPr>
        <w:t>Hence, thus</w:t>
      </w:r>
      <w:r w:rsidRPr="00EC3CB1">
        <w:rPr>
          <w:rFonts w:ascii="Calibri" w:eastAsia="宋体" w:hAnsi="Calibri" w:cs="Times New Roman" w:hint="eastAsia"/>
          <w:sz w:val="28"/>
          <w:szCs w:val="28"/>
        </w:rPr>
        <w:t>，</w:t>
      </w:r>
      <w:r w:rsidRPr="00EC3CB1">
        <w:rPr>
          <w:rFonts w:ascii="Calibri" w:eastAsia="宋体" w:hAnsi="Calibri" w:cs="Times New Roman"/>
          <w:sz w:val="28"/>
          <w:szCs w:val="28"/>
        </w:rPr>
        <w:t>therefore</w:t>
      </w:r>
      <w:r w:rsidRPr="00EC3CB1">
        <w:rPr>
          <w:rFonts w:ascii="Calibri" w:eastAsia="宋体" w:hAnsi="Calibri" w:cs="Times New Roman" w:hint="eastAsia"/>
          <w:sz w:val="28"/>
          <w:szCs w:val="28"/>
        </w:rPr>
        <w:t>，</w:t>
      </w:r>
    </w:p>
    <w:p w14:paraId="505B420E" w14:textId="77777777" w:rsidR="00EC3CB1" w:rsidRPr="00EC3CB1" w:rsidRDefault="00EC3CB1" w:rsidP="00EC3CB1">
      <w:pPr>
        <w:ind w:left="720"/>
        <w:rPr>
          <w:rFonts w:ascii="Calibri" w:eastAsia="宋体" w:hAnsi="Calibri" w:cs="Times New Roman"/>
          <w:sz w:val="28"/>
          <w:szCs w:val="28"/>
        </w:rPr>
      </w:pPr>
      <w:r w:rsidRPr="00EC3CB1">
        <w:rPr>
          <w:rFonts w:ascii="Calibri" w:eastAsia="宋体" w:hAnsi="Calibri" w:cs="Times New Roman"/>
          <w:sz w:val="28"/>
          <w:szCs w:val="28"/>
        </w:rPr>
        <w:t>As a consequence(</w:t>
      </w:r>
      <w:r w:rsidRPr="00EC3CB1">
        <w:rPr>
          <w:rFonts w:ascii="Calibri" w:eastAsia="宋体" w:hAnsi="Calibri" w:cs="Times New Roman" w:hint="eastAsia"/>
          <w:sz w:val="28"/>
          <w:szCs w:val="28"/>
        </w:rPr>
        <w:t>作为结果</w:t>
      </w:r>
      <w:r w:rsidRPr="00EC3CB1">
        <w:rPr>
          <w:rFonts w:ascii="Calibri" w:eastAsia="宋体" w:hAnsi="Calibri" w:cs="Times New Roman"/>
          <w:sz w:val="28"/>
          <w:szCs w:val="28"/>
        </w:rPr>
        <w:t>)</w:t>
      </w:r>
      <w:r w:rsidRPr="00EC3CB1">
        <w:rPr>
          <w:rFonts w:ascii="Calibri" w:eastAsia="宋体" w:hAnsi="Calibri" w:cs="Times New Roman" w:hint="eastAsia"/>
          <w:sz w:val="28"/>
          <w:szCs w:val="28"/>
        </w:rPr>
        <w:t>，</w:t>
      </w:r>
    </w:p>
    <w:p w14:paraId="5801F192" w14:textId="77777777" w:rsidR="00EC3CB1" w:rsidRPr="00EC3CB1" w:rsidRDefault="00EC3CB1" w:rsidP="00EC3CB1">
      <w:pPr>
        <w:ind w:left="720"/>
        <w:rPr>
          <w:rFonts w:ascii="Calibri" w:eastAsia="宋体" w:hAnsi="Calibri" w:cs="Times New Roman"/>
          <w:sz w:val="28"/>
          <w:szCs w:val="28"/>
        </w:rPr>
      </w:pPr>
      <w:r w:rsidRPr="00EC3CB1">
        <w:rPr>
          <w:rFonts w:ascii="Calibri" w:eastAsia="宋体" w:hAnsi="Calibri" w:cs="Times New Roman"/>
          <w:sz w:val="28"/>
          <w:szCs w:val="28"/>
        </w:rPr>
        <w:t>Accordingly(</w:t>
      </w:r>
      <w:r w:rsidRPr="00EC3CB1">
        <w:rPr>
          <w:rFonts w:ascii="Calibri" w:eastAsia="宋体" w:hAnsi="Calibri" w:cs="Times New Roman" w:hint="eastAsia"/>
          <w:sz w:val="28"/>
          <w:szCs w:val="28"/>
        </w:rPr>
        <w:t>相应的</w:t>
      </w:r>
      <w:r w:rsidRPr="00EC3CB1">
        <w:rPr>
          <w:rFonts w:ascii="Calibri" w:eastAsia="宋体" w:hAnsi="Calibri" w:cs="Times New Roman"/>
          <w:sz w:val="28"/>
          <w:szCs w:val="28"/>
        </w:rPr>
        <w:t>)</w:t>
      </w:r>
      <w:r w:rsidRPr="00EC3CB1">
        <w:rPr>
          <w:rFonts w:ascii="Calibri" w:eastAsia="宋体" w:hAnsi="Calibri" w:cs="Times New Roman" w:hint="eastAsia"/>
          <w:sz w:val="28"/>
          <w:szCs w:val="28"/>
        </w:rPr>
        <w:t>，</w:t>
      </w:r>
    </w:p>
    <w:p w14:paraId="5D9D49C0" w14:textId="77777777" w:rsidR="00EC3CB1" w:rsidRPr="00EC3CB1" w:rsidRDefault="00EC3CB1" w:rsidP="00EC3CB1">
      <w:pPr>
        <w:ind w:left="720"/>
        <w:rPr>
          <w:rFonts w:ascii="Calibri" w:eastAsia="宋体" w:hAnsi="Calibri" w:cs="Times New Roman"/>
          <w:sz w:val="28"/>
          <w:szCs w:val="28"/>
        </w:rPr>
      </w:pPr>
      <w:r w:rsidRPr="00EC3CB1">
        <w:rPr>
          <w:rFonts w:ascii="Calibri" w:eastAsia="宋体" w:hAnsi="Calibri" w:cs="Times New Roman"/>
          <w:sz w:val="28"/>
          <w:szCs w:val="28"/>
        </w:rPr>
        <w:t>As a result(</w:t>
      </w:r>
      <w:r w:rsidRPr="00EC3CB1">
        <w:rPr>
          <w:rFonts w:ascii="Calibri" w:eastAsia="宋体" w:hAnsi="Calibri" w:cs="Times New Roman" w:hint="eastAsia"/>
          <w:sz w:val="28"/>
          <w:szCs w:val="28"/>
        </w:rPr>
        <w:t>作为结果</w:t>
      </w:r>
      <w:r w:rsidRPr="00EC3CB1">
        <w:rPr>
          <w:rFonts w:ascii="Calibri" w:eastAsia="宋体" w:hAnsi="Calibri" w:cs="Times New Roman"/>
          <w:sz w:val="28"/>
          <w:szCs w:val="28"/>
        </w:rPr>
        <w:t>)</w:t>
      </w:r>
      <w:r w:rsidRPr="00EC3CB1">
        <w:rPr>
          <w:rFonts w:ascii="Calibri" w:eastAsia="宋体" w:hAnsi="Calibri" w:cs="Times New Roman" w:hint="eastAsia"/>
          <w:sz w:val="28"/>
          <w:szCs w:val="28"/>
        </w:rPr>
        <w:t>，</w:t>
      </w:r>
    </w:p>
    <w:p w14:paraId="7623312D" w14:textId="77777777" w:rsidR="00EC3CB1" w:rsidRPr="00EC3CB1" w:rsidRDefault="00EC3CB1" w:rsidP="00EC3CB1">
      <w:pPr>
        <w:ind w:left="720"/>
        <w:rPr>
          <w:rFonts w:ascii="Calibri" w:eastAsia="宋体" w:hAnsi="Calibri" w:cs="Times New Roman"/>
          <w:sz w:val="28"/>
          <w:szCs w:val="28"/>
        </w:rPr>
      </w:pPr>
      <w:r w:rsidRPr="00EC3CB1">
        <w:rPr>
          <w:rFonts w:ascii="Calibri" w:eastAsia="宋体" w:hAnsi="Calibri" w:cs="Times New Roman"/>
          <w:sz w:val="28"/>
          <w:szCs w:val="28"/>
        </w:rPr>
        <w:t>Consequently(</w:t>
      </w:r>
      <w:r w:rsidRPr="00EC3CB1">
        <w:rPr>
          <w:rFonts w:ascii="Calibri" w:eastAsia="宋体" w:hAnsi="Calibri" w:cs="Times New Roman" w:hint="eastAsia"/>
          <w:sz w:val="28"/>
          <w:szCs w:val="28"/>
        </w:rPr>
        <w:t>作为结果</w:t>
      </w:r>
      <w:r w:rsidRPr="00EC3CB1">
        <w:rPr>
          <w:rFonts w:ascii="Calibri" w:eastAsia="宋体" w:hAnsi="Calibri" w:cs="Times New Roman"/>
          <w:sz w:val="28"/>
          <w:szCs w:val="28"/>
        </w:rPr>
        <w:t>)</w:t>
      </w:r>
      <w:r w:rsidRPr="00EC3CB1">
        <w:rPr>
          <w:rFonts w:ascii="Calibri" w:eastAsia="宋体" w:hAnsi="Calibri" w:cs="Times New Roman" w:hint="eastAsia"/>
          <w:sz w:val="28"/>
          <w:szCs w:val="28"/>
        </w:rPr>
        <w:t>，</w:t>
      </w:r>
    </w:p>
    <w:p w14:paraId="3F2270CD"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 so…that</w:t>
      </w:r>
      <w:proofErr w:type="gramStart"/>
      <w:r w:rsidRPr="00EC3CB1">
        <w:rPr>
          <w:rFonts w:ascii="Calibri" w:eastAsia="宋体" w:hAnsi="Calibri" w:cs="Times New Roman"/>
          <w:sz w:val="28"/>
          <w:szCs w:val="28"/>
        </w:rPr>
        <w:t>…(</w:t>
      </w:r>
      <w:proofErr w:type="gramEnd"/>
      <w:r w:rsidRPr="00EC3CB1">
        <w:rPr>
          <w:rFonts w:ascii="Calibri" w:eastAsia="宋体" w:hAnsi="Calibri" w:cs="Times New Roman" w:hint="eastAsia"/>
          <w:sz w:val="28"/>
          <w:szCs w:val="28"/>
        </w:rPr>
        <w:t>如此</w:t>
      </w:r>
      <w:r w:rsidRPr="00EC3CB1">
        <w:rPr>
          <w:rFonts w:ascii="Calibri" w:eastAsia="宋体" w:hAnsi="Calibri" w:cs="Times New Roman"/>
          <w:sz w:val="28"/>
          <w:szCs w:val="28"/>
        </w:rPr>
        <w:t>…</w:t>
      </w:r>
      <w:r w:rsidRPr="00EC3CB1">
        <w:rPr>
          <w:rFonts w:ascii="Calibri" w:eastAsia="宋体" w:hAnsi="Calibri" w:cs="Times New Roman" w:hint="eastAsia"/>
          <w:sz w:val="28"/>
          <w:szCs w:val="28"/>
        </w:rPr>
        <w:t>以致</w:t>
      </w:r>
      <w:r w:rsidRPr="00EC3CB1">
        <w:rPr>
          <w:rFonts w:ascii="Calibri" w:eastAsia="宋体" w:hAnsi="Calibri" w:cs="Times New Roman"/>
          <w:sz w:val="28"/>
          <w:szCs w:val="28"/>
        </w:rPr>
        <w:t xml:space="preserve">…) </w:t>
      </w:r>
    </w:p>
    <w:p w14:paraId="274E4037"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hint="eastAsia"/>
          <w:sz w:val="28"/>
          <w:szCs w:val="28"/>
        </w:rPr>
        <w:t>句型</w:t>
      </w:r>
    </w:p>
    <w:p w14:paraId="00024C5C"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1)The phenomenon mainly stems from the fact that  </w:t>
      </w:r>
    </w:p>
    <w:p w14:paraId="733818BF"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2)</w:t>
      </w:r>
      <w:r w:rsidRPr="00EC3CB1">
        <w:rPr>
          <w:rFonts w:ascii="Calibri" w:eastAsia="宋体" w:hAnsi="Calibri" w:cs="Times New Roman" w:hint="eastAsia"/>
          <w:sz w:val="28"/>
          <w:szCs w:val="28"/>
        </w:rPr>
        <w:t>原因</w:t>
      </w:r>
      <w:r w:rsidRPr="00EC3CB1">
        <w:rPr>
          <w:rFonts w:ascii="Calibri" w:eastAsia="宋体" w:hAnsi="Calibri" w:cs="Times New Roman"/>
          <w:sz w:val="28"/>
          <w:szCs w:val="28"/>
        </w:rPr>
        <w:t>+accounts mainly for/ is accountable for +</w:t>
      </w:r>
      <w:r w:rsidRPr="00EC3CB1">
        <w:rPr>
          <w:rFonts w:ascii="Calibri" w:eastAsia="宋体" w:hAnsi="Calibri" w:cs="Times New Roman" w:hint="eastAsia"/>
          <w:sz w:val="28"/>
          <w:szCs w:val="28"/>
        </w:rPr>
        <w:t>结果</w:t>
      </w:r>
    </w:p>
    <w:p w14:paraId="4A1A417C"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3)</w:t>
      </w:r>
      <w:r w:rsidRPr="00EC3CB1">
        <w:rPr>
          <w:rFonts w:ascii="Calibri" w:eastAsia="宋体" w:hAnsi="Calibri" w:cs="Times New Roman" w:hint="eastAsia"/>
          <w:sz w:val="28"/>
          <w:szCs w:val="28"/>
        </w:rPr>
        <w:t>原因</w:t>
      </w:r>
      <w:r w:rsidRPr="00EC3CB1">
        <w:rPr>
          <w:rFonts w:ascii="Calibri" w:eastAsia="宋体" w:hAnsi="Calibri" w:cs="Times New Roman"/>
          <w:sz w:val="28"/>
          <w:szCs w:val="28"/>
        </w:rPr>
        <w:t>+be responsible for+</w:t>
      </w:r>
      <w:r w:rsidRPr="00EC3CB1">
        <w:rPr>
          <w:rFonts w:ascii="Calibri" w:eastAsia="宋体" w:hAnsi="Calibri" w:cs="Times New Roman" w:hint="eastAsia"/>
          <w:sz w:val="28"/>
          <w:szCs w:val="28"/>
        </w:rPr>
        <w:t>结果</w:t>
      </w:r>
      <w:r w:rsidRPr="00EC3CB1">
        <w:rPr>
          <w:rFonts w:ascii="Calibri" w:eastAsia="宋体" w:hAnsi="Calibri" w:cs="Times New Roman" w:hint="eastAsia"/>
          <w:sz w:val="28"/>
          <w:szCs w:val="28"/>
        </w:rPr>
        <w:t> </w:t>
      </w:r>
    </w:p>
    <w:p w14:paraId="6C4F219D"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4)</w:t>
      </w:r>
      <w:r w:rsidRPr="00EC3CB1">
        <w:rPr>
          <w:rFonts w:ascii="Calibri" w:eastAsia="宋体" w:hAnsi="Calibri" w:cs="Times New Roman" w:hint="eastAsia"/>
          <w:sz w:val="28"/>
          <w:szCs w:val="28"/>
        </w:rPr>
        <w:t>原因</w:t>
      </w:r>
      <w:r w:rsidRPr="00EC3CB1">
        <w:rPr>
          <w:rFonts w:ascii="Calibri" w:eastAsia="宋体" w:hAnsi="Calibri" w:cs="Times New Roman"/>
          <w:sz w:val="28"/>
          <w:szCs w:val="28"/>
        </w:rPr>
        <w:t>+contributes partly to+</w:t>
      </w:r>
      <w:r w:rsidRPr="00EC3CB1">
        <w:rPr>
          <w:rFonts w:ascii="Calibri" w:eastAsia="宋体" w:hAnsi="Calibri" w:cs="Times New Roman" w:hint="eastAsia"/>
          <w:sz w:val="28"/>
          <w:szCs w:val="28"/>
        </w:rPr>
        <w:t>结果</w:t>
      </w:r>
    </w:p>
    <w:p w14:paraId="32C96FA2"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5</w:t>
      </w:r>
      <w:r w:rsidRPr="00EC3CB1">
        <w:rPr>
          <w:rFonts w:ascii="Calibri" w:eastAsia="宋体" w:hAnsi="Calibri" w:cs="Times New Roman" w:hint="eastAsia"/>
          <w:sz w:val="28"/>
          <w:szCs w:val="28"/>
        </w:rPr>
        <w:t>）</w:t>
      </w:r>
      <w:r w:rsidRPr="00EC3CB1">
        <w:rPr>
          <w:rFonts w:ascii="Calibri" w:eastAsia="宋体" w:hAnsi="Calibri" w:cs="Times New Roman"/>
          <w:sz w:val="28"/>
          <w:szCs w:val="28"/>
        </w:rPr>
        <w:t>The reason why … is that …</w:t>
      </w:r>
    </w:p>
    <w:p w14:paraId="74CC6D65"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6</w:t>
      </w:r>
      <w:r w:rsidRPr="00EC3CB1">
        <w:rPr>
          <w:rFonts w:ascii="Calibri" w:eastAsia="宋体" w:hAnsi="Calibri" w:cs="Times New Roman" w:hint="eastAsia"/>
          <w:sz w:val="28"/>
          <w:szCs w:val="28"/>
        </w:rPr>
        <w:t>）</w:t>
      </w:r>
      <w:r w:rsidRPr="00EC3CB1">
        <w:rPr>
          <w:rFonts w:ascii="Calibri" w:eastAsia="宋体" w:hAnsi="Calibri" w:cs="Times New Roman"/>
          <w:sz w:val="28"/>
          <w:szCs w:val="28"/>
        </w:rPr>
        <w:t>The main factor toward this is that... </w:t>
      </w:r>
    </w:p>
    <w:p w14:paraId="618DA9D6" w14:textId="77777777" w:rsidR="00EC3CB1" w:rsidRPr="00EC3CB1" w:rsidRDefault="00EC3CB1" w:rsidP="00EC3CB1">
      <w:pPr>
        <w:ind w:firstLineChars="250" w:firstLine="700"/>
        <w:rPr>
          <w:rFonts w:ascii="Calibri" w:eastAsia="宋体" w:hAnsi="Calibri" w:cs="Times New Roman"/>
          <w:sz w:val="28"/>
          <w:szCs w:val="28"/>
        </w:rPr>
      </w:pPr>
      <w:r w:rsidRPr="00EC3CB1">
        <w:rPr>
          <w:rFonts w:ascii="Calibri" w:eastAsia="宋体" w:hAnsi="Calibri" w:cs="Times New Roman"/>
          <w:sz w:val="28"/>
          <w:szCs w:val="28"/>
        </w:rPr>
        <w:t>7</w:t>
      </w:r>
      <w:r w:rsidRPr="00EC3CB1">
        <w:rPr>
          <w:rFonts w:ascii="Calibri" w:eastAsia="宋体" w:hAnsi="Calibri" w:cs="Times New Roman" w:hint="eastAsia"/>
          <w:sz w:val="28"/>
          <w:szCs w:val="28"/>
        </w:rPr>
        <w:t>）</w:t>
      </w:r>
      <w:r w:rsidRPr="00EC3CB1">
        <w:rPr>
          <w:rFonts w:ascii="Calibri" w:eastAsia="宋体" w:hAnsi="Calibri" w:cs="Times New Roman"/>
          <w:sz w:val="28"/>
          <w:szCs w:val="28"/>
        </w:rPr>
        <w:t>It is related to/ associated with the phenomenon that... </w:t>
      </w:r>
    </w:p>
    <w:p w14:paraId="12B9512F"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Example</w:t>
      </w:r>
    </w:p>
    <w:p w14:paraId="6A6C34C4" w14:textId="77777777" w:rsidR="00EC3CB1" w:rsidRPr="00EC3CB1" w:rsidRDefault="00EC3CB1" w:rsidP="00EC3CB1">
      <w:pPr>
        <w:numPr>
          <w:ilvl w:val="0"/>
          <w:numId w:val="3"/>
        </w:numPr>
        <w:rPr>
          <w:rFonts w:ascii="Calibri" w:eastAsia="宋体" w:hAnsi="Calibri" w:cs="Times New Roman"/>
          <w:sz w:val="28"/>
          <w:szCs w:val="28"/>
        </w:rPr>
      </w:pPr>
      <w:r w:rsidRPr="00EC3CB1">
        <w:rPr>
          <w:rFonts w:ascii="Calibri" w:eastAsia="宋体" w:hAnsi="Calibri" w:cs="Times New Roman"/>
          <w:sz w:val="28"/>
          <w:szCs w:val="28"/>
        </w:rPr>
        <w:t>Choosing public transport is more eco-</w:t>
      </w:r>
      <w:proofErr w:type="gramStart"/>
      <w:r w:rsidRPr="00EC3CB1">
        <w:rPr>
          <w:rFonts w:ascii="Calibri" w:eastAsia="宋体" w:hAnsi="Calibri" w:cs="Times New Roman"/>
          <w:sz w:val="28"/>
          <w:szCs w:val="28"/>
        </w:rPr>
        <w:t>friendly.</w:t>
      </w:r>
      <w:r w:rsidRPr="00EC3CB1">
        <w:rPr>
          <w:rFonts w:ascii="Calibri" w:eastAsia="宋体" w:hAnsi="Calibri" w:cs="Times New Roman" w:hint="eastAsia"/>
          <w:sz w:val="28"/>
          <w:szCs w:val="28"/>
        </w:rPr>
        <w:t>（</w:t>
      </w:r>
      <w:proofErr w:type="gramEnd"/>
      <w:r w:rsidRPr="00EC3CB1">
        <w:rPr>
          <w:rFonts w:ascii="Calibri" w:eastAsia="宋体" w:hAnsi="Calibri" w:cs="Times New Roman" w:hint="eastAsia"/>
          <w:sz w:val="28"/>
          <w:szCs w:val="28"/>
        </w:rPr>
        <w:t>结果）</w:t>
      </w:r>
      <w:r w:rsidRPr="00EC3CB1">
        <w:rPr>
          <w:rFonts w:ascii="Calibri" w:eastAsia="宋体" w:hAnsi="Calibri" w:cs="Times New Roman"/>
          <w:sz w:val="28"/>
          <w:szCs w:val="28"/>
        </w:rPr>
        <w:t>As private cars are </w:t>
      </w:r>
      <w:proofErr w:type="spellStart"/>
      <w:r w:rsidRPr="00EC3CB1">
        <w:rPr>
          <w:rFonts w:ascii="Calibri" w:eastAsia="宋体" w:hAnsi="Calibri" w:cs="Times New Roman"/>
          <w:sz w:val="28"/>
          <w:szCs w:val="28"/>
        </w:rPr>
        <w:t>replacedby</w:t>
      </w:r>
      <w:proofErr w:type="spellEnd"/>
      <w:r w:rsidRPr="00EC3CB1">
        <w:rPr>
          <w:rFonts w:ascii="Calibri" w:eastAsia="宋体" w:hAnsi="Calibri" w:cs="Times New Roman"/>
          <w:sz w:val="28"/>
          <w:szCs w:val="28"/>
        </w:rPr>
        <w:t> public transport,  such as the bus a</w:t>
      </w:r>
      <w:r w:rsidRPr="00EC3CB1">
        <w:rPr>
          <w:rFonts w:ascii="Calibri" w:eastAsia="宋体" w:hAnsi="Calibri" w:cs="Times New Roman"/>
          <w:sz w:val="28"/>
          <w:szCs w:val="28"/>
        </w:rPr>
        <w:lastRenderedPageBreak/>
        <w:t>nd subway, a less amount of  waste fuel and pollutants will be released</w:t>
      </w:r>
      <w:r w:rsidRPr="00EC3CB1">
        <w:rPr>
          <w:rFonts w:ascii="Calibri" w:eastAsia="宋体" w:hAnsi="Calibri" w:cs="Times New Roman" w:hint="eastAsia"/>
          <w:sz w:val="28"/>
          <w:szCs w:val="28"/>
        </w:rPr>
        <w:t>（原因</w:t>
      </w:r>
      <w:r w:rsidRPr="00EC3CB1">
        <w:rPr>
          <w:rFonts w:ascii="Calibri" w:eastAsia="宋体" w:hAnsi="Calibri" w:cs="Times New Roman" w:hint="eastAsia"/>
          <w:sz w:val="28"/>
          <w:szCs w:val="28"/>
        </w:rPr>
        <w:t xml:space="preserve"> </w:t>
      </w:r>
      <w:r w:rsidRPr="00EC3CB1">
        <w:rPr>
          <w:rFonts w:ascii="Calibri" w:eastAsia="宋体" w:hAnsi="Calibri" w:cs="Times New Roman" w:hint="eastAsia"/>
          <w:sz w:val="28"/>
          <w:szCs w:val="28"/>
        </w:rPr>
        <w:t>）</w:t>
      </w:r>
      <w:proofErr w:type="spellStart"/>
      <w:r w:rsidRPr="00EC3CB1">
        <w:rPr>
          <w:rFonts w:ascii="Calibri" w:eastAsia="宋体" w:hAnsi="Calibri" w:cs="Times New Roman"/>
          <w:sz w:val="28"/>
          <w:szCs w:val="28"/>
        </w:rPr>
        <w:t>Obviously,a</w:t>
      </w:r>
      <w:proofErr w:type="spellEnd"/>
      <w:r w:rsidRPr="00EC3CB1">
        <w:rPr>
          <w:rFonts w:ascii="Calibri" w:eastAsia="宋体" w:hAnsi="Calibri" w:cs="Times New Roman"/>
          <w:sz w:val="28"/>
          <w:szCs w:val="28"/>
        </w:rPr>
        <w:t> more livable environment will be created, making it more possible for citizens to enjoy a healthy life. (</w:t>
      </w:r>
      <w:r w:rsidRPr="00EC3CB1">
        <w:rPr>
          <w:rFonts w:ascii="Calibri" w:eastAsia="宋体" w:hAnsi="Calibri" w:cs="Times New Roman" w:hint="eastAsia"/>
          <w:sz w:val="28"/>
          <w:szCs w:val="28"/>
        </w:rPr>
        <w:t>结</w:t>
      </w:r>
      <w:r w:rsidRPr="00EC3CB1">
        <w:rPr>
          <w:rFonts w:ascii="Calibri" w:eastAsia="宋体" w:hAnsi="Calibri" w:cs="Times New Roman" w:hint="eastAsia"/>
          <w:sz w:val="28"/>
          <w:szCs w:val="28"/>
        </w:rPr>
        <w:t xml:space="preserve"> </w:t>
      </w:r>
    </w:p>
    <w:p w14:paraId="543121FD"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 xml:space="preserve">   </w:t>
      </w:r>
      <w:r w:rsidRPr="00EC3CB1">
        <w:rPr>
          <w:rFonts w:ascii="Calibri" w:eastAsia="宋体" w:hAnsi="Calibri" w:cs="Times New Roman" w:hint="eastAsia"/>
          <w:sz w:val="28"/>
          <w:szCs w:val="28"/>
        </w:rPr>
        <w:t>果）</w:t>
      </w:r>
      <w:r w:rsidRPr="00EC3CB1">
        <w:rPr>
          <w:rFonts w:ascii="Calibri" w:eastAsia="宋体" w:hAnsi="Calibri" w:cs="Times New Roman"/>
          <w:sz w:val="28"/>
          <w:szCs w:val="28"/>
        </w:rPr>
        <w:t xml:space="preserve">So we suggest people take as much public transport as possible when they travel outside and try to protect our environment by making efforts together. </w:t>
      </w:r>
    </w:p>
    <w:p w14:paraId="7BF1B821" w14:textId="77777777" w:rsidR="00EC3CB1" w:rsidRPr="00EC3CB1" w:rsidRDefault="00EC3CB1" w:rsidP="00EC3CB1">
      <w:pPr>
        <w:rPr>
          <w:rFonts w:ascii="Calibri" w:eastAsia="宋体" w:hAnsi="Calibri" w:cs="Times New Roman"/>
          <w:sz w:val="28"/>
          <w:szCs w:val="28"/>
        </w:rPr>
      </w:pPr>
    </w:p>
    <w:p w14:paraId="0331C64C"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因果关系链推导</w:t>
      </w:r>
    </w:p>
    <w:p w14:paraId="27911246"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topic: what are the negative effects of moving to a new city?</w:t>
      </w:r>
    </w:p>
    <w:p w14:paraId="0376D7E9" w14:textId="77777777" w:rsidR="00EC3CB1" w:rsidRPr="00EC3CB1" w:rsidRDefault="00EC3CB1" w:rsidP="00EC3CB1">
      <w:pPr>
        <w:rPr>
          <w:rFonts w:ascii="Calibri" w:eastAsia="宋体" w:hAnsi="Calibri" w:cs="Times New Roman"/>
          <w:sz w:val="28"/>
          <w:szCs w:val="28"/>
        </w:rPr>
      </w:pPr>
      <w:bookmarkStart w:id="1" w:name="_Hlk117713673"/>
      <w:r w:rsidRPr="00EC3CB1">
        <w:rPr>
          <w:rFonts w:ascii="Calibri" w:eastAsia="宋体" w:hAnsi="Calibri" w:cs="Times New Roman" w:hint="eastAsia"/>
          <w:sz w:val="28"/>
          <w:szCs w:val="28"/>
        </w:rPr>
        <w:t>理由</w:t>
      </w:r>
      <w:r w:rsidRPr="00EC3CB1">
        <w:rPr>
          <w:rFonts w:ascii="Calibri" w:eastAsia="宋体" w:hAnsi="Calibri" w:cs="Times New Roman" w:hint="eastAsia"/>
          <w:sz w:val="28"/>
          <w:szCs w:val="28"/>
        </w:rPr>
        <w:t>1</w:t>
      </w:r>
      <w:r w:rsidRPr="00EC3CB1">
        <w:rPr>
          <w:rFonts w:ascii="Calibri" w:eastAsia="宋体" w:hAnsi="Calibri" w:cs="Times New Roman" w:hint="eastAsia"/>
          <w:sz w:val="28"/>
          <w:szCs w:val="28"/>
        </w:rPr>
        <w:t>：搬去新城市可能会失去老朋友</w:t>
      </w:r>
    </w:p>
    <w:p w14:paraId="0145ACE9" w14:textId="77777777" w:rsidR="00EC3CB1" w:rsidRPr="00EC3CB1" w:rsidRDefault="00EC3CB1" w:rsidP="00EC3CB1">
      <w:pPr>
        <w:rPr>
          <w:rFonts w:ascii="Calibri" w:eastAsia="宋体" w:hAnsi="Calibri" w:cs="Times New Roman"/>
          <w:sz w:val="28"/>
          <w:szCs w:val="28"/>
        </w:rPr>
      </w:pPr>
      <w:bookmarkStart w:id="2" w:name="_Hlk154865087"/>
      <w:r w:rsidRPr="00EC3CB1">
        <w:rPr>
          <w:rFonts w:ascii="Calibri" w:eastAsia="宋体" w:hAnsi="Calibri" w:cs="Times New Roman"/>
          <w:sz w:val="28"/>
          <w:szCs w:val="28"/>
        </w:rPr>
        <w:t>Moving to a new city may contribute to losing old friends.</w:t>
      </w:r>
    </w:p>
    <w:bookmarkEnd w:id="1"/>
    <w:bookmarkEnd w:id="2"/>
    <w:p w14:paraId="69072103"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搬去新城市</w:t>
      </w:r>
      <w:bookmarkStart w:id="3" w:name="_Hlk117713304"/>
      <w:r w:rsidRPr="00EC3CB1">
        <w:rPr>
          <w:rFonts w:ascii="Calibri" w:eastAsia="宋体" w:hAnsi="Calibri" w:cs="Times New Roman" w:hint="eastAsia"/>
          <w:sz w:val="28"/>
          <w:szCs w:val="28"/>
        </w:rPr>
        <w:t>→</w:t>
      </w:r>
      <w:bookmarkEnd w:id="3"/>
      <w:r w:rsidRPr="00EC3CB1">
        <w:rPr>
          <w:rFonts w:ascii="Calibri" w:eastAsia="宋体" w:hAnsi="Calibri" w:cs="Times New Roman" w:hint="eastAsia"/>
          <w:sz w:val="28"/>
          <w:szCs w:val="28"/>
        </w:rPr>
        <w:t xml:space="preserve"> </w:t>
      </w:r>
      <w:r w:rsidRPr="00EC3CB1">
        <w:rPr>
          <w:rFonts w:ascii="Calibri" w:eastAsia="宋体" w:hAnsi="Calibri" w:cs="Times New Roman" w:hint="eastAsia"/>
          <w:sz w:val="28"/>
          <w:szCs w:val="28"/>
        </w:rPr>
        <w:t>无法与老朋友经常见面→沟通变少→共同话题变少</w:t>
      </w:r>
    </w:p>
    <w:p w14:paraId="518A5D09"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→关系疏远→失去老朋友</w:t>
      </w:r>
    </w:p>
    <w:p w14:paraId="44200B9E" w14:textId="77777777" w:rsidR="00EC3CB1" w:rsidRPr="00EC3CB1" w:rsidRDefault="00EC3CB1" w:rsidP="00EC3CB1">
      <w:pPr>
        <w:numPr>
          <w:ilvl w:val="0"/>
          <w:numId w:val="4"/>
        </w:numPr>
        <w:rPr>
          <w:rFonts w:ascii="Calibri" w:eastAsia="宋体" w:hAnsi="Calibri" w:cs="Times New Roman"/>
          <w:sz w:val="28"/>
          <w:szCs w:val="28"/>
        </w:rPr>
      </w:pPr>
      <w:r w:rsidRPr="00EC3CB1">
        <w:rPr>
          <w:rFonts w:ascii="Calibri" w:eastAsia="宋体" w:hAnsi="Calibri" w:cs="Times New Roman" w:hint="eastAsia"/>
          <w:sz w:val="28"/>
          <w:szCs w:val="28"/>
        </w:rPr>
        <w:t>范文参考</w:t>
      </w:r>
    </w:p>
    <w:p w14:paraId="1C6A9513" w14:textId="77777777" w:rsidR="00EC3CB1" w:rsidRPr="00EC3CB1" w:rsidRDefault="00EC3CB1" w:rsidP="00EC3CB1">
      <w:pPr>
        <w:widowControl/>
        <w:numPr>
          <w:ilvl w:val="0"/>
          <w:numId w:val="4"/>
        </w:numPr>
        <w:ind w:firstLineChars="200" w:firstLine="560"/>
        <w:jc w:val="left"/>
        <w:rPr>
          <w:rFonts w:ascii="宋体" w:eastAsia="宋体" w:hAnsi="宋体" w:cs="宋体" w:hint="eastAsia"/>
          <w:kern w:val="0"/>
          <w:sz w:val="28"/>
          <w:szCs w:val="28"/>
        </w:rPr>
      </w:pPr>
      <w:r w:rsidRPr="00EC3CB1">
        <w:rPr>
          <w:rFonts w:ascii="宋体" w:eastAsia="宋体" w:hAnsi="宋体" w:cs="宋体"/>
          <w:kern w:val="0"/>
          <w:sz w:val="28"/>
          <w:szCs w:val="28"/>
        </w:rPr>
        <w:t xml:space="preserve">Moving to a new city may contribute to losing old </w:t>
      </w:r>
      <w:proofErr w:type="spellStart"/>
      <w:proofErr w:type="gramStart"/>
      <w:r w:rsidRPr="00EC3CB1">
        <w:rPr>
          <w:rFonts w:ascii="宋体" w:eastAsia="宋体" w:hAnsi="宋体" w:cs="宋体"/>
          <w:kern w:val="0"/>
          <w:sz w:val="28"/>
          <w:szCs w:val="28"/>
        </w:rPr>
        <w:t>friends.Moving</w:t>
      </w:r>
      <w:proofErr w:type="spellEnd"/>
      <w:proofErr w:type="gramEnd"/>
      <w:r w:rsidRPr="00EC3CB1">
        <w:rPr>
          <w:rFonts w:ascii="宋体" w:eastAsia="宋体" w:hAnsi="宋体" w:cs="宋体"/>
          <w:kern w:val="0"/>
          <w:sz w:val="28"/>
          <w:szCs w:val="28"/>
        </w:rPr>
        <w:t xml:space="preserve"> to a new place means that we seldom have chances to spend time with our old friends, which is different from the case of living in the same place where friends can meet easily and get together more frequently. With lack of sharing and chatting around some common topics and experiences, good friends become alienated. Gradually their friendship also </w:t>
      </w:r>
      <w:r w:rsidRPr="00EC3CB1">
        <w:rPr>
          <w:rFonts w:ascii="宋体" w:eastAsia="宋体" w:hAnsi="宋体" w:cs="宋体"/>
          <w:kern w:val="0"/>
          <w:sz w:val="28"/>
          <w:szCs w:val="28"/>
        </w:rPr>
        <w:lastRenderedPageBreak/>
        <w:t xml:space="preserve">fades </w:t>
      </w:r>
      <w:proofErr w:type="gramStart"/>
      <w:r w:rsidRPr="00EC3CB1">
        <w:rPr>
          <w:rFonts w:ascii="宋体" w:eastAsia="宋体" w:hAnsi="宋体" w:cs="宋体"/>
          <w:kern w:val="0"/>
          <w:sz w:val="28"/>
          <w:szCs w:val="28"/>
        </w:rPr>
        <w:t>and  therefore</w:t>
      </w:r>
      <w:proofErr w:type="gramEnd"/>
      <w:r w:rsidRPr="00EC3CB1">
        <w:rPr>
          <w:rFonts w:ascii="宋体" w:eastAsia="宋体" w:hAnsi="宋体" w:cs="宋体"/>
          <w:kern w:val="0"/>
          <w:sz w:val="28"/>
          <w:szCs w:val="28"/>
        </w:rPr>
        <w:t xml:space="preserve"> it comes to its end. what a pity it is that we have spent many years to build the relationship while it ends up with alienation. I enjoy the company of my old friends, so </w:t>
      </w:r>
      <w:proofErr w:type="spellStart"/>
      <w:r w:rsidRPr="00EC3CB1">
        <w:rPr>
          <w:rFonts w:ascii="宋体" w:eastAsia="宋体" w:hAnsi="宋体" w:cs="宋体"/>
          <w:kern w:val="0"/>
          <w:sz w:val="28"/>
          <w:szCs w:val="28"/>
        </w:rPr>
        <w:t>i</w:t>
      </w:r>
      <w:proofErr w:type="spellEnd"/>
      <w:r w:rsidRPr="00EC3CB1">
        <w:rPr>
          <w:rFonts w:ascii="宋体" w:eastAsia="宋体" w:hAnsi="宋体" w:cs="宋体"/>
          <w:kern w:val="0"/>
          <w:sz w:val="28"/>
          <w:szCs w:val="28"/>
        </w:rPr>
        <w:t xml:space="preserve"> would not like to move to a new place and prefer staying in my hometown. </w:t>
      </w:r>
    </w:p>
    <w:p w14:paraId="3FE5CA3A" w14:textId="77777777" w:rsidR="00EC3CB1" w:rsidRPr="00EC3CB1" w:rsidRDefault="00EC3CB1" w:rsidP="00EC3CB1">
      <w:pPr>
        <w:widowControl/>
        <w:ind w:left="720"/>
        <w:jc w:val="left"/>
        <w:rPr>
          <w:rFonts w:ascii="宋体" w:eastAsia="宋体" w:hAnsi="宋体" w:cs="宋体" w:hint="eastAsia"/>
          <w:kern w:val="0"/>
          <w:sz w:val="28"/>
          <w:szCs w:val="28"/>
        </w:rPr>
      </w:pPr>
    </w:p>
    <w:p w14:paraId="6D8BE21E" w14:textId="77777777" w:rsidR="00EC3CB1" w:rsidRPr="00EC3CB1" w:rsidRDefault="00EC3CB1" w:rsidP="00EC3CB1">
      <w:pPr>
        <w:rPr>
          <w:rFonts w:ascii="Calibri" w:eastAsia="宋体" w:hAnsi="Calibri" w:cs="Times New Roman"/>
          <w:sz w:val="28"/>
          <w:szCs w:val="28"/>
        </w:rPr>
      </w:pPr>
    </w:p>
    <w:p w14:paraId="2A6E8AF1" w14:textId="77777777" w:rsidR="00EC3CB1" w:rsidRDefault="00EC3CB1" w:rsidP="00EC3CB1">
      <w:pPr>
        <w:rPr>
          <w:rFonts w:ascii="Calibri" w:eastAsia="宋体" w:hAnsi="Calibri" w:cs="Times New Roman"/>
          <w:b/>
          <w:bCs/>
          <w:color w:val="FF0000"/>
          <w:sz w:val="28"/>
          <w:szCs w:val="28"/>
        </w:rPr>
      </w:pPr>
      <w:r w:rsidRPr="00EC3CB1">
        <w:rPr>
          <w:rFonts w:ascii="Calibri" w:eastAsia="宋体" w:hAnsi="Calibri" w:cs="Times New Roman" w:hint="eastAsia"/>
          <w:b/>
          <w:bCs/>
          <w:color w:val="FF0000"/>
          <w:sz w:val="28"/>
          <w:szCs w:val="28"/>
        </w:rPr>
        <w:t>作业：</w:t>
      </w:r>
    </w:p>
    <w:p w14:paraId="2C016883" w14:textId="69B2456B" w:rsidR="00EC3CB1" w:rsidRPr="00EC3CB1" w:rsidRDefault="00EC3CB1" w:rsidP="00EC3CB1">
      <w:pPr>
        <w:rPr>
          <w:rFonts w:ascii="Calibri" w:eastAsia="宋体" w:hAnsi="Calibri" w:cs="Times New Roman"/>
          <w:b/>
          <w:color w:val="FF0000"/>
          <w:sz w:val="28"/>
          <w:szCs w:val="28"/>
        </w:rPr>
      </w:pPr>
      <w:r>
        <w:rPr>
          <w:rFonts w:ascii="Calibri" w:eastAsia="宋体" w:hAnsi="Calibri" w:cs="Times New Roman" w:hint="eastAsia"/>
          <w:b/>
          <w:bCs/>
          <w:color w:val="FF0000"/>
          <w:sz w:val="28"/>
          <w:szCs w:val="28"/>
        </w:rPr>
        <w:t>1.</w:t>
      </w:r>
      <w:r w:rsidRPr="00EC3CB1">
        <w:rPr>
          <w:rFonts w:ascii="Calibri" w:eastAsia="宋体" w:hAnsi="Calibri" w:cs="Times New Roman" w:hint="eastAsia"/>
          <w:b/>
          <w:color w:val="FF0000"/>
          <w:sz w:val="28"/>
          <w:szCs w:val="28"/>
        </w:rPr>
        <w:t xml:space="preserve"> </w:t>
      </w:r>
      <w:r w:rsidRPr="00EC3CB1">
        <w:rPr>
          <w:rFonts w:ascii="Calibri" w:eastAsia="宋体" w:hAnsi="Calibri" w:cs="Times New Roman" w:hint="eastAsia"/>
          <w:b/>
          <w:color w:val="FF0000"/>
          <w:sz w:val="28"/>
          <w:szCs w:val="28"/>
        </w:rPr>
        <w:t>主题句练习</w:t>
      </w:r>
    </w:p>
    <w:p w14:paraId="4D13411B" w14:textId="77777777" w:rsidR="00EC3CB1" w:rsidRPr="00EC3CB1" w:rsidRDefault="00EC3CB1" w:rsidP="00EC3CB1">
      <w:pPr>
        <w:numPr>
          <w:ilvl w:val="0"/>
          <w:numId w:val="5"/>
        </w:numPr>
        <w:rPr>
          <w:rFonts w:ascii="Calibri" w:eastAsia="宋体" w:hAnsi="Calibri" w:cs="Times New Roman"/>
          <w:b/>
          <w:sz w:val="28"/>
          <w:szCs w:val="28"/>
        </w:rPr>
      </w:pPr>
      <w:r w:rsidRPr="00EC3CB1">
        <w:rPr>
          <w:rFonts w:ascii="Calibri" w:eastAsia="宋体" w:hAnsi="Calibri" w:cs="Times New Roman" w:hint="eastAsia"/>
          <w:b/>
          <w:bCs/>
          <w:sz w:val="28"/>
          <w:szCs w:val="28"/>
        </w:rPr>
        <w:t>根据下面段落的思想写出主题句。</w:t>
      </w:r>
    </w:p>
    <w:p w14:paraId="76B588A4" w14:textId="77777777" w:rsidR="00EC3CB1" w:rsidRPr="00EC3CB1" w:rsidRDefault="00EC3CB1" w:rsidP="00EC3CB1">
      <w:pPr>
        <w:numPr>
          <w:ilvl w:val="0"/>
          <w:numId w:val="5"/>
        </w:numPr>
        <w:rPr>
          <w:rFonts w:ascii="Calibri" w:eastAsia="宋体" w:hAnsi="Calibri" w:cs="Times New Roman"/>
          <w:b/>
          <w:sz w:val="28"/>
          <w:szCs w:val="28"/>
        </w:rPr>
      </w:pPr>
      <w:r w:rsidRPr="00EC3CB1">
        <w:rPr>
          <w:rFonts w:ascii="Calibri" w:eastAsia="宋体" w:hAnsi="Calibri" w:cs="Times New Roman"/>
          <w:b/>
          <w:sz w:val="28"/>
          <w:szCs w:val="28"/>
          <w:u w:val="single"/>
        </w:rPr>
        <w:t xml:space="preserve">                                                     .</w:t>
      </w:r>
      <w:r w:rsidRPr="00EC3CB1">
        <w:rPr>
          <w:rFonts w:ascii="Calibri" w:eastAsia="宋体" w:hAnsi="Calibri" w:cs="Times New Roman"/>
          <w:b/>
          <w:sz w:val="28"/>
          <w:szCs w:val="28"/>
        </w:rPr>
        <w:t xml:space="preserve"> First, teaching is learning. To make lectures more stimulating, I have to read more books and explore more knowledge. Second, teaching means freedom and independence. As a teacher, I’m free to express my own ideas in class. Third, I like teaching because I find dealing with young students an enjoyable thing.</w:t>
      </w:r>
    </w:p>
    <w:p w14:paraId="2D47E1A2" w14:textId="77777777" w:rsidR="00EC3CB1" w:rsidRPr="00EC3CB1" w:rsidRDefault="00EC3CB1" w:rsidP="00EC3CB1">
      <w:pPr>
        <w:numPr>
          <w:ilvl w:val="0"/>
          <w:numId w:val="5"/>
        </w:numPr>
        <w:rPr>
          <w:rFonts w:ascii="Calibri" w:eastAsia="宋体" w:hAnsi="Calibri" w:cs="Times New Roman"/>
          <w:b/>
          <w:sz w:val="28"/>
          <w:szCs w:val="28"/>
        </w:rPr>
      </w:pPr>
      <w:r w:rsidRPr="00EC3CB1">
        <w:rPr>
          <w:rFonts w:ascii="Calibri" w:eastAsia="宋体" w:hAnsi="Calibri" w:cs="Times New Roman"/>
          <w:b/>
          <w:sz w:val="28"/>
          <w:szCs w:val="28"/>
          <w:u w:val="single"/>
        </w:rPr>
        <w:t xml:space="preserve">                                                     .</w:t>
      </w:r>
      <w:r w:rsidRPr="00EC3CB1">
        <w:rPr>
          <w:rFonts w:ascii="Calibri" w:eastAsia="宋体" w:hAnsi="Calibri" w:cs="Times New Roman"/>
          <w:b/>
          <w:sz w:val="28"/>
          <w:szCs w:val="28"/>
        </w:rPr>
        <w:t xml:space="preserve">  Chinese students are mostly only children in the family, and their demands are normally accommodated whatever they are. They take it for granted that their parents can buy anything they want. But now in doing part-time jobs, they come to realize how hard it is to earn money. This helps them form a correct viewpoint of life.</w:t>
      </w:r>
    </w:p>
    <w:p w14:paraId="12B216C1" w14:textId="28B959AF" w:rsidR="00EC3CB1" w:rsidRPr="00EC3CB1" w:rsidRDefault="00EC3CB1" w:rsidP="00EC3CB1">
      <w:pPr>
        <w:rPr>
          <w:rFonts w:ascii="Calibri" w:eastAsia="宋体" w:hAnsi="Calibri" w:cs="Times New Roman" w:hint="eastAsia"/>
          <w:b/>
          <w:bCs/>
          <w:color w:val="FF0000"/>
          <w:sz w:val="28"/>
          <w:szCs w:val="28"/>
        </w:rPr>
      </w:pPr>
    </w:p>
    <w:p w14:paraId="6DD504B5" w14:textId="4B39A61B" w:rsidR="00EC3CB1" w:rsidRPr="00EC3CB1" w:rsidRDefault="00EC3CB1" w:rsidP="00EC3CB1">
      <w:pPr>
        <w:rPr>
          <w:rFonts w:ascii="Calibri" w:eastAsia="宋体" w:hAnsi="Calibri" w:cs="Times New Roman"/>
          <w:sz w:val="28"/>
          <w:szCs w:val="28"/>
        </w:rPr>
      </w:pPr>
      <w:r>
        <w:rPr>
          <w:rFonts w:ascii="Calibri" w:eastAsia="宋体" w:hAnsi="Calibri" w:cs="Times New Roman" w:hint="eastAsia"/>
          <w:color w:val="FF0000"/>
          <w:sz w:val="28"/>
          <w:szCs w:val="28"/>
        </w:rPr>
        <w:t>2</w:t>
      </w:r>
      <w:r w:rsidRPr="00EC3CB1">
        <w:rPr>
          <w:rFonts w:ascii="Calibri" w:eastAsia="宋体" w:hAnsi="Calibri" w:cs="Times New Roman"/>
          <w:color w:val="FF0000"/>
          <w:sz w:val="28"/>
          <w:szCs w:val="28"/>
        </w:rPr>
        <w:t>.</w:t>
      </w:r>
      <w:r w:rsidRPr="00EC3CB1">
        <w:rPr>
          <w:rFonts w:ascii="Calibri" w:eastAsia="宋体" w:hAnsi="Calibri" w:cs="Times New Roman" w:hint="eastAsia"/>
          <w:color w:val="FF0000"/>
          <w:sz w:val="28"/>
          <w:szCs w:val="28"/>
        </w:rPr>
        <w:t>完成这个</w:t>
      </w:r>
      <w:proofErr w:type="gramStart"/>
      <w:r w:rsidRPr="00EC3CB1">
        <w:rPr>
          <w:rFonts w:ascii="Calibri" w:eastAsia="宋体" w:hAnsi="Calibri" w:cs="Times New Roman" w:hint="eastAsia"/>
          <w:color w:val="FF0000"/>
          <w:sz w:val="28"/>
          <w:szCs w:val="28"/>
        </w:rPr>
        <w:t>题目的</w:t>
      </w:r>
      <w:proofErr w:type="gramEnd"/>
      <w:r w:rsidRPr="00EC3CB1">
        <w:rPr>
          <w:rFonts w:ascii="Calibri" w:eastAsia="宋体" w:hAnsi="Calibri" w:cs="Times New Roman" w:hint="eastAsia"/>
          <w:color w:val="FF0000"/>
          <w:sz w:val="28"/>
          <w:szCs w:val="28"/>
        </w:rPr>
        <w:t>论证段的一段（或者写男性的优势那一段或者写女性优势那一段，要求用到举例论证，这个话题的提纲见前面文档）</w:t>
      </w:r>
    </w:p>
    <w:p w14:paraId="202286B2"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rPr>
        <w:t xml:space="preserve"> </w:t>
      </w:r>
      <w:r w:rsidRPr="00EC3CB1">
        <w:rPr>
          <w:rFonts w:ascii="Calibri" w:eastAsia="宋体" w:hAnsi="Calibri" w:cs="Times New Roman"/>
          <w:sz w:val="28"/>
          <w:szCs w:val="28"/>
        </w:rPr>
        <w:t>It is often asked which of the two sexes is superior. There is conclusive evidence of the superiority of the male/ female sex in all significant respects.</w:t>
      </w:r>
      <w:r w:rsidRPr="00EC3CB1">
        <w:rPr>
          <w:rFonts w:ascii="Calibri" w:eastAsia="宋体" w:hAnsi="Calibri" w:cs="Times New Roman" w:hint="eastAsia"/>
          <w:sz w:val="28"/>
          <w:szCs w:val="28"/>
        </w:rPr>
        <w:t xml:space="preserve"> </w:t>
      </w:r>
      <w:r w:rsidRPr="00EC3CB1">
        <w:rPr>
          <w:rFonts w:ascii="Calibri" w:eastAsia="宋体" w:hAnsi="Calibri" w:cs="Times New Roman"/>
          <w:sz w:val="28"/>
          <w:szCs w:val="28"/>
        </w:rPr>
        <w:t xml:space="preserve">What is your opinion? </w:t>
      </w:r>
    </w:p>
    <w:p w14:paraId="679626B7" w14:textId="6EB31AF8" w:rsidR="00EC3CB1" w:rsidRPr="00EC3CB1" w:rsidRDefault="00EC3CB1" w:rsidP="00EC3CB1">
      <w:pPr>
        <w:rPr>
          <w:rFonts w:ascii="Calibri" w:eastAsia="宋体" w:hAnsi="Calibri" w:cs="Times New Roman"/>
          <w:sz w:val="28"/>
          <w:szCs w:val="28"/>
        </w:rPr>
      </w:pPr>
      <w:r>
        <w:rPr>
          <w:rFonts w:ascii="Calibri" w:eastAsia="宋体" w:hAnsi="Calibri" w:cs="Times New Roman" w:hint="eastAsia"/>
          <w:color w:val="FF0000"/>
          <w:sz w:val="28"/>
          <w:szCs w:val="28"/>
        </w:rPr>
        <w:t>3</w:t>
      </w:r>
      <w:r w:rsidRPr="00EC3CB1">
        <w:rPr>
          <w:rFonts w:ascii="Calibri" w:eastAsia="宋体" w:hAnsi="Calibri" w:cs="Times New Roman"/>
          <w:color w:val="FF0000"/>
          <w:sz w:val="28"/>
          <w:szCs w:val="28"/>
        </w:rPr>
        <w:t>.</w:t>
      </w:r>
      <w:r w:rsidRPr="00EC3CB1">
        <w:rPr>
          <w:rFonts w:ascii="Calibri" w:eastAsia="宋体" w:hAnsi="Calibri" w:cs="Times New Roman" w:hint="eastAsia"/>
          <w:color w:val="FF0000"/>
          <w:sz w:val="28"/>
          <w:szCs w:val="28"/>
        </w:rPr>
        <w:t xml:space="preserve"> </w:t>
      </w:r>
      <w:r w:rsidRPr="00EC3CB1">
        <w:rPr>
          <w:rFonts w:ascii="Calibri" w:eastAsia="宋体" w:hAnsi="Calibri" w:cs="Times New Roman" w:hint="eastAsia"/>
          <w:color w:val="FF0000"/>
          <w:sz w:val="28"/>
          <w:szCs w:val="28"/>
        </w:rPr>
        <w:t>根据课堂因果链接推导，写一个因果论证的段落</w:t>
      </w:r>
      <w:r w:rsidRPr="00EC3CB1">
        <w:rPr>
          <w:rFonts w:ascii="Calibri" w:eastAsia="宋体" w:hAnsi="Calibri" w:cs="Times New Roman" w:hint="eastAsia"/>
          <w:sz w:val="28"/>
          <w:szCs w:val="28"/>
        </w:rPr>
        <w:t>。</w:t>
      </w:r>
    </w:p>
    <w:p w14:paraId="06582256"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因果关系链推导</w:t>
      </w:r>
    </w:p>
    <w:p w14:paraId="7E29E746"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topic: what are the negative effects of moving to a new city?</w:t>
      </w:r>
    </w:p>
    <w:p w14:paraId="289A64D0"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理由</w:t>
      </w:r>
      <w:r w:rsidRPr="00EC3CB1">
        <w:rPr>
          <w:rFonts w:ascii="Calibri" w:eastAsia="宋体" w:hAnsi="Calibri" w:cs="Times New Roman" w:hint="eastAsia"/>
          <w:sz w:val="28"/>
          <w:szCs w:val="28"/>
        </w:rPr>
        <w:t>1</w:t>
      </w:r>
      <w:r w:rsidRPr="00EC3CB1">
        <w:rPr>
          <w:rFonts w:ascii="Calibri" w:eastAsia="宋体" w:hAnsi="Calibri" w:cs="Times New Roman" w:hint="eastAsia"/>
          <w:sz w:val="28"/>
          <w:szCs w:val="28"/>
        </w:rPr>
        <w:t>：搬去新城市可能会失去老朋友</w:t>
      </w:r>
    </w:p>
    <w:p w14:paraId="461A471E"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sz w:val="28"/>
          <w:szCs w:val="28"/>
        </w:rPr>
        <w:t>Moving to a new city may contribute to losing old friends.</w:t>
      </w:r>
    </w:p>
    <w:p w14:paraId="792735A4"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搬去新城市→</w:t>
      </w:r>
      <w:r w:rsidRPr="00EC3CB1">
        <w:rPr>
          <w:rFonts w:ascii="Calibri" w:eastAsia="宋体" w:hAnsi="Calibri" w:cs="Times New Roman" w:hint="eastAsia"/>
          <w:sz w:val="28"/>
          <w:szCs w:val="28"/>
        </w:rPr>
        <w:t xml:space="preserve"> </w:t>
      </w:r>
      <w:r w:rsidRPr="00EC3CB1">
        <w:rPr>
          <w:rFonts w:ascii="Calibri" w:eastAsia="宋体" w:hAnsi="Calibri" w:cs="Times New Roman" w:hint="eastAsia"/>
          <w:sz w:val="28"/>
          <w:szCs w:val="28"/>
        </w:rPr>
        <w:t>无法与老朋友经常见面→沟通变少→共同话题变少</w:t>
      </w:r>
    </w:p>
    <w:p w14:paraId="7041DC6C" w14:textId="77777777" w:rsidR="00EC3CB1" w:rsidRPr="00EC3CB1" w:rsidRDefault="00EC3CB1" w:rsidP="00EC3CB1">
      <w:pPr>
        <w:rPr>
          <w:rFonts w:ascii="Calibri" w:eastAsia="宋体" w:hAnsi="Calibri" w:cs="Times New Roman"/>
          <w:sz w:val="28"/>
          <w:szCs w:val="28"/>
        </w:rPr>
      </w:pPr>
      <w:r w:rsidRPr="00EC3CB1">
        <w:rPr>
          <w:rFonts w:ascii="Calibri" w:eastAsia="宋体" w:hAnsi="Calibri" w:cs="Times New Roman" w:hint="eastAsia"/>
          <w:sz w:val="28"/>
          <w:szCs w:val="28"/>
        </w:rPr>
        <w:t>→关系疏远→失去老朋友</w:t>
      </w:r>
    </w:p>
    <w:p w14:paraId="4A548D9B" w14:textId="77777777" w:rsidR="00DF1FD1" w:rsidRPr="00EC3CB1" w:rsidRDefault="00DF1FD1">
      <w:pPr>
        <w:rPr>
          <w:rFonts w:hint="eastAsia"/>
        </w:rPr>
      </w:pPr>
    </w:p>
    <w:sectPr w:rsidR="00DF1FD1" w:rsidRPr="00EC3C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5EF"/>
    <w:multiLevelType w:val="hybridMultilevel"/>
    <w:tmpl w:val="F0964B80"/>
    <w:lvl w:ilvl="0" w:tplc="EC3A1CBE">
      <w:start w:val="1"/>
      <w:numFmt w:val="bullet"/>
      <w:lvlText w:val="•"/>
      <w:lvlJc w:val="left"/>
      <w:pPr>
        <w:tabs>
          <w:tab w:val="num" w:pos="720"/>
        </w:tabs>
        <w:ind w:left="720" w:hanging="360"/>
      </w:pPr>
      <w:rPr>
        <w:rFonts w:ascii="宋体" w:hAnsi="宋体" w:hint="default"/>
      </w:rPr>
    </w:lvl>
    <w:lvl w:ilvl="1" w:tplc="29CE0D88" w:tentative="1">
      <w:start w:val="1"/>
      <w:numFmt w:val="bullet"/>
      <w:lvlText w:val="•"/>
      <w:lvlJc w:val="left"/>
      <w:pPr>
        <w:tabs>
          <w:tab w:val="num" w:pos="1440"/>
        </w:tabs>
        <w:ind w:left="1440" w:hanging="360"/>
      </w:pPr>
      <w:rPr>
        <w:rFonts w:ascii="宋体" w:hAnsi="宋体" w:hint="default"/>
      </w:rPr>
    </w:lvl>
    <w:lvl w:ilvl="2" w:tplc="5DCCC282" w:tentative="1">
      <w:start w:val="1"/>
      <w:numFmt w:val="bullet"/>
      <w:lvlText w:val="•"/>
      <w:lvlJc w:val="left"/>
      <w:pPr>
        <w:tabs>
          <w:tab w:val="num" w:pos="2160"/>
        </w:tabs>
        <w:ind w:left="2160" w:hanging="360"/>
      </w:pPr>
      <w:rPr>
        <w:rFonts w:ascii="宋体" w:hAnsi="宋体" w:hint="default"/>
      </w:rPr>
    </w:lvl>
    <w:lvl w:ilvl="3" w:tplc="6B727862" w:tentative="1">
      <w:start w:val="1"/>
      <w:numFmt w:val="bullet"/>
      <w:lvlText w:val="•"/>
      <w:lvlJc w:val="left"/>
      <w:pPr>
        <w:tabs>
          <w:tab w:val="num" w:pos="2880"/>
        </w:tabs>
        <w:ind w:left="2880" w:hanging="360"/>
      </w:pPr>
      <w:rPr>
        <w:rFonts w:ascii="宋体" w:hAnsi="宋体" w:hint="default"/>
      </w:rPr>
    </w:lvl>
    <w:lvl w:ilvl="4" w:tplc="AD1468A4" w:tentative="1">
      <w:start w:val="1"/>
      <w:numFmt w:val="bullet"/>
      <w:lvlText w:val="•"/>
      <w:lvlJc w:val="left"/>
      <w:pPr>
        <w:tabs>
          <w:tab w:val="num" w:pos="3600"/>
        </w:tabs>
        <w:ind w:left="3600" w:hanging="360"/>
      </w:pPr>
      <w:rPr>
        <w:rFonts w:ascii="宋体" w:hAnsi="宋体" w:hint="default"/>
      </w:rPr>
    </w:lvl>
    <w:lvl w:ilvl="5" w:tplc="D6728192" w:tentative="1">
      <w:start w:val="1"/>
      <w:numFmt w:val="bullet"/>
      <w:lvlText w:val="•"/>
      <w:lvlJc w:val="left"/>
      <w:pPr>
        <w:tabs>
          <w:tab w:val="num" w:pos="4320"/>
        </w:tabs>
        <w:ind w:left="4320" w:hanging="360"/>
      </w:pPr>
      <w:rPr>
        <w:rFonts w:ascii="宋体" w:hAnsi="宋体" w:hint="default"/>
      </w:rPr>
    </w:lvl>
    <w:lvl w:ilvl="6" w:tplc="504C0D14" w:tentative="1">
      <w:start w:val="1"/>
      <w:numFmt w:val="bullet"/>
      <w:lvlText w:val="•"/>
      <w:lvlJc w:val="left"/>
      <w:pPr>
        <w:tabs>
          <w:tab w:val="num" w:pos="5040"/>
        </w:tabs>
        <w:ind w:left="5040" w:hanging="360"/>
      </w:pPr>
      <w:rPr>
        <w:rFonts w:ascii="宋体" w:hAnsi="宋体" w:hint="default"/>
      </w:rPr>
    </w:lvl>
    <w:lvl w:ilvl="7" w:tplc="178CA8E2" w:tentative="1">
      <w:start w:val="1"/>
      <w:numFmt w:val="bullet"/>
      <w:lvlText w:val="•"/>
      <w:lvlJc w:val="left"/>
      <w:pPr>
        <w:tabs>
          <w:tab w:val="num" w:pos="5760"/>
        </w:tabs>
        <w:ind w:left="5760" w:hanging="360"/>
      </w:pPr>
      <w:rPr>
        <w:rFonts w:ascii="宋体" w:hAnsi="宋体" w:hint="default"/>
      </w:rPr>
    </w:lvl>
    <w:lvl w:ilvl="8" w:tplc="683893C8"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DE674B4"/>
    <w:multiLevelType w:val="hybridMultilevel"/>
    <w:tmpl w:val="C518D48E"/>
    <w:lvl w:ilvl="0" w:tplc="D6C02382">
      <w:start w:val="1"/>
      <w:numFmt w:val="bullet"/>
      <w:lvlText w:val="•"/>
      <w:lvlJc w:val="left"/>
      <w:pPr>
        <w:tabs>
          <w:tab w:val="num" w:pos="720"/>
        </w:tabs>
        <w:ind w:left="720" w:hanging="360"/>
      </w:pPr>
      <w:rPr>
        <w:rFonts w:ascii="宋体" w:hAnsi="宋体" w:hint="default"/>
      </w:rPr>
    </w:lvl>
    <w:lvl w:ilvl="1" w:tplc="9FDE9DE0" w:tentative="1">
      <w:start w:val="1"/>
      <w:numFmt w:val="bullet"/>
      <w:lvlText w:val="•"/>
      <w:lvlJc w:val="left"/>
      <w:pPr>
        <w:tabs>
          <w:tab w:val="num" w:pos="1440"/>
        </w:tabs>
        <w:ind w:left="1440" w:hanging="360"/>
      </w:pPr>
      <w:rPr>
        <w:rFonts w:ascii="宋体" w:hAnsi="宋体" w:hint="default"/>
      </w:rPr>
    </w:lvl>
    <w:lvl w:ilvl="2" w:tplc="24D8CA98" w:tentative="1">
      <w:start w:val="1"/>
      <w:numFmt w:val="bullet"/>
      <w:lvlText w:val="•"/>
      <w:lvlJc w:val="left"/>
      <w:pPr>
        <w:tabs>
          <w:tab w:val="num" w:pos="2160"/>
        </w:tabs>
        <w:ind w:left="2160" w:hanging="360"/>
      </w:pPr>
      <w:rPr>
        <w:rFonts w:ascii="宋体" w:hAnsi="宋体" w:hint="default"/>
      </w:rPr>
    </w:lvl>
    <w:lvl w:ilvl="3" w:tplc="C4E2CDF4" w:tentative="1">
      <w:start w:val="1"/>
      <w:numFmt w:val="bullet"/>
      <w:lvlText w:val="•"/>
      <w:lvlJc w:val="left"/>
      <w:pPr>
        <w:tabs>
          <w:tab w:val="num" w:pos="2880"/>
        </w:tabs>
        <w:ind w:left="2880" w:hanging="360"/>
      </w:pPr>
      <w:rPr>
        <w:rFonts w:ascii="宋体" w:hAnsi="宋体" w:hint="default"/>
      </w:rPr>
    </w:lvl>
    <w:lvl w:ilvl="4" w:tplc="85EE743C" w:tentative="1">
      <w:start w:val="1"/>
      <w:numFmt w:val="bullet"/>
      <w:lvlText w:val="•"/>
      <w:lvlJc w:val="left"/>
      <w:pPr>
        <w:tabs>
          <w:tab w:val="num" w:pos="3600"/>
        </w:tabs>
        <w:ind w:left="3600" w:hanging="360"/>
      </w:pPr>
      <w:rPr>
        <w:rFonts w:ascii="宋体" w:hAnsi="宋体" w:hint="default"/>
      </w:rPr>
    </w:lvl>
    <w:lvl w:ilvl="5" w:tplc="930CCA5C" w:tentative="1">
      <w:start w:val="1"/>
      <w:numFmt w:val="bullet"/>
      <w:lvlText w:val="•"/>
      <w:lvlJc w:val="left"/>
      <w:pPr>
        <w:tabs>
          <w:tab w:val="num" w:pos="4320"/>
        </w:tabs>
        <w:ind w:left="4320" w:hanging="360"/>
      </w:pPr>
      <w:rPr>
        <w:rFonts w:ascii="宋体" w:hAnsi="宋体" w:hint="default"/>
      </w:rPr>
    </w:lvl>
    <w:lvl w:ilvl="6" w:tplc="E1D2E4BC" w:tentative="1">
      <w:start w:val="1"/>
      <w:numFmt w:val="bullet"/>
      <w:lvlText w:val="•"/>
      <w:lvlJc w:val="left"/>
      <w:pPr>
        <w:tabs>
          <w:tab w:val="num" w:pos="5040"/>
        </w:tabs>
        <w:ind w:left="5040" w:hanging="360"/>
      </w:pPr>
      <w:rPr>
        <w:rFonts w:ascii="宋体" w:hAnsi="宋体" w:hint="default"/>
      </w:rPr>
    </w:lvl>
    <w:lvl w:ilvl="7" w:tplc="89DE7590" w:tentative="1">
      <w:start w:val="1"/>
      <w:numFmt w:val="bullet"/>
      <w:lvlText w:val="•"/>
      <w:lvlJc w:val="left"/>
      <w:pPr>
        <w:tabs>
          <w:tab w:val="num" w:pos="5760"/>
        </w:tabs>
        <w:ind w:left="5760" w:hanging="360"/>
      </w:pPr>
      <w:rPr>
        <w:rFonts w:ascii="宋体" w:hAnsi="宋体" w:hint="default"/>
      </w:rPr>
    </w:lvl>
    <w:lvl w:ilvl="8" w:tplc="8E0CE1F6"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1E876A39"/>
    <w:multiLevelType w:val="hybridMultilevel"/>
    <w:tmpl w:val="BC9C1CB2"/>
    <w:lvl w:ilvl="0" w:tplc="35FC7A08">
      <w:start w:val="1"/>
      <w:numFmt w:val="bullet"/>
      <w:lvlText w:val="•"/>
      <w:lvlJc w:val="left"/>
      <w:pPr>
        <w:tabs>
          <w:tab w:val="num" w:pos="720"/>
        </w:tabs>
        <w:ind w:left="720" w:hanging="360"/>
      </w:pPr>
      <w:rPr>
        <w:rFonts w:ascii="宋体" w:hAnsi="宋体" w:hint="default"/>
      </w:rPr>
    </w:lvl>
    <w:lvl w:ilvl="1" w:tplc="29840990" w:tentative="1">
      <w:start w:val="1"/>
      <w:numFmt w:val="bullet"/>
      <w:lvlText w:val="•"/>
      <w:lvlJc w:val="left"/>
      <w:pPr>
        <w:tabs>
          <w:tab w:val="num" w:pos="1440"/>
        </w:tabs>
        <w:ind w:left="1440" w:hanging="360"/>
      </w:pPr>
      <w:rPr>
        <w:rFonts w:ascii="宋体" w:hAnsi="宋体" w:hint="default"/>
      </w:rPr>
    </w:lvl>
    <w:lvl w:ilvl="2" w:tplc="12B4CB5C" w:tentative="1">
      <w:start w:val="1"/>
      <w:numFmt w:val="bullet"/>
      <w:lvlText w:val="•"/>
      <w:lvlJc w:val="left"/>
      <w:pPr>
        <w:tabs>
          <w:tab w:val="num" w:pos="2160"/>
        </w:tabs>
        <w:ind w:left="2160" w:hanging="360"/>
      </w:pPr>
      <w:rPr>
        <w:rFonts w:ascii="宋体" w:hAnsi="宋体" w:hint="default"/>
      </w:rPr>
    </w:lvl>
    <w:lvl w:ilvl="3" w:tplc="FD2E884C" w:tentative="1">
      <w:start w:val="1"/>
      <w:numFmt w:val="bullet"/>
      <w:lvlText w:val="•"/>
      <w:lvlJc w:val="left"/>
      <w:pPr>
        <w:tabs>
          <w:tab w:val="num" w:pos="2880"/>
        </w:tabs>
        <w:ind w:left="2880" w:hanging="360"/>
      </w:pPr>
      <w:rPr>
        <w:rFonts w:ascii="宋体" w:hAnsi="宋体" w:hint="default"/>
      </w:rPr>
    </w:lvl>
    <w:lvl w:ilvl="4" w:tplc="59F0C196" w:tentative="1">
      <w:start w:val="1"/>
      <w:numFmt w:val="bullet"/>
      <w:lvlText w:val="•"/>
      <w:lvlJc w:val="left"/>
      <w:pPr>
        <w:tabs>
          <w:tab w:val="num" w:pos="3600"/>
        </w:tabs>
        <w:ind w:left="3600" w:hanging="360"/>
      </w:pPr>
      <w:rPr>
        <w:rFonts w:ascii="宋体" w:hAnsi="宋体" w:hint="default"/>
      </w:rPr>
    </w:lvl>
    <w:lvl w:ilvl="5" w:tplc="1C22C3DE" w:tentative="1">
      <w:start w:val="1"/>
      <w:numFmt w:val="bullet"/>
      <w:lvlText w:val="•"/>
      <w:lvlJc w:val="left"/>
      <w:pPr>
        <w:tabs>
          <w:tab w:val="num" w:pos="4320"/>
        </w:tabs>
        <w:ind w:left="4320" w:hanging="360"/>
      </w:pPr>
      <w:rPr>
        <w:rFonts w:ascii="宋体" w:hAnsi="宋体" w:hint="default"/>
      </w:rPr>
    </w:lvl>
    <w:lvl w:ilvl="6" w:tplc="8D9E6662" w:tentative="1">
      <w:start w:val="1"/>
      <w:numFmt w:val="bullet"/>
      <w:lvlText w:val="•"/>
      <w:lvlJc w:val="left"/>
      <w:pPr>
        <w:tabs>
          <w:tab w:val="num" w:pos="5040"/>
        </w:tabs>
        <w:ind w:left="5040" w:hanging="360"/>
      </w:pPr>
      <w:rPr>
        <w:rFonts w:ascii="宋体" w:hAnsi="宋体" w:hint="default"/>
      </w:rPr>
    </w:lvl>
    <w:lvl w:ilvl="7" w:tplc="2578BFE4" w:tentative="1">
      <w:start w:val="1"/>
      <w:numFmt w:val="bullet"/>
      <w:lvlText w:val="•"/>
      <w:lvlJc w:val="left"/>
      <w:pPr>
        <w:tabs>
          <w:tab w:val="num" w:pos="5760"/>
        </w:tabs>
        <w:ind w:left="5760" w:hanging="360"/>
      </w:pPr>
      <w:rPr>
        <w:rFonts w:ascii="宋体" w:hAnsi="宋体" w:hint="default"/>
      </w:rPr>
    </w:lvl>
    <w:lvl w:ilvl="8" w:tplc="1988FA92"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4C910DEA"/>
    <w:multiLevelType w:val="hybridMultilevel"/>
    <w:tmpl w:val="FF4CA6E8"/>
    <w:lvl w:ilvl="0" w:tplc="81D2F43A">
      <w:start w:val="1"/>
      <w:numFmt w:val="bullet"/>
      <w:lvlText w:val="•"/>
      <w:lvlJc w:val="left"/>
      <w:pPr>
        <w:tabs>
          <w:tab w:val="num" w:pos="720"/>
        </w:tabs>
        <w:ind w:left="720" w:hanging="360"/>
      </w:pPr>
      <w:rPr>
        <w:rFonts w:ascii="宋体" w:hAnsi="宋体" w:hint="default"/>
      </w:rPr>
    </w:lvl>
    <w:lvl w:ilvl="1" w:tplc="106C3DB6" w:tentative="1">
      <w:start w:val="1"/>
      <w:numFmt w:val="bullet"/>
      <w:lvlText w:val="•"/>
      <w:lvlJc w:val="left"/>
      <w:pPr>
        <w:tabs>
          <w:tab w:val="num" w:pos="1440"/>
        </w:tabs>
        <w:ind w:left="1440" w:hanging="360"/>
      </w:pPr>
      <w:rPr>
        <w:rFonts w:ascii="宋体" w:hAnsi="宋体" w:hint="default"/>
      </w:rPr>
    </w:lvl>
    <w:lvl w:ilvl="2" w:tplc="D3226D5A" w:tentative="1">
      <w:start w:val="1"/>
      <w:numFmt w:val="bullet"/>
      <w:lvlText w:val="•"/>
      <w:lvlJc w:val="left"/>
      <w:pPr>
        <w:tabs>
          <w:tab w:val="num" w:pos="2160"/>
        </w:tabs>
        <w:ind w:left="2160" w:hanging="360"/>
      </w:pPr>
      <w:rPr>
        <w:rFonts w:ascii="宋体" w:hAnsi="宋体" w:hint="default"/>
      </w:rPr>
    </w:lvl>
    <w:lvl w:ilvl="3" w:tplc="A16C2282" w:tentative="1">
      <w:start w:val="1"/>
      <w:numFmt w:val="bullet"/>
      <w:lvlText w:val="•"/>
      <w:lvlJc w:val="left"/>
      <w:pPr>
        <w:tabs>
          <w:tab w:val="num" w:pos="2880"/>
        </w:tabs>
        <w:ind w:left="2880" w:hanging="360"/>
      </w:pPr>
      <w:rPr>
        <w:rFonts w:ascii="宋体" w:hAnsi="宋体" w:hint="default"/>
      </w:rPr>
    </w:lvl>
    <w:lvl w:ilvl="4" w:tplc="4F4440DA" w:tentative="1">
      <w:start w:val="1"/>
      <w:numFmt w:val="bullet"/>
      <w:lvlText w:val="•"/>
      <w:lvlJc w:val="left"/>
      <w:pPr>
        <w:tabs>
          <w:tab w:val="num" w:pos="3600"/>
        </w:tabs>
        <w:ind w:left="3600" w:hanging="360"/>
      </w:pPr>
      <w:rPr>
        <w:rFonts w:ascii="宋体" w:hAnsi="宋体" w:hint="default"/>
      </w:rPr>
    </w:lvl>
    <w:lvl w:ilvl="5" w:tplc="62D29DDE" w:tentative="1">
      <w:start w:val="1"/>
      <w:numFmt w:val="bullet"/>
      <w:lvlText w:val="•"/>
      <w:lvlJc w:val="left"/>
      <w:pPr>
        <w:tabs>
          <w:tab w:val="num" w:pos="4320"/>
        </w:tabs>
        <w:ind w:left="4320" w:hanging="360"/>
      </w:pPr>
      <w:rPr>
        <w:rFonts w:ascii="宋体" w:hAnsi="宋体" w:hint="default"/>
      </w:rPr>
    </w:lvl>
    <w:lvl w:ilvl="6" w:tplc="C832B8F6" w:tentative="1">
      <w:start w:val="1"/>
      <w:numFmt w:val="bullet"/>
      <w:lvlText w:val="•"/>
      <w:lvlJc w:val="left"/>
      <w:pPr>
        <w:tabs>
          <w:tab w:val="num" w:pos="5040"/>
        </w:tabs>
        <w:ind w:left="5040" w:hanging="360"/>
      </w:pPr>
      <w:rPr>
        <w:rFonts w:ascii="宋体" w:hAnsi="宋体" w:hint="default"/>
      </w:rPr>
    </w:lvl>
    <w:lvl w:ilvl="7" w:tplc="34EE1342" w:tentative="1">
      <w:start w:val="1"/>
      <w:numFmt w:val="bullet"/>
      <w:lvlText w:val="•"/>
      <w:lvlJc w:val="left"/>
      <w:pPr>
        <w:tabs>
          <w:tab w:val="num" w:pos="5760"/>
        </w:tabs>
        <w:ind w:left="5760" w:hanging="360"/>
      </w:pPr>
      <w:rPr>
        <w:rFonts w:ascii="宋体" w:hAnsi="宋体" w:hint="default"/>
      </w:rPr>
    </w:lvl>
    <w:lvl w:ilvl="8" w:tplc="48B24836"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79306F52"/>
    <w:multiLevelType w:val="hybridMultilevel"/>
    <w:tmpl w:val="E814EAD4"/>
    <w:lvl w:ilvl="0" w:tplc="63AC5DE4">
      <w:start w:val="1"/>
      <w:numFmt w:val="bullet"/>
      <w:lvlText w:val="•"/>
      <w:lvlJc w:val="left"/>
      <w:pPr>
        <w:tabs>
          <w:tab w:val="num" w:pos="720"/>
        </w:tabs>
        <w:ind w:left="720" w:hanging="360"/>
      </w:pPr>
      <w:rPr>
        <w:rFonts w:ascii="宋体" w:hAnsi="宋体" w:hint="default"/>
      </w:rPr>
    </w:lvl>
    <w:lvl w:ilvl="1" w:tplc="5684881E" w:tentative="1">
      <w:start w:val="1"/>
      <w:numFmt w:val="bullet"/>
      <w:lvlText w:val="•"/>
      <w:lvlJc w:val="left"/>
      <w:pPr>
        <w:tabs>
          <w:tab w:val="num" w:pos="1440"/>
        </w:tabs>
        <w:ind w:left="1440" w:hanging="360"/>
      </w:pPr>
      <w:rPr>
        <w:rFonts w:ascii="宋体" w:hAnsi="宋体" w:hint="default"/>
      </w:rPr>
    </w:lvl>
    <w:lvl w:ilvl="2" w:tplc="7E8AED9A" w:tentative="1">
      <w:start w:val="1"/>
      <w:numFmt w:val="bullet"/>
      <w:lvlText w:val="•"/>
      <w:lvlJc w:val="left"/>
      <w:pPr>
        <w:tabs>
          <w:tab w:val="num" w:pos="2160"/>
        </w:tabs>
        <w:ind w:left="2160" w:hanging="360"/>
      </w:pPr>
      <w:rPr>
        <w:rFonts w:ascii="宋体" w:hAnsi="宋体" w:hint="default"/>
      </w:rPr>
    </w:lvl>
    <w:lvl w:ilvl="3" w:tplc="D00AB164" w:tentative="1">
      <w:start w:val="1"/>
      <w:numFmt w:val="bullet"/>
      <w:lvlText w:val="•"/>
      <w:lvlJc w:val="left"/>
      <w:pPr>
        <w:tabs>
          <w:tab w:val="num" w:pos="2880"/>
        </w:tabs>
        <w:ind w:left="2880" w:hanging="360"/>
      </w:pPr>
      <w:rPr>
        <w:rFonts w:ascii="宋体" w:hAnsi="宋体" w:hint="default"/>
      </w:rPr>
    </w:lvl>
    <w:lvl w:ilvl="4" w:tplc="C8C276A8" w:tentative="1">
      <w:start w:val="1"/>
      <w:numFmt w:val="bullet"/>
      <w:lvlText w:val="•"/>
      <w:lvlJc w:val="left"/>
      <w:pPr>
        <w:tabs>
          <w:tab w:val="num" w:pos="3600"/>
        </w:tabs>
        <w:ind w:left="3600" w:hanging="360"/>
      </w:pPr>
      <w:rPr>
        <w:rFonts w:ascii="宋体" w:hAnsi="宋体" w:hint="default"/>
      </w:rPr>
    </w:lvl>
    <w:lvl w:ilvl="5" w:tplc="901E55E4" w:tentative="1">
      <w:start w:val="1"/>
      <w:numFmt w:val="bullet"/>
      <w:lvlText w:val="•"/>
      <w:lvlJc w:val="left"/>
      <w:pPr>
        <w:tabs>
          <w:tab w:val="num" w:pos="4320"/>
        </w:tabs>
        <w:ind w:left="4320" w:hanging="360"/>
      </w:pPr>
      <w:rPr>
        <w:rFonts w:ascii="宋体" w:hAnsi="宋体" w:hint="default"/>
      </w:rPr>
    </w:lvl>
    <w:lvl w:ilvl="6" w:tplc="5D34F3B4" w:tentative="1">
      <w:start w:val="1"/>
      <w:numFmt w:val="bullet"/>
      <w:lvlText w:val="•"/>
      <w:lvlJc w:val="left"/>
      <w:pPr>
        <w:tabs>
          <w:tab w:val="num" w:pos="5040"/>
        </w:tabs>
        <w:ind w:left="5040" w:hanging="360"/>
      </w:pPr>
      <w:rPr>
        <w:rFonts w:ascii="宋体" w:hAnsi="宋体" w:hint="default"/>
      </w:rPr>
    </w:lvl>
    <w:lvl w:ilvl="7" w:tplc="DE0ACA8A" w:tentative="1">
      <w:start w:val="1"/>
      <w:numFmt w:val="bullet"/>
      <w:lvlText w:val="•"/>
      <w:lvlJc w:val="left"/>
      <w:pPr>
        <w:tabs>
          <w:tab w:val="num" w:pos="5760"/>
        </w:tabs>
        <w:ind w:left="5760" w:hanging="360"/>
      </w:pPr>
      <w:rPr>
        <w:rFonts w:ascii="宋体" w:hAnsi="宋体" w:hint="default"/>
      </w:rPr>
    </w:lvl>
    <w:lvl w:ilvl="8" w:tplc="C5107736" w:tentative="1">
      <w:start w:val="1"/>
      <w:numFmt w:val="bullet"/>
      <w:lvlText w:val="•"/>
      <w:lvlJc w:val="left"/>
      <w:pPr>
        <w:tabs>
          <w:tab w:val="num" w:pos="6480"/>
        </w:tabs>
        <w:ind w:left="6480" w:hanging="360"/>
      </w:pPr>
      <w:rPr>
        <w:rFonts w:ascii="宋体" w:hAnsi="宋体" w:hint="default"/>
      </w:rPr>
    </w:lvl>
  </w:abstractNum>
  <w:num w:numId="1" w16cid:durableId="526143209">
    <w:abstractNumId w:val="2"/>
  </w:num>
  <w:num w:numId="2" w16cid:durableId="858590748">
    <w:abstractNumId w:val="3"/>
  </w:num>
  <w:num w:numId="3" w16cid:durableId="1943875494">
    <w:abstractNumId w:val="0"/>
  </w:num>
  <w:num w:numId="4" w16cid:durableId="1554541286">
    <w:abstractNumId w:val="4"/>
  </w:num>
  <w:num w:numId="5" w16cid:durableId="290095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B1"/>
    <w:rsid w:val="00163247"/>
    <w:rsid w:val="00DF1FD1"/>
    <w:rsid w:val="00EC3CB1"/>
    <w:rsid w:val="00F17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8191"/>
  <w15:chartTrackingRefBased/>
  <w15:docId w15:val="{76FED212-4E2D-4C42-8E39-C2AA4AA2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3C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3C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3C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3C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3C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C3CB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3C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3C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C3CB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C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3C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3C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3CB1"/>
    <w:rPr>
      <w:rFonts w:cstheme="majorBidi"/>
      <w:color w:val="0F4761" w:themeColor="accent1" w:themeShade="BF"/>
      <w:sz w:val="28"/>
      <w:szCs w:val="28"/>
    </w:rPr>
  </w:style>
  <w:style w:type="character" w:customStyle="1" w:styleId="50">
    <w:name w:val="标题 5 字符"/>
    <w:basedOn w:val="a0"/>
    <w:link w:val="5"/>
    <w:uiPriority w:val="9"/>
    <w:semiHidden/>
    <w:rsid w:val="00EC3CB1"/>
    <w:rPr>
      <w:rFonts w:cstheme="majorBidi"/>
      <w:color w:val="0F4761" w:themeColor="accent1" w:themeShade="BF"/>
      <w:sz w:val="24"/>
      <w:szCs w:val="24"/>
    </w:rPr>
  </w:style>
  <w:style w:type="character" w:customStyle="1" w:styleId="60">
    <w:name w:val="标题 6 字符"/>
    <w:basedOn w:val="a0"/>
    <w:link w:val="6"/>
    <w:uiPriority w:val="9"/>
    <w:semiHidden/>
    <w:rsid w:val="00EC3CB1"/>
    <w:rPr>
      <w:rFonts w:cstheme="majorBidi"/>
      <w:b/>
      <w:bCs/>
      <w:color w:val="0F4761" w:themeColor="accent1" w:themeShade="BF"/>
    </w:rPr>
  </w:style>
  <w:style w:type="character" w:customStyle="1" w:styleId="70">
    <w:name w:val="标题 7 字符"/>
    <w:basedOn w:val="a0"/>
    <w:link w:val="7"/>
    <w:uiPriority w:val="9"/>
    <w:semiHidden/>
    <w:rsid w:val="00EC3CB1"/>
    <w:rPr>
      <w:rFonts w:cstheme="majorBidi"/>
      <w:b/>
      <w:bCs/>
      <w:color w:val="595959" w:themeColor="text1" w:themeTint="A6"/>
    </w:rPr>
  </w:style>
  <w:style w:type="character" w:customStyle="1" w:styleId="80">
    <w:name w:val="标题 8 字符"/>
    <w:basedOn w:val="a0"/>
    <w:link w:val="8"/>
    <w:uiPriority w:val="9"/>
    <w:semiHidden/>
    <w:rsid w:val="00EC3CB1"/>
    <w:rPr>
      <w:rFonts w:cstheme="majorBidi"/>
      <w:color w:val="595959" w:themeColor="text1" w:themeTint="A6"/>
    </w:rPr>
  </w:style>
  <w:style w:type="character" w:customStyle="1" w:styleId="90">
    <w:name w:val="标题 9 字符"/>
    <w:basedOn w:val="a0"/>
    <w:link w:val="9"/>
    <w:uiPriority w:val="9"/>
    <w:semiHidden/>
    <w:rsid w:val="00EC3CB1"/>
    <w:rPr>
      <w:rFonts w:eastAsiaTheme="majorEastAsia" w:cstheme="majorBidi"/>
      <w:color w:val="595959" w:themeColor="text1" w:themeTint="A6"/>
    </w:rPr>
  </w:style>
  <w:style w:type="paragraph" w:styleId="a3">
    <w:name w:val="Title"/>
    <w:basedOn w:val="a"/>
    <w:next w:val="a"/>
    <w:link w:val="a4"/>
    <w:uiPriority w:val="10"/>
    <w:qFormat/>
    <w:rsid w:val="00EC3C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3C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C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3C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3CB1"/>
    <w:pPr>
      <w:spacing w:before="160" w:after="160"/>
      <w:jc w:val="center"/>
    </w:pPr>
    <w:rPr>
      <w:i/>
      <w:iCs/>
      <w:color w:val="404040" w:themeColor="text1" w:themeTint="BF"/>
    </w:rPr>
  </w:style>
  <w:style w:type="character" w:customStyle="1" w:styleId="a8">
    <w:name w:val="引用 字符"/>
    <w:basedOn w:val="a0"/>
    <w:link w:val="a7"/>
    <w:uiPriority w:val="29"/>
    <w:rsid w:val="00EC3CB1"/>
    <w:rPr>
      <w:i/>
      <w:iCs/>
      <w:color w:val="404040" w:themeColor="text1" w:themeTint="BF"/>
    </w:rPr>
  </w:style>
  <w:style w:type="paragraph" w:styleId="a9">
    <w:name w:val="List Paragraph"/>
    <w:basedOn w:val="a"/>
    <w:uiPriority w:val="34"/>
    <w:qFormat/>
    <w:rsid w:val="00EC3CB1"/>
    <w:pPr>
      <w:ind w:left="720"/>
      <w:contextualSpacing/>
    </w:pPr>
  </w:style>
  <w:style w:type="character" w:styleId="aa">
    <w:name w:val="Intense Emphasis"/>
    <w:basedOn w:val="a0"/>
    <w:uiPriority w:val="21"/>
    <w:qFormat/>
    <w:rsid w:val="00EC3CB1"/>
    <w:rPr>
      <w:i/>
      <w:iCs/>
      <w:color w:val="0F4761" w:themeColor="accent1" w:themeShade="BF"/>
    </w:rPr>
  </w:style>
  <w:style w:type="paragraph" w:styleId="ab">
    <w:name w:val="Intense Quote"/>
    <w:basedOn w:val="a"/>
    <w:next w:val="a"/>
    <w:link w:val="ac"/>
    <w:uiPriority w:val="30"/>
    <w:qFormat/>
    <w:rsid w:val="00EC3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3CB1"/>
    <w:rPr>
      <w:i/>
      <w:iCs/>
      <w:color w:val="0F4761" w:themeColor="accent1" w:themeShade="BF"/>
    </w:rPr>
  </w:style>
  <w:style w:type="character" w:styleId="ad">
    <w:name w:val="Intense Reference"/>
    <w:basedOn w:val="a0"/>
    <w:uiPriority w:val="32"/>
    <w:qFormat/>
    <w:rsid w:val="00EC3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慧颖 尹</dc:creator>
  <cp:keywords/>
  <dc:description/>
  <cp:lastModifiedBy>慧颖 尹</cp:lastModifiedBy>
  <cp:revision>1</cp:revision>
  <dcterms:created xsi:type="dcterms:W3CDTF">2025-03-07T13:32:00Z</dcterms:created>
  <dcterms:modified xsi:type="dcterms:W3CDTF">2025-03-07T13:34:00Z</dcterms:modified>
</cp:coreProperties>
</file>