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spacing w:before="240" w:after="120"/>
        <w:ind w:left="0" w:hanging="0"/>
        <w:rPr>
          <w:rFonts w:ascii="Arial" w:hAnsi="Arial" w:eastAsia="Lucida Sans Unicode" w:cs="Lucida Sans"/>
          <w:b/>
          <w:b/>
          <w:bCs/>
          <w:color w:val="00000A"/>
          <w:sz w:val="36"/>
          <w:szCs w:val="36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b/>
          <w:bCs/>
          <w:color w:val="00000A"/>
          <w:sz w:val="36"/>
          <w:szCs w:val="36"/>
          <w:lang w:val="en-US" w:eastAsia="zh-CN" w:bidi="hi-IN"/>
        </w:rPr>
        <w:t>Decoding short URLs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Short URLs</w:t>
      </w:r>
    </w:p>
    <w:p>
      <w:pPr>
        <w:pStyle w:val="TextBody"/>
        <w:rPr/>
      </w:pPr>
      <w:r>
        <w:rPr>
          <w:lang w:val="en-US"/>
        </w:rPr>
        <w:t xml:space="preserve">While browsing the web,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y</w:t>
      </w:r>
      <w:r>
        <w:rPr>
          <w:lang w:val="en-US"/>
        </w:rPr>
        <w:t xml:space="preserve">ou have probably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encountered</w:t>
      </w:r>
      <w:r>
        <w:rPr>
          <w:lang w:val="en-US"/>
        </w:rPr>
        <w:t xml:space="preserve"> references to web pages with a short and rather cryptic URL, like </w:t>
      </w:r>
      <w:hyperlink r:id="rId3">
        <w:r>
          <w:rPr>
            <w:rStyle w:val="InternetLink"/>
            <w:rFonts w:eastAsia="Lucida Sans Unicode" w:cs="Lucida Sans"/>
            <w:i/>
            <w:iCs/>
            <w:kern w:val="0"/>
            <w:sz w:val="24"/>
            <w:szCs w:val="24"/>
          </w:rPr>
          <w:t>bit.ly/3rZ7Xws</w:t>
        </w:r>
      </w:hyperlink>
      <w:r>
        <w:rPr>
          <w:rFonts w:ascii="Lucida Sans Typewriter" w:hAnsi="Lucida Sans Typewriter"/>
        </w:rPr>
        <w:t>,</w:t>
      </w:r>
      <w:r>
        <w:rPr>
          <w:i/>
          <w:iCs/>
        </w:rPr>
        <w:t xml:space="preserve"> </w:t>
      </w:r>
      <w:hyperlink r:id="rId4">
        <w:r>
          <w:rPr>
            <w:rStyle w:val="InternetLink"/>
            <w:i/>
            <w:iCs/>
          </w:rPr>
          <w:t>t.co/sJpSI7yCEb</w:t>
        </w:r>
      </w:hyperlink>
      <w:r>
        <w:rPr>
          <w:rFonts w:ascii="Lucida Sans Typewriter" w:hAnsi="Lucida Sans Typewriter"/>
        </w:rPr>
        <w:t xml:space="preserve">, </w:t>
      </w:r>
      <w:hyperlink r:id="rId5" w:tgtFrame="_blank">
        <w:r>
          <w:rPr>
            <w:rStyle w:val="InternetLink"/>
            <w:i/>
            <w:iCs/>
          </w:rPr>
          <w:t>ow.ly/R7LE50PYCHn</w:t>
        </w:r>
      </w:hyperlink>
      <w:r>
        <w:rPr/>
        <w:t xml:space="preserve"> or </w:t>
      </w:r>
      <w:hyperlink r:id="rId6">
        <w:r>
          <w:rPr>
            <w:rStyle w:val="InternetLink"/>
            <w:i/>
            <w:iCs/>
          </w:rPr>
          <w:t>https://tinyurl.com/yahndvxn</w:t>
        </w:r>
      </w:hyperlink>
      <w:r>
        <w:rPr/>
        <w:t>.</w:t>
      </w:r>
      <w:r>
        <w:rPr>
          <w:rFonts w:ascii="Lucida Sans Typewriter" w:hAnsi="Lucida Sans Typewriter"/>
        </w:rPr>
        <w:t xml:space="preserve"> </w:t>
      </w:r>
    </w:p>
    <w:p>
      <w:pPr>
        <w:pStyle w:val="TextBody"/>
        <w:rPr/>
      </w:pPr>
      <w:r>
        <w:rPr/>
        <w:t xml:space="preserve">These are shortened URLs. They are not the real locations of the page you will read if you click, but they are shorthands. </w:t>
      </w:r>
      <w:r>
        <w:rPr>
          <w:i w:val="false"/>
          <w:iCs w:val="false"/>
        </w:rPr>
        <w:t>Bitly</w:t>
      </w:r>
      <w:r>
        <w:rPr/>
        <w:t xml:space="preserve">, </w:t>
      </w:r>
      <w:r>
        <w:rPr>
          <w:i w:val="false"/>
          <w:iCs w:val="false"/>
        </w:rPr>
        <w:t>Twitter/X</w:t>
      </w:r>
      <w:r>
        <w:rPr/>
        <w:t xml:space="preserve">, TinyURL, BL.INK, Zapier... are companies that allow you to use (for a fee - some have a limited free plan) a short URL under their domain name to point to a page with a more complicated path like </w:t>
      </w:r>
      <w:r>
        <w:rPr>
          <w:i/>
          <w:iCs/>
        </w:rPr>
        <w:t>https://www.my-isp.com/myblog/the-page-i-want-to-share-with-my-neighborhood.html</w:t>
      </w:r>
      <w:r>
        <w:rPr/>
        <w:t>.</w:t>
      </w:r>
    </w:p>
    <w:p>
      <w:pPr>
        <w:pStyle w:val="TextBody"/>
        <w:rPr/>
      </w:pPr>
      <w:r>
        <w:rPr/>
        <w:t xml:space="preserve">Technically, they create a page at their site with a short name and use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some code</w:t>
      </w:r>
      <w:r>
        <w:rPr/>
        <w:t xml:space="preserve">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redirect</w:t>
      </w:r>
      <w:r>
        <w:rPr/>
        <w:t xml:space="preserve"> the reader's browser to the original page (they use a HTTP redirect (301) or a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HTML meta refresh statement)</w:t>
      </w:r>
      <w:r>
        <w:rPr/>
        <w:t xml:space="preserve"> .</w:t>
      </w:r>
    </w:p>
    <w:p>
      <w:pPr>
        <w:pStyle w:val="TextBody"/>
        <w:rPr/>
      </w:pPr>
      <w:r>
        <w:rPr/>
        <w:t xml:space="preserve">Shortened URLs hide the actual destination of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a</w:t>
      </w:r>
      <w:r>
        <w:rPr/>
        <w:t xml:space="preserve"> click on the link, so they can be easily exploited by pirates to drive a user to a malicious or counterfeit site.</w:t>
      </w:r>
    </w:p>
    <w:p>
      <w:pPr>
        <w:pStyle w:val="TextBody"/>
        <w:rPr/>
      </w:pPr>
      <w:r>
        <w:rPr/>
        <w:t xml:space="preserve">Note also that these aggregator sites gather statistics on the clicks, so it is not optimal for privacy; it is better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directly connect</w:t>
      </w:r>
      <w:r>
        <w:rPr/>
        <w:t xml:space="preserve"> to the original site.</w:t>
      </w:r>
    </w:p>
    <w:p>
      <w:pPr>
        <w:pStyle w:val="TextBody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0" allowOverlap="0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25203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How to decode short URLs</w:t>
      </w:r>
    </w:p>
    <w:p>
      <w:pPr>
        <w:pStyle w:val="TextBody"/>
        <w:rPr/>
      </w:pPr>
      <w:r>
        <w:rPr/>
        <w:t>There are free websites that decode the shortened URLs for you without you actually accessing them.</w:t>
      </w:r>
    </w:p>
    <w:p>
      <w:pPr>
        <w:pStyle w:val="TextBody"/>
        <w:rPr/>
      </w:pPr>
      <w:hyperlink r:id="rId9">
        <w:r>
          <w:drawing>
            <wp:anchor behindDoc="0" distT="0" distB="0" distL="0" distR="0" simplePos="0" locked="0" layoutInCell="0" allowOverlap="0" relativeHeight="8">
              <wp:simplePos x="0" y="0"/>
              <wp:positionH relativeFrom="column">
                <wp:align>center</wp:align>
              </wp:positionH>
              <wp:positionV relativeFrom="paragraph">
                <wp:posOffset>662305</wp:posOffset>
              </wp:positionV>
              <wp:extent cx="3599815" cy="2527300"/>
              <wp:effectExtent l="0" t="0" r="0" b="0"/>
              <wp:wrapTopAndBottom/>
              <wp:docPr id="3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2527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urlxray.com</w:t>
        </w:r>
      </w:hyperlink>
      <w:r>
        <w:rPr/>
        <w:t xml:space="preserve"> is the most straightfor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w</w:t>
      </w:r>
      <w:r>
        <w:rPr/>
        <w:t>ard site. You enter the shortened URL and it displays the original one.</w:t>
      </w:r>
    </w:p>
    <w:p>
      <w:pPr>
        <w:pStyle w:val="TextBody"/>
        <w:keepNext w:val="true"/>
        <w:rPr>
          <w:rStyle w:val="InternetLink"/>
        </w:rPr>
      </w:pPr>
      <w:hyperlink r:id="rId10">
        <w:r>
          <w:rPr/>
        </w:r>
      </w:hyperlink>
      <w:r>
        <w:br w:type="page"/>
      </w:r>
    </w:p>
    <w:p>
      <w:pPr>
        <w:pStyle w:val="TextBody"/>
        <w:rPr/>
      </w:pPr>
      <w:hyperlink r:id="rId12">
        <w:r>
          <w:drawing>
            <wp:anchor behindDoc="0" distT="0" distB="0" distL="0" distR="0" simplePos="0" locked="0" layoutInCell="0" allowOverlap="0" relativeHeight="12">
              <wp:simplePos x="0" y="0"/>
              <wp:positionH relativeFrom="page">
                <wp:align>center</wp:align>
              </wp:positionH>
              <wp:positionV relativeFrom="page">
                <wp:posOffset>1310640</wp:posOffset>
              </wp:positionV>
              <wp:extent cx="4344035" cy="3600450"/>
              <wp:effectExtent l="0" t="0" r="0" b="0"/>
              <wp:wrapTopAndBottom/>
              <wp:docPr id="4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44035" cy="3600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Lucida Sans Unicode" w:cs="Lucida Sans"/>
            <w:sz w:val="24"/>
            <w:szCs w:val="24"/>
          </w:rPr>
          <w:t>unshorten.it</w:t>
        </w:r>
      </w:hyperlink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 xml:space="preserve"> not only expands the shortened URL, but it shows you a preview of the site and safety ratings</w:t>
      </w:r>
    </w:p>
    <w:p>
      <w:pPr>
        <w:pStyle w:val="TextBody"/>
        <w:keepNext w:val="true"/>
        <w:rPr>
          <w:rStyle w:val="InternetLink"/>
        </w:rPr>
      </w:pPr>
      <w:hyperlink r:id="rId13">
        <w:r>
          <w:rPr/>
        </w:r>
      </w:hyperlink>
      <w:r>
        <w:br w:type="page"/>
      </w:r>
    </w:p>
    <w:p>
      <w:pPr>
        <w:pStyle w:val="TextBody"/>
        <w:rPr/>
      </w:pPr>
      <w:hyperlink r:id="rId14">
        <w:r>
          <w:rPr>
            <w:rStyle w:val="InternetLink"/>
          </w:rPr>
          <w:t>checkshorturl.com</w:t>
        </w:r>
      </w:hyperlink>
      <w:r>
        <w:rPr/>
        <w:t xml:space="preserve"> does the job too, but with some ads and a more ... extravert design. It is less efficient as previewing the website and limits your free translations to 120/day.</w:t>
      </w:r>
    </w:p>
    <w:p>
      <w:pPr>
        <w:pStyle w:val="TextBody"/>
        <w:rPr/>
      </w:pPr>
      <w:hyperlink r:id="rId16">
        <w:r>
          <w:drawing>
            <wp:anchor behindDoc="0" distT="0" distB="71755" distL="0" distR="0" simplePos="0" locked="0" layoutInCell="0" allowOverlap="0" relativeHeight="9">
              <wp:simplePos x="0" y="0"/>
              <wp:positionH relativeFrom="column">
                <wp:align>center</wp:align>
              </wp:positionH>
              <wp:positionV relativeFrom="paragraph">
                <wp:posOffset>-14605</wp:posOffset>
              </wp:positionV>
              <wp:extent cx="3599815" cy="5068570"/>
              <wp:effectExtent l="0" t="0" r="0" b="0"/>
              <wp:wrapTopAndBottom/>
              <wp:docPr id="5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5068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Lucida Sans Unicode" w:cs="Lucida Sans"/>
            <w:color w:val="000080"/>
            <w:sz w:val="24"/>
            <w:szCs w:val="24"/>
            <w:u w:val="single"/>
            <w:lang w:val="zxx" w:eastAsia="zxx" w:bidi="zxx"/>
          </w:rPr>
          <w:t>ExpandURL.net</w:t>
        </w:r>
      </w:hyperlink>
      <w:r>
        <w:rPr>
          <w:rFonts w:eastAsia="Lucida Sans Unicode" w:cs="Lucida Sans"/>
          <w:color w:val="auto"/>
          <w:sz w:val="24"/>
          <w:szCs w:val="24"/>
          <w:u w:val="none"/>
          <w:lang w:val="zxx" w:eastAsia="zxx" w:bidi="zxx"/>
        </w:rPr>
        <w:t xml:space="preserve"> is also a simple site that creates and expands shortened URLs.</w:t>
      </w:r>
    </w:p>
    <w:p>
      <w:pPr>
        <w:pStyle w:val="TextBody"/>
        <w:rPr/>
      </w:pPr>
      <w:r>
        <w:rPr/>
        <w:drawing>
          <wp:anchor behindDoc="0" distT="0" distB="71755" distL="0" distR="0" simplePos="0" locked="0" layoutInCell="0" allowOverlap="0" relativeHeight="10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3599815" cy="2631440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Conclusion</w:t>
      </w:r>
    </w:p>
    <w:p>
      <w:pPr>
        <w:pStyle w:val="TextBody"/>
        <w:shd w:val="clear" w:fill="3399FF"/>
        <w:spacing w:before="0" w:after="140"/>
        <w:ind w:left="142" w:right="142" w:hanging="0"/>
        <w:rPr/>
      </w:pPr>
      <w:r>
        <w:rPr/>
        <w:t>Before clicking on a shortened URL, expand it with the help of one of the sites above, and check the real destination is what you expect.</w:t>
      </w:r>
    </w:p>
    <w:sectPr>
      <w:headerReference w:type="default" r:id="rId18"/>
      <w:footerReference w:type="default" r:id="rId19"/>
      <w:type w:val="nextPage"/>
      <w:pgSz w:w="11906" w:h="16838"/>
      <w:pgMar w:left="1136" w:right="1136" w:gutter="0" w:header="0" w:top="1238" w:footer="113" w:bottom="10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ucida Sans Typewriter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PlainTable3"/>
      <w:tblW w:w="9585" w:type="dxa"/>
      <w:jc w:val="left"/>
      <w:tblInd w:w="12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2887"/>
      <w:gridCol w:w="3002"/>
      <w:gridCol w:w="3696"/>
    </w:tblGrid>
    <w:tr>
      <w:trPr/>
      <w:tc>
        <w:tcPr>
          <w:tcW w:w="2887" w:type="dxa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bidi w:val="0"/>
            <w:spacing w:lineRule="auto" w:line="240" w:before="0" w:after="0"/>
            <w:ind w:left="-113" w:right="-283" w:hanging="0"/>
            <w:jc w:val="left"/>
            <w:rPr/>
          </w:pPr>
          <w:r>
            <w:rPr/>
            <w:fldChar w:fldCharType="begin"/>
          </w:r>
          <w:r>
            <w:rPr/>
            <w:instrText xml:space="preserve"> FILENAME </w:instrText>
          </w:r>
          <w:r>
            <w:rPr/>
            <w:fldChar w:fldCharType="separate"/>
          </w:r>
          <w:r>
            <w:rPr/>
            <w:t>20231025_Decoding_short_URLs.docx</w:t>
          </w:r>
          <w:r>
            <w:rPr/>
            <w:fldChar w:fldCharType="end"/>
          </w:r>
        </w:p>
        <w:p>
          <w:pPr>
            <w:pStyle w:val="Header"/>
            <w:widowControl w:val="false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>© OSIX, 2023</w:t>
          </w:r>
        </w:p>
      </w:tc>
      <w:tc>
        <w:tcPr>
          <w:tcW w:w="3002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563" w:type="dxa"/>
      <w:jc w:val="left"/>
      <w:tblInd w:w="18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0"/>
      <w:gridCol w:w="5211"/>
      <w:gridCol w:w="3392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 w:val="false"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7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1" w:type="dxa"/>
          <w:tcBorders/>
          <w:shd w:color="auto" w:fill="auto" w:val="clear"/>
        </w:tcPr>
        <w:p>
          <w:pPr>
            <w:pStyle w:val="Header"/>
            <w:widowControl w:val="false"/>
            <w:bidi w:val="0"/>
            <w:ind w:left="0" w:right="-2665" w:hanging="0"/>
            <w:jc w:val="center"/>
            <w:rPr/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Blog entry - Decoding short URLs</w:t>
          </w:r>
          <w:r>
            <w:rPr/>
            <w:fldChar w:fldCharType="end"/>
          </w:r>
        </w:p>
      </w:tc>
      <w:tc>
        <w:tcPr>
          <w:tcW w:w="3392" w:type="dxa"/>
          <w:tcBorders/>
          <w:shd w:color="auto" w:fill="auto" w:val="clear"/>
        </w:tcPr>
        <w:p>
          <w:pPr>
            <w:pStyle w:val="Header"/>
            <w:widowControl w:val="false"/>
            <w:spacing w:before="0" w:after="160"/>
            <w:jc w:val="right"/>
            <w:rPr/>
          </w:pP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2</w:t>
          </w:r>
          <w:r>
            <w:rPr>
              <w:rFonts w:eastAsia="Lucida Sans Unicode" w:cs="Lucida Sans"/>
              <w:color w:val="00000A"/>
              <w:kern w:val="0"/>
              <w:sz w:val="16"/>
              <w:szCs w:val="16"/>
              <w:lang w:val="en-US" w:eastAsia="zh-CN" w:bidi="hi-IN"/>
            </w:rPr>
            <w:t>5</w:t>
          </w:r>
          <w:r>
            <w:rPr>
              <w:sz w:val="16"/>
              <w:szCs w:val="16"/>
            </w:rPr>
            <w:t>/</w:t>
          </w: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10</w:t>
          </w:r>
          <w:r>
            <w:rPr>
              <w:sz w:val="16"/>
              <w:szCs w:val="16"/>
            </w:rPr>
            <w:t>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4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2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2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bit.ly/3rZ7Xws" TargetMode="External"/><Relationship Id="rId4" Type="http://schemas.openxmlformats.org/officeDocument/2006/relationships/hyperlink" Target="http://t.co/sJpSI7yCEb" TargetMode="External"/><Relationship Id="rId5" Type="http://schemas.openxmlformats.org/officeDocument/2006/relationships/hyperlink" Target="http://ow.ly/R7LE50PYCHn" TargetMode="External"/><Relationship Id="rId6" Type="http://schemas.openxmlformats.org/officeDocument/2006/relationships/hyperlink" Target="https://tinyurl.com/yahndvx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urlxray.com/" TargetMode="External"/><Relationship Id="rId10" Type="http://schemas.openxmlformats.org/officeDocument/2006/relationships/hyperlink" Target="https://unshorten.it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unshorten.it/" TargetMode="External"/><Relationship Id="rId13" Type="http://schemas.openxmlformats.org/officeDocument/2006/relationships/hyperlink" Target="https://checkshorturl.com/" TargetMode="External"/><Relationship Id="rId14" Type="http://schemas.openxmlformats.org/officeDocument/2006/relationships/hyperlink" Target="https://checkshorturl.com/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www.expandurl.net/" TargetMode="External"/><Relationship Id="rId17" Type="http://schemas.openxmlformats.org/officeDocument/2006/relationships/image" Target="media/image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2975</TotalTime>
  <Application>LibreOffice/7.3.7.2$Linux_X86_64 LibreOffice_project/30$Build-2</Application>
  <AppVersion>15.0000</AppVersion>
  <Pages>5</Pages>
  <Words>329</Words>
  <Characters>1697</Characters>
  <CharactersWithSpaces>2006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2025-01-25T00:47:50Z</dcterms:modified>
  <cp:revision>66</cp:revision>
  <dc:subject/>
  <dc:title>Blog entry - Decoding short URLs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