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Text2"/>
    <w:p w14:paraId="47D6C722" w14:textId="77777777" w:rsidR="007D0596" w:rsidRPr="00D829F0" w:rsidRDefault="007D0596" w:rsidP="007D0596">
      <w:pPr>
        <w:pStyle w:val="CoverTitle"/>
      </w:pPr>
      <w:r w:rsidRPr="00D829F0">
        <w:fldChar w:fldCharType="begin"/>
      </w:r>
      <w:r w:rsidRPr="00D829F0">
        <w:instrText xml:space="preserve"> MACROBUTTON  AcceptAllChangesInDoc </w:instrText>
      </w:r>
      <w:r w:rsidRPr="00D829F0">
        <w:fldChar w:fldCharType="end"/>
      </w:r>
      <w:r w:rsidR="00127574" w:rsidRPr="00D829F0">
        <w:t>University of North Carolina at Charlotte</w:t>
      </w:r>
      <w:r w:rsidR="00127574" w:rsidRPr="00D829F0">
        <w:br/>
        <w:t>Department of Electrical and Computer Engineering</w:t>
      </w:r>
    </w:p>
    <w:bookmarkEnd w:id="0"/>
    <w:p w14:paraId="15A24596" w14:textId="2A8126F8" w:rsidR="007D0596" w:rsidRPr="00D829F0" w:rsidRDefault="008C4FBF" w:rsidP="007D0596">
      <w:pPr>
        <w:pStyle w:val="CoverSubtitle"/>
      </w:pPr>
      <w:r w:rsidRPr="00D829F0">
        <w:t>Linear Regression</w:t>
      </w:r>
      <w:r w:rsidR="00127574" w:rsidRPr="00D829F0">
        <w:t xml:space="preserve"> </w:t>
      </w:r>
      <w:r w:rsidR="00D52AE7" w:rsidRPr="00D829F0">
        <w:t xml:space="preserve">Report </w:t>
      </w:r>
      <w:r w:rsidR="007E61D1" w:rsidRPr="00D829F0">
        <w:t>HW#</w:t>
      </w:r>
      <w:r w:rsidR="00D829F0" w:rsidRPr="00D829F0">
        <w:t>2</w:t>
      </w:r>
    </w:p>
    <w:p w14:paraId="0D5443FE" w14:textId="6F49DE59" w:rsidR="007D0596" w:rsidRPr="00D829F0" w:rsidRDefault="00D829F0" w:rsidP="007D0596">
      <w:pPr>
        <w:pStyle w:val="ProductID"/>
      </w:pPr>
      <w:r w:rsidRPr="00D829F0">
        <w:t>Logistic</w:t>
      </w:r>
      <w:r w:rsidR="008C4FBF" w:rsidRPr="00D829F0">
        <w:t xml:space="preserve"> Regression</w:t>
      </w:r>
    </w:p>
    <w:p w14:paraId="74C11919" w14:textId="77777777" w:rsidR="001E7D90" w:rsidRPr="00D829F0" w:rsidRDefault="001E7D90" w:rsidP="00B54CA1">
      <w:pPr>
        <w:pStyle w:val="CoverSubtitle"/>
        <w:pBdr>
          <w:bottom w:val="single" w:sz="4" w:space="1" w:color="auto"/>
        </w:pBdr>
        <w:jc w:val="left"/>
      </w:pPr>
    </w:p>
    <w:p w14:paraId="2EECCC45" w14:textId="77777777" w:rsidR="00837FC5" w:rsidRPr="00D829F0" w:rsidRDefault="00837FC5" w:rsidP="00837FC5">
      <w:pPr>
        <w:pStyle w:val="CoverSubtitle"/>
      </w:pPr>
    </w:p>
    <w:p w14:paraId="4D653407" w14:textId="77777777" w:rsidR="00D52AE7" w:rsidRPr="00D829F0" w:rsidRDefault="00D52AE7" w:rsidP="00D52AE7">
      <w:pPr>
        <w:pStyle w:val="Title"/>
      </w:pPr>
    </w:p>
    <w:p w14:paraId="3E89DCE4" w14:textId="77777777" w:rsidR="00DC6C33" w:rsidRPr="00D829F0" w:rsidRDefault="00DC6C33" w:rsidP="00D52AE7">
      <w:pPr>
        <w:pStyle w:val="Title"/>
      </w:pPr>
    </w:p>
    <w:p w14:paraId="49EBE354" w14:textId="643AB14F" w:rsidR="007D0596" w:rsidRPr="00D829F0" w:rsidRDefault="00D829F0" w:rsidP="00D52AE7">
      <w:pPr>
        <w:pStyle w:val="Title"/>
      </w:pPr>
      <w:r w:rsidRPr="00D829F0">
        <w:t>Logistic</w:t>
      </w:r>
      <w:r w:rsidR="008C4FBF" w:rsidRPr="00D829F0">
        <w:t xml:space="preserve"> Regression</w:t>
      </w:r>
    </w:p>
    <w:p w14:paraId="797CF8CF" w14:textId="26596C8B" w:rsidR="00813A5B" w:rsidRPr="00D829F0" w:rsidRDefault="00813A5B" w:rsidP="00813A5B">
      <w:pPr>
        <w:pStyle w:val="TitlePageText"/>
      </w:pPr>
      <w:r w:rsidRPr="00D829F0">
        <w:t xml:space="preserve">Author: </w:t>
      </w:r>
      <w:r w:rsidR="00CA7805" w:rsidRPr="00D829F0">
        <w:t>Eric Lee</w:t>
      </w:r>
    </w:p>
    <w:p w14:paraId="4A622199" w14:textId="195D4A7F" w:rsidR="007D0596" w:rsidRPr="00D829F0" w:rsidRDefault="00CA7805" w:rsidP="007D0596">
      <w:pPr>
        <w:pStyle w:val="TitlePageText"/>
      </w:pPr>
      <w:r w:rsidRPr="00D829F0">
        <w:t>Student ID</w:t>
      </w:r>
      <w:r w:rsidR="00813A5B" w:rsidRPr="00D829F0">
        <w:t xml:space="preserve">: </w:t>
      </w:r>
      <w:r w:rsidRPr="00D829F0">
        <w:t>80</w:t>
      </w:r>
      <w:r w:rsidR="007E61D1" w:rsidRPr="00D829F0">
        <w:t>1165284</w:t>
      </w:r>
    </w:p>
    <w:p w14:paraId="31AFC2EC" w14:textId="45F3A08F" w:rsidR="007D0596" w:rsidRPr="00D829F0" w:rsidRDefault="00813A5B" w:rsidP="007D0596">
      <w:pPr>
        <w:pStyle w:val="TitlePageText"/>
      </w:pPr>
      <w:r w:rsidRPr="00D829F0">
        <w:t>Date:</w:t>
      </w:r>
      <w:r w:rsidR="007D0596" w:rsidRPr="00D829F0">
        <w:t xml:space="preserve"> </w:t>
      </w:r>
      <w:r w:rsidR="00D829F0" w:rsidRPr="00D829F0">
        <w:t>10/9</w:t>
      </w:r>
      <w:r w:rsidR="006810E5" w:rsidRPr="00D829F0">
        <w:t>/2022</w:t>
      </w:r>
    </w:p>
    <w:p w14:paraId="59CDF6C0" w14:textId="77777777" w:rsidR="004016B1" w:rsidRPr="00D829F0" w:rsidRDefault="004016B1" w:rsidP="007D0596">
      <w:pPr>
        <w:pStyle w:val="TitlePageText"/>
      </w:pPr>
    </w:p>
    <w:p w14:paraId="3ED5B77E" w14:textId="77777777" w:rsidR="00DC6C33" w:rsidRPr="00D829F0" w:rsidRDefault="00DC6C33" w:rsidP="007D0596">
      <w:pPr>
        <w:pStyle w:val="TitlePageText"/>
      </w:pPr>
    </w:p>
    <w:p w14:paraId="27ED3BDC" w14:textId="77777777" w:rsidR="00DC6C33" w:rsidRPr="00D829F0" w:rsidRDefault="00DC6C33" w:rsidP="007D0596">
      <w:pPr>
        <w:pStyle w:val="TitlePageText"/>
      </w:pPr>
    </w:p>
    <w:p w14:paraId="4FBF1BCD" w14:textId="77777777" w:rsidR="00D86FBC" w:rsidRPr="00D829F0" w:rsidRDefault="00D86FBC" w:rsidP="00795419">
      <w:pPr>
        <w:pStyle w:val="DisclaimerTitle"/>
        <w:ind w:left="0"/>
        <w:sectPr w:rsidR="00D86FBC" w:rsidRPr="00D829F0" w:rsidSect="00583FA5">
          <w:headerReference w:type="default" r:id="rId8"/>
          <w:footerReference w:type="default" r:id="rId9"/>
          <w:type w:val="oddPage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C3E5C20" w14:textId="77777777" w:rsidR="00795419" w:rsidRPr="00D829F0" w:rsidRDefault="00795419" w:rsidP="00795419">
      <w:pPr>
        <w:pStyle w:val="BodyText"/>
      </w:pPr>
    </w:p>
    <w:p w14:paraId="718BBAC7" w14:textId="4A4FBCC9" w:rsidR="00367C86" w:rsidRPr="00D829F0" w:rsidRDefault="002A4FC6" w:rsidP="00367C86">
      <w:pPr>
        <w:pStyle w:val="Heading3"/>
      </w:pPr>
      <w:r w:rsidRPr="00D829F0">
        <w:t>Problem</w:t>
      </w:r>
      <w:r w:rsidR="00367C86" w:rsidRPr="00D829F0">
        <w:t xml:space="preserve"> #</w:t>
      </w:r>
      <w:r w:rsidR="008A55F7" w:rsidRPr="00D829F0">
        <w:t>1</w:t>
      </w:r>
    </w:p>
    <w:p w14:paraId="16E550FA" w14:textId="09453C0F" w:rsidR="00366647" w:rsidRDefault="00D829F0" w:rsidP="00366647">
      <w:pPr>
        <w:pStyle w:val="BodyText"/>
      </w:pPr>
      <w:r w:rsidRPr="00D829F0">
        <w:t>After performing the logistic regression binary classifier for the diabetes data set the calculated accuracy, precision, and recall can be seen below</w:t>
      </w:r>
      <w:r w:rsidR="00AF5F9F" w:rsidRPr="00D829F0">
        <w:t>.</w:t>
      </w:r>
      <w:r w:rsidRPr="00D829F0">
        <w:t xml:space="preserve"> The confusion matrix is also seen below</w:t>
      </w:r>
      <w:r>
        <w:t xml:space="preserve">. </w:t>
      </w:r>
    </w:p>
    <w:p w14:paraId="2F65F21C" w14:textId="77777777" w:rsidR="00D829F0" w:rsidRPr="00D829F0" w:rsidRDefault="00D829F0" w:rsidP="00D82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var(--jp-code-font-family)" w:hAnsi="var(--jp-code-font-family)" w:cs="Courier New"/>
        </w:rPr>
      </w:pPr>
      <w:r w:rsidRPr="00D829F0">
        <w:rPr>
          <w:rFonts w:ascii="var(--jp-code-font-family)" w:hAnsi="var(--jp-code-font-family)" w:cs="Courier New"/>
        </w:rPr>
        <w:t>Accuracy: 0.6103896103896104</w:t>
      </w:r>
    </w:p>
    <w:p w14:paraId="7505D856" w14:textId="77777777" w:rsidR="00D829F0" w:rsidRPr="00D829F0" w:rsidRDefault="00D829F0" w:rsidP="00D82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var(--jp-code-font-family)" w:hAnsi="var(--jp-code-font-family)" w:cs="Courier New"/>
        </w:rPr>
      </w:pPr>
      <w:r w:rsidRPr="00D829F0">
        <w:rPr>
          <w:rFonts w:ascii="var(--jp-code-font-family)" w:hAnsi="var(--jp-code-font-family)" w:cs="Courier New"/>
        </w:rPr>
        <w:t>Precision: 0.4</w:t>
      </w:r>
    </w:p>
    <w:p w14:paraId="7C4955F9" w14:textId="77777777" w:rsidR="00D829F0" w:rsidRPr="00D829F0" w:rsidRDefault="00D829F0" w:rsidP="00D82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var(--jp-code-font-family)" w:hAnsi="var(--jp-code-font-family)" w:cs="Courier New"/>
        </w:rPr>
      </w:pPr>
      <w:r w:rsidRPr="00D829F0">
        <w:rPr>
          <w:rFonts w:ascii="var(--jp-code-font-family)" w:hAnsi="var(--jp-code-font-family)" w:cs="Courier New"/>
        </w:rPr>
        <w:t>Recall: 0.03389830508474576</w:t>
      </w:r>
    </w:p>
    <w:p w14:paraId="401DBF26" w14:textId="77777777" w:rsidR="00D829F0" w:rsidRPr="00D829F0" w:rsidRDefault="00D829F0" w:rsidP="00D829F0">
      <w:pPr>
        <w:pStyle w:val="BodyText"/>
        <w:jc w:val="center"/>
      </w:pPr>
    </w:p>
    <w:p w14:paraId="30AD50D9" w14:textId="2D44A21D" w:rsidR="000C65FA" w:rsidRPr="00D829F0" w:rsidRDefault="00D829F0" w:rsidP="003E0102">
      <w:pPr>
        <w:pStyle w:val="BodyText"/>
        <w:jc w:val="center"/>
      </w:pPr>
      <w:r>
        <w:rPr>
          <w:noProof/>
        </w:rPr>
        <w:drawing>
          <wp:inline distT="0" distB="0" distL="0" distR="0" wp14:anchorId="4F114326" wp14:editId="326FE231">
            <wp:extent cx="3581400" cy="2792057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87" cy="27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730" w:rsidRPr="00D829F0">
        <w:drawing>
          <wp:inline distT="0" distB="0" distL="0" distR="0" wp14:anchorId="70F4BCBF" wp14:editId="6F5F9867">
            <wp:extent cx="5010150" cy="3172025"/>
            <wp:effectExtent l="0" t="0" r="0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55" cy="31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F5DD" w14:textId="5882B6CF" w:rsidR="003E0102" w:rsidRPr="00D829F0" w:rsidRDefault="003E0102" w:rsidP="003E0102">
      <w:pPr>
        <w:pStyle w:val="BodyText"/>
      </w:pPr>
      <w:r w:rsidRPr="00D829F0">
        <w:t>The following graph is colum</w:t>
      </w:r>
      <w:r w:rsidR="003D78A3" w:rsidRPr="00D829F0">
        <w:t>n</w:t>
      </w:r>
      <w:r w:rsidRPr="00D829F0">
        <w:t xml:space="preserve"> X2 data (from the D3.csv file) plotted vs Y. </w:t>
      </w:r>
    </w:p>
    <w:p w14:paraId="1DDE69B4" w14:textId="31454D6D" w:rsidR="00954845" w:rsidRPr="00D829F0" w:rsidRDefault="00582A3C" w:rsidP="00954845">
      <w:pPr>
        <w:pStyle w:val="BodyText"/>
        <w:jc w:val="center"/>
      </w:pPr>
      <w:r w:rsidRPr="00D829F0">
        <w:lastRenderedPageBreak/>
        <w:drawing>
          <wp:inline distT="0" distB="0" distL="0" distR="0" wp14:anchorId="138A29ED" wp14:editId="43487D7F">
            <wp:extent cx="4829175" cy="3027521"/>
            <wp:effectExtent l="0" t="0" r="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26" cy="30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DF78" w14:textId="29ABF71F" w:rsidR="003E0102" w:rsidRPr="00D829F0" w:rsidRDefault="003E0102" w:rsidP="003E0102">
      <w:pPr>
        <w:pStyle w:val="BodyText"/>
      </w:pPr>
      <w:r w:rsidRPr="00D829F0">
        <w:t>The following graph is colum</w:t>
      </w:r>
      <w:r w:rsidR="003D78A3" w:rsidRPr="00D829F0">
        <w:t>n</w:t>
      </w:r>
      <w:r w:rsidRPr="00D829F0">
        <w:t xml:space="preserve"> X3 data (from the D3.csv file) plotted vs Y. </w:t>
      </w:r>
    </w:p>
    <w:p w14:paraId="16737BF7" w14:textId="0321CFE8" w:rsidR="003E0102" w:rsidRPr="00D829F0" w:rsidRDefault="00430658" w:rsidP="003E0102">
      <w:pPr>
        <w:pStyle w:val="BodyText"/>
        <w:jc w:val="center"/>
      </w:pPr>
      <w:r w:rsidRPr="00D829F0">
        <w:drawing>
          <wp:inline distT="0" distB="0" distL="0" distR="0" wp14:anchorId="45AAEB37" wp14:editId="403DF4D4">
            <wp:extent cx="5943600" cy="372618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5405" w14:textId="5B72F606" w:rsidR="00367C86" w:rsidRPr="00D829F0" w:rsidRDefault="008A55F7" w:rsidP="00367C86">
      <w:pPr>
        <w:pStyle w:val="Heading3"/>
      </w:pPr>
      <w:r w:rsidRPr="00D829F0">
        <w:t>Problem</w:t>
      </w:r>
      <w:r w:rsidR="00367C86" w:rsidRPr="00D829F0">
        <w:t xml:space="preserve"> #</w:t>
      </w:r>
      <w:r w:rsidR="004C0C33" w:rsidRPr="00D829F0">
        <w:t>1</w:t>
      </w:r>
      <w:r w:rsidR="00D52D9B" w:rsidRPr="00D829F0">
        <w:t>.2</w:t>
      </w:r>
    </w:p>
    <w:p w14:paraId="67896F06" w14:textId="69016027" w:rsidR="00F730C5" w:rsidRPr="00D829F0" w:rsidRDefault="006B488C" w:rsidP="00F730C5">
      <w:pPr>
        <w:pStyle w:val="BodyText"/>
      </w:pPr>
      <w:r w:rsidRPr="00D829F0">
        <w:t>X1 final regression model and loss model</w:t>
      </w:r>
      <w:r w:rsidR="00B04513" w:rsidRPr="00D829F0">
        <w:t xml:space="preserve"> with a learning rate of 0.01. </w:t>
      </w:r>
    </w:p>
    <w:p w14:paraId="59AF5717" w14:textId="0A1B54E4" w:rsidR="006B488C" w:rsidRPr="00D829F0" w:rsidRDefault="00C318AD" w:rsidP="006B488C">
      <w:pPr>
        <w:pStyle w:val="BodyText"/>
        <w:jc w:val="center"/>
      </w:pPr>
      <w:r w:rsidRPr="00D829F0">
        <w:lastRenderedPageBreak/>
        <w:drawing>
          <wp:inline distT="0" distB="0" distL="0" distR="0" wp14:anchorId="0F9964DB" wp14:editId="7B9DC66F">
            <wp:extent cx="5943600" cy="376301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60CD" w14:textId="1262922E" w:rsidR="00C318AD" w:rsidRPr="00D829F0" w:rsidRDefault="00C318AD" w:rsidP="006B488C">
      <w:pPr>
        <w:pStyle w:val="BodyText"/>
        <w:jc w:val="center"/>
      </w:pPr>
      <w:r w:rsidRPr="00D829F0">
        <w:drawing>
          <wp:inline distT="0" distB="0" distL="0" distR="0" wp14:anchorId="314FE2E1" wp14:editId="7BCA4FD2">
            <wp:extent cx="5943600" cy="383857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37BB" w14:textId="3CFF020B" w:rsidR="00716B47" w:rsidRPr="00D829F0" w:rsidRDefault="00716B47" w:rsidP="00716B47">
      <w:pPr>
        <w:pStyle w:val="BodyText"/>
      </w:pPr>
      <w:r w:rsidRPr="00D829F0">
        <w:t>X</w:t>
      </w:r>
      <w:r w:rsidR="002A274B" w:rsidRPr="00D829F0">
        <w:t>2</w:t>
      </w:r>
      <w:r w:rsidRPr="00D829F0">
        <w:t xml:space="preserve"> final regression model and loss model</w:t>
      </w:r>
      <w:r w:rsidR="00CE18D1" w:rsidRPr="00D829F0">
        <w:t xml:space="preserve"> with a learning rate of 0.01.</w:t>
      </w:r>
    </w:p>
    <w:p w14:paraId="1F48EADE" w14:textId="494CB796" w:rsidR="00716B47" w:rsidRPr="00D829F0" w:rsidRDefault="002A274B" w:rsidP="002A274B">
      <w:pPr>
        <w:pStyle w:val="BodyText"/>
        <w:jc w:val="center"/>
      </w:pPr>
      <w:r w:rsidRPr="00D829F0">
        <w:lastRenderedPageBreak/>
        <w:drawing>
          <wp:inline distT="0" distB="0" distL="0" distR="0" wp14:anchorId="5529F67D" wp14:editId="6EFD8180">
            <wp:extent cx="5943600" cy="372618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8EB9" w14:textId="1A498639" w:rsidR="00C01B98" w:rsidRPr="00D829F0" w:rsidRDefault="00C01B98" w:rsidP="002A274B">
      <w:pPr>
        <w:pStyle w:val="BodyText"/>
        <w:jc w:val="center"/>
      </w:pPr>
      <w:r w:rsidRPr="00D829F0">
        <w:drawing>
          <wp:inline distT="0" distB="0" distL="0" distR="0" wp14:anchorId="04165E45" wp14:editId="0DB3B42F">
            <wp:extent cx="5943600" cy="3740150"/>
            <wp:effectExtent l="0" t="0" r="0" b="0"/>
            <wp:docPr id="7" name="Picture 7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84E" w14:textId="4439FE1B" w:rsidR="00C01B98" w:rsidRPr="00D829F0" w:rsidRDefault="00C01B98" w:rsidP="00C01B98">
      <w:pPr>
        <w:pStyle w:val="BodyText"/>
      </w:pPr>
      <w:r w:rsidRPr="00D829F0">
        <w:t>X2 final regression model and loss model</w:t>
      </w:r>
      <w:r w:rsidR="00CE18D1" w:rsidRPr="00D829F0">
        <w:t xml:space="preserve"> with a learning rate of 0.01.</w:t>
      </w:r>
    </w:p>
    <w:p w14:paraId="1A531A54" w14:textId="72E608BF" w:rsidR="00C01B98" w:rsidRPr="00D829F0" w:rsidRDefault="002F7235" w:rsidP="00C01B98">
      <w:pPr>
        <w:pStyle w:val="BodyText"/>
        <w:jc w:val="center"/>
      </w:pPr>
      <w:r w:rsidRPr="00D829F0">
        <w:lastRenderedPageBreak/>
        <w:drawing>
          <wp:inline distT="0" distB="0" distL="0" distR="0" wp14:anchorId="6A824EF7" wp14:editId="0B65D8BA">
            <wp:extent cx="5943600" cy="372618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8848" w14:textId="26A4487E" w:rsidR="002F7235" w:rsidRPr="00D829F0" w:rsidRDefault="002F7235" w:rsidP="00C01B98">
      <w:pPr>
        <w:pStyle w:val="BodyText"/>
        <w:jc w:val="center"/>
      </w:pPr>
      <w:r w:rsidRPr="00D829F0">
        <w:drawing>
          <wp:inline distT="0" distB="0" distL="0" distR="0" wp14:anchorId="37DC5C2D" wp14:editId="2A15209A">
            <wp:extent cx="5943600" cy="3740150"/>
            <wp:effectExtent l="0" t="0" r="0" b="0"/>
            <wp:docPr id="9" name="Picture 9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4CAB" w14:textId="62A0BB0C" w:rsidR="00CB7DE2" w:rsidRPr="00D829F0" w:rsidRDefault="00CB7DE2" w:rsidP="00CB7DE2">
      <w:pPr>
        <w:pStyle w:val="BodyText"/>
      </w:pPr>
    </w:p>
    <w:p w14:paraId="5D761EFD" w14:textId="30285FC7" w:rsidR="008A55F7" w:rsidRPr="00D829F0" w:rsidRDefault="008A55F7" w:rsidP="008A55F7">
      <w:pPr>
        <w:pStyle w:val="Heading3"/>
      </w:pPr>
      <w:r w:rsidRPr="00D829F0">
        <w:lastRenderedPageBreak/>
        <w:t>Problem #</w:t>
      </w:r>
      <w:r w:rsidR="00D52D9B" w:rsidRPr="00D829F0">
        <w:t>1.3</w:t>
      </w:r>
    </w:p>
    <w:p w14:paraId="030109BB" w14:textId="0AD60144" w:rsidR="00DB0442" w:rsidRPr="00D829F0" w:rsidRDefault="004736C9" w:rsidP="00DB0442">
      <w:pPr>
        <w:pStyle w:val="BodyText"/>
      </w:pPr>
      <w:r w:rsidRPr="00D829F0">
        <w:t xml:space="preserve">The explanatory variable with the lowest </w:t>
      </w:r>
      <w:r w:rsidR="005D4227" w:rsidRPr="00D829F0">
        <w:t xml:space="preserve">loss is X1. </w:t>
      </w:r>
      <w:r w:rsidR="00EC2103" w:rsidRPr="00D829F0">
        <w:t xml:space="preserve">When calculating the </w:t>
      </w:r>
      <w:r w:rsidR="005815B8" w:rsidRPr="00D829F0">
        <w:t xml:space="preserve">cost for the given X inputs the lowest reported </w:t>
      </w:r>
      <w:r w:rsidR="00B53817" w:rsidRPr="00D829F0">
        <w:t xml:space="preserve">value for X1 </w:t>
      </w:r>
      <w:r w:rsidR="0056062A" w:rsidRPr="00D829F0">
        <w:t xml:space="preserve">was </w:t>
      </w:r>
      <w:r w:rsidR="002D1A88" w:rsidRPr="00D829F0">
        <w:t>about</w:t>
      </w:r>
      <w:r w:rsidR="00B53817" w:rsidRPr="00D829F0">
        <w:t xml:space="preserve"> 0.98</w:t>
      </w:r>
      <w:r w:rsidR="0056062A" w:rsidRPr="00D829F0">
        <w:t>6, X2 was about 3.</w:t>
      </w:r>
      <w:r w:rsidR="0044799C" w:rsidRPr="00D829F0">
        <w:t>599</w:t>
      </w:r>
      <w:r w:rsidR="006D555D" w:rsidRPr="00D829F0">
        <w:t xml:space="preserve">, and X3 was about </w:t>
      </w:r>
      <w:r w:rsidR="0044799C" w:rsidRPr="00D829F0">
        <w:t>3.630.</w:t>
      </w:r>
    </w:p>
    <w:p w14:paraId="7C619258" w14:textId="49D3EC5B" w:rsidR="008A55F7" w:rsidRPr="00D829F0" w:rsidRDefault="008A55F7" w:rsidP="008A55F7">
      <w:pPr>
        <w:pStyle w:val="Heading3"/>
      </w:pPr>
      <w:r w:rsidRPr="00D829F0">
        <w:t>Problem #</w:t>
      </w:r>
      <w:r w:rsidR="00D52D9B" w:rsidRPr="00D829F0">
        <w:t>1.</w:t>
      </w:r>
      <w:r w:rsidRPr="00D829F0">
        <w:t>4</w:t>
      </w:r>
    </w:p>
    <w:p w14:paraId="20F22065" w14:textId="2DC11102" w:rsidR="00205CDD" w:rsidRPr="00D829F0" w:rsidRDefault="001015FF" w:rsidP="008A55F7">
      <w:pPr>
        <w:pStyle w:val="BodyText"/>
      </w:pPr>
      <w:r w:rsidRPr="00D829F0">
        <w:t xml:space="preserve">The impact </w:t>
      </w:r>
      <w:r w:rsidR="0051737C" w:rsidRPr="00D829F0">
        <w:t>of different learning rates change</w:t>
      </w:r>
      <w:r w:rsidR="00144435" w:rsidRPr="00D829F0">
        <w:t>s</w:t>
      </w:r>
      <w:r w:rsidR="0051737C" w:rsidRPr="00D829F0">
        <w:t xml:space="preserve"> the</w:t>
      </w:r>
      <w:r w:rsidR="00144435" w:rsidRPr="00D829F0">
        <w:t xml:space="preserve"> loss value</w:t>
      </w:r>
      <w:r w:rsidR="00F27580" w:rsidRPr="00D829F0">
        <w:t xml:space="preserve"> to </w:t>
      </w:r>
      <w:r w:rsidR="00584CFF" w:rsidRPr="00D829F0">
        <w:t xml:space="preserve">start and end at different values. As seen in the cost history’s </w:t>
      </w:r>
      <w:r w:rsidR="00277060" w:rsidRPr="00D829F0">
        <w:t xml:space="preserve">array below, having a 0.01 learning rate will yield a higher </w:t>
      </w:r>
      <w:r w:rsidR="00B94651" w:rsidRPr="00D829F0">
        <w:t>loss value.</w:t>
      </w:r>
      <w:r w:rsidR="0051737C" w:rsidRPr="00D829F0">
        <w:t xml:space="preserve"> </w:t>
      </w:r>
      <w:r w:rsidR="00710118" w:rsidRPr="00D829F0">
        <w:t xml:space="preserve">When using a learning rate of 0.1 the loss function </w:t>
      </w:r>
      <w:r w:rsidR="005C0C87" w:rsidRPr="00D829F0">
        <w:t>is seen to have the lowest loss value from the ranges of 0.01 to 0.1.</w:t>
      </w:r>
    </w:p>
    <w:p w14:paraId="4F21CA2B" w14:textId="6FEB8CE4" w:rsidR="00393ED8" w:rsidRPr="00D829F0" w:rsidRDefault="00393ED8" w:rsidP="0038760E">
      <w:pPr>
        <w:pStyle w:val="BodyText"/>
        <w:jc w:val="center"/>
      </w:pPr>
      <w:r w:rsidRPr="00D829F0">
        <w:t xml:space="preserve">[5.48226715, 5.44290965, 5.40604087, ..., 0.98560732, 0.9856046, </w:t>
      </w:r>
      <w:proofErr w:type="gramStart"/>
      <w:r w:rsidRPr="00D829F0">
        <w:t>0.9856019 ]</w:t>
      </w:r>
      <w:proofErr w:type="gramEnd"/>
    </w:p>
    <w:p w14:paraId="73BCA2B6" w14:textId="53299DF5" w:rsidR="0038760E" w:rsidRPr="00D829F0" w:rsidRDefault="0038760E" w:rsidP="0038760E">
      <w:pPr>
        <w:pStyle w:val="BodyText"/>
        <w:jc w:val="center"/>
      </w:pPr>
      <w:r w:rsidRPr="00D829F0">
        <w:t>Learning Rate</w:t>
      </w:r>
      <w:r w:rsidR="00CA4A33" w:rsidRPr="00D829F0">
        <w:t xml:space="preserve"> 0.01</w:t>
      </w:r>
    </w:p>
    <w:p w14:paraId="0BB36620" w14:textId="51F58C19" w:rsidR="008A55F7" w:rsidRPr="00D829F0" w:rsidRDefault="00205CDD" w:rsidP="0038760E">
      <w:pPr>
        <w:pStyle w:val="BodyText"/>
        <w:jc w:val="center"/>
      </w:pPr>
      <w:r w:rsidRPr="00D829F0">
        <w:t>[5.32852962</w:t>
      </w:r>
      <w:r w:rsidR="00393ED8" w:rsidRPr="00D829F0">
        <w:t>,</w:t>
      </w:r>
      <w:r w:rsidRPr="00D829F0">
        <w:t xml:space="preserve"> 5.18676104</w:t>
      </w:r>
      <w:r w:rsidR="00393ED8" w:rsidRPr="00D829F0">
        <w:t>,</w:t>
      </w:r>
      <w:r w:rsidRPr="00D829F0">
        <w:t xml:space="preserve"> 5.07204859</w:t>
      </w:r>
      <w:r w:rsidR="00393ED8" w:rsidRPr="00D829F0">
        <w:t>,</w:t>
      </w:r>
      <w:r w:rsidRPr="00D829F0">
        <w:t xml:space="preserve"> ...</w:t>
      </w:r>
      <w:r w:rsidR="00393ED8" w:rsidRPr="00D829F0">
        <w:t>,</w:t>
      </w:r>
      <w:r w:rsidRPr="00D829F0">
        <w:t xml:space="preserve"> 0.98499308</w:t>
      </w:r>
      <w:r w:rsidR="00393ED8" w:rsidRPr="00D829F0">
        <w:t>,</w:t>
      </w:r>
      <w:r w:rsidRPr="00D829F0">
        <w:t xml:space="preserve"> 0.98499308</w:t>
      </w:r>
      <w:r w:rsidR="00393ED8" w:rsidRPr="00D829F0">
        <w:t>,</w:t>
      </w:r>
      <w:r w:rsidRPr="00D829F0">
        <w:t xml:space="preserve"> 0.98499308]</w:t>
      </w:r>
    </w:p>
    <w:p w14:paraId="4D94ADCE" w14:textId="0D086BAD" w:rsidR="00CA4A33" w:rsidRPr="00D829F0" w:rsidRDefault="00CA4A33" w:rsidP="00CA4A33">
      <w:pPr>
        <w:pStyle w:val="BodyText"/>
        <w:jc w:val="center"/>
      </w:pPr>
      <w:r w:rsidRPr="00D829F0">
        <w:t>Learning Rate 0.05</w:t>
      </w:r>
    </w:p>
    <w:p w14:paraId="3EAA9B58" w14:textId="027CA3A4" w:rsidR="004415C1" w:rsidRPr="00D829F0" w:rsidRDefault="004415C1" w:rsidP="0038760E">
      <w:pPr>
        <w:pStyle w:val="BodyText"/>
        <w:jc w:val="center"/>
      </w:pPr>
      <w:r w:rsidRPr="00D829F0">
        <w:t>[5.16999006, 4.96338989, 4.7855721</w:t>
      </w:r>
      <w:proofErr w:type="gramStart"/>
      <w:r w:rsidRPr="00D829F0">
        <w:t>,  ...</w:t>
      </w:r>
      <w:proofErr w:type="gramEnd"/>
      <w:r w:rsidRPr="00D829F0">
        <w:t>, 0.98499308, 0.98499308, 0.98499308]</w:t>
      </w:r>
    </w:p>
    <w:p w14:paraId="42FB3666" w14:textId="46776345" w:rsidR="00CA4A33" w:rsidRPr="00D829F0" w:rsidRDefault="00CA4A33" w:rsidP="00CA4A33">
      <w:pPr>
        <w:pStyle w:val="BodyText"/>
        <w:jc w:val="center"/>
      </w:pPr>
      <w:r w:rsidRPr="00D829F0">
        <w:t>Learning Rate 0.1</w:t>
      </w:r>
    </w:p>
    <w:p w14:paraId="6D326FE3" w14:textId="77777777" w:rsidR="00CA4A33" w:rsidRPr="00D829F0" w:rsidRDefault="00CA4A33" w:rsidP="0038760E">
      <w:pPr>
        <w:pStyle w:val="BodyText"/>
        <w:jc w:val="center"/>
      </w:pPr>
    </w:p>
    <w:p w14:paraId="5877C26F" w14:textId="7D32B3AC" w:rsidR="00A6452B" w:rsidRPr="00D829F0" w:rsidRDefault="00A6452B" w:rsidP="00A6452B">
      <w:pPr>
        <w:pStyle w:val="BodyText"/>
      </w:pPr>
      <w:r w:rsidRPr="00D829F0">
        <w:t xml:space="preserve">Looking at the </w:t>
      </w:r>
      <w:r w:rsidR="0074253F" w:rsidRPr="00D829F0">
        <w:t xml:space="preserve">number of iterations done to minimize the cost </w:t>
      </w:r>
      <w:r w:rsidR="00594C3B" w:rsidRPr="00D829F0">
        <w:t>increasing the</w:t>
      </w:r>
      <w:r w:rsidR="0074253F" w:rsidRPr="00D829F0">
        <w:t xml:space="preserve"> learning rate </w:t>
      </w:r>
      <w:r w:rsidR="008C4716" w:rsidRPr="00D829F0">
        <w:t xml:space="preserve">causes the number of </w:t>
      </w:r>
      <w:proofErr w:type="gramStart"/>
      <w:r w:rsidR="008C4716" w:rsidRPr="00D829F0">
        <w:t>iteration</w:t>
      </w:r>
      <w:proofErr w:type="gramEnd"/>
      <w:r w:rsidR="008C4716" w:rsidRPr="00D829F0">
        <w:t xml:space="preserve"> done to minimize cost is decreased. </w:t>
      </w:r>
      <w:r w:rsidR="00300303" w:rsidRPr="00D829F0">
        <w:t xml:space="preserve">As seen from a learning rate of 0.05 the </w:t>
      </w:r>
      <w:r w:rsidR="003C7055" w:rsidRPr="00D829F0">
        <w:t xml:space="preserve">graph is reaching the minimum value around </w:t>
      </w:r>
      <w:r w:rsidR="008A0852" w:rsidRPr="00D829F0">
        <w:t xml:space="preserve">the 200th iteration, while with a learning rate of 0.1 it can be seen that the </w:t>
      </w:r>
      <w:r w:rsidR="005A0C6D" w:rsidRPr="00D829F0">
        <w:t xml:space="preserve">number of </w:t>
      </w:r>
      <w:proofErr w:type="gramStart"/>
      <w:r w:rsidR="005A0C6D" w:rsidRPr="00D829F0">
        <w:t>iteration</w:t>
      </w:r>
      <w:proofErr w:type="gramEnd"/>
      <w:r w:rsidR="005A0C6D" w:rsidRPr="00D829F0">
        <w:t xml:space="preserve"> to minimize is reduced to less than 100. </w:t>
      </w:r>
    </w:p>
    <w:p w14:paraId="5BB079F0" w14:textId="05A3BC46" w:rsidR="00A6452B" w:rsidRPr="00D829F0" w:rsidRDefault="00A6452B" w:rsidP="00A6452B">
      <w:pPr>
        <w:pStyle w:val="Bullets"/>
        <w:numPr>
          <w:ilvl w:val="0"/>
          <w:numId w:val="0"/>
        </w:numPr>
        <w:ind w:left="360"/>
        <w:jc w:val="center"/>
        <w:rPr>
          <w:b/>
          <w:i/>
        </w:rPr>
      </w:pPr>
      <w:r w:rsidRPr="00D829F0">
        <w:rPr>
          <w:b/>
          <w:i/>
        </w:rPr>
        <w:drawing>
          <wp:inline distT="0" distB="0" distL="0" distR="0" wp14:anchorId="380BC636" wp14:editId="1F424A0E">
            <wp:extent cx="3790950" cy="2448322"/>
            <wp:effectExtent l="0" t="0" r="0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35" cy="246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5FFC" w14:textId="578D1E17" w:rsidR="00A6452B" w:rsidRPr="00D829F0" w:rsidRDefault="00A6452B" w:rsidP="00A6452B">
      <w:pPr>
        <w:pStyle w:val="Bullets"/>
        <w:numPr>
          <w:ilvl w:val="0"/>
          <w:numId w:val="0"/>
        </w:numPr>
        <w:ind w:left="360"/>
        <w:jc w:val="center"/>
        <w:rPr>
          <w:b/>
          <w:iCs/>
        </w:rPr>
      </w:pPr>
      <w:r w:rsidRPr="00D829F0">
        <w:t>Learning Rate 0.</w:t>
      </w:r>
      <w:r w:rsidR="00594C3B" w:rsidRPr="00D829F0">
        <w:t>05</w:t>
      </w:r>
    </w:p>
    <w:p w14:paraId="21072A63" w14:textId="77777777" w:rsidR="00A6452B" w:rsidRPr="00D829F0" w:rsidRDefault="00A6452B" w:rsidP="00A6452B">
      <w:pPr>
        <w:pStyle w:val="Bullets"/>
        <w:numPr>
          <w:ilvl w:val="0"/>
          <w:numId w:val="0"/>
        </w:numPr>
        <w:ind w:left="360"/>
        <w:jc w:val="center"/>
        <w:rPr>
          <w:b/>
          <w:iCs/>
        </w:rPr>
      </w:pPr>
    </w:p>
    <w:p w14:paraId="790C89AD" w14:textId="350353BE" w:rsidR="00367C86" w:rsidRPr="00D829F0" w:rsidRDefault="001C0E2D" w:rsidP="00A6452B">
      <w:pPr>
        <w:pStyle w:val="Bullets"/>
        <w:numPr>
          <w:ilvl w:val="0"/>
          <w:numId w:val="0"/>
        </w:numPr>
        <w:ind w:left="360"/>
        <w:jc w:val="center"/>
        <w:rPr>
          <w:b/>
          <w:i/>
        </w:rPr>
      </w:pPr>
      <w:r w:rsidRPr="00D829F0">
        <w:rPr>
          <w:b/>
          <w:i/>
        </w:rPr>
        <w:lastRenderedPageBreak/>
        <w:drawing>
          <wp:inline distT="0" distB="0" distL="0" distR="0" wp14:anchorId="09992F39" wp14:editId="6483B583">
            <wp:extent cx="3895725" cy="2515989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82" cy="25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0295" w14:textId="77777777" w:rsidR="00A6452B" w:rsidRPr="00D829F0" w:rsidRDefault="00A6452B" w:rsidP="00A6452B">
      <w:pPr>
        <w:pStyle w:val="Bullets"/>
        <w:numPr>
          <w:ilvl w:val="0"/>
          <w:numId w:val="0"/>
        </w:numPr>
        <w:ind w:left="360"/>
        <w:jc w:val="center"/>
        <w:rPr>
          <w:b/>
          <w:iCs/>
        </w:rPr>
      </w:pPr>
      <w:r w:rsidRPr="00D829F0">
        <w:t>Learning Rate 0.1</w:t>
      </w:r>
    </w:p>
    <w:p w14:paraId="4AE0F343" w14:textId="1B850345" w:rsidR="00277B22" w:rsidRPr="00D829F0" w:rsidRDefault="00277B22" w:rsidP="00277B22">
      <w:pPr>
        <w:pStyle w:val="Heading3"/>
      </w:pPr>
      <w:r w:rsidRPr="00D829F0">
        <w:t>Problem #</w:t>
      </w:r>
      <w:r w:rsidR="00097F14" w:rsidRPr="00D829F0">
        <w:t>2.1</w:t>
      </w:r>
    </w:p>
    <w:p w14:paraId="34530FA0" w14:textId="601BA08F" w:rsidR="006724C0" w:rsidRPr="00D829F0" w:rsidRDefault="006724C0" w:rsidP="006724C0">
      <w:pPr>
        <w:pStyle w:val="BodyText"/>
      </w:pPr>
      <w:r w:rsidRPr="00D829F0">
        <w:t>X</w:t>
      </w:r>
      <w:r w:rsidR="00020653" w:rsidRPr="00D829F0">
        <w:t>1</w:t>
      </w:r>
      <w:r w:rsidRPr="00D829F0">
        <w:t xml:space="preserve"> final regression model with a learning rate of 0.01. T</w:t>
      </w:r>
      <w:r w:rsidR="000470FD" w:rsidRPr="00D829F0">
        <w:t xml:space="preserve">he following graph is the best representation of </w:t>
      </w:r>
      <w:r w:rsidR="00E7413D" w:rsidRPr="00D829F0">
        <w:t xml:space="preserve">a Linear model as </w:t>
      </w:r>
      <w:r w:rsidR="00232E2C" w:rsidRPr="00D829F0">
        <w:t>the other two models are see</w:t>
      </w:r>
      <w:r w:rsidR="00ED7782" w:rsidRPr="00D829F0">
        <w:t xml:space="preserve">n </w:t>
      </w:r>
      <w:r w:rsidR="00F53E29" w:rsidRPr="00D829F0">
        <w:t xml:space="preserve">to not match close to </w:t>
      </w:r>
      <w:proofErr w:type="gramStart"/>
      <w:r w:rsidR="00F53E29" w:rsidRPr="00D829F0">
        <w:t>an</w:t>
      </w:r>
      <w:proofErr w:type="gramEnd"/>
      <w:r w:rsidR="00F53E29" w:rsidRPr="00D829F0">
        <w:t xml:space="preserve"> linear model.</w:t>
      </w:r>
    </w:p>
    <w:p w14:paraId="432746DA" w14:textId="4FFDB1A1" w:rsidR="00F53E29" w:rsidRPr="00D829F0" w:rsidRDefault="008A3A3E" w:rsidP="00F53E29">
      <w:pPr>
        <w:pStyle w:val="BodyText"/>
        <w:jc w:val="center"/>
      </w:pPr>
      <w:r w:rsidRPr="00D829F0">
        <w:drawing>
          <wp:inline distT="0" distB="0" distL="0" distR="0" wp14:anchorId="0D49B5BF" wp14:editId="513C98CC">
            <wp:extent cx="5943600" cy="372618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A661" w14:textId="4696DA81" w:rsidR="00020653" w:rsidRPr="00D829F0" w:rsidRDefault="00B963FC" w:rsidP="00F53E29">
      <w:pPr>
        <w:pStyle w:val="BodyText"/>
        <w:jc w:val="center"/>
      </w:pPr>
      <w:r w:rsidRPr="00D829F0">
        <w:t>Linear Regression Model X1</w:t>
      </w:r>
    </w:p>
    <w:p w14:paraId="597C0940" w14:textId="2F69F989" w:rsidR="008A3A3E" w:rsidRPr="00D829F0" w:rsidRDefault="008A3A3E" w:rsidP="00F53E29">
      <w:pPr>
        <w:pStyle w:val="BodyText"/>
        <w:jc w:val="center"/>
      </w:pPr>
      <w:r w:rsidRPr="00D829F0">
        <w:lastRenderedPageBreak/>
        <w:drawing>
          <wp:inline distT="0" distB="0" distL="0" distR="0" wp14:anchorId="09EEE244" wp14:editId="2A8D9263">
            <wp:extent cx="2809875" cy="176157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28" cy="17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D49" w:rsidRPr="00D829F0">
        <w:t xml:space="preserve"> </w:t>
      </w:r>
      <w:r w:rsidR="008E3D49" w:rsidRPr="00D829F0">
        <w:drawing>
          <wp:inline distT="0" distB="0" distL="0" distR="0" wp14:anchorId="5B74954D" wp14:editId="665D1D25">
            <wp:extent cx="2867025" cy="1797404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54" cy="180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CC49" w14:textId="3EC229CF" w:rsidR="00B963FC" w:rsidRPr="00D829F0" w:rsidRDefault="00B963FC" w:rsidP="00F53E29">
      <w:pPr>
        <w:pStyle w:val="BodyText"/>
        <w:jc w:val="center"/>
      </w:pPr>
      <w:r w:rsidRPr="00D829F0">
        <w:t>Linear Regression Model X2 (left) and X3 (right)</w:t>
      </w:r>
    </w:p>
    <w:p w14:paraId="459B8505" w14:textId="7B3F6E52" w:rsidR="00097F14" w:rsidRPr="00D829F0" w:rsidRDefault="00097F14" w:rsidP="00097F14">
      <w:pPr>
        <w:pStyle w:val="Heading3"/>
      </w:pPr>
      <w:r w:rsidRPr="00D829F0">
        <w:t>Problem #2.2</w:t>
      </w:r>
    </w:p>
    <w:p w14:paraId="326809F6" w14:textId="514337EB" w:rsidR="00B963FC" w:rsidRPr="00D829F0" w:rsidRDefault="00C3088B" w:rsidP="00B963FC">
      <w:pPr>
        <w:pStyle w:val="BodyText"/>
      </w:pPr>
      <w:r w:rsidRPr="00D829F0">
        <w:t>Loss Model of X.</w:t>
      </w:r>
    </w:p>
    <w:p w14:paraId="310FAE24" w14:textId="272D614F" w:rsidR="00C3088B" w:rsidRPr="00D829F0" w:rsidRDefault="00C3088B" w:rsidP="00C3088B">
      <w:pPr>
        <w:pStyle w:val="BodyText"/>
        <w:jc w:val="center"/>
      </w:pPr>
      <w:r w:rsidRPr="00D829F0">
        <w:drawing>
          <wp:inline distT="0" distB="0" distL="0" distR="0" wp14:anchorId="75739F37" wp14:editId="1385D363">
            <wp:extent cx="4467225" cy="2885083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96" cy="28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F4E" w14:textId="42EFA10E" w:rsidR="00097F14" w:rsidRPr="00D829F0" w:rsidRDefault="00097F14" w:rsidP="00097F14">
      <w:pPr>
        <w:pStyle w:val="Heading3"/>
      </w:pPr>
      <w:r w:rsidRPr="00D829F0">
        <w:t>Problem #2.3</w:t>
      </w:r>
    </w:p>
    <w:p w14:paraId="26261B14" w14:textId="73BEF594" w:rsidR="005C6A05" w:rsidRPr="00D829F0" w:rsidRDefault="005C6A05" w:rsidP="005C6A05">
      <w:pPr>
        <w:pStyle w:val="BodyText"/>
      </w:pPr>
      <w:r w:rsidRPr="00D829F0">
        <w:t xml:space="preserve">The </w:t>
      </w:r>
      <w:r w:rsidR="0037790D" w:rsidRPr="00D829F0">
        <w:t xml:space="preserve">higher the alpha was increased the </w:t>
      </w:r>
      <w:r w:rsidR="002E3D5E" w:rsidRPr="00D829F0">
        <w:t xml:space="preserve">less iterations it took to find the minimized cost value. Using 0.1 as alpha caused the cost to start at </w:t>
      </w:r>
      <w:proofErr w:type="gramStart"/>
      <w:r w:rsidR="002E3D5E" w:rsidRPr="00D829F0">
        <w:t>an</w:t>
      </w:r>
      <w:proofErr w:type="gramEnd"/>
      <w:r w:rsidR="002E3D5E" w:rsidRPr="00D829F0">
        <w:t xml:space="preserve"> </w:t>
      </w:r>
      <w:r w:rsidR="0017638D" w:rsidRPr="00D829F0">
        <w:t>lower value compared to using 0.01 as alpha.</w:t>
      </w:r>
    </w:p>
    <w:p w14:paraId="1A259B84" w14:textId="14C7BFE2" w:rsidR="00C3088B" w:rsidRPr="00D829F0" w:rsidRDefault="005C6A05" w:rsidP="005C6A05">
      <w:pPr>
        <w:pStyle w:val="BodyText"/>
        <w:jc w:val="center"/>
      </w:pPr>
      <w:r w:rsidRPr="00D829F0">
        <w:t xml:space="preserve">[5.21542243 4.97171977 </w:t>
      </w:r>
      <w:proofErr w:type="gramStart"/>
      <w:r w:rsidRPr="00D829F0">
        <w:t>4.7765543  ...</w:t>
      </w:r>
      <w:proofErr w:type="gramEnd"/>
      <w:r w:rsidRPr="00D829F0">
        <w:t xml:space="preserve"> 0.76514569 0.76509252 0.76503946]</w:t>
      </w:r>
    </w:p>
    <w:p w14:paraId="3201E0C0" w14:textId="231D2DFA" w:rsidR="005C6A05" w:rsidRPr="00D829F0" w:rsidRDefault="005C6A05" w:rsidP="005C6A05">
      <w:pPr>
        <w:pStyle w:val="BodyText"/>
        <w:jc w:val="center"/>
      </w:pPr>
      <w:r w:rsidRPr="00D829F0">
        <w:t>Cost History of X with alpha</w:t>
      </w:r>
      <w:r w:rsidR="00D04D5E" w:rsidRPr="00D829F0">
        <w:t xml:space="preserve"> = 0.01</w:t>
      </w:r>
    </w:p>
    <w:p w14:paraId="1D80CE5A" w14:textId="44DCEF46" w:rsidR="00D04D5E" w:rsidRPr="00D829F0" w:rsidRDefault="00D04D5E" w:rsidP="005C6A05">
      <w:pPr>
        <w:pStyle w:val="BodyText"/>
        <w:jc w:val="center"/>
      </w:pPr>
      <w:r w:rsidRPr="00D829F0">
        <w:lastRenderedPageBreak/>
        <w:drawing>
          <wp:inline distT="0" distB="0" distL="0" distR="0" wp14:anchorId="06399C77" wp14:editId="5BAC1668">
            <wp:extent cx="4552950" cy="2940447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59" cy="29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004E" w14:textId="2A345A1F" w:rsidR="00D04D5E" w:rsidRPr="00D829F0" w:rsidRDefault="00D04D5E" w:rsidP="005C6A05">
      <w:pPr>
        <w:pStyle w:val="BodyText"/>
        <w:jc w:val="center"/>
      </w:pPr>
      <w:r w:rsidRPr="00D829F0">
        <w:t xml:space="preserve">Loss Model </w:t>
      </w:r>
      <w:r w:rsidR="00E8755D" w:rsidRPr="00D829F0">
        <w:t>of X with alpha = 0.01</w:t>
      </w:r>
    </w:p>
    <w:p w14:paraId="753AAD80" w14:textId="77777777" w:rsidR="00E8755D" w:rsidRPr="00D829F0" w:rsidRDefault="00E8755D" w:rsidP="005C6A05">
      <w:pPr>
        <w:pStyle w:val="BodyText"/>
        <w:jc w:val="center"/>
      </w:pPr>
    </w:p>
    <w:p w14:paraId="28CE404D" w14:textId="77777777" w:rsidR="00E8755D" w:rsidRPr="00D829F0" w:rsidRDefault="00E8755D" w:rsidP="005C6A05">
      <w:pPr>
        <w:pStyle w:val="BodyText"/>
        <w:jc w:val="center"/>
      </w:pPr>
    </w:p>
    <w:p w14:paraId="1C4149E8" w14:textId="77777777" w:rsidR="00E8755D" w:rsidRPr="00D829F0" w:rsidRDefault="00E8755D" w:rsidP="005C6A05">
      <w:pPr>
        <w:pStyle w:val="BodyText"/>
        <w:jc w:val="center"/>
      </w:pPr>
    </w:p>
    <w:p w14:paraId="637DEA83" w14:textId="452F8F06" w:rsidR="00E8755D" w:rsidRPr="00D829F0" w:rsidRDefault="00E8755D" w:rsidP="005C6A05">
      <w:pPr>
        <w:pStyle w:val="BodyText"/>
        <w:jc w:val="center"/>
      </w:pPr>
      <w:r w:rsidRPr="00D829F0">
        <w:t>[4.13064348 3.51770697 3.12758306 ... 0.73846424 0.73846424 0.73846424]</w:t>
      </w:r>
    </w:p>
    <w:p w14:paraId="7500551F" w14:textId="15C737E1" w:rsidR="00E8755D" w:rsidRPr="00D829F0" w:rsidRDefault="00E8755D" w:rsidP="00E8755D">
      <w:pPr>
        <w:pStyle w:val="BodyText"/>
        <w:jc w:val="center"/>
      </w:pPr>
      <w:r w:rsidRPr="00D829F0">
        <w:t>Cost History of X with alpha = 0.1</w:t>
      </w:r>
    </w:p>
    <w:p w14:paraId="177C9F43" w14:textId="7530297F" w:rsidR="00E8755D" w:rsidRPr="00D829F0" w:rsidRDefault="0037790D" w:rsidP="00E8755D">
      <w:pPr>
        <w:pStyle w:val="BodyText"/>
        <w:jc w:val="center"/>
      </w:pPr>
      <w:r w:rsidRPr="00D829F0">
        <w:lastRenderedPageBreak/>
        <w:drawing>
          <wp:inline distT="0" distB="0" distL="0" distR="0" wp14:anchorId="7ABA40F6" wp14:editId="084D2DF5">
            <wp:extent cx="5943600" cy="3776980"/>
            <wp:effectExtent l="0" t="0" r="0" b="0"/>
            <wp:docPr id="17" name="Picture 17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3A3D" w14:textId="004285AF" w:rsidR="0037790D" w:rsidRPr="00D829F0" w:rsidRDefault="0037790D" w:rsidP="0037790D">
      <w:pPr>
        <w:pStyle w:val="BodyText"/>
        <w:jc w:val="center"/>
      </w:pPr>
      <w:r w:rsidRPr="00D829F0">
        <w:t>Loss Model of X with alpha = 0.1</w:t>
      </w:r>
    </w:p>
    <w:p w14:paraId="62EDDF5F" w14:textId="77777777" w:rsidR="0037790D" w:rsidRPr="00D829F0" w:rsidRDefault="0037790D" w:rsidP="00E8755D">
      <w:pPr>
        <w:pStyle w:val="BodyText"/>
        <w:jc w:val="center"/>
      </w:pPr>
    </w:p>
    <w:p w14:paraId="1C173A3A" w14:textId="77777777" w:rsidR="00E8755D" w:rsidRPr="00D829F0" w:rsidRDefault="00E8755D" w:rsidP="005C6A05">
      <w:pPr>
        <w:pStyle w:val="BodyText"/>
        <w:jc w:val="center"/>
      </w:pPr>
    </w:p>
    <w:p w14:paraId="46D01966" w14:textId="77777777" w:rsidR="00D04D5E" w:rsidRPr="00D829F0" w:rsidRDefault="00D04D5E" w:rsidP="005C6A05">
      <w:pPr>
        <w:pStyle w:val="BodyText"/>
        <w:jc w:val="center"/>
      </w:pPr>
    </w:p>
    <w:p w14:paraId="1890B5EE" w14:textId="6E1CF8DB" w:rsidR="008F45A5" w:rsidRPr="00D829F0" w:rsidRDefault="00097F14" w:rsidP="001131A7">
      <w:pPr>
        <w:pStyle w:val="Heading3"/>
      </w:pPr>
      <w:r w:rsidRPr="00D829F0">
        <w:t>Problem #2.4</w:t>
      </w:r>
    </w:p>
    <w:p w14:paraId="36332A82" w14:textId="77777777" w:rsidR="004315A7" w:rsidRPr="00D829F0" w:rsidRDefault="001131A7" w:rsidP="001131A7">
      <w:pPr>
        <w:pStyle w:val="BodyText"/>
      </w:pPr>
      <w:r w:rsidRPr="00D829F0">
        <w:t xml:space="preserve">Using the function </w:t>
      </w:r>
      <w:proofErr w:type="spellStart"/>
      <w:r w:rsidRPr="00D829F0">
        <w:t>yPredict</w:t>
      </w:r>
      <w:proofErr w:type="spellEnd"/>
      <w:r w:rsidR="002E73AC" w:rsidRPr="00D829F0">
        <w:t xml:space="preserve"> = </w:t>
      </w:r>
      <w:proofErr w:type="gramStart"/>
      <w:r w:rsidR="002E73AC" w:rsidRPr="00D829F0">
        <w:t>theta[</w:t>
      </w:r>
      <w:proofErr w:type="gramEnd"/>
      <w:r w:rsidR="002E73AC" w:rsidRPr="00D829F0">
        <w:t>1]*x1 + theta[</w:t>
      </w:r>
      <w:r w:rsidR="00AE61D2" w:rsidRPr="00D829F0">
        <w:t>2</w:t>
      </w:r>
      <w:r w:rsidR="002E73AC" w:rsidRPr="00D829F0">
        <w:t>]*x</w:t>
      </w:r>
      <w:r w:rsidR="00AE61D2" w:rsidRPr="00D829F0">
        <w:t xml:space="preserve">2 + theta[3]*x3, where </w:t>
      </w:r>
      <w:proofErr w:type="spellStart"/>
      <w:r w:rsidR="00AE61D2" w:rsidRPr="00D829F0">
        <w:t>xj</w:t>
      </w:r>
      <w:proofErr w:type="spellEnd"/>
      <w:r w:rsidR="00AE61D2" w:rsidRPr="00D829F0">
        <w:t xml:space="preserve"> is the inputs</w:t>
      </w:r>
      <w:r w:rsidR="002669D4" w:rsidRPr="00D829F0">
        <w:t>. When x is [1,1,1] we got a result of -1.7368</w:t>
      </w:r>
      <w:r w:rsidR="00430051" w:rsidRPr="00D829F0">
        <w:t xml:space="preserve">. </w:t>
      </w:r>
    </w:p>
    <w:p w14:paraId="6CFBF473" w14:textId="77777777" w:rsidR="004315A7" w:rsidRPr="00D829F0" w:rsidRDefault="00430051" w:rsidP="001131A7">
      <w:pPr>
        <w:pStyle w:val="BodyText"/>
      </w:pPr>
      <w:r w:rsidRPr="00D829F0">
        <w:t xml:space="preserve">When x is [2,0,4] we got a result of -5.0698. </w:t>
      </w:r>
    </w:p>
    <w:p w14:paraId="2801EBB5" w14:textId="63F2999C" w:rsidR="001131A7" w:rsidRPr="00D829F0" w:rsidRDefault="00430051" w:rsidP="001131A7">
      <w:pPr>
        <w:pStyle w:val="BodyText"/>
      </w:pPr>
      <w:r w:rsidRPr="00D829F0">
        <w:t>When x is [3,2,1] we got a result of -</w:t>
      </w:r>
      <w:r w:rsidR="004315A7" w:rsidRPr="00D829F0">
        <w:t>5.2116.</w:t>
      </w:r>
    </w:p>
    <w:p w14:paraId="2D7AB33D" w14:textId="77777777" w:rsidR="008F45A5" w:rsidRPr="00D829F0" w:rsidRDefault="008F45A5" w:rsidP="008F45A5">
      <w:pPr>
        <w:pStyle w:val="BodyText"/>
      </w:pPr>
    </w:p>
    <w:p w14:paraId="0B366577" w14:textId="77777777" w:rsidR="008F45A5" w:rsidRPr="00D829F0" w:rsidRDefault="008F45A5" w:rsidP="008F45A5">
      <w:pPr>
        <w:pStyle w:val="BodyText"/>
      </w:pPr>
    </w:p>
    <w:p w14:paraId="68B9A9C3" w14:textId="77777777" w:rsidR="009E6DC0" w:rsidRPr="00D829F0" w:rsidRDefault="009E6DC0" w:rsidP="008F45A5">
      <w:pPr>
        <w:pStyle w:val="BodyText"/>
      </w:pPr>
    </w:p>
    <w:p w14:paraId="44CCD718" w14:textId="5413D9A0" w:rsidR="00C95FD4" w:rsidRPr="00D829F0" w:rsidRDefault="00C95FD4" w:rsidP="00C95FD4">
      <w:pPr>
        <w:pStyle w:val="Heading2"/>
        <w:numPr>
          <w:ilvl w:val="1"/>
          <w:numId w:val="9"/>
        </w:numPr>
      </w:pPr>
      <w:r w:rsidRPr="00D829F0">
        <w:t>References</w:t>
      </w:r>
    </w:p>
    <w:p w14:paraId="3CE729C6" w14:textId="68B6E521" w:rsidR="00C95FD4" w:rsidRPr="00D829F0" w:rsidRDefault="00000000" w:rsidP="00C95FD4">
      <w:hyperlink r:id="rId27" w:history="1">
        <w:r w:rsidR="008F45A5" w:rsidRPr="00D829F0">
          <w:rPr>
            <w:rStyle w:val="Hyperlink"/>
          </w:rPr>
          <w:t>https://github.com/plee41/ECGR-4105</w:t>
        </w:r>
      </w:hyperlink>
    </w:p>
    <w:p w14:paraId="550620E4" w14:textId="77777777" w:rsidR="008F45A5" w:rsidRPr="00D829F0" w:rsidRDefault="008F45A5" w:rsidP="00C95FD4"/>
    <w:p w14:paraId="0B3A624E" w14:textId="77777777" w:rsidR="00C95FD4" w:rsidRPr="00D829F0" w:rsidRDefault="00C95FD4" w:rsidP="00C95FD4"/>
    <w:p w14:paraId="59DA07DA" w14:textId="77777777" w:rsidR="00C95FD4" w:rsidRPr="00D829F0" w:rsidRDefault="00C95FD4" w:rsidP="00C95FD4"/>
    <w:p w14:paraId="1C6C14E8" w14:textId="77777777" w:rsidR="00C95FD4" w:rsidRPr="00D829F0" w:rsidRDefault="00C95FD4" w:rsidP="00C95FD4"/>
    <w:p w14:paraId="796AD288" w14:textId="77777777" w:rsidR="00C95FD4" w:rsidRPr="00D829F0" w:rsidRDefault="00C95FD4" w:rsidP="00C95FD4"/>
    <w:p w14:paraId="121BABD6" w14:textId="77777777" w:rsidR="00C95FD4" w:rsidRPr="00D829F0" w:rsidRDefault="00C95FD4" w:rsidP="00C95FD4"/>
    <w:p w14:paraId="4A9BF11B" w14:textId="77777777" w:rsidR="00C95FD4" w:rsidRPr="00D829F0" w:rsidRDefault="00C95FD4" w:rsidP="00C95FD4"/>
    <w:p w14:paraId="5B7D73C5" w14:textId="77777777" w:rsidR="00C95FD4" w:rsidRPr="00D829F0" w:rsidRDefault="00C95FD4" w:rsidP="00C95FD4"/>
    <w:p w14:paraId="76CF3A09" w14:textId="77777777" w:rsidR="00C95FD4" w:rsidRPr="00D829F0" w:rsidRDefault="00C95FD4" w:rsidP="00C95FD4"/>
    <w:p w14:paraId="06F25393" w14:textId="77777777" w:rsidR="00C95FD4" w:rsidRPr="00D829F0" w:rsidRDefault="00C95FD4" w:rsidP="00C95FD4"/>
    <w:p w14:paraId="197CDBE3" w14:textId="77777777" w:rsidR="00C95FD4" w:rsidRPr="00D829F0" w:rsidRDefault="00C95FD4" w:rsidP="00C95FD4"/>
    <w:p w14:paraId="660C50C1" w14:textId="77777777" w:rsidR="00C95FD4" w:rsidRPr="00D829F0" w:rsidRDefault="00C95FD4" w:rsidP="00C95FD4"/>
    <w:p w14:paraId="0182EC49" w14:textId="77777777" w:rsidR="00C95FD4" w:rsidRPr="00D829F0" w:rsidRDefault="00C95FD4" w:rsidP="00C95FD4"/>
    <w:p w14:paraId="16AF5CC7" w14:textId="77777777" w:rsidR="00C95FD4" w:rsidRPr="00D829F0" w:rsidRDefault="00C95FD4" w:rsidP="00C95FD4"/>
    <w:p w14:paraId="6086F0DE" w14:textId="77777777" w:rsidR="0035666C" w:rsidRPr="00D829F0" w:rsidRDefault="00C95FD4" w:rsidP="00C95FD4">
      <w:pPr>
        <w:tabs>
          <w:tab w:val="left" w:pos="5571"/>
        </w:tabs>
      </w:pPr>
      <w:r w:rsidRPr="00D829F0">
        <w:tab/>
      </w:r>
    </w:p>
    <w:sectPr w:rsidR="0035666C" w:rsidRPr="00D829F0" w:rsidSect="00C95FD4">
      <w:headerReference w:type="even" r:id="rId28"/>
      <w:headerReference w:type="default" r:id="rId29"/>
      <w:footerReference w:type="even" r:id="rId30"/>
      <w:footerReference w:type="default" r:id="rId31"/>
      <w:type w:val="oddPage"/>
      <w:pgSz w:w="12240" w:h="15840"/>
      <w:pgMar w:top="1440" w:right="1440" w:bottom="1440" w:left="1440" w:header="720" w:footer="720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05D2" w14:textId="77777777" w:rsidR="00414F6B" w:rsidRDefault="00414F6B">
      <w:r>
        <w:separator/>
      </w:r>
    </w:p>
    <w:p w14:paraId="66D22706" w14:textId="77777777" w:rsidR="00414F6B" w:rsidRDefault="00414F6B"/>
    <w:p w14:paraId="272FF3F0" w14:textId="77777777" w:rsidR="00414F6B" w:rsidRDefault="00414F6B"/>
  </w:endnote>
  <w:endnote w:type="continuationSeparator" w:id="0">
    <w:p w14:paraId="2F6CFDCA" w14:textId="77777777" w:rsidR="00414F6B" w:rsidRDefault="00414F6B">
      <w:r>
        <w:continuationSeparator/>
      </w:r>
    </w:p>
    <w:p w14:paraId="035102D5" w14:textId="77777777" w:rsidR="00414F6B" w:rsidRDefault="00414F6B"/>
    <w:p w14:paraId="55E64DB0" w14:textId="77777777" w:rsidR="00414F6B" w:rsidRDefault="00414F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224D" w14:textId="58DA2E84" w:rsidR="00813A5B" w:rsidRDefault="00813A5B" w:rsidP="00DC6C33">
    <w:pPr>
      <w:pStyle w:val="TitlePageText"/>
      <w:spacing w:after="960"/>
    </w:pPr>
    <w:r w:rsidRPr="00813A5B">
      <w:t xml:space="preserve">This report was submitted in compliance with UNCC POLICY </w:t>
    </w:r>
    <w:r w:rsidR="00DC6C33">
      <w:t xml:space="preserve">407 </w:t>
    </w:r>
    <w:r w:rsidR="00DC6C33">
      <w:br/>
    </w:r>
    <w:r w:rsidRPr="00813A5B">
      <w:t xml:space="preserve">THE CODE OF STUDENT ACADEMIC INTEGRITY, Revised </w:t>
    </w:r>
    <w:r w:rsidR="00DC6C33">
      <w:t>November</w:t>
    </w:r>
    <w:r w:rsidRPr="00813A5B">
      <w:t xml:space="preserve"> </w:t>
    </w:r>
    <w:r w:rsidR="00DC6C33">
      <w:t>6</w:t>
    </w:r>
    <w:r w:rsidRPr="00813A5B">
      <w:t>, 20</w:t>
    </w:r>
    <w:r w:rsidR="00DC6C33">
      <w:t>14</w:t>
    </w:r>
    <w:r w:rsidRPr="00813A5B">
      <w:t xml:space="preserve"> (</w:t>
    </w:r>
    <w:r w:rsidR="00DC6C33" w:rsidRPr="00DC6C33">
      <w:t>http://legal.uncc.edu/policies/up-407</w:t>
    </w:r>
    <w:r w:rsidRPr="00813A5B">
      <w:t>) ___</w:t>
    </w:r>
    <w:r w:rsidR="006810E5">
      <w:t>PEL</w:t>
    </w:r>
    <w:r w:rsidRPr="00813A5B">
      <w:t>____.  (Student’s Initials)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7759" w14:textId="77777777" w:rsidR="00D52AE7" w:rsidRPr="007E56C4" w:rsidRDefault="00D52AE7" w:rsidP="007E56C4">
    <w:pPr>
      <w:pStyle w:val="Address"/>
      <w:rPr>
        <w:rFonts w:eastAsia="SimSun"/>
        <w:b/>
        <w:lang w:eastAsia="zh-CN" w:bidi="th-TH"/>
      </w:rPr>
    </w:pPr>
    <w:r w:rsidRPr="007E56C4">
      <w:rPr>
        <w:rFonts w:eastAsia="SimSun"/>
        <w:b/>
        <w:lang w:eastAsia="zh-CN" w:bidi="th-TH"/>
      </w:rPr>
      <w:t>Electric Power Research Institute</w:t>
    </w:r>
  </w:p>
  <w:p w14:paraId="2B424EA0" w14:textId="77777777" w:rsidR="00D52AE7" w:rsidRPr="001A5C1B" w:rsidRDefault="00D52AE7" w:rsidP="007E56C4">
    <w:pPr>
      <w:pStyle w:val="Address"/>
      <w:rPr>
        <w:rFonts w:eastAsia="SimSun"/>
        <w:color w:val="000000"/>
        <w:lang w:val="es-ES" w:eastAsia="zh-CN" w:bidi="th-TH"/>
      </w:rPr>
    </w:pPr>
    <w:r w:rsidRPr="001A5C1B">
      <w:rPr>
        <w:rFonts w:eastAsia="SimSun"/>
        <w:lang w:val="es-ES" w:eastAsia="zh-CN" w:bidi="th-TH"/>
      </w:rPr>
      <w:t xml:space="preserve">3420 </w:t>
    </w:r>
    <w:proofErr w:type="spellStart"/>
    <w:r w:rsidRPr="001A5C1B">
      <w:rPr>
        <w:rFonts w:eastAsia="SimSun"/>
        <w:lang w:val="es-ES" w:eastAsia="zh-CN" w:bidi="th-TH"/>
      </w:rPr>
      <w:t>Hillview</w:t>
    </w:r>
    <w:proofErr w:type="spellEnd"/>
    <w:r w:rsidRPr="001A5C1B">
      <w:rPr>
        <w:rFonts w:eastAsia="SimSun"/>
        <w:lang w:val="es-ES" w:eastAsia="zh-CN" w:bidi="th-TH"/>
      </w:rPr>
      <w:t xml:space="preserve"> Avenue, Palo Alto, California 94304-1338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PO Box 10412, Palo Alto, California 94303-0813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USA</w:t>
    </w:r>
    <w:r w:rsidRPr="001A5C1B">
      <w:rPr>
        <w:rFonts w:eastAsia="SimSun"/>
        <w:lang w:val="es-ES" w:eastAsia="zh-CN" w:bidi="th-TH"/>
      </w:rPr>
      <w:br/>
      <w:t xml:space="preserve">800.313.3774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650.855.2121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askepri@epri.com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www.epri.com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233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29615" w14:textId="77777777" w:rsidR="00A377D9" w:rsidRDefault="00A37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1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E45635" w14:textId="77777777" w:rsidR="00A377D9" w:rsidRPr="00A377D9" w:rsidRDefault="00A377D9" w:rsidP="00A37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1CFF" w14:textId="77777777" w:rsidR="00414F6B" w:rsidRDefault="00414F6B">
      <w:r>
        <w:separator/>
      </w:r>
    </w:p>
    <w:p w14:paraId="015414FE" w14:textId="77777777" w:rsidR="00414F6B" w:rsidRDefault="00414F6B"/>
  </w:footnote>
  <w:footnote w:type="continuationSeparator" w:id="0">
    <w:p w14:paraId="0FB01E4A" w14:textId="77777777" w:rsidR="00414F6B" w:rsidRDefault="00414F6B">
      <w:r>
        <w:continuationSeparator/>
      </w:r>
    </w:p>
    <w:p w14:paraId="7286AAA0" w14:textId="77777777" w:rsidR="00414F6B" w:rsidRDefault="00414F6B"/>
    <w:p w14:paraId="334CA4FD" w14:textId="77777777" w:rsidR="00414F6B" w:rsidRDefault="00414F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4355" w14:textId="367F9DEC" w:rsidR="00D52AE7" w:rsidRPr="00D52AE7" w:rsidRDefault="00D52AE7" w:rsidP="00685A0C">
    <w:pPr>
      <w:pStyle w:val="Footer"/>
      <w:rPr>
        <w:sz w:val="18"/>
        <w:szCs w:val="18"/>
      </w:rPr>
    </w:pPr>
    <w:r w:rsidRPr="00813A5B">
      <w:t xml:space="preserve">ECGR </w:t>
    </w:r>
    <w:r w:rsidR="00C94D36">
      <w:t>4105</w:t>
    </w:r>
    <w:r w:rsidRPr="00813A5B">
      <w:t xml:space="preserve">–Section </w:t>
    </w:r>
    <w:r w:rsidR="00E856C1">
      <w:t>001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08B1" w14:textId="77777777" w:rsidR="00D52AE7" w:rsidRPr="001402AC" w:rsidRDefault="00D52AE7" w:rsidP="001402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7CCF" w14:textId="77777777" w:rsidR="000C7F87" w:rsidRPr="000C7F87" w:rsidRDefault="000C7F87" w:rsidP="000C7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A81A79"/>
    <w:multiLevelType w:val="multilevel"/>
    <w:tmpl w:val="21F65F9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A760A57"/>
    <w:multiLevelType w:val="hybridMultilevel"/>
    <w:tmpl w:val="D2687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01FC"/>
    <w:multiLevelType w:val="hybridMultilevel"/>
    <w:tmpl w:val="851048D8"/>
    <w:lvl w:ilvl="0" w:tplc="F7B8F6A8">
      <w:start w:val="1"/>
      <w:numFmt w:val="bullet"/>
      <w:pStyle w:val="Sub-Bullets"/>
      <w:lvlText w:val="-"/>
      <w:lvlJc w:val="left"/>
      <w:pPr>
        <w:ind w:left="36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E40F3"/>
    <w:multiLevelType w:val="multilevel"/>
    <w:tmpl w:val="ABC42F0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BA40D7"/>
    <w:multiLevelType w:val="multilevel"/>
    <w:tmpl w:val="39C45C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BC44D9"/>
    <w:multiLevelType w:val="multilevel"/>
    <w:tmpl w:val="A876223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pStyle w:val="Heading6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7366C7C"/>
    <w:multiLevelType w:val="singleLevel"/>
    <w:tmpl w:val="5AAAA778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10A76EB"/>
    <w:multiLevelType w:val="multilevel"/>
    <w:tmpl w:val="ABC42F0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0534EC"/>
    <w:multiLevelType w:val="multilevel"/>
    <w:tmpl w:val="3A8EC2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8D5A70"/>
    <w:multiLevelType w:val="multilevel"/>
    <w:tmpl w:val="771870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A67FD5"/>
    <w:multiLevelType w:val="singleLevel"/>
    <w:tmpl w:val="3920F878"/>
    <w:lvl w:ilvl="0">
      <w:start w:val="1"/>
      <w:numFmt w:val="decimal"/>
      <w:lvlText w:val="%1."/>
      <w:legacy w:legacy="1" w:legacySpace="0" w:legacyIndent="288"/>
      <w:lvlJc w:val="left"/>
      <w:pPr>
        <w:ind w:left="547" w:hanging="288"/>
      </w:pPr>
    </w:lvl>
  </w:abstractNum>
  <w:abstractNum w:abstractNumId="12" w15:restartNumberingAfterBreak="0">
    <w:nsid w:val="44B775FD"/>
    <w:multiLevelType w:val="singleLevel"/>
    <w:tmpl w:val="CEAE9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79052F9"/>
    <w:multiLevelType w:val="hybridMultilevel"/>
    <w:tmpl w:val="A68CF3E8"/>
    <w:lvl w:ilvl="0" w:tplc="B46AD0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F4FA2"/>
    <w:multiLevelType w:val="multilevel"/>
    <w:tmpl w:val="771870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5D83979"/>
    <w:multiLevelType w:val="singleLevel"/>
    <w:tmpl w:val="2ADECCE6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90D4771"/>
    <w:multiLevelType w:val="multilevel"/>
    <w:tmpl w:val="771870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72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E7E7F5C"/>
    <w:multiLevelType w:val="singleLevel"/>
    <w:tmpl w:val="3920F878"/>
    <w:lvl w:ilvl="0">
      <w:start w:val="1"/>
      <w:numFmt w:val="decimal"/>
      <w:lvlText w:val="%1."/>
      <w:legacy w:legacy="1" w:legacySpace="0" w:legacyIndent="288"/>
      <w:lvlJc w:val="left"/>
      <w:pPr>
        <w:ind w:left="547" w:hanging="288"/>
      </w:pPr>
    </w:lvl>
  </w:abstractNum>
  <w:num w:numId="1" w16cid:durableId="140175320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547" w:hanging="259"/>
        </w:pPr>
        <w:rPr>
          <w:rFonts w:ascii="Symbol" w:hAnsi="Symbol" w:hint="default"/>
        </w:rPr>
      </w:lvl>
    </w:lvlOverride>
  </w:num>
  <w:num w:numId="2" w16cid:durableId="1919561592">
    <w:abstractNumId w:val="7"/>
  </w:num>
  <w:num w:numId="3" w16cid:durableId="1063680014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547" w:hanging="259"/>
        </w:pPr>
        <w:rPr>
          <w:rFonts w:ascii="Times" w:hAnsi="Times" w:hint="default"/>
        </w:rPr>
      </w:lvl>
    </w:lvlOverride>
  </w:num>
  <w:num w:numId="4" w16cid:durableId="1959137256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547" w:hanging="259"/>
        </w:pPr>
        <w:rPr>
          <w:rFonts w:ascii="Courier New" w:hAnsi="Courier New" w:hint="default"/>
        </w:rPr>
      </w:lvl>
    </w:lvlOverride>
  </w:num>
  <w:num w:numId="5" w16cid:durableId="336612739">
    <w:abstractNumId w:val="12"/>
  </w:num>
  <w:num w:numId="6" w16cid:durableId="872769152">
    <w:abstractNumId w:val="15"/>
  </w:num>
  <w:num w:numId="7" w16cid:durableId="1825272794">
    <w:abstractNumId w:val="17"/>
  </w:num>
  <w:num w:numId="8" w16cid:durableId="82067711">
    <w:abstractNumId w:val="1"/>
  </w:num>
  <w:num w:numId="9" w16cid:durableId="1102922597">
    <w:abstractNumId w:val="6"/>
  </w:num>
  <w:num w:numId="10" w16cid:durableId="377248288">
    <w:abstractNumId w:val="11"/>
  </w:num>
  <w:num w:numId="11" w16cid:durableId="738402137">
    <w:abstractNumId w:val="2"/>
  </w:num>
  <w:num w:numId="12" w16cid:durableId="720593730">
    <w:abstractNumId w:val="13"/>
  </w:num>
  <w:num w:numId="13" w16cid:durableId="1115055065">
    <w:abstractNumId w:val="6"/>
  </w:num>
  <w:num w:numId="14" w16cid:durableId="398476331">
    <w:abstractNumId w:val="5"/>
  </w:num>
  <w:num w:numId="15" w16cid:durableId="1280067046">
    <w:abstractNumId w:val="6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21807372">
    <w:abstractNumId w:val="8"/>
  </w:num>
  <w:num w:numId="17" w16cid:durableId="674500611">
    <w:abstractNumId w:val="4"/>
  </w:num>
  <w:num w:numId="18" w16cid:durableId="1662543914">
    <w:abstractNumId w:val="6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4131281">
    <w:abstractNumId w:val="9"/>
  </w:num>
  <w:num w:numId="20" w16cid:durableId="1419667958">
    <w:abstractNumId w:val="6"/>
    <w:lvlOverride w:ilvl="0">
      <w:startOverride w:val="10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0042534">
    <w:abstractNumId w:val="10"/>
  </w:num>
  <w:num w:numId="22" w16cid:durableId="1432891911">
    <w:abstractNumId w:val="14"/>
  </w:num>
  <w:num w:numId="23" w16cid:durableId="76485365">
    <w:abstractNumId w:val="16"/>
  </w:num>
  <w:num w:numId="24" w16cid:durableId="1258095872">
    <w:abstractNumId w:val="7"/>
    <w:lvlOverride w:ilvl="0">
      <w:startOverride w:val="1"/>
    </w:lvlOverride>
  </w:num>
  <w:num w:numId="25" w16cid:durableId="1618027983">
    <w:abstractNumId w:val="15"/>
  </w:num>
  <w:num w:numId="26" w16cid:durableId="1655448293">
    <w:abstractNumId w:val="7"/>
    <w:lvlOverride w:ilvl="0">
      <w:startOverride w:val="1"/>
    </w:lvlOverride>
  </w:num>
  <w:num w:numId="27" w16cid:durableId="1325550711">
    <w:abstractNumId w:val="7"/>
    <w:lvlOverride w:ilvl="0">
      <w:startOverride w:val="1"/>
    </w:lvlOverride>
  </w:num>
  <w:num w:numId="28" w16cid:durableId="1463884523">
    <w:abstractNumId w:val="7"/>
    <w:lvlOverride w:ilvl="0">
      <w:startOverride w:val="1"/>
    </w:lvlOverride>
  </w:num>
  <w:num w:numId="29" w16cid:durableId="1301037741">
    <w:abstractNumId w:val="3"/>
  </w:num>
  <w:num w:numId="30" w16cid:durableId="1258442342">
    <w:abstractNumId w:val="7"/>
    <w:lvlOverride w:ilvl="0">
      <w:startOverride w:val="1"/>
    </w:lvlOverride>
  </w:num>
  <w:num w:numId="31" w16cid:durableId="1834762006">
    <w:abstractNumId w:val="15"/>
  </w:num>
  <w:num w:numId="32" w16cid:durableId="19952598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C1"/>
    <w:rsid w:val="000035C6"/>
    <w:rsid w:val="00014C75"/>
    <w:rsid w:val="00020653"/>
    <w:rsid w:val="00030BF4"/>
    <w:rsid w:val="00034C9C"/>
    <w:rsid w:val="00036CF3"/>
    <w:rsid w:val="000413ED"/>
    <w:rsid w:val="000470FD"/>
    <w:rsid w:val="0005377C"/>
    <w:rsid w:val="000567D9"/>
    <w:rsid w:val="00070336"/>
    <w:rsid w:val="00081AD4"/>
    <w:rsid w:val="00082903"/>
    <w:rsid w:val="00093B22"/>
    <w:rsid w:val="000972E3"/>
    <w:rsid w:val="00097E4B"/>
    <w:rsid w:val="00097F14"/>
    <w:rsid w:val="000A1E06"/>
    <w:rsid w:val="000B3B79"/>
    <w:rsid w:val="000B6A2E"/>
    <w:rsid w:val="000B6A39"/>
    <w:rsid w:val="000C2A2A"/>
    <w:rsid w:val="000C2DD5"/>
    <w:rsid w:val="000C428A"/>
    <w:rsid w:val="000C57D9"/>
    <w:rsid w:val="000C5C04"/>
    <w:rsid w:val="000C65FA"/>
    <w:rsid w:val="000C7A1C"/>
    <w:rsid w:val="000C7F87"/>
    <w:rsid w:val="000D1B86"/>
    <w:rsid w:val="000D49CC"/>
    <w:rsid w:val="001007DA"/>
    <w:rsid w:val="001015FF"/>
    <w:rsid w:val="001032AF"/>
    <w:rsid w:val="00105E9D"/>
    <w:rsid w:val="00106E3E"/>
    <w:rsid w:val="001131A7"/>
    <w:rsid w:val="001149B0"/>
    <w:rsid w:val="00120787"/>
    <w:rsid w:val="001217F4"/>
    <w:rsid w:val="00126019"/>
    <w:rsid w:val="00127574"/>
    <w:rsid w:val="00134E49"/>
    <w:rsid w:val="0013550E"/>
    <w:rsid w:val="00136BC5"/>
    <w:rsid w:val="001402AC"/>
    <w:rsid w:val="001409C7"/>
    <w:rsid w:val="00144435"/>
    <w:rsid w:val="001467FA"/>
    <w:rsid w:val="001538EA"/>
    <w:rsid w:val="00155D7B"/>
    <w:rsid w:val="001616D6"/>
    <w:rsid w:val="001620B1"/>
    <w:rsid w:val="00164B20"/>
    <w:rsid w:val="0017638D"/>
    <w:rsid w:val="00183A84"/>
    <w:rsid w:val="0019799E"/>
    <w:rsid w:val="001B3438"/>
    <w:rsid w:val="001B5876"/>
    <w:rsid w:val="001C0B35"/>
    <w:rsid w:val="001C0E2D"/>
    <w:rsid w:val="001D0653"/>
    <w:rsid w:val="001D143E"/>
    <w:rsid w:val="001D1D43"/>
    <w:rsid w:val="001D6A27"/>
    <w:rsid w:val="001E7D01"/>
    <w:rsid w:val="001E7D90"/>
    <w:rsid w:val="001F41A6"/>
    <w:rsid w:val="00201632"/>
    <w:rsid w:val="00201C8F"/>
    <w:rsid w:val="00203800"/>
    <w:rsid w:val="00205CDD"/>
    <w:rsid w:val="002106EC"/>
    <w:rsid w:val="00211294"/>
    <w:rsid w:val="002242EB"/>
    <w:rsid w:val="0023278B"/>
    <w:rsid w:val="00232E2C"/>
    <w:rsid w:val="0023499B"/>
    <w:rsid w:val="0025097A"/>
    <w:rsid w:val="0025249E"/>
    <w:rsid w:val="002539F1"/>
    <w:rsid w:val="00254328"/>
    <w:rsid w:val="00257C70"/>
    <w:rsid w:val="00261563"/>
    <w:rsid w:val="002629B7"/>
    <w:rsid w:val="00262F2C"/>
    <w:rsid w:val="00265184"/>
    <w:rsid w:val="002651F9"/>
    <w:rsid w:val="002669D4"/>
    <w:rsid w:val="00270188"/>
    <w:rsid w:val="00277060"/>
    <w:rsid w:val="00277B22"/>
    <w:rsid w:val="00280D49"/>
    <w:rsid w:val="00293F8D"/>
    <w:rsid w:val="00294C75"/>
    <w:rsid w:val="00295BCD"/>
    <w:rsid w:val="00296184"/>
    <w:rsid w:val="002A0C1F"/>
    <w:rsid w:val="002A274B"/>
    <w:rsid w:val="002A4FC6"/>
    <w:rsid w:val="002A7813"/>
    <w:rsid w:val="002B0A4F"/>
    <w:rsid w:val="002B0EEC"/>
    <w:rsid w:val="002B34EA"/>
    <w:rsid w:val="002B402A"/>
    <w:rsid w:val="002B40E5"/>
    <w:rsid w:val="002B4A1B"/>
    <w:rsid w:val="002C61CA"/>
    <w:rsid w:val="002D1184"/>
    <w:rsid w:val="002D1A88"/>
    <w:rsid w:val="002D562B"/>
    <w:rsid w:val="002E1EA0"/>
    <w:rsid w:val="002E3D5E"/>
    <w:rsid w:val="002E73AC"/>
    <w:rsid w:val="002F0FF8"/>
    <w:rsid w:val="002F1BE8"/>
    <w:rsid w:val="002F47F4"/>
    <w:rsid w:val="002F50CD"/>
    <w:rsid w:val="002F7235"/>
    <w:rsid w:val="00300303"/>
    <w:rsid w:val="0031036B"/>
    <w:rsid w:val="003526FD"/>
    <w:rsid w:val="0035666C"/>
    <w:rsid w:val="00362262"/>
    <w:rsid w:val="00362949"/>
    <w:rsid w:val="00363DA4"/>
    <w:rsid w:val="00366647"/>
    <w:rsid w:val="00367C86"/>
    <w:rsid w:val="00371F8B"/>
    <w:rsid w:val="0037790D"/>
    <w:rsid w:val="00385ACF"/>
    <w:rsid w:val="0038760E"/>
    <w:rsid w:val="00393ED8"/>
    <w:rsid w:val="00395BB6"/>
    <w:rsid w:val="00396D06"/>
    <w:rsid w:val="003A357A"/>
    <w:rsid w:val="003B0459"/>
    <w:rsid w:val="003B752F"/>
    <w:rsid w:val="003C3ECA"/>
    <w:rsid w:val="003C7055"/>
    <w:rsid w:val="003D3020"/>
    <w:rsid w:val="003D340C"/>
    <w:rsid w:val="003D78A3"/>
    <w:rsid w:val="003E0102"/>
    <w:rsid w:val="003E1322"/>
    <w:rsid w:val="003E1636"/>
    <w:rsid w:val="003E493C"/>
    <w:rsid w:val="003E5730"/>
    <w:rsid w:val="003E61EC"/>
    <w:rsid w:val="004016B1"/>
    <w:rsid w:val="00404291"/>
    <w:rsid w:val="004053F3"/>
    <w:rsid w:val="00410991"/>
    <w:rsid w:val="004137E8"/>
    <w:rsid w:val="004139DB"/>
    <w:rsid w:val="00413F78"/>
    <w:rsid w:val="00414F6B"/>
    <w:rsid w:val="00427C40"/>
    <w:rsid w:val="00430051"/>
    <w:rsid w:val="00430658"/>
    <w:rsid w:val="004315A7"/>
    <w:rsid w:val="0043247E"/>
    <w:rsid w:val="0043366C"/>
    <w:rsid w:val="00435ABA"/>
    <w:rsid w:val="00440B63"/>
    <w:rsid w:val="004415C1"/>
    <w:rsid w:val="00442221"/>
    <w:rsid w:val="00444ED8"/>
    <w:rsid w:val="0044799C"/>
    <w:rsid w:val="00452B15"/>
    <w:rsid w:val="00455247"/>
    <w:rsid w:val="00470BAF"/>
    <w:rsid w:val="004736C9"/>
    <w:rsid w:val="00481069"/>
    <w:rsid w:val="00482239"/>
    <w:rsid w:val="00487920"/>
    <w:rsid w:val="0049421A"/>
    <w:rsid w:val="0049595F"/>
    <w:rsid w:val="004C0C33"/>
    <w:rsid w:val="004C3128"/>
    <w:rsid w:val="004D7D27"/>
    <w:rsid w:val="004E4082"/>
    <w:rsid w:val="004E5071"/>
    <w:rsid w:val="00502C8D"/>
    <w:rsid w:val="0051737C"/>
    <w:rsid w:val="00517FCE"/>
    <w:rsid w:val="00524A42"/>
    <w:rsid w:val="00524BE5"/>
    <w:rsid w:val="00533FD5"/>
    <w:rsid w:val="00536068"/>
    <w:rsid w:val="005400C6"/>
    <w:rsid w:val="0055196D"/>
    <w:rsid w:val="00551CF8"/>
    <w:rsid w:val="00551F16"/>
    <w:rsid w:val="0056062A"/>
    <w:rsid w:val="005630AF"/>
    <w:rsid w:val="00573D86"/>
    <w:rsid w:val="00576BB0"/>
    <w:rsid w:val="005815B8"/>
    <w:rsid w:val="0058288B"/>
    <w:rsid w:val="00582A3C"/>
    <w:rsid w:val="00583FA5"/>
    <w:rsid w:val="00584CFF"/>
    <w:rsid w:val="00585A1B"/>
    <w:rsid w:val="00590472"/>
    <w:rsid w:val="00594C3B"/>
    <w:rsid w:val="005968D9"/>
    <w:rsid w:val="005A0C6D"/>
    <w:rsid w:val="005A610A"/>
    <w:rsid w:val="005B5DD0"/>
    <w:rsid w:val="005B7F6B"/>
    <w:rsid w:val="005C0C87"/>
    <w:rsid w:val="005C443A"/>
    <w:rsid w:val="005C6A05"/>
    <w:rsid w:val="005D1520"/>
    <w:rsid w:val="005D21CB"/>
    <w:rsid w:val="005D4227"/>
    <w:rsid w:val="005D5EF1"/>
    <w:rsid w:val="005D7DFE"/>
    <w:rsid w:val="005E0F48"/>
    <w:rsid w:val="005E10F3"/>
    <w:rsid w:val="005E18CD"/>
    <w:rsid w:val="005E5180"/>
    <w:rsid w:val="005E5759"/>
    <w:rsid w:val="005F13A3"/>
    <w:rsid w:val="005F22DE"/>
    <w:rsid w:val="00601EDF"/>
    <w:rsid w:val="00605838"/>
    <w:rsid w:val="00607AF8"/>
    <w:rsid w:val="00610C15"/>
    <w:rsid w:val="006173CD"/>
    <w:rsid w:val="006241DC"/>
    <w:rsid w:val="00624BB1"/>
    <w:rsid w:val="00637A5B"/>
    <w:rsid w:val="006505BB"/>
    <w:rsid w:val="00651116"/>
    <w:rsid w:val="00655037"/>
    <w:rsid w:val="00655A56"/>
    <w:rsid w:val="00661376"/>
    <w:rsid w:val="006724C0"/>
    <w:rsid w:val="006744FB"/>
    <w:rsid w:val="00675241"/>
    <w:rsid w:val="00675A55"/>
    <w:rsid w:val="006810E5"/>
    <w:rsid w:val="00683680"/>
    <w:rsid w:val="00685A0C"/>
    <w:rsid w:val="006929D5"/>
    <w:rsid w:val="00692EC2"/>
    <w:rsid w:val="00697A7F"/>
    <w:rsid w:val="006A27C1"/>
    <w:rsid w:val="006A63C9"/>
    <w:rsid w:val="006B253E"/>
    <w:rsid w:val="006B488C"/>
    <w:rsid w:val="006B7B23"/>
    <w:rsid w:val="006C3218"/>
    <w:rsid w:val="006C66B2"/>
    <w:rsid w:val="006D0331"/>
    <w:rsid w:val="006D1BD9"/>
    <w:rsid w:val="006D208D"/>
    <w:rsid w:val="006D4C8F"/>
    <w:rsid w:val="006D555D"/>
    <w:rsid w:val="006E2243"/>
    <w:rsid w:val="006E6679"/>
    <w:rsid w:val="006F1A49"/>
    <w:rsid w:val="006F5F9D"/>
    <w:rsid w:val="006F78FE"/>
    <w:rsid w:val="007003AE"/>
    <w:rsid w:val="00703452"/>
    <w:rsid w:val="00706C29"/>
    <w:rsid w:val="00710118"/>
    <w:rsid w:val="00716B47"/>
    <w:rsid w:val="007244C4"/>
    <w:rsid w:val="00727432"/>
    <w:rsid w:val="00735CB9"/>
    <w:rsid w:val="00740206"/>
    <w:rsid w:val="00740A21"/>
    <w:rsid w:val="0074253F"/>
    <w:rsid w:val="00743606"/>
    <w:rsid w:val="00744FAF"/>
    <w:rsid w:val="0074649D"/>
    <w:rsid w:val="007508AC"/>
    <w:rsid w:val="00751B34"/>
    <w:rsid w:val="00754A1E"/>
    <w:rsid w:val="0075668A"/>
    <w:rsid w:val="00761B59"/>
    <w:rsid w:val="007671A2"/>
    <w:rsid w:val="00770243"/>
    <w:rsid w:val="00771AD4"/>
    <w:rsid w:val="00773B18"/>
    <w:rsid w:val="00774E30"/>
    <w:rsid w:val="00776CD2"/>
    <w:rsid w:val="00784238"/>
    <w:rsid w:val="007931A5"/>
    <w:rsid w:val="0079411F"/>
    <w:rsid w:val="007949E9"/>
    <w:rsid w:val="00795419"/>
    <w:rsid w:val="007A1408"/>
    <w:rsid w:val="007A1520"/>
    <w:rsid w:val="007B1489"/>
    <w:rsid w:val="007B27C7"/>
    <w:rsid w:val="007B3224"/>
    <w:rsid w:val="007B3AF6"/>
    <w:rsid w:val="007C0312"/>
    <w:rsid w:val="007D0596"/>
    <w:rsid w:val="007D6EEA"/>
    <w:rsid w:val="007D7F2C"/>
    <w:rsid w:val="007E05A6"/>
    <w:rsid w:val="007E0E8A"/>
    <w:rsid w:val="007E56C4"/>
    <w:rsid w:val="007E61D1"/>
    <w:rsid w:val="007F0645"/>
    <w:rsid w:val="007F4224"/>
    <w:rsid w:val="007F4F0F"/>
    <w:rsid w:val="007F581C"/>
    <w:rsid w:val="00801BBF"/>
    <w:rsid w:val="00803795"/>
    <w:rsid w:val="0080532D"/>
    <w:rsid w:val="00806167"/>
    <w:rsid w:val="00813A5B"/>
    <w:rsid w:val="00815936"/>
    <w:rsid w:val="00820D63"/>
    <w:rsid w:val="00827748"/>
    <w:rsid w:val="00837B0F"/>
    <w:rsid w:val="00837FC5"/>
    <w:rsid w:val="00841080"/>
    <w:rsid w:val="008426A0"/>
    <w:rsid w:val="008558DB"/>
    <w:rsid w:val="00857148"/>
    <w:rsid w:val="0087332A"/>
    <w:rsid w:val="0087570A"/>
    <w:rsid w:val="00882888"/>
    <w:rsid w:val="00883302"/>
    <w:rsid w:val="008937FD"/>
    <w:rsid w:val="00897D43"/>
    <w:rsid w:val="00897F6F"/>
    <w:rsid w:val="008A0852"/>
    <w:rsid w:val="008A3A3E"/>
    <w:rsid w:val="008A4FD8"/>
    <w:rsid w:val="008A55DD"/>
    <w:rsid w:val="008A55F7"/>
    <w:rsid w:val="008C4716"/>
    <w:rsid w:val="008C4FBF"/>
    <w:rsid w:val="008D29A7"/>
    <w:rsid w:val="008D3CF0"/>
    <w:rsid w:val="008E100C"/>
    <w:rsid w:val="008E3D49"/>
    <w:rsid w:val="008E5390"/>
    <w:rsid w:val="008E5573"/>
    <w:rsid w:val="008F45A5"/>
    <w:rsid w:val="00900B7A"/>
    <w:rsid w:val="00901CCF"/>
    <w:rsid w:val="0091035E"/>
    <w:rsid w:val="0092325A"/>
    <w:rsid w:val="00924988"/>
    <w:rsid w:val="009311C9"/>
    <w:rsid w:val="009313F9"/>
    <w:rsid w:val="00931B0A"/>
    <w:rsid w:val="009351ED"/>
    <w:rsid w:val="00936A11"/>
    <w:rsid w:val="009420B0"/>
    <w:rsid w:val="009509FA"/>
    <w:rsid w:val="00954845"/>
    <w:rsid w:val="00954DD5"/>
    <w:rsid w:val="0096528F"/>
    <w:rsid w:val="00970044"/>
    <w:rsid w:val="009704FC"/>
    <w:rsid w:val="00972296"/>
    <w:rsid w:val="00972E7B"/>
    <w:rsid w:val="00981A16"/>
    <w:rsid w:val="00982074"/>
    <w:rsid w:val="009866D0"/>
    <w:rsid w:val="00990A04"/>
    <w:rsid w:val="00995448"/>
    <w:rsid w:val="00996109"/>
    <w:rsid w:val="009B3223"/>
    <w:rsid w:val="009B3972"/>
    <w:rsid w:val="009B446D"/>
    <w:rsid w:val="009C09DA"/>
    <w:rsid w:val="009C3890"/>
    <w:rsid w:val="009C6589"/>
    <w:rsid w:val="009D4328"/>
    <w:rsid w:val="009D7FA0"/>
    <w:rsid w:val="009E1A7A"/>
    <w:rsid w:val="009E6DC0"/>
    <w:rsid w:val="009F216C"/>
    <w:rsid w:val="009F2849"/>
    <w:rsid w:val="009F51ED"/>
    <w:rsid w:val="00A135D8"/>
    <w:rsid w:val="00A14AAD"/>
    <w:rsid w:val="00A21256"/>
    <w:rsid w:val="00A34683"/>
    <w:rsid w:val="00A377D9"/>
    <w:rsid w:val="00A42687"/>
    <w:rsid w:val="00A434CD"/>
    <w:rsid w:val="00A53DCC"/>
    <w:rsid w:val="00A549DB"/>
    <w:rsid w:val="00A56C23"/>
    <w:rsid w:val="00A5709F"/>
    <w:rsid w:val="00A6452B"/>
    <w:rsid w:val="00A662DE"/>
    <w:rsid w:val="00A722C0"/>
    <w:rsid w:val="00A77DB7"/>
    <w:rsid w:val="00A8183C"/>
    <w:rsid w:val="00A825FB"/>
    <w:rsid w:val="00A876B8"/>
    <w:rsid w:val="00A92F86"/>
    <w:rsid w:val="00AB4AEC"/>
    <w:rsid w:val="00AB6BEE"/>
    <w:rsid w:val="00AB6EFA"/>
    <w:rsid w:val="00AC2BC2"/>
    <w:rsid w:val="00AC7B89"/>
    <w:rsid w:val="00AD055B"/>
    <w:rsid w:val="00AD2BC7"/>
    <w:rsid w:val="00AE3999"/>
    <w:rsid w:val="00AE61D2"/>
    <w:rsid w:val="00AF5F9F"/>
    <w:rsid w:val="00B04513"/>
    <w:rsid w:val="00B04A9E"/>
    <w:rsid w:val="00B04D76"/>
    <w:rsid w:val="00B159D3"/>
    <w:rsid w:val="00B16AD2"/>
    <w:rsid w:val="00B20C16"/>
    <w:rsid w:val="00B24436"/>
    <w:rsid w:val="00B349B3"/>
    <w:rsid w:val="00B36573"/>
    <w:rsid w:val="00B42047"/>
    <w:rsid w:val="00B42293"/>
    <w:rsid w:val="00B53817"/>
    <w:rsid w:val="00B5475F"/>
    <w:rsid w:val="00B54B04"/>
    <w:rsid w:val="00B54CA1"/>
    <w:rsid w:val="00B60DA1"/>
    <w:rsid w:val="00B62BC4"/>
    <w:rsid w:val="00B70454"/>
    <w:rsid w:val="00B71063"/>
    <w:rsid w:val="00B741A3"/>
    <w:rsid w:val="00B80616"/>
    <w:rsid w:val="00B84664"/>
    <w:rsid w:val="00B9326E"/>
    <w:rsid w:val="00B94651"/>
    <w:rsid w:val="00B94FC3"/>
    <w:rsid w:val="00B963FC"/>
    <w:rsid w:val="00BB605C"/>
    <w:rsid w:val="00BB7347"/>
    <w:rsid w:val="00BC79E9"/>
    <w:rsid w:val="00BD3EAA"/>
    <w:rsid w:val="00BE72DA"/>
    <w:rsid w:val="00BE74C4"/>
    <w:rsid w:val="00BF00D1"/>
    <w:rsid w:val="00BF11B4"/>
    <w:rsid w:val="00BF25BB"/>
    <w:rsid w:val="00BF64E9"/>
    <w:rsid w:val="00BF72F1"/>
    <w:rsid w:val="00C01B98"/>
    <w:rsid w:val="00C06C85"/>
    <w:rsid w:val="00C077F5"/>
    <w:rsid w:val="00C156A0"/>
    <w:rsid w:val="00C20683"/>
    <w:rsid w:val="00C20978"/>
    <w:rsid w:val="00C237AB"/>
    <w:rsid w:val="00C3088B"/>
    <w:rsid w:val="00C318AD"/>
    <w:rsid w:val="00C31D59"/>
    <w:rsid w:val="00C362A5"/>
    <w:rsid w:val="00C45618"/>
    <w:rsid w:val="00C50C7A"/>
    <w:rsid w:val="00C56344"/>
    <w:rsid w:val="00C56E5E"/>
    <w:rsid w:val="00C60C17"/>
    <w:rsid w:val="00C619CA"/>
    <w:rsid w:val="00C625FA"/>
    <w:rsid w:val="00C628AE"/>
    <w:rsid w:val="00C72D99"/>
    <w:rsid w:val="00C75956"/>
    <w:rsid w:val="00C75A5B"/>
    <w:rsid w:val="00C94D36"/>
    <w:rsid w:val="00C95FD4"/>
    <w:rsid w:val="00CA0878"/>
    <w:rsid w:val="00CA4542"/>
    <w:rsid w:val="00CA471C"/>
    <w:rsid w:val="00CA4A33"/>
    <w:rsid w:val="00CA505E"/>
    <w:rsid w:val="00CA7496"/>
    <w:rsid w:val="00CA7805"/>
    <w:rsid w:val="00CB7DE2"/>
    <w:rsid w:val="00CD03C4"/>
    <w:rsid w:val="00CD09DF"/>
    <w:rsid w:val="00CD275B"/>
    <w:rsid w:val="00CE18D1"/>
    <w:rsid w:val="00CF08C0"/>
    <w:rsid w:val="00D01D84"/>
    <w:rsid w:val="00D02977"/>
    <w:rsid w:val="00D04D5E"/>
    <w:rsid w:val="00D053CE"/>
    <w:rsid w:val="00D2668C"/>
    <w:rsid w:val="00D27712"/>
    <w:rsid w:val="00D33469"/>
    <w:rsid w:val="00D34312"/>
    <w:rsid w:val="00D45588"/>
    <w:rsid w:val="00D512F4"/>
    <w:rsid w:val="00D528EA"/>
    <w:rsid w:val="00D52AE7"/>
    <w:rsid w:val="00D52D9B"/>
    <w:rsid w:val="00D53913"/>
    <w:rsid w:val="00D578E9"/>
    <w:rsid w:val="00D6009C"/>
    <w:rsid w:val="00D667F5"/>
    <w:rsid w:val="00D7150D"/>
    <w:rsid w:val="00D770D8"/>
    <w:rsid w:val="00D77486"/>
    <w:rsid w:val="00D77780"/>
    <w:rsid w:val="00D829F0"/>
    <w:rsid w:val="00D8363C"/>
    <w:rsid w:val="00D86FBC"/>
    <w:rsid w:val="00D87967"/>
    <w:rsid w:val="00D93051"/>
    <w:rsid w:val="00D93247"/>
    <w:rsid w:val="00D94A5E"/>
    <w:rsid w:val="00DB0442"/>
    <w:rsid w:val="00DB6EE3"/>
    <w:rsid w:val="00DC1367"/>
    <w:rsid w:val="00DC42E7"/>
    <w:rsid w:val="00DC6850"/>
    <w:rsid w:val="00DC6C33"/>
    <w:rsid w:val="00DD35CE"/>
    <w:rsid w:val="00DE2350"/>
    <w:rsid w:val="00DF219B"/>
    <w:rsid w:val="00DF426F"/>
    <w:rsid w:val="00DF4994"/>
    <w:rsid w:val="00DF601F"/>
    <w:rsid w:val="00E07683"/>
    <w:rsid w:val="00E16D16"/>
    <w:rsid w:val="00E2619E"/>
    <w:rsid w:val="00E30B84"/>
    <w:rsid w:val="00E374FC"/>
    <w:rsid w:val="00E377A0"/>
    <w:rsid w:val="00E541F7"/>
    <w:rsid w:val="00E57785"/>
    <w:rsid w:val="00E6077A"/>
    <w:rsid w:val="00E626AD"/>
    <w:rsid w:val="00E64ECB"/>
    <w:rsid w:val="00E67462"/>
    <w:rsid w:val="00E73FC0"/>
    <w:rsid w:val="00E7413D"/>
    <w:rsid w:val="00E77993"/>
    <w:rsid w:val="00E80788"/>
    <w:rsid w:val="00E83A48"/>
    <w:rsid w:val="00E83B67"/>
    <w:rsid w:val="00E85185"/>
    <w:rsid w:val="00E856C1"/>
    <w:rsid w:val="00E8755D"/>
    <w:rsid w:val="00E90CC1"/>
    <w:rsid w:val="00E91073"/>
    <w:rsid w:val="00E956AE"/>
    <w:rsid w:val="00EA26AD"/>
    <w:rsid w:val="00EB2A84"/>
    <w:rsid w:val="00EB459D"/>
    <w:rsid w:val="00EC0784"/>
    <w:rsid w:val="00EC2103"/>
    <w:rsid w:val="00ED1033"/>
    <w:rsid w:val="00ED1106"/>
    <w:rsid w:val="00ED7782"/>
    <w:rsid w:val="00EE1D0D"/>
    <w:rsid w:val="00EE2D1E"/>
    <w:rsid w:val="00F0285E"/>
    <w:rsid w:val="00F0594D"/>
    <w:rsid w:val="00F12085"/>
    <w:rsid w:val="00F13EB0"/>
    <w:rsid w:val="00F1748E"/>
    <w:rsid w:val="00F17D81"/>
    <w:rsid w:val="00F2433A"/>
    <w:rsid w:val="00F25923"/>
    <w:rsid w:val="00F27580"/>
    <w:rsid w:val="00F35CE9"/>
    <w:rsid w:val="00F37371"/>
    <w:rsid w:val="00F4588F"/>
    <w:rsid w:val="00F46469"/>
    <w:rsid w:val="00F47477"/>
    <w:rsid w:val="00F53E29"/>
    <w:rsid w:val="00F72417"/>
    <w:rsid w:val="00F730C5"/>
    <w:rsid w:val="00F75A83"/>
    <w:rsid w:val="00F84021"/>
    <w:rsid w:val="00F95390"/>
    <w:rsid w:val="00F96F9B"/>
    <w:rsid w:val="00F9727D"/>
    <w:rsid w:val="00FA2FC4"/>
    <w:rsid w:val="00FB4E45"/>
    <w:rsid w:val="00FB7EE4"/>
    <w:rsid w:val="00FC34F2"/>
    <w:rsid w:val="00FD0B92"/>
    <w:rsid w:val="00FD6857"/>
    <w:rsid w:val="00FE0657"/>
    <w:rsid w:val="00FE1634"/>
    <w:rsid w:val="00FE6A1C"/>
    <w:rsid w:val="00FF1D5F"/>
    <w:rsid w:val="00FF2C04"/>
    <w:rsid w:val="00FF3BB7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13050"/>
  <w15:docId w15:val="{4AD72573-A823-4352-97D1-3EB71E4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9DB"/>
    <w:rPr>
      <w:rFonts w:ascii="Arial" w:hAnsi="Arial"/>
    </w:rPr>
  </w:style>
  <w:style w:type="paragraph" w:styleId="Heading1">
    <w:name w:val="heading 1"/>
    <w:aliases w:val="Chapter Level"/>
    <w:basedOn w:val="Normal"/>
    <w:next w:val="BodyText"/>
    <w:qFormat/>
    <w:rsid w:val="00A549DB"/>
    <w:pPr>
      <w:keepNext/>
      <w:numPr>
        <w:numId w:val="13"/>
      </w:numPr>
      <w:spacing w:before="240" w:after="140"/>
      <w:outlineLvl w:val="0"/>
    </w:pPr>
    <w:rPr>
      <w:b/>
      <w:caps/>
      <w:sz w:val="36"/>
      <w:szCs w:val="36"/>
    </w:rPr>
  </w:style>
  <w:style w:type="paragraph" w:styleId="Heading2">
    <w:name w:val="heading 2"/>
    <w:basedOn w:val="Normal"/>
    <w:next w:val="BodyText"/>
    <w:qFormat/>
    <w:rsid w:val="00A549DB"/>
    <w:pPr>
      <w:keepNext/>
      <w:numPr>
        <w:ilvl w:val="1"/>
        <w:numId w:val="13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BodyText"/>
    <w:qFormat/>
    <w:rsid w:val="00A549DB"/>
    <w:pPr>
      <w:keepNext/>
      <w:widowControl w:val="0"/>
      <w:numPr>
        <w:ilvl w:val="2"/>
        <w:numId w:val="13"/>
      </w:numPr>
      <w:spacing w:before="120" w:after="120"/>
      <w:outlineLvl w:val="2"/>
    </w:pPr>
    <w:rPr>
      <w:b/>
      <w:i/>
      <w:sz w:val="24"/>
    </w:rPr>
  </w:style>
  <w:style w:type="paragraph" w:styleId="Heading4">
    <w:name w:val="heading 4"/>
    <w:basedOn w:val="Normal"/>
    <w:next w:val="BodyText"/>
    <w:qFormat/>
    <w:rsid w:val="00A549DB"/>
    <w:pPr>
      <w:keepNext/>
      <w:numPr>
        <w:ilvl w:val="3"/>
        <w:numId w:val="13"/>
      </w:numPr>
      <w:spacing w:before="120" w:after="120"/>
      <w:outlineLvl w:val="3"/>
    </w:pPr>
    <w:rPr>
      <w:sz w:val="24"/>
    </w:rPr>
  </w:style>
  <w:style w:type="paragraph" w:styleId="Heading5">
    <w:name w:val="heading 5"/>
    <w:basedOn w:val="Heading4"/>
    <w:next w:val="BodyText"/>
    <w:qFormat/>
    <w:rsid w:val="008D29A7"/>
    <w:pPr>
      <w:numPr>
        <w:ilvl w:val="4"/>
      </w:numPr>
      <w:spacing w:before="240" w:after="60"/>
      <w:outlineLvl w:val="4"/>
    </w:pPr>
    <w:rPr>
      <w:i/>
      <w:sz w:val="22"/>
    </w:rPr>
  </w:style>
  <w:style w:type="paragraph" w:styleId="Heading6">
    <w:name w:val="heading 6"/>
    <w:aliases w:val="Appendix Level"/>
    <w:basedOn w:val="Heading1"/>
    <w:next w:val="BodyText"/>
    <w:qFormat/>
    <w:rsid w:val="00E85185"/>
    <w:pPr>
      <w:numPr>
        <w:ilvl w:val="5"/>
      </w:numPr>
      <w:outlineLvl w:val="5"/>
    </w:pPr>
    <w:rPr>
      <w:kern w:val="28"/>
    </w:rPr>
  </w:style>
  <w:style w:type="paragraph" w:styleId="Heading7">
    <w:name w:val="heading 7"/>
    <w:basedOn w:val="Heading2"/>
    <w:next w:val="BodyText"/>
    <w:qFormat/>
    <w:rsid w:val="00E85185"/>
    <w:pPr>
      <w:outlineLvl w:val="6"/>
    </w:pPr>
  </w:style>
  <w:style w:type="paragraph" w:styleId="Heading8">
    <w:name w:val="heading 8"/>
    <w:basedOn w:val="Heading3"/>
    <w:next w:val="BodyText"/>
    <w:qFormat/>
    <w:rsid w:val="00E85185"/>
    <w:pPr>
      <w:outlineLvl w:val="7"/>
    </w:pPr>
  </w:style>
  <w:style w:type="paragraph" w:styleId="Heading9">
    <w:name w:val="heading 9"/>
    <w:basedOn w:val="Heading5"/>
    <w:next w:val="BodyText"/>
    <w:qFormat/>
    <w:rsid w:val="001B587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549DB"/>
    <w:pPr>
      <w:spacing w:after="18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A549DB"/>
    <w:rPr>
      <w:sz w:val="24"/>
    </w:rPr>
  </w:style>
  <w:style w:type="paragraph" w:styleId="Title">
    <w:name w:val="Title"/>
    <w:basedOn w:val="Normal"/>
    <w:qFormat/>
    <w:rsid w:val="006D208D"/>
    <w:pPr>
      <w:spacing w:before="240" w:after="240"/>
      <w:jc w:val="center"/>
    </w:pPr>
    <w:rPr>
      <w:b/>
      <w:sz w:val="36"/>
    </w:rPr>
  </w:style>
  <w:style w:type="paragraph" w:styleId="Subtitle">
    <w:name w:val="Subtitle"/>
    <w:basedOn w:val="Normal"/>
    <w:qFormat/>
    <w:rsid w:val="00D93051"/>
    <w:pPr>
      <w:spacing w:before="60" w:after="240"/>
      <w:jc w:val="center"/>
    </w:pPr>
    <w:rPr>
      <w:i/>
      <w:sz w:val="24"/>
    </w:rPr>
  </w:style>
  <w:style w:type="paragraph" w:styleId="Header">
    <w:name w:val="header"/>
    <w:basedOn w:val="Normal"/>
    <w:rsid w:val="00A549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9DB"/>
    <w:rPr>
      <w:rFonts w:ascii="Arial" w:hAnsi="Arial"/>
      <w:dstrike w:val="0"/>
      <w:color w:val="auto"/>
      <w:sz w:val="20"/>
      <w:u w:val="none"/>
      <w:vertAlign w:val="baseline"/>
    </w:rPr>
  </w:style>
  <w:style w:type="paragraph" w:styleId="Footer">
    <w:name w:val="footer"/>
    <w:basedOn w:val="Normal"/>
    <w:link w:val="FooterChar"/>
    <w:uiPriority w:val="99"/>
    <w:rsid w:val="00A549DB"/>
    <w:pPr>
      <w:tabs>
        <w:tab w:val="center" w:pos="4320"/>
        <w:tab w:val="right" w:pos="8640"/>
      </w:tabs>
    </w:pPr>
  </w:style>
  <w:style w:type="paragraph" w:customStyle="1" w:styleId="Bullets">
    <w:name w:val="Bullets"/>
    <w:basedOn w:val="BodyText"/>
    <w:link w:val="BulletsChar"/>
    <w:rsid w:val="00D93051"/>
    <w:pPr>
      <w:numPr>
        <w:numId w:val="25"/>
      </w:numPr>
      <w:spacing w:after="60"/>
    </w:pPr>
  </w:style>
  <w:style w:type="character" w:customStyle="1" w:styleId="BulletsChar">
    <w:name w:val="Bullets Char"/>
    <w:basedOn w:val="BodyTextChar"/>
    <w:link w:val="Bullets"/>
    <w:rsid w:val="00F95390"/>
    <w:rPr>
      <w:sz w:val="24"/>
    </w:rPr>
  </w:style>
  <w:style w:type="paragraph" w:styleId="Caption">
    <w:name w:val="caption"/>
    <w:aliases w:val="Figure and Table"/>
    <w:basedOn w:val="Normal"/>
    <w:next w:val="BodyText"/>
    <w:qFormat/>
    <w:rsid w:val="00DF4994"/>
    <w:pPr>
      <w:widowControl w:val="0"/>
      <w:tabs>
        <w:tab w:val="left" w:pos="720"/>
        <w:tab w:val="right" w:pos="9360"/>
      </w:tabs>
      <w:spacing w:before="120" w:after="180"/>
    </w:pPr>
    <w:rPr>
      <w:b/>
    </w:rPr>
  </w:style>
  <w:style w:type="paragraph" w:customStyle="1" w:styleId="TableHead">
    <w:name w:val="Table Head"/>
    <w:basedOn w:val="Normal"/>
    <w:rsid w:val="00D93051"/>
    <w:pPr>
      <w:widowControl w:val="0"/>
      <w:spacing w:before="60" w:after="60"/>
    </w:pPr>
    <w:rPr>
      <w:b/>
    </w:rPr>
  </w:style>
  <w:style w:type="paragraph" w:customStyle="1" w:styleId="TableText">
    <w:name w:val="Table Text"/>
    <w:basedOn w:val="Normal"/>
    <w:rsid w:val="00A549DB"/>
    <w:pPr>
      <w:widowControl w:val="0"/>
      <w:spacing w:before="60" w:after="60"/>
    </w:pPr>
    <w:rPr>
      <w:rFonts w:ascii="Times New Roman" w:hAnsi="Times New Roman"/>
    </w:rPr>
  </w:style>
  <w:style w:type="paragraph" w:customStyle="1" w:styleId="NumberedList">
    <w:name w:val="Numbered List"/>
    <w:basedOn w:val="Bullets"/>
    <w:rsid w:val="00FB7EE4"/>
    <w:pPr>
      <w:numPr>
        <w:numId w:val="2"/>
      </w:numPr>
      <w:tabs>
        <w:tab w:val="clear" w:pos="720"/>
      </w:tabs>
      <w:ind w:left="360"/>
    </w:pPr>
  </w:style>
  <w:style w:type="paragraph" w:customStyle="1" w:styleId="AboutEPRI">
    <w:name w:val="AboutEPRI"/>
    <w:basedOn w:val="Normal"/>
    <w:rsid w:val="00A549DB"/>
    <w:pPr>
      <w:widowControl w:val="0"/>
      <w:spacing w:before="120" w:after="180" w:line="280" w:lineRule="exact"/>
    </w:pPr>
    <w:rPr>
      <w:sz w:val="18"/>
    </w:rPr>
  </w:style>
  <w:style w:type="paragraph" w:customStyle="1" w:styleId="Copyright">
    <w:name w:val="Copyright"/>
    <w:basedOn w:val="Normal"/>
    <w:rsid w:val="00A549DB"/>
    <w:pPr>
      <w:widowControl w:val="0"/>
      <w:spacing w:before="120" w:after="180" w:line="-180" w:lineRule="auto"/>
    </w:pPr>
    <w:rPr>
      <w:sz w:val="14"/>
    </w:rPr>
  </w:style>
  <w:style w:type="paragraph" w:customStyle="1" w:styleId="ExportControlHeader">
    <w:name w:val="Export Control Header"/>
    <w:basedOn w:val="Normal"/>
    <w:rsid w:val="00A549DB"/>
    <w:pPr>
      <w:spacing w:before="120" w:after="120" w:line="240" w:lineRule="exact"/>
      <w:ind w:right="144"/>
      <w:jc w:val="both"/>
    </w:pPr>
    <w:rPr>
      <w:b/>
      <w:bCs/>
      <w:sz w:val="18"/>
      <w:szCs w:val="18"/>
    </w:rPr>
  </w:style>
  <w:style w:type="paragraph" w:customStyle="1" w:styleId="DisclaimerTitle">
    <w:name w:val="Disclaimer Title"/>
    <w:basedOn w:val="Normal"/>
    <w:rsid w:val="00A549DB"/>
    <w:pPr>
      <w:spacing w:before="140" w:after="80"/>
      <w:ind w:left="562" w:right="562"/>
    </w:pPr>
    <w:rPr>
      <w:b/>
      <w:caps/>
      <w:snapToGrid w:val="0"/>
      <w:spacing w:val="10"/>
      <w:sz w:val="24"/>
    </w:rPr>
  </w:style>
  <w:style w:type="paragraph" w:customStyle="1" w:styleId="DisclaimerInsert">
    <w:name w:val="DisclaimerInsert"/>
    <w:basedOn w:val="Normal"/>
    <w:rsid w:val="00A549DB"/>
    <w:pPr>
      <w:spacing w:before="120" w:after="80" w:line="200" w:lineRule="exact"/>
      <w:ind w:left="562" w:right="562"/>
    </w:pPr>
    <w:rPr>
      <w:b/>
      <w:snapToGrid w:val="0"/>
      <w:spacing w:val="-10"/>
      <w:sz w:val="18"/>
    </w:rPr>
  </w:style>
  <w:style w:type="paragraph" w:customStyle="1" w:styleId="SectionTitleOnly">
    <w:name w:val="Section Title Only"/>
    <w:basedOn w:val="Normal"/>
    <w:next w:val="BodyText"/>
    <w:rsid w:val="00D93051"/>
    <w:pPr>
      <w:keepNext/>
      <w:pageBreakBefore/>
      <w:spacing w:before="240" w:after="140"/>
      <w:jc w:val="center"/>
    </w:pPr>
    <w:rPr>
      <w:b/>
      <w:caps/>
      <w:sz w:val="36"/>
    </w:rPr>
  </w:style>
  <w:style w:type="paragraph" w:styleId="TOC1">
    <w:name w:val="toc 1"/>
    <w:basedOn w:val="Normal"/>
    <w:next w:val="Normal"/>
    <w:uiPriority w:val="39"/>
    <w:rsid w:val="001616D6"/>
    <w:pPr>
      <w:tabs>
        <w:tab w:val="right" w:leader="dot" w:pos="9360"/>
      </w:tabs>
      <w:spacing w:before="120" w:after="60"/>
    </w:pPr>
    <w:rPr>
      <w:b/>
      <w:caps/>
      <w:sz w:val="22"/>
      <w:szCs w:val="22"/>
    </w:rPr>
  </w:style>
  <w:style w:type="paragraph" w:customStyle="1" w:styleId="ProductID">
    <w:name w:val="Product ID#"/>
    <w:basedOn w:val="CoverSubtitle"/>
    <w:rsid w:val="00837FC5"/>
    <w:rPr>
      <w:b/>
      <w:i w:val="0"/>
      <w:sz w:val="24"/>
    </w:rPr>
  </w:style>
  <w:style w:type="paragraph" w:customStyle="1" w:styleId="CoverSubtitle">
    <w:name w:val="Cover Subtitle"/>
    <w:basedOn w:val="CoverTitle"/>
    <w:rsid w:val="00A549DB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A549DB"/>
    <w:pPr>
      <w:spacing w:before="1280"/>
      <w:jc w:val="center"/>
    </w:pPr>
    <w:rPr>
      <w:rFonts w:ascii="Arial" w:hAnsi="Arial"/>
      <w:b/>
      <w:sz w:val="36"/>
    </w:rPr>
  </w:style>
  <w:style w:type="paragraph" w:customStyle="1" w:styleId="TitlePageText">
    <w:name w:val="Title Page Text"/>
    <w:basedOn w:val="BodyText"/>
    <w:rsid w:val="00A549DB"/>
    <w:pPr>
      <w:spacing w:before="60"/>
      <w:jc w:val="center"/>
    </w:pPr>
    <w:rPr>
      <w:rFonts w:ascii="Arial" w:hAnsi="Arial"/>
    </w:rPr>
  </w:style>
  <w:style w:type="paragraph" w:customStyle="1" w:styleId="Address">
    <w:name w:val="Address"/>
    <w:basedOn w:val="Normal"/>
    <w:rsid w:val="00A549DB"/>
    <w:pPr>
      <w:jc w:val="center"/>
    </w:pPr>
    <w:rPr>
      <w:sz w:val="14"/>
    </w:rPr>
  </w:style>
  <w:style w:type="paragraph" w:customStyle="1" w:styleId="TableCaption">
    <w:name w:val="Table Caption"/>
    <w:basedOn w:val="TableHead"/>
    <w:rsid w:val="00D93051"/>
  </w:style>
  <w:style w:type="paragraph" w:customStyle="1" w:styleId="CopyrightTitle">
    <w:name w:val="Copyright Title"/>
    <w:rsid w:val="00A549DB"/>
    <w:pPr>
      <w:spacing w:before="240" w:after="80"/>
      <w:ind w:left="562" w:right="562"/>
      <w:jc w:val="both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1616D6"/>
    <w:pPr>
      <w:tabs>
        <w:tab w:val="right" w:leader="dot" w:pos="9360"/>
      </w:tabs>
      <w:spacing w:after="60"/>
      <w:ind w:left="360"/>
    </w:pPr>
    <w:rPr>
      <w:sz w:val="22"/>
      <w:szCs w:val="22"/>
    </w:rPr>
  </w:style>
  <w:style w:type="paragraph" w:styleId="TOC3">
    <w:name w:val="toc 3"/>
    <w:basedOn w:val="Normal"/>
    <w:next w:val="Normal"/>
    <w:uiPriority w:val="39"/>
    <w:rsid w:val="001616D6"/>
    <w:pPr>
      <w:tabs>
        <w:tab w:val="right" w:leader="dot" w:pos="9360"/>
      </w:tabs>
      <w:spacing w:after="60"/>
      <w:ind w:left="720"/>
    </w:pPr>
    <w:rPr>
      <w:sz w:val="22"/>
      <w:szCs w:val="22"/>
    </w:rPr>
  </w:style>
  <w:style w:type="paragraph" w:styleId="TOC4">
    <w:name w:val="toc 4"/>
    <w:basedOn w:val="TOC8"/>
    <w:next w:val="Normal"/>
    <w:rsid w:val="009C3890"/>
    <w:pPr>
      <w:ind w:left="1080"/>
    </w:pPr>
  </w:style>
  <w:style w:type="paragraph" w:styleId="TOC8">
    <w:name w:val="toc 8"/>
    <w:basedOn w:val="TOC3"/>
    <w:next w:val="Normal"/>
    <w:rsid w:val="009C3890"/>
  </w:style>
  <w:style w:type="paragraph" w:styleId="TOC5">
    <w:name w:val="toc 5"/>
    <w:basedOn w:val="TOC4"/>
    <w:next w:val="Normal"/>
    <w:rsid w:val="009C3890"/>
    <w:pPr>
      <w:ind w:left="1440"/>
    </w:pPr>
  </w:style>
  <w:style w:type="paragraph" w:styleId="TOC6">
    <w:name w:val="toc 6"/>
    <w:basedOn w:val="TOC1"/>
    <w:next w:val="Normal"/>
    <w:rsid w:val="009C3890"/>
  </w:style>
  <w:style w:type="paragraph" w:styleId="TOC7">
    <w:name w:val="toc 7"/>
    <w:basedOn w:val="TOC2"/>
    <w:next w:val="Normal"/>
    <w:rsid w:val="009C3890"/>
  </w:style>
  <w:style w:type="paragraph" w:styleId="TOC9">
    <w:name w:val="toc 9"/>
    <w:basedOn w:val="TOC4"/>
    <w:next w:val="Normal"/>
    <w:rsid w:val="001616D6"/>
  </w:style>
  <w:style w:type="paragraph" w:customStyle="1" w:styleId="CopyrightText">
    <w:name w:val="Copyright Text"/>
    <w:rsid w:val="00A549DB"/>
    <w:pPr>
      <w:spacing w:before="140" w:after="80"/>
      <w:ind w:left="562" w:right="562"/>
      <w:jc w:val="both"/>
    </w:pPr>
    <w:rPr>
      <w:rFonts w:ascii="Arial" w:hAnsi="Arial"/>
      <w:sz w:val="18"/>
    </w:rPr>
  </w:style>
  <w:style w:type="paragraph" w:customStyle="1" w:styleId="EPRILicenseHeader">
    <w:name w:val="EPRI License Header"/>
    <w:basedOn w:val="Normal"/>
    <w:rsid w:val="00A549DB"/>
    <w:pPr>
      <w:jc w:val="center"/>
    </w:pPr>
    <w:rPr>
      <w:rFonts w:cs="Times"/>
      <w:b/>
    </w:rPr>
  </w:style>
  <w:style w:type="paragraph" w:styleId="TableofFigures">
    <w:name w:val="table of figures"/>
    <w:basedOn w:val="Normal"/>
    <w:next w:val="Normal"/>
    <w:uiPriority w:val="99"/>
    <w:rsid w:val="007949E9"/>
    <w:pPr>
      <w:tabs>
        <w:tab w:val="right" w:leader="dot" w:pos="9360"/>
      </w:tabs>
      <w:ind w:left="360" w:right="360" w:hanging="360"/>
    </w:pPr>
    <w:rPr>
      <w:noProof/>
      <w:sz w:val="22"/>
    </w:rPr>
  </w:style>
  <w:style w:type="paragraph" w:customStyle="1" w:styleId="EPRIExecutableBox">
    <w:name w:val="EPRI Executable Box"/>
    <w:rsid w:val="00A549D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line="240" w:lineRule="exact"/>
      <w:ind w:left="1440" w:right="990" w:hanging="720"/>
    </w:pPr>
    <w:rPr>
      <w:rFonts w:ascii="Arial" w:hAnsi="Arial"/>
      <w:noProof/>
      <w:spacing w:val="-20"/>
    </w:rPr>
  </w:style>
  <w:style w:type="paragraph" w:customStyle="1" w:styleId="DisclaimerInsert0">
    <w:name w:val="Disclaimer Insert"/>
    <w:rsid w:val="00A549DB"/>
    <w:pPr>
      <w:spacing w:before="120" w:after="80"/>
      <w:ind w:left="562" w:right="562"/>
    </w:pPr>
    <w:rPr>
      <w:rFonts w:ascii="Arial" w:hAnsi="Arial"/>
      <w:b/>
      <w:sz w:val="18"/>
    </w:rPr>
  </w:style>
  <w:style w:type="character" w:styleId="CommentReference">
    <w:name w:val="annotation reference"/>
    <w:basedOn w:val="DefaultParagraphFont"/>
    <w:semiHidden/>
    <w:rsid w:val="00972296"/>
    <w:rPr>
      <w:sz w:val="16"/>
      <w:szCs w:val="16"/>
    </w:rPr>
  </w:style>
  <w:style w:type="paragraph" w:styleId="CommentText">
    <w:name w:val="annotation text"/>
    <w:basedOn w:val="Normal"/>
    <w:semiHidden/>
    <w:rsid w:val="00972296"/>
  </w:style>
  <w:style w:type="paragraph" w:styleId="CommentSubject">
    <w:name w:val="annotation subject"/>
    <w:basedOn w:val="CommentText"/>
    <w:next w:val="CommentText"/>
    <w:semiHidden/>
    <w:rsid w:val="00972296"/>
    <w:rPr>
      <w:b/>
      <w:bCs/>
    </w:rPr>
  </w:style>
  <w:style w:type="paragraph" w:styleId="BalloonText">
    <w:name w:val="Balloon Text"/>
    <w:basedOn w:val="Normal"/>
    <w:semiHidden/>
    <w:rsid w:val="00972296"/>
    <w:rPr>
      <w:rFonts w:ascii="Tahoma" w:hAnsi="Tahoma" w:cs="Tahoma"/>
      <w:sz w:val="16"/>
      <w:szCs w:val="16"/>
    </w:rPr>
  </w:style>
  <w:style w:type="paragraph" w:customStyle="1" w:styleId="EPRISubheadings">
    <w:name w:val="EPRI Subheadings"/>
    <w:basedOn w:val="Normal"/>
    <w:next w:val="BodyText"/>
    <w:rsid w:val="00A549DB"/>
    <w:pPr>
      <w:keepNext/>
      <w:spacing w:before="140"/>
    </w:pPr>
    <w:rPr>
      <w:b/>
      <w:sz w:val="24"/>
    </w:rPr>
  </w:style>
  <w:style w:type="table" w:styleId="TableGrid">
    <w:name w:val="Table Grid"/>
    <w:basedOn w:val="TableNormal"/>
    <w:rsid w:val="00265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ortControlText">
    <w:name w:val="Export Control Text"/>
    <w:basedOn w:val="Normal"/>
    <w:rsid w:val="00A549DB"/>
    <w:pPr>
      <w:spacing w:line="240" w:lineRule="exact"/>
      <w:ind w:left="29" w:right="144"/>
      <w:jc w:val="both"/>
    </w:pPr>
    <w:rPr>
      <w:spacing w:val="-2"/>
      <w:sz w:val="18"/>
      <w:szCs w:val="18"/>
    </w:rPr>
  </w:style>
  <w:style w:type="paragraph" w:customStyle="1" w:styleId="Disclaimer">
    <w:name w:val="Disclaimer"/>
    <w:rsid w:val="00A549DB"/>
    <w:pPr>
      <w:spacing w:before="140" w:after="80"/>
      <w:ind w:left="562" w:right="562"/>
      <w:jc w:val="both"/>
    </w:pPr>
    <w:rPr>
      <w:rFonts w:ascii="Arial" w:hAnsi="Arial"/>
      <w:caps/>
      <w:spacing w:val="-10"/>
      <w:sz w:val="18"/>
    </w:rPr>
  </w:style>
  <w:style w:type="paragraph" w:customStyle="1" w:styleId="EPRIProjectManager">
    <w:name w:val="EPRI Project Manager"/>
    <w:rsid w:val="00A549DB"/>
    <w:pPr>
      <w:spacing w:before="140" w:after="140"/>
      <w:ind w:left="1195" w:right="1195"/>
    </w:pPr>
    <w:rPr>
      <w:rFonts w:ascii="Arial" w:hAnsi="Arial"/>
      <w:sz w:val="24"/>
    </w:rPr>
  </w:style>
  <w:style w:type="paragraph" w:customStyle="1" w:styleId="NuclearDisclaimer">
    <w:name w:val="Nuclear Disclaimer"/>
    <w:basedOn w:val="Normal"/>
    <w:rsid w:val="00972E7B"/>
    <w:pPr>
      <w:spacing w:before="140" w:after="80"/>
      <w:ind w:left="562" w:right="562"/>
      <w:jc w:val="both"/>
    </w:pPr>
    <w:rPr>
      <w:caps/>
      <w:sz w:val="18"/>
    </w:rPr>
  </w:style>
  <w:style w:type="paragraph" w:customStyle="1" w:styleId="DisclaimerAddress">
    <w:name w:val="Disclaimer Address"/>
    <w:basedOn w:val="Normal"/>
    <w:rsid w:val="00A549DB"/>
    <w:pPr>
      <w:autoSpaceDE w:val="0"/>
      <w:autoSpaceDN w:val="0"/>
      <w:adjustRightInd w:val="0"/>
      <w:spacing w:before="140" w:after="80"/>
      <w:ind w:left="562" w:right="562"/>
      <w:jc w:val="both"/>
    </w:pPr>
    <w:rPr>
      <w:rFonts w:cs="Helvetica"/>
      <w:sz w:val="18"/>
      <w:szCs w:val="18"/>
    </w:rPr>
  </w:style>
  <w:style w:type="paragraph" w:customStyle="1" w:styleId="BackCoverProductID">
    <w:name w:val="Back Cover Product ID"/>
    <w:basedOn w:val="Normal"/>
    <w:rsid w:val="00A549DB"/>
    <w:pPr>
      <w:spacing w:before="60" w:after="40"/>
      <w:ind w:right="-115"/>
      <w:jc w:val="right"/>
    </w:pPr>
    <w:rPr>
      <w:sz w:val="14"/>
      <w:szCs w:val="14"/>
    </w:rPr>
  </w:style>
  <w:style w:type="paragraph" w:customStyle="1" w:styleId="EPRINuclearDisclaimer">
    <w:name w:val="EPRI Nuclear Disclaimer"/>
    <w:basedOn w:val="Normal"/>
    <w:rsid w:val="00A549DB"/>
    <w:pPr>
      <w:spacing w:before="140" w:after="80"/>
      <w:ind w:left="562" w:right="562"/>
      <w:jc w:val="both"/>
    </w:pPr>
    <w:rPr>
      <w:caps/>
      <w:sz w:val="18"/>
    </w:rPr>
  </w:style>
  <w:style w:type="character" w:styleId="Hyperlink">
    <w:name w:val="Hyperlink"/>
    <w:basedOn w:val="DefaultParagraphFont"/>
    <w:rsid w:val="000D1B86"/>
    <w:rPr>
      <w:color w:val="0000FF" w:themeColor="hyperlink"/>
      <w:u w:val="single"/>
    </w:rPr>
  </w:style>
  <w:style w:type="character" w:styleId="FootnoteReference">
    <w:name w:val="footnote reference"/>
    <w:rsid w:val="00A549DB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rsid w:val="00900B7A"/>
    <w:pPr>
      <w:spacing w:before="6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900B7A"/>
  </w:style>
  <w:style w:type="paragraph" w:customStyle="1" w:styleId="Bullets-Last">
    <w:name w:val="Bullets - Last"/>
    <w:basedOn w:val="Bullets"/>
    <w:link w:val="Bullets-LastChar"/>
    <w:qFormat/>
    <w:rsid w:val="00F95390"/>
    <w:pPr>
      <w:spacing w:after="180"/>
    </w:pPr>
  </w:style>
  <w:style w:type="character" w:customStyle="1" w:styleId="Bullets-LastChar">
    <w:name w:val="Bullets - Last Char"/>
    <w:basedOn w:val="BulletsChar"/>
    <w:link w:val="Bullets-Last"/>
    <w:rsid w:val="00F95390"/>
    <w:rPr>
      <w:sz w:val="24"/>
    </w:rPr>
  </w:style>
  <w:style w:type="paragraph" w:customStyle="1" w:styleId="Sub-Bullets">
    <w:name w:val="Sub-Bullets"/>
    <w:basedOn w:val="Bullets"/>
    <w:qFormat/>
    <w:rsid w:val="00524BE5"/>
    <w:pPr>
      <w:numPr>
        <w:numId w:val="29"/>
      </w:num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A377D9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8F45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F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plee41/ECGR-4105" TargetMode="External"/><Relationship Id="rId30" Type="http://schemas.openxmlformats.org/officeDocument/2006/relationships/footer" Target="footer2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-a\Downloads\ece-undergraduate-laboratory-report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54A72-6222-4EBC-A559-E4E00BEE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ece-undergraduate-laboratory-report-template</Template>
  <TotalTime>8</TotalTime>
  <Pages>12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Report Title Here</vt:lpstr>
    </vt:vector>
  </TitlesOfParts>
  <Company>UNCC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Report Title Here</dc:title>
  <dc:subject>ECE Labs Reports</dc:subject>
  <dc:creator>Eric Lee</dc:creator>
  <cp:keywords>Lab report template</cp:keywords>
  <dc:description>Lab report template July 2015</dc:description>
  <cp:lastModifiedBy>Eric Lee</cp:lastModifiedBy>
  <cp:revision>3</cp:revision>
  <cp:lastPrinted>2007-03-22T17:15:00Z</cp:lastPrinted>
  <dcterms:created xsi:type="dcterms:W3CDTF">2022-10-09T16:34:00Z</dcterms:created>
  <dcterms:modified xsi:type="dcterms:W3CDTF">2022-10-09T16:42:00Z</dcterms:modified>
</cp:coreProperties>
</file>