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3D" w:rsidRDefault="00FC2353">
      <w:pPr>
        <w:pStyle w:val="Title"/>
      </w:pPr>
      <w:r>
        <w:t>Ref Doc</w:t>
      </w:r>
      <w:bookmarkStart w:id="0" w:name="_GoBack"/>
      <w:bookmarkEnd w:id="0"/>
    </w:p>
    <w:p w:rsidR="0078513D" w:rsidRDefault="00291A9E">
      <w:pPr>
        <w:pStyle w:val="Author"/>
      </w:pPr>
      <w:r>
        <w:t>Paul Leiby</w:t>
      </w:r>
    </w:p>
    <w:p w:rsidR="0078513D" w:rsidRDefault="00291A9E">
      <w:pPr>
        <w:pStyle w:val="Date"/>
      </w:pPr>
      <w:r>
        <w:t>June 5, 2017</w:t>
      </w:r>
    </w:p>
    <w:p w:rsidR="0078513D" w:rsidRDefault="00291A9E">
      <w:pPr>
        <w:pStyle w:val="Heading2"/>
      </w:pPr>
      <w:bookmarkStart w:id="1" w:name="decomposition-of-energy-and-ghg-impacts-"/>
      <w:bookmarkEnd w:id="1"/>
      <w:r>
        <w:t>Decomposition of Energy and GHG Impacts of CAVs</w:t>
      </w:r>
    </w:p>
    <w:p w:rsidR="00FC2353" w:rsidRDefault="00FC2353">
      <w:pPr>
        <w:pStyle w:val="FirstParagraph"/>
      </w:pPr>
      <w:r>
        <w:t>Xxx</w:t>
      </w:r>
    </w:p>
    <w:p w:rsidR="00FC2353" w:rsidRPr="00FC2353" w:rsidRDefault="00FC2353" w:rsidP="00FC2353">
      <w:pPr>
        <w:pStyle w:val="BodyText"/>
      </w:pPr>
    </w:p>
    <w:sectPr w:rsidR="00FC2353" w:rsidRPr="00FC2353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A9E" w:rsidRDefault="00291A9E">
      <w:pPr>
        <w:spacing w:after="0"/>
      </w:pPr>
      <w:r>
        <w:separator/>
      </w:r>
    </w:p>
  </w:endnote>
  <w:endnote w:type="continuationSeparator" w:id="0">
    <w:p w:rsidR="00291A9E" w:rsidRDefault="00291A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9910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2353" w:rsidRDefault="00FC23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2353" w:rsidRDefault="00FC2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A9E" w:rsidRDefault="00291A9E">
      <w:r>
        <w:separator/>
      </w:r>
    </w:p>
  </w:footnote>
  <w:footnote w:type="continuationSeparator" w:id="0">
    <w:p w:rsidR="00291A9E" w:rsidRDefault="0029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CEE3F8"/>
    <w:multiLevelType w:val="multilevel"/>
    <w:tmpl w:val="3BFCC0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99E8B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DD0813E"/>
    <w:multiLevelType w:val="multilevel"/>
    <w:tmpl w:val="E44A86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D457F1"/>
    <w:multiLevelType w:val="multilevel"/>
    <w:tmpl w:val="34B44758"/>
    <w:lvl w:ilvl="0">
      <w:start w:val="3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AD2AD08"/>
    <w:multiLevelType w:val="multilevel"/>
    <w:tmpl w:val="0A362F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91A9E"/>
    <w:rsid w:val="004E29B3"/>
    <w:rsid w:val="00590D07"/>
    <w:rsid w:val="00784D58"/>
    <w:rsid w:val="0078513D"/>
    <w:rsid w:val="008D6863"/>
    <w:rsid w:val="00B86B75"/>
    <w:rsid w:val="00BC48D5"/>
    <w:rsid w:val="00C36279"/>
    <w:rsid w:val="00E315A3"/>
    <w:rsid w:val="00FC23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C23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23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C23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C2353"/>
  </w:style>
  <w:style w:type="paragraph" w:styleId="Footer">
    <w:name w:val="footer"/>
    <w:basedOn w:val="Normal"/>
    <w:link w:val="FooterChar"/>
    <w:uiPriority w:val="99"/>
    <w:rsid w:val="00FC23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23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CAV Energy and Emission Decomposition</vt:lpstr>
    </vt:vector>
  </TitlesOfParts>
  <Company>ORNL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 Energy and Emission Decomposition</dc:title>
  <dc:creator>Paul Leiby</dc:creator>
  <cp:lastModifiedBy>Leiby</cp:lastModifiedBy>
  <cp:revision>2</cp:revision>
  <dcterms:created xsi:type="dcterms:W3CDTF">2017-06-05T19:14:00Z</dcterms:created>
  <dcterms:modified xsi:type="dcterms:W3CDTF">2017-06-05T19:14:00Z</dcterms:modified>
</cp:coreProperties>
</file>