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Pr="003471F6" w:rsidRDefault="003471F6" w:rsidP="000E0940">
      <w:pPr>
        <w:pStyle w:val="09BodyFirstParagraph"/>
        <w:rPr>
          <w:i/>
        </w:rPr>
      </w:pPr>
      <w:r>
        <w:t>2</w:t>
      </w:r>
      <w:r w:rsidR="000E0940">
        <w:t>0x Zeiss apochromat microscope objective</w:t>
      </w:r>
      <w:r>
        <w:t xml:space="preserve">, </w:t>
      </w:r>
      <m:oMath>
        <m:r>
          <w:rPr>
            <w:rFonts w:ascii="Cambria Math" w:hAnsi="Cambria Math"/>
          </w:rPr>
          <m:t>NA=</m:t>
        </m:r>
      </m:oMath>
    </w:p>
    <w:p w:rsidR="000E0940" w:rsidRPr="000E0940" w:rsidRDefault="005C3BFB" w:rsidP="000E0940">
      <w:pPr>
        <w:pStyle w:val="09BodyFirstParagraph"/>
      </w:pPr>
      <w:r>
        <w:t>Illumination type?</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6413DF" w:rsidRDefault="006413DF" w:rsidP="00144183">
      <w:pPr>
        <w:pStyle w:val="09BodyFirstParagraph"/>
      </w:pPr>
      <w:r>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(Edmunds Optics, xx, xx). </w:t>
      </w:r>
    </w:p>
    <w:p w:rsidR="006413DF" w:rsidRDefault="009C00AB" w:rsidP="00144183">
      <w:pPr>
        <w:pStyle w:val="09BodyFirstParagraph"/>
      </w:pPr>
      <w:r>
        <w:t>Kodak Wratt</w:t>
      </w:r>
      <w:r w:rsidR="00412BBE">
        <w:t xml:space="preserve">en </w:t>
      </w:r>
      <w:r w:rsidR="006413DF">
        <w:t xml:space="preserve">color </w:t>
      </w:r>
      <w:r w:rsidR="00412BBE">
        <w:t>filters</w:t>
      </w:r>
      <w:r w:rsidR="006413DF">
        <w:t xml:space="preserve"> (Edmunds Optics, xx, xx)</w:t>
      </w:r>
    </w:p>
    <w:p w:rsidR="00144183" w:rsidRDefault="00412BBE" w:rsidP="00144183">
      <w:pPr>
        <w:pStyle w:val="09BodyFirstParagraph"/>
      </w:pPr>
      <w:r>
        <w:t>,</w:t>
      </w:r>
      <w:r w:rsidR="00144183">
        <w:t xml:space="preserve"> </w:t>
      </w:r>
      <w:proofErr w:type="spellStart"/>
      <w:r w:rsidR="00144183">
        <w:t>Roscolux</w:t>
      </w:r>
      <w:proofErr w:type="spellEnd"/>
      <w:r w:rsidR="00144183">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lastRenderedPageBreak/>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0D027C"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634BB0">
              <w:rPr>
                <w:noProof/>
              </w:rPr>
              <w:t>4</w:t>
            </w:r>
            <w:r>
              <w:rPr>
                <w:noProof/>
              </w:rPr>
              <w:fldChar w:fldCharType="end"/>
            </w:r>
            <w:bookmarkEnd w:id="1"/>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0D027C"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0D027C"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634BB0">
              <w:rPr>
                <w:noProof/>
              </w:rPr>
              <w:t>6</w:t>
            </w:r>
            <w:r w:rsidR="00557DBE">
              <w:fldChar w:fldCharType="end"/>
            </w:r>
            <w:bookmarkEnd w:id="2"/>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0D027C"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634BB0">
              <w:rPr>
                <w:noProof/>
              </w:rPr>
              <w:t>8</w:t>
            </w:r>
            <w:r>
              <w:rPr>
                <w:noProof/>
              </w:rPr>
              <w:fldChar w:fldCharType="end"/>
            </w:r>
            <w:bookmarkEnd w:id="3"/>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9</w:t>
            </w:r>
            <w:r w:rsidR="00661E71">
              <w:rPr>
                <w:noProof/>
              </w:rPr>
              <w:fldChar w:fldCharType="end"/>
            </w:r>
            <w:r w:rsidRPr="009D789B">
              <w:t>)</w:t>
            </w:r>
          </w:p>
        </w:tc>
      </w:tr>
    </w:tbl>
    <w:p w:rsidR="009E155E" w:rsidRDefault="00D85C35" w:rsidP="009E155E">
      <w:pPr>
        <w:pStyle w:val="10BodySubsequentParagraph"/>
        <w:ind w:firstLine="0"/>
      </w:pPr>
      <w:r>
        <w:lastRenderedPageBreak/>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w:t>
      </w:r>
      <w:r w:rsidR="00876506">
        <w:t xml:space="preserve">color </w:t>
      </w:r>
      <w:r>
        <w:t xml:space="preserve">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634BB0">
              <w:rPr>
                <w:noProof/>
              </w:rPr>
              <w:t>10</w:t>
            </w:r>
            <w:r>
              <w:rPr>
                <w:noProof/>
              </w:rPr>
              <w:fldChar w:fldCharType="end"/>
            </w:r>
            <w:bookmarkEnd w:id="4"/>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2D4AFD">
        <w:instrText xml:space="preserve"> ADDIN EN.CITE &lt;EndNote&gt;&lt;Cite&gt;&lt;Author&gt;SUPPL&lt;/Author&gt;&lt;Year&gt;2004&lt;/Year&gt;&lt;RecNum&gt;21&lt;/RecNum&gt;&lt;DisplayText&gt;[5,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0D027C"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634BB0">
              <w:rPr>
                <w:noProof/>
              </w:rPr>
              <w:t>11</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634BB0">
        <w:rPr>
          <w:noProof/>
        </w:rPr>
        <w:t>4</w:t>
      </w:r>
      <w:r>
        <w:fldChar w:fldCharType="end"/>
      </w:r>
      <w:r>
        <w:t>) and Eq. (</w:t>
      </w:r>
      <w:r>
        <w:fldChar w:fldCharType="begin"/>
      </w:r>
      <w:r>
        <w:instrText xml:space="preserve"> REF EqUncertPropa \h </w:instrText>
      </w:r>
      <w:r>
        <w:fldChar w:fldCharType="separate"/>
      </w:r>
      <w:r w:rsidR="00634BB0">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0D027C"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634BB0">
              <w:rPr>
                <w:noProof/>
              </w:rPr>
              <w:t>12</w:t>
            </w:r>
            <w:r>
              <w:rPr>
                <w:noProof/>
              </w:rPr>
              <w:fldChar w:fldCharType="end"/>
            </w:r>
            <w:bookmarkEnd w:id="6"/>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634BB0">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634BB0">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634BB0">
        <w:rPr>
          <w:noProof/>
        </w:rPr>
        <w:t>8</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634BB0">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w:lastRenderedPageBreak/>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634BB0">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0D027C"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0D027C"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9167E9">
      <w:pPr>
        <w:pStyle w:val="10BodySubsequentParagraph"/>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C5670F" w:rsidRDefault="007609B3" w:rsidP="006413DF">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634BB0">
        <w:rPr>
          <w:noProof/>
        </w:rPr>
        <w:t>12</w:t>
      </w:r>
      <w:r w:rsidR="00FD2967">
        <w:fldChar w:fldCharType="end"/>
      </w:r>
      <w:r w:rsidR="007A1FEF">
        <w:t>)</w:t>
      </w:r>
      <w:r w:rsidR="00661E71">
        <w:t>.</w:t>
      </w:r>
      <w:r w:rsidR="00D33334">
        <w:t xml:space="preserve"> </w:t>
      </w:r>
      <w:r w:rsidR="00B07368">
        <w:t xml:space="preserve">Ten reproducibility experiments were conducted for the ND that presented the most differences </w:t>
      </w:r>
      <w:r w:rsidR="001C43CF">
        <w:t xml:space="preserve">between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C43CF">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C43CF">
        <w:t xml:space="preserve"> </w:t>
      </w:r>
      <w:r w:rsidR="00B07368">
        <w:t>(</w:t>
      </w:r>
      <m:oMath>
        <m:r>
          <w:rPr>
            <w:rFonts w:ascii="Cambria Math" w:hAnsi="Cambria Math"/>
          </w:rPr>
          <m:t>OD=0.3</m:t>
        </m:r>
      </m:oMath>
      <w:r w:rsidR="00B07368">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634BB0">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D33334">
        <w:t xml:space="preserve">at </w:t>
      </w:r>
      <m:oMath>
        <m:r>
          <w:rPr>
            <w:rFonts w:ascii="Cambria Math" w:hAnsi="Cambria Math"/>
          </w:rPr>
          <m:t>k=2</m:t>
        </m:r>
      </m:oMath>
      <w:r w:rsidR="006413DF">
        <w:t xml:space="preserve">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oMath>
      <w:r w:rsidR="0004011F">
        <w:t xml:space="preserve"> to </w:t>
      </w:r>
      <m:oMath>
        <m:r>
          <w:rPr>
            <w:rFonts w:ascii="Cambria Math" w:hAnsi="Cambria Math"/>
          </w:rPr>
          <m:t xml:space="preserve">400 </m:t>
        </m:r>
        <m:r>
          <m:rPr>
            <m:sty m:val="p"/>
          </m:rPr>
          <w:rPr>
            <w:rFonts w:ascii="Cambria Math" w:hAnsi="Cambria Math"/>
          </w:rPr>
          <m:t>nm</m:t>
        </m:r>
      </m:oMath>
      <w:r w:rsidR="0004011F">
        <w:t xml:space="preserve"> and for </w:t>
      </w:r>
      <m:oMath>
        <m:r>
          <w:rPr>
            <w:rFonts w:ascii="Cambria Math" w:hAnsi="Cambria Math"/>
          </w:rPr>
          <m:t xml:space="preserve">λ=770 </m:t>
        </m:r>
        <m:r>
          <m:rPr>
            <m:sty m:val="p"/>
          </m:rPr>
          <w:rPr>
            <w:rFonts w:ascii="Cambria Math" w:hAnsi="Cambria Math"/>
          </w:rPr>
          <m:t>nm</m:t>
        </m:r>
      </m:oMath>
      <w:r w:rsidR="0004011F">
        <w:t xml:space="preserve"> to 780 nm.</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634BB0">
        <w:rPr>
          <w:noProof/>
        </w:rPr>
        <w:t>2</w:t>
      </w:r>
      <w:r w:rsidR="00A52800">
        <w:fldChar w:fldCharType="end"/>
      </w:r>
      <w:r w:rsidR="00D33334">
        <w:t>(a)</w:t>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634BB0">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w:t>
      </w:r>
      <w:r w:rsidR="001C43CF">
        <w:t>are close to</w:t>
      </w:r>
      <w:r w:rsidR="00D33334">
        <w:t xml:space="preserve"> </w:t>
      </w:r>
      <w:r w:rsidR="00FA535B">
        <w:t>overlap</w:t>
      </w:r>
      <w:r w:rsidR="00D33334">
        <w:t xml:space="preserve"> </w:t>
      </w:r>
      <w:r w:rsidR="00FA535B">
        <w:t xml:space="preserve">within the error bars </w:t>
      </w:r>
      <w:r w:rsidR="00D33334">
        <w:t xml:space="preserve">at </w:t>
      </w:r>
      <m:oMath>
        <m:r>
          <w:rPr>
            <w:rFonts w:ascii="Cambria Math" w:hAnsi="Cambria Math"/>
          </w:rPr>
          <m:t>k=2</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weight</w:t>
      </w:r>
      <w:r w:rsidR="00FD562B">
        <w:t>ing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=410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760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634BB0">
        <w:rPr>
          <w:noProof/>
        </w:rPr>
        <w:t>1</w:t>
      </w:r>
      <w:r w:rsidR="00594929">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a = 1.0057</m:t>
        </m:r>
      </m:oMath>
      <w:r w:rsidR="00594929">
        <w:t xml:space="preserve"> and an interce</w:t>
      </w:r>
      <w:r w:rsidR="00D33334">
        <w:t>pt</w:t>
      </w:r>
      <w:r w:rsidR="00594929">
        <w:t xml:space="preserve"> </w:t>
      </w:r>
      <m:oMath>
        <m:r>
          <w:rPr>
            <w:rFonts w:ascii="Cambria Math" w:hAnsi="Cambria Math"/>
          </w:rPr>
          <m:t>b=3.815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rmse=1.652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634BB0">
        <w:rPr>
          <w:noProof/>
        </w:rPr>
        <w:t>1</w:t>
      </w:r>
      <w:r w:rsidR="00D07456">
        <w:fldChar w:fldCharType="end"/>
      </w:r>
      <w:r w:rsidR="00D07456">
        <w:t xml:space="preserve"> presents the results 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values </w:t>
      </w:r>
      <w:r w:rsidR="00665059">
        <w:t xml:space="preserve">are smaller than 1 for all samples with </w:t>
      </w:r>
      <w:r w:rsidR="006413DF">
        <w:t xml:space="preserve">maximum value of </w:t>
      </w:r>
      <w:r w:rsidR="00984249">
        <w:fldChar w:fldCharType="begin"/>
      </w:r>
      <w:r w:rsidR="00984249">
        <w:instrText xml:space="preserve"> REF DeltaEND2 \h </w:instrText>
      </w:r>
      <w:r w:rsidR="00984249">
        <w:fldChar w:fldCharType="separate"/>
      </w:r>
      <m:oMath>
        <m:r>
          <m:rPr>
            <m:sty m:val="p"/>
          </m:rPr>
          <w:rPr>
            <w:rFonts w:ascii="Cambria Math" w:hAnsi="Cambria Math"/>
          </w:rPr>
          <m:t>0.82±0.42</m:t>
        </m:r>
      </m:oMath>
      <w:r w:rsidR="00984249">
        <w:fldChar w:fldCharType="end"/>
      </w:r>
      <w:r w:rsidR="00A05F12">
        <w:t xml:space="preserve"> </w:t>
      </w:r>
      <w:r w:rsidR="006413DF">
        <w:t xml:space="preserve">for </w:t>
      </w:r>
      <m:oMath>
        <m:r>
          <w:rPr>
            <w:rFonts w:ascii="Cambria Math" w:hAnsi="Cambria Math"/>
          </w:rPr>
          <m:t>OD=2</m:t>
        </m:r>
      </m:oMath>
      <w:r w:rsidR="00A05F12">
        <w:t xml:space="preserve">, i.e. a </w:t>
      </w:r>
      <w:r w:rsidR="00A05F12">
        <w:lastRenderedPageBreak/>
        <w:t xml:space="preserve">sample with low transmittance </w:t>
      </w:r>
      <w:r w:rsidR="006413DF">
        <w:t xml:space="preserve">for which the measurements noise with the spectrometer </w:t>
      </w:r>
      <w:r w:rsidR="000D027C">
        <w:t>are</w:t>
      </w:r>
      <w:bookmarkStart w:id="7" w:name="_GoBack"/>
      <w:bookmarkEnd w:id="7"/>
      <w:r w:rsidR="006413DF">
        <w:t xml:space="preserve"> higher than for the rest of the ND samples.</w:t>
      </w:r>
    </w:p>
    <w:p w:rsidR="00FB121E" w:rsidRPr="00FB121E" w:rsidRDefault="00FB121E" w:rsidP="00FB121E">
      <w:pPr>
        <w:pStyle w:val="10BodySubsequentParagraph"/>
      </w:pPr>
    </w:p>
    <w:p w:rsidR="00E4278B" w:rsidRDefault="006413DF" w:rsidP="00466394">
      <w:pPr>
        <w:pStyle w:val="10BodySubsequentParagraph"/>
      </w:pPr>
      <w:r>
        <w:t xml:space="preserve">Next, we measured a set of Kodak Wratten gelatin color filters </w:t>
      </w:r>
    </w:p>
    <w:p w:rsidR="00FB121E" w:rsidRDefault="00FB121E" w:rsidP="00466394">
      <w:pPr>
        <w:pStyle w:val="10BodySubsequentParagraph"/>
      </w:pPr>
      <w:r>
        <w:t>Color gamut for HE&amp;E staining</w:t>
      </w:r>
    </w:p>
    <w:p w:rsidR="00FB121E" w:rsidRDefault="00FB121E" w:rsidP="00466394">
      <w:pPr>
        <w:pStyle w:val="10BodySubsequentParagraph"/>
      </w:pPr>
    </w:p>
    <w:p w:rsidR="00A562FE" w:rsidRDefault="00A562FE" w:rsidP="00A562FE">
      <w:pPr>
        <w:pStyle w:val="14TableCaption"/>
        <w:jc w:val="both"/>
      </w:pPr>
      <w:r>
        <w:t xml:space="preserve">Table </w:t>
      </w:r>
      <w:bookmarkStart w:id="8" w:name="TableResultsND"/>
      <w:r>
        <w:fldChar w:fldCharType="begin"/>
      </w:r>
      <w:r>
        <w:instrText xml:space="preserve"> SEQ Table \* ARABIC </w:instrText>
      </w:r>
      <w:r>
        <w:fldChar w:fldCharType="separate"/>
      </w:r>
      <w:r w:rsidR="00634BB0">
        <w:rPr>
          <w:noProof/>
        </w:rPr>
        <w:t>1</w:t>
      </w:r>
      <w:r>
        <w:fldChar w:fldCharType="end"/>
      </w:r>
      <w:bookmarkEnd w:id="8"/>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distance </w:t>
      </w:r>
      <w:r w:rsidR="008E09C7">
        <w:t xml:space="preserve">in the CIELAB color space </w:t>
      </w:r>
      <w:r w:rsidR="00CF07A6">
        <w:t xml:space="preserve">between </w:t>
      </w:r>
      <w:r w:rsidR="003471F6">
        <w:t>both</w:t>
      </w:r>
      <w:r w:rsidR="00CF07A6">
        <w:t xml:space="preserve">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170"/>
        <w:gridCol w:w="1170"/>
        <w:gridCol w:w="1080"/>
        <w:gridCol w:w="1170"/>
        <w:gridCol w:w="1141"/>
        <w:gridCol w:w="1019"/>
        <w:gridCol w:w="1080"/>
      </w:tblGrid>
      <w:tr w:rsidR="00992F73" w:rsidTr="005D10E6">
        <w:trPr>
          <w:cantSplit/>
          <w:jc w:val="center"/>
        </w:trPr>
        <w:tc>
          <w:tcPr>
            <w:tcW w:w="450" w:type="dxa"/>
            <w:vMerge w:val="restart"/>
            <w:tcBorders>
              <w:top w:val="single" w:sz="4" w:space="0" w:color="auto"/>
              <w:left w:val="nil"/>
              <w:right w:val="nil"/>
            </w:tcBorders>
            <w:vAlign w:val="bottom"/>
          </w:tcPr>
          <w:p w:rsidR="00992F73" w:rsidRDefault="00992F73" w:rsidP="00916DF0">
            <w:pPr>
              <w:pStyle w:val="15TableBody"/>
            </w:pPr>
            <w:r>
              <w:t>OD</w:t>
            </w:r>
          </w:p>
        </w:tc>
        <w:tc>
          <w:tcPr>
            <w:tcW w:w="3420" w:type="dxa"/>
            <w:gridSpan w:val="3"/>
            <w:tcBorders>
              <w:top w:val="single" w:sz="4" w:space="0" w:color="auto"/>
              <w:left w:val="nil"/>
              <w:right w:val="nil"/>
            </w:tcBorders>
            <w:vAlign w:val="bottom"/>
          </w:tcPr>
          <w:p w:rsidR="00992F73" w:rsidRDefault="00992F73" w:rsidP="00B316A7">
            <w:pPr>
              <w:pStyle w:val="15TableBody"/>
              <w:jc w:val="center"/>
            </w:pPr>
            <w:r>
              <w:t>Spectroradiometer</w:t>
            </w:r>
          </w:p>
        </w:tc>
        <w:tc>
          <w:tcPr>
            <w:tcW w:w="3330" w:type="dxa"/>
            <w:gridSpan w:val="3"/>
            <w:tcBorders>
              <w:top w:val="single" w:sz="4" w:space="0" w:color="auto"/>
              <w:left w:val="nil"/>
              <w:right w:val="nil"/>
            </w:tcBorders>
            <w:vAlign w:val="bottom"/>
          </w:tcPr>
          <w:p w:rsidR="00992F73" w:rsidRPr="005F30EC" w:rsidRDefault="00992F73" w:rsidP="00B05B0C">
            <w:pPr>
              <w:pStyle w:val="15TableBody"/>
              <w:jc w:val="center"/>
              <w:rPr>
                <w:rFonts w:ascii="Arial" w:eastAsia="Times New Roman" w:hAnsi="Arial" w:cs="Times New Roman"/>
              </w:rPr>
            </w:pPr>
            <w:r>
              <w:t>Image spatial average</w:t>
            </w:r>
          </w:p>
        </w:tc>
        <w:tc>
          <w:tcPr>
            <w:tcW w:w="1080" w:type="dxa"/>
            <w:tcBorders>
              <w:top w:val="single" w:sz="4" w:space="0" w:color="auto"/>
              <w:left w:val="nil"/>
              <w:right w:val="nil"/>
            </w:tcBorders>
          </w:tcPr>
          <w:p w:rsidR="00992F73" w:rsidRDefault="00992F73" w:rsidP="00916DF0">
            <w:pPr>
              <w:pStyle w:val="15TableBody"/>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r>
      <w:tr w:rsidR="00992F73" w:rsidTr="005D10E6">
        <w:trPr>
          <w:cantSplit/>
          <w:jc w:val="center"/>
        </w:trPr>
        <w:tc>
          <w:tcPr>
            <w:tcW w:w="450" w:type="dxa"/>
            <w:vMerge/>
            <w:tcBorders>
              <w:left w:val="nil"/>
              <w:bottom w:val="nil"/>
              <w:right w:val="nil"/>
            </w:tcBorders>
            <w:vAlign w:val="bottom"/>
          </w:tcPr>
          <w:p w:rsidR="00992F73" w:rsidRDefault="00992F73" w:rsidP="00916DF0">
            <w:pPr>
              <w:pStyle w:val="15TableBody"/>
            </w:pPr>
          </w:p>
        </w:tc>
        <w:tc>
          <w:tcPr>
            <w:tcW w:w="1170" w:type="dxa"/>
            <w:tcBorders>
              <w:top w:val="single" w:sz="4" w:space="0" w:color="auto"/>
              <w:left w:val="nil"/>
              <w:right w:val="nil"/>
            </w:tcBorders>
            <w:vAlign w:val="bottom"/>
          </w:tcPr>
          <w:p w:rsidR="00992F73" w:rsidRDefault="000D027C"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170" w:type="dxa"/>
            <w:tcBorders>
              <w:left w:val="nil"/>
              <w:right w:val="nil"/>
            </w:tcBorders>
          </w:tcPr>
          <w:p w:rsidR="00992F73" w:rsidRPr="00B316A7" w:rsidRDefault="000D027C"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080" w:type="dxa"/>
            <w:tcBorders>
              <w:left w:val="nil"/>
              <w:right w:val="nil"/>
            </w:tcBorders>
          </w:tcPr>
          <w:p w:rsidR="00992F73" w:rsidRPr="00B316A7" w:rsidRDefault="000D027C"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1170" w:type="dxa"/>
            <w:tcBorders>
              <w:top w:val="single" w:sz="4" w:space="0" w:color="auto"/>
              <w:left w:val="nil"/>
              <w:right w:val="nil"/>
            </w:tcBorders>
            <w:vAlign w:val="bottom"/>
          </w:tcPr>
          <w:p w:rsidR="00992F73" w:rsidRDefault="000D027C"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992F73" w:rsidRPr="005F30EC" w:rsidRDefault="000D027C"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019" w:type="dxa"/>
            <w:tcBorders>
              <w:left w:val="nil"/>
              <w:right w:val="nil"/>
            </w:tcBorders>
          </w:tcPr>
          <w:p w:rsidR="00992F73" w:rsidRPr="005F30EC" w:rsidRDefault="000D027C"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080" w:type="dxa"/>
            <w:tcBorders>
              <w:top w:val="single" w:sz="4" w:space="0" w:color="auto"/>
              <w:left w:val="nil"/>
              <w:right w:val="nil"/>
            </w:tcBorders>
          </w:tcPr>
          <w:p w:rsidR="00992F73" w:rsidRPr="005F30EC" w:rsidRDefault="00992F73" w:rsidP="00916DF0">
            <w:pPr>
              <w:pStyle w:val="15TableBody"/>
              <w:rPr>
                <w:rFonts w:eastAsia="Times New Roman" w:cs="Times New Roman"/>
              </w:rPr>
            </w:pPr>
          </w:p>
        </w:tc>
      </w:tr>
      <w:tr w:rsidR="000E6FE1" w:rsidTr="005D10E6">
        <w:trPr>
          <w:cantSplit/>
          <w:jc w:val="center"/>
        </w:trPr>
        <w:tc>
          <w:tcPr>
            <w:tcW w:w="450" w:type="dxa"/>
            <w:tcBorders>
              <w:top w:val="single" w:sz="4" w:space="0" w:color="auto"/>
              <w:left w:val="nil"/>
              <w:bottom w:val="nil"/>
              <w:right w:val="nil"/>
            </w:tcBorders>
            <w:vAlign w:val="bottom"/>
          </w:tcPr>
          <w:p w:rsidR="000E6FE1" w:rsidRPr="00A03147" w:rsidRDefault="000E6FE1" w:rsidP="000E6FE1">
            <w:pPr>
              <w:pStyle w:val="15TableBody"/>
              <w:ind w:left="-195"/>
            </w:pPr>
            <m:oMathPara>
              <m:oMath>
                <m:r>
                  <w:rPr>
                    <w:rFonts w:ascii="Cambria Math" w:hAnsi="Cambria Math"/>
                  </w:rPr>
                  <m:t>0.1</m:t>
                </m:r>
              </m:oMath>
            </m:oMathPara>
          </w:p>
        </w:tc>
        <w:tc>
          <w:tcPr>
            <w:tcW w:w="1170" w:type="dxa"/>
            <w:tcBorders>
              <w:top w:val="single" w:sz="4" w:space="0" w:color="auto"/>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91.08±0.08</m:t>
                </m:r>
              </m:oMath>
            </m:oMathPara>
          </w:p>
        </w:tc>
        <w:tc>
          <w:tcPr>
            <w:tcW w:w="1170" w:type="dxa"/>
            <w:tcBorders>
              <w:top w:val="single" w:sz="4" w:space="0" w:color="auto"/>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-0.51±0.09</m:t>
                </m:r>
              </m:oMath>
            </m:oMathPara>
          </w:p>
        </w:tc>
        <w:tc>
          <w:tcPr>
            <w:tcW w:w="1080" w:type="dxa"/>
            <w:tcBorders>
              <w:top w:val="single" w:sz="4" w:space="0" w:color="auto"/>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1.38±0.09</m:t>
                </m:r>
              </m:oMath>
            </m:oMathPara>
          </w:p>
        </w:tc>
        <w:tc>
          <w:tcPr>
            <w:tcW w:w="1170" w:type="dxa"/>
            <w:tcBorders>
              <w:top w:val="single" w:sz="4" w:space="0" w:color="auto"/>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91.29±0.15</m:t>
                </m:r>
              </m:oMath>
            </m:oMathPara>
          </w:p>
        </w:tc>
        <w:tc>
          <w:tcPr>
            <w:tcW w:w="1141" w:type="dxa"/>
            <w:tcBorders>
              <w:top w:val="single" w:sz="4" w:space="0" w:color="auto"/>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-0.33±0.40</m:t>
                </m:r>
              </m:oMath>
            </m:oMathPara>
          </w:p>
        </w:tc>
        <w:tc>
          <w:tcPr>
            <w:tcW w:w="1019" w:type="dxa"/>
            <w:tcBorders>
              <w:top w:val="single" w:sz="4" w:space="0" w:color="auto"/>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1.22±0.46</m:t>
                </m:r>
              </m:oMath>
            </m:oMathPara>
          </w:p>
        </w:tc>
        <w:tc>
          <w:tcPr>
            <w:tcW w:w="1080" w:type="dxa"/>
            <w:tcBorders>
              <w:top w:val="single" w:sz="4" w:space="0" w:color="auto"/>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0.31±0.35</m:t>
                </m:r>
              </m:oMath>
            </m:oMathPara>
          </w:p>
        </w:tc>
      </w:tr>
      <w:tr w:rsidR="000E6FE1" w:rsidTr="005D10E6">
        <w:trPr>
          <w:cantSplit/>
          <w:jc w:val="center"/>
        </w:trPr>
        <w:tc>
          <w:tcPr>
            <w:tcW w:w="450" w:type="dxa"/>
            <w:tcBorders>
              <w:top w:val="nil"/>
              <w:left w:val="nil"/>
              <w:bottom w:val="nil"/>
              <w:right w:val="nil"/>
            </w:tcBorders>
            <w:vAlign w:val="bottom"/>
          </w:tcPr>
          <w:p w:rsidR="000E6FE1" w:rsidRPr="00A03147" w:rsidRDefault="000E6FE1" w:rsidP="000E6FE1">
            <w:pPr>
              <w:pStyle w:val="15TableBody"/>
              <w:ind w:left="-195"/>
            </w:pPr>
            <m:oMathPara>
              <m:oMath>
                <m:r>
                  <w:rPr>
                    <w:rFonts w:ascii="Cambria Math" w:hAnsi="Cambria Math"/>
                  </w:rPr>
                  <m:t>0.2</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82.74±0.08</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-0.67±0.09</m:t>
                </m:r>
              </m:oMath>
            </m:oMathPara>
          </w:p>
        </w:tc>
        <w:tc>
          <w:tcPr>
            <w:tcW w:w="108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2.10±0.09</m:t>
                </m:r>
              </m:oMath>
            </m:oMathPara>
          </w:p>
        </w:tc>
        <w:tc>
          <w:tcPr>
            <w:tcW w:w="1170" w:type="dxa"/>
            <w:tcBorders>
              <w:top w:val="nil"/>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83.08±0.15</m:t>
                </m:r>
              </m:oMath>
            </m:oMathPara>
          </w:p>
        </w:tc>
        <w:tc>
          <w:tcPr>
            <w:tcW w:w="1141" w:type="dxa"/>
            <w:tcBorders>
              <w:top w:val="nil"/>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-0.80±0.40</m:t>
                </m:r>
              </m:oMath>
            </m:oMathPara>
          </w:p>
        </w:tc>
        <w:tc>
          <w:tcPr>
            <w:tcW w:w="1019"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1.91±0.45</m:t>
                </m:r>
              </m:oMath>
            </m:oMathPara>
          </w:p>
        </w:tc>
        <w:tc>
          <w:tcPr>
            <w:tcW w:w="1080"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0.41±0.25</m:t>
                </m:r>
              </m:oMath>
            </m:oMathPara>
          </w:p>
        </w:tc>
      </w:tr>
      <w:tr w:rsidR="000E6FE1" w:rsidTr="005D10E6">
        <w:trPr>
          <w:cantSplit/>
          <w:trHeight w:val="243"/>
          <w:jc w:val="center"/>
        </w:trPr>
        <w:tc>
          <w:tcPr>
            <w:tcW w:w="450" w:type="dxa"/>
            <w:tcBorders>
              <w:top w:val="nil"/>
              <w:left w:val="nil"/>
              <w:bottom w:val="nil"/>
              <w:right w:val="nil"/>
            </w:tcBorders>
            <w:vAlign w:val="bottom"/>
          </w:tcPr>
          <w:p w:rsidR="000E6FE1" w:rsidRPr="00A03147" w:rsidRDefault="000E6FE1" w:rsidP="000E6FE1">
            <w:pPr>
              <w:pStyle w:val="15TableBody"/>
              <w:ind w:left="-195"/>
            </w:pPr>
            <m:oMathPara>
              <m:oMath>
                <m:r>
                  <w:rPr>
                    <w:rFonts w:ascii="Cambria Math" w:hAnsi="Cambria Math"/>
                  </w:rPr>
                  <m:t>0.3</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75.36±0.08</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-0.83±0.10</m:t>
                </m:r>
              </m:oMath>
            </m:oMathPara>
          </w:p>
        </w:tc>
        <w:tc>
          <w:tcPr>
            <w:tcW w:w="108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3.84±0.10</m:t>
                </m:r>
              </m:oMath>
            </m:oMathPara>
          </w:p>
        </w:tc>
        <w:tc>
          <w:tcPr>
            <w:tcW w:w="1170" w:type="dxa"/>
            <w:tcBorders>
              <w:top w:val="nil"/>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75.91±0.14</m:t>
                </m:r>
              </m:oMath>
            </m:oMathPara>
          </w:p>
        </w:tc>
        <w:tc>
          <w:tcPr>
            <w:tcW w:w="1141"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-0.91±0.35</m:t>
                </m:r>
              </m:oMath>
            </m:oMathPara>
          </w:p>
        </w:tc>
        <w:tc>
          <w:tcPr>
            <w:tcW w:w="1019"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3.61±0.41</m:t>
                </m:r>
              </m:oMath>
            </m:oMathPara>
          </w:p>
        </w:tc>
        <w:tc>
          <w:tcPr>
            <w:tcW w:w="1080"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0.61±0.22</m:t>
                </m:r>
              </m:oMath>
            </m:oMathPara>
          </w:p>
        </w:tc>
      </w:tr>
      <w:tr w:rsidR="000E6FE1" w:rsidTr="005D10E6">
        <w:trPr>
          <w:cantSplit/>
          <w:jc w:val="center"/>
        </w:trPr>
        <w:tc>
          <w:tcPr>
            <w:tcW w:w="450" w:type="dxa"/>
            <w:tcBorders>
              <w:top w:val="nil"/>
              <w:left w:val="nil"/>
              <w:bottom w:val="nil"/>
              <w:right w:val="nil"/>
            </w:tcBorders>
            <w:vAlign w:val="bottom"/>
          </w:tcPr>
          <w:p w:rsidR="000E6FE1" w:rsidRPr="00A03147" w:rsidRDefault="000E6FE1" w:rsidP="000E6FE1">
            <w:pPr>
              <w:pStyle w:val="15TableBody"/>
              <w:ind w:left="-195"/>
            </w:pPr>
            <m:oMathPara>
              <m:oMath>
                <m:r>
                  <w:rPr>
                    <w:rFonts w:ascii="Cambria Math" w:hAnsi="Cambria Math"/>
                  </w:rPr>
                  <m:t>0.6</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55.31±0.08</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-1.14±0.09</m:t>
                </m:r>
              </m:oMath>
            </m:oMathPara>
          </w:p>
        </w:tc>
        <w:tc>
          <w:tcPr>
            <w:tcW w:w="108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5.72±0.10</m:t>
                </m:r>
              </m:oMath>
            </m:oMathPara>
          </w:p>
        </w:tc>
        <w:tc>
          <w:tcPr>
            <w:tcW w:w="1170" w:type="dxa"/>
            <w:tcBorders>
              <w:top w:val="nil"/>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55.57±0.13</m:t>
                </m:r>
              </m:oMath>
            </m:oMathPara>
          </w:p>
        </w:tc>
        <w:tc>
          <w:tcPr>
            <w:tcW w:w="1141"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-1.08±0.31</m:t>
                </m:r>
              </m:oMath>
            </m:oMathPara>
          </w:p>
        </w:tc>
        <w:tc>
          <w:tcPr>
            <w:tcW w:w="1019"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5.58±0.38</m:t>
                </m:r>
              </m:oMath>
            </m:oMathPara>
          </w:p>
        </w:tc>
        <w:tc>
          <w:tcPr>
            <w:tcW w:w="1080"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0.30±0.23</m:t>
                </m:r>
              </m:oMath>
            </m:oMathPara>
          </w:p>
        </w:tc>
      </w:tr>
      <w:tr w:rsidR="000E6FE1" w:rsidTr="005D10E6">
        <w:trPr>
          <w:cantSplit/>
          <w:jc w:val="center"/>
        </w:trPr>
        <w:tc>
          <w:tcPr>
            <w:tcW w:w="450" w:type="dxa"/>
            <w:tcBorders>
              <w:top w:val="nil"/>
              <w:left w:val="nil"/>
              <w:bottom w:val="nil"/>
              <w:right w:val="nil"/>
            </w:tcBorders>
            <w:vAlign w:val="bottom"/>
          </w:tcPr>
          <w:p w:rsidR="000E6FE1" w:rsidRPr="00A03147" w:rsidRDefault="000E6FE1" w:rsidP="000E6FE1">
            <w:pPr>
              <w:pStyle w:val="15TableBody"/>
              <w:ind w:left="-195"/>
            </w:pPr>
            <m:oMathPara>
              <m:oMath>
                <m:r>
                  <w:rPr>
                    <w:rFonts w:ascii="Cambria Math" w:hAnsi="Cambria Math"/>
                  </w:rPr>
                  <m:t>1.0</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38.25±0.08</m:t>
                </m:r>
              </m:oMath>
            </m:oMathPara>
          </w:p>
        </w:tc>
        <w:tc>
          <w:tcPr>
            <w:tcW w:w="117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-0.81±0.09</m:t>
                </m:r>
              </m:oMath>
            </m:oMathPara>
          </w:p>
        </w:tc>
        <w:tc>
          <w:tcPr>
            <w:tcW w:w="1080" w:type="dxa"/>
            <w:tcBorders>
              <w:top w:val="nil"/>
              <w:left w:val="nil"/>
              <w:bottom w:val="nil"/>
              <w:right w:val="nil"/>
            </w:tcBorders>
            <w:vAlign w:val="bottom"/>
          </w:tcPr>
          <w:p w:rsidR="000E6FE1" w:rsidRPr="00A03147" w:rsidRDefault="000E6FE1" w:rsidP="000E6FE1">
            <w:pPr>
              <w:pStyle w:val="15TableBody"/>
            </w:pPr>
            <m:oMathPara>
              <m:oMath>
                <m:r>
                  <m:rPr>
                    <m:sty m:val="p"/>
                  </m:rPr>
                  <w:rPr>
                    <w:rFonts w:ascii="Cambria Math" w:hAnsi="Cambria Math"/>
                  </w:rPr>
                  <m:t>6.35±0.10</m:t>
                </m:r>
              </m:oMath>
            </m:oMathPara>
          </w:p>
        </w:tc>
        <w:tc>
          <w:tcPr>
            <w:tcW w:w="1170" w:type="dxa"/>
            <w:tcBorders>
              <w:top w:val="nil"/>
              <w:left w:val="nil"/>
              <w:bottom w:val="nil"/>
              <w:right w:val="nil"/>
            </w:tcBorders>
            <w:vAlign w:val="bottom"/>
          </w:tcPr>
          <w:p w:rsidR="000E6FE1" w:rsidRPr="00A03147" w:rsidRDefault="00B92C1A" w:rsidP="000E6FE1">
            <w:pPr>
              <w:pStyle w:val="15TableBody"/>
            </w:pPr>
            <m:oMathPara>
              <m:oMath>
                <m:r>
                  <m:rPr>
                    <m:sty m:val="p"/>
                  </m:rPr>
                  <w:rPr>
                    <w:rFonts w:ascii="Cambria Math" w:hAnsi="Cambria Math"/>
                  </w:rPr>
                  <m:t>38.37±0.12</m:t>
                </m:r>
              </m:oMath>
            </m:oMathPara>
          </w:p>
        </w:tc>
        <w:tc>
          <w:tcPr>
            <w:tcW w:w="1141"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-0.69±0.27</m:t>
                </m:r>
              </m:oMath>
            </m:oMathPara>
          </w:p>
        </w:tc>
        <w:tc>
          <w:tcPr>
            <w:tcW w:w="1019"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5.99±0.36</m:t>
                </m:r>
              </m:oMath>
            </m:oMathPara>
          </w:p>
        </w:tc>
        <w:tc>
          <w:tcPr>
            <w:tcW w:w="1080" w:type="dxa"/>
            <w:tcBorders>
              <w:top w:val="nil"/>
              <w:left w:val="nil"/>
              <w:bottom w:val="nil"/>
              <w:right w:val="nil"/>
            </w:tcBorders>
            <w:vAlign w:val="bottom"/>
          </w:tcPr>
          <w:p w:rsidR="000E6FE1" w:rsidRPr="00A03147" w:rsidRDefault="005D10E6" w:rsidP="000E6FE1">
            <w:pPr>
              <w:pStyle w:val="15TableBody"/>
            </w:pPr>
            <m:oMathPara>
              <m:oMath>
                <m:r>
                  <m:rPr>
                    <m:sty m:val="p"/>
                  </m:rPr>
                  <w:rPr>
                    <w:rFonts w:ascii="Cambria Math" w:hAnsi="Cambria Math"/>
                  </w:rPr>
                  <m:t>0.40±0.28</m:t>
                </m:r>
              </m:oMath>
            </m:oMathPara>
          </w:p>
        </w:tc>
      </w:tr>
      <w:tr w:rsidR="000E6FE1" w:rsidTr="005D10E6">
        <w:trPr>
          <w:cantSplit/>
          <w:jc w:val="center"/>
        </w:trPr>
        <w:tc>
          <w:tcPr>
            <w:tcW w:w="450" w:type="dxa"/>
            <w:tcBorders>
              <w:top w:val="nil"/>
              <w:left w:val="nil"/>
              <w:bottom w:val="single" w:sz="4" w:space="0" w:color="auto"/>
              <w:right w:val="nil"/>
            </w:tcBorders>
            <w:vAlign w:val="bottom"/>
          </w:tcPr>
          <w:p w:rsidR="000E6FE1" w:rsidRDefault="000E6FE1" w:rsidP="000E6FE1">
            <w:pPr>
              <w:pStyle w:val="15TableBody"/>
              <w:ind w:left="-195"/>
            </w:pPr>
            <m:oMathPara>
              <m:oMath>
                <m:r>
                  <w:rPr>
                    <w:rFonts w:ascii="Cambria Math" w:hAnsi="Cambria Math"/>
                  </w:rPr>
                  <m:t>2.0</m:t>
                </m:r>
              </m:oMath>
            </m:oMathPara>
          </w:p>
        </w:tc>
        <w:tc>
          <w:tcPr>
            <w:tcW w:w="1170" w:type="dxa"/>
            <w:tcBorders>
              <w:top w:val="nil"/>
              <w:left w:val="nil"/>
              <w:bottom w:val="single" w:sz="4" w:space="0" w:color="auto"/>
              <w:right w:val="nil"/>
            </w:tcBorders>
            <w:vAlign w:val="bottom"/>
          </w:tcPr>
          <w:p w:rsidR="000E6FE1" w:rsidRPr="00A03147" w:rsidRDefault="000E6FE1" w:rsidP="000E6FE1">
            <w:pPr>
              <w:pStyle w:val="15TableBody"/>
            </w:pPr>
            <m:oMathPara>
              <m:oMath>
                <m:r>
                  <m:rPr>
                    <m:sty m:val="p"/>
                  </m:rPr>
                  <w:rPr>
                    <w:rFonts w:ascii="Cambria Math" w:hAnsi="Cambria Math"/>
                  </w:rPr>
                  <m:t>8.05±0.11</m:t>
                </m:r>
              </m:oMath>
            </m:oMathPara>
          </w:p>
        </w:tc>
        <w:tc>
          <w:tcPr>
            <w:tcW w:w="1170" w:type="dxa"/>
            <w:tcBorders>
              <w:top w:val="nil"/>
              <w:left w:val="nil"/>
              <w:bottom w:val="single" w:sz="4" w:space="0" w:color="auto"/>
              <w:right w:val="nil"/>
            </w:tcBorders>
            <w:vAlign w:val="bottom"/>
          </w:tcPr>
          <w:p w:rsidR="000E6FE1" w:rsidRPr="00A03147" w:rsidRDefault="000E6FE1" w:rsidP="000E6FE1">
            <w:pPr>
              <w:pStyle w:val="15TableBody"/>
            </w:pPr>
            <m:oMathPara>
              <m:oMath>
                <m:r>
                  <m:rPr>
                    <m:sty m:val="p"/>
                  </m:rPr>
                  <w:rPr>
                    <w:rFonts w:ascii="Cambria Math" w:hAnsi="Cambria Math"/>
                  </w:rPr>
                  <m:t>-0.88±0.30</m:t>
                </m:r>
              </m:oMath>
            </m:oMathPara>
          </w:p>
        </w:tc>
        <w:tc>
          <w:tcPr>
            <w:tcW w:w="1080" w:type="dxa"/>
            <w:tcBorders>
              <w:top w:val="nil"/>
              <w:left w:val="nil"/>
              <w:bottom w:val="single" w:sz="4" w:space="0" w:color="auto"/>
              <w:right w:val="nil"/>
            </w:tcBorders>
            <w:vAlign w:val="bottom"/>
          </w:tcPr>
          <w:p w:rsidR="000E6FE1" w:rsidRPr="00A03147" w:rsidRDefault="000E6FE1" w:rsidP="000E6FE1">
            <w:pPr>
              <w:pStyle w:val="15TableBody"/>
            </w:pPr>
            <m:oMathPara>
              <m:oMath>
                <m:r>
                  <m:rPr>
                    <m:sty m:val="p"/>
                  </m:rPr>
                  <w:rPr>
                    <w:rFonts w:ascii="Cambria Math" w:hAnsi="Cambria Math"/>
                  </w:rPr>
                  <m:t>6.15±0.33</m:t>
                </m:r>
              </m:oMath>
            </m:oMathPara>
          </w:p>
        </w:tc>
        <w:tc>
          <w:tcPr>
            <w:tcW w:w="1170" w:type="dxa"/>
            <w:tcBorders>
              <w:top w:val="nil"/>
              <w:left w:val="nil"/>
              <w:bottom w:val="single" w:sz="4" w:space="0" w:color="auto"/>
              <w:right w:val="nil"/>
            </w:tcBorders>
            <w:vAlign w:val="bottom"/>
          </w:tcPr>
          <w:p w:rsidR="000E6FE1" w:rsidRPr="00A03147" w:rsidRDefault="00B92C1A" w:rsidP="000E6FE1">
            <w:pPr>
              <w:pStyle w:val="15TableBody"/>
            </w:pPr>
            <m:oMathPara>
              <m:oMath>
                <m:r>
                  <m:rPr>
                    <m:sty m:val="p"/>
                  </m:rPr>
                  <w:rPr>
                    <w:rFonts w:ascii="Cambria Math" w:hAnsi="Cambria Math"/>
                  </w:rPr>
                  <m:t>8.30±0.10</m:t>
                </m:r>
              </m:oMath>
            </m:oMathPara>
          </w:p>
        </w:tc>
        <w:tc>
          <w:tcPr>
            <w:tcW w:w="1141" w:type="dxa"/>
            <w:tcBorders>
              <w:top w:val="nil"/>
              <w:left w:val="nil"/>
              <w:bottom w:val="single" w:sz="4" w:space="0" w:color="auto"/>
              <w:right w:val="nil"/>
            </w:tcBorders>
            <w:vAlign w:val="bottom"/>
          </w:tcPr>
          <w:p w:rsidR="000E6FE1" w:rsidRPr="00A03147" w:rsidRDefault="005D10E6" w:rsidP="000E6FE1">
            <w:pPr>
              <w:pStyle w:val="15TableBody"/>
            </w:pPr>
            <m:oMathPara>
              <m:oMath>
                <m:r>
                  <m:rPr>
                    <m:sty m:val="p"/>
                  </m:rPr>
                  <w:rPr>
                    <w:rFonts w:ascii="Cambria Math" w:hAnsi="Cambria Math"/>
                  </w:rPr>
                  <m:t>-0.42±0.20</m:t>
                </m:r>
              </m:oMath>
            </m:oMathPara>
          </w:p>
        </w:tc>
        <w:tc>
          <w:tcPr>
            <w:tcW w:w="1019" w:type="dxa"/>
            <w:tcBorders>
              <w:top w:val="nil"/>
              <w:left w:val="nil"/>
              <w:bottom w:val="single" w:sz="4" w:space="0" w:color="auto"/>
              <w:right w:val="nil"/>
            </w:tcBorders>
            <w:vAlign w:val="bottom"/>
          </w:tcPr>
          <w:p w:rsidR="000E6FE1" w:rsidRPr="00A03147" w:rsidRDefault="005D10E6" w:rsidP="000E6FE1">
            <w:pPr>
              <w:pStyle w:val="15TableBody"/>
            </w:pPr>
            <m:oMathPara>
              <m:oMath>
                <m:r>
                  <m:rPr>
                    <m:sty m:val="p"/>
                  </m:rPr>
                  <w:rPr>
                    <w:rFonts w:ascii="Cambria Math" w:hAnsi="Cambria Math"/>
                  </w:rPr>
                  <m:t>5.52±0.32</m:t>
                </m:r>
              </m:oMath>
            </m:oMathPara>
          </w:p>
        </w:tc>
        <w:tc>
          <w:tcPr>
            <w:tcW w:w="1080" w:type="dxa"/>
            <w:tcBorders>
              <w:top w:val="nil"/>
              <w:left w:val="nil"/>
              <w:bottom w:val="single" w:sz="4" w:space="0" w:color="auto"/>
              <w:right w:val="nil"/>
            </w:tcBorders>
            <w:vAlign w:val="bottom"/>
          </w:tcPr>
          <w:p w:rsidR="000E6FE1" w:rsidRPr="00A03147" w:rsidRDefault="005D10E6" w:rsidP="000E6FE1">
            <w:pPr>
              <w:pStyle w:val="15TableBody"/>
            </w:pPr>
            <w:bookmarkStart w:id="9" w:name="DeltaEND2"/>
            <m:oMathPara>
              <m:oMath>
                <m:r>
                  <m:rPr>
                    <m:sty m:val="p"/>
                  </m:rPr>
                  <w:rPr>
                    <w:rFonts w:ascii="Cambria Math" w:hAnsi="Cambria Math"/>
                  </w:rPr>
                  <m:t>0.82±0.42</m:t>
                </m:r>
              </m:oMath>
            </m:oMathPara>
            <w:bookmarkEnd w:id="9"/>
          </w:p>
        </w:tc>
      </w:tr>
    </w:tbl>
    <w:p w:rsidR="001C43CF" w:rsidRDefault="001C43CF"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1771015</wp:posOffset>
                      </wp:positionH>
                      <wp:positionV relativeFrom="paragraph">
                        <wp:posOffset>195168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0D027C" w:rsidRPr="003C1B13" w:rsidRDefault="000D027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45pt;margin-top:15.3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" stroked="f">
                      <v:fill opacity="0"/>
                      <v:textbox>
                        <w:txbxContent>
                          <w:p w:rsidR="000D027C" w:rsidRPr="003C1B13" w:rsidRDefault="000D027C">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2550" cy="1599412"/>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2550"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1769745</wp:posOffset>
                      </wp:positionH>
                      <wp:positionV relativeFrom="paragraph">
                        <wp:posOffset>233457</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0D027C" w:rsidRPr="003C1B13" w:rsidRDefault="000D027C"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9.35pt;margin-top:18.4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" stroked="f">
                      <v:fill opacity="0"/>
                      <v:textbox>
                        <w:txbxContent>
                          <w:p w:rsidR="000D027C" w:rsidRPr="003C1B13" w:rsidRDefault="000D027C"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5" cy="160934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5" cy="1609343"/>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10" w:name="FigTransmittanceND"/>
      <w:r>
        <w:fldChar w:fldCharType="begin"/>
      </w:r>
      <w:r>
        <w:instrText xml:space="preserve"> SEQ Figure \* ARABIC </w:instrText>
      </w:r>
      <w:r>
        <w:fldChar w:fldCharType="separate"/>
      </w:r>
      <w:r w:rsidR="00634BB0">
        <w:rPr>
          <w:noProof/>
        </w:rPr>
        <w:t>1</w:t>
      </w:r>
      <w:r>
        <w:fldChar w:fldCharType="end"/>
      </w:r>
      <w:bookmarkEnd w:id="10"/>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 xml:space="preserve">λ=400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rsidTr="000D027C">
        <w:tc>
          <w:tcPr>
            <w:tcW w:w="3685" w:type="dxa"/>
          </w:tcPr>
          <w:p w:rsidR="00D33334" w:rsidRDefault="00D33334" w:rsidP="000D027C">
            <w:pPr>
              <w:pStyle w:val="09BodyFirstParagraph"/>
              <w:jc w:val="center"/>
            </w:pPr>
            <w:r>
              <w:rPr>
                <w:noProof/>
              </w:rPr>
              <mc:AlternateContent>
                <mc:Choice Requires="wps">
                  <w:drawing>
                    <wp:anchor distT="45720" distB="45720" distL="114300" distR="114300" simplePos="0" relativeHeight="251663360" behindDoc="0" locked="0" layoutInCell="1" allowOverlap="1" wp14:anchorId="474F79F2" wp14:editId="4F06111B">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0D027C" w:rsidRPr="003C1B13" w:rsidRDefault="000D027C"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79F2" id="_x0000_s1028" type="#_x0000_t202" style="position:absolute;left:0;text-align:left;margin-left:139.45pt;margin-top:99.65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rsidR="000D027C" w:rsidRPr="003C1B13" w:rsidRDefault="000D027C" w:rsidP="00D33334">
                            <w:pPr>
                              <w:rPr>
                                <w:sz w:val="16"/>
                                <w:szCs w:val="16"/>
                              </w:rPr>
                            </w:pPr>
                            <w:r w:rsidRPr="003C1B13">
                              <w:rPr>
                                <w:sz w:val="16"/>
                                <w:szCs w:val="16"/>
                              </w:rPr>
                              <w:t>(a)</w:t>
                            </w:r>
                          </w:p>
                        </w:txbxContent>
                      </v:textbox>
                      <w10:wrap anchorx="margin"/>
                    </v:shape>
                  </w:pict>
                </mc:Fallback>
              </mc:AlternateContent>
            </w:r>
            <w:r>
              <w:rPr>
                <w:noProof/>
              </w:rPr>
              <w:drawing>
                <wp:inline distT="0" distB="0" distL="0" distR="0" wp14:anchorId="36CB0AA2" wp14:editId="2663A9D1">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D33334" w:rsidRDefault="00D33334" w:rsidP="000D027C">
            <w:pPr>
              <w:pStyle w:val="09BodyFirstParagraph"/>
              <w:keepNext/>
            </w:pPr>
            <w:r>
              <w:rPr>
                <w:noProof/>
              </w:rPr>
              <mc:AlternateContent>
                <mc:Choice Requires="wps">
                  <w:drawing>
                    <wp:anchor distT="45720" distB="45720" distL="114300" distR="114300" simplePos="0" relativeHeight="251664384" behindDoc="0" locked="0" layoutInCell="1" allowOverlap="1" wp14:anchorId="58767CE8" wp14:editId="54A2C325">
                      <wp:simplePos x="0" y="0"/>
                      <wp:positionH relativeFrom="leftMargin">
                        <wp:posOffset>1769745</wp:posOffset>
                      </wp:positionH>
                      <wp:positionV relativeFrom="paragraph">
                        <wp:posOffset>1277208</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0D027C" w:rsidRPr="003C1B13" w:rsidRDefault="000D027C"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7CE8" id="_x0000_s1029" type="#_x0000_t202" style="position:absolute;left:0;text-align:left;margin-left:139.35pt;margin-top:100.5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" stroked="f">
                      <v:fill opacity="0"/>
                      <v:textbox>
                        <w:txbxContent>
                          <w:p w:rsidR="000D027C" w:rsidRPr="003C1B13" w:rsidRDefault="000D027C"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03254DBE" wp14:editId="492429B2">
                  <wp:extent cx="2144735" cy="1608551"/>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4735" cy="1608551"/>
                          </a:xfrm>
                          <a:prstGeom prst="rect">
                            <a:avLst/>
                          </a:prstGeom>
                        </pic:spPr>
                      </pic:pic>
                    </a:graphicData>
                  </a:graphic>
                </wp:inline>
              </w:drawing>
            </w:r>
          </w:p>
        </w:tc>
      </w:tr>
    </w:tbl>
    <w:p w:rsidR="00D33334" w:rsidRDefault="00D33334" w:rsidP="001C43CF">
      <w:pPr>
        <w:pStyle w:val="12FigureCaptionLong"/>
      </w:pPr>
      <w:r>
        <w:t xml:space="preserve">Fig. </w:t>
      </w:r>
      <w:bookmarkStart w:id="11" w:name="FigRelativeCum_OD02_03"/>
      <w:r>
        <w:fldChar w:fldCharType="begin"/>
      </w:r>
      <w:r>
        <w:instrText xml:space="preserve"> SEQ Figure \* ARABIC </w:instrText>
      </w:r>
      <w:r>
        <w:fldChar w:fldCharType="separate"/>
      </w:r>
      <w:r w:rsidR="00634BB0">
        <w:rPr>
          <w:noProof/>
        </w:rPr>
        <w:t>2</w:t>
      </w:r>
      <w:r>
        <w:fldChar w:fldCharType="end"/>
      </w:r>
      <w:bookmarkEnd w:id="11"/>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w:t>
      </w:r>
      <w:r>
        <w:lastRenderedPageBreak/>
        <w:t xml:space="preserve">measured with the camera (spatial average over the image) for </w:t>
      </w:r>
      <w:r w:rsidR="001C43CF">
        <w:t>a</w:t>
      </w:r>
      <w:r>
        <w:t xml:space="preserve"> Kodak Wratten gelatin neutral 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1C43CF">
        <w:t xml:space="preserve">are close to </w:t>
      </w:r>
      <w:r w:rsidR="00FA535B">
        <w:t>overlap</w:t>
      </w:r>
      <w:r w:rsidR="004D47C4">
        <w:t xml:space="preserve"> within the error bars</w:t>
      </w:r>
      <w:r w:rsidR="00E21390">
        <w:t xml:space="preserve"> </w:t>
      </w:r>
      <w:r w:rsidR="00634BB0">
        <w:rPr>
          <w:noProof/>
        </w:rPr>
        <mc:AlternateContent>
          <mc:Choice Requires="wps">
            <w:drawing>
              <wp:anchor distT="45720" distB="45720" distL="114300" distR="114300" simplePos="0" relativeHeight="251666432" behindDoc="0" locked="0" layoutInCell="1" allowOverlap="1" wp14:anchorId="3737A7A0" wp14:editId="6D2681CF">
                <wp:simplePos x="0" y="0"/>
                <wp:positionH relativeFrom="leftMargin">
                  <wp:posOffset>3237346</wp:posOffset>
                </wp:positionH>
                <wp:positionV relativeFrom="paragraph">
                  <wp:posOffset>1678948</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0D027C" w:rsidRPr="003C1B13" w:rsidRDefault="000D027C"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7A7A0" id="_x0000_s1030" type="#_x0000_t202" style="position:absolute;left:0;text-align:left;margin-left:254.9pt;margin-top:132.2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" stroked="f">
                <v:fill opacity="0"/>
                <v:textbox>
                  <w:txbxContent>
                    <w:p w:rsidR="000D027C" w:rsidRPr="003C1B13" w:rsidRDefault="000D027C" w:rsidP="00FB121E">
                      <w:pPr>
                        <w:rPr>
                          <w:sz w:val="16"/>
                          <w:szCs w:val="16"/>
                        </w:rPr>
                      </w:pPr>
                      <w:r w:rsidRPr="003C1B13">
                        <w:rPr>
                          <w:sz w:val="16"/>
                          <w:szCs w:val="16"/>
                        </w:rPr>
                        <w:t>(a)</w:t>
                      </w:r>
                    </w:p>
                  </w:txbxContent>
                </v:textbox>
                <w10:wrap anchorx="margin"/>
              </v:shape>
            </w:pict>
          </mc:Fallback>
        </mc:AlternateContent>
      </w:r>
      <w:r w:rsidR="004D47C4">
        <w:t xml:space="preserve">(coverage factor </w:t>
      </w:r>
      <m:oMath>
        <m:r>
          <w:rPr>
            <w:rFonts w:ascii="Cambria Math" w:hAnsi="Cambria Math"/>
          </w:rPr>
          <m:t>k=2</m:t>
        </m:r>
      </m:oMath>
      <w:r w:rsidR="004D47C4">
        <w:t>).</w:t>
      </w:r>
    </w:p>
    <w:tbl>
      <w:tblPr>
        <w:tblStyle w:val="TableGrid"/>
        <w:tblW w:w="7555" w:type="dxa"/>
        <w:tblLook w:val="04A0" w:firstRow="1" w:lastRow="0" w:firstColumn="1" w:lastColumn="0" w:noHBand="0" w:noVBand="1"/>
      </w:tblPr>
      <w:tblGrid>
        <w:gridCol w:w="3685"/>
        <w:gridCol w:w="3870"/>
      </w:tblGrid>
      <w:tr w:rsidR="00FB121E" w:rsidTr="000D027C">
        <w:tc>
          <w:tcPr>
            <w:tcW w:w="3685" w:type="dxa"/>
          </w:tcPr>
          <w:p w:rsidR="00FB121E" w:rsidRDefault="00FB121E" w:rsidP="000D027C">
            <w:pPr>
              <w:pStyle w:val="09BodyFirstParagraph"/>
              <w:jc w:val="center"/>
            </w:pPr>
            <w:r>
              <w:rPr>
                <w:noProof/>
              </w:rPr>
              <w:drawing>
                <wp:inline distT="0" distB="0" distL="0" distR="0" wp14:anchorId="794ED67C" wp14:editId="60874FA7">
                  <wp:extent cx="2132549" cy="1599411"/>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2549"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FB121E" w:rsidRDefault="00FB121E" w:rsidP="000D027C">
            <w:pPr>
              <w:pStyle w:val="09BodyFirstParagraph"/>
              <w:keepNext/>
            </w:pPr>
            <w:r>
              <w:rPr>
                <w:noProof/>
              </w:rPr>
              <mc:AlternateContent>
                <mc:Choice Requires="wps">
                  <w:drawing>
                    <wp:anchor distT="45720" distB="45720" distL="114300" distR="114300" simplePos="0" relativeHeight="251667456" behindDoc="0" locked="0" layoutInCell="1" allowOverlap="1" wp14:anchorId="42079634" wp14:editId="381A2F3E">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0D027C" w:rsidRPr="003C1B13" w:rsidRDefault="000D027C"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9634" id="_x0000_s1031" type="#_x0000_t202" style="position:absolute;left:0;text-align:left;margin-left:164.1pt;margin-top:99.1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rsidR="000D027C" w:rsidRPr="003C1B13" w:rsidRDefault="000D027C"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5F933C02" wp14:editId="2E71F471">
                  <wp:extent cx="2144735" cy="1608551"/>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2">
                            <a:extLst>
                              <a:ext uri="{28A0092B-C50C-407E-A947-70E740481C1C}">
                                <a14:useLocalDpi xmlns:a14="http://schemas.microsoft.com/office/drawing/2010/main" val="0"/>
                              </a:ext>
                            </a:extLst>
                          </a:blip>
                          <a:stretch>
                            <a:fillRect/>
                          </a:stretch>
                        </pic:blipFill>
                        <pic:spPr>
                          <a:xfrm>
                            <a:off x="0" y="0"/>
                            <a:ext cx="2144735" cy="1608551"/>
                          </a:xfrm>
                          <a:prstGeom prst="rect">
                            <a:avLst/>
                          </a:prstGeom>
                        </pic:spPr>
                      </pic:pic>
                    </a:graphicData>
                  </a:graphic>
                </wp:inline>
              </w:drawing>
            </w:r>
          </w:p>
        </w:tc>
      </w:tr>
    </w:tbl>
    <w:p w:rsidR="00FB121E" w:rsidRPr="00D33334" w:rsidRDefault="00FB121E" w:rsidP="00FB121E">
      <w:pPr>
        <w:pStyle w:val="12FigureCaptionLong"/>
      </w:pPr>
      <w:r>
        <w:t xml:space="preserve">Fig. </w:t>
      </w:r>
      <w:fldSimple w:instr=" SEQ Figure \* ARABIC ">
        <w:r w:rsidR="00634BB0">
          <w:rPr>
            <w:noProof/>
          </w:rPr>
          <w:t>3</w:t>
        </w:r>
      </w:fldSimple>
      <w:r>
        <w:t xml:space="preserve">. (a) </w:t>
      </w:r>
      <w:r w:rsidR="0062285B">
        <w:t>KW 32</w:t>
      </w:r>
    </w:p>
    <w:p w:rsidR="00FB121E" w:rsidRPr="00FB121E" w:rsidRDefault="00FB121E" w:rsidP="00FB121E">
      <w:pPr>
        <w:pStyle w:val="10BodySubsequentParagraph"/>
      </w:pP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634BB0">
        <w:rPr>
          <w:noProof/>
        </w:rPr>
        <w:t>4</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634BB0">
        <w:rPr>
          <w:noProof/>
        </w:rPr>
        <w:t>5</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w:r w:rsidR="00806929">
        <w:lastRenderedPageBreak/>
        <w:t>(</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7">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634BB0">
        <w:rPr>
          <w:noProof/>
        </w:rPr>
        <w:t>6</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xml:space="preserve">, TX, USA). On the detector side, a scientific monochrome CCD </w:t>
      </w:r>
      <w:r>
        <w:lastRenderedPageBreak/>
        <w:t>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18</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0D027C"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21</w:t>
            </w:r>
            <w:r w:rsidR="00661E71">
              <w:rPr>
                <w:noProof/>
              </w:rPr>
              <w:fldChar w:fldCharType="end"/>
            </w:r>
            <w:r w:rsidRPr="009D789B">
              <w:t>)</w:t>
            </w:r>
          </w:p>
        </w:tc>
      </w:tr>
      <w:tr w:rsidR="00443462" w:rsidTr="00443462">
        <w:tc>
          <w:tcPr>
            <w:tcW w:w="7063" w:type="dxa"/>
          </w:tcPr>
          <w:p w:rsidR="00443462" w:rsidRDefault="000D027C"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w:lastRenderedPageBreak/>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29</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634BB0">
        <w:rPr>
          <w:noProof/>
        </w:rPr>
        <w:t>32</w:t>
      </w:r>
      <w:r w:rsidR="00661E71">
        <w:rPr>
          <w:noProof/>
        </w:rPr>
        <w:fldChar w:fldCharType="end"/>
      </w:r>
      <w:r>
        <w:t>)</w:t>
      </w:r>
    </w:p>
    <w:p w:rsidR="00541110" w:rsidRDefault="00541110" w:rsidP="00541110">
      <w:pPr>
        <w:pStyle w:val="09BodyFirstParagraph"/>
      </w:pPr>
      <w:r>
        <w:t xml:space="preserve">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w:t>
      </w:r>
      <w:r>
        <w:lastRenderedPageBreak/>
        <w:t>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lastRenderedPageBreak/>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4AFD" w:rsidRPr="002D4AFD" w:rsidRDefault="00F67E3C" w:rsidP="002D4AFD">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4AFD" w:rsidRPr="002D4AFD">
        <w:t>1.</w:t>
      </w:r>
      <w:r w:rsidR="002D4AFD" w:rsidRPr="002D4AFD">
        <w:tab/>
        <w:t xml:space="preserve">P. Shrestha, and B. J. J. o. M. I. Hulsken, "Color accuracy and reproducibility in whole slide imaging scanners," Journal of Medical Imaging </w:t>
      </w:r>
      <w:r w:rsidR="002D4AFD" w:rsidRPr="002D4AFD">
        <w:rPr>
          <w:b/>
        </w:rPr>
        <w:t>1</w:t>
      </w:r>
      <w:r w:rsidR="002D4AFD" w:rsidRPr="002D4AFD">
        <w:t>, 027501 (2014).</w:t>
      </w:r>
    </w:p>
    <w:p w:rsidR="002D4AFD" w:rsidRPr="002D4AFD" w:rsidRDefault="002D4AFD" w:rsidP="002D4AFD">
      <w:pPr>
        <w:pStyle w:val="EndNoteBibliography"/>
        <w:spacing w:after="0"/>
      </w:pPr>
      <w:r w:rsidRPr="002D4AFD">
        <w:t>2.</w:t>
      </w:r>
      <w:r w:rsidRPr="002D4AFD">
        <w:tab/>
        <w:t>M. E. Nadal, E. A. Early, and R. R. J. N. S. P. S.-. Bousquet, "0: 45 Surface Color," NIST Special Publication SP250-71 (2008).</w:t>
      </w:r>
    </w:p>
    <w:p w:rsidR="002D4AFD" w:rsidRPr="002D4AFD" w:rsidRDefault="002D4AFD" w:rsidP="002D4AFD">
      <w:pPr>
        <w:pStyle w:val="EndNoteBibliography"/>
        <w:spacing w:after="0"/>
      </w:pPr>
      <w:r w:rsidRPr="002D4AFD">
        <w:t>3.</w:t>
      </w:r>
      <w:r w:rsidRPr="002D4AFD">
        <w:tab/>
        <w:t>"CIE S014-1/E: 2006: Colorimetry - Part I: CIE Standard Colorimetric Observer "  (2007).</w:t>
      </w:r>
    </w:p>
    <w:p w:rsidR="002D4AFD" w:rsidRPr="002D4AFD" w:rsidRDefault="002D4AFD" w:rsidP="002D4AFD">
      <w:pPr>
        <w:pStyle w:val="EndNoteBibliography"/>
        <w:spacing w:after="0"/>
      </w:pPr>
      <w:r w:rsidRPr="002D4AFD">
        <w:t>4.</w:t>
      </w:r>
      <w:r w:rsidRPr="002D4AFD">
        <w:tab/>
        <w:t>"CIE S014-1/E: 2006: Colorimetry - Part II: CIE Standard Illuminant "  (2007).</w:t>
      </w:r>
    </w:p>
    <w:p w:rsidR="002D4AFD" w:rsidRPr="002D4AFD" w:rsidRDefault="002D4AFD" w:rsidP="002D4AFD">
      <w:pPr>
        <w:pStyle w:val="EndNoteBibliography"/>
        <w:spacing w:after="0"/>
      </w:pPr>
      <w:r w:rsidRPr="002D4AFD">
        <w:t>5.</w:t>
      </w:r>
      <w:r w:rsidRPr="002D4AFD">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4AFD" w:rsidRPr="002D4AFD" w:rsidRDefault="002D4AFD" w:rsidP="002D4AFD">
      <w:pPr>
        <w:pStyle w:val="EndNoteBibliography"/>
        <w:spacing w:after="0"/>
      </w:pPr>
      <w:r w:rsidRPr="002D4AFD">
        <w:t>6.</w:t>
      </w:r>
      <w:r w:rsidRPr="002D4AFD">
        <w:tab/>
        <w:t>B. N. Taylor, and C. E. Kuyatt, "Guidelines for evaluating and expressing the uncertainty of NIST measurement results," NIST Technical Report 1297 (1994).</w:t>
      </w:r>
    </w:p>
    <w:p w:rsidR="002D4AFD" w:rsidRPr="002D4AFD" w:rsidRDefault="002D4AFD" w:rsidP="002D4AFD">
      <w:pPr>
        <w:pStyle w:val="EndNoteBibliography"/>
        <w:spacing w:after="0"/>
      </w:pPr>
      <w:r w:rsidRPr="002D4AFD">
        <w:t>7.</w:t>
      </w:r>
      <w:r w:rsidRPr="002D4AFD">
        <w:tab/>
        <w:t xml:space="preserve">J. Gardner, and R. J. M. Frenkel, "Correlation coefficients for tristimulus response value uncertainties," Metrologica </w:t>
      </w:r>
      <w:r w:rsidRPr="002D4AFD">
        <w:rPr>
          <w:b/>
        </w:rPr>
        <w:t>36</w:t>
      </w:r>
      <w:r w:rsidRPr="002D4AFD">
        <w:t>, 477 (1999).</w:t>
      </w:r>
    </w:p>
    <w:p w:rsidR="002D4AFD" w:rsidRPr="002D4AFD" w:rsidRDefault="002D4AFD" w:rsidP="002D4AFD">
      <w:pPr>
        <w:pStyle w:val="EndNoteBibliography"/>
      </w:pPr>
      <w:r w:rsidRPr="002D4AFD">
        <w:t>8.</w:t>
      </w:r>
      <w:r w:rsidRPr="002D4AFD">
        <w:tab/>
        <w:t xml:space="preserve">G. Wübbeler, J. Campos Acosta, C. J. C. R. Elster, and Application, "Evaluation of uncertainties for CIELAB color coordinates," Color Research &amp; Application </w:t>
      </w:r>
      <w:r w:rsidRPr="002D4AFD">
        <w:rPr>
          <w:b/>
        </w:rPr>
        <w:t>42</w:t>
      </w:r>
      <w:r w:rsidRPr="002D4AFD">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51950"/>
    <w:rsid w:val="00053AF3"/>
    <w:rsid w:val="000615EE"/>
    <w:rsid w:val="00062D82"/>
    <w:rsid w:val="0007620F"/>
    <w:rsid w:val="00076919"/>
    <w:rsid w:val="00086BC8"/>
    <w:rsid w:val="00090CCE"/>
    <w:rsid w:val="0009124F"/>
    <w:rsid w:val="000923FE"/>
    <w:rsid w:val="00092896"/>
    <w:rsid w:val="00096950"/>
    <w:rsid w:val="000A03E8"/>
    <w:rsid w:val="000B0559"/>
    <w:rsid w:val="000D027C"/>
    <w:rsid w:val="000D77DC"/>
    <w:rsid w:val="000E07D5"/>
    <w:rsid w:val="000E0940"/>
    <w:rsid w:val="000E6FE1"/>
    <w:rsid w:val="000F401F"/>
    <w:rsid w:val="00107423"/>
    <w:rsid w:val="00111F6A"/>
    <w:rsid w:val="00117976"/>
    <w:rsid w:val="0012111D"/>
    <w:rsid w:val="00144183"/>
    <w:rsid w:val="00155C69"/>
    <w:rsid w:val="00162016"/>
    <w:rsid w:val="00173D66"/>
    <w:rsid w:val="00175BF6"/>
    <w:rsid w:val="00176184"/>
    <w:rsid w:val="001764B5"/>
    <w:rsid w:val="001920EE"/>
    <w:rsid w:val="0019687C"/>
    <w:rsid w:val="001A28CD"/>
    <w:rsid w:val="001A4C59"/>
    <w:rsid w:val="001B45C8"/>
    <w:rsid w:val="001C43CF"/>
    <w:rsid w:val="001D2515"/>
    <w:rsid w:val="001D3DFA"/>
    <w:rsid w:val="001E5D96"/>
    <w:rsid w:val="001E6B8A"/>
    <w:rsid w:val="001F4C8A"/>
    <w:rsid w:val="001F5A13"/>
    <w:rsid w:val="0020118A"/>
    <w:rsid w:val="0020212A"/>
    <w:rsid w:val="00202141"/>
    <w:rsid w:val="00203A58"/>
    <w:rsid w:val="00237616"/>
    <w:rsid w:val="00243FAC"/>
    <w:rsid w:val="00250FA2"/>
    <w:rsid w:val="002554CC"/>
    <w:rsid w:val="00261B18"/>
    <w:rsid w:val="002906E1"/>
    <w:rsid w:val="00295C8A"/>
    <w:rsid w:val="002A2E82"/>
    <w:rsid w:val="002B32B0"/>
    <w:rsid w:val="002B3351"/>
    <w:rsid w:val="002B3BD5"/>
    <w:rsid w:val="002B4BC8"/>
    <w:rsid w:val="002D39C5"/>
    <w:rsid w:val="002D43D6"/>
    <w:rsid w:val="002D4AFD"/>
    <w:rsid w:val="002E2F1C"/>
    <w:rsid w:val="002E4D7F"/>
    <w:rsid w:val="002E600A"/>
    <w:rsid w:val="002F04DE"/>
    <w:rsid w:val="002F13BA"/>
    <w:rsid w:val="002F14ED"/>
    <w:rsid w:val="002F2E92"/>
    <w:rsid w:val="002F389C"/>
    <w:rsid w:val="00304FA6"/>
    <w:rsid w:val="003075EC"/>
    <w:rsid w:val="003149C3"/>
    <w:rsid w:val="00330D79"/>
    <w:rsid w:val="00331AB2"/>
    <w:rsid w:val="00333C67"/>
    <w:rsid w:val="003471F6"/>
    <w:rsid w:val="00350965"/>
    <w:rsid w:val="00356F8B"/>
    <w:rsid w:val="0036209C"/>
    <w:rsid w:val="00367D27"/>
    <w:rsid w:val="00374033"/>
    <w:rsid w:val="0037528B"/>
    <w:rsid w:val="00377209"/>
    <w:rsid w:val="00381489"/>
    <w:rsid w:val="00383428"/>
    <w:rsid w:val="00385B40"/>
    <w:rsid w:val="00393E54"/>
    <w:rsid w:val="00394FAA"/>
    <w:rsid w:val="00396E44"/>
    <w:rsid w:val="003A0918"/>
    <w:rsid w:val="003A1C89"/>
    <w:rsid w:val="003A77EE"/>
    <w:rsid w:val="003B1339"/>
    <w:rsid w:val="003B2570"/>
    <w:rsid w:val="003C1B13"/>
    <w:rsid w:val="003C2B33"/>
    <w:rsid w:val="003D10F7"/>
    <w:rsid w:val="003E54C1"/>
    <w:rsid w:val="003F1735"/>
    <w:rsid w:val="003F2DD4"/>
    <w:rsid w:val="003F2F9F"/>
    <w:rsid w:val="003F4870"/>
    <w:rsid w:val="004048F5"/>
    <w:rsid w:val="00410808"/>
    <w:rsid w:val="00412570"/>
    <w:rsid w:val="00412BBE"/>
    <w:rsid w:val="0041543B"/>
    <w:rsid w:val="00415A69"/>
    <w:rsid w:val="00416CDD"/>
    <w:rsid w:val="00427890"/>
    <w:rsid w:val="00432E94"/>
    <w:rsid w:val="00436108"/>
    <w:rsid w:val="004371B5"/>
    <w:rsid w:val="00443462"/>
    <w:rsid w:val="00446378"/>
    <w:rsid w:val="00446B5B"/>
    <w:rsid w:val="004631D3"/>
    <w:rsid w:val="0046510A"/>
    <w:rsid w:val="00466394"/>
    <w:rsid w:val="00471689"/>
    <w:rsid w:val="0048331C"/>
    <w:rsid w:val="0048450E"/>
    <w:rsid w:val="00497360"/>
    <w:rsid w:val="004A2E1E"/>
    <w:rsid w:val="004C789C"/>
    <w:rsid w:val="004D47C4"/>
    <w:rsid w:val="004D54AD"/>
    <w:rsid w:val="004E5380"/>
    <w:rsid w:val="004F4DE4"/>
    <w:rsid w:val="00503D73"/>
    <w:rsid w:val="00520086"/>
    <w:rsid w:val="005335E0"/>
    <w:rsid w:val="00535347"/>
    <w:rsid w:val="00541110"/>
    <w:rsid w:val="00551FCD"/>
    <w:rsid w:val="005551F6"/>
    <w:rsid w:val="00557DBE"/>
    <w:rsid w:val="00560F5B"/>
    <w:rsid w:val="00562057"/>
    <w:rsid w:val="0058252E"/>
    <w:rsid w:val="00582B81"/>
    <w:rsid w:val="00591164"/>
    <w:rsid w:val="00592A11"/>
    <w:rsid w:val="00593890"/>
    <w:rsid w:val="00594929"/>
    <w:rsid w:val="00595A48"/>
    <w:rsid w:val="005A33E2"/>
    <w:rsid w:val="005A7C91"/>
    <w:rsid w:val="005B0DB2"/>
    <w:rsid w:val="005C3BFB"/>
    <w:rsid w:val="005C4EA9"/>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5145"/>
    <w:rsid w:val="00610532"/>
    <w:rsid w:val="0062285B"/>
    <w:rsid w:val="006270B3"/>
    <w:rsid w:val="00627D50"/>
    <w:rsid w:val="006317A8"/>
    <w:rsid w:val="00634BB0"/>
    <w:rsid w:val="006363D1"/>
    <w:rsid w:val="006413DF"/>
    <w:rsid w:val="00642F4B"/>
    <w:rsid w:val="00643829"/>
    <w:rsid w:val="00643A94"/>
    <w:rsid w:val="00644BCD"/>
    <w:rsid w:val="006469AA"/>
    <w:rsid w:val="006477B6"/>
    <w:rsid w:val="006508E1"/>
    <w:rsid w:val="0065635D"/>
    <w:rsid w:val="00661E71"/>
    <w:rsid w:val="00662461"/>
    <w:rsid w:val="00663F35"/>
    <w:rsid w:val="00665059"/>
    <w:rsid w:val="00674706"/>
    <w:rsid w:val="00682ABB"/>
    <w:rsid w:val="00694593"/>
    <w:rsid w:val="006974BC"/>
    <w:rsid w:val="006B1167"/>
    <w:rsid w:val="006B7F57"/>
    <w:rsid w:val="006E3663"/>
    <w:rsid w:val="006E6A9A"/>
    <w:rsid w:val="006F3832"/>
    <w:rsid w:val="006F5E0F"/>
    <w:rsid w:val="00710C8E"/>
    <w:rsid w:val="007157C5"/>
    <w:rsid w:val="00720443"/>
    <w:rsid w:val="00720DC2"/>
    <w:rsid w:val="0074766A"/>
    <w:rsid w:val="00755BFF"/>
    <w:rsid w:val="007609B3"/>
    <w:rsid w:val="00762B85"/>
    <w:rsid w:val="0078249C"/>
    <w:rsid w:val="007826A3"/>
    <w:rsid w:val="00787606"/>
    <w:rsid w:val="007913B0"/>
    <w:rsid w:val="007944D3"/>
    <w:rsid w:val="007A1FEF"/>
    <w:rsid w:val="007A717D"/>
    <w:rsid w:val="007B2071"/>
    <w:rsid w:val="007B2F11"/>
    <w:rsid w:val="007B6528"/>
    <w:rsid w:val="007C3D28"/>
    <w:rsid w:val="007D7494"/>
    <w:rsid w:val="007E0951"/>
    <w:rsid w:val="007E0DFF"/>
    <w:rsid w:val="007E1A52"/>
    <w:rsid w:val="007E771A"/>
    <w:rsid w:val="007E7A57"/>
    <w:rsid w:val="007F35CC"/>
    <w:rsid w:val="0080185D"/>
    <w:rsid w:val="00804C9B"/>
    <w:rsid w:val="00806929"/>
    <w:rsid w:val="008110EC"/>
    <w:rsid w:val="0081577A"/>
    <w:rsid w:val="00824C53"/>
    <w:rsid w:val="00834F9F"/>
    <w:rsid w:val="0085649B"/>
    <w:rsid w:val="00865062"/>
    <w:rsid w:val="008669B2"/>
    <w:rsid w:val="008710E6"/>
    <w:rsid w:val="00876506"/>
    <w:rsid w:val="008845EF"/>
    <w:rsid w:val="0088644E"/>
    <w:rsid w:val="008A0110"/>
    <w:rsid w:val="008B48BD"/>
    <w:rsid w:val="008B6B2F"/>
    <w:rsid w:val="008C57CE"/>
    <w:rsid w:val="008E09C7"/>
    <w:rsid w:val="008E3844"/>
    <w:rsid w:val="008E4E83"/>
    <w:rsid w:val="008E6E2F"/>
    <w:rsid w:val="00907C09"/>
    <w:rsid w:val="00913DA7"/>
    <w:rsid w:val="009167E9"/>
    <w:rsid w:val="00916DF0"/>
    <w:rsid w:val="009175A4"/>
    <w:rsid w:val="0092079C"/>
    <w:rsid w:val="00934333"/>
    <w:rsid w:val="009370EA"/>
    <w:rsid w:val="0094292F"/>
    <w:rsid w:val="00942FF7"/>
    <w:rsid w:val="009508BC"/>
    <w:rsid w:val="00955163"/>
    <w:rsid w:val="0096214E"/>
    <w:rsid w:val="00974BEF"/>
    <w:rsid w:val="00984249"/>
    <w:rsid w:val="009909E8"/>
    <w:rsid w:val="009920B8"/>
    <w:rsid w:val="00992F73"/>
    <w:rsid w:val="00994199"/>
    <w:rsid w:val="009B0764"/>
    <w:rsid w:val="009B1AC8"/>
    <w:rsid w:val="009B404D"/>
    <w:rsid w:val="009C00AB"/>
    <w:rsid w:val="009C49FE"/>
    <w:rsid w:val="009D3578"/>
    <w:rsid w:val="009D524B"/>
    <w:rsid w:val="009D7924"/>
    <w:rsid w:val="009E155E"/>
    <w:rsid w:val="009E6FBA"/>
    <w:rsid w:val="009E7EC3"/>
    <w:rsid w:val="009F4139"/>
    <w:rsid w:val="00A008EC"/>
    <w:rsid w:val="00A035D7"/>
    <w:rsid w:val="00A0496C"/>
    <w:rsid w:val="00A05F12"/>
    <w:rsid w:val="00A11896"/>
    <w:rsid w:val="00A26354"/>
    <w:rsid w:val="00A27104"/>
    <w:rsid w:val="00A320AB"/>
    <w:rsid w:val="00A332EF"/>
    <w:rsid w:val="00A40EFB"/>
    <w:rsid w:val="00A52528"/>
    <w:rsid w:val="00A52800"/>
    <w:rsid w:val="00A55B30"/>
    <w:rsid w:val="00A562FE"/>
    <w:rsid w:val="00A568B6"/>
    <w:rsid w:val="00A62764"/>
    <w:rsid w:val="00A76CFF"/>
    <w:rsid w:val="00A83D91"/>
    <w:rsid w:val="00A85E9B"/>
    <w:rsid w:val="00A9047F"/>
    <w:rsid w:val="00A90DC8"/>
    <w:rsid w:val="00A910CC"/>
    <w:rsid w:val="00A95E2C"/>
    <w:rsid w:val="00AA0847"/>
    <w:rsid w:val="00AA421D"/>
    <w:rsid w:val="00AC3D5A"/>
    <w:rsid w:val="00AD2C91"/>
    <w:rsid w:val="00AD56C0"/>
    <w:rsid w:val="00AF041D"/>
    <w:rsid w:val="00AF719D"/>
    <w:rsid w:val="00B05B0C"/>
    <w:rsid w:val="00B07368"/>
    <w:rsid w:val="00B30206"/>
    <w:rsid w:val="00B316A7"/>
    <w:rsid w:val="00B345AD"/>
    <w:rsid w:val="00B50E9E"/>
    <w:rsid w:val="00B639FD"/>
    <w:rsid w:val="00B82560"/>
    <w:rsid w:val="00B84E55"/>
    <w:rsid w:val="00B909CA"/>
    <w:rsid w:val="00B91C8C"/>
    <w:rsid w:val="00B928D5"/>
    <w:rsid w:val="00B92C1A"/>
    <w:rsid w:val="00B971C8"/>
    <w:rsid w:val="00BA0029"/>
    <w:rsid w:val="00BA1DCB"/>
    <w:rsid w:val="00BA4D3E"/>
    <w:rsid w:val="00BB73D5"/>
    <w:rsid w:val="00BC55D1"/>
    <w:rsid w:val="00BD2F0B"/>
    <w:rsid w:val="00BD7719"/>
    <w:rsid w:val="00BE69CE"/>
    <w:rsid w:val="00BF0665"/>
    <w:rsid w:val="00BF0997"/>
    <w:rsid w:val="00BF31BA"/>
    <w:rsid w:val="00BF64A9"/>
    <w:rsid w:val="00C10A46"/>
    <w:rsid w:val="00C202EA"/>
    <w:rsid w:val="00C221D9"/>
    <w:rsid w:val="00C259F8"/>
    <w:rsid w:val="00C413BF"/>
    <w:rsid w:val="00C52899"/>
    <w:rsid w:val="00C5670F"/>
    <w:rsid w:val="00C57DAA"/>
    <w:rsid w:val="00C630FB"/>
    <w:rsid w:val="00C71465"/>
    <w:rsid w:val="00C745A7"/>
    <w:rsid w:val="00C808F0"/>
    <w:rsid w:val="00C82D7B"/>
    <w:rsid w:val="00C86DBE"/>
    <w:rsid w:val="00C90584"/>
    <w:rsid w:val="00CA4AF7"/>
    <w:rsid w:val="00CA5659"/>
    <w:rsid w:val="00CB0342"/>
    <w:rsid w:val="00CB0396"/>
    <w:rsid w:val="00CD0466"/>
    <w:rsid w:val="00CE44CC"/>
    <w:rsid w:val="00CE587E"/>
    <w:rsid w:val="00CF07A6"/>
    <w:rsid w:val="00CF4045"/>
    <w:rsid w:val="00D05627"/>
    <w:rsid w:val="00D06DA8"/>
    <w:rsid w:val="00D07434"/>
    <w:rsid w:val="00D07456"/>
    <w:rsid w:val="00D14DF9"/>
    <w:rsid w:val="00D21BF8"/>
    <w:rsid w:val="00D23460"/>
    <w:rsid w:val="00D2683C"/>
    <w:rsid w:val="00D27F33"/>
    <w:rsid w:val="00D32D3B"/>
    <w:rsid w:val="00D33334"/>
    <w:rsid w:val="00D4191D"/>
    <w:rsid w:val="00D4248B"/>
    <w:rsid w:val="00D42CDD"/>
    <w:rsid w:val="00D44604"/>
    <w:rsid w:val="00D85C35"/>
    <w:rsid w:val="00D91A4A"/>
    <w:rsid w:val="00D96962"/>
    <w:rsid w:val="00DA6AC5"/>
    <w:rsid w:val="00DA7DFC"/>
    <w:rsid w:val="00DB3BD3"/>
    <w:rsid w:val="00DD2514"/>
    <w:rsid w:val="00DE0029"/>
    <w:rsid w:val="00DF0CBD"/>
    <w:rsid w:val="00DF5D3D"/>
    <w:rsid w:val="00DF6C7C"/>
    <w:rsid w:val="00E00665"/>
    <w:rsid w:val="00E04A37"/>
    <w:rsid w:val="00E21390"/>
    <w:rsid w:val="00E32130"/>
    <w:rsid w:val="00E4278B"/>
    <w:rsid w:val="00E7042E"/>
    <w:rsid w:val="00E71198"/>
    <w:rsid w:val="00E86B64"/>
    <w:rsid w:val="00E9531A"/>
    <w:rsid w:val="00EA0214"/>
    <w:rsid w:val="00EA120B"/>
    <w:rsid w:val="00EA4F02"/>
    <w:rsid w:val="00EB38EC"/>
    <w:rsid w:val="00EC0262"/>
    <w:rsid w:val="00EC70D7"/>
    <w:rsid w:val="00EC755F"/>
    <w:rsid w:val="00ED2C69"/>
    <w:rsid w:val="00ED43CD"/>
    <w:rsid w:val="00EE4B73"/>
    <w:rsid w:val="00EE5FB3"/>
    <w:rsid w:val="00EF09E8"/>
    <w:rsid w:val="00EF56DF"/>
    <w:rsid w:val="00F11A80"/>
    <w:rsid w:val="00F21030"/>
    <w:rsid w:val="00F330AD"/>
    <w:rsid w:val="00F33362"/>
    <w:rsid w:val="00F33E52"/>
    <w:rsid w:val="00F3556C"/>
    <w:rsid w:val="00F67E3C"/>
    <w:rsid w:val="00F71969"/>
    <w:rsid w:val="00F75B1B"/>
    <w:rsid w:val="00F804FD"/>
    <w:rsid w:val="00F829B8"/>
    <w:rsid w:val="00F92333"/>
    <w:rsid w:val="00F969F1"/>
    <w:rsid w:val="00FA1BFD"/>
    <w:rsid w:val="00FA535B"/>
    <w:rsid w:val="00FB121E"/>
    <w:rsid w:val="00FB1919"/>
    <w:rsid w:val="00FC10AC"/>
    <w:rsid w:val="00FC2AA8"/>
    <w:rsid w:val="00FC4E0C"/>
    <w:rsid w:val="00FC5DCC"/>
    <w:rsid w:val="00FD2967"/>
    <w:rsid w:val="00FD562B"/>
    <w:rsid w:val="00FD5E0D"/>
    <w:rsid w:val="00FE0915"/>
    <w:rsid w:val="00FE23A3"/>
    <w:rsid w:val="00FE6D0E"/>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4D14"/>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Relationship Id="rId12" Type="http://schemas.openxmlformats.org/officeDocument/2006/relationships/image" Target="media/image6.ti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ti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E0D5A-95B3-452F-9FB9-E9D2BD92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4747</Words>
  <Characters>27060</Characters>
  <Application>Microsoft Office Word</Application>
  <DocSecurity>4</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2</cp:revision>
  <dcterms:created xsi:type="dcterms:W3CDTF">2019-08-13T14:31:00Z</dcterms:created>
  <dcterms:modified xsi:type="dcterms:W3CDTF">2019-08-13T14:31:00Z</dcterms:modified>
</cp:coreProperties>
</file>