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6300" w14:textId="77777777" w:rsidR="00571FD8" w:rsidRPr="005B5E44" w:rsidRDefault="00571FD8">
      <w:pPr>
        <w:pStyle w:val="Puesto"/>
        <w:rPr>
          <w:lang w:val="es-ES"/>
        </w:rPr>
      </w:pPr>
    </w:p>
    <w:p w14:paraId="5A26D73E" w14:textId="77777777" w:rsidR="00571FD8" w:rsidRPr="005B5E44" w:rsidRDefault="00571FD8">
      <w:pPr>
        <w:pStyle w:val="Puesto"/>
        <w:rPr>
          <w:lang w:val="es-ES"/>
        </w:rPr>
      </w:pPr>
    </w:p>
    <w:p w14:paraId="1F1C5EC2" w14:textId="77777777" w:rsidR="00571FD8" w:rsidRPr="005B5E44" w:rsidRDefault="00571FD8">
      <w:pPr>
        <w:pStyle w:val="Puesto"/>
        <w:rPr>
          <w:lang w:val="es-ES"/>
        </w:rPr>
      </w:pPr>
    </w:p>
    <w:p w14:paraId="1E6C0E46" w14:textId="77777777" w:rsidR="00571FD8" w:rsidRPr="005B5E44" w:rsidRDefault="00571FD8">
      <w:pPr>
        <w:pStyle w:val="Puesto"/>
        <w:rPr>
          <w:lang w:val="es-ES"/>
        </w:rPr>
      </w:pPr>
    </w:p>
    <w:p w14:paraId="0F42F43C" w14:textId="77777777" w:rsidR="00571FD8" w:rsidRPr="005B5E44" w:rsidRDefault="00571FD8">
      <w:pPr>
        <w:pStyle w:val="Puesto"/>
        <w:rPr>
          <w:lang w:val="es-ES"/>
        </w:rPr>
      </w:pPr>
    </w:p>
    <w:p w14:paraId="16A06C0E" w14:textId="77777777" w:rsidR="00571FD8" w:rsidRPr="005B5E44" w:rsidRDefault="00571FD8">
      <w:pPr>
        <w:pStyle w:val="Puesto"/>
        <w:rPr>
          <w:lang w:val="es-ES"/>
        </w:rPr>
      </w:pPr>
    </w:p>
    <w:p w14:paraId="235E08CA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6983ED98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0CBDFEE6" w14:textId="1FE39DD4" w:rsidR="004275A4" w:rsidRPr="005B5E44" w:rsidRDefault="00D64885" w:rsidP="00571FD8">
      <w:pPr>
        <w:pStyle w:val="Puesto"/>
        <w:jc w:val="center"/>
        <w:rPr>
          <w:lang w:val="es-ES"/>
        </w:rPr>
      </w:pPr>
      <w:r>
        <w:rPr>
          <w:lang w:val="es-ES"/>
        </w:rPr>
        <w:t>Periodismo de datos</w:t>
      </w:r>
    </w:p>
    <w:p w14:paraId="6FE8840F" w14:textId="5E9A841D" w:rsidR="004275A4" w:rsidRPr="005B5E44" w:rsidRDefault="008E4115" w:rsidP="002E0C9D">
      <w:pPr>
        <w:pStyle w:val="Ttulo1"/>
        <w:jc w:val="center"/>
        <w:rPr>
          <w:lang w:val="es-ES"/>
        </w:rPr>
      </w:pPr>
      <w:bookmarkStart w:id="0" w:name="_msl0406900b6"/>
      <w:bookmarkStart w:id="1" w:name="_Toc25778959"/>
      <w:bookmarkEnd w:id="0"/>
      <w:r w:rsidRPr="005B5E44">
        <w:rPr>
          <w:lang w:val="es-ES"/>
        </w:rPr>
        <w:t>PEC</w:t>
      </w:r>
      <w:r w:rsidR="00D64885">
        <w:rPr>
          <w:lang w:val="es-ES"/>
        </w:rPr>
        <w:t>3</w:t>
      </w:r>
      <w:r w:rsidR="00F849A4" w:rsidRPr="005B5E44">
        <w:rPr>
          <w:lang w:val="es-ES"/>
        </w:rPr>
        <w:t>:</w:t>
      </w:r>
      <w:r w:rsidR="00081004" w:rsidRPr="005B5E44">
        <w:rPr>
          <w:lang w:val="es-ES"/>
        </w:rPr>
        <w:t xml:space="preserve"> </w:t>
      </w:r>
      <w:r w:rsidR="00D64885" w:rsidRPr="00D64885">
        <w:rPr>
          <w:lang w:val="es-ES"/>
        </w:rPr>
        <w:t>Reportaje periodístico con datos</w:t>
      </w:r>
      <w:r w:rsidR="00D64885">
        <w:rPr>
          <w:lang w:val="es-ES"/>
        </w:rPr>
        <w:t xml:space="preserve"> </w:t>
      </w:r>
      <w:r w:rsidR="00D64885" w:rsidRPr="00D64885">
        <w:rPr>
          <w:lang w:val="es-ES"/>
        </w:rPr>
        <w:t>[Encontrar el hilo argumental utilizando herramientas y aplicando habilidades]</w:t>
      </w:r>
      <w:r w:rsidR="002E0C9D" w:rsidRPr="005B5E44">
        <w:rPr>
          <w:lang w:val="es-ES"/>
        </w:rPr>
        <w:t>.</w:t>
      </w:r>
      <w:bookmarkEnd w:id="1"/>
      <w:r w:rsidR="002E0C9D" w:rsidRPr="005B5E44">
        <w:rPr>
          <w:lang w:val="es-ES"/>
        </w:rPr>
        <w:cr/>
      </w:r>
    </w:p>
    <w:p w14:paraId="302349E1" w14:textId="77777777" w:rsidR="00571FD8" w:rsidRPr="005B5E44" w:rsidRDefault="00571FD8" w:rsidP="00571FD8">
      <w:pPr>
        <w:rPr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7C5A64F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48A207C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20CEB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582F025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B43BD84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0CA576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D8709B1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7F4EBA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A00616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BA62F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16E602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648D705" w14:textId="5030D100" w:rsidR="00571FD8" w:rsidRPr="005B5E44" w:rsidRDefault="00571FD8" w:rsidP="002E0C9D">
      <w:pPr>
        <w:jc w:val="right"/>
        <w:rPr>
          <w:sz w:val="30"/>
          <w:szCs w:val="30"/>
          <w:lang w:val="es-ES"/>
        </w:rPr>
      </w:pPr>
      <w:r w:rsidRPr="005B5E44">
        <w:rPr>
          <w:sz w:val="30"/>
          <w:szCs w:val="30"/>
          <w:lang w:val="es-ES"/>
        </w:rPr>
        <w:t>Paula León Gil-Gibernau</w:t>
      </w:r>
    </w:p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4BCE" w14:textId="13ED87B1" w:rsidR="00571FD8" w:rsidRPr="005B5E44" w:rsidRDefault="00571FD8">
          <w:pPr>
            <w:pStyle w:val="TtulodeTDC"/>
          </w:pPr>
          <w:r w:rsidRPr="005B5E44">
            <w:t>Contenido</w:t>
          </w:r>
        </w:p>
        <w:p w14:paraId="77A73B7A" w14:textId="77777777" w:rsidR="007B252D" w:rsidRDefault="00571FD8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5B5E44">
            <w:rPr>
              <w:b/>
              <w:bCs/>
              <w:lang w:val="es-ES"/>
            </w:rPr>
            <w:fldChar w:fldCharType="begin"/>
          </w:r>
          <w:r w:rsidRPr="005B5E44">
            <w:rPr>
              <w:b/>
              <w:bCs/>
              <w:lang w:val="es-ES"/>
            </w:rPr>
            <w:instrText xml:space="preserve"> TOC \o "1-3" \h \z \u </w:instrText>
          </w:r>
          <w:r w:rsidRPr="005B5E44">
            <w:rPr>
              <w:b/>
              <w:bCs/>
              <w:lang w:val="es-ES"/>
            </w:rPr>
            <w:fldChar w:fldCharType="separate"/>
          </w:r>
          <w:hyperlink w:anchor="_Toc25778959" w:history="1">
            <w:r w:rsidR="007B252D" w:rsidRPr="00A257F8">
              <w:rPr>
                <w:rStyle w:val="Hipervnculo"/>
                <w:noProof/>
                <w:lang w:val="es-ES"/>
              </w:rPr>
              <w:t>PEC3: Reportaje periodístico con datos [Encontrar el hilo argumental utilizando herramientas y aplicando habilidades].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_Toc25778959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1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5A1B3ED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0" w:history="1">
            <w:r w:rsidRPr="00A257F8">
              <w:rPr>
                <w:rStyle w:val="Hipervnculo"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67A3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1" w:history="1">
            <w:r w:rsidRPr="00A257F8">
              <w:rPr>
                <w:rStyle w:val="Hipervnculo"/>
                <w:noProof/>
                <w:lang w:val="es-ES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9834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2" w:history="1">
            <w:r w:rsidRPr="00A257F8">
              <w:rPr>
                <w:rStyle w:val="Hipervnculo"/>
                <w:noProof/>
                <w:lang w:val="es-ES"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E161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3" w:history="1">
            <w:r w:rsidRPr="00A257F8">
              <w:rPr>
                <w:rStyle w:val="Hipervnculo"/>
                <w:noProof/>
                <w:lang w:val="es-ES"/>
              </w:rPr>
              <w:t>Visualizaciones interactivas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FB97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4" w:history="1">
            <w:r w:rsidRPr="00A257F8">
              <w:rPr>
                <w:rStyle w:val="Hipervnculo"/>
                <w:noProof/>
                <w:lang w:val="es-ES"/>
              </w:rPr>
              <w:t>Conclusiones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8FEB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5" w:history="1">
            <w:r w:rsidRPr="00A257F8">
              <w:rPr>
                <w:rStyle w:val="Hipervnculo"/>
                <w:noProof/>
                <w:lang w:val="es-ES"/>
              </w:rPr>
              <w:t>Hilo argumental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F0A1" w14:textId="0B0EBDBF" w:rsidR="00571FD8" w:rsidRPr="005B5E44" w:rsidRDefault="00571FD8">
          <w:pPr>
            <w:rPr>
              <w:lang w:val="es-ES"/>
            </w:rPr>
          </w:pPr>
          <w:r w:rsidRPr="005B5E44">
            <w:rPr>
              <w:b/>
              <w:bCs/>
              <w:lang w:val="es-ES"/>
            </w:rPr>
            <w:fldChar w:fldCharType="end"/>
          </w:r>
        </w:p>
      </w:sdtContent>
    </w:sdt>
    <w:p w14:paraId="436DC25E" w14:textId="77777777" w:rsidR="00571FD8" w:rsidRPr="005B5E44" w:rsidRDefault="00571FD8" w:rsidP="00571FD8">
      <w:pPr>
        <w:jc w:val="right"/>
        <w:rPr>
          <w:sz w:val="30"/>
          <w:szCs w:val="30"/>
          <w:lang w:val="es-ES"/>
        </w:rPr>
      </w:pPr>
    </w:p>
    <w:p w14:paraId="3AB305D1" w14:textId="77777777" w:rsidR="00571FD8" w:rsidRPr="005B5E44" w:rsidRDefault="00571FD8" w:rsidP="00571FD8">
      <w:pPr>
        <w:jc w:val="right"/>
        <w:rPr>
          <w:lang w:val="es-ES"/>
        </w:rPr>
      </w:pPr>
    </w:p>
    <w:p w14:paraId="2A269D2A" w14:textId="77777777" w:rsidR="00571FD8" w:rsidRPr="005B5E44" w:rsidRDefault="00571FD8" w:rsidP="00571FD8">
      <w:pPr>
        <w:jc w:val="right"/>
        <w:rPr>
          <w:lang w:val="es-ES"/>
        </w:rPr>
      </w:pPr>
    </w:p>
    <w:p w14:paraId="2668252F" w14:textId="77777777" w:rsidR="00571FD8" w:rsidRPr="005B5E44" w:rsidRDefault="00571FD8" w:rsidP="00571FD8">
      <w:pPr>
        <w:jc w:val="right"/>
        <w:rPr>
          <w:lang w:val="es-ES"/>
        </w:rPr>
      </w:pPr>
    </w:p>
    <w:p w14:paraId="04673626" w14:textId="77777777" w:rsidR="00571FD8" w:rsidRPr="005B5E44" w:rsidRDefault="00571FD8" w:rsidP="00571FD8">
      <w:pPr>
        <w:jc w:val="right"/>
        <w:rPr>
          <w:lang w:val="es-ES"/>
        </w:rPr>
      </w:pPr>
    </w:p>
    <w:p w14:paraId="0694FA85" w14:textId="77777777" w:rsidR="00571FD8" w:rsidRPr="005B5E44" w:rsidRDefault="00571FD8" w:rsidP="00571FD8">
      <w:pPr>
        <w:jc w:val="right"/>
        <w:rPr>
          <w:lang w:val="es-ES"/>
        </w:rPr>
      </w:pPr>
    </w:p>
    <w:p w14:paraId="1C5B61F6" w14:textId="77777777" w:rsidR="00571FD8" w:rsidRPr="005B5E44" w:rsidRDefault="00571FD8" w:rsidP="00571FD8">
      <w:pPr>
        <w:jc w:val="right"/>
        <w:rPr>
          <w:lang w:val="es-ES"/>
        </w:rPr>
      </w:pPr>
    </w:p>
    <w:p w14:paraId="78C9E332" w14:textId="77777777" w:rsidR="00571FD8" w:rsidRPr="005B5E44" w:rsidRDefault="00571FD8" w:rsidP="00571FD8">
      <w:pPr>
        <w:jc w:val="right"/>
        <w:rPr>
          <w:lang w:val="es-ES"/>
        </w:rPr>
      </w:pPr>
    </w:p>
    <w:p w14:paraId="4FEF2A8D" w14:textId="77777777" w:rsidR="00571FD8" w:rsidRPr="005B5E44" w:rsidRDefault="00571FD8" w:rsidP="00571FD8">
      <w:pPr>
        <w:jc w:val="right"/>
        <w:rPr>
          <w:lang w:val="es-ES"/>
        </w:rPr>
      </w:pPr>
    </w:p>
    <w:p w14:paraId="254051F8" w14:textId="77777777" w:rsidR="00571FD8" w:rsidRPr="005B5E44" w:rsidRDefault="00571FD8" w:rsidP="00571FD8">
      <w:pPr>
        <w:jc w:val="right"/>
        <w:rPr>
          <w:lang w:val="es-ES"/>
        </w:rPr>
      </w:pPr>
    </w:p>
    <w:p w14:paraId="2F955C67" w14:textId="77777777" w:rsidR="00571FD8" w:rsidRPr="005B5E44" w:rsidRDefault="00571FD8" w:rsidP="00571FD8">
      <w:pPr>
        <w:jc w:val="right"/>
        <w:rPr>
          <w:lang w:val="es-ES"/>
        </w:rPr>
      </w:pPr>
    </w:p>
    <w:p w14:paraId="1006B5EF" w14:textId="77777777" w:rsidR="00571FD8" w:rsidRPr="005B5E44" w:rsidRDefault="00571FD8" w:rsidP="00571FD8">
      <w:pPr>
        <w:jc w:val="right"/>
        <w:rPr>
          <w:lang w:val="es-ES"/>
        </w:rPr>
      </w:pPr>
    </w:p>
    <w:p w14:paraId="6C7E557B" w14:textId="77777777" w:rsidR="00571FD8" w:rsidRPr="005B5E44" w:rsidRDefault="00571FD8" w:rsidP="00571FD8">
      <w:pPr>
        <w:jc w:val="right"/>
        <w:rPr>
          <w:lang w:val="es-ES"/>
        </w:rPr>
      </w:pPr>
    </w:p>
    <w:p w14:paraId="45A250B6" w14:textId="77777777" w:rsidR="00571FD8" w:rsidRPr="005B5E44" w:rsidRDefault="00571FD8" w:rsidP="00571FD8">
      <w:pPr>
        <w:jc w:val="right"/>
        <w:rPr>
          <w:lang w:val="es-ES"/>
        </w:rPr>
      </w:pPr>
    </w:p>
    <w:p w14:paraId="7EFF27DC" w14:textId="77777777" w:rsidR="00571FD8" w:rsidRPr="005B5E44" w:rsidRDefault="00571FD8" w:rsidP="00571FD8">
      <w:pPr>
        <w:jc w:val="right"/>
        <w:rPr>
          <w:lang w:val="es-ES"/>
        </w:rPr>
      </w:pPr>
    </w:p>
    <w:p w14:paraId="1DA929A5" w14:textId="77777777" w:rsidR="00571FD8" w:rsidRPr="005B5E44" w:rsidRDefault="00571FD8" w:rsidP="00571FD8">
      <w:pPr>
        <w:jc w:val="right"/>
        <w:rPr>
          <w:lang w:val="es-ES"/>
        </w:rPr>
      </w:pPr>
    </w:p>
    <w:p w14:paraId="7DAF6931" w14:textId="77777777" w:rsidR="00571FD8" w:rsidRPr="005B5E44" w:rsidRDefault="00571FD8" w:rsidP="00571FD8">
      <w:pPr>
        <w:jc w:val="right"/>
        <w:rPr>
          <w:lang w:val="es-ES"/>
        </w:rPr>
      </w:pPr>
    </w:p>
    <w:p w14:paraId="33C14CEB" w14:textId="77777777" w:rsidR="00321042" w:rsidRDefault="00321042" w:rsidP="008D0BAF">
      <w:pPr>
        <w:pStyle w:val="Ttulo2"/>
        <w:spacing w:after="200" w:line="331" w:lineRule="auto"/>
        <w:rPr>
          <w:lang w:val="es-ES"/>
        </w:rPr>
      </w:pPr>
      <w:bookmarkStart w:id="4" w:name="_bbnzsu3niucf"/>
      <w:bookmarkEnd w:id="4"/>
    </w:p>
    <w:p w14:paraId="5EE8DF2B" w14:textId="77777777" w:rsidR="00D64885" w:rsidRDefault="00D64885" w:rsidP="00D64885">
      <w:pPr>
        <w:rPr>
          <w:lang w:val="es-ES"/>
        </w:rPr>
      </w:pPr>
    </w:p>
    <w:p w14:paraId="26C66ADC" w14:textId="77777777" w:rsidR="00D64885" w:rsidRDefault="00D64885" w:rsidP="00D64885">
      <w:pPr>
        <w:rPr>
          <w:lang w:val="es-ES"/>
        </w:rPr>
      </w:pPr>
    </w:p>
    <w:p w14:paraId="24FE4587" w14:textId="77777777" w:rsidR="00D64885" w:rsidRDefault="00D64885" w:rsidP="00D64885">
      <w:pPr>
        <w:rPr>
          <w:lang w:val="es-ES"/>
        </w:rPr>
      </w:pPr>
    </w:p>
    <w:p w14:paraId="49BE0A15" w14:textId="77777777" w:rsidR="00D64885" w:rsidRDefault="00D64885" w:rsidP="00D64885">
      <w:pPr>
        <w:rPr>
          <w:lang w:val="es-ES"/>
        </w:rPr>
      </w:pPr>
    </w:p>
    <w:p w14:paraId="1A95B0C2" w14:textId="77777777" w:rsidR="00D64885" w:rsidRDefault="00D64885" w:rsidP="00D64885">
      <w:pPr>
        <w:rPr>
          <w:lang w:val="es-ES"/>
        </w:rPr>
      </w:pPr>
    </w:p>
    <w:p w14:paraId="02A52570" w14:textId="77777777" w:rsidR="00D64885" w:rsidRDefault="00D64885" w:rsidP="00D64885">
      <w:pPr>
        <w:rPr>
          <w:lang w:val="es-ES"/>
        </w:rPr>
      </w:pPr>
    </w:p>
    <w:p w14:paraId="7BAAAFE1" w14:textId="77777777" w:rsidR="00D64885" w:rsidRDefault="00D64885" w:rsidP="00D64885">
      <w:pPr>
        <w:rPr>
          <w:lang w:val="es-ES"/>
        </w:rPr>
      </w:pPr>
    </w:p>
    <w:p w14:paraId="5E2A4DC9" w14:textId="77777777" w:rsidR="00D64885" w:rsidRPr="00D64885" w:rsidRDefault="00D64885" w:rsidP="00D64885">
      <w:pPr>
        <w:rPr>
          <w:lang w:val="es-ES"/>
        </w:rPr>
      </w:pPr>
    </w:p>
    <w:p w14:paraId="28A6795C" w14:textId="77777777" w:rsidR="00A85DD9" w:rsidRDefault="00A85DD9" w:rsidP="00A85DD9">
      <w:pPr>
        <w:rPr>
          <w:lang w:val="es-ES"/>
        </w:rPr>
      </w:pPr>
    </w:p>
    <w:p w14:paraId="55C69C45" w14:textId="66B8DE14" w:rsidR="005A42D0" w:rsidRDefault="005A42D0" w:rsidP="008D0BAF">
      <w:pPr>
        <w:pStyle w:val="Ttulo2"/>
        <w:spacing w:after="200" w:line="331" w:lineRule="auto"/>
        <w:rPr>
          <w:lang w:val="es-ES"/>
        </w:rPr>
      </w:pPr>
      <w:bookmarkStart w:id="5" w:name="_Toc25778960"/>
      <w:r>
        <w:rPr>
          <w:lang w:val="es-ES"/>
        </w:rPr>
        <w:lastRenderedPageBreak/>
        <w:t>Metodología</w:t>
      </w:r>
      <w:bookmarkEnd w:id="5"/>
    </w:p>
    <w:p w14:paraId="3850C69D" w14:textId="7777777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 xml:space="preserve">Para realizar el reportaje y que sea sencillo acceder a los datos originales y reproducir el análisis, se ha creado un repositorio público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con el siguiente enlace: </w:t>
      </w:r>
    </w:p>
    <w:p w14:paraId="6106C884" w14:textId="0DE04AC2" w:rsidR="00B5208E" w:rsidRDefault="009614BB" w:rsidP="00B5208E">
      <w:pPr>
        <w:ind w:firstLine="720"/>
        <w:jc w:val="both"/>
        <w:rPr>
          <w:lang w:val="es-ES"/>
        </w:rPr>
      </w:pPr>
      <w:hyperlink r:id="rId8" w:history="1">
        <w:r w:rsidR="00B5208E">
          <w:rPr>
            <w:rStyle w:val="Hipervnculo"/>
          </w:rPr>
          <w:t>https://github.com/pleongi/Periodismo-de-datos</w:t>
        </w:r>
      </w:hyperlink>
      <w:r w:rsidR="00B5208E">
        <w:rPr>
          <w:lang w:val="es-ES"/>
        </w:rPr>
        <w:t xml:space="preserve">. </w:t>
      </w:r>
    </w:p>
    <w:p w14:paraId="3B1D4086" w14:textId="77777777" w:rsidR="00B5208E" w:rsidRDefault="00B5208E" w:rsidP="005A42D0">
      <w:pPr>
        <w:jc w:val="both"/>
        <w:rPr>
          <w:lang w:val="es-ES"/>
        </w:rPr>
      </w:pPr>
    </w:p>
    <w:p w14:paraId="6C413230" w14:textId="1C2F4FA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>En este repositorio se puede encontrar:</w:t>
      </w:r>
    </w:p>
    <w:p w14:paraId="4CF9BF35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r w:rsidRPr="00B5208E">
        <w:rPr>
          <w:b/>
          <w:lang w:val="es-ES"/>
        </w:rPr>
        <w:t>Código fuente:</w:t>
      </w:r>
    </w:p>
    <w:p w14:paraId="24292B8C" w14:textId="2FCF18BE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El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0E47E74D" w14:textId="15CD4DB3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/analize_data.html:</w:t>
      </w:r>
      <w:r w:rsidRPr="00B5208E">
        <w:rPr>
          <w:lang w:val="es-ES"/>
        </w:rPr>
        <w:t xml:space="preserve"> </w:t>
      </w:r>
      <w:r>
        <w:rPr>
          <w:lang w:val="es-ES"/>
        </w:rPr>
        <w:t>La ejecución de</w:t>
      </w:r>
      <w:r w:rsidRPr="00B5208E">
        <w:rPr>
          <w:lang w:val="es-ES"/>
        </w:rPr>
        <w:t>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5A7864C9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 w:rsidRPr="00B5208E">
        <w:rPr>
          <w:b/>
          <w:lang w:val="es-ES"/>
        </w:rPr>
        <w:t>Dataset</w:t>
      </w:r>
      <w:proofErr w:type="spellEnd"/>
      <w:r w:rsidRPr="00B5208E">
        <w:rPr>
          <w:b/>
          <w:lang w:val="es-ES"/>
        </w:rPr>
        <w:t xml:space="preserve"> original:</w:t>
      </w:r>
    </w:p>
    <w:p w14:paraId="57BF656F" w14:textId="644F1468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/25721.xls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los menores condenados anuales según el sexo, la edad y la nacionalidad de los años 2018 a 2013, se ha extraído del Instituto Nacional de Estadística, en el siguiente link: </w:t>
      </w:r>
      <w:hyperlink r:id="rId9" w:history="1">
        <w:r w:rsidRPr="00F13DCC">
          <w:rPr>
            <w:rStyle w:val="Hipervnculo"/>
            <w:lang w:val="es-ES"/>
          </w:rPr>
          <w:t>https://www.ine.es/jaxiT3/Tabla.htm?t=25721&amp;L=0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4A33B2C" w14:textId="7203B5AF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/9674.xls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la nacionalidad de la población de España, por sexo, fecha y grupo de edad y de los años 201</w:t>
      </w:r>
      <w:r w:rsidR="00ED1A57">
        <w:rPr>
          <w:lang w:val="es-ES"/>
        </w:rPr>
        <w:t>9</w:t>
      </w:r>
      <w:r w:rsidRPr="00B5208E">
        <w:rPr>
          <w:lang w:val="es-ES"/>
        </w:rPr>
        <w:t xml:space="preserve"> a 201</w:t>
      </w:r>
      <w:r w:rsidR="00ED1A57">
        <w:rPr>
          <w:lang w:val="es-ES"/>
        </w:rPr>
        <w:t>2</w:t>
      </w:r>
      <w:r w:rsidRPr="00B5208E">
        <w:rPr>
          <w:lang w:val="es-ES"/>
        </w:rPr>
        <w:t xml:space="preserve">. Se ha extraído del Instituto Nacional de Estadística, en el siguiente link: </w:t>
      </w:r>
      <w:hyperlink r:id="rId10" w:history="1">
        <w:r w:rsidRPr="00F13DCC">
          <w:rPr>
            <w:rStyle w:val="Hipervnculo"/>
            <w:lang w:val="es-ES"/>
          </w:rPr>
          <w:t>https://www.ine.es/jaxiT3/Tabla.htm?t=9674&amp;L=0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521FDBE" w14:textId="0DA17CFA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Datasets</w:t>
      </w:r>
      <w:proofErr w:type="spellEnd"/>
      <w:r>
        <w:rPr>
          <w:b/>
          <w:lang w:val="es-ES"/>
        </w:rPr>
        <w:t xml:space="preserve"> generados</w:t>
      </w:r>
      <w:r w:rsidRPr="00B5208E">
        <w:rPr>
          <w:b/>
          <w:lang w:val="es-ES"/>
        </w:rPr>
        <w:t>:</w:t>
      </w:r>
    </w:p>
    <w:p w14:paraId="64105E67" w14:textId="5D9C2206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/output_condenas_menores.xlsx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los menores condenados anuales según el sexo, la edad y la nacionalidad de los años 2018 a 2013.</w:t>
      </w:r>
    </w:p>
    <w:p w14:paraId="63028356" w14:textId="66830881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/output_poblacion.xlsx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la población de España con nacionalidad española, africana o total, por sexo y por grupo de edad menor de 19 años, y de los años 20</w:t>
      </w:r>
      <w:r w:rsidR="00ED1A57">
        <w:rPr>
          <w:lang w:val="es-ES"/>
        </w:rPr>
        <w:t>19</w:t>
      </w:r>
      <w:r w:rsidRPr="00B5208E">
        <w:rPr>
          <w:lang w:val="es-ES"/>
        </w:rPr>
        <w:t xml:space="preserve"> a 2013.</w:t>
      </w:r>
    </w:p>
    <w:p w14:paraId="727565FC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 w:rsidRPr="00B5208E">
        <w:rPr>
          <w:b/>
          <w:lang w:val="es-ES"/>
        </w:rPr>
        <w:t xml:space="preserve">Data </w:t>
      </w:r>
      <w:proofErr w:type="spellStart"/>
      <w:r w:rsidRPr="00B5208E">
        <w:rPr>
          <w:b/>
          <w:lang w:val="es-ES"/>
        </w:rPr>
        <w:t>visualizations</w:t>
      </w:r>
      <w:proofErr w:type="spellEnd"/>
      <w:r w:rsidRPr="00B5208E">
        <w:rPr>
          <w:lang w:val="es-ES"/>
        </w:rPr>
        <w:t>:</w:t>
      </w:r>
    </w:p>
    <w:p w14:paraId="788C6E9F" w14:textId="77777777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/Periodismo de datos_ Menores </w:t>
      </w:r>
      <w:proofErr w:type="spellStart"/>
      <w:r w:rsidRPr="00B5208E">
        <w:rPr>
          <w:b/>
          <w:lang w:val="es-ES"/>
        </w:rPr>
        <w:t>Condenados.twbx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fichero de tipo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los menores condenados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</w:p>
    <w:p w14:paraId="1CD67C65" w14:textId="3E7CC325" w:rsidR="00B5208E" w:rsidRPr="00B5208E" w:rsidRDefault="009614BB" w:rsidP="00B5208E">
      <w:pPr>
        <w:pStyle w:val="Prrafodelista"/>
        <w:ind w:left="1440"/>
        <w:jc w:val="both"/>
        <w:rPr>
          <w:lang w:val="es-ES"/>
        </w:rPr>
      </w:pPr>
      <w:hyperlink r:id="rId11" w:history="1">
        <w:r w:rsidR="00B5208E" w:rsidRPr="00F13DCC">
          <w:rPr>
            <w:rStyle w:val="Hipervnculo"/>
            <w:lang w:val="es-ES"/>
          </w:rPr>
          <w:t>https://public.tableau.com/shared/KPTZ74WGN?:display_count=y&amp;:origin=viz_share_link</w:t>
        </w:r>
      </w:hyperlink>
      <w:r w:rsidR="00B5208E" w:rsidRPr="00B5208E">
        <w:rPr>
          <w:lang w:val="es-ES"/>
        </w:rPr>
        <w:t>.</w:t>
      </w:r>
      <w:r w:rsidR="00B5208E">
        <w:rPr>
          <w:lang w:val="es-ES"/>
        </w:rPr>
        <w:t xml:space="preserve"> </w:t>
      </w:r>
    </w:p>
    <w:p w14:paraId="70A0A028" w14:textId="238699B7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/La población en </w:t>
      </w:r>
      <w:proofErr w:type="spellStart"/>
      <w:r w:rsidRPr="00B5208E">
        <w:rPr>
          <w:b/>
          <w:lang w:val="es-ES"/>
        </w:rPr>
        <w:t>España.twbx</w:t>
      </w:r>
      <w:proofErr w:type="spellEnd"/>
      <w:r w:rsidR="00A76C3B">
        <w:rPr>
          <w:lang w:val="es-ES"/>
        </w:rPr>
        <w:t xml:space="preserve">: fichero de tipo </w:t>
      </w:r>
      <w:proofErr w:type="spellStart"/>
      <w:r w:rsidR="00A76C3B">
        <w:rPr>
          <w:lang w:val="es-ES"/>
        </w:rPr>
        <w:t>T</w:t>
      </w:r>
      <w:r w:rsidRPr="00B5208E">
        <w:rPr>
          <w:lang w:val="es-ES"/>
        </w:rPr>
        <w:t>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la población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  <w:hyperlink r:id="rId12" w:history="1">
        <w:r w:rsidRPr="00F13DCC">
          <w:rPr>
            <w:rStyle w:val="Hipervnculo"/>
            <w:lang w:val="es-ES"/>
          </w:rPr>
          <w:t>https://public.tableau.com/views/LapoblacinenEspaa/Dashboard1?:display_count=y&amp;publish=yes&amp;:origin=viz_share_link</w:t>
        </w:r>
      </w:hyperlink>
      <w:r>
        <w:rPr>
          <w:lang w:val="es-ES"/>
        </w:rPr>
        <w:t xml:space="preserve"> </w:t>
      </w:r>
    </w:p>
    <w:p w14:paraId="09090BFB" w14:textId="77777777" w:rsidR="00B5208E" w:rsidRDefault="00B5208E" w:rsidP="00B5208E">
      <w:pPr>
        <w:jc w:val="both"/>
        <w:rPr>
          <w:lang w:val="es-ES"/>
        </w:rPr>
      </w:pPr>
    </w:p>
    <w:p w14:paraId="0F4BB1BC" w14:textId="7A00BABE" w:rsidR="005A42D0" w:rsidRPr="005A42D0" w:rsidRDefault="00B5208E" w:rsidP="00B5208E">
      <w:pPr>
        <w:jc w:val="both"/>
        <w:rPr>
          <w:lang w:val="es-ES"/>
        </w:rPr>
      </w:pPr>
      <w:r>
        <w:rPr>
          <w:lang w:val="es-ES"/>
        </w:rPr>
        <w:t xml:space="preserve">Tal y como se muestra en los contenidos del repositorio se han creado dos visualizaciones con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 xml:space="preserve">, y se han hecho públicas en </w:t>
      </w:r>
      <w:proofErr w:type="spellStart"/>
      <w:r>
        <w:rPr>
          <w:lang w:val="es-ES"/>
        </w:rPr>
        <w:t>Tableu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para que todo el mundo pueda acceder. </w:t>
      </w:r>
    </w:p>
    <w:p w14:paraId="1CAEE565" w14:textId="3F65F7BB" w:rsidR="008D0BAF" w:rsidRPr="005B5E44" w:rsidRDefault="009D10B7" w:rsidP="008D0BAF">
      <w:pPr>
        <w:pStyle w:val="Ttulo2"/>
        <w:spacing w:after="200" w:line="331" w:lineRule="auto"/>
        <w:rPr>
          <w:lang w:val="es-ES"/>
        </w:rPr>
      </w:pPr>
      <w:bookmarkStart w:id="6" w:name="_Toc25778961"/>
      <w:r>
        <w:rPr>
          <w:lang w:val="es-ES"/>
        </w:rPr>
        <w:lastRenderedPageBreak/>
        <w:t>Extracción de los</w:t>
      </w:r>
      <w:r w:rsidR="00D64885" w:rsidRPr="00D64885">
        <w:rPr>
          <w:lang w:val="es-ES"/>
        </w:rPr>
        <w:t xml:space="preserve"> datos</w:t>
      </w:r>
      <w:bookmarkEnd w:id="6"/>
      <w:r w:rsidR="00D64885" w:rsidRPr="00D64885">
        <w:rPr>
          <w:lang w:val="es-ES"/>
        </w:rPr>
        <w:t xml:space="preserve"> </w:t>
      </w:r>
    </w:p>
    <w:p w14:paraId="331E7356" w14:textId="3A991F67" w:rsidR="00ED1A57" w:rsidRDefault="00ED1A57" w:rsidP="00D64885">
      <w:pPr>
        <w:jc w:val="both"/>
        <w:rPr>
          <w:lang w:val="es-ES"/>
        </w:rPr>
      </w:pPr>
      <w:bookmarkStart w:id="7" w:name="_Hlk22128328"/>
      <w:r>
        <w:rPr>
          <w:lang w:val="es-ES"/>
        </w:rPr>
        <w:t xml:space="preserve">Se han usado dos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, ambos extraídos de la página del Instituto Nacional de Estadística. </w:t>
      </w:r>
    </w:p>
    <w:p w14:paraId="5C5B2929" w14:textId="147E2087" w:rsidR="00ED1A57" w:rsidRDefault="00ED1A57" w:rsidP="00D64885">
      <w:pPr>
        <w:jc w:val="both"/>
        <w:rPr>
          <w:lang w:val="es-ES"/>
        </w:rPr>
      </w:pPr>
      <w:r>
        <w:rPr>
          <w:lang w:val="es-ES"/>
        </w:rPr>
        <w:t>En concreto se han extraído:</w:t>
      </w:r>
    </w:p>
    <w:p w14:paraId="41130B40" w14:textId="25E04D24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25721.xls, con el número de menores condenados en España, anualmente según el sexo, la edad y la nacionalidad de 2013 a 2018. El enlace a este es </w:t>
      </w:r>
    </w:p>
    <w:p w14:paraId="29FD5C15" w14:textId="12A38020" w:rsidR="00ED1A57" w:rsidRDefault="009614BB" w:rsidP="00ED1A57">
      <w:pPr>
        <w:pStyle w:val="Prrafodelista"/>
        <w:ind w:left="1440"/>
        <w:jc w:val="both"/>
        <w:rPr>
          <w:lang w:val="es-ES"/>
        </w:rPr>
      </w:pPr>
      <w:hyperlink r:id="rId13" w:history="1">
        <w:r w:rsidR="00ED1A57" w:rsidRPr="00F13DCC">
          <w:rPr>
            <w:rStyle w:val="Hipervnculo"/>
            <w:lang w:val="es-ES"/>
          </w:rPr>
          <w:t>https://www.ine.es/jaxiT3/Tabla.htm?t=25721&amp;L=0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0F17E578" w14:textId="78567986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9674.xls, con la nacionalidad de la población de España, por sexo, fecha y grupo de edad, de 2002 a 2019. El enlace a este es </w:t>
      </w:r>
    </w:p>
    <w:p w14:paraId="2F010400" w14:textId="550340BA" w:rsidR="00ED1A57" w:rsidRDefault="009614BB" w:rsidP="00ED1A57">
      <w:pPr>
        <w:pStyle w:val="Prrafodelista"/>
        <w:ind w:left="1440"/>
        <w:jc w:val="both"/>
        <w:rPr>
          <w:lang w:val="es-ES"/>
        </w:rPr>
      </w:pPr>
      <w:hyperlink r:id="rId14" w:history="1">
        <w:r w:rsidR="00ED1A57" w:rsidRPr="00F13DCC">
          <w:rPr>
            <w:rStyle w:val="Hipervnculo"/>
            <w:lang w:val="es-ES"/>
          </w:rPr>
          <w:t>https://www.ine.es/jaxiT3/Tabla.htm?t=9674&amp;L=0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2C365A1E" w14:textId="77777777" w:rsidR="00ED1A57" w:rsidRDefault="00ED1A57" w:rsidP="00D64885">
      <w:pPr>
        <w:jc w:val="both"/>
        <w:rPr>
          <w:lang w:val="es-ES"/>
        </w:rPr>
      </w:pPr>
    </w:p>
    <w:p w14:paraId="6A45DC75" w14:textId="5159147D" w:rsidR="00C85316" w:rsidRDefault="00ED1A57" w:rsidP="00D64885">
      <w:pPr>
        <w:jc w:val="both"/>
        <w:rPr>
          <w:lang w:val="es-ES"/>
        </w:rPr>
      </w:pPr>
      <w:r>
        <w:rPr>
          <w:lang w:val="es-ES"/>
        </w:rPr>
        <w:t xml:space="preserve">El primer paso realizado en el script de Python 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="00C85316">
        <w:rPr>
          <w:b/>
          <w:lang w:val="es-ES"/>
        </w:rPr>
        <w:t>,</w:t>
      </w:r>
      <w:r w:rsidR="00C85316">
        <w:rPr>
          <w:lang w:val="es-ES"/>
        </w:rPr>
        <w:t xml:space="preserve"> es cargar y preparar dichos datos para luego ser analizados. </w:t>
      </w:r>
    </w:p>
    <w:p w14:paraId="7BCF2698" w14:textId="77777777" w:rsidR="007030C5" w:rsidRDefault="007030C5" w:rsidP="00D64885">
      <w:pPr>
        <w:jc w:val="both"/>
        <w:rPr>
          <w:lang w:val="es-ES"/>
        </w:rPr>
      </w:pPr>
    </w:p>
    <w:p w14:paraId="55089BA4" w14:textId="2EAB3E29" w:rsidR="007030C5" w:rsidRDefault="007030C5" w:rsidP="00D64885">
      <w:pPr>
        <w:jc w:val="both"/>
        <w:rPr>
          <w:lang w:val="es-ES"/>
        </w:rPr>
      </w:pPr>
      <w:r>
        <w:rPr>
          <w:lang w:val="es-ES"/>
        </w:rPr>
        <w:t xml:space="preserve">Para el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número de menores condenados en España, se han realizado los siguientes pasos:</w:t>
      </w:r>
    </w:p>
    <w:p w14:paraId="2308F435" w14:textId="77B122B0" w:rsidR="00C85316" w:rsidRDefault="00C85316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7030C5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1A97DDB9" w14:textId="6D4F7A19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Puesto que el formato del Excel era complejo de interpretar por Python, se han tenido que hacer diversas cosas como remplazar nombres, quitar filas vacías, y hacer transformaciones de filas a columnas… </w:t>
      </w:r>
    </w:p>
    <w:p w14:paraId="76075E72" w14:textId="238FE940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El resultado final es un Excel</w:t>
      </w:r>
      <w:r w:rsidR="00B60AE5">
        <w:rPr>
          <w:lang w:val="es-ES"/>
        </w:rPr>
        <w:t xml:space="preserve">, este Excel generado se encuentra también en el repositorio de </w:t>
      </w:r>
      <w:proofErr w:type="spellStart"/>
      <w:r w:rsidR="00B60AE5">
        <w:rPr>
          <w:lang w:val="es-ES"/>
        </w:rPr>
        <w:t>GitHub</w:t>
      </w:r>
      <w:proofErr w:type="spellEnd"/>
      <w:r w:rsidR="00B60AE5">
        <w:rPr>
          <w:lang w:val="es-ES"/>
        </w:rPr>
        <w:t>. C</w:t>
      </w:r>
      <w:r>
        <w:rPr>
          <w:lang w:val="es-ES"/>
        </w:rPr>
        <w:t xml:space="preserve">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56FCFCCE" w14:textId="4EF93CC8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 los menores condenados en dicha observación. Un número entero por debajo de 18.</w:t>
      </w:r>
    </w:p>
    <w:p w14:paraId="0F1A661C" w14:textId="0308965B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>: la nacionalid</w:t>
      </w:r>
      <w:bookmarkStart w:id="8" w:name="_GoBack"/>
      <w:bookmarkEnd w:id="8"/>
      <w:r>
        <w:rPr>
          <w:lang w:val="es-ES"/>
        </w:rPr>
        <w:t>ad de los menores condenados en dicha observación. Española, País de la Unión Europea sin España, País del resto de Europa, América, África, Asia u Oceanía.</w:t>
      </w:r>
    </w:p>
    <w:p w14:paraId="6371CE71" w14:textId="17561F51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Sex: el sexo de los menores condenados en dicha observación. Mujer </w:t>
      </w:r>
      <w:r w:rsidR="00934A40">
        <w:rPr>
          <w:lang w:val="es-ES"/>
        </w:rPr>
        <w:t>u</w:t>
      </w:r>
      <w:r>
        <w:rPr>
          <w:lang w:val="es-ES"/>
        </w:rPr>
        <w:t xml:space="preserve"> Hombre.</w:t>
      </w:r>
    </w:p>
    <w:p w14:paraId="30D8C330" w14:textId="5E4773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Year</w:t>
      </w:r>
      <w:proofErr w:type="spellEnd"/>
      <w:r>
        <w:rPr>
          <w:lang w:val="es-ES"/>
        </w:rPr>
        <w:t>: El año en el que se tomó la métrica de número de menores condenados.</w:t>
      </w:r>
    </w:p>
    <w:p w14:paraId="481007A6" w14:textId="52BD14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Menores_condenados</w:t>
      </w:r>
      <w:proofErr w:type="spellEnd"/>
      <w:r>
        <w:rPr>
          <w:lang w:val="es-ES"/>
        </w:rPr>
        <w:t>: el número de menores condenados.</w:t>
      </w:r>
    </w:p>
    <w:p w14:paraId="4850AF56" w14:textId="77777777" w:rsidR="007030C5" w:rsidRDefault="007030C5" w:rsidP="007030C5">
      <w:pPr>
        <w:jc w:val="both"/>
        <w:rPr>
          <w:lang w:val="es-ES"/>
        </w:rPr>
      </w:pPr>
    </w:p>
    <w:p w14:paraId="6EE400F9" w14:textId="506700D5" w:rsidR="007030C5" w:rsidRDefault="007030C5" w:rsidP="007030C5">
      <w:pPr>
        <w:jc w:val="both"/>
        <w:rPr>
          <w:lang w:val="es-ES"/>
        </w:rPr>
      </w:pPr>
      <w:r>
        <w:rPr>
          <w:lang w:val="es-ES"/>
        </w:rPr>
        <w:t xml:space="preserve">Para 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la nacionalidad de la población en España, se han realizado los siguientes pasos:</w:t>
      </w:r>
    </w:p>
    <w:p w14:paraId="294DB86A" w14:textId="025AAFC9" w:rsidR="007030C5" w:rsidRPr="007030C5" w:rsidRDefault="007030C5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2E7350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7B29FB09" w14:textId="5E9D60B4" w:rsidR="00C85316" w:rsidRDefault="00C85316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En el caso del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="007030C5">
        <w:rPr>
          <w:lang w:val="es-ES"/>
        </w:rPr>
        <w:t>s</w:t>
      </w:r>
      <w:r>
        <w:rPr>
          <w:lang w:val="es-ES"/>
        </w:rPr>
        <w:t xml:space="preserve">e ha seleccionado/filtrado únicamente aquellos datos relativos a menores de edad, en este caso nos hemos quedado con los grupos de edad inferiores a 19 años, y se han cogido solo aquellos datos entre 2019 y 2013, para compararlos con el otro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y reducir el tamaño del mismo. </w:t>
      </w:r>
      <w:r w:rsidR="007030C5">
        <w:rPr>
          <w:lang w:val="es-ES"/>
        </w:rPr>
        <w:t>Además,</w:t>
      </w:r>
      <w:r>
        <w:rPr>
          <w:lang w:val="es-ES"/>
        </w:rPr>
        <w:t xml:space="preserve"> solo se han cogido los datos que aplican a la nacionalidad (país de origen) africana o española y </w:t>
      </w:r>
      <w:r w:rsidR="007030C5">
        <w:rPr>
          <w:lang w:val="es-ES"/>
        </w:rPr>
        <w:t>la población total. Esto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era</w:t>
      </w:r>
      <w:r w:rsidR="00B60AE5">
        <w:rPr>
          <w:lang w:val="es-ES"/>
        </w:rPr>
        <w:t>n</w:t>
      </w:r>
      <w:r w:rsidR="007030C5">
        <w:rPr>
          <w:lang w:val="es-ES"/>
        </w:rPr>
        <w:t xml:space="preserve"> lo</w:t>
      </w:r>
      <w:r w:rsidR="00B60AE5">
        <w:rPr>
          <w:lang w:val="es-ES"/>
        </w:rPr>
        <w:t xml:space="preserve">s datos </w:t>
      </w:r>
      <w:r w:rsidR="007030C5">
        <w:rPr>
          <w:lang w:val="es-ES"/>
        </w:rPr>
        <w:t>indispensable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y suficiente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para hacer las comparativas y los análisis necesarios. </w:t>
      </w:r>
    </w:p>
    <w:p w14:paraId="23660B36" w14:textId="77777777" w:rsidR="00B60AE5" w:rsidRDefault="00B60AE5" w:rsidP="00B60AE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El resultado final es un Excel, este Excel generado se encuentra también en el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. Contiene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1CC8EC1D" w14:textId="29806701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</w:t>
      </w:r>
      <w:r w:rsidR="00934A40">
        <w:rPr>
          <w:lang w:val="es-ES"/>
        </w:rPr>
        <w:t>l recuento de la población</w:t>
      </w:r>
      <w:r>
        <w:rPr>
          <w:lang w:val="es-ES"/>
        </w:rPr>
        <w:t xml:space="preserve"> en dicha observación. </w:t>
      </w:r>
      <w:r w:rsidR="00934A40">
        <w:rPr>
          <w:lang w:val="es-ES"/>
        </w:rPr>
        <w:t xml:space="preserve">Menores de edad. </w:t>
      </w:r>
    </w:p>
    <w:p w14:paraId="6316D1AD" w14:textId="3BEB0D66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 xml:space="preserve">: la nacionalidad de </w:t>
      </w:r>
      <w:r w:rsidR="00934A40">
        <w:rPr>
          <w:lang w:val="es-ES"/>
        </w:rPr>
        <w:t>la población</w:t>
      </w:r>
      <w:r>
        <w:rPr>
          <w:lang w:val="es-ES"/>
        </w:rPr>
        <w:t xml:space="preserve"> en dicha observación. Española,</w:t>
      </w:r>
      <w:r w:rsidR="00934A40">
        <w:rPr>
          <w:lang w:val="es-ES"/>
        </w:rPr>
        <w:t xml:space="preserve"> Africana o Total. Se entiende por total, la población total que cumple dichas </w:t>
      </w:r>
      <w:proofErr w:type="spellStart"/>
      <w:r w:rsidR="00934A40">
        <w:rPr>
          <w:lang w:val="es-ES"/>
        </w:rPr>
        <w:t>features</w:t>
      </w:r>
      <w:proofErr w:type="spellEnd"/>
      <w:r w:rsidR="00934A40">
        <w:rPr>
          <w:lang w:val="es-ES"/>
        </w:rPr>
        <w:t xml:space="preserve">. </w:t>
      </w:r>
    </w:p>
    <w:p w14:paraId="7D76BC13" w14:textId="41249FB3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Sex</w:t>
      </w:r>
      <w:r>
        <w:rPr>
          <w:lang w:val="es-ES"/>
        </w:rPr>
        <w:t>: el sexo del recuento de la población en dicha observación. Mujer u Hombre.</w:t>
      </w:r>
    </w:p>
    <w:p w14:paraId="4F1A2A20" w14:textId="51C7143A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Date</w:t>
      </w:r>
      <w:r>
        <w:rPr>
          <w:lang w:val="es-ES"/>
        </w:rPr>
        <w:t xml:space="preserve">: La fecha en la que se </w:t>
      </w:r>
      <w:r w:rsidR="00934A40">
        <w:rPr>
          <w:lang w:val="es-ES"/>
        </w:rPr>
        <w:t>calculó el recuento de la población</w:t>
      </w:r>
      <w:r>
        <w:rPr>
          <w:lang w:val="es-ES"/>
        </w:rPr>
        <w:t>.</w:t>
      </w:r>
    </w:p>
    <w:p w14:paraId="39CEE5F7" w14:textId="726B274E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Poblacion</w:t>
      </w:r>
      <w:proofErr w:type="spellEnd"/>
      <w:r>
        <w:rPr>
          <w:lang w:val="es-ES"/>
        </w:rPr>
        <w:t>: el número de la población total para esa observación.</w:t>
      </w:r>
    </w:p>
    <w:p w14:paraId="122DA2E7" w14:textId="77777777" w:rsidR="007030C5" w:rsidRPr="00C85316" w:rsidRDefault="007030C5" w:rsidP="00B60AE5">
      <w:pPr>
        <w:pStyle w:val="Prrafodelista"/>
        <w:jc w:val="both"/>
        <w:rPr>
          <w:lang w:val="es-ES"/>
        </w:rPr>
      </w:pPr>
    </w:p>
    <w:p w14:paraId="29C7DF80" w14:textId="11F82F2F" w:rsidR="00ED1A57" w:rsidRPr="00C85316" w:rsidRDefault="00C85316" w:rsidP="00D64885">
      <w:pPr>
        <w:jc w:val="both"/>
        <w:rPr>
          <w:lang w:val="es-ES"/>
        </w:rPr>
      </w:pPr>
      <w:r>
        <w:rPr>
          <w:lang w:val="es-ES"/>
        </w:rPr>
        <w:t>Para más detalles se puede consultar en</w:t>
      </w:r>
      <w:r w:rsidR="00EE51AC">
        <w:rPr>
          <w:lang w:val="es-ES"/>
        </w:rPr>
        <w:t xml:space="preserve"> el repositorio de </w:t>
      </w:r>
      <w:proofErr w:type="spellStart"/>
      <w:r w:rsidR="00EE51AC">
        <w:rPr>
          <w:lang w:val="es-ES"/>
        </w:rPr>
        <w:t>GitHub</w:t>
      </w:r>
      <w:proofErr w:type="spellEnd"/>
      <w:r w:rsidR="00EE51AC">
        <w:rPr>
          <w:lang w:val="es-ES"/>
        </w:rPr>
        <w:t>, la ejecución y explicación de cada paso en el fichero</w:t>
      </w:r>
      <w:r>
        <w:rPr>
          <w:lang w:val="es-ES"/>
        </w:rPr>
        <w:t xml:space="preserve"> </w:t>
      </w:r>
      <w:r>
        <w:rPr>
          <w:b/>
          <w:lang w:val="es-ES"/>
        </w:rPr>
        <w:t>analize_data.html.</w:t>
      </w:r>
    </w:p>
    <w:p w14:paraId="3D4BECAA" w14:textId="3B397CE1" w:rsidR="003163B8" w:rsidRPr="005B5E44" w:rsidRDefault="009D10B7" w:rsidP="003163B8">
      <w:pPr>
        <w:pStyle w:val="Ttulo2"/>
        <w:spacing w:after="200" w:line="331" w:lineRule="auto"/>
        <w:rPr>
          <w:lang w:val="es-ES"/>
        </w:rPr>
      </w:pPr>
      <w:bookmarkStart w:id="9" w:name="_Toc25778962"/>
      <w:bookmarkEnd w:id="7"/>
      <w:r>
        <w:rPr>
          <w:lang w:val="es-ES"/>
        </w:rPr>
        <w:t>Análisis de los datos</w:t>
      </w:r>
      <w:bookmarkEnd w:id="9"/>
    </w:p>
    <w:p w14:paraId="29E57D16" w14:textId="77777777" w:rsidR="00B41715" w:rsidRDefault="00B41715" w:rsidP="00B41715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>recuento de menores condenados:</w:t>
      </w:r>
    </w:p>
    <w:p w14:paraId="75AB1B2A" w14:textId="77777777" w:rsidR="00B41715" w:rsidRPr="00B41715" w:rsidRDefault="00B41715" w:rsidP="00B41715">
      <w:pPr>
        <w:jc w:val="both"/>
        <w:rPr>
          <w:lang w:val="es-ES"/>
        </w:rPr>
      </w:pPr>
    </w:p>
    <w:p w14:paraId="63FC8743" w14:textId="486F6EAD" w:rsidR="00B41715" w:rsidRPr="00B41715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>1.</w:t>
      </w:r>
      <w:r>
        <w:rPr>
          <w:lang w:val="es-ES"/>
        </w:rPr>
        <w:t xml:space="preserve"> </w:t>
      </w:r>
      <w:r w:rsidRPr="00B41715">
        <w:rPr>
          <w:lang w:val="es-ES"/>
        </w:rPr>
        <w:t xml:space="preserve">En </w:t>
      </w:r>
      <w:r w:rsidR="00C67922">
        <w:rPr>
          <w:lang w:val="es-ES"/>
        </w:rPr>
        <w:t>cuanto al</w:t>
      </w:r>
      <w:r w:rsidRPr="00B41715">
        <w:rPr>
          <w:lang w:val="es-ES"/>
        </w:rPr>
        <w:t xml:space="preserve"> </w:t>
      </w:r>
      <w:r w:rsidRPr="00B41715">
        <w:rPr>
          <w:b/>
          <w:lang w:val="es-ES"/>
        </w:rPr>
        <w:t>análisis descriptivo visual</w:t>
      </w:r>
      <w:r w:rsidRPr="00B41715">
        <w:rPr>
          <w:lang w:val="es-ES"/>
        </w:rPr>
        <w:t xml:space="preserve">. </w:t>
      </w:r>
    </w:p>
    <w:p w14:paraId="403E155E" w14:textId="77777777" w:rsidR="00B41715" w:rsidRPr="00B41715" w:rsidRDefault="00B41715" w:rsidP="00B41715">
      <w:pPr>
        <w:jc w:val="both"/>
        <w:rPr>
          <w:lang w:val="es-ES"/>
        </w:rPr>
      </w:pPr>
    </w:p>
    <w:p w14:paraId="27733EE5" w14:textId="69DE001C" w:rsidR="00337A4A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menores condenados. Parecen existir grandes variaciones en el número de menores condenados tanto en el caso del sexo como por nacionalidad. </w:t>
      </w:r>
      <w:r w:rsidRPr="00B41715">
        <w:rPr>
          <w:b/>
          <w:lang w:val="es-ES"/>
        </w:rPr>
        <w:t xml:space="preserve">De hecho podemos decir que existen muchísimos más hombres menores condenados que no mujeres, y que la gran mayoría de menores condenados son españoles. El segundo grupo de nacionalidad más grande, aunque claramente inferior al de los españoles es África. </w:t>
      </w:r>
      <w:r w:rsidRPr="00C62F7C">
        <w:rPr>
          <w:lang w:val="es-ES"/>
        </w:rPr>
        <w:t>A continuación podemos ver los gráficos:</w:t>
      </w:r>
    </w:p>
    <w:p w14:paraId="651F7B05" w14:textId="3184ECEF" w:rsidR="009F5282" w:rsidRDefault="009F5282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2EDDCFB" wp14:editId="1A4B724A">
            <wp:extent cx="3062398" cy="2333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981" cy="23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3826BAF" wp14:editId="0F8BC7B0">
            <wp:extent cx="3049913" cy="3457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370" cy="34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B69" w14:textId="7075DF2B" w:rsidR="00B41715" w:rsidRDefault="00337A4A" w:rsidP="00B41715">
      <w:pPr>
        <w:jc w:val="both"/>
        <w:rPr>
          <w:lang w:val="es-ES"/>
        </w:rPr>
      </w:pPr>
      <w:r>
        <w:rPr>
          <w:lang w:val="es-ES"/>
        </w:rPr>
        <w:lastRenderedPageBreak/>
        <w:t xml:space="preserve">Las variables numéricas como la edad, que no toma </w:t>
      </w:r>
      <w:r w:rsidR="009F5282">
        <w:rPr>
          <w:lang w:val="es-ES"/>
        </w:rPr>
        <w:t>demasiados</w:t>
      </w:r>
      <w:r>
        <w:rPr>
          <w:lang w:val="es-ES"/>
        </w:rPr>
        <w:t xml:space="preserve"> valores también pueden representarse con un diagrama de barras. </w:t>
      </w:r>
      <w:r w:rsidR="00B41715" w:rsidRPr="00B41715">
        <w:rPr>
          <w:b/>
          <w:lang w:val="es-ES"/>
        </w:rPr>
        <w:t xml:space="preserve">Los resultados en este caso son sorprendentes puesto que muestran claramente que cuanta más edad tiene </w:t>
      </w:r>
      <w:proofErr w:type="gramStart"/>
      <w:r w:rsidR="00B41715" w:rsidRPr="00B41715">
        <w:rPr>
          <w:b/>
          <w:lang w:val="es-ES"/>
        </w:rPr>
        <w:t>el</w:t>
      </w:r>
      <w:proofErr w:type="gramEnd"/>
      <w:r w:rsidR="00B41715" w:rsidRPr="00B41715">
        <w:rPr>
          <w:b/>
          <w:lang w:val="es-ES"/>
        </w:rPr>
        <w:t xml:space="preserve"> menor</w:t>
      </w:r>
      <w:r w:rsidR="00C62F7C">
        <w:rPr>
          <w:b/>
          <w:lang w:val="es-ES"/>
        </w:rPr>
        <w:t>,</w:t>
      </w:r>
      <w:r w:rsidR="00B41715" w:rsidRPr="00B41715">
        <w:rPr>
          <w:b/>
          <w:lang w:val="es-ES"/>
        </w:rPr>
        <w:t xml:space="preserve"> más probabilidad hay de que este haya sido condenado. Siendo 17 con la edad en la que más menores han sido condenados.</w:t>
      </w:r>
      <w:r w:rsidR="00B41715">
        <w:rPr>
          <w:lang w:val="es-ES"/>
        </w:rPr>
        <w:t xml:space="preserve"> </w:t>
      </w:r>
    </w:p>
    <w:p w14:paraId="01530C03" w14:textId="5D80D545" w:rsidR="00B41715" w:rsidRDefault="00B41715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828E3C" wp14:editId="5597694A">
            <wp:extent cx="381952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E25" w14:textId="77777777" w:rsidR="00B41715" w:rsidRDefault="00B41715" w:rsidP="00B41715">
      <w:pPr>
        <w:rPr>
          <w:lang w:val="es-ES"/>
        </w:rPr>
      </w:pPr>
    </w:p>
    <w:p w14:paraId="5C672FA9" w14:textId="35A52115" w:rsidR="00B41715" w:rsidRPr="00B41715" w:rsidRDefault="00B41715" w:rsidP="00B41715">
      <w:pPr>
        <w:rPr>
          <w:b/>
          <w:lang w:val="es-ES"/>
        </w:rPr>
      </w:pPr>
      <w:r>
        <w:rPr>
          <w:lang w:val="es-ES"/>
        </w:rPr>
        <w:t xml:space="preserve">2. </w:t>
      </w:r>
      <w:r w:rsidR="00C67922">
        <w:rPr>
          <w:lang w:val="es-ES"/>
        </w:rPr>
        <w:t>Se</w:t>
      </w:r>
      <w:r>
        <w:rPr>
          <w:lang w:val="es-ES"/>
        </w:rPr>
        <w:t xml:space="preserve"> han usado </w:t>
      </w:r>
      <w:r w:rsidRPr="00B41715">
        <w:rPr>
          <w:b/>
          <w:lang w:val="es-ES"/>
        </w:rPr>
        <w:t>descriptores estadísticos</w:t>
      </w:r>
      <w:r>
        <w:rPr>
          <w:b/>
          <w:lang w:val="es-ES"/>
        </w:rPr>
        <w:t>.</w:t>
      </w:r>
    </w:p>
    <w:p w14:paraId="46EA326B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19D1BD9" w14:textId="06E5F079" w:rsidR="00B41715" w:rsidRDefault="00EC0346" w:rsidP="0047314E">
      <w:pPr>
        <w:rPr>
          <w:lang w:val="es-ES"/>
        </w:rPr>
      </w:pPr>
      <w:r>
        <w:rPr>
          <w:lang w:val="es-ES"/>
        </w:rPr>
        <w:t xml:space="preserve">Como el </w:t>
      </w:r>
      <w:r w:rsidR="00C67922" w:rsidRPr="00C67922">
        <w:rPr>
          <w:b/>
          <w:lang w:val="es-ES"/>
        </w:rPr>
        <w:t>cálculo</w:t>
      </w:r>
      <w:r w:rsidRPr="00C67922">
        <w:rPr>
          <w:b/>
          <w:lang w:val="es-ES"/>
        </w:rPr>
        <w:t xml:space="preserve"> de porcentajes:</w:t>
      </w:r>
    </w:p>
    <w:p w14:paraId="2833F725" w14:textId="7D995D88" w:rsidR="00EC0346" w:rsidRPr="00EC0346" w:rsidRDefault="00EC0346" w:rsidP="00EC034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C0346">
        <w:rPr>
          <w:color w:val="000000"/>
          <w:sz w:val="21"/>
          <w:szCs w:val="21"/>
        </w:rPr>
        <w:t>Menores condenados Nacionalidad:</w:t>
      </w:r>
      <w:r w:rsidR="00C67922">
        <w:rPr>
          <w:color w:val="000000"/>
          <w:sz w:val="21"/>
          <w:szCs w:val="21"/>
        </w:rPr>
        <w:t xml:space="preserve"> </w:t>
      </w:r>
      <w:r w:rsidRPr="00EC0346">
        <w:rPr>
          <w:color w:val="000000"/>
          <w:sz w:val="21"/>
          <w:szCs w:val="21"/>
        </w:rPr>
        <w:t>De América  =  6.08 %</w:t>
      </w:r>
    </w:p>
    <w:p w14:paraId="6C9D19D6" w14:textId="7FA6175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Asia  =  0.24 %</w:t>
      </w:r>
    </w:p>
    <w:p w14:paraId="61F506F3" w14:textId="21DAB5B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Oceanía  =  0.01 %</w:t>
      </w:r>
    </w:p>
    <w:p w14:paraId="10187AD0" w14:textId="5E7A9F4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Española  =  79.28 %</w:t>
      </w:r>
    </w:p>
    <w:p w14:paraId="162C2B92" w14:textId="6CD65C6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Nacionalidad: País de </w:t>
      </w:r>
      <w:r w:rsidR="00C67922"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África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 =  8.97 %</w:t>
      </w:r>
    </w:p>
    <w:p w14:paraId="379047BF" w14:textId="4108B08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País de la Unión Europea sin España  =  4.86 %</w:t>
      </w:r>
    </w:p>
    <w:p w14:paraId="351D3DB5" w14:textId="0568CB6A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ionalidad: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País del resto de Europa  =  0.56 %</w:t>
      </w:r>
    </w:p>
    <w:p w14:paraId="3DD521FE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3485F3ED" w14:textId="205066F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hombre  =  79.99 %</w:t>
      </w:r>
    </w:p>
    <w:p w14:paraId="11EB9F18" w14:textId="478AFA2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mujer  =  20.01 %</w:t>
      </w:r>
    </w:p>
    <w:p w14:paraId="174326F3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639F9D8" w14:textId="39AC987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14  =  17.46 %</w:t>
      </w:r>
    </w:p>
    <w:p w14:paraId="79328478" w14:textId="2D62F53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15  =  23.05 %</w:t>
      </w:r>
    </w:p>
    <w:p w14:paraId="2210E7DB" w14:textId="4864FCF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16  =  28.37 %</w:t>
      </w:r>
    </w:p>
    <w:p w14:paraId="7D9B8490" w14:textId="654A6BD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17  =  31.12 %</w:t>
      </w:r>
    </w:p>
    <w:p w14:paraId="52397781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1AA7EFC" w14:textId="2B0C0BA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2013  =  17.55 %</w:t>
      </w:r>
    </w:p>
    <w:p w14:paraId="04D64B56" w14:textId="543B7A71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2014  =  17.91 %</w:t>
      </w:r>
    </w:p>
    <w:p w14:paraId="2C14E827" w14:textId="7460F862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2015  =  16.64 %</w:t>
      </w:r>
    </w:p>
    <w:p w14:paraId="391AFCB2" w14:textId="0D3E74BB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2016  =  15.39 %</w:t>
      </w:r>
    </w:p>
    <w:p w14:paraId="5B5D0FC4" w14:textId="1E3ED29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2017  =  16.24 %</w:t>
      </w:r>
    </w:p>
    <w:p w14:paraId="1C32C54C" w14:textId="0B001C0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2018  =  16.27 %</w:t>
      </w:r>
    </w:p>
    <w:p w14:paraId="716189D8" w14:textId="45F214AF" w:rsidR="00EC0346" w:rsidRDefault="00EC0346" w:rsidP="0047314E">
      <w:pPr>
        <w:rPr>
          <w:lang w:val="es-ES"/>
        </w:rPr>
      </w:pPr>
    </w:p>
    <w:p w14:paraId="3E47062F" w14:textId="4C486E2D" w:rsidR="00C67922" w:rsidRDefault="00C67922" w:rsidP="005961B0">
      <w:pPr>
        <w:jc w:val="both"/>
        <w:rPr>
          <w:lang w:val="es-ES"/>
        </w:rPr>
      </w:pPr>
      <w:r w:rsidRPr="00C67922">
        <w:rPr>
          <w:b/>
          <w:lang w:val="es-ES"/>
        </w:rPr>
        <w:t>Vemos claramente que los menores condenados africano</w:t>
      </w:r>
      <w:r w:rsidR="005961B0">
        <w:rPr>
          <w:b/>
          <w:lang w:val="es-ES"/>
        </w:rPr>
        <w:t>s</w:t>
      </w:r>
      <w:r w:rsidRPr="00C67922">
        <w:rPr>
          <w:b/>
          <w:lang w:val="es-ES"/>
        </w:rPr>
        <w:t xml:space="preserve"> solo son un 8.97% del total de menores condenados, mientras los españoles son un 79.28%. Vemos también que no ha habido una variación durante los años del total de menores condenados, se mantiene </w:t>
      </w:r>
      <w:r w:rsidRPr="00C67922">
        <w:rPr>
          <w:b/>
          <w:lang w:val="es-ES"/>
        </w:rPr>
        <w:lastRenderedPageBreak/>
        <w:t xml:space="preserve">bastante estable. </w:t>
      </w:r>
      <w:r w:rsidR="005961B0">
        <w:rPr>
          <w:b/>
          <w:lang w:val="es-ES"/>
        </w:rPr>
        <w:t xml:space="preserve">Vemos que las mujeres has sido condenadas menos veces que los hombres, de hecho el 79.99% de menores condenados son hombres. </w:t>
      </w:r>
    </w:p>
    <w:p w14:paraId="76A49690" w14:textId="5A9D1DB7" w:rsidR="00C67922" w:rsidRPr="00C67922" w:rsidRDefault="00C67922" w:rsidP="005961B0">
      <w:pPr>
        <w:jc w:val="both"/>
        <w:rPr>
          <w:lang w:val="es-ES"/>
        </w:rPr>
      </w:pPr>
      <w:r>
        <w:rPr>
          <w:lang w:val="es-ES"/>
        </w:rPr>
        <w:t xml:space="preserve">Además también se han visualizado </w:t>
      </w:r>
      <w:proofErr w:type="spellStart"/>
      <w:r>
        <w:rPr>
          <w:lang w:val="es-ES"/>
        </w:rPr>
        <w:t>boxplots</w:t>
      </w:r>
      <w:proofErr w:type="spellEnd"/>
      <w:r>
        <w:rPr>
          <w:lang w:val="es-ES"/>
        </w:rPr>
        <w:t xml:space="preserve">, que confirman lo anteriormente dicho. </w:t>
      </w:r>
    </w:p>
    <w:p w14:paraId="7D9C51B0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4F8337B" w14:textId="31AF16FA" w:rsidR="00C67922" w:rsidRDefault="00C67922" w:rsidP="00C67922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 xml:space="preserve">recuento de </w:t>
      </w:r>
      <w:r>
        <w:rPr>
          <w:b/>
          <w:lang w:val="es-ES"/>
        </w:rPr>
        <w:t>la población</w:t>
      </w:r>
      <w:r w:rsidRPr="00B41715">
        <w:rPr>
          <w:b/>
          <w:lang w:val="es-ES"/>
        </w:rPr>
        <w:t>:</w:t>
      </w:r>
    </w:p>
    <w:p w14:paraId="60DBBAC4" w14:textId="77777777" w:rsidR="00C67922" w:rsidRPr="00B41715" w:rsidRDefault="00C67922" w:rsidP="00C67922">
      <w:pPr>
        <w:jc w:val="both"/>
        <w:rPr>
          <w:lang w:val="es-ES"/>
        </w:rPr>
      </w:pPr>
    </w:p>
    <w:p w14:paraId="6898DD2C" w14:textId="1ECD2A31" w:rsidR="00C67922" w:rsidRPr="00C67922" w:rsidRDefault="00C67922" w:rsidP="00C67922">
      <w:pPr>
        <w:jc w:val="both"/>
        <w:rPr>
          <w:lang w:val="es-ES"/>
        </w:rPr>
      </w:pPr>
      <w:r w:rsidRPr="00C67922">
        <w:rPr>
          <w:lang w:val="es-ES"/>
        </w:rPr>
        <w:t>1.</w:t>
      </w:r>
      <w:r>
        <w:rPr>
          <w:lang w:val="es-ES"/>
        </w:rPr>
        <w:t xml:space="preserve"> </w:t>
      </w:r>
      <w:r w:rsidRPr="00C67922">
        <w:rPr>
          <w:lang w:val="es-ES"/>
        </w:rPr>
        <w:t>En cuanto al</w:t>
      </w:r>
      <w:r w:rsidRPr="00C67922">
        <w:rPr>
          <w:lang w:val="es-ES"/>
        </w:rPr>
        <w:t xml:space="preserve"> </w:t>
      </w:r>
      <w:r w:rsidRPr="00C67922">
        <w:rPr>
          <w:b/>
          <w:lang w:val="es-ES"/>
        </w:rPr>
        <w:t>análisis descriptivo visual</w:t>
      </w:r>
      <w:r w:rsidRPr="00C67922">
        <w:rPr>
          <w:lang w:val="es-ES"/>
        </w:rPr>
        <w:t xml:space="preserve">. </w:t>
      </w:r>
    </w:p>
    <w:p w14:paraId="72767986" w14:textId="77777777" w:rsidR="00C67922" w:rsidRDefault="00C67922" w:rsidP="00C67922">
      <w:pPr>
        <w:rPr>
          <w:lang w:val="es-ES"/>
        </w:rPr>
      </w:pPr>
    </w:p>
    <w:p w14:paraId="68728A74" w14:textId="38E7DB51" w:rsidR="00C67922" w:rsidRDefault="00C67922" w:rsidP="00C67922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</w:t>
      </w:r>
      <w:r>
        <w:rPr>
          <w:lang w:val="es-ES"/>
        </w:rPr>
        <w:t xml:space="preserve">la </w:t>
      </w:r>
      <w:r w:rsidR="005961B0">
        <w:rPr>
          <w:lang w:val="es-ES"/>
        </w:rPr>
        <w:t>población</w:t>
      </w:r>
      <w:r w:rsidRPr="00B41715">
        <w:rPr>
          <w:lang w:val="es-ES"/>
        </w:rPr>
        <w:t xml:space="preserve">. </w:t>
      </w:r>
      <w:r w:rsidR="005961B0">
        <w:rPr>
          <w:lang w:val="es-ES"/>
        </w:rPr>
        <w:t>Parece que las variaciones son similares entre españoles y africanos, en cuanto al sexo o la edad de la población de los menores</w:t>
      </w:r>
      <w:r w:rsidRPr="00B41715">
        <w:rPr>
          <w:lang w:val="es-ES"/>
        </w:rPr>
        <w:t xml:space="preserve">. </w:t>
      </w:r>
      <w:r w:rsidRPr="00B41715">
        <w:rPr>
          <w:b/>
          <w:lang w:val="es-ES"/>
        </w:rPr>
        <w:t>De hecho podemos decir que</w:t>
      </w:r>
      <w:r w:rsidR="005961B0">
        <w:rPr>
          <w:b/>
          <w:lang w:val="es-ES"/>
        </w:rPr>
        <w:t xml:space="preserve"> a pesar de que hay menos mujeres que hombres, con una diferencia leve, parece que esto ocurre tanto en la población con nacionalidad española, como con la africana o la total. Por tanto no hay más mujeres que hombres en la población de España con nacionalidad africana. </w:t>
      </w:r>
      <w:r w:rsidRPr="00B41715">
        <w:rPr>
          <w:b/>
          <w:lang w:val="es-ES"/>
        </w:rPr>
        <w:t xml:space="preserve"> </w:t>
      </w:r>
      <w:r w:rsidR="00C62F7C">
        <w:rPr>
          <w:b/>
          <w:lang w:val="es-ES"/>
        </w:rPr>
        <w:t xml:space="preserve">En cuanto a la edad por nacionalidad, vemos que para la nacionalidad africana los menores entre 0 y 4 son el mayor grupo de la </w:t>
      </w:r>
      <w:r w:rsidR="007B252D">
        <w:rPr>
          <w:b/>
          <w:lang w:val="es-ES"/>
        </w:rPr>
        <w:t>población</w:t>
      </w:r>
      <w:r w:rsidR="00C62F7C">
        <w:rPr>
          <w:b/>
          <w:lang w:val="es-ES"/>
        </w:rPr>
        <w:t>, mientras que los españoles</w:t>
      </w:r>
      <w:r w:rsidR="007B252D">
        <w:rPr>
          <w:b/>
          <w:lang w:val="es-ES"/>
        </w:rPr>
        <w:t xml:space="preserve"> y el total de la población</w:t>
      </w:r>
      <w:r w:rsidR="00C62F7C">
        <w:rPr>
          <w:b/>
          <w:lang w:val="es-ES"/>
        </w:rPr>
        <w:t xml:space="preserve"> tienen el mayor </w:t>
      </w:r>
      <w:r w:rsidR="007B252D">
        <w:rPr>
          <w:b/>
          <w:lang w:val="es-ES"/>
        </w:rPr>
        <w:t>número</w:t>
      </w:r>
      <w:r w:rsidR="00C62F7C">
        <w:rPr>
          <w:b/>
          <w:lang w:val="es-ES"/>
        </w:rPr>
        <w:t xml:space="preserve"> de menores entre los </w:t>
      </w:r>
      <w:r w:rsidR="007B252D">
        <w:rPr>
          <w:b/>
          <w:lang w:val="es-ES"/>
        </w:rPr>
        <w:t>5 y 9 años</w:t>
      </w:r>
      <w:r w:rsidRPr="00B41715">
        <w:rPr>
          <w:b/>
          <w:lang w:val="es-ES"/>
        </w:rPr>
        <w:t xml:space="preserve">. </w:t>
      </w:r>
      <w:r w:rsidRPr="00C62F7C">
        <w:rPr>
          <w:lang w:val="es-ES"/>
        </w:rPr>
        <w:t>A continuación podemos ver los gráficos:</w:t>
      </w:r>
    </w:p>
    <w:p w14:paraId="3FD84F9A" w14:textId="77777777" w:rsidR="00C67922" w:rsidRDefault="00C67922" w:rsidP="00C67922">
      <w:pPr>
        <w:rPr>
          <w:lang w:val="es-ES"/>
        </w:rPr>
      </w:pPr>
    </w:p>
    <w:p w14:paraId="08DD0B1B" w14:textId="13897DEE" w:rsidR="00C67922" w:rsidRDefault="00C67922" w:rsidP="00C67922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DA4A19A" wp14:editId="04D46430">
            <wp:extent cx="2876550" cy="292483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005" cy="29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92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1CB0BFAC" wp14:editId="249D5579">
            <wp:extent cx="2849623" cy="31623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499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AF1" w14:textId="31564490" w:rsidR="00C67922" w:rsidRDefault="005961B0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910F6B" wp14:editId="3909642C">
            <wp:extent cx="4257675" cy="3114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5A23" w14:textId="38E24E28" w:rsidR="005961B0" w:rsidRPr="00AB26F7" w:rsidRDefault="005961B0" w:rsidP="00321042">
      <w:pPr>
        <w:jc w:val="both"/>
        <w:rPr>
          <w:b/>
          <w:lang w:val="es-ES"/>
        </w:rPr>
      </w:pPr>
      <w:r w:rsidRPr="005961B0">
        <w:rPr>
          <w:b/>
          <w:lang w:val="es-ES"/>
        </w:rPr>
        <w:t xml:space="preserve">Analizando la evolución la </w:t>
      </w:r>
      <w:r w:rsidR="00AB26F7" w:rsidRPr="005961B0">
        <w:rPr>
          <w:b/>
          <w:lang w:val="es-ES"/>
        </w:rPr>
        <w:t>población</w:t>
      </w:r>
      <w:r w:rsidRPr="005961B0">
        <w:rPr>
          <w:b/>
          <w:lang w:val="es-ES"/>
        </w:rPr>
        <w:t xml:space="preserve"> con nacionalidad africana desde el 2013 hasta ahora, no vemos un incremento, se mantiene estable. </w:t>
      </w:r>
    </w:p>
    <w:p w14:paraId="5A6BC76B" w14:textId="269E5F79" w:rsidR="005A42D0" w:rsidRDefault="005A42D0" w:rsidP="00104315">
      <w:pPr>
        <w:pStyle w:val="Ttulo2"/>
        <w:spacing w:after="200" w:line="331" w:lineRule="auto"/>
        <w:rPr>
          <w:lang w:val="es-ES"/>
        </w:rPr>
      </w:pPr>
      <w:bookmarkStart w:id="10" w:name="_2et92p0"/>
      <w:bookmarkStart w:id="11" w:name="_Toc25778963"/>
      <w:bookmarkEnd w:id="10"/>
      <w:r>
        <w:rPr>
          <w:lang w:val="es-ES"/>
        </w:rPr>
        <w:t>Visualizaciones</w:t>
      </w:r>
      <w:r w:rsidR="00A76C3B">
        <w:rPr>
          <w:lang w:val="es-ES"/>
        </w:rPr>
        <w:t xml:space="preserve"> interactivas</w:t>
      </w:r>
      <w:bookmarkEnd w:id="11"/>
      <w:r>
        <w:rPr>
          <w:lang w:val="es-ES"/>
        </w:rPr>
        <w:t xml:space="preserve"> </w:t>
      </w:r>
    </w:p>
    <w:p w14:paraId="2D714E6C" w14:textId="352F4D2F" w:rsidR="003A4514" w:rsidRDefault="00A76C3B" w:rsidP="005961B0">
      <w:pPr>
        <w:jc w:val="both"/>
        <w:rPr>
          <w:lang w:val="es-ES"/>
        </w:rPr>
      </w:pPr>
      <w:r>
        <w:rPr>
          <w:lang w:val="es-ES"/>
        </w:rPr>
        <w:t xml:space="preserve">Además de las visualizaciones generadas durante el análisis de los datos. </w:t>
      </w:r>
      <w:r w:rsidR="003A4514">
        <w:rPr>
          <w:lang w:val="es-ES"/>
        </w:rPr>
        <w:t>Se han creado dos visualiza</w:t>
      </w:r>
      <w:r w:rsidR="00EC43E4">
        <w:rPr>
          <w:lang w:val="es-ES"/>
        </w:rPr>
        <w:t xml:space="preserve">ciones interactivas con </w:t>
      </w:r>
      <w:proofErr w:type="spellStart"/>
      <w:r w:rsidR="00EC43E4">
        <w:rPr>
          <w:lang w:val="es-ES"/>
        </w:rPr>
        <w:t>Tableau</w:t>
      </w:r>
      <w:proofErr w:type="spellEnd"/>
      <w:r w:rsidR="00EC43E4">
        <w:rPr>
          <w:lang w:val="es-ES"/>
        </w:rPr>
        <w:t>, q</w:t>
      </w:r>
      <w:r w:rsidR="000460DA">
        <w:rPr>
          <w:lang w:val="es-ES"/>
        </w:rPr>
        <w:t xml:space="preserve">ue han </w:t>
      </w:r>
      <w:r w:rsidR="002E7350">
        <w:rPr>
          <w:lang w:val="es-ES"/>
        </w:rPr>
        <w:t>ayudado</w:t>
      </w:r>
      <w:r w:rsidR="000460DA">
        <w:rPr>
          <w:lang w:val="es-ES"/>
        </w:rPr>
        <w:t xml:space="preserve"> también a extraer resultados y conclusiones de los datos. </w:t>
      </w:r>
    </w:p>
    <w:p w14:paraId="26FC2AE8" w14:textId="600ACA51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3306D58E" w14:textId="13144E6E" w:rsidR="003A4514" w:rsidRDefault="003A4514" w:rsidP="005A42D0">
      <w:pPr>
        <w:rPr>
          <w:lang w:val="es-ES"/>
        </w:rPr>
      </w:pPr>
      <w:r w:rsidRPr="003A4514">
        <w:rPr>
          <w:noProof/>
          <w:lang w:val="es-ES" w:eastAsia="es-ES"/>
        </w:rPr>
        <w:lastRenderedPageBreak/>
        <w:drawing>
          <wp:inline distT="0" distB="0" distL="0" distR="0" wp14:anchorId="0D118CC8" wp14:editId="1C67D753">
            <wp:extent cx="6212205" cy="4798060"/>
            <wp:effectExtent l="0" t="0" r="0" b="2540"/>
            <wp:docPr id="8" name="slide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BB7A20-C93E-47E1-BA37-F462DE9EE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BB7A20-C93E-47E1-BA37-F462DE9EEB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0"/>
                    <a:stretch/>
                  </pic:blipFill>
                  <pic:spPr bwMode="auto">
                    <a:xfrm>
                      <a:off x="0" y="0"/>
                      <a:ext cx="6212205" cy="479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92C" w14:textId="77777777" w:rsidR="003A4514" w:rsidRDefault="003A4514" w:rsidP="005A42D0">
      <w:pPr>
        <w:rPr>
          <w:lang w:val="es-ES"/>
        </w:rPr>
      </w:pPr>
    </w:p>
    <w:p w14:paraId="14C249B0" w14:textId="77777777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7C91A154" w14:textId="77777777" w:rsidR="003A4514" w:rsidRDefault="003A4514" w:rsidP="005961B0">
      <w:pPr>
        <w:jc w:val="both"/>
        <w:rPr>
          <w:lang w:val="es-ES"/>
        </w:rPr>
      </w:pPr>
    </w:p>
    <w:p w14:paraId="5D9D1061" w14:textId="69F584E9" w:rsidR="00443E0E" w:rsidRDefault="003A4514" w:rsidP="005961B0">
      <w:pPr>
        <w:jc w:val="both"/>
        <w:rPr>
          <w:lang w:val="es-ES"/>
        </w:rPr>
      </w:pPr>
      <w:r>
        <w:rPr>
          <w:lang w:val="es-ES"/>
        </w:rPr>
        <w:t xml:space="preserve">Otra que permite ver el recuento de la </w:t>
      </w:r>
      <w:r w:rsidR="00443E0E">
        <w:rPr>
          <w:lang w:val="es-ES"/>
        </w:rPr>
        <w:t>población</w:t>
      </w:r>
      <w:r>
        <w:rPr>
          <w:lang w:val="es-ES"/>
        </w:rPr>
        <w:t xml:space="preserve"> de España, permitiendo filtrar por </w:t>
      </w:r>
      <w:r w:rsidR="00443E0E">
        <w:rPr>
          <w:lang w:val="es-ES"/>
        </w:rPr>
        <w:t>edad</w:t>
      </w:r>
      <w:r>
        <w:rPr>
          <w:lang w:val="es-ES"/>
        </w:rPr>
        <w:t>, sexo,</w:t>
      </w:r>
      <w:r w:rsidR="00443E0E">
        <w:rPr>
          <w:lang w:val="es-ES"/>
        </w:rPr>
        <w:t xml:space="preserve"> nacionalidad y fecha.</w:t>
      </w:r>
      <w:r>
        <w:rPr>
          <w:lang w:val="es-ES"/>
        </w:rPr>
        <w:t xml:space="preserve"> </w:t>
      </w:r>
      <w:r w:rsidR="00443E0E">
        <w:rPr>
          <w:lang w:val="es-ES"/>
        </w:rPr>
        <w:t>Viendo si evolución temporal. Se puede ver en la siguiente captura o en el link mencionado anteriormente:</w:t>
      </w:r>
    </w:p>
    <w:p w14:paraId="2D7CB32A" w14:textId="427E41A1" w:rsidR="003A4514" w:rsidRDefault="003A4514" w:rsidP="005A42D0">
      <w:pPr>
        <w:rPr>
          <w:lang w:val="es-ES"/>
        </w:rPr>
      </w:pPr>
    </w:p>
    <w:p w14:paraId="79E6FCC9" w14:textId="76B014ED" w:rsidR="003A4514" w:rsidRDefault="00443E0E" w:rsidP="005A42D0">
      <w:pPr>
        <w:rPr>
          <w:lang w:val="es-ES"/>
        </w:rPr>
      </w:pPr>
      <w:r w:rsidRPr="00443E0E">
        <w:rPr>
          <w:noProof/>
          <w:lang w:val="es-ES" w:eastAsia="es-ES"/>
        </w:rPr>
        <w:lastRenderedPageBreak/>
        <w:drawing>
          <wp:inline distT="0" distB="0" distL="0" distR="0" wp14:anchorId="5C1FBABD" wp14:editId="7144B23A">
            <wp:extent cx="6212205" cy="4105275"/>
            <wp:effectExtent l="0" t="0" r="0" b="9525"/>
            <wp:docPr id="10" name="slide10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B6DE37-A101-4836-B1F9-BB609CF06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B6DE37-A101-4836-B1F9-BB609CF06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" b="14899"/>
                    <a:stretch/>
                  </pic:blipFill>
                  <pic:spPr bwMode="auto">
                    <a:xfrm>
                      <a:off x="0" y="0"/>
                      <a:ext cx="621220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71FC3" w14:textId="73CE4097" w:rsidR="004275A4" w:rsidRPr="005B5E44" w:rsidRDefault="009D10B7" w:rsidP="00104315">
      <w:pPr>
        <w:pStyle w:val="Ttulo2"/>
        <w:spacing w:after="200" w:line="331" w:lineRule="auto"/>
        <w:rPr>
          <w:lang w:val="es-ES"/>
        </w:rPr>
      </w:pPr>
      <w:bookmarkStart w:id="12" w:name="_Toc25778964"/>
      <w:r>
        <w:rPr>
          <w:lang w:val="es-ES"/>
        </w:rPr>
        <w:t>Conclusiones y resultados</w:t>
      </w:r>
      <w:bookmarkEnd w:id="12"/>
      <w:r>
        <w:rPr>
          <w:lang w:val="es-ES"/>
        </w:rPr>
        <w:t xml:space="preserve"> </w:t>
      </w:r>
    </w:p>
    <w:p w14:paraId="098C3AB1" w14:textId="5690F133" w:rsidR="00C62F7C" w:rsidRPr="00C62F7C" w:rsidRDefault="00C62F7C" w:rsidP="00C62F7C">
      <w:pPr>
        <w:rPr>
          <w:lang w:val="es-ES"/>
        </w:rPr>
      </w:pPr>
      <w:r w:rsidRPr="00C62F7C">
        <w:rPr>
          <w:lang w:val="es-ES"/>
        </w:rPr>
        <w:t>Las conclusiones y resultados son:</w:t>
      </w:r>
    </w:p>
    <w:p w14:paraId="0E937FB9" w14:textId="2DF19D1A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>Podemos decir que de los menores condenados en España, el 79.99% son hombres. Por tanto existen menos menores condenadas mujeres. Esto ocurre con todas las nacionalidades.</w:t>
      </w:r>
    </w:p>
    <w:p w14:paraId="0B55BCE3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La mayoría de menores condenados son Españoles, representando el 79.28% de los casos, seguido por los africanos pero estos solo representan el 8.97% de los menores condenados. </w:t>
      </w:r>
    </w:p>
    <w:p w14:paraId="720B8BB4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No </w:t>
      </w:r>
      <w:r w:rsidRPr="007B252D">
        <w:rPr>
          <w:lang w:val="es-ES"/>
        </w:rPr>
        <w:t xml:space="preserve">ha habido una variación durante los años del total de menores condenados, se mantiene bastante estable. </w:t>
      </w:r>
    </w:p>
    <w:p w14:paraId="343E5FC1" w14:textId="52449A50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En la población hay menos mujeres que hombres, menores de edad, pero la diferencia es leve. Esta tendencia se ve tanto en la población con nacionalidad española, como con la africana o la total de España. </w:t>
      </w:r>
      <w:r w:rsidRPr="007B252D">
        <w:rPr>
          <w:lang w:val="es-ES"/>
        </w:rPr>
        <w:t>Por tanto no hay más mujeres que hombres en la población de España con nacionalidad africana.</w:t>
      </w:r>
    </w:p>
    <w:p w14:paraId="2F823816" w14:textId="4676D85E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Existe la misma tendencia, de edad, de los menores de la población con nacionalidad </w:t>
      </w:r>
      <w:r w:rsidRPr="007B252D">
        <w:rPr>
          <w:lang w:val="es-ES"/>
        </w:rPr>
        <w:t>española, como con la africana o la total de España</w:t>
      </w:r>
      <w:r w:rsidRPr="007B252D">
        <w:rPr>
          <w:lang w:val="es-ES"/>
        </w:rPr>
        <w:t>.</w:t>
      </w:r>
    </w:p>
    <w:p w14:paraId="6B7F8456" w14:textId="0759B35D" w:rsidR="007B252D" w:rsidRPr="007B252D" w:rsidRDefault="007B252D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Hay más población con nacionalidad africana menor de edad, que tiene entre 0 y 4 años que con el resto de edades. A diferencia de la española que tiene el grupo mayor de población menor de edad entre los 5 y 9 años. </w:t>
      </w:r>
    </w:p>
    <w:p w14:paraId="31AE5F56" w14:textId="1604B535" w:rsidR="00C62F7C" w:rsidRPr="007B252D" w:rsidRDefault="00C62F7C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lastRenderedPageBreak/>
        <w:t xml:space="preserve">Analizando la evolución la población con nacionalidad africana desde el 2013 hasta ahora, no vemos un incremento, se mantiene estable. </w:t>
      </w:r>
    </w:p>
    <w:p w14:paraId="3120F91D" w14:textId="1C1D1066" w:rsidR="00F71B8F" w:rsidRDefault="009D10B7" w:rsidP="002E7350">
      <w:pPr>
        <w:pStyle w:val="Ttulo2"/>
        <w:spacing w:after="200" w:line="331" w:lineRule="auto"/>
        <w:rPr>
          <w:lang w:val="es-ES"/>
        </w:rPr>
      </w:pPr>
      <w:bookmarkStart w:id="13" w:name="_Toc25778965"/>
      <w:r>
        <w:rPr>
          <w:lang w:val="es-ES"/>
        </w:rPr>
        <w:t>Hilo argumental</w:t>
      </w:r>
      <w:bookmarkEnd w:id="13"/>
    </w:p>
    <w:p w14:paraId="345CE82A" w14:textId="385501E6" w:rsidR="00DD3EA0" w:rsidRDefault="00DD3EA0" w:rsidP="005961B0">
      <w:pPr>
        <w:jc w:val="both"/>
        <w:rPr>
          <w:lang w:val="es-ES"/>
        </w:rPr>
      </w:pPr>
      <w:r>
        <w:rPr>
          <w:lang w:val="es-ES"/>
        </w:rPr>
        <w:t>Título:</w:t>
      </w:r>
      <w:r w:rsidRPr="00DD3EA0">
        <w:t xml:space="preserve"> </w:t>
      </w:r>
      <w:r w:rsidRPr="00DD3EA0">
        <w:rPr>
          <w:lang w:val="es-ES"/>
        </w:rPr>
        <w:t>Los MENAS en Barcelona</w:t>
      </w:r>
      <w:proofErr w:type="gramStart"/>
      <w:r w:rsidRPr="00DD3EA0">
        <w:rPr>
          <w:lang w:val="es-ES"/>
        </w:rPr>
        <w:t>!</w:t>
      </w:r>
      <w:proofErr w:type="gramEnd"/>
    </w:p>
    <w:p w14:paraId="140D46CE" w14:textId="05D76C28" w:rsidR="002E7350" w:rsidRDefault="002E7350" w:rsidP="005961B0">
      <w:pPr>
        <w:jc w:val="both"/>
        <w:rPr>
          <w:lang w:val="es-ES"/>
        </w:rPr>
      </w:pPr>
      <w:r>
        <w:rPr>
          <w:lang w:val="es-ES"/>
        </w:rPr>
        <w:t>El hilo argumental que se pretende seguir es:</w:t>
      </w:r>
    </w:p>
    <w:p w14:paraId="2CE78B6A" w14:textId="4615F8E5" w:rsidR="002E7350" w:rsidRPr="00DD3EA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DD3EA0">
        <w:rPr>
          <w:b/>
          <w:lang w:val="es-ES"/>
        </w:rPr>
        <w:t>Contexto:</w:t>
      </w:r>
      <w:r w:rsidR="00DD3EA0" w:rsidRPr="00DD3EA0">
        <w:rPr>
          <w:b/>
          <w:lang w:val="es-ES"/>
        </w:rPr>
        <w:t xml:space="preserve"> </w:t>
      </w:r>
      <w:r w:rsidR="00DD3EA0" w:rsidRPr="00DD3EA0">
        <w:rPr>
          <w:lang w:val="es-ES"/>
        </w:rPr>
        <w:t>dar respuesta a: qué, quién,</w:t>
      </w:r>
      <w:r w:rsidR="00DD3EA0">
        <w:rPr>
          <w:lang w:val="es-ES"/>
        </w:rPr>
        <w:t xml:space="preserve"> </w:t>
      </w:r>
      <w:r w:rsidR="00DD3EA0" w:rsidRPr="00DD3EA0">
        <w:rPr>
          <w:lang w:val="es-ES"/>
        </w:rPr>
        <w:t>cuándo, dónde, por qué y cómo.</w:t>
      </w:r>
      <w:r w:rsidR="00DD3EA0" w:rsidRPr="00DD3EA0">
        <w:rPr>
          <w:b/>
          <w:lang w:val="es-ES"/>
        </w:rPr>
        <w:t xml:space="preserve"> </w:t>
      </w:r>
      <w:r w:rsidR="00DD3EA0">
        <w:rPr>
          <w:lang w:val="es-ES"/>
        </w:rPr>
        <w:t xml:space="preserve"> </w:t>
      </w:r>
      <w:r w:rsidR="007B252D">
        <w:rPr>
          <w:lang w:val="es-ES"/>
        </w:rPr>
        <w:t>Explicando</w:t>
      </w:r>
      <w:r w:rsidRPr="00DD3EA0">
        <w:rPr>
          <w:lang w:val="es-ES"/>
        </w:rPr>
        <w:t xml:space="preserve"> qué son los MENAS y la situación actual en Barcelona con la creación de varios centros donde residen menores extranjeros no tutelados, que además suelen tener muy pocas mujeres. Y qué preguntas pretende responder este reportaje. Que son:</w:t>
      </w:r>
    </w:p>
    <w:p w14:paraId="50E44B97" w14:textId="7084E5D1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a raíz de la cantidad de menores no acompañados que residen en Barcelona y el resto de España ha habido un aumento de altercados?</w:t>
      </w:r>
    </w:p>
    <w:p w14:paraId="05691729" w14:textId="487EB108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</w:t>
      </w:r>
      <w:r w:rsidR="007B252D">
        <w:rPr>
          <w:lang w:val="es-ES"/>
        </w:rPr>
        <w:t xml:space="preserve"> hay más menores condenados hombres que mujeres</w:t>
      </w:r>
      <w:r>
        <w:rPr>
          <w:lang w:val="es-ES"/>
        </w:rPr>
        <w:t>?</w:t>
      </w:r>
    </w:p>
    <w:p w14:paraId="697D800E" w14:textId="4513B1D4" w:rsidR="007B252D" w:rsidRPr="007B252D" w:rsidRDefault="007B252D" w:rsidP="007B252D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la cantidad de mujeres inmigrantes es más baja que la de los hombres?</w:t>
      </w:r>
    </w:p>
    <w:p w14:paraId="43BDFB7C" w14:textId="71897BF5" w:rsidR="002E7350" w:rsidRDefault="007B252D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lang w:val="es-ES"/>
        </w:rPr>
        <w:t>Resultados</w:t>
      </w:r>
      <w:r w:rsidR="002E7350" w:rsidRPr="00A76C3B">
        <w:rPr>
          <w:b/>
          <w:lang w:val="es-ES"/>
        </w:rPr>
        <w:t>:</w:t>
      </w:r>
      <w:r w:rsidR="002E7350">
        <w:rPr>
          <w:lang w:val="es-ES"/>
        </w:rPr>
        <w:t xml:space="preserve"> </w:t>
      </w:r>
      <w:r>
        <w:rPr>
          <w:lang w:val="es-ES"/>
        </w:rPr>
        <w:t>Dar respuesta a las preguntas citadas anteriormente y exponer</w:t>
      </w:r>
      <w:r w:rsidR="002E7350">
        <w:rPr>
          <w:lang w:val="es-ES"/>
        </w:rPr>
        <w:t xml:space="preserve"> los resultados y conclusiones que se han extraído de los datos. Se mostraran visualizaciones para apoyar los resultados. </w:t>
      </w:r>
      <w:r w:rsidR="00A76C3B">
        <w:rPr>
          <w:lang w:val="es-ES"/>
        </w:rPr>
        <w:t xml:space="preserve">Se indicara la procedencia de los datos y donde poder interactuar con ellos </w:t>
      </w:r>
      <w:proofErr w:type="spellStart"/>
      <w:r w:rsidR="00A76C3B">
        <w:rPr>
          <w:lang w:val="es-ES"/>
        </w:rPr>
        <w:t>Tableau</w:t>
      </w:r>
      <w:proofErr w:type="spellEnd"/>
      <w:r w:rsidR="00A76C3B">
        <w:rPr>
          <w:lang w:val="es-ES"/>
        </w:rPr>
        <w:t xml:space="preserve"> </w:t>
      </w:r>
      <w:proofErr w:type="spellStart"/>
      <w:r w:rsidR="00A76C3B">
        <w:rPr>
          <w:lang w:val="es-ES"/>
        </w:rPr>
        <w:t>Public</w:t>
      </w:r>
      <w:proofErr w:type="spellEnd"/>
      <w:r w:rsidR="00A76C3B">
        <w:rPr>
          <w:lang w:val="es-ES"/>
        </w:rPr>
        <w:t>.</w:t>
      </w:r>
    </w:p>
    <w:p w14:paraId="14B9A3BA" w14:textId="6C12B64A" w:rsidR="002E7350" w:rsidRPr="002E735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A76C3B">
        <w:rPr>
          <w:b/>
          <w:lang w:val="es-ES"/>
        </w:rPr>
        <w:t>Conclusiones:</w:t>
      </w:r>
      <w:r>
        <w:rPr>
          <w:lang w:val="es-ES"/>
        </w:rPr>
        <w:t xml:space="preserve"> Se resumirán las conclusiones del reportaje. </w:t>
      </w:r>
    </w:p>
    <w:p w14:paraId="260E49E4" w14:textId="77777777" w:rsidR="009D10B7" w:rsidRPr="005B5E44" w:rsidRDefault="009D10B7" w:rsidP="005961B0">
      <w:pPr>
        <w:spacing w:line="360" w:lineRule="auto"/>
        <w:ind w:left="720"/>
        <w:contextualSpacing/>
        <w:jc w:val="both"/>
        <w:rPr>
          <w:sz w:val="24"/>
          <w:lang w:val="es-ES"/>
        </w:rPr>
      </w:pPr>
    </w:p>
    <w:sectPr w:rsidR="009D10B7" w:rsidRPr="005B5E44">
      <w:headerReference w:type="default" r:id="rId23"/>
      <w:footerReference w:type="default" r:id="rId24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3A55C" w14:textId="77777777" w:rsidR="009614BB" w:rsidRDefault="009614BB">
      <w:pPr>
        <w:spacing w:line="240" w:lineRule="auto"/>
      </w:pPr>
      <w:r>
        <w:separator/>
      </w:r>
    </w:p>
  </w:endnote>
  <w:endnote w:type="continuationSeparator" w:id="0">
    <w:p w14:paraId="7DE793AB" w14:textId="77777777" w:rsidR="009614BB" w:rsidRDefault="00961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321042" w14:paraId="45407FCF" w14:textId="77777777" w:rsidTr="0033713B">
      <w:tc>
        <w:tcPr>
          <w:tcW w:w="5249" w:type="dxa"/>
          <w:shd w:val="clear" w:color="auto" w:fill="auto"/>
        </w:tcPr>
        <w:p w14:paraId="3F6234EE" w14:textId="06604227" w:rsidR="00321042" w:rsidRDefault="00321042" w:rsidP="00D64885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PEC </w:t>
          </w:r>
          <w:r w:rsidR="00D64885"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t xml:space="preserve"> </w:t>
          </w:r>
          <w:r w:rsidR="00D64885">
            <w:rPr>
              <w:sz w:val="16"/>
              <w:szCs w:val="16"/>
            </w:rPr>
            <w:t>–</w:t>
          </w:r>
          <w:r>
            <w:rPr>
              <w:sz w:val="16"/>
              <w:szCs w:val="16"/>
            </w:rPr>
            <w:t xml:space="preserve"> </w:t>
          </w:r>
          <w:proofErr w:type="spellStart"/>
          <w:r w:rsidR="00D64885">
            <w:rPr>
              <w:sz w:val="16"/>
              <w:szCs w:val="16"/>
            </w:rPr>
            <w:t>Periodismo</w:t>
          </w:r>
          <w:proofErr w:type="spellEnd"/>
          <w:r w:rsidR="00D64885">
            <w:rPr>
              <w:sz w:val="16"/>
              <w:szCs w:val="16"/>
            </w:rPr>
            <w:t xml:space="preserve"> de </w:t>
          </w:r>
          <w:proofErr w:type="spellStart"/>
          <w:r w:rsidR="00D64885">
            <w:rPr>
              <w:sz w:val="16"/>
              <w:szCs w:val="16"/>
            </w:rPr>
            <w:t>datos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01B51DE9" w:rsidR="00321042" w:rsidRDefault="00680A87" w:rsidP="00D64885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</w:t>
          </w:r>
          <w:r w:rsidR="00D64885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/11</w:t>
          </w:r>
          <w:r w:rsidR="00321042">
            <w:rPr>
              <w:sz w:val="16"/>
              <w:szCs w:val="16"/>
            </w:rPr>
            <w:t>/2019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0FCAE2F6" w:rsidR="00321042" w:rsidRPr="0033713B" w:rsidRDefault="00321042" w:rsidP="00321042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0C3AC8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46169" w14:textId="77777777" w:rsidR="009614BB" w:rsidRDefault="009614BB">
      <w:pPr>
        <w:spacing w:line="240" w:lineRule="auto"/>
      </w:pPr>
      <w:r>
        <w:separator/>
      </w:r>
    </w:p>
  </w:footnote>
  <w:footnote w:type="continuationSeparator" w:id="0">
    <w:p w14:paraId="44389589" w14:textId="77777777" w:rsidR="009614BB" w:rsidRDefault="00961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59C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160D"/>
    <w:multiLevelType w:val="hybridMultilevel"/>
    <w:tmpl w:val="2A3EEF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86A81"/>
    <w:multiLevelType w:val="hybridMultilevel"/>
    <w:tmpl w:val="57748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93441BB"/>
    <w:multiLevelType w:val="multilevel"/>
    <w:tmpl w:val="BE30D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47268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F6A"/>
    <w:multiLevelType w:val="hybridMultilevel"/>
    <w:tmpl w:val="7A349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12CAF"/>
    <w:multiLevelType w:val="hybridMultilevel"/>
    <w:tmpl w:val="D6B8D1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1069D"/>
    <w:multiLevelType w:val="hybridMultilevel"/>
    <w:tmpl w:val="A52AA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3729B"/>
    <w:multiLevelType w:val="multilevel"/>
    <w:tmpl w:val="118EB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3D0026"/>
    <w:multiLevelType w:val="multilevel"/>
    <w:tmpl w:val="ADD8DF0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2E779B"/>
    <w:multiLevelType w:val="multilevel"/>
    <w:tmpl w:val="AE0A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A06271"/>
    <w:multiLevelType w:val="hybridMultilevel"/>
    <w:tmpl w:val="02DE5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24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17"/>
  </w:num>
  <w:num w:numId="10">
    <w:abstractNumId w:val="14"/>
  </w:num>
  <w:num w:numId="11">
    <w:abstractNumId w:val="25"/>
  </w:num>
  <w:num w:numId="12">
    <w:abstractNumId w:val="0"/>
  </w:num>
  <w:num w:numId="13">
    <w:abstractNumId w:val="3"/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22"/>
  </w:num>
  <w:num w:numId="19">
    <w:abstractNumId w:val="13"/>
  </w:num>
  <w:num w:numId="20">
    <w:abstractNumId w:val="18"/>
  </w:num>
  <w:num w:numId="21">
    <w:abstractNumId w:val="6"/>
  </w:num>
  <w:num w:numId="22">
    <w:abstractNumId w:val="5"/>
  </w:num>
  <w:num w:numId="23">
    <w:abstractNumId w:val="10"/>
  </w:num>
  <w:num w:numId="24">
    <w:abstractNumId w:val="4"/>
  </w:num>
  <w:num w:numId="25">
    <w:abstractNumId w:val="12"/>
  </w:num>
  <w:num w:numId="2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4"/>
    <w:rsid w:val="00001817"/>
    <w:rsid w:val="000137D3"/>
    <w:rsid w:val="000146C9"/>
    <w:rsid w:val="0002334B"/>
    <w:rsid w:val="00031AE6"/>
    <w:rsid w:val="000460DA"/>
    <w:rsid w:val="00047045"/>
    <w:rsid w:val="00051C01"/>
    <w:rsid w:val="0005438C"/>
    <w:rsid w:val="00061B97"/>
    <w:rsid w:val="00081004"/>
    <w:rsid w:val="00086511"/>
    <w:rsid w:val="00087428"/>
    <w:rsid w:val="000A2AD0"/>
    <w:rsid w:val="000C3AC8"/>
    <w:rsid w:val="000D6F79"/>
    <w:rsid w:val="000E477A"/>
    <w:rsid w:val="00104315"/>
    <w:rsid w:val="001206D7"/>
    <w:rsid w:val="00122151"/>
    <w:rsid w:val="00137C56"/>
    <w:rsid w:val="00144137"/>
    <w:rsid w:val="0015233F"/>
    <w:rsid w:val="00164C91"/>
    <w:rsid w:val="0018167D"/>
    <w:rsid w:val="00192F62"/>
    <w:rsid w:val="001961D4"/>
    <w:rsid w:val="00196FEF"/>
    <w:rsid w:val="001A6E27"/>
    <w:rsid w:val="001B2F5C"/>
    <w:rsid w:val="001B56D8"/>
    <w:rsid w:val="001C10E1"/>
    <w:rsid w:val="001C7E8D"/>
    <w:rsid w:val="001E04F4"/>
    <w:rsid w:val="001E0EF2"/>
    <w:rsid w:val="001E7B47"/>
    <w:rsid w:val="001F1B97"/>
    <w:rsid w:val="00214D50"/>
    <w:rsid w:val="00215070"/>
    <w:rsid w:val="002172DD"/>
    <w:rsid w:val="00240724"/>
    <w:rsid w:val="00242085"/>
    <w:rsid w:val="002424B1"/>
    <w:rsid w:val="00261E2E"/>
    <w:rsid w:val="00274BC0"/>
    <w:rsid w:val="0027528F"/>
    <w:rsid w:val="00286D39"/>
    <w:rsid w:val="00287892"/>
    <w:rsid w:val="00295D95"/>
    <w:rsid w:val="00296CDD"/>
    <w:rsid w:val="002A1CF5"/>
    <w:rsid w:val="002A41AC"/>
    <w:rsid w:val="002B73A1"/>
    <w:rsid w:val="002C1B6A"/>
    <w:rsid w:val="002C2173"/>
    <w:rsid w:val="002C2B6D"/>
    <w:rsid w:val="002C2CD7"/>
    <w:rsid w:val="002C377A"/>
    <w:rsid w:val="002C38E8"/>
    <w:rsid w:val="002C7A1B"/>
    <w:rsid w:val="002D4567"/>
    <w:rsid w:val="002D7840"/>
    <w:rsid w:val="002E0C9D"/>
    <w:rsid w:val="002E16FC"/>
    <w:rsid w:val="002E2D8E"/>
    <w:rsid w:val="002E5C9A"/>
    <w:rsid w:val="002E7350"/>
    <w:rsid w:val="00310585"/>
    <w:rsid w:val="003163B8"/>
    <w:rsid w:val="00321042"/>
    <w:rsid w:val="0033713B"/>
    <w:rsid w:val="00337A4A"/>
    <w:rsid w:val="00340584"/>
    <w:rsid w:val="0034774E"/>
    <w:rsid w:val="00353B07"/>
    <w:rsid w:val="00382961"/>
    <w:rsid w:val="003A4514"/>
    <w:rsid w:val="003B3E1C"/>
    <w:rsid w:val="003B4B3E"/>
    <w:rsid w:val="003B6A3E"/>
    <w:rsid w:val="003C4BCA"/>
    <w:rsid w:val="003D5FA4"/>
    <w:rsid w:val="003E3EBC"/>
    <w:rsid w:val="003F0471"/>
    <w:rsid w:val="003F0B45"/>
    <w:rsid w:val="00400AEE"/>
    <w:rsid w:val="0040385C"/>
    <w:rsid w:val="00404443"/>
    <w:rsid w:val="00404928"/>
    <w:rsid w:val="004275A4"/>
    <w:rsid w:val="00431941"/>
    <w:rsid w:val="00443E0E"/>
    <w:rsid w:val="00445998"/>
    <w:rsid w:val="004538F0"/>
    <w:rsid w:val="00472BF7"/>
    <w:rsid w:val="0047314E"/>
    <w:rsid w:val="00474847"/>
    <w:rsid w:val="00475B9D"/>
    <w:rsid w:val="00487647"/>
    <w:rsid w:val="004A04B3"/>
    <w:rsid w:val="004A2C24"/>
    <w:rsid w:val="004C5B6B"/>
    <w:rsid w:val="004C6CBB"/>
    <w:rsid w:val="004D4ED6"/>
    <w:rsid w:val="004E73A8"/>
    <w:rsid w:val="004F56D5"/>
    <w:rsid w:val="004F7D4B"/>
    <w:rsid w:val="00500021"/>
    <w:rsid w:val="00525FF2"/>
    <w:rsid w:val="00531C6D"/>
    <w:rsid w:val="005424D8"/>
    <w:rsid w:val="00546186"/>
    <w:rsid w:val="00552D63"/>
    <w:rsid w:val="00562C84"/>
    <w:rsid w:val="00571FD8"/>
    <w:rsid w:val="005739B8"/>
    <w:rsid w:val="00582ED8"/>
    <w:rsid w:val="0058506B"/>
    <w:rsid w:val="0059614F"/>
    <w:rsid w:val="005961B0"/>
    <w:rsid w:val="005A06CE"/>
    <w:rsid w:val="005A42D0"/>
    <w:rsid w:val="005A7E50"/>
    <w:rsid w:val="005B584B"/>
    <w:rsid w:val="005B5E44"/>
    <w:rsid w:val="005B7EFA"/>
    <w:rsid w:val="005C5268"/>
    <w:rsid w:val="005C53F2"/>
    <w:rsid w:val="005C7822"/>
    <w:rsid w:val="005E64AB"/>
    <w:rsid w:val="005F469B"/>
    <w:rsid w:val="00603C4E"/>
    <w:rsid w:val="006218F2"/>
    <w:rsid w:val="00637EEF"/>
    <w:rsid w:val="006426AB"/>
    <w:rsid w:val="00650073"/>
    <w:rsid w:val="00657F8A"/>
    <w:rsid w:val="006613FF"/>
    <w:rsid w:val="00661A00"/>
    <w:rsid w:val="006635FA"/>
    <w:rsid w:val="00680A87"/>
    <w:rsid w:val="006842F2"/>
    <w:rsid w:val="006A2F11"/>
    <w:rsid w:val="006B2675"/>
    <w:rsid w:val="006B4272"/>
    <w:rsid w:val="006E0B47"/>
    <w:rsid w:val="006F0600"/>
    <w:rsid w:val="006F0C77"/>
    <w:rsid w:val="006F6114"/>
    <w:rsid w:val="006F702B"/>
    <w:rsid w:val="007030C5"/>
    <w:rsid w:val="00705A8C"/>
    <w:rsid w:val="00707454"/>
    <w:rsid w:val="00721E46"/>
    <w:rsid w:val="0073094B"/>
    <w:rsid w:val="007349A4"/>
    <w:rsid w:val="00740B81"/>
    <w:rsid w:val="00743086"/>
    <w:rsid w:val="007442EF"/>
    <w:rsid w:val="0074477A"/>
    <w:rsid w:val="00762938"/>
    <w:rsid w:val="00764E66"/>
    <w:rsid w:val="00772CB0"/>
    <w:rsid w:val="00773313"/>
    <w:rsid w:val="0078368B"/>
    <w:rsid w:val="007A4DA2"/>
    <w:rsid w:val="007B252D"/>
    <w:rsid w:val="007B7B0D"/>
    <w:rsid w:val="007C1747"/>
    <w:rsid w:val="007D5696"/>
    <w:rsid w:val="007D7DE1"/>
    <w:rsid w:val="007E1D54"/>
    <w:rsid w:val="007E5A13"/>
    <w:rsid w:val="007F51B8"/>
    <w:rsid w:val="007F762B"/>
    <w:rsid w:val="008140D1"/>
    <w:rsid w:val="008167DE"/>
    <w:rsid w:val="00817D3F"/>
    <w:rsid w:val="008317CC"/>
    <w:rsid w:val="00832449"/>
    <w:rsid w:val="00842680"/>
    <w:rsid w:val="0087198C"/>
    <w:rsid w:val="008845AF"/>
    <w:rsid w:val="00893E29"/>
    <w:rsid w:val="008A12AA"/>
    <w:rsid w:val="008A30FD"/>
    <w:rsid w:val="008A4DE0"/>
    <w:rsid w:val="008A66B0"/>
    <w:rsid w:val="008C4303"/>
    <w:rsid w:val="008D0BAF"/>
    <w:rsid w:val="008D2FC2"/>
    <w:rsid w:val="008E4115"/>
    <w:rsid w:val="008F4354"/>
    <w:rsid w:val="00903116"/>
    <w:rsid w:val="00903780"/>
    <w:rsid w:val="0091622E"/>
    <w:rsid w:val="0092451A"/>
    <w:rsid w:val="00934A40"/>
    <w:rsid w:val="00943484"/>
    <w:rsid w:val="00944B86"/>
    <w:rsid w:val="0095072A"/>
    <w:rsid w:val="00951E2E"/>
    <w:rsid w:val="00955B6D"/>
    <w:rsid w:val="009614BB"/>
    <w:rsid w:val="00990A02"/>
    <w:rsid w:val="009966EF"/>
    <w:rsid w:val="009A0036"/>
    <w:rsid w:val="009A4E9D"/>
    <w:rsid w:val="009B3661"/>
    <w:rsid w:val="009C3074"/>
    <w:rsid w:val="009D10B7"/>
    <w:rsid w:val="009D157A"/>
    <w:rsid w:val="009D3C08"/>
    <w:rsid w:val="009E3577"/>
    <w:rsid w:val="009E360A"/>
    <w:rsid w:val="009E4BDB"/>
    <w:rsid w:val="009F1BCF"/>
    <w:rsid w:val="009F5282"/>
    <w:rsid w:val="00A00D51"/>
    <w:rsid w:val="00A03E06"/>
    <w:rsid w:val="00A04AEE"/>
    <w:rsid w:val="00A05432"/>
    <w:rsid w:val="00A059F3"/>
    <w:rsid w:val="00A060C2"/>
    <w:rsid w:val="00A07E77"/>
    <w:rsid w:val="00A10111"/>
    <w:rsid w:val="00A20D41"/>
    <w:rsid w:val="00A3173A"/>
    <w:rsid w:val="00A31BE9"/>
    <w:rsid w:val="00A342B7"/>
    <w:rsid w:val="00A36F64"/>
    <w:rsid w:val="00A468D3"/>
    <w:rsid w:val="00A505BB"/>
    <w:rsid w:val="00A57BD4"/>
    <w:rsid w:val="00A65709"/>
    <w:rsid w:val="00A7204D"/>
    <w:rsid w:val="00A76C3B"/>
    <w:rsid w:val="00A85DD9"/>
    <w:rsid w:val="00A963DF"/>
    <w:rsid w:val="00A96CBA"/>
    <w:rsid w:val="00AA2372"/>
    <w:rsid w:val="00AB26F7"/>
    <w:rsid w:val="00AE13D8"/>
    <w:rsid w:val="00AE1DD5"/>
    <w:rsid w:val="00B038E8"/>
    <w:rsid w:val="00B12D96"/>
    <w:rsid w:val="00B213AF"/>
    <w:rsid w:val="00B22B39"/>
    <w:rsid w:val="00B34599"/>
    <w:rsid w:val="00B35B14"/>
    <w:rsid w:val="00B362BE"/>
    <w:rsid w:val="00B41715"/>
    <w:rsid w:val="00B5208E"/>
    <w:rsid w:val="00B5776D"/>
    <w:rsid w:val="00B60AE5"/>
    <w:rsid w:val="00B62670"/>
    <w:rsid w:val="00B82958"/>
    <w:rsid w:val="00BA3CF9"/>
    <w:rsid w:val="00BA4540"/>
    <w:rsid w:val="00BB5655"/>
    <w:rsid w:val="00BD1AF9"/>
    <w:rsid w:val="00BD7456"/>
    <w:rsid w:val="00BF16B1"/>
    <w:rsid w:val="00BF1E23"/>
    <w:rsid w:val="00BF361A"/>
    <w:rsid w:val="00BF4186"/>
    <w:rsid w:val="00BF5683"/>
    <w:rsid w:val="00C36C80"/>
    <w:rsid w:val="00C4279B"/>
    <w:rsid w:val="00C62F7C"/>
    <w:rsid w:val="00C67922"/>
    <w:rsid w:val="00C71F02"/>
    <w:rsid w:val="00C7730D"/>
    <w:rsid w:val="00C85316"/>
    <w:rsid w:val="00C90D95"/>
    <w:rsid w:val="00C90F71"/>
    <w:rsid w:val="00C97816"/>
    <w:rsid w:val="00CB37D3"/>
    <w:rsid w:val="00CB38D3"/>
    <w:rsid w:val="00CB4BC4"/>
    <w:rsid w:val="00CC1A7F"/>
    <w:rsid w:val="00CC5209"/>
    <w:rsid w:val="00CD126D"/>
    <w:rsid w:val="00CD59C3"/>
    <w:rsid w:val="00CE4E99"/>
    <w:rsid w:val="00CE51C3"/>
    <w:rsid w:val="00CE5246"/>
    <w:rsid w:val="00CE528D"/>
    <w:rsid w:val="00CF2088"/>
    <w:rsid w:val="00CF5D0E"/>
    <w:rsid w:val="00D00C57"/>
    <w:rsid w:val="00D053E0"/>
    <w:rsid w:val="00D1111A"/>
    <w:rsid w:val="00D1580B"/>
    <w:rsid w:val="00D33704"/>
    <w:rsid w:val="00D357A8"/>
    <w:rsid w:val="00D5511F"/>
    <w:rsid w:val="00D64885"/>
    <w:rsid w:val="00D7203F"/>
    <w:rsid w:val="00D75CDE"/>
    <w:rsid w:val="00DA2E20"/>
    <w:rsid w:val="00DA48BA"/>
    <w:rsid w:val="00DB235E"/>
    <w:rsid w:val="00DC61B0"/>
    <w:rsid w:val="00DC6678"/>
    <w:rsid w:val="00DC763A"/>
    <w:rsid w:val="00DD3EA0"/>
    <w:rsid w:val="00DD78D9"/>
    <w:rsid w:val="00DF0EE7"/>
    <w:rsid w:val="00DF191B"/>
    <w:rsid w:val="00E041B7"/>
    <w:rsid w:val="00E050E5"/>
    <w:rsid w:val="00E122BF"/>
    <w:rsid w:val="00E169DB"/>
    <w:rsid w:val="00E17B2A"/>
    <w:rsid w:val="00E21FE0"/>
    <w:rsid w:val="00E304D7"/>
    <w:rsid w:val="00E30503"/>
    <w:rsid w:val="00E329D4"/>
    <w:rsid w:val="00E5184D"/>
    <w:rsid w:val="00E5686F"/>
    <w:rsid w:val="00E65360"/>
    <w:rsid w:val="00E708D2"/>
    <w:rsid w:val="00E75967"/>
    <w:rsid w:val="00E82759"/>
    <w:rsid w:val="00E86C0D"/>
    <w:rsid w:val="00EA181D"/>
    <w:rsid w:val="00EA47D6"/>
    <w:rsid w:val="00EC0346"/>
    <w:rsid w:val="00EC1BFF"/>
    <w:rsid w:val="00EC43E4"/>
    <w:rsid w:val="00ED1A57"/>
    <w:rsid w:val="00ED5FD5"/>
    <w:rsid w:val="00EE51AC"/>
    <w:rsid w:val="00F10878"/>
    <w:rsid w:val="00F11B32"/>
    <w:rsid w:val="00F20BA9"/>
    <w:rsid w:val="00F332C4"/>
    <w:rsid w:val="00F41E74"/>
    <w:rsid w:val="00F45616"/>
    <w:rsid w:val="00F62EC1"/>
    <w:rsid w:val="00F7003C"/>
    <w:rsid w:val="00F711A2"/>
    <w:rsid w:val="00F71B8F"/>
    <w:rsid w:val="00F75AF1"/>
    <w:rsid w:val="00F76FC8"/>
    <w:rsid w:val="00F81509"/>
    <w:rsid w:val="00F81805"/>
    <w:rsid w:val="00F840D3"/>
    <w:rsid w:val="00F849A4"/>
    <w:rsid w:val="00F967CE"/>
    <w:rsid w:val="00FB4A35"/>
    <w:rsid w:val="00FB6610"/>
    <w:rsid w:val="00FB7C7A"/>
    <w:rsid w:val="00FC0333"/>
    <w:rsid w:val="00FC67CD"/>
    <w:rsid w:val="00FD1ED9"/>
    <w:rsid w:val="00FD2E25"/>
    <w:rsid w:val="00FF177F"/>
    <w:rsid w:val="00FF4673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2F2"/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eongi/Periodismo-de-datos" TargetMode="External"/><Relationship Id="rId13" Type="http://schemas.openxmlformats.org/officeDocument/2006/relationships/hyperlink" Target="https://www.ine.es/jaxiT3/Tabla.htm?t=25721&amp;L=0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ublic.tableau.com/views/LapoblacinenEspaa/Dashboard1?:display_count=y&amp;publish=yes&amp;:origin=viz_share_link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shared/KPTZ74WGN?:display_count=y&amp;:origin=viz_share_lin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www.ine.es/jaxiT3/Tabla.htm?t=9674&amp;L=0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ine.es/jaxiT3/Tabla.htm?t=25721&amp;L=0" TargetMode="External"/><Relationship Id="rId14" Type="http://schemas.openxmlformats.org/officeDocument/2006/relationships/hyperlink" Target="https://www.ine.es/jaxiT3/Tabla.htm?t=9674&amp;L=0" TargetMode="Externa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FE5431A0-DCC8-4A98-97B8-06562A0A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2175</Words>
  <Characters>11963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14110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paula leon gil-gibernau</cp:lastModifiedBy>
  <cp:revision>189</cp:revision>
  <cp:lastPrinted>2019-11-27T19:29:00Z</cp:lastPrinted>
  <dcterms:created xsi:type="dcterms:W3CDTF">2018-03-05T22:22:00Z</dcterms:created>
  <dcterms:modified xsi:type="dcterms:W3CDTF">2019-11-27T19:32:00Z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