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C4FB1" w14:textId="08C0E298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78"/>
          <w:sz w:val="24"/>
          <w:szCs w:val="24"/>
        </w:rPr>
      </w:pPr>
      <w:r w:rsidRPr="008441AA">
        <w:rPr>
          <w:rFonts w:ascii="Arial" w:hAnsi="Arial" w:cs="Arial"/>
          <w:b/>
          <w:bCs/>
          <w:color w:val="000078"/>
          <w:sz w:val="24"/>
          <w:szCs w:val="24"/>
        </w:rPr>
        <w:t>Descripción de la Práctica a realizar</w:t>
      </w:r>
      <w:r w:rsidR="0040161C">
        <w:rPr>
          <w:rFonts w:ascii="Arial" w:hAnsi="Arial" w:cs="Arial"/>
          <w:b/>
          <w:bCs/>
          <w:color w:val="000078"/>
          <w:sz w:val="24"/>
          <w:szCs w:val="24"/>
        </w:rPr>
        <w:t xml:space="preserve">: WEBSCRAPING NIVELES POLENES </w:t>
      </w:r>
      <w:bookmarkStart w:id="0" w:name="_GoBack"/>
      <w:bookmarkEnd w:id="0"/>
    </w:p>
    <w:p w14:paraId="1D1A189D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78"/>
          <w:sz w:val="24"/>
          <w:szCs w:val="24"/>
        </w:rPr>
      </w:pPr>
    </w:p>
    <w:p w14:paraId="0D2EF450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El objetivo de esta actividad será la creación de un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 a partir de los datos</w:t>
      </w:r>
    </w:p>
    <w:p w14:paraId="5D5F5A28" w14:textId="77777777" w:rsidR="0035625F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contenidos en una web. Para su realización, se deben cumplir los siguientes puntos:</w:t>
      </w:r>
    </w:p>
    <w:p w14:paraId="2E129A1B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</w:p>
    <w:p w14:paraId="1AAED507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1. Contexto. Explicar en qué contexto se ha recolectado la información. Explique</w:t>
      </w:r>
      <w:r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r w:rsidRPr="008441AA">
        <w:rPr>
          <w:rFonts w:ascii="Arial" w:eastAsia="ArialMT" w:hAnsi="Arial" w:cs="Arial"/>
          <w:color w:val="000078"/>
          <w:sz w:val="24"/>
          <w:szCs w:val="24"/>
        </w:rPr>
        <w:t>por qué el sitio web elegido proporciona dicha información.</w:t>
      </w:r>
    </w:p>
    <w:p w14:paraId="402F3181" w14:textId="1183438C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 xml:space="preserve">Este conjunto de datos proporciona información sobre </w:t>
      </w:r>
      <w:proofErr w:type="gramStart"/>
      <w:r w:rsidRPr="008441AA">
        <w:rPr>
          <w:rFonts w:ascii="Arial" w:hAnsi="Arial" w:cs="Arial"/>
          <w:sz w:val="24"/>
          <w:szCs w:val="24"/>
          <w:shd w:val="clear" w:color="auto" w:fill="FFFFFF"/>
        </w:rPr>
        <w:t>los</w:t>
      </w:r>
      <w:r w:rsidR="00877ED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 xml:space="preserve"> niveles</w:t>
      </w:r>
      <w:proofErr w:type="gramEnd"/>
      <w:r w:rsidR="00877ED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A3D8B">
        <w:rPr>
          <w:rFonts w:ascii="Arial" w:hAnsi="Arial" w:cs="Arial"/>
          <w:sz w:val="24"/>
          <w:szCs w:val="24"/>
          <w:shd w:val="clear" w:color="auto" w:fill="FFFFFF"/>
        </w:rPr>
        <w:t xml:space="preserve"> actuales y una predicción de los niveles</w:t>
      </w:r>
      <w:r w:rsidR="00DA349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A349C">
        <w:rPr>
          <w:rFonts w:ascii="Arial" w:hAnsi="Arial" w:cs="Arial"/>
          <w:sz w:val="24"/>
          <w:szCs w:val="24"/>
          <w:shd w:val="clear" w:color="auto" w:fill="FFFFFF"/>
        </w:rPr>
        <w:t>ambientales</w:t>
      </w:r>
      <w:r w:rsidR="00EA3D8B">
        <w:rPr>
          <w:rFonts w:ascii="Arial" w:hAnsi="Arial" w:cs="Arial"/>
          <w:sz w:val="24"/>
          <w:szCs w:val="24"/>
          <w:shd w:val="clear" w:color="auto" w:fill="FFFFFF"/>
        </w:rPr>
        <w:t xml:space="preserve"> de </w:t>
      </w:r>
      <w:r w:rsidR="00831C3F">
        <w:rPr>
          <w:rFonts w:ascii="Arial" w:hAnsi="Arial" w:cs="Arial"/>
          <w:sz w:val="24"/>
          <w:szCs w:val="24"/>
          <w:shd w:val="clear" w:color="auto" w:fill="FFFFFF"/>
        </w:rPr>
        <w:t>pólenes</w:t>
      </w:r>
      <w:r w:rsidR="00DA349C">
        <w:rPr>
          <w:rFonts w:ascii="Arial" w:hAnsi="Arial" w:cs="Arial"/>
          <w:sz w:val="24"/>
          <w:szCs w:val="24"/>
          <w:shd w:val="clear" w:color="auto" w:fill="FFFFFF"/>
        </w:rPr>
        <w:t xml:space="preserve"> y esporas </w:t>
      </w:r>
      <w:proofErr w:type="spellStart"/>
      <w:r w:rsidR="00DA349C">
        <w:rPr>
          <w:rFonts w:ascii="Arial" w:hAnsi="Arial" w:cs="Arial"/>
          <w:sz w:val="24"/>
          <w:szCs w:val="24"/>
          <w:shd w:val="clear" w:color="auto" w:fill="FFFFFF"/>
        </w:rPr>
        <w:t>alergenicos</w:t>
      </w:r>
      <w:proofErr w:type="spellEnd"/>
      <w:r w:rsidR="00EA3D8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EA3D8B">
        <w:rPr>
          <w:rFonts w:ascii="Arial" w:hAnsi="Arial" w:cs="Arial"/>
          <w:sz w:val="24"/>
          <w:szCs w:val="24"/>
          <w:shd w:val="clear" w:color="auto" w:fill="FFFFFF"/>
        </w:rPr>
        <w:t xml:space="preserve"> recogidos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 xml:space="preserve"> en </w:t>
      </w:r>
      <w:r w:rsidR="00877EDA">
        <w:rPr>
          <w:rFonts w:ascii="Arial" w:hAnsi="Arial" w:cs="Arial"/>
          <w:sz w:val="24"/>
          <w:szCs w:val="24"/>
          <w:shd w:val="clear" w:color="auto" w:fill="FFFFFF"/>
        </w:rPr>
        <w:t>la</w:t>
      </w:r>
      <w:r w:rsidR="00831C3F"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DA349C">
        <w:rPr>
          <w:rFonts w:ascii="Arial" w:hAnsi="Arial" w:cs="Arial"/>
          <w:sz w:val="24"/>
          <w:szCs w:val="24"/>
          <w:shd w:val="clear" w:color="auto" w:fill="FFFFFF"/>
        </w:rPr>
        <w:t xml:space="preserve"> diferentes </w:t>
      </w:r>
      <w:r w:rsidR="00877ED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>estaci</w:t>
      </w:r>
      <w:r w:rsidR="00831C3F">
        <w:rPr>
          <w:rFonts w:ascii="Arial" w:hAnsi="Arial" w:cs="Arial"/>
          <w:sz w:val="24"/>
          <w:szCs w:val="24"/>
          <w:shd w:val="clear" w:color="auto" w:fill="FFFFFF"/>
        </w:rPr>
        <w:t>ones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 xml:space="preserve"> de </w:t>
      </w:r>
      <w:proofErr w:type="spellStart"/>
      <w:r w:rsidRPr="008441AA">
        <w:rPr>
          <w:rFonts w:ascii="Arial" w:hAnsi="Arial" w:cs="Arial"/>
          <w:sz w:val="24"/>
          <w:szCs w:val="24"/>
          <w:shd w:val="clear" w:color="auto" w:fill="FFFFFF"/>
        </w:rPr>
        <w:t>aerobiologia</w:t>
      </w:r>
      <w:proofErr w:type="spellEnd"/>
      <w:r w:rsidRPr="008441A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A349C">
        <w:rPr>
          <w:rFonts w:ascii="Arial" w:hAnsi="Arial" w:cs="Arial"/>
          <w:sz w:val="24"/>
          <w:szCs w:val="24"/>
          <w:shd w:val="clear" w:color="auto" w:fill="FFFFFF"/>
        </w:rPr>
        <w:t>repartidas por Cataluña</w:t>
      </w:r>
      <w:r w:rsidR="00831C3F">
        <w:rPr>
          <w:rFonts w:ascii="Arial" w:hAnsi="Arial" w:cs="Arial"/>
          <w:sz w:val="24"/>
          <w:szCs w:val="24"/>
          <w:shd w:val="clear" w:color="auto" w:fill="FFFFFF"/>
        </w:rPr>
        <w:t xml:space="preserve">. Estos datos están 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 xml:space="preserve">recogidos </w:t>
      </w:r>
      <w:r w:rsidR="00875C1C">
        <w:rPr>
          <w:rFonts w:ascii="Arial" w:hAnsi="Arial" w:cs="Arial"/>
          <w:sz w:val="24"/>
          <w:szCs w:val="24"/>
          <w:shd w:val="clear" w:color="auto" w:fill="FFFFFF"/>
        </w:rPr>
        <w:t xml:space="preserve">semanalmente 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>en la web de</w:t>
      </w:r>
      <w:r w:rsidR="00877EDA">
        <w:rPr>
          <w:rFonts w:ascii="Arial" w:hAnsi="Arial" w:cs="Arial"/>
          <w:sz w:val="24"/>
          <w:szCs w:val="24"/>
          <w:shd w:val="clear" w:color="auto" w:fill="FFFFFF"/>
        </w:rPr>
        <w:t xml:space="preserve">l Punto de Información </w:t>
      </w:r>
      <w:proofErr w:type="spellStart"/>
      <w:r w:rsidR="00831C3F">
        <w:rPr>
          <w:rFonts w:ascii="Arial" w:hAnsi="Arial" w:cs="Arial"/>
          <w:sz w:val="24"/>
          <w:szCs w:val="24"/>
          <w:shd w:val="clear" w:color="auto" w:fill="FFFFFF"/>
        </w:rPr>
        <w:t>Aerobiológica</w:t>
      </w:r>
      <w:proofErr w:type="spellEnd"/>
      <w:r w:rsidR="00877EDA">
        <w:rPr>
          <w:rFonts w:ascii="Arial" w:hAnsi="Arial" w:cs="Arial"/>
          <w:sz w:val="24"/>
          <w:szCs w:val="24"/>
          <w:shd w:val="clear" w:color="auto" w:fill="FFFFFF"/>
        </w:rPr>
        <w:t xml:space="preserve"> de Cataluña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2A2921D6" w14:textId="090E64EA" w:rsidR="00EA3D8B" w:rsidRPr="00EA3D8B" w:rsidRDefault="0029642A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  <w:r w:rsidRPr="00EA3D8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A3D8B" w:rsidRPr="00EA3D8B">
        <w:rPr>
          <w:rFonts w:ascii="Arial" w:hAnsi="Arial" w:cs="Arial"/>
          <w:sz w:val="24"/>
          <w:szCs w:val="24"/>
          <w:shd w:val="clear" w:color="auto" w:fill="FFFFFF"/>
        </w:rPr>
        <w:t>Esta web ha sido creada</w:t>
      </w:r>
      <w:r w:rsidRPr="00EA3D8B">
        <w:rPr>
          <w:rFonts w:ascii="Arial" w:hAnsi="Arial" w:cs="Arial"/>
          <w:sz w:val="24"/>
          <w:szCs w:val="24"/>
          <w:shd w:val="clear" w:color="auto" w:fill="FFFFFF"/>
        </w:rPr>
        <w:t xml:space="preserve"> por la Red </w:t>
      </w:r>
      <w:proofErr w:type="spellStart"/>
      <w:r w:rsidR="00831C3F">
        <w:rPr>
          <w:rFonts w:ascii="Arial" w:hAnsi="Arial" w:cs="Arial"/>
          <w:sz w:val="24"/>
          <w:szCs w:val="24"/>
          <w:shd w:val="clear" w:color="auto" w:fill="FFFFFF"/>
        </w:rPr>
        <w:t>Aerobio</w:t>
      </w:r>
      <w:r w:rsidR="00831C3F" w:rsidRPr="00EA3D8B">
        <w:rPr>
          <w:rFonts w:ascii="Arial" w:hAnsi="Arial" w:cs="Arial"/>
          <w:sz w:val="24"/>
          <w:szCs w:val="24"/>
          <w:shd w:val="clear" w:color="auto" w:fill="FFFFFF"/>
        </w:rPr>
        <w:t>lógi</w:t>
      </w:r>
      <w:r w:rsidR="000F6E15">
        <w:rPr>
          <w:rFonts w:ascii="Arial" w:hAnsi="Arial" w:cs="Arial"/>
          <w:sz w:val="24"/>
          <w:szCs w:val="24"/>
          <w:shd w:val="clear" w:color="auto" w:fill="FFFFFF"/>
        </w:rPr>
        <w:t>c</w:t>
      </w:r>
      <w:r w:rsidR="00831C3F" w:rsidRPr="00EA3D8B">
        <w:rPr>
          <w:rFonts w:ascii="Arial" w:hAnsi="Arial" w:cs="Arial"/>
          <w:sz w:val="24"/>
          <w:szCs w:val="24"/>
          <w:shd w:val="clear" w:color="auto" w:fill="FFFFFF"/>
        </w:rPr>
        <w:t>a</w:t>
      </w:r>
      <w:proofErr w:type="spellEnd"/>
      <w:r w:rsidRPr="00EA3D8B">
        <w:rPr>
          <w:rFonts w:ascii="Arial" w:hAnsi="Arial" w:cs="Arial"/>
          <w:sz w:val="24"/>
          <w:szCs w:val="24"/>
          <w:shd w:val="clear" w:color="auto" w:fill="FFFFFF"/>
        </w:rPr>
        <w:t xml:space="preserve"> de Cataluña, </w:t>
      </w:r>
      <w:proofErr w:type="gramStart"/>
      <w:r w:rsidR="0035625F" w:rsidRPr="00EA3D8B">
        <w:rPr>
          <w:rFonts w:ascii="Arial" w:hAnsi="Arial" w:cs="Arial"/>
          <w:sz w:val="24"/>
          <w:szCs w:val="24"/>
          <w:shd w:val="clear" w:color="auto" w:fill="FAFAFA"/>
        </w:rPr>
        <w:t>cuyo  principal</w:t>
      </w:r>
      <w:proofErr w:type="gramEnd"/>
      <w:r w:rsidR="0035625F" w:rsidRPr="00EA3D8B">
        <w:rPr>
          <w:rFonts w:ascii="Arial" w:hAnsi="Arial" w:cs="Arial"/>
          <w:sz w:val="24"/>
          <w:szCs w:val="24"/>
          <w:shd w:val="clear" w:color="auto" w:fill="FAFAFA"/>
        </w:rPr>
        <w:t xml:space="preserve"> objetivo es </w:t>
      </w:r>
      <w:r w:rsidR="00EA3D8B" w:rsidRPr="00EA3D8B">
        <w:rPr>
          <w:rFonts w:ascii="Arial" w:hAnsi="Arial" w:cs="Arial"/>
          <w:color w:val="000000"/>
          <w:sz w:val="24"/>
          <w:szCs w:val="24"/>
        </w:rPr>
        <w:t xml:space="preserve">publicar y  divulgar </w:t>
      </w:r>
      <w:r w:rsidR="00EA3D8B">
        <w:rPr>
          <w:rFonts w:ascii="Arial" w:hAnsi="Arial" w:cs="Arial"/>
          <w:color w:val="000000"/>
          <w:sz w:val="24"/>
          <w:szCs w:val="24"/>
        </w:rPr>
        <w:t xml:space="preserve"> el </w:t>
      </w:r>
      <w:r w:rsidR="00EA3D8B" w:rsidRPr="00EA3D8B">
        <w:rPr>
          <w:rFonts w:ascii="Arial" w:hAnsi="Arial" w:cs="Arial"/>
          <w:color w:val="000000"/>
          <w:sz w:val="24"/>
          <w:szCs w:val="24"/>
        </w:rPr>
        <w:t xml:space="preserve">estado actual y </w:t>
      </w:r>
      <w:r w:rsidR="00EA3D8B">
        <w:rPr>
          <w:rFonts w:ascii="Arial" w:hAnsi="Arial" w:cs="Arial"/>
          <w:color w:val="000000"/>
          <w:sz w:val="24"/>
          <w:szCs w:val="24"/>
        </w:rPr>
        <w:t xml:space="preserve"> </w:t>
      </w:r>
      <w:r w:rsidR="00EA3D8B" w:rsidRPr="00EA3D8B">
        <w:rPr>
          <w:rFonts w:ascii="Arial" w:hAnsi="Arial" w:cs="Arial"/>
          <w:color w:val="000000"/>
          <w:sz w:val="24"/>
          <w:szCs w:val="24"/>
        </w:rPr>
        <w:t>la predicción de futuro de los niveles de pólenes alergógenos en diferentes puntos de Cataluña.</w:t>
      </w:r>
    </w:p>
    <w:p w14:paraId="06742AC0" w14:textId="40D0ED3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</w:p>
    <w:p w14:paraId="3198B562" w14:textId="77777777" w:rsidR="0035625F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2. Definir un título para el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>. Elegir un título que sea descriptivo.</w:t>
      </w:r>
    </w:p>
    <w:p w14:paraId="4A733BD4" w14:textId="31BF265B" w:rsidR="0035625F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r w:rsidRPr="00704989">
        <w:rPr>
          <w:rFonts w:ascii="Arial" w:eastAsia="ArialMT" w:hAnsi="Arial" w:cs="Arial"/>
          <w:sz w:val="24"/>
          <w:szCs w:val="24"/>
        </w:rPr>
        <w:t xml:space="preserve">Niveles de </w:t>
      </w:r>
      <w:proofErr w:type="spellStart"/>
      <w:r w:rsidRPr="00704989">
        <w:rPr>
          <w:rFonts w:ascii="Arial" w:eastAsia="ArialMT" w:hAnsi="Arial" w:cs="Arial"/>
          <w:sz w:val="24"/>
          <w:szCs w:val="24"/>
        </w:rPr>
        <w:t>polen</w:t>
      </w:r>
      <w:r w:rsidR="000F6E15">
        <w:rPr>
          <w:rFonts w:ascii="Arial" w:eastAsia="ArialMT" w:hAnsi="Arial" w:cs="Arial"/>
          <w:sz w:val="24"/>
          <w:szCs w:val="24"/>
        </w:rPr>
        <w:t>es</w:t>
      </w:r>
      <w:proofErr w:type="spellEnd"/>
      <w:r w:rsidRPr="00704989">
        <w:rPr>
          <w:rFonts w:ascii="Arial" w:eastAsia="ArialMT" w:hAnsi="Arial" w:cs="Arial"/>
          <w:sz w:val="24"/>
          <w:szCs w:val="24"/>
        </w:rPr>
        <w:t xml:space="preserve"> </w:t>
      </w:r>
      <w:r w:rsidR="00B450C7">
        <w:rPr>
          <w:rFonts w:ascii="Arial" w:eastAsia="ArialMT" w:hAnsi="Arial" w:cs="Arial"/>
          <w:sz w:val="24"/>
          <w:szCs w:val="24"/>
        </w:rPr>
        <w:t>ambiental</w:t>
      </w:r>
      <w:r w:rsidR="000F6E15">
        <w:rPr>
          <w:rFonts w:ascii="Arial" w:eastAsia="ArialMT" w:hAnsi="Arial" w:cs="Arial"/>
          <w:sz w:val="24"/>
          <w:szCs w:val="24"/>
        </w:rPr>
        <w:t>es</w:t>
      </w:r>
      <w:r w:rsidR="00B450C7">
        <w:rPr>
          <w:rFonts w:ascii="Arial" w:eastAsia="ArialMT" w:hAnsi="Arial" w:cs="Arial"/>
          <w:sz w:val="24"/>
          <w:szCs w:val="24"/>
        </w:rPr>
        <w:t xml:space="preserve"> </w:t>
      </w:r>
      <w:r w:rsidRPr="00704989">
        <w:rPr>
          <w:rFonts w:ascii="Arial" w:eastAsia="ArialMT" w:hAnsi="Arial" w:cs="Arial"/>
          <w:sz w:val="24"/>
          <w:szCs w:val="24"/>
        </w:rPr>
        <w:t xml:space="preserve">en </w:t>
      </w:r>
      <w:r w:rsidR="00831C3F">
        <w:rPr>
          <w:rFonts w:ascii="Arial" w:eastAsia="ArialMT" w:hAnsi="Arial" w:cs="Arial"/>
          <w:sz w:val="24"/>
          <w:szCs w:val="24"/>
        </w:rPr>
        <w:t>Cataluña</w:t>
      </w:r>
    </w:p>
    <w:p w14:paraId="41CB1BF1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</w:p>
    <w:p w14:paraId="27FBC3EB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3. Descripción del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>. Desarrollar una descripción breve del conjunto de</w:t>
      </w:r>
    </w:p>
    <w:p w14:paraId="0097E046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datos que se ha extraído (es necesario que esta descripción tenga sentido con</w:t>
      </w:r>
    </w:p>
    <w:p w14:paraId="5D837EFF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el título elegido).</w:t>
      </w:r>
    </w:p>
    <w:p w14:paraId="3DFCB8A8" w14:textId="77777777" w:rsidR="000F6E15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r w:rsidR="001B3958" w:rsidRPr="002035F1">
        <w:rPr>
          <w:rFonts w:ascii="Arial" w:eastAsia="ArialMT" w:hAnsi="Arial" w:cs="Arial"/>
          <w:color w:val="000000" w:themeColor="text1"/>
          <w:sz w:val="24"/>
          <w:szCs w:val="24"/>
        </w:rPr>
        <w:t xml:space="preserve">En este </w:t>
      </w:r>
      <w:proofErr w:type="spellStart"/>
      <w:r w:rsidR="001B3958" w:rsidRPr="002035F1">
        <w:rPr>
          <w:rFonts w:ascii="Arial" w:eastAsia="ArialMT" w:hAnsi="Arial" w:cs="Arial"/>
          <w:color w:val="000000" w:themeColor="text1"/>
          <w:sz w:val="24"/>
          <w:szCs w:val="24"/>
        </w:rPr>
        <w:t>dataset</w:t>
      </w:r>
      <w:proofErr w:type="spellEnd"/>
      <w:r w:rsidR="001B3958" w:rsidRPr="002035F1">
        <w:rPr>
          <w:rFonts w:ascii="Arial" w:eastAsia="ArialMT" w:hAnsi="Arial" w:cs="Arial"/>
          <w:color w:val="000000" w:themeColor="text1"/>
          <w:sz w:val="24"/>
          <w:szCs w:val="24"/>
        </w:rPr>
        <w:t xml:space="preserve"> se muestra lo</w:t>
      </w:r>
      <w:r w:rsidR="00AC0EA4" w:rsidRPr="002035F1">
        <w:rPr>
          <w:rFonts w:ascii="Arial" w:eastAsia="ArialMT" w:hAnsi="Arial" w:cs="Arial"/>
          <w:color w:val="000000" w:themeColor="text1"/>
          <w:sz w:val="24"/>
          <w:szCs w:val="24"/>
        </w:rPr>
        <w:t xml:space="preserve">s resultados de los niveles actuales para los principales </w:t>
      </w:r>
      <w:r w:rsidR="002035F1" w:rsidRPr="002035F1">
        <w:rPr>
          <w:rFonts w:ascii="Arial" w:eastAsia="ArialMT" w:hAnsi="Arial" w:cs="Arial"/>
          <w:color w:val="000000" w:themeColor="text1"/>
          <w:sz w:val="24"/>
          <w:szCs w:val="24"/>
        </w:rPr>
        <w:t>pólenes</w:t>
      </w:r>
      <w:r w:rsidR="00AC0EA4" w:rsidRPr="002035F1">
        <w:rPr>
          <w:rFonts w:ascii="Arial" w:eastAsia="ArialMT" w:hAnsi="Arial" w:cs="Arial"/>
          <w:color w:val="000000" w:themeColor="text1"/>
          <w:sz w:val="24"/>
          <w:szCs w:val="24"/>
        </w:rPr>
        <w:t xml:space="preserve"> </w:t>
      </w:r>
      <w:r w:rsidR="000F6E15">
        <w:rPr>
          <w:rFonts w:ascii="Arial" w:eastAsia="ArialMT" w:hAnsi="Arial" w:cs="Arial"/>
          <w:color w:val="000000" w:themeColor="text1"/>
          <w:sz w:val="24"/>
          <w:szCs w:val="24"/>
        </w:rPr>
        <w:t xml:space="preserve">y esporas </w:t>
      </w:r>
      <w:r w:rsidR="00AC0EA4" w:rsidRPr="002035F1">
        <w:rPr>
          <w:rFonts w:ascii="Arial" w:eastAsia="ArialMT" w:hAnsi="Arial" w:cs="Arial"/>
          <w:color w:val="000000" w:themeColor="text1"/>
          <w:sz w:val="24"/>
          <w:szCs w:val="24"/>
        </w:rPr>
        <w:t>ambientales</w:t>
      </w:r>
      <w:r w:rsidR="00046E63">
        <w:rPr>
          <w:rFonts w:ascii="Arial" w:eastAsia="ArialMT" w:hAnsi="Arial" w:cs="Arial"/>
          <w:color w:val="000000" w:themeColor="text1"/>
          <w:sz w:val="24"/>
          <w:szCs w:val="24"/>
        </w:rPr>
        <w:t xml:space="preserve"> en la semana en curso</w:t>
      </w:r>
      <w:r w:rsidR="00AC0EA4" w:rsidRPr="002035F1">
        <w:rPr>
          <w:rFonts w:ascii="Arial" w:eastAsia="ArialMT" w:hAnsi="Arial" w:cs="Arial"/>
          <w:color w:val="000000" w:themeColor="text1"/>
          <w:sz w:val="24"/>
          <w:szCs w:val="24"/>
        </w:rPr>
        <w:t xml:space="preserve"> y una previsión de cómo se modificará </w:t>
      </w:r>
      <w:r w:rsidR="00DA349C">
        <w:rPr>
          <w:rFonts w:ascii="Arial" w:eastAsia="ArialMT" w:hAnsi="Arial" w:cs="Arial"/>
          <w:color w:val="000000" w:themeColor="text1"/>
          <w:sz w:val="24"/>
          <w:szCs w:val="24"/>
        </w:rPr>
        <w:t xml:space="preserve">la </w:t>
      </w:r>
      <w:r w:rsidR="00AC0EA4" w:rsidRPr="002035F1">
        <w:rPr>
          <w:rFonts w:ascii="Arial" w:eastAsia="ArialMT" w:hAnsi="Arial" w:cs="Arial"/>
          <w:color w:val="000000" w:themeColor="text1"/>
          <w:sz w:val="24"/>
          <w:szCs w:val="24"/>
        </w:rPr>
        <w:t>polinización</w:t>
      </w:r>
      <w:r w:rsidR="00875C1C">
        <w:rPr>
          <w:rFonts w:ascii="Arial" w:eastAsia="ArialMT" w:hAnsi="Arial" w:cs="Arial"/>
          <w:color w:val="000000" w:themeColor="text1"/>
          <w:sz w:val="24"/>
          <w:szCs w:val="24"/>
        </w:rPr>
        <w:t xml:space="preserve"> </w:t>
      </w:r>
      <w:r w:rsidR="00DA349C">
        <w:rPr>
          <w:rFonts w:ascii="Arial" w:eastAsia="ArialMT" w:hAnsi="Arial" w:cs="Arial"/>
          <w:color w:val="000000" w:themeColor="text1"/>
          <w:sz w:val="24"/>
          <w:szCs w:val="24"/>
        </w:rPr>
        <w:t>para</w:t>
      </w:r>
      <w:r w:rsidR="00875C1C">
        <w:rPr>
          <w:rFonts w:ascii="Arial" w:eastAsia="ArialMT" w:hAnsi="Arial" w:cs="Arial"/>
          <w:color w:val="000000" w:themeColor="text1"/>
          <w:sz w:val="24"/>
          <w:szCs w:val="24"/>
        </w:rPr>
        <w:t xml:space="preserve"> cada planta</w:t>
      </w:r>
      <w:r w:rsidR="00AC0EA4" w:rsidRPr="002035F1">
        <w:rPr>
          <w:rFonts w:ascii="Arial" w:eastAsia="ArialMT" w:hAnsi="Arial" w:cs="Arial"/>
          <w:color w:val="000000" w:themeColor="text1"/>
          <w:sz w:val="24"/>
          <w:szCs w:val="24"/>
        </w:rPr>
        <w:t xml:space="preserve"> en la</w:t>
      </w:r>
      <w:r w:rsidR="00875C1C">
        <w:rPr>
          <w:rFonts w:ascii="Arial" w:eastAsia="ArialMT" w:hAnsi="Arial" w:cs="Arial"/>
          <w:color w:val="000000" w:themeColor="text1"/>
          <w:sz w:val="24"/>
          <w:szCs w:val="24"/>
        </w:rPr>
        <w:t>s próximas</w:t>
      </w:r>
      <w:r w:rsidR="00AC0EA4" w:rsidRPr="002035F1">
        <w:rPr>
          <w:rFonts w:ascii="Arial" w:eastAsia="ArialMT" w:hAnsi="Arial" w:cs="Arial"/>
          <w:color w:val="000000" w:themeColor="text1"/>
          <w:sz w:val="24"/>
          <w:szCs w:val="24"/>
        </w:rPr>
        <w:t xml:space="preserve"> semana</w:t>
      </w:r>
      <w:r w:rsidR="00875C1C">
        <w:rPr>
          <w:rFonts w:ascii="Arial" w:eastAsia="ArialMT" w:hAnsi="Arial" w:cs="Arial"/>
          <w:color w:val="000000" w:themeColor="text1"/>
          <w:sz w:val="24"/>
          <w:szCs w:val="24"/>
        </w:rPr>
        <w:t>s</w:t>
      </w:r>
      <w:r w:rsidR="000F6E15">
        <w:rPr>
          <w:rFonts w:ascii="Arial" w:eastAsia="ArialMT" w:hAnsi="Arial" w:cs="Arial"/>
          <w:color w:val="000000" w:themeColor="text1"/>
          <w:sz w:val="24"/>
          <w:szCs w:val="24"/>
        </w:rPr>
        <w:t>;</w:t>
      </w:r>
      <w:r w:rsidR="00AC0EA4" w:rsidRPr="002035F1">
        <w:rPr>
          <w:rFonts w:ascii="Arial" w:eastAsia="ArialMT" w:hAnsi="Arial" w:cs="Arial"/>
          <w:color w:val="000000" w:themeColor="text1"/>
          <w:sz w:val="24"/>
          <w:szCs w:val="24"/>
        </w:rPr>
        <w:t xml:space="preserve"> </w:t>
      </w:r>
      <w:r w:rsidR="00DA349C">
        <w:rPr>
          <w:rFonts w:ascii="Arial" w:eastAsia="ArialMT" w:hAnsi="Arial" w:cs="Arial"/>
          <w:color w:val="000000" w:themeColor="text1"/>
          <w:sz w:val="24"/>
          <w:szCs w:val="24"/>
        </w:rPr>
        <w:t>en</w:t>
      </w:r>
      <w:r w:rsidR="002035F1" w:rsidRPr="002035F1">
        <w:rPr>
          <w:rFonts w:ascii="Arial" w:eastAsia="ArialMT" w:hAnsi="Arial" w:cs="Arial"/>
          <w:color w:val="000000" w:themeColor="text1"/>
          <w:sz w:val="24"/>
          <w:szCs w:val="24"/>
        </w:rPr>
        <w:t xml:space="preserve"> diferentes puntos de Cataluña. </w:t>
      </w:r>
    </w:p>
    <w:p w14:paraId="550F8158" w14:textId="030C71B6" w:rsidR="00AC0EA4" w:rsidRPr="002035F1" w:rsidRDefault="000F6E15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  <w:r>
        <w:rPr>
          <w:rFonts w:ascii="Arial" w:eastAsia="ArialMT" w:hAnsi="Arial" w:cs="Arial"/>
          <w:color w:val="000000" w:themeColor="text1"/>
          <w:sz w:val="24"/>
          <w:szCs w:val="24"/>
        </w:rPr>
        <w:t xml:space="preserve"> </w:t>
      </w:r>
      <w:r w:rsidR="002035F1" w:rsidRPr="002035F1">
        <w:rPr>
          <w:rFonts w:ascii="Arial" w:eastAsia="ArialMT" w:hAnsi="Arial" w:cs="Arial"/>
          <w:color w:val="000000" w:themeColor="text1"/>
          <w:sz w:val="24"/>
          <w:szCs w:val="24"/>
        </w:rPr>
        <w:t>Para ello se han usado los datos extraídos de</w:t>
      </w:r>
      <w:r w:rsidR="00DA349C">
        <w:rPr>
          <w:rFonts w:ascii="Arial" w:eastAsia="ArialMT" w:hAnsi="Arial" w:cs="Arial"/>
          <w:color w:val="000000" w:themeColor="text1"/>
          <w:sz w:val="24"/>
          <w:szCs w:val="24"/>
        </w:rPr>
        <w:t xml:space="preserve"> forma </w:t>
      </w:r>
      <w:r>
        <w:rPr>
          <w:rFonts w:ascii="Arial" w:eastAsia="ArialMT" w:hAnsi="Arial" w:cs="Arial"/>
          <w:color w:val="000000" w:themeColor="text1"/>
          <w:sz w:val="24"/>
          <w:szCs w:val="24"/>
        </w:rPr>
        <w:t>específica</w:t>
      </w:r>
      <w:r w:rsidR="00DA349C">
        <w:rPr>
          <w:rFonts w:ascii="Arial" w:eastAsia="ArialMT" w:hAnsi="Arial" w:cs="Arial"/>
          <w:color w:val="000000" w:themeColor="text1"/>
          <w:sz w:val="24"/>
          <w:szCs w:val="24"/>
        </w:rPr>
        <w:t xml:space="preserve"> para cada polen</w:t>
      </w:r>
      <w:r w:rsidR="002035F1" w:rsidRPr="002035F1">
        <w:rPr>
          <w:rFonts w:ascii="Arial" w:eastAsia="ArialMT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MT" w:hAnsi="Arial" w:cs="Arial"/>
          <w:color w:val="000000" w:themeColor="text1"/>
          <w:sz w:val="24"/>
          <w:szCs w:val="24"/>
        </w:rPr>
        <w:t xml:space="preserve">y espora en </w:t>
      </w:r>
      <w:r w:rsidR="002035F1">
        <w:rPr>
          <w:rFonts w:ascii="Arial" w:eastAsia="ArialMT" w:hAnsi="Arial" w:cs="Arial"/>
          <w:color w:val="000000" w:themeColor="text1"/>
          <w:sz w:val="24"/>
          <w:szCs w:val="24"/>
        </w:rPr>
        <w:t xml:space="preserve">las diferentes estaciones de </w:t>
      </w:r>
      <w:r w:rsidR="002035F1" w:rsidRPr="002035F1">
        <w:rPr>
          <w:rFonts w:ascii="Arial" w:eastAsia="ArialMT" w:hAnsi="Arial" w:cs="Arial"/>
          <w:color w:val="000000" w:themeColor="text1"/>
          <w:sz w:val="24"/>
          <w:szCs w:val="24"/>
        </w:rPr>
        <w:t xml:space="preserve">la red de </w:t>
      </w:r>
      <w:proofErr w:type="spellStart"/>
      <w:r w:rsidR="002035F1" w:rsidRPr="002035F1">
        <w:rPr>
          <w:rFonts w:ascii="Arial" w:eastAsia="ArialMT" w:hAnsi="Arial" w:cs="Arial"/>
          <w:color w:val="000000" w:themeColor="text1"/>
          <w:sz w:val="24"/>
          <w:szCs w:val="24"/>
        </w:rPr>
        <w:t>aerobiologia</w:t>
      </w:r>
      <w:proofErr w:type="spellEnd"/>
      <w:r w:rsidR="002035F1" w:rsidRPr="002035F1">
        <w:rPr>
          <w:rFonts w:ascii="Arial" w:eastAsia="ArialMT" w:hAnsi="Arial" w:cs="Arial"/>
          <w:color w:val="000000" w:themeColor="text1"/>
          <w:sz w:val="24"/>
          <w:szCs w:val="24"/>
        </w:rPr>
        <w:t xml:space="preserve"> de Cataluña,</w:t>
      </w:r>
      <w:r w:rsidR="002035F1">
        <w:rPr>
          <w:rFonts w:ascii="Arial" w:eastAsia="ArialMT" w:hAnsi="Arial" w:cs="Arial"/>
          <w:color w:val="000000" w:themeColor="text1"/>
          <w:sz w:val="24"/>
          <w:szCs w:val="24"/>
        </w:rPr>
        <w:t xml:space="preserve"> </w:t>
      </w:r>
      <w:r w:rsidR="002035F1" w:rsidRPr="002035F1">
        <w:rPr>
          <w:rFonts w:ascii="Arial" w:eastAsia="ArialMT" w:hAnsi="Arial" w:cs="Arial"/>
          <w:color w:val="000000" w:themeColor="text1"/>
          <w:sz w:val="24"/>
          <w:szCs w:val="24"/>
        </w:rPr>
        <w:t>localizad</w:t>
      </w:r>
      <w:r w:rsidR="002035F1">
        <w:rPr>
          <w:rFonts w:ascii="Arial" w:eastAsia="ArialMT" w:hAnsi="Arial" w:cs="Arial"/>
          <w:color w:val="000000" w:themeColor="text1"/>
          <w:sz w:val="24"/>
          <w:szCs w:val="24"/>
        </w:rPr>
        <w:t>a</w:t>
      </w:r>
      <w:r w:rsidR="002035F1" w:rsidRPr="002035F1">
        <w:rPr>
          <w:rFonts w:ascii="Arial" w:eastAsia="ArialMT" w:hAnsi="Arial" w:cs="Arial"/>
          <w:color w:val="000000" w:themeColor="text1"/>
          <w:sz w:val="24"/>
          <w:szCs w:val="24"/>
        </w:rPr>
        <w:t xml:space="preserve">s </w:t>
      </w:r>
      <w:proofErr w:type="gramStart"/>
      <w:r w:rsidR="002035F1" w:rsidRPr="002035F1">
        <w:rPr>
          <w:rFonts w:ascii="Arial" w:eastAsia="ArialMT" w:hAnsi="Arial" w:cs="Arial"/>
          <w:color w:val="000000" w:themeColor="text1"/>
          <w:sz w:val="24"/>
          <w:szCs w:val="24"/>
        </w:rPr>
        <w:t xml:space="preserve">en </w:t>
      </w:r>
      <w:r w:rsidR="00AC0EA4" w:rsidRPr="002035F1">
        <w:rPr>
          <w:rFonts w:ascii="Arial" w:eastAsia="ArialMT" w:hAnsi="Arial" w:cs="Arial"/>
          <w:color w:val="000000" w:themeColor="text1"/>
          <w:sz w:val="24"/>
          <w:szCs w:val="24"/>
        </w:rPr>
        <w:t xml:space="preserve"> </w:t>
      </w:r>
      <w:r w:rsidR="00AC0EA4" w:rsidRPr="002035F1">
        <w:rPr>
          <w:rFonts w:ascii="Arial" w:eastAsia="ArialMT" w:hAnsi="Arial" w:cs="Arial"/>
          <w:color w:val="000000" w:themeColor="text1"/>
          <w:sz w:val="24"/>
          <w:szCs w:val="24"/>
        </w:rPr>
        <w:t>Barcelona</w:t>
      </w:r>
      <w:proofErr w:type="gramEnd"/>
      <w:r w:rsidR="00AC0EA4" w:rsidRPr="002035F1">
        <w:rPr>
          <w:rFonts w:ascii="Arial" w:eastAsia="ArialMT" w:hAnsi="Arial" w:cs="Arial"/>
          <w:color w:val="000000" w:themeColor="text1"/>
          <w:sz w:val="24"/>
          <w:szCs w:val="24"/>
        </w:rPr>
        <w:t xml:space="preserve">, </w:t>
      </w:r>
      <w:r w:rsidR="00AC0EA4" w:rsidRPr="002035F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Bellaterra, Girona, Lleida, Manresa, Roquetes, Tarragona, </w:t>
      </w:r>
      <w:proofErr w:type="spellStart"/>
      <w:r w:rsidR="00AC0EA4" w:rsidRPr="002035F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Vielha</w:t>
      </w:r>
      <w:proofErr w:type="spellEnd"/>
      <w:r w:rsidR="00AC0EA4" w:rsidRPr="002035F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 Planes de Son</w:t>
      </w:r>
      <w:r w:rsidR="00AC0EA4" w:rsidRPr="002035F1">
        <w:rPr>
          <w:rFonts w:ascii="Arial" w:eastAsia="ArialMT" w:hAnsi="Arial" w:cs="Arial"/>
          <w:color w:val="000000" w:themeColor="text1"/>
          <w:sz w:val="24"/>
          <w:szCs w:val="24"/>
        </w:rPr>
        <w:t>.</w:t>
      </w:r>
    </w:p>
    <w:p w14:paraId="1577CAA1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FF0000"/>
          <w:sz w:val="24"/>
          <w:szCs w:val="24"/>
        </w:rPr>
      </w:pPr>
    </w:p>
    <w:p w14:paraId="2FA53BE2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4. Representación gráfica. Presentar una imagen o esquema que identifique el</w:t>
      </w:r>
    </w:p>
    <w:p w14:paraId="70F72C2F" w14:textId="77777777" w:rsidR="0035625F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lastRenderedPageBreak/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 visualmente</w:t>
      </w:r>
      <w:r>
        <w:rPr>
          <w:rFonts w:ascii="Arial" w:eastAsia="ArialMT" w:hAnsi="Arial" w:cs="Arial"/>
          <w:color w:val="000078"/>
          <w:sz w:val="24"/>
          <w:szCs w:val="24"/>
        </w:rPr>
        <w:t>.</w:t>
      </w:r>
    </w:p>
    <w:p w14:paraId="5566F42B" w14:textId="41F5DB94" w:rsidR="0035625F" w:rsidRDefault="000B1D40" w:rsidP="00BA7BE9">
      <w:pPr>
        <w:keepNext/>
        <w:autoSpaceDE w:val="0"/>
        <w:autoSpaceDN w:val="0"/>
        <w:adjustRightInd w:val="0"/>
        <w:spacing w:after="0" w:line="360" w:lineRule="auto"/>
        <w:jc w:val="both"/>
      </w:pPr>
      <w:r>
        <w:rPr>
          <w:noProof/>
        </w:rPr>
        <w:drawing>
          <wp:inline distT="0" distB="0" distL="0" distR="0" wp14:anchorId="4E0E7F47" wp14:editId="37D74BDB">
            <wp:extent cx="5400040" cy="3442335"/>
            <wp:effectExtent l="0" t="0" r="0" b="5715"/>
            <wp:docPr id="3" name="Imagen 3" descr="https://expociencia.unileon.es/wp-content/uploads/2018/09/aerobiolog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xpociencia.unileon.es/wp-content/uploads/2018/09/aerobiologi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FF87B" w14:textId="691AB01E" w:rsidR="000B1D40" w:rsidRDefault="000B1D40" w:rsidP="00BA7BE9">
      <w:pPr>
        <w:pStyle w:val="Descripcin"/>
        <w:jc w:val="both"/>
      </w:pPr>
      <w:r>
        <w:t>Imagen</w:t>
      </w:r>
      <w:r w:rsidR="0035625F">
        <w:t xml:space="preserve"> </w:t>
      </w:r>
      <w:r w:rsidR="0035625F">
        <w:rPr>
          <w:noProof/>
        </w:rPr>
        <w:fldChar w:fldCharType="begin"/>
      </w:r>
      <w:r w:rsidR="0035625F">
        <w:rPr>
          <w:noProof/>
        </w:rPr>
        <w:instrText xml:space="preserve"> SEQ Ilustración \* ARABIC </w:instrText>
      </w:r>
      <w:r w:rsidR="0035625F">
        <w:rPr>
          <w:noProof/>
        </w:rPr>
        <w:fldChar w:fldCharType="separate"/>
      </w:r>
      <w:r w:rsidR="0035625F">
        <w:rPr>
          <w:noProof/>
        </w:rPr>
        <w:t>1</w:t>
      </w:r>
      <w:r w:rsidR="0035625F">
        <w:rPr>
          <w:noProof/>
        </w:rPr>
        <w:fldChar w:fldCharType="end"/>
      </w:r>
      <w:r w:rsidR="0035625F">
        <w:t xml:space="preserve">: </w:t>
      </w:r>
      <w:r>
        <w:t xml:space="preserve">Desprendimiento y </w:t>
      </w:r>
      <w:r w:rsidR="0087583E">
        <w:t xml:space="preserve">liberación </w:t>
      </w:r>
      <w:proofErr w:type="gramStart"/>
      <w:r w:rsidR="0087583E">
        <w:t xml:space="preserve">ambiental </w:t>
      </w:r>
      <w:r>
        <w:t xml:space="preserve"> de</w:t>
      </w:r>
      <w:proofErr w:type="gramEnd"/>
      <w:r>
        <w:t xml:space="preserve"> </w:t>
      </w:r>
      <w:proofErr w:type="spellStart"/>
      <w:r>
        <w:t>polén</w:t>
      </w:r>
      <w:proofErr w:type="spellEnd"/>
      <w:r>
        <w:t xml:space="preserve">. </w:t>
      </w:r>
      <w:r w:rsidR="00681996">
        <w:t>I</w:t>
      </w:r>
      <w:r>
        <w:t>magen extraída del proyecto ATMOSENV-</w:t>
      </w:r>
      <w:proofErr w:type="spellStart"/>
      <w:r>
        <w:t>Aerobiologia</w:t>
      </w:r>
      <w:proofErr w:type="spellEnd"/>
    </w:p>
    <w:p w14:paraId="6CEE3480" w14:textId="27C0AB14" w:rsidR="0035625F" w:rsidRPr="008441AA" w:rsidRDefault="0035625F" w:rsidP="00BA7BE9">
      <w:pPr>
        <w:pStyle w:val="Descripcin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5. Contenido. Explicar los campos que incluye el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>, el periodo de tiempo de los datos y cómo se ha recogido.</w:t>
      </w:r>
    </w:p>
    <w:p w14:paraId="0960F449" w14:textId="25783A9B" w:rsidR="0035625F" w:rsidRDefault="00500BCB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MT" w:hAnsi="Arial" w:cs="Arial"/>
          <w:color w:val="000000" w:themeColor="text1"/>
          <w:sz w:val="24"/>
          <w:szCs w:val="24"/>
        </w:rPr>
        <w:t>Esta base de datos ha sido realizada g</w:t>
      </w:r>
      <w:r w:rsidR="0035625F" w:rsidRPr="008441AA">
        <w:rPr>
          <w:rFonts w:ascii="Arial" w:eastAsia="ArialMT" w:hAnsi="Arial" w:cs="Arial"/>
          <w:color w:val="000000" w:themeColor="text1"/>
          <w:sz w:val="24"/>
          <w:szCs w:val="24"/>
        </w:rPr>
        <w:t>racias a</w:t>
      </w:r>
      <w:r w:rsidR="00E63390">
        <w:rPr>
          <w:rFonts w:ascii="Arial" w:eastAsia="ArialMT" w:hAnsi="Arial" w:cs="Arial"/>
          <w:color w:val="000000" w:themeColor="text1"/>
          <w:sz w:val="24"/>
          <w:szCs w:val="24"/>
        </w:rPr>
        <w:t xml:space="preserve"> </w:t>
      </w:r>
      <w:r w:rsidR="0035625F" w:rsidRPr="008441AA">
        <w:rPr>
          <w:rFonts w:ascii="Arial" w:eastAsia="ArialMT" w:hAnsi="Arial" w:cs="Arial"/>
          <w:color w:val="000000" w:themeColor="text1"/>
          <w:sz w:val="24"/>
          <w:szCs w:val="24"/>
        </w:rPr>
        <w:t>l</w:t>
      </w:r>
      <w:r w:rsidR="00E63390">
        <w:rPr>
          <w:rFonts w:ascii="Arial" w:eastAsia="ArialMT" w:hAnsi="Arial" w:cs="Arial"/>
          <w:color w:val="000000" w:themeColor="text1"/>
          <w:sz w:val="24"/>
          <w:szCs w:val="24"/>
        </w:rPr>
        <w:t>a extracción de</w:t>
      </w:r>
      <w:r w:rsidR="0035625F" w:rsidRPr="008441AA">
        <w:rPr>
          <w:rFonts w:ascii="Arial" w:eastAsia="ArialMT" w:hAnsi="Arial" w:cs="Arial"/>
          <w:color w:val="000000" w:themeColor="text1"/>
          <w:sz w:val="24"/>
          <w:szCs w:val="24"/>
        </w:rPr>
        <w:t xml:space="preserve"> datos proporcionados </w:t>
      </w:r>
      <w:r w:rsidR="00E63390">
        <w:rPr>
          <w:rFonts w:ascii="Arial" w:eastAsia="ArialMT" w:hAnsi="Arial" w:cs="Arial"/>
          <w:color w:val="000000" w:themeColor="text1"/>
          <w:sz w:val="24"/>
          <w:szCs w:val="24"/>
        </w:rPr>
        <w:t>en</w:t>
      </w:r>
      <w:r w:rsidR="0035625F" w:rsidRPr="008441AA">
        <w:rPr>
          <w:rFonts w:ascii="Arial" w:eastAsia="ArialMT" w:hAnsi="Arial" w:cs="Arial"/>
          <w:color w:val="000000" w:themeColor="text1"/>
          <w:sz w:val="24"/>
          <w:szCs w:val="24"/>
        </w:rPr>
        <w:t xml:space="preserve"> la web: </w:t>
      </w:r>
      <w:hyperlink r:id="rId8" w:history="1">
        <w:r w:rsidR="00831C3F" w:rsidRPr="0014569E">
          <w:rPr>
            <w:rStyle w:val="Hipervnculo"/>
            <w:rFonts w:ascii="Arial" w:hAnsi="Arial" w:cs="Arial"/>
            <w:sz w:val="24"/>
            <w:szCs w:val="24"/>
          </w:rPr>
          <w:t>http</w:t>
        </w:r>
        <w:r w:rsidR="00831C3F" w:rsidRPr="0014569E">
          <w:rPr>
            <w:rStyle w:val="Hipervnculo"/>
            <w:rFonts w:ascii="Arial" w:hAnsi="Arial" w:cs="Arial"/>
            <w:sz w:val="24"/>
            <w:szCs w:val="24"/>
          </w:rPr>
          <w:t>s</w:t>
        </w:r>
        <w:r w:rsidR="00831C3F" w:rsidRPr="0014569E">
          <w:rPr>
            <w:rStyle w:val="Hipervnculo"/>
            <w:rFonts w:ascii="Arial" w:hAnsi="Arial" w:cs="Arial"/>
            <w:sz w:val="24"/>
            <w:szCs w:val="24"/>
          </w:rPr>
          <w:t>://lap.uab</w:t>
        </w:r>
        <w:r w:rsidR="00831C3F" w:rsidRPr="0014569E">
          <w:rPr>
            <w:rStyle w:val="Hipervnculo"/>
            <w:rFonts w:ascii="Arial" w:hAnsi="Arial" w:cs="Arial"/>
            <w:sz w:val="24"/>
            <w:szCs w:val="24"/>
          </w:rPr>
          <w:t>.</w:t>
        </w:r>
        <w:r w:rsidR="00831C3F" w:rsidRPr="0014569E">
          <w:rPr>
            <w:rStyle w:val="Hipervnculo"/>
            <w:rFonts w:ascii="Arial" w:hAnsi="Arial" w:cs="Arial"/>
            <w:sz w:val="24"/>
            <w:szCs w:val="24"/>
          </w:rPr>
          <w:t>cat/aerobiologia/</w:t>
        </w:r>
        <w:r w:rsidR="00831C3F" w:rsidRPr="0014569E">
          <w:rPr>
            <w:rStyle w:val="Hipervnculo"/>
            <w:rFonts w:ascii="Arial" w:hAnsi="Arial" w:cs="Arial"/>
            <w:sz w:val="24"/>
            <w:szCs w:val="24"/>
          </w:rPr>
          <w:t>e</w:t>
        </w:r>
        <w:r w:rsidR="00831C3F" w:rsidRPr="0014569E">
          <w:rPr>
            <w:rStyle w:val="Hipervnculo"/>
            <w:rFonts w:ascii="Arial" w:hAnsi="Arial" w:cs="Arial"/>
            <w:sz w:val="24"/>
            <w:szCs w:val="24"/>
          </w:rPr>
          <w:t>s/forecast/catalunya</w:t>
        </w:r>
      </w:hyperlink>
      <w:r w:rsidR="00E63390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06D02A3" w14:textId="465FCE2D" w:rsidR="00E63390" w:rsidRDefault="00E63390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Esta web proporciona datos actualizados semanalmente sobre los niveles de los principales </w:t>
      </w:r>
      <w:r w:rsidR="00B46E51">
        <w:rPr>
          <w:rFonts w:ascii="Arial" w:hAnsi="Arial" w:cs="Arial"/>
          <w:color w:val="000000" w:themeColor="text1"/>
          <w:sz w:val="24"/>
          <w:szCs w:val="24"/>
        </w:rPr>
        <w:t>pólenes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y esporas alergénicos contenidos en el aire ambiental para diferentes puntos de Cataluña. </w:t>
      </w:r>
      <w:r w:rsidR="008C62F9">
        <w:rPr>
          <w:rFonts w:ascii="Arial" w:hAnsi="Arial" w:cs="Arial"/>
          <w:color w:val="000000" w:themeColor="text1"/>
          <w:sz w:val="24"/>
          <w:szCs w:val="24"/>
        </w:rPr>
        <w:t>Proporcionándonos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un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registro  actualizado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de los niveles ambientales para cada alergeno y una predicción de como será en los próximos días la polinización ambiental para cada espora y polen, para las diferentes estaciones de </w:t>
      </w:r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>Barcelona</w:t>
      </w:r>
      <w:r>
        <w:rPr>
          <w:rFonts w:ascii="Arial" w:eastAsia="ArialMT" w:hAnsi="Arial" w:cs="Arial"/>
          <w:color w:val="000000" w:themeColor="text1"/>
          <w:sz w:val="24"/>
          <w:szCs w:val="24"/>
        </w:rPr>
        <w:t xml:space="preserve">, </w:t>
      </w:r>
      <w:r w:rsidRPr="00831C3F">
        <w:rPr>
          <w:rFonts w:ascii="Arial" w:hAnsi="Arial" w:cs="Arial"/>
          <w:sz w:val="24"/>
          <w:szCs w:val="24"/>
          <w:shd w:val="clear" w:color="auto" w:fill="FFFFFF"/>
        </w:rPr>
        <w:t>Bellaterra</w:t>
      </w:r>
      <w:r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831C3F">
        <w:rPr>
          <w:rFonts w:ascii="Arial" w:hAnsi="Arial" w:cs="Arial"/>
          <w:sz w:val="24"/>
          <w:szCs w:val="24"/>
          <w:shd w:val="clear" w:color="auto" w:fill="FFFFFF"/>
        </w:rPr>
        <w:t xml:space="preserve"> Girona</w:t>
      </w:r>
      <w:r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831C3F">
        <w:rPr>
          <w:rFonts w:ascii="Arial" w:hAnsi="Arial" w:cs="Arial"/>
          <w:sz w:val="24"/>
          <w:szCs w:val="24"/>
          <w:shd w:val="clear" w:color="auto" w:fill="FFFFFF"/>
        </w:rPr>
        <w:t xml:space="preserve"> Lleida</w:t>
      </w:r>
      <w:r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831C3F">
        <w:rPr>
          <w:rFonts w:ascii="Arial" w:hAnsi="Arial" w:cs="Arial"/>
          <w:sz w:val="24"/>
          <w:szCs w:val="24"/>
          <w:shd w:val="clear" w:color="auto" w:fill="FFFFFF"/>
        </w:rPr>
        <w:t xml:space="preserve"> Manresa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Roquetes, Tarragona,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Vielha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y</w:t>
      </w:r>
      <w:r w:rsidRPr="00831C3F">
        <w:rPr>
          <w:rFonts w:ascii="Arial" w:hAnsi="Arial" w:cs="Arial"/>
          <w:sz w:val="24"/>
          <w:szCs w:val="24"/>
          <w:shd w:val="clear" w:color="auto" w:fill="FFFFFF"/>
        </w:rPr>
        <w:t xml:space="preserve"> Planes de Son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E342B80" w14:textId="77777777" w:rsidR="00E63390" w:rsidRPr="008441AA" w:rsidRDefault="00E63390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55B79E9" w14:textId="465A1C53" w:rsidR="001847F0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>Los datos</w:t>
      </w:r>
      <w:r w:rsidR="00174CF1">
        <w:rPr>
          <w:rFonts w:ascii="Arial" w:eastAsia="ArialMT" w:hAnsi="Arial" w:cs="Arial"/>
          <w:color w:val="000000" w:themeColor="text1"/>
          <w:sz w:val="24"/>
          <w:szCs w:val="24"/>
        </w:rPr>
        <w:t xml:space="preserve"> extraídos en este </w:t>
      </w:r>
      <w:proofErr w:type="spellStart"/>
      <w:r w:rsidR="00174CF1">
        <w:rPr>
          <w:rFonts w:ascii="Arial" w:eastAsia="ArialMT" w:hAnsi="Arial" w:cs="Arial"/>
          <w:color w:val="000000" w:themeColor="text1"/>
          <w:sz w:val="24"/>
          <w:szCs w:val="24"/>
        </w:rPr>
        <w:t>dataset</w:t>
      </w:r>
      <w:proofErr w:type="spellEnd"/>
      <w:r w:rsidR="00174CF1">
        <w:rPr>
          <w:rFonts w:ascii="Arial" w:eastAsia="ArialMT" w:hAnsi="Arial" w:cs="Arial"/>
          <w:color w:val="000000" w:themeColor="text1"/>
          <w:sz w:val="24"/>
          <w:szCs w:val="24"/>
        </w:rPr>
        <w:t xml:space="preserve"> muestran los resultados para la semana del 01 al 07 de </w:t>
      </w:r>
      <w:proofErr w:type="gramStart"/>
      <w:r w:rsidR="00174CF1">
        <w:rPr>
          <w:rFonts w:ascii="Arial" w:eastAsia="ArialMT" w:hAnsi="Arial" w:cs="Arial"/>
          <w:color w:val="000000" w:themeColor="text1"/>
          <w:sz w:val="24"/>
          <w:szCs w:val="24"/>
        </w:rPr>
        <w:t>Abril</w:t>
      </w:r>
      <w:proofErr w:type="gramEnd"/>
      <w:r w:rsidR="00174CF1">
        <w:rPr>
          <w:rFonts w:ascii="Arial" w:eastAsia="ArialMT" w:hAnsi="Arial" w:cs="Arial"/>
          <w:color w:val="000000" w:themeColor="text1"/>
          <w:sz w:val="24"/>
          <w:szCs w:val="24"/>
        </w:rPr>
        <w:t xml:space="preserve"> del 2019</w:t>
      </w:r>
      <w:r w:rsidR="00E1535B">
        <w:rPr>
          <w:rFonts w:ascii="Arial" w:eastAsia="ArialMT" w:hAnsi="Arial" w:cs="Arial"/>
          <w:color w:val="000000" w:themeColor="text1"/>
          <w:sz w:val="24"/>
          <w:szCs w:val="24"/>
        </w:rPr>
        <w:t xml:space="preserve">, para cada </w:t>
      </w:r>
      <w:proofErr w:type="spellStart"/>
      <w:r w:rsidR="00E1535B">
        <w:rPr>
          <w:rFonts w:ascii="Arial" w:eastAsia="ArialMT" w:hAnsi="Arial" w:cs="Arial"/>
          <w:color w:val="000000" w:themeColor="text1"/>
          <w:sz w:val="24"/>
          <w:szCs w:val="24"/>
        </w:rPr>
        <w:t>estacion</w:t>
      </w:r>
      <w:proofErr w:type="spellEnd"/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 xml:space="preserve"> </w:t>
      </w:r>
      <w:r w:rsidR="00174CF1">
        <w:rPr>
          <w:rFonts w:ascii="Arial" w:eastAsia="ArialMT" w:hAnsi="Arial" w:cs="Arial"/>
          <w:color w:val="000000" w:themeColor="text1"/>
          <w:sz w:val="24"/>
          <w:szCs w:val="24"/>
        </w:rPr>
        <w:t xml:space="preserve">y </w:t>
      </w:r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>están distribuidos en los atributos:</w:t>
      </w:r>
    </w:p>
    <w:p w14:paraId="7C0A16B5" w14:textId="77777777" w:rsidR="001847F0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 xml:space="preserve"> </w:t>
      </w:r>
      <w:r w:rsidR="00EA3D8B">
        <w:rPr>
          <w:rFonts w:ascii="Arial" w:eastAsia="ArialMT" w:hAnsi="Arial" w:cs="Arial"/>
          <w:color w:val="000000" w:themeColor="text1"/>
          <w:sz w:val="24"/>
          <w:szCs w:val="24"/>
        </w:rPr>
        <w:t xml:space="preserve">nombre de </w:t>
      </w:r>
      <w:r w:rsidR="001847F0">
        <w:rPr>
          <w:rFonts w:ascii="Arial" w:eastAsia="ArialMT" w:hAnsi="Arial" w:cs="Arial"/>
          <w:color w:val="000000" w:themeColor="text1"/>
          <w:sz w:val="24"/>
          <w:szCs w:val="24"/>
        </w:rPr>
        <w:t xml:space="preserve">taxón: se especifica nombre del polen o espora (con la planta de origen entre </w:t>
      </w:r>
      <w:proofErr w:type="spellStart"/>
      <w:r w:rsidR="001847F0">
        <w:rPr>
          <w:rFonts w:ascii="Arial" w:eastAsia="ArialMT" w:hAnsi="Arial" w:cs="Arial"/>
          <w:color w:val="000000" w:themeColor="text1"/>
          <w:sz w:val="24"/>
          <w:szCs w:val="24"/>
        </w:rPr>
        <w:t>parentesis</w:t>
      </w:r>
      <w:proofErr w:type="spellEnd"/>
      <w:r w:rsidR="001847F0">
        <w:rPr>
          <w:rFonts w:ascii="Arial" w:eastAsia="ArialMT" w:hAnsi="Arial" w:cs="Arial"/>
          <w:color w:val="000000" w:themeColor="text1"/>
          <w:sz w:val="24"/>
          <w:szCs w:val="24"/>
        </w:rPr>
        <w:t>), codificada como una variable categórica nominal.</w:t>
      </w:r>
    </w:p>
    <w:p w14:paraId="55B629EF" w14:textId="77777777" w:rsidR="001847F0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lastRenderedPageBreak/>
        <w:t>niveles ambientales</w:t>
      </w:r>
      <w:r w:rsidR="001847F0">
        <w:rPr>
          <w:rFonts w:ascii="Arial" w:eastAsia="ArialMT" w:hAnsi="Arial" w:cs="Arial"/>
          <w:color w:val="000000" w:themeColor="text1"/>
          <w:sz w:val="24"/>
          <w:szCs w:val="24"/>
        </w:rPr>
        <w:t xml:space="preserve"> para cada taxón: codificados como una variable ordinal numérica, </w:t>
      </w:r>
      <w:r w:rsidR="00EA3D8B">
        <w:rPr>
          <w:rFonts w:ascii="Arial" w:eastAsia="ArialMT" w:hAnsi="Arial" w:cs="Arial"/>
          <w:color w:val="000000" w:themeColor="text1"/>
          <w:sz w:val="24"/>
          <w:szCs w:val="24"/>
        </w:rPr>
        <w:t xml:space="preserve">recogidos en un rango de 0 </w:t>
      </w:r>
      <w:r w:rsidR="001847F0">
        <w:rPr>
          <w:rFonts w:ascii="Arial" w:eastAsia="ArialMT" w:hAnsi="Arial" w:cs="Arial"/>
          <w:color w:val="000000" w:themeColor="text1"/>
          <w:sz w:val="24"/>
          <w:szCs w:val="24"/>
        </w:rPr>
        <w:t>(nivel ambiental</w:t>
      </w:r>
      <w:r w:rsidR="00EA3D8B">
        <w:rPr>
          <w:rFonts w:ascii="Arial" w:eastAsia="ArialMT" w:hAnsi="Arial" w:cs="Arial"/>
          <w:color w:val="000000" w:themeColor="text1"/>
          <w:sz w:val="24"/>
          <w:szCs w:val="24"/>
        </w:rPr>
        <w:t xml:space="preserve"> nulo</w:t>
      </w:r>
      <w:r w:rsidR="001847F0">
        <w:rPr>
          <w:rFonts w:ascii="Arial" w:eastAsia="ArialMT" w:hAnsi="Arial" w:cs="Arial"/>
          <w:color w:val="000000" w:themeColor="text1"/>
          <w:sz w:val="24"/>
          <w:szCs w:val="24"/>
        </w:rPr>
        <w:t>)</w:t>
      </w:r>
      <w:r w:rsidR="00EA3D8B">
        <w:rPr>
          <w:rFonts w:ascii="Arial" w:eastAsia="ArialMT" w:hAnsi="Arial" w:cs="Arial"/>
          <w:color w:val="000000" w:themeColor="text1"/>
          <w:sz w:val="24"/>
          <w:szCs w:val="24"/>
        </w:rPr>
        <w:t xml:space="preserve"> al </w:t>
      </w:r>
      <w:proofErr w:type="gramStart"/>
      <w:r w:rsidR="00EA3D8B">
        <w:rPr>
          <w:rFonts w:ascii="Arial" w:eastAsia="ArialMT" w:hAnsi="Arial" w:cs="Arial"/>
          <w:color w:val="000000" w:themeColor="text1"/>
          <w:sz w:val="24"/>
          <w:szCs w:val="24"/>
        </w:rPr>
        <w:t xml:space="preserve">4 </w:t>
      </w:r>
      <w:r w:rsidR="001847F0">
        <w:rPr>
          <w:rFonts w:ascii="Arial" w:eastAsia="ArialMT" w:hAnsi="Arial" w:cs="Arial"/>
          <w:color w:val="000000" w:themeColor="text1"/>
          <w:sz w:val="24"/>
          <w:szCs w:val="24"/>
        </w:rPr>
        <w:t xml:space="preserve"> (</w:t>
      </w:r>
      <w:proofErr w:type="gramEnd"/>
      <w:r w:rsidR="00EA3D8B">
        <w:rPr>
          <w:rFonts w:ascii="Arial" w:eastAsia="ArialMT" w:hAnsi="Arial" w:cs="Arial"/>
          <w:color w:val="000000" w:themeColor="text1"/>
          <w:sz w:val="24"/>
          <w:szCs w:val="24"/>
        </w:rPr>
        <w:t xml:space="preserve">nivel </w:t>
      </w:r>
      <w:r w:rsidR="001847F0">
        <w:rPr>
          <w:rFonts w:ascii="Arial" w:eastAsia="ArialMT" w:hAnsi="Arial" w:cs="Arial"/>
          <w:color w:val="000000" w:themeColor="text1"/>
          <w:sz w:val="24"/>
          <w:szCs w:val="24"/>
        </w:rPr>
        <w:t>ambientales</w:t>
      </w:r>
      <w:r w:rsidR="00EA3D8B">
        <w:rPr>
          <w:rFonts w:ascii="Arial" w:eastAsia="ArialMT" w:hAnsi="Arial" w:cs="Arial"/>
          <w:color w:val="000000" w:themeColor="text1"/>
          <w:sz w:val="24"/>
          <w:szCs w:val="24"/>
        </w:rPr>
        <w:t xml:space="preserve"> máximo</w:t>
      </w:r>
      <w:r w:rsidR="001847F0">
        <w:rPr>
          <w:rFonts w:ascii="Arial" w:eastAsia="ArialMT" w:hAnsi="Arial" w:cs="Arial"/>
          <w:color w:val="000000" w:themeColor="text1"/>
          <w:sz w:val="24"/>
          <w:szCs w:val="24"/>
        </w:rPr>
        <w:t>)</w:t>
      </w:r>
      <w:r w:rsidR="00EA3D8B">
        <w:rPr>
          <w:rFonts w:ascii="Arial" w:eastAsia="ArialMT" w:hAnsi="Arial" w:cs="Arial"/>
          <w:color w:val="000000" w:themeColor="text1"/>
          <w:sz w:val="24"/>
          <w:szCs w:val="24"/>
        </w:rPr>
        <w:t>,</w:t>
      </w:r>
    </w:p>
    <w:p w14:paraId="678849A4" w14:textId="47409D42" w:rsidR="0035625F" w:rsidRDefault="00EA3D8B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  <w:r>
        <w:rPr>
          <w:rFonts w:ascii="Arial" w:eastAsia="ArialMT" w:hAnsi="Arial" w:cs="Arial"/>
          <w:color w:val="000000" w:themeColor="text1"/>
          <w:sz w:val="24"/>
          <w:szCs w:val="24"/>
        </w:rPr>
        <w:t xml:space="preserve"> </w:t>
      </w:r>
      <w:r w:rsidR="001B07D6">
        <w:rPr>
          <w:rFonts w:ascii="Arial" w:eastAsia="ArialMT" w:hAnsi="Arial" w:cs="Arial"/>
          <w:color w:val="000000" w:themeColor="text1"/>
          <w:sz w:val="24"/>
          <w:szCs w:val="24"/>
        </w:rPr>
        <w:t>p</w:t>
      </w:r>
      <w:r>
        <w:rPr>
          <w:rFonts w:ascii="Arial" w:eastAsia="ArialMT" w:hAnsi="Arial" w:cs="Arial"/>
          <w:color w:val="000000" w:themeColor="text1"/>
          <w:sz w:val="24"/>
          <w:szCs w:val="24"/>
        </w:rPr>
        <w:t>redicción</w:t>
      </w:r>
      <w:r w:rsidR="001847F0">
        <w:rPr>
          <w:rFonts w:ascii="Arial" w:eastAsia="ArialMT" w:hAnsi="Arial" w:cs="Arial"/>
          <w:color w:val="000000" w:themeColor="text1"/>
          <w:sz w:val="24"/>
          <w:szCs w:val="24"/>
        </w:rPr>
        <w:t>:</w:t>
      </w:r>
      <w:r w:rsidR="001847F0" w:rsidRPr="001847F0">
        <w:rPr>
          <w:rFonts w:ascii="Arial" w:eastAsia="ArialMT" w:hAnsi="Arial" w:cs="Arial"/>
          <w:color w:val="000000" w:themeColor="text1"/>
          <w:sz w:val="24"/>
          <w:szCs w:val="24"/>
        </w:rPr>
        <w:t xml:space="preserve"> </w:t>
      </w:r>
      <w:r w:rsidR="001847F0">
        <w:rPr>
          <w:rFonts w:ascii="Arial" w:eastAsia="ArialMT" w:hAnsi="Arial" w:cs="Arial"/>
          <w:color w:val="000000" w:themeColor="text1"/>
          <w:sz w:val="24"/>
          <w:szCs w:val="24"/>
        </w:rPr>
        <w:t xml:space="preserve">codificados como una variable ordinal </w:t>
      </w:r>
      <w:r w:rsidR="001847F0">
        <w:rPr>
          <w:rFonts w:ascii="Arial" w:eastAsia="ArialMT" w:hAnsi="Arial" w:cs="Arial"/>
          <w:color w:val="000000" w:themeColor="text1"/>
          <w:sz w:val="24"/>
          <w:szCs w:val="24"/>
        </w:rPr>
        <w:t>alfanu</w:t>
      </w:r>
      <w:r w:rsidR="001847F0">
        <w:rPr>
          <w:rFonts w:ascii="Arial" w:eastAsia="ArialMT" w:hAnsi="Arial" w:cs="Arial"/>
          <w:color w:val="000000" w:themeColor="text1"/>
          <w:sz w:val="24"/>
          <w:szCs w:val="24"/>
        </w:rPr>
        <w:t xml:space="preserve">mérica, </w:t>
      </w:r>
      <w:r w:rsidR="00F77B12">
        <w:rPr>
          <w:rFonts w:ascii="Arial" w:eastAsia="ArialMT" w:hAnsi="Arial" w:cs="Arial"/>
          <w:color w:val="000000" w:themeColor="text1"/>
          <w:sz w:val="24"/>
          <w:szCs w:val="24"/>
        </w:rPr>
        <w:t xml:space="preserve">definidos como </w:t>
      </w:r>
      <w:r w:rsidR="00174CF1">
        <w:rPr>
          <w:rFonts w:ascii="Arial" w:eastAsia="ArialMT" w:hAnsi="Arial" w:cs="Arial"/>
          <w:color w:val="000000" w:themeColor="text1"/>
          <w:sz w:val="24"/>
          <w:szCs w:val="24"/>
        </w:rPr>
        <w:t>aumenta(A)</w:t>
      </w:r>
      <w:r w:rsidR="00F77B12">
        <w:rPr>
          <w:rFonts w:ascii="Arial" w:eastAsia="ArialMT" w:hAnsi="Arial" w:cs="Arial"/>
          <w:color w:val="000000" w:themeColor="text1"/>
          <w:sz w:val="24"/>
          <w:szCs w:val="24"/>
        </w:rPr>
        <w:t>, estable</w:t>
      </w:r>
      <w:r w:rsidR="00174CF1">
        <w:rPr>
          <w:rFonts w:ascii="Arial" w:eastAsia="ArialMT" w:hAnsi="Arial" w:cs="Arial"/>
          <w:color w:val="000000" w:themeColor="text1"/>
          <w:sz w:val="24"/>
          <w:szCs w:val="24"/>
        </w:rPr>
        <w:t xml:space="preserve"> (=)</w:t>
      </w:r>
      <w:r w:rsidR="00F77B12">
        <w:rPr>
          <w:rFonts w:ascii="Arial" w:eastAsia="ArialMT" w:hAnsi="Arial" w:cs="Arial"/>
          <w:color w:val="000000" w:themeColor="text1"/>
          <w:sz w:val="24"/>
          <w:szCs w:val="24"/>
        </w:rPr>
        <w:t>, descenso</w:t>
      </w:r>
      <w:r w:rsidR="00174CF1">
        <w:rPr>
          <w:rFonts w:ascii="Arial" w:eastAsia="ArialMT" w:hAnsi="Arial" w:cs="Arial"/>
          <w:color w:val="000000" w:themeColor="text1"/>
          <w:sz w:val="24"/>
          <w:szCs w:val="24"/>
        </w:rPr>
        <w:t>(D)</w:t>
      </w:r>
      <w:r w:rsidR="00F77B12">
        <w:rPr>
          <w:rFonts w:ascii="Arial" w:eastAsia="ArialMT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F77B12">
        <w:rPr>
          <w:rFonts w:ascii="Arial" w:eastAsia="ArialMT" w:hAnsi="Arial" w:cs="Arial"/>
          <w:color w:val="000000" w:themeColor="text1"/>
          <w:sz w:val="24"/>
          <w:szCs w:val="24"/>
        </w:rPr>
        <w:t xml:space="preserve">o </w:t>
      </w:r>
      <w:r w:rsidR="00E1535B">
        <w:rPr>
          <w:rFonts w:ascii="Arial" w:eastAsia="ArialMT" w:hAnsi="Arial" w:cs="Arial"/>
          <w:color w:val="000000" w:themeColor="text1"/>
          <w:sz w:val="24"/>
          <w:szCs w:val="24"/>
        </w:rPr>
        <w:t xml:space="preserve"> situación</w:t>
      </w:r>
      <w:proofErr w:type="gramEnd"/>
      <w:r w:rsidR="00E1535B">
        <w:rPr>
          <w:rFonts w:ascii="Arial" w:eastAsia="ArialMT" w:hAnsi="Arial" w:cs="Arial"/>
          <w:color w:val="000000" w:themeColor="text1"/>
          <w:sz w:val="24"/>
          <w:szCs w:val="24"/>
        </w:rPr>
        <w:t xml:space="preserve"> </w:t>
      </w:r>
      <w:r w:rsidR="00F77B12">
        <w:rPr>
          <w:rFonts w:ascii="Arial" w:eastAsia="ArialMT" w:hAnsi="Arial" w:cs="Arial"/>
          <w:color w:val="000000" w:themeColor="text1"/>
          <w:sz w:val="24"/>
          <w:szCs w:val="24"/>
        </w:rPr>
        <w:t>excepcional</w:t>
      </w:r>
      <w:r w:rsidR="00174CF1">
        <w:rPr>
          <w:rFonts w:ascii="Arial" w:eastAsia="ArialMT" w:hAnsi="Arial" w:cs="Arial"/>
          <w:color w:val="000000" w:themeColor="text1"/>
          <w:sz w:val="24"/>
          <w:szCs w:val="24"/>
        </w:rPr>
        <w:t>(</w:t>
      </w:r>
      <w:r w:rsidR="00E1535B">
        <w:rPr>
          <w:rFonts w:ascii="Arial" w:eastAsia="ArialMT" w:hAnsi="Arial" w:cs="Arial"/>
          <w:color w:val="000000" w:themeColor="text1"/>
          <w:sz w:val="24"/>
          <w:szCs w:val="24"/>
        </w:rPr>
        <w:t>¡</w:t>
      </w:r>
      <w:r w:rsidR="00F77B12">
        <w:rPr>
          <w:rFonts w:ascii="Arial" w:eastAsia="ArialMT" w:hAnsi="Arial" w:cs="Arial"/>
          <w:color w:val="000000" w:themeColor="text1"/>
          <w:sz w:val="24"/>
          <w:szCs w:val="24"/>
        </w:rPr>
        <w:t>)</w:t>
      </w:r>
      <w:r w:rsidR="0035625F" w:rsidRPr="008441AA">
        <w:rPr>
          <w:rFonts w:ascii="Arial" w:eastAsia="ArialMT" w:hAnsi="Arial" w:cs="Arial"/>
          <w:color w:val="000000" w:themeColor="text1"/>
          <w:sz w:val="24"/>
          <w:szCs w:val="24"/>
        </w:rPr>
        <w:t xml:space="preserve">. </w:t>
      </w:r>
    </w:p>
    <w:p w14:paraId="3D0E33C3" w14:textId="0060CD1B" w:rsidR="00E1535B" w:rsidRDefault="00E1535B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  <w:r w:rsidRPr="006D50A3">
        <w:rPr>
          <w:rFonts w:ascii="Arial" w:eastAsia="ArialMT" w:hAnsi="Arial" w:cs="Arial"/>
          <w:sz w:val="24"/>
          <w:szCs w:val="24"/>
        </w:rPr>
        <w:t>Los datos han sido extraídos de la página</w:t>
      </w:r>
      <w:r>
        <w:rPr>
          <w:rFonts w:ascii="Arial" w:eastAsia="ArialMT" w:hAnsi="Arial" w:cs="Arial"/>
          <w:sz w:val="24"/>
          <w:szCs w:val="24"/>
        </w:rPr>
        <w:t xml:space="preserve"> web: </w:t>
      </w:r>
      <w:hyperlink r:id="rId9" w:history="1">
        <w:r w:rsidRPr="00F77B1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https://lap.uab.cat/aerobiologia/es/</w:t>
        </w:r>
      </w:hyperlink>
      <w:r w:rsidRPr="006D50A3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, usando técnicas de Web </w:t>
      </w:r>
      <w:proofErr w:type="spellStart"/>
      <w:r w:rsidRPr="006D50A3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Scraping</w:t>
      </w:r>
      <w:proofErr w:type="spellEnd"/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gramStart"/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mediante </w:t>
      </w:r>
      <w:r w:rsidRPr="006D50A3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el</w:t>
      </w:r>
      <w:proofErr w:type="gramEnd"/>
      <w:r w:rsidRPr="006D50A3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lenguaje de programación Python</w:t>
      </w: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. Para ello </w:t>
      </w:r>
      <w:r w:rsidR="00507484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primero se ha evaluado el mapa de la web de estudio</w:t>
      </w:r>
      <w:r w:rsidR="00B45D9B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="00F14E3D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se ha evaluado el propietario de la web mediante librería whois</w:t>
      </w:r>
      <w:r w:rsidR="00507484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gramStart"/>
      <w:r w:rsidR="00507484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y </w:t>
      </w:r>
      <w:r w:rsidR="00F14E3D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posteriormente</w:t>
      </w:r>
      <w:proofErr w:type="gramEnd"/>
      <w:r w:rsidR="00F14E3D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se ha creado un </w:t>
      </w:r>
      <w:proofErr w:type="spellStart"/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crawler</w:t>
      </w:r>
      <w:proofErr w:type="spellEnd"/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que extrae los datos contenidos </w:t>
      </w:r>
      <w:r w:rsidR="001B07D6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en la </w:t>
      </w: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tabla</w:t>
      </w:r>
      <w:r w:rsidR="001B07D6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de la web</w:t>
      </w:r>
      <w:r w:rsidR="00C220F1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. Para realizar dicho </w:t>
      </w:r>
      <w:proofErr w:type="spellStart"/>
      <w:r w:rsidR="00C220F1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crawler</w:t>
      </w:r>
      <w:proofErr w:type="spellEnd"/>
      <w:r w:rsidR="00C220F1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se han usado las </w:t>
      </w:r>
      <w:proofErr w:type="spellStart"/>
      <w:r w:rsidR="00C220F1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librerias</w:t>
      </w:r>
      <w:proofErr w:type="spellEnd"/>
      <w:r w:rsidR="00C220F1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Pandas, </w:t>
      </w:r>
      <w:proofErr w:type="spellStart"/>
      <w:r w:rsidR="00C220F1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BeautifulSoup</w:t>
      </w:r>
      <w:proofErr w:type="spellEnd"/>
      <w:r w:rsidR="00C220F1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y </w:t>
      </w:r>
      <w:proofErr w:type="spellStart"/>
      <w:r w:rsidR="00507484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Urllib</w:t>
      </w:r>
      <w:proofErr w:type="spellEnd"/>
      <w:r w:rsidR="00507484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.</w:t>
      </w:r>
    </w:p>
    <w:p w14:paraId="727E1076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</w:p>
    <w:p w14:paraId="694A70AE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6. Agradecimientos. Presentar al propietario del conjunto de datos. Es necesario</w:t>
      </w:r>
    </w:p>
    <w:p w14:paraId="67D1C01D" w14:textId="460E3A2A" w:rsidR="0035625F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incluir citas de investigación o análisis anteriores (si los hay).</w:t>
      </w:r>
    </w:p>
    <w:p w14:paraId="2ADA3A9F" w14:textId="0B4E7521" w:rsidR="009553E9" w:rsidRPr="008465CF" w:rsidRDefault="009553E9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  <w:r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r w:rsidRPr="008465CF">
        <w:rPr>
          <w:rFonts w:ascii="Arial" w:eastAsia="ArialMT" w:hAnsi="Arial" w:cs="Arial"/>
          <w:color w:val="000000" w:themeColor="text1"/>
          <w:sz w:val="24"/>
          <w:szCs w:val="24"/>
        </w:rPr>
        <w:t xml:space="preserve">El propietario de los datos presentados pertenecen al Punto de Información </w:t>
      </w:r>
      <w:proofErr w:type="spellStart"/>
      <w:r w:rsidRPr="008465CF">
        <w:rPr>
          <w:rFonts w:ascii="Arial" w:eastAsia="ArialMT" w:hAnsi="Arial" w:cs="Arial"/>
          <w:color w:val="000000" w:themeColor="text1"/>
          <w:sz w:val="24"/>
          <w:szCs w:val="24"/>
        </w:rPr>
        <w:t>Aerobilogica</w:t>
      </w:r>
      <w:proofErr w:type="spellEnd"/>
      <w:r w:rsidR="008465CF" w:rsidRPr="008465CF">
        <w:rPr>
          <w:rFonts w:ascii="Arial" w:eastAsia="ArialMT" w:hAnsi="Arial" w:cs="Arial"/>
          <w:color w:val="000000" w:themeColor="text1"/>
          <w:sz w:val="24"/>
          <w:szCs w:val="24"/>
        </w:rPr>
        <w:t xml:space="preserve"> (</w:t>
      </w:r>
      <w:proofErr w:type="gramStart"/>
      <w:r w:rsidR="008465CF" w:rsidRPr="008465CF">
        <w:rPr>
          <w:rFonts w:ascii="Arial" w:eastAsia="ArialMT" w:hAnsi="Arial" w:cs="Arial"/>
          <w:color w:val="000000" w:themeColor="text1"/>
          <w:sz w:val="24"/>
          <w:szCs w:val="24"/>
        </w:rPr>
        <w:t xml:space="preserve">PIA) </w:t>
      </w:r>
      <w:r w:rsidRPr="008465CF">
        <w:rPr>
          <w:rFonts w:ascii="Arial" w:eastAsia="ArialMT" w:hAnsi="Arial" w:cs="Arial"/>
          <w:color w:val="000000" w:themeColor="text1"/>
          <w:sz w:val="24"/>
          <w:szCs w:val="24"/>
        </w:rPr>
        <w:t xml:space="preserve"> de</w:t>
      </w:r>
      <w:proofErr w:type="gramEnd"/>
      <w:r w:rsidRPr="008465CF">
        <w:rPr>
          <w:rFonts w:ascii="Arial" w:eastAsia="ArialMT" w:hAnsi="Arial" w:cs="Arial"/>
          <w:color w:val="000000" w:themeColor="text1"/>
          <w:sz w:val="24"/>
          <w:szCs w:val="24"/>
        </w:rPr>
        <w:t xml:space="preserve"> la Red </w:t>
      </w:r>
      <w:proofErr w:type="spellStart"/>
      <w:r w:rsidRPr="008465CF">
        <w:rPr>
          <w:rFonts w:ascii="Arial" w:eastAsia="ArialMT" w:hAnsi="Arial" w:cs="Arial"/>
          <w:color w:val="000000" w:themeColor="text1"/>
          <w:sz w:val="24"/>
          <w:szCs w:val="24"/>
        </w:rPr>
        <w:t>Aerobiologica</w:t>
      </w:r>
      <w:proofErr w:type="spellEnd"/>
      <w:r w:rsidRPr="008465CF">
        <w:rPr>
          <w:rFonts w:ascii="Arial" w:eastAsia="ArialMT" w:hAnsi="Arial" w:cs="Arial"/>
          <w:color w:val="000000" w:themeColor="text1"/>
          <w:sz w:val="24"/>
          <w:szCs w:val="24"/>
        </w:rPr>
        <w:t xml:space="preserve"> de Cataluña. </w:t>
      </w:r>
      <w:r w:rsidR="008465CF" w:rsidRPr="008465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Todos los contenidos</w:t>
      </w:r>
      <w:r w:rsidR="008465CF" w:rsidRPr="008465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dicha web </w:t>
      </w:r>
      <w:r w:rsidR="008465CF" w:rsidRPr="008465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465CF" w:rsidRPr="008465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son  del PIA y permite el uso a</w:t>
      </w:r>
      <w:r w:rsidR="008465CF" w:rsidRPr="008465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terceros en base a la licencia de </w:t>
      </w:r>
      <w:proofErr w:type="spellStart"/>
      <w:r w:rsidR="008465CF" w:rsidRPr="008465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="008465CF" w:rsidRPr="008465CF">
        <w:rPr>
          <w:rFonts w:ascii="Arial" w:hAnsi="Arial" w:cs="Arial"/>
          <w:color w:val="000000" w:themeColor="text1"/>
          <w:sz w:val="24"/>
          <w:szCs w:val="24"/>
        </w:rPr>
        <w:instrText xml:space="preserve"> HYPERLINK "https://creativecommons.org/licenses/by-nc-sa/4.0/" </w:instrText>
      </w:r>
      <w:r w:rsidR="008465CF" w:rsidRPr="008465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="008465CF" w:rsidRPr="008465CF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Creative</w:t>
      </w:r>
      <w:proofErr w:type="spellEnd"/>
      <w:r w:rsidR="008465CF" w:rsidRPr="008465CF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="008465CF" w:rsidRPr="008465CF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Commons</w:t>
      </w:r>
      <w:proofErr w:type="spellEnd"/>
      <w:r w:rsidR="008465CF" w:rsidRPr="008465CF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 xml:space="preserve"> Reconocimiento-</w:t>
      </w:r>
      <w:proofErr w:type="spellStart"/>
      <w:r w:rsidR="008465CF" w:rsidRPr="008465CF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NoComercial</w:t>
      </w:r>
      <w:proofErr w:type="spellEnd"/>
      <w:r w:rsidR="008465CF" w:rsidRPr="008465CF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-</w:t>
      </w:r>
      <w:proofErr w:type="spellStart"/>
      <w:r w:rsidR="008465CF" w:rsidRPr="008465CF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CompartirIgual</w:t>
      </w:r>
      <w:proofErr w:type="spellEnd"/>
      <w:r w:rsidR="008465CF" w:rsidRPr="008465CF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 xml:space="preserve"> 4.0 Internacional</w:t>
      </w:r>
      <w:r w:rsidR="008465CF" w:rsidRPr="008465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="008465CF" w:rsidRPr="008465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(CC BY-NC-SA 4.0)</w:t>
      </w:r>
      <w:r w:rsidR="008465CF" w:rsidRPr="008465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8465CF" w:rsidRPr="008465CF">
        <w:rPr>
          <w:rFonts w:ascii="Arial" w:eastAsia="ArialMT" w:hAnsi="Arial" w:cs="Arial"/>
          <w:color w:val="000000" w:themeColor="text1"/>
          <w:sz w:val="24"/>
          <w:szCs w:val="24"/>
        </w:rPr>
        <w:t xml:space="preserve"> Así mismo, la imagen usada para la representación de este </w:t>
      </w:r>
      <w:proofErr w:type="gramStart"/>
      <w:r w:rsidR="008465CF" w:rsidRPr="008465CF">
        <w:rPr>
          <w:rFonts w:ascii="Arial" w:eastAsia="ArialMT" w:hAnsi="Arial" w:cs="Arial"/>
          <w:color w:val="000000" w:themeColor="text1"/>
          <w:sz w:val="24"/>
          <w:szCs w:val="24"/>
        </w:rPr>
        <w:t>trabajo,</w:t>
      </w:r>
      <w:proofErr w:type="gramEnd"/>
      <w:r w:rsidR="008465CF" w:rsidRPr="008465CF">
        <w:rPr>
          <w:rFonts w:ascii="Arial" w:eastAsia="ArialMT" w:hAnsi="Arial" w:cs="Arial"/>
          <w:color w:val="000000" w:themeColor="text1"/>
          <w:sz w:val="24"/>
          <w:szCs w:val="24"/>
        </w:rPr>
        <w:t xml:space="preserve"> pertenece al</w:t>
      </w:r>
      <w:r w:rsidR="008465CF">
        <w:rPr>
          <w:rFonts w:ascii="Arial" w:eastAsia="ArialMT" w:hAnsi="Arial" w:cs="Arial"/>
          <w:color w:val="000000" w:themeColor="text1"/>
          <w:sz w:val="24"/>
          <w:szCs w:val="24"/>
        </w:rPr>
        <w:t xml:space="preserve"> </w:t>
      </w:r>
      <w:r w:rsidR="008465CF" w:rsidRPr="008465CF">
        <w:rPr>
          <w:rFonts w:ascii="Arial" w:eastAsia="ArialMT" w:hAnsi="Arial" w:cs="Arial"/>
          <w:color w:val="000000" w:themeColor="text1"/>
          <w:sz w:val="24"/>
          <w:szCs w:val="24"/>
        </w:rPr>
        <w:t xml:space="preserve">grupo de investigación </w:t>
      </w:r>
      <w:r w:rsidR="008465CF" w:rsidRPr="008465CF">
        <w:rPr>
          <w:rFonts w:ascii="Arial" w:hAnsi="Arial" w:cs="Arial"/>
          <w:color w:val="000000" w:themeColor="text1"/>
          <w:sz w:val="24"/>
          <w:szCs w:val="24"/>
        </w:rPr>
        <w:t>ATMOSENV-</w:t>
      </w:r>
      <w:proofErr w:type="spellStart"/>
      <w:r w:rsidR="008465CF" w:rsidRPr="008465CF">
        <w:rPr>
          <w:rFonts w:ascii="Arial" w:hAnsi="Arial" w:cs="Arial"/>
          <w:color w:val="000000" w:themeColor="text1"/>
          <w:sz w:val="24"/>
          <w:szCs w:val="24"/>
        </w:rPr>
        <w:t>Aerobiologia</w:t>
      </w:r>
      <w:proofErr w:type="spellEnd"/>
    </w:p>
    <w:p w14:paraId="74C410DE" w14:textId="2EDCF13A" w:rsidR="0035625F" w:rsidRPr="006D50A3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</w:p>
    <w:p w14:paraId="20C809EA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7. Inspiración. Explique por qué es interesante este conjunto de datos y qué</w:t>
      </w:r>
    </w:p>
    <w:p w14:paraId="353113D3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preguntas se pretenden responder.</w:t>
      </w:r>
    </w:p>
    <w:p w14:paraId="36D259DF" w14:textId="6F74E5D1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r w:rsidRPr="008441AA">
        <w:rPr>
          <w:rFonts w:ascii="Arial" w:eastAsia="ArialMT" w:hAnsi="Arial" w:cs="Arial"/>
          <w:sz w:val="24"/>
          <w:szCs w:val="24"/>
        </w:rPr>
        <w:t xml:space="preserve">En los últimos años </w:t>
      </w:r>
      <w:r w:rsidRPr="008441AA">
        <w:rPr>
          <w:rFonts w:ascii="Arial" w:hAnsi="Arial" w:cs="Arial"/>
          <w:sz w:val="24"/>
          <w:szCs w:val="24"/>
        </w:rPr>
        <w:t xml:space="preserve">se ha producido un aumento constante en la prevalencia de enfermedades alérgicas a nivel mundial, de forma que entre un 30-40% de la población mundial </w:t>
      </w:r>
      <w:r w:rsidR="00831C3F" w:rsidRPr="008441AA">
        <w:rPr>
          <w:rFonts w:ascii="Arial" w:hAnsi="Arial" w:cs="Arial"/>
          <w:sz w:val="24"/>
          <w:szCs w:val="24"/>
        </w:rPr>
        <w:t>está</w:t>
      </w:r>
      <w:r w:rsidRPr="008441AA">
        <w:rPr>
          <w:rFonts w:ascii="Arial" w:hAnsi="Arial" w:cs="Arial"/>
          <w:sz w:val="24"/>
          <w:szCs w:val="24"/>
        </w:rPr>
        <w:t xml:space="preserve"> afectada por una o más enfermedades alérgicas. Entre los diferentes tipos de alergias, sabemos que las alergias ambientales es  una de los tipos más frecuentes y es causa de diferentes problemas de salud como angioedema, reacciones cutáneas, rinitis, conjuntivitis y enfermedades respiratorias como el asma y descompensaciones de enfermedad pulmonar obstructiva crónica.</w:t>
      </w:r>
    </w:p>
    <w:p w14:paraId="3ECEA025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hAnsi="Arial" w:cs="Arial"/>
          <w:sz w:val="24"/>
          <w:szCs w:val="24"/>
        </w:rPr>
        <w:lastRenderedPageBreak/>
        <w:t xml:space="preserve"> Diferentes estudios, postulan que este incremento de reacciones alérgicas ambientales es debido al incremento de contaminación y a los cambios climatológicos que produce la contaminación y el cambio climático. Así los datos proporcionados en esta base de datos, combinados con otros datos, puede ayudar a evaluar como los cambios en las  condiciones climatológicas y  los cambios de polución ambiental afectaran a la polinización, al recuentos de polen ambiental, la presencia de insectos y la presencia de hongos asociados a las enfermedades alérgicas ambientales.</w:t>
      </w:r>
    </w:p>
    <w:p w14:paraId="686209DA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</w:p>
    <w:p w14:paraId="1420DDE5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8. Licencia. Seleccione una de estas licencias para su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 y explique el</w:t>
      </w:r>
    </w:p>
    <w:p w14:paraId="4BED4AAB" w14:textId="77777777" w:rsidR="0035625F" w:rsidRPr="00877ED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77EDA">
        <w:rPr>
          <w:rFonts w:ascii="Arial" w:eastAsia="ArialMT" w:hAnsi="Arial" w:cs="Arial"/>
          <w:color w:val="000078"/>
          <w:sz w:val="24"/>
          <w:szCs w:val="24"/>
        </w:rPr>
        <w:t>motivo de su selección:</w:t>
      </w:r>
    </w:p>
    <w:p w14:paraId="69566FF7" w14:textId="77777777" w:rsidR="0035625F" w:rsidRPr="00FF67C6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  <w:r w:rsidRPr="00FF67C6">
        <w:rPr>
          <w:rFonts w:ascii="Arial" w:eastAsia="ArialMT" w:hAnsi="Arial" w:cs="Arial"/>
          <w:sz w:val="24"/>
          <w:szCs w:val="24"/>
        </w:rPr>
        <w:t xml:space="preserve">La licencia seleccionada es la CC BY-NC-SA 4.0 </w:t>
      </w:r>
      <w:proofErr w:type="spellStart"/>
      <w:r w:rsidRPr="00FF67C6">
        <w:rPr>
          <w:rFonts w:ascii="Arial" w:eastAsia="ArialMT" w:hAnsi="Arial" w:cs="Arial"/>
          <w:sz w:val="24"/>
          <w:szCs w:val="24"/>
        </w:rPr>
        <w:t>License</w:t>
      </w:r>
      <w:proofErr w:type="spellEnd"/>
      <w:r w:rsidRPr="00FF67C6">
        <w:rPr>
          <w:rFonts w:ascii="Arial" w:eastAsia="ArialMT" w:hAnsi="Arial" w:cs="Arial"/>
          <w:sz w:val="24"/>
          <w:szCs w:val="24"/>
        </w:rPr>
        <w:t>, puesto que permite copiar, distribuir, exhibir y representar la obra y hacer obras derivadas si se cumple:</w:t>
      </w:r>
    </w:p>
    <w:p w14:paraId="34123B83" w14:textId="77777777" w:rsidR="0035625F" w:rsidRPr="00FF67C6" w:rsidRDefault="0035625F" w:rsidP="00BA7BE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  <w:r w:rsidRPr="00FF67C6">
        <w:rPr>
          <w:rFonts w:ascii="Arial" w:eastAsia="ArialMT" w:hAnsi="Arial" w:cs="Arial"/>
          <w:sz w:val="24"/>
          <w:szCs w:val="24"/>
        </w:rPr>
        <w:t>se cita al autor de la fuente original,</w:t>
      </w:r>
    </w:p>
    <w:p w14:paraId="3A81CFD4" w14:textId="6DB8E099" w:rsidR="0035625F" w:rsidRPr="00FF67C6" w:rsidRDefault="0035625F" w:rsidP="00BA7BE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  <w:r w:rsidRPr="00FF67C6">
        <w:rPr>
          <w:rFonts w:ascii="Arial" w:eastAsia="ArialMT" w:hAnsi="Arial" w:cs="Arial"/>
          <w:sz w:val="24"/>
          <w:szCs w:val="24"/>
        </w:rPr>
        <w:t>s</w:t>
      </w:r>
      <w:r>
        <w:rPr>
          <w:rFonts w:ascii="Arial" w:eastAsia="ArialMT" w:hAnsi="Arial" w:cs="Arial"/>
          <w:sz w:val="24"/>
          <w:szCs w:val="24"/>
        </w:rPr>
        <w:t xml:space="preserve">e usa sin fines comerciales, </w:t>
      </w:r>
      <w:r w:rsidR="00BA7BE9">
        <w:rPr>
          <w:rFonts w:ascii="Arial" w:eastAsia="ArialMT" w:hAnsi="Arial" w:cs="Arial"/>
          <w:sz w:val="24"/>
          <w:szCs w:val="24"/>
        </w:rPr>
        <w:t xml:space="preserve">ya que </w:t>
      </w:r>
      <w:r>
        <w:rPr>
          <w:rFonts w:ascii="Arial" w:eastAsia="ArialMT" w:hAnsi="Arial" w:cs="Arial"/>
          <w:sz w:val="24"/>
          <w:szCs w:val="24"/>
        </w:rPr>
        <w:t>nuestra página está destinada a la provisión de información y a la investigación y por tanto no tiene un fin comercial sino meramente informativo y de investigación</w:t>
      </w:r>
    </w:p>
    <w:p w14:paraId="210EDD8C" w14:textId="77777777" w:rsidR="0035625F" w:rsidRPr="00FF67C6" w:rsidRDefault="0035625F" w:rsidP="00BA7BE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  <w:r w:rsidRPr="00FF67C6">
        <w:rPr>
          <w:rFonts w:ascii="Arial" w:eastAsia="ArialMT" w:hAnsi="Arial" w:cs="Arial"/>
          <w:sz w:val="24"/>
          <w:szCs w:val="24"/>
        </w:rPr>
        <w:t>y se distribuye la obra derivada bajo las mismas licencias que la fuente original.</w:t>
      </w:r>
    </w:p>
    <w:p w14:paraId="73D3EE0A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</w:p>
    <w:p w14:paraId="245FEECC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9. Código. Adjuntar el código con el que se ha generado el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>,</w:t>
      </w:r>
    </w:p>
    <w:p w14:paraId="0F58BF09" w14:textId="5BF03CDE" w:rsidR="0035625F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preferiblemente en Python o, alternativamente, en R.</w:t>
      </w:r>
    </w:p>
    <w:p w14:paraId="2A5BEE3C" w14:textId="022AB033" w:rsidR="008465CF" w:rsidRDefault="008465C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r w:rsidRPr="008465CF">
        <w:rPr>
          <w:rFonts w:ascii="Arial" w:eastAsia="ArialMT" w:hAnsi="Arial" w:cs="Arial"/>
          <w:color w:val="000000" w:themeColor="text1"/>
          <w:sz w:val="24"/>
          <w:szCs w:val="24"/>
        </w:rPr>
        <w:t>Se adjunta el código en Python</w:t>
      </w:r>
    </w:p>
    <w:p w14:paraId="5AA57537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</w:p>
    <w:p w14:paraId="188E9A9F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10.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. Presentar el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 en formato CSV        </w:t>
      </w:r>
    </w:p>
    <w:p w14:paraId="31CE7EDC" w14:textId="68D9CB42" w:rsidR="0035625F" w:rsidRPr="008465CF" w:rsidRDefault="008465C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  <w:r w:rsidRPr="008465CF">
        <w:rPr>
          <w:rFonts w:ascii="Arial" w:eastAsia="ArialMT" w:hAnsi="Arial" w:cs="Arial"/>
          <w:color w:val="000000" w:themeColor="text1"/>
          <w:sz w:val="24"/>
          <w:szCs w:val="24"/>
        </w:rPr>
        <w:t xml:space="preserve">Se adjuntan </w:t>
      </w:r>
      <w:proofErr w:type="gramStart"/>
      <w:r w:rsidRPr="008465CF">
        <w:rPr>
          <w:rFonts w:ascii="Arial" w:eastAsia="ArialMT" w:hAnsi="Arial" w:cs="Arial"/>
          <w:color w:val="000000" w:themeColor="text1"/>
          <w:sz w:val="24"/>
          <w:szCs w:val="24"/>
        </w:rPr>
        <w:t>los  en</w:t>
      </w:r>
      <w:proofErr w:type="gramEnd"/>
      <w:r w:rsidRPr="008465CF">
        <w:rPr>
          <w:rFonts w:ascii="Arial" w:eastAsia="ArialMT" w:hAnsi="Arial" w:cs="Arial"/>
          <w:color w:val="000000" w:themeColor="text1"/>
          <w:sz w:val="24"/>
          <w:szCs w:val="24"/>
        </w:rPr>
        <w:t xml:space="preserve"> formato CSV. Los datos se separan ‘,’</w:t>
      </w:r>
    </w:p>
    <w:p w14:paraId="59E58122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</w:p>
    <w:p w14:paraId="5497CC91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78"/>
          <w:sz w:val="24"/>
          <w:szCs w:val="24"/>
        </w:rPr>
      </w:pPr>
      <w:r w:rsidRPr="008441AA">
        <w:rPr>
          <w:rFonts w:ascii="Arial" w:hAnsi="Arial" w:cs="Arial"/>
          <w:b/>
          <w:bCs/>
          <w:color w:val="000078"/>
          <w:sz w:val="24"/>
          <w:szCs w:val="24"/>
        </w:rPr>
        <w:t>Recursos</w:t>
      </w:r>
    </w:p>
    <w:p w14:paraId="714A4F55" w14:textId="733DC5FD" w:rsidR="00B37CE0" w:rsidRPr="00BA7BE9" w:rsidRDefault="00B450C7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  <w:r w:rsidRPr="00BA7BE9">
        <w:rPr>
          <w:rFonts w:ascii="Arial" w:eastAsia="ArialMT" w:hAnsi="Arial" w:cs="Arial"/>
          <w:color w:val="000000" w:themeColor="text1"/>
          <w:sz w:val="24"/>
          <w:szCs w:val="24"/>
        </w:rPr>
        <w:t>Para la realización de esta PEC se ha usado la siguiente bibliografía:</w:t>
      </w:r>
    </w:p>
    <w:p w14:paraId="13C76777" w14:textId="77777777" w:rsidR="00BA7BE9" w:rsidRPr="00BA7BE9" w:rsidRDefault="0035553A" w:rsidP="00BA7BE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  <w:r w:rsidRPr="00BA7BE9">
        <w:rPr>
          <w:rFonts w:ascii="Arial" w:eastAsia="ArialMT" w:hAnsi="Arial" w:cs="Arial"/>
          <w:color w:val="000000" w:themeColor="text1"/>
          <w:sz w:val="24"/>
          <w:szCs w:val="24"/>
        </w:rPr>
        <w:t>información sobre alergias:</w:t>
      </w:r>
      <w:r w:rsidR="00B37CE0" w:rsidRPr="00BA7BE9">
        <w:rPr>
          <w:rFonts w:ascii="Arial" w:eastAsia="ArialMT" w:hAnsi="Arial" w:cs="Arial"/>
          <w:color w:val="000000" w:themeColor="text1"/>
          <w:sz w:val="24"/>
          <w:szCs w:val="24"/>
        </w:rPr>
        <w:t xml:space="preserve"> </w:t>
      </w:r>
    </w:p>
    <w:p w14:paraId="271BB294" w14:textId="0E41F7AD" w:rsidR="0035553A" w:rsidRPr="00BA7BE9" w:rsidRDefault="00B37CE0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  <w:r w:rsidRPr="00BA7BE9">
        <w:rPr>
          <w:rFonts w:ascii="Arial" w:eastAsia="ArialMT" w:hAnsi="Arial" w:cs="Arial"/>
          <w:color w:val="000000" w:themeColor="text1"/>
          <w:sz w:val="24"/>
          <w:szCs w:val="24"/>
        </w:rPr>
        <w:lastRenderedPageBreak/>
        <w:t>Libro Blanco sobre Alergia de la WAO.</w:t>
      </w:r>
      <w:hyperlink r:id="rId10" w:history="1">
        <w:r w:rsidRPr="00BA7BE9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https://www.worldallergy.org/UserFiles/file/WWBOA_Executive-Summary_Spanish.pdf</w:t>
        </w:r>
      </w:hyperlink>
    </w:p>
    <w:p w14:paraId="697321EC" w14:textId="77777777" w:rsidR="00B37CE0" w:rsidRPr="00BA7BE9" w:rsidRDefault="00B37CE0" w:rsidP="00BA7BE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  <w:r w:rsidRPr="00BA7BE9">
        <w:rPr>
          <w:rFonts w:ascii="Arial" w:eastAsia="ArialMT" w:hAnsi="Arial" w:cs="Arial"/>
          <w:color w:val="000000" w:themeColor="text1"/>
          <w:sz w:val="24"/>
          <w:szCs w:val="24"/>
        </w:rPr>
        <w:t>información sobre licencias corporativas:</w:t>
      </w:r>
    </w:p>
    <w:p w14:paraId="00E93973" w14:textId="2823FEDF" w:rsidR="00B37CE0" w:rsidRPr="00BA7BE9" w:rsidRDefault="00B37CE0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1" w:anchor="Licencias" w:history="1">
        <w:r w:rsidRPr="00BA7BE9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https://es.wikipedia.org/wiki/Licencias_Creative_Commons#Licencias</w:t>
        </w:r>
      </w:hyperlink>
    </w:p>
    <w:p w14:paraId="0E4D94AC" w14:textId="77777777" w:rsidR="00B37CE0" w:rsidRPr="00BA7BE9" w:rsidRDefault="00B37CE0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2" w:history="1">
        <w:r w:rsidRPr="00BA7BE9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https://creativecommons.org/licenses/?lang=es_ES</w:t>
        </w:r>
      </w:hyperlink>
    </w:p>
    <w:p w14:paraId="514D3E2F" w14:textId="77777777" w:rsidR="00B37CE0" w:rsidRPr="00BA7BE9" w:rsidRDefault="00B37CE0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3" w:history="1">
        <w:r w:rsidRPr="00BA7BE9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https://opendatacommons.org/licenses/odbl/1-0/index.html</w:t>
        </w:r>
      </w:hyperlink>
    </w:p>
    <w:p w14:paraId="1B578328" w14:textId="66959914" w:rsidR="00B37CE0" w:rsidRPr="00BA7BE9" w:rsidRDefault="00B37CE0" w:rsidP="00BA7BE9">
      <w:pPr>
        <w:autoSpaceDE w:val="0"/>
        <w:autoSpaceDN w:val="0"/>
        <w:adjustRightInd w:val="0"/>
        <w:spacing w:after="0" w:line="360" w:lineRule="auto"/>
        <w:jc w:val="both"/>
        <w:rPr>
          <w:rStyle w:val="Hipervnculo"/>
          <w:rFonts w:ascii="Arial" w:hAnsi="Arial" w:cs="Arial"/>
          <w:color w:val="000000" w:themeColor="text1"/>
          <w:sz w:val="24"/>
          <w:szCs w:val="24"/>
        </w:rPr>
      </w:pPr>
      <w:hyperlink r:id="rId14" w:history="1">
        <w:r w:rsidRPr="00BA7BE9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https://en.wikipedia.org/wiki/Open_Da</w:t>
        </w:r>
        <w:r w:rsidRPr="00BA7BE9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ta</w:t>
        </w:r>
        <w:r w:rsidRPr="00BA7BE9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base_License</w:t>
        </w:r>
      </w:hyperlink>
    </w:p>
    <w:p w14:paraId="27E7D2DB" w14:textId="54B003B9" w:rsidR="00B450C7" w:rsidRPr="00BA7BE9" w:rsidRDefault="00B37CE0" w:rsidP="00BA7BE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  <w:r w:rsidRPr="00BA7BE9">
        <w:rPr>
          <w:rFonts w:ascii="Arial" w:eastAsia="ArialMT" w:hAnsi="Arial" w:cs="Arial"/>
          <w:color w:val="000000" w:themeColor="text1"/>
          <w:sz w:val="24"/>
          <w:szCs w:val="24"/>
        </w:rPr>
        <w:t xml:space="preserve">Información sobre </w:t>
      </w:r>
      <w:proofErr w:type="spellStart"/>
      <w:r w:rsidRPr="00BA7BE9">
        <w:rPr>
          <w:rFonts w:ascii="Arial" w:eastAsia="ArialMT" w:hAnsi="Arial" w:cs="Arial"/>
          <w:color w:val="000000" w:themeColor="text1"/>
          <w:sz w:val="24"/>
          <w:szCs w:val="24"/>
        </w:rPr>
        <w:t>websacraping</w:t>
      </w:r>
      <w:proofErr w:type="spellEnd"/>
    </w:p>
    <w:p w14:paraId="4BEBED2C" w14:textId="30D3C030" w:rsidR="0035625F" w:rsidRPr="00BA7BE9" w:rsidRDefault="00B37CE0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  <w:r w:rsidRPr="00BA7BE9"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5625F" w:rsidRPr="00BA7BE9"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  <w:t>Subirats</w:t>
      </w:r>
      <w:proofErr w:type="spellEnd"/>
      <w:r w:rsidR="0035625F" w:rsidRPr="00BA7BE9"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  <w:t xml:space="preserve">, L., Calvo, M. (2018). Web Scraping. </w:t>
      </w:r>
      <w:r w:rsidR="0035625F" w:rsidRPr="00BA7BE9">
        <w:rPr>
          <w:rFonts w:ascii="Arial" w:eastAsia="ArialMT" w:hAnsi="Arial" w:cs="Arial"/>
          <w:color w:val="000000" w:themeColor="text1"/>
          <w:sz w:val="24"/>
          <w:szCs w:val="24"/>
        </w:rPr>
        <w:t>Editorial UOC.</w:t>
      </w:r>
    </w:p>
    <w:p w14:paraId="34F69876" w14:textId="0DBEFC60" w:rsidR="0035625F" w:rsidRPr="00BA7BE9" w:rsidRDefault="00B37CE0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A7BE9">
        <w:rPr>
          <w:rFonts w:ascii="Arial" w:eastAsia="ArialMT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5625F" w:rsidRPr="00BA7BE9">
        <w:rPr>
          <w:rFonts w:ascii="Arial" w:eastAsia="ArialMT" w:hAnsi="Arial" w:cs="Arial"/>
          <w:color w:val="000000" w:themeColor="text1"/>
          <w:sz w:val="24"/>
          <w:szCs w:val="24"/>
        </w:rPr>
        <w:t>Masip</w:t>
      </w:r>
      <w:proofErr w:type="spellEnd"/>
      <w:r w:rsidR="0035625F" w:rsidRPr="00BA7BE9">
        <w:rPr>
          <w:rFonts w:ascii="Arial" w:eastAsia="ArialMT" w:hAnsi="Arial" w:cs="Arial"/>
          <w:color w:val="000000" w:themeColor="text1"/>
          <w:sz w:val="24"/>
          <w:szCs w:val="24"/>
        </w:rPr>
        <w:t xml:space="preserve">, D. El lenguaje Python. Editorial UOC. Tipología y ciclo de vida de los datos Práctica 1 </w:t>
      </w:r>
    </w:p>
    <w:p w14:paraId="7343BAC9" w14:textId="1A0CE571" w:rsidR="0035625F" w:rsidRPr="00BA7BE9" w:rsidRDefault="00B37CE0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</w:pPr>
      <w:r w:rsidRPr="00BA7BE9"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  <w:t xml:space="preserve"> </w:t>
      </w:r>
      <w:r w:rsidR="0035625F" w:rsidRPr="00BA7BE9"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  <w:t xml:space="preserve">Lawson, R. (2015). Web Scraping with Python. </w:t>
      </w:r>
      <w:proofErr w:type="spellStart"/>
      <w:r w:rsidR="0035625F" w:rsidRPr="00BA7BE9"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  <w:t>Packt</w:t>
      </w:r>
      <w:proofErr w:type="spellEnd"/>
      <w:r w:rsidR="0035625F" w:rsidRPr="00BA7BE9"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  <w:t xml:space="preserve"> Publishing Ltd. Chapter 2.Scraping the Data.</w:t>
      </w:r>
    </w:p>
    <w:p w14:paraId="08619BA5" w14:textId="7BCADED6" w:rsidR="0035625F" w:rsidRPr="00BA7BE9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</w:pPr>
      <w:r w:rsidRPr="00BA7BE9"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  <w:t xml:space="preserve"> Simon </w:t>
      </w:r>
      <w:proofErr w:type="spellStart"/>
      <w:r w:rsidRPr="00BA7BE9"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  <w:t>Munzert</w:t>
      </w:r>
      <w:proofErr w:type="spellEnd"/>
      <w:r w:rsidRPr="00BA7BE9"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  <w:t xml:space="preserve">, Christian </w:t>
      </w:r>
      <w:proofErr w:type="spellStart"/>
      <w:r w:rsidRPr="00BA7BE9"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  <w:t>Rubba</w:t>
      </w:r>
      <w:proofErr w:type="spellEnd"/>
      <w:r w:rsidRPr="00BA7BE9"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  <w:t xml:space="preserve">, Peter </w:t>
      </w:r>
      <w:proofErr w:type="spellStart"/>
      <w:r w:rsidRPr="00BA7BE9"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  <w:t>Meißner</w:t>
      </w:r>
      <w:proofErr w:type="spellEnd"/>
      <w:r w:rsidRPr="00BA7BE9"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  <w:t xml:space="preserve">, Dominic </w:t>
      </w:r>
      <w:proofErr w:type="spellStart"/>
      <w:r w:rsidRPr="00BA7BE9"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  <w:t>Nyhuis</w:t>
      </w:r>
      <w:proofErr w:type="spellEnd"/>
      <w:r w:rsidRPr="00BA7BE9"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  <w:t>. (2015).</w:t>
      </w:r>
    </w:p>
    <w:p w14:paraId="239CCEB4" w14:textId="77777777" w:rsidR="0035625F" w:rsidRPr="00BA7BE9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</w:pPr>
      <w:r w:rsidRPr="00BA7BE9"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  <w:t>Automated Data Collection with R: A Practical Guide to Web Scraping and Text</w:t>
      </w:r>
    </w:p>
    <w:p w14:paraId="51B286FD" w14:textId="77777777" w:rsidR="0035625F" w:rsidRPr="00BA7BE9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</w:pPr>
      <w:r w:rsidRPr="00BA7BE9"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  <w:t>Mining. John Wiley &amp; Sons.</w:t>
      </w:r>
    </w:p>
    <w:p w14:paraId="097067B1" w14:textId="2F644588" w:rsidR="002D3FF2" w:rsidRPr="00BA7BE9" w:rsidRDefault="002C64C6" w:rsidP="00BA7BE9">
      <w:pPr>
        <w:jc w:val="both"/>
        <w:rPr>
          <w:color w:val="000000" w:themeColor="text1"/>
        </w:rPr>
      </w:pPr>
    </w:p>
    <w:sectPr w:rsidR="002D3FF2" w:rsidRPr="00BA7BE9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41E62" w14:textId="77777777" w:rsidR="002C64C6" w:rsidRDefault="002C64C6" w:rsidP="00FE159E">
      <w:pPr>
        <w:spacing w:after="0" w:line="240" w:lineRule="auto"/>
      </w:pPr>
      <w:r>
        <w:separator/>
      </w:r>
    </w:p>
  </w:endnote>
  <w:endnote w:type="continuationSeparator" w:id="0">
    <w:p w14:paraId="7E907516" w14:textId="77777777" w:rsidR="002C64C6" w:rsidRDefault="002C64C6" w:rsidP="00FE1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DD170" w14:textId="0B7A91FB" w:rsidR="00FE159E" w:rsidRPr="00FE159E" w:rsidRDefault="00FE159E">
    <w:pPr>
      <w:pStyle w:val="Piedepgina"/>
      <w:rPr>
        <w:color w:val="2F5496" w:themeColor="accent1" w:themeShade="BF"/>
      </w:rPr>
    </w:pPr>
    <w:proofErr w:type="spellStart"/>
    <w:r w:rsidRPr="00FE159E">
      <w:rPr>
        <w:color w:val="2F5496" w:themeColor="accent1" w:themeShade="BF"/>
      </w:rPr>
      <w:t>Tipologia</w:t>
    </w:r>
    <w:proofErr w:type="spellEnd"/>
    <w:r w:rsidRPr="00FE159E">
      <w:rPr>
        <w:color w:val="2F5496" w:themeColor="accent1" w:themeShade="BF"/>
      </w:rPr>
      <w:t xml:space="preserve"> y ciclo de vida de los datos.                                            Práctica 1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5266B" w14:textId="77777777" w:rsidR="002C64C6" w:rsidRDefault="002C64C6" w:rsidP="00FE159E">
      <w:pPr>
        <w:spacing w:after="0" w:line="240" w:lineRule="auto"/>
      </w:pPr>
      <w:r>
        <w:separator/>
      </w:r>
    </w:p>
  </w:footnote>
  <w:footnote w:type="continuationSeparator" w:id="0">
    <w:p w14:paraId="6565B3DF" w14:textId="77777777" w:rsidR="002C64C6" w:rsidRDefault="002C64C6" w:rsidP="00FE1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A91CC" w14:textId="4578A48F" w:rsidR="00FE159E" w:rsidRDefault="00FE159E">
    <w:pPr>
      <w:pStyle w:val="Encabezado"/>
    </w:pPr>
    <w:r w:rsidRPr="00FE159E">
      <w:rPr>
        <w:noProof/>
        <w:lang w:eastAsia="es-ES"/>
      </w:rPr>
      <w:drawing>
        <wp:inline distT="0" distB="0" distL="0" distR="0" wp14:anchorId="570F79BF" wp14:editId="537D9FE2">
          <wp:extent cx="5400040" cy="52133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2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983A97" w14:textId="77777777" w:rsidR="00FE159E" w:rsidRDefault="00FE15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C3A04"/>
    <w:multiLevelType w:val="hybridMultilevel"/>
    <w:tmpl w:val="FBBCEE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10650"/>
    <w:multiLevelType w:val="hybridMultilevel"/>
    <w:tmpl w:val="BDC2686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FE2D4A"/>
    <w:multiLevelType w:val="hybridMultilevel"/>
    <w:tmpl w:val="1526AF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9735EE"/>
    <w:multiLevelType w:val="hybridMultilevel"/>
    <w:tmpl w:val="2E2C9B10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E387FF0"/>
    <w:multiLevelType w:val="hybridMultilevel"/>
    <w:tmpl w:val="D4901066"/>
    <w:lvl w:ilvl="0" w:tplc="0C0A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9C7"/>
    <w:rsid w:val="00042FAD"/>
    <w:rsid w:val="00046E63"/>
    <w:rsid w:val="00086EB7"/>
    <w:rsid w:val="000B1D40"/>
    <w:rsid w:val="000F6E15"/>
    <w:rsid w:val="00136F0B"/>
    <w:rsid w:val="00174CF1"/>
    <w:rsid w:val="00183E70"/>
    <w:rsid w:val="001847F0"/>
    <w:rsid w:val="001B07D6"/>
    <w:rsid w:val="001B3958"/>
    <w:rsid w:val="001E0616"/>
    <w:rsid w:val="001F4C8C"/>
    <w:rsid w:val="002035F1"/>
    <w:rsid w:val="00227B13"/>
    <w:rsid w:val="00244921"/>
    <w:rsid w:val="00247B3B"/>
    <w:rsid w:val="00293824"/>
    <w:rsid w:val="002959D1"/>
    <w:rsid w:val="0029642A"/>
    <w:rsid w:val="002A76E8"/>
    <w:rsid w:val="002C64C6"/>
    <w:rsid w:val="0035553A"/>
    <w:rsid w:val="0035625F"/>
    <w:rsid w:val="0040161C"/>
    <w:rsid w:val="00460274"/>
    <w:rsid w:val="004609C7"/>
    <w:rsid w:val="00500BCB"/>
    <w:rsid w:val="00507484"/>
    <w:rsid w:val="00681996"/>
    <w:rsid w:val="00691251"/>
    <w:rsid w:val="006F1449"/>
    <w:rsid w:val="00710495"/>
    <w:rsid w:val="007F5CCF"/>
    <w:rsid w:val="00812EEE"/>
    <w:rsid w:val="0081421E"/>
    <w:rsid w:val="00831C3F"/>
    <w:rsid w:val="008441AA"/>
    <w:rsid w:val="008465CF"/>
    <w:rsid w:val="0087583E"/>
    <w:rsid w:val="00875C1C"/>
    <w:rsid w:val="00877EDA"/>
    <w:rsid w:val="008C0B61"/>
    <w:rsid w:val="008C62F9"/>
    <w:rsid w:val="008E49C2"/>
    <w:rsid w:val="009553E9"/>
    <w:rsid w:val="00967EBB"/>
    <w:rsid w:val="00976751"/>
    <w:rsid w:val="009A3335"/>
    <w:rsid w:val="00A747E2"/>
    <w:rsid w:val="00AC0EA4"/>
    <w:rsid w:val="00AE228A"/>
    <w:rsid w:val="00AF4A85"/>
    <w:rsid w:val="00B36187"/>
    <w:rsid w:val="00B37CE0"/>
    <w:rsid w:val="00B450C7"/>
    <w:rsid w:val="00B45D9B"/>
    <w:rsid w:val="00B46E51"/>
    <w:rsid w:val="00B60D82"/>
    <w:rsid w:val="00BA7BE9"/>
    <w:rsid w:val="00BF79E3"/>
    <w:rsid w:val="00C220F1"/>
    <w:rsid w:val="00C372DA"/>
    <w:rsid w:val="00C401D7"/>
    <w:rsid w:val="00C70C61"/>
    <w:rsid w:val="00C91521"/>
    <w:rsid w:val="00C96CF9"/>
    <w:rsid w:val="00D32003"/>
    <w:rsid w:val="00D5310D"/>
    <w:rsid w:val="00DA349C"/>
    <w:rsid w:val="00E1535B"/>
    <w:rsid w:val="00E63390"/>
    <w:rsid w:val="00EA0D38"/>
    <w:rsid w:val="00EA3D8B"/>
    <w:rsid w:val="00EF451E"/>
    <w:rsid w:val="00F14E3D"/>
    <w:rsid w:val="00F17F0F"/>
    <w:rsid w:val="00F274BF"/>
    <w:rsid w:val="00F6738E"/>
    <w:rsid w:val="00F77B12"/>
    <w:rsid w:val="00FE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807AC1"/>
  <w15:chartTrackingRefBased/>
  <w15:docId w15:val="{37145AC8-1461-4016-AC99-719A870A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2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15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159E"/>
  </w:style>
  <w:style w:type="paragraph" w:styleId="Piedepgina">
    <w:name w:val="footer"/>
    <w:basedOn w:val="Normal"/>
    <w:link w:val="PiedepginaCar"/>
    <w:uiPriority w:val="99"/>
    <w:unhideWhenUsed/>
    <w:rsid w:val="00FE15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59E"/>
  </w:style>
  <w:style w:type="paragraph" w:styleId="Textodeglobo">
    <w:name w:val="Balloon Text"/>
    <w:basedOn w:val="Normal"/>
    <w:link w:val="TextodegloboCar"/>
    <w:uiPriority w:val="99"/>
    <w:semiHidden/>
    <w:unhideWhenUsed/>
    <w:rsid w:val="00FE15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59E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F4A85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3562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35625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A3D8B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7C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p.uab.cat/aerobiologia/es/forecast/catalunya" TargetMode="External"/><Relationship Id="rId13" Type="http://schemas.openxmlformats.org/officeDocument/2006/relationships/hyperlink" Target="https://opendatacommons.org/licenses/odbl/1-0/index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creativecommons.org/licenses/?lang=es_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Licencias_Creative_Common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worldallergy.org/UserFiles/file/WWBOA_Executive-Summary_Spanish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p.uab.cat/aerobiologia/es/" TargetMode="External"/><Relationship Id="rId14" Type="http://schemas.openxmlformats.org/officeDocument/2006/relationships/hyperlink" Target="https://en.wikipedia.org/wiki/Open_Database_Licens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1251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Silvina guijarro</dc:creator>
  <cp:keywords/>
  <dc:description/>
  <cp:lastModifiedBy>Silvina guijarro</cp:lastModifiedBy>
  <cp:revision>3</cp:revision>
  <dcterms:created xsi:type="dcterms:W3CDTF">2019-04-09T19:27:00Z</dcterms:created>
  <dcterms:modified xsi:type="dcterms:W3CDTF">2019-04-09T19:28:00Z</dcterms:modified>
</cp:coreProperties>
</file>