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3395" w14:textId="4EB388FE" w:rsidR="00946283" w:rsidRPr="002A262A" w:rsidRDefault="00000000">
      <w:pPr>
        <w:pStyle w:val="a5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A262A">
        <w:rPr>
          <w:rFonts w:ascii="Times New Roman" w:hAnsi="Times New Roman" w:cs="Times New Roman"/>
          <w:sz w:val="28"/>
          <w:szCs w:val="28"/>
          <w:lang w:val="ru-RU"/>
        </w:rPr>
        <w:t>&lt;восьмеричное_целое_число&gt; ::=&lt;знак&gt; 0 (&lt;восьмеричная_цифра&gt; | &lt;восьмеричная_цифра&gt; &lt;восьмеричное число&gt;)</w:t>
      </w:r>
    </w:p>
    <w:p w14:paraId="532C993E" w14:textId="77777777" w:rsidR="00946283" w:rsidRPr="002A262A" w:rsidRDefault="00000000">
      <w:pPr>
        <w:pStyle w:val="a5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A262A">
        <w:rPr>
          <w:rFonts w:ascii="Times New Roman" w:hAnsi="Times New Roman" w:cs="Times New Roman"/>
          <w:sz w:val="28"/>
          <w:szCs w:val="28"/>
          <w:lang w:val="ru-RU"/>
        </w:rPr>
        <w:t>&lt;восьмеричная_цифра</w:t>
      </w:r>
      <w:proofErr w:type="gramStart"/>
      <w:r w:rsidRPr="002A262A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2A262A">
        <w:rPr>
          <w:rFonts w:ascii="Times New Roman" w:hAnsi="Times New Roman" w:cs="Times New Roman"/>
          <w:sz w:val="28"/>
          <w:szCs w:val="28"/>
          <w:lang w:val="ru-RU"/>
        </w:rPr>
        <w:t xml:space="preserve"> 0 | 1 | 2 | 3 | 4 | 5 | 6 | 7</w:t>
      </w:r>
    </w:p>
    <w:p w14:paraId="70FFCF9D" w14:textId="77777777" w:rsidR="00946283" w:rsidRPr="002A262A" w:rsidRDefault="00000000">
      <w:pPr>
        <w:pStyle w:val="a5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A262A">
        <w:rPr>
          <w:rFonts w:ascii="Times New Roman" w:hAnsi="Times New Roman" w:cs="Times New Roman"/>
          <w:sz w:val="28"/>
          <w:szCs w:val="28"/>
          <w:lang w:val="ru-RU"/>
        </w:rPr>
        <w:t>&lt;знак</w:t>
      </w:r>
      <w:proofErr w:type="gramStart"/>
      <w:r w:rsidRPr="002A262A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2A262A">
        <w:rPr>
          <w:rFonts w:ascii="Times New Roman" w:hAnsi="Times New Roman" w:cs="Times New Roman"/>
          <w:sz w:val="28"/>
          <w:szCs w:val="28"/>
          <w:lang w:val="ru-RU"/>
        </w:rPr>
        <w:t xml:space="preserve"> + | -</w:t>
      </w:r>
    </w:p>
    <w:p w14:paraId="20CCBB83" w14:textId="77777777" w:rsidR="00946283" w:rsidRPr="00A255CF" w:rsidRDefault="00946283">
      <w:pPr>
        <w:spacing w:after="0"/>
        <w:jc w:val="both"/>
      </w:pPr>
    </w:p>
    <w:p w14:paraId="694265A2" w14:textId="77777777" w:rsidR="00946283" w:rsidRPr="00A255CF" w:rsidRDefault="00000000">
      <w:pPr>
        <w:spacing w:after="0"/>
        <w:jc w:val="both"/>
      </w:pPr>
      <w:r>
        <w:rPr>
          <w:lang w:val="en-US"/>
        </w:rPr>
        <w:t>G</w:t>
      </w:r>
      <w:r w:rsidRPr="00A255CF">
        <w:t xml:space="preserve"> = {</w:t>
      </w:r>
      <w:r>
        <w:rPr>
          <w:lang w:val="en-US"/>
        </w:rPr>
        <w:t>T</w:t>
      </w:r>
      <w:r w:rsidRPr="00A255CF">
        <w:t xml:space="preserve">, </w:t>
      </w:r>
      <w:r>
        <w:rPr>
          <w:lang w:val="en-US"/>
        </w:rPr>
        <w:t>N</w:t>
      </w:r>
      <w:r w:rsidRPr="00A255CF">
        <w:t xml:space="preserve">, </w:t>
      </w:r>
      <w:r>
        <w:rPr>
          <w:lang w:val="en-US"/>
        </w:rPr>
        <w:t>P</w:t>
      </w:r>
      <w:r w:rsidRPr="00A255CF">
        <w:t xml:space="preserve">, </w:t>
      </w:r>
      <w:r>
        <w:rPr>
          <w:lang w:val="en-US"/>
        </w:rPr>
        <w:t>S</w:t>
      </w:r>
      <w:r w:rsidRPr="00A255CF">
        <w:t>}</w:t>
      </w:r>
    </w:p>
    <w:p w14:paraId="3341D7E9" w14:textId="77777777" w:rsidR="00946283" w:rsidRDefault="00000000">
      <w:pPr>
        <w:spacing w:after="0"/>
        <w:jc w:val="both"/>
        <w:rPr>
          <w:lang w:val="en-US"/>
        </w:rPr>
      </w:pPr>
      <w:r>
        <w:rPr>
          <w:lang w:val="en-US"/>
        </w:rPr>
        <w:t>T = 0-7</w:t>
      </w:r>
    </w:p>
    <w:p w14:paraId="0004DA3E" w14:textId="61AECDC1" w:rsidR="00946283" w:rsidRPr="00D03DC6" w:rsidRDefault="00000000">
      <w:pPr>
        <w:spacing w:after="0"/>
        <w:jc w:val="both"/>
      </w:pPr>
      <w:r>
        <w:rPr>
          <w:lang w:val="en-US"/>
        </w:rPr>
        <w:t>N</w:t>
      </w:r>
      <w:r w:rsidRPr="00D03DC6">
        <w:t xml:space="preserve"> = {</w:t>
      </w:r>
      <w:r>
        <w:rPr>
          <w:lang w:val="en-US"/>
        </w:rPr>
        <w:t>I</w:t>
      </w:r>
      <w:r w:rsidRPr="00D03DC6">
        <w:t xml:space="preserve">, </w:t>
      </w:r>
      <w:r>
        <w:rPr>
          <w:lang w:val="en-US"/>
        </w:rPr>
        <w:t>D</w:t>
      </w:r>
      <w:r w:rsidRPr="00D03DC6">
        <w:t xml:space="preserve">, </w:t>
      </w:r>
      <w:proofErr w:type="gramStart"/>
      <w:r>
        <w:rPr>
          <w:lang w:val="en-US"/>
        </w:rPr>
        <w:t>S</w:t>
      </w:r>
      <w:r w:rsidRPr="00D03DC6">
        <w:t>}  /</w:t>
      </w:r>
      <w:proofErr w:type="gramEnd"/>
      <w:r w:rsidRPr="00D03DC6">
        <w:t>/</w:t>
      </w:r>
      <w:r>
        <w:rPr>
          <w:lang w:val="en-US"/>
        </w:rPr>
        <w:t>integer</w:t>
      </w:r>
      <w:r w:rsidRPr="00D03DC6">
        <w:t xml:space="preserve">, </w:t>
      </w:r>
      <w:r>
        <w:rPr>
          <w:lang w:val="en-US"/>
        </w:rPr>
        <w:t>digit</w:t>
      </w:r>
      <w:r w:rsidRPr="00D03DC6">
        <w:t xml:space="preserve">, </w:t>
      </w:r>
      <w:r>
        <w:t>нач</w:t>
      </w:r>
      <w:r w:rsidR="00D03DC6">
        <w:t>альный</w:t>
      </w:r>
      <w:r w:rsidRPr="00D03DC6">
        <w:t xml:space="preserve"> </w:t>
      </w:r>
      <w:r>
        <w:t>символ</w:t>
      </w:r>
    </w:p>
    <w:p w14:paraId="553532C5" w14:textId="751FD5A9" w:rsidR="00946283" w:rsidRDefault="00000000">
      <w:pPr>
        <w:spacing w:after="0"/>
        <w:jc w:val="both"/>
        <w:rPr>
          <w:lang w:val="en-US"/>
        </w:rPr>
      </w:pPr>
      <w:r>
        <w:rPr>
          <w:lang w:val="en-US"/>
        </w:rPr>
        <w:t xml:space="preserve">S = </w:t>
      </w:r>
      <w:r w:rsidR="00D03DC6">
        <w:rPr>
          <w:lang w:val="en-US"/>
        </w:rPr>
        <w:t>0</w:t>
      </w:r>
      <w:r>
        <w:rPr>
          <w:lang w:val="en-US"/>
        </w:rPr>
        <w:t>I | +</w:t>
      </w:r>
      <w:r w:rsidR="00D03DC6">
        <w:rPr>
          <w:lang w:val="en-US"/>
        </w:rPr>
        <w:t>0</w:t>
      </w:r>
      <w:r>
        <w:rPr>
          <w:lang w:val="en-US"/>
        </w:rPr>
        <w:t>I | -</w:t>
      </w:r>
      <w:r w:rsidR="002F5EB9" w:rsidRPr="00E17B77">
        <w:rPr>
          <w:lang w:val="en-US"/>
        </w:rPr>
        <w:t>0</w:t>
      </w:r>
      <w:r>
        <w:rPr>
          <w:lang w:val="en-US"/>
        </w:rPr>
        <w:t>I</w:t>
      </w:r>
    </w:p>
    <w:p w14:paraId="74E99CE3" w14:textId="77777777" w:rsidR="00946283" w:rsidRDefault="00000000">
      <w:pPr>
        <w:spacing w:after="0"/>
        <w:jc w:val="both"/>
        <w:rPr>
          <w:lang w:val="en-US"/>
        </w:rPr>
      </w:pPr>
      <w:r>
        <w:rPr>
          <w:lang w:val="en-US"/>
        </w:rPr>
        <w:t>I = D | DI</w:t>
      </w:r>
    </w:p>
    <w:p w14:paraId="413498B1" w14:textId="77777777" w:rsidR="00946283" w:rsidRDefault="00000000">
      <w:pPr>
        <w:spacing w:after="0"/>
        <w:jc w:val="both"/>
        <w:rPr>
          <w:lang w:val="en-US"/>
        </w:rPr>
      </w:pPr>
      <w:r>
        <w:rPr>
          <w:lang w:val="en-US"/>
        </w:rPr>
        <w:t>D = 0 | 1 | 2 | 3 | 4 | 5 | 6 | 7 |</w:t>
      </w:r>
    </w:p>
    <w:p w14:paraId="19D28B41" w14:textId="77777777" w:rsidR="00946283" w:rsidRPr="00A255CF" w:rsidRDefault="00946283">
      <w:pPr>
        <w:spacing w:after="0"/>
        <w:jc w:val="both"/>
        <w:rPr>
          <w:lang w:val="en-US"/>
        </w:rPr>
      </w:pPr>
    </w:p>
    <w:p w14:paraId="3D3504FF" w14:textId="77777777" w:rsidR="00946283" w:rsidRDefault="00000000">
      <w:pPr>
        <w:spacing w:after="0"/>
        <w:jc w:val="both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360D6FF2" w14:textId="020A1AA1" w:rsidR="00946283" w:rsidRDefault="00000000">
      <w:pPr>
        <w:spacing w:after="0"/>
        <w:jc w:val="both"/>
        <w:rPr>
          <w:lang w:val="en-US"/>
        </w:rPr>
      </w:pPr>
      <w:r>
        <w:rPr>
          <w:lang w:val="en-US"/>
        </w:rPr>
        <w:t>1</w:t>
      </w:r>
      <w:r w:rsidR="00165E96">
        <w:rPr>
          <w:lang w:val="en-US"/>
        </w:rPr>
        <w:t>53</w:t>
      </w:r>
    </w:p>
    <w:p w14:paraId="3C8C716E" w14:textId="27071123" w:rsidR="00946283" w:rsidRPr="00A255CF" w:rsidRDefault="00000000">
      <w:pPr>
        <w:spacing w:after="0"/>
        <w:jc w:val="both"/>
        <w:rPr>
          <w:lang w:val="en-US"/>
        </w:rPr>
      </w:pPr>
      <w:r>
        <w:rPr>
          <w:lang w:val="en-US"/>
        </w:rPr>
        <w:t>S -&gt; +</w:t>
      </w:r>
      <w:r w:rsidR="00D03DC6" w:rsidRPr="00D03DC6">
        <w:rPr>
          <w:lang w:val="en-US"/>
        </w:rPr>
        <w:t>0</w:t>
      </w:r>
      <w:r>
        <w:rPr>
          <w:lang w:val="en-US"/>
        </w:rPr>
        <w:t>I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DI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DDI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DDD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DD</w:t>
      </w:r>
      <w:r w:rsidR="00165E96">
        <w:rPr>
          <w:lang w:val="en-US"/>
        </w:rPr>
        <w:t>3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D</w:t>
      </w:r>
      <w:r w:rsidR="00165E96">
        <w:rPr>
          <w:lang w:val="en-US"/>
        </w:rPr>
        <w:t>53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1</w:t>
      </w:r>
      <w:r w:rsidR="00165E96">
        <w:rPr>
          <w:lang w:val="en-US"/>
        </w:rPr>
        <w:t>53</w:t>
      </w:r>
      <w:r w:rsidRPr="00A255CF">
        <w:rPr>
          <w:lang w:val="en-US"/>
        </w:rPr>
        <w:t xml:space="preserve"> </w:t>
      </w:r>
      <w:r w:rsidR="00142D46">
        <w:t>П</w:t>
      </w:r>
      <w:r>
        <w:t>равосторонний</w:t>
      </w:r>
    </w:p>
    <w:p w14:paraId="72E84C9E" w14:textId="77777777" w:rsidR="00946283" w:rsidRPr="00A255CF" w:rsidRDefault="00946283">
      <w:pPr>
        <w:spacing w:after="0"/>
        <w:jc w:val="both"/>
        <w:rPr>
          <w:lang w:val="en-US"/>
        </w:rPr>
      </w:pPr>
    </w:p>
    <w:p w14:paraId="54D04A6D" w14:textId="256C9AFF" w:rsidR="00946283" w:rsidRDefault="00000000">
      <w:pPr>
        <w:spacing w:after="0"/>
        <w:jc w:val="both"/>
        <w:rPr>
          <w:lang w:val="en-US"/>
        </w:rPr>
      </w:pPr>
      <w:r>
        <w:rPr>
          <w:lang w:val="en-US"/>
        </w:rPr>
        <w:t>S -&gt; +</w:t>
      </w:r>
      <w:r w:rsidR="00D03DC6" w:rsidRPr="00D03DC6">
        <w:rPr>
          <w:lang w:val="en-US"/>
        </w:rPr>
        <w:t>0</w:t>
      </w:r>
      <w:r>
        <w:rPr>
          <w:lang w:val="en-US"/>
        </w:rPr>
        <w:t>I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DI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DDI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DDD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1DD</w:t>
      </w:r>
      <w:r>
        <w:rPr>
          <w:lang w:val="en-US"/>
        </w:rPr>
        <w:tab/>
        <w:t>+</w:t>
      </w:r>
      <w:r w:rsidR="00D03DC6" w:rsidRPr="00D03DC6">
        <w:rPr>
          <w:lang w:val="en-US"/>
        </w:rPr>
        <w:t>0</w:t>
      </w:r>
      <w:r>
        <w:rPr>
          <w:lang w:val="en-US"/>
        </w:rPr>
        <w:t>1</w:t>
      </w:r>
      <w:r w:rsidR="00165E96">
        <w:rPr>
          <w:lang w:val="en-US"/>
        </w:rPr>
        <w:t>5</w:t>
      </w:r>
      <w:r>
        <w:rPr>
          <w:lang w:val="en-US"/>
        </w:rPr>
        <w:t>D</w:t>
      </w:r>
      <w:r>
        <w:rPr>
          <w:lang w:val="en-US"/>
        </w:rPr>
        <w:tab/>
        <w:t>+</w:t>
      </w:r>
      <w:r w:rsidR="00D03DC6" w:rsidRPr="00142D46">
        <w:rPr>
          <w:lang w:val="en-US"/>
        </w:rPr>
        <w:t>0</w:t>
      </w:r>
      <w:r>
        <w:rPr>
          <w:lang w:val="en-US"/>
        </w:rPr>
        <w:t>1</w:t>
      </w:r>
      <w:r w:rsidR="00165E96">
        <w:rPr>
          <w:lang w:val="en-US"/>
        </w:rPr>
        <w:t>53</w:t>
      </w:r>
    </w:p>
    <w:p w14:paraId="55C40958" w14:textId="0D9B167C" w:rsidR="00946283" w:rsidRDefault="00413F9E">
      <w:pPr>
        <w:spacing w:after="0"/>
        <w:jc w:val="both"/>
        <w:rPr>
          <w:lang w:val="en-US"/>
        </w:rPr>
      </w:pPr>
      <w:r>
        <w:t>Левосторонний</w:t>
      </w:r>
    </w:p>
    <w:p w14:paraId="5A45538F" w14:textId="77777777" w:rsidR="00413F9E" w:rsidRPr="00413F9E" w:rsidRDefault="00413F9E">
      <w:pPr>
        <w:spacing w:after="0"/>
        <w:jc w:val="both"/>
        <w:rPr>
          <w:lang w:val="en-US"/>
        </w:rPr>
      </w:pPr>
    </w:p>
    <w:p w14:paraId="5CA75553" w14:textId="77777777" w:rsidR="00946283" w:rsidRPr="00413F9E" w:rsidRDefault="00000000">
      <w:pPr>
        <w:spacing w:after="0"/>
        <w:jc w:val="both"/>
        <w:rPr>
          <w:b/>
          <w:bCs/>
        </w:rPr>
      </w:pPr>
      <w:r w:rsidRPr="00413F9E">
        <w:rPr>
          <w:b/>
          <w:bCs/>
        </w:rPr>
        <w:t>Задание 5</w:t>
      </w:r>
    </w:p>
    <w:p w14:paraId="1A81419F" w14:textId="77777777" w:rsidR="00946283" w:rsidRDefault="00946283">
      <w:pPr>
        <w:spacing w:after="0"/>
        <w:jc w:val="both"/>
        <w:rPr>
          <w:lang w:val="en-US"/>
        </w:rPr>
      </w:pPr>
    </w:p>
    <w:p w14:paraId="6BBF3CE3" w14:textId="77777777" w:rsidR="00946283" w:rsidRDefault="00946283">
      <w:pPr>
        <w:spacing w:after="0"/>
        <w:jc w:val="both"/>
        <w:rPr>
          <w:lang w:val="en-US"/>
        </w:rPr>
      </w:pPr>
    </w:p>
    <w:p w14:paraId="228FBF49" w14:textId="0D071A5A" w:rsidR="00946283" w:rsidRDefault="006F6580">
      <w:pPr>
        <w:spacing w:after="0"/>
        <w:jc w:val="center"/>
      </w:pPr>
      <w:r>
        <w:rPr>
          <w:noProof/>
        </w:rPr>
        <w:drawing>
          <wp:inline distT="0" distB="0" distL="0" distR="0" wp14:anchorId="6974C566" wp14:editId="730D0F03">
            <wp:extent cx="3529212" cy="3840480"/>
            <wp:effectExtent l="0" t="0" r="0" b="7620"/>
            <wp:docPr id="141318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09" cy="38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9D96" w14:textId="7E8786F4" w:rsidR="00E17B77" w:rsidRPr="00E17B77" w:rsidRDefault="00E17B77" w:rsidP="00E17B77">
      <w:pPr>
        <w:spacing w:after="0"/>
        <w:jc w:val="both"/>
      </w:pPr>
      <w:r>
        <w:t>Вывод:</w:t>
      </w:r>
      <w:r w:rsidR="001860D7">
        <w:t xml:space="preserve"> б</w:t>
      </w:r>
      <w:r>
        <w:t>ыл построен левосторонний вывод. В левостороннем выводе правила применяются к левому нетерминалу.</w:t>
      </w:r>
    </w:p>
    <w:p w14:paraId="7FAA1FDE" w14:textId="77777777" w:rsidR="00946283" w:rsidRPr="00E17B77" w:rsidRDefault="00946283">
      <w:pPr>
        <w:spacing w:after="0"/>
        <w:jc w:val="center"/>
      </w:pPr>
    </w:p>
    <w:p w14:paraId="3C958B5F" w14:textId="77777777" w:rsidR="00946283" w:rsidRPr="00E17B77" w:rsidRDefault="00946283">
      <w:pPr>
        <w:spacing w:after="0"/>
        <w:jc w:val="both"/>
      </w:pPr>
    </w:p>
    <w:p w14:paraId="5010A1F0" w14:textId="77777777" w:rsidR="00946283" w:rsidRDefault="00000000">
      <w:pPr>
        <w:pStyle w:val="a5"/>
        <w:spacing w:before="100" w:beforeAutospacing="1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292159A4" w14:textId="77777777" w:rsidR="00946283" w:rsidRDefault="00000000">
      <w:pPr>
        <w:pStyle w:val="a5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174AD7" wp14:editId="579F03FA">
            <wp:simplePos x="0" y="0"/>
            <wp:positionH relativeFrom="column">
              <wp:posOffset>803275</wp:posOffset>
            </wp:positionH>
            <wp:positionV relativeFrom="paragraph">
              <wp:posOffset>8255</wp:posOffset>
            </wp:positionV>
            <wp:extent cx="4429760" cy="1000760"/>
            <wp:effectExtent l="0" t="0" r="889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678" cy="100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8C02A" w14:textId="77777777" w:rsidR="00946283" w:rsidRDefault="00000000">
      <w:pPr>
        <w:pStyle w:val="a5"/>
        <w:numPr>
          <w:ilvl w:val="0"/>
          <w:numId w:val="1"/>
        </w:num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Цепочка а порождена цепочкой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(во втором случае включая пустую цепочку)</w:t>
      </w:r>
    </w:p>
    <w:p w14:paraId="5671186C" w14:textId="77777777" w:rsidR="00946283" w:rsidRDefault="00000000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Язык, порождаемый грамматикой – это множество всех выводимых из грамматики терминальных цепочек</w:t>
      </w:r>
    </w:p>
    <w:p w14:paraId="4BC2C92A" w14:textId="77777777" w:rsidR="00946283" w:rsidRDefault="00000000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Хомского – это множество грамматик типа 0, 1, 2 и 3</w:t>
      </w:r>
    </w:p>
    <w:p w14:paraId="0AAC399C" w14:textId="77777777" w:rsidR="00946283" w:rsidRDefault="00000000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6880EA" wp14:editId="6626447B">
            <wp:simplePos x="0" y="0"/>
            <wp:positionH relativeFrom="column">
              <wp:posOffset>851535</wp:posOffset>
            </wp:positionH>
            <wp:positionV relativeFrom="paragraph">
              <wp:posOffset>90805</wp:posOffset>
            </wp:positionV>
            <wp:extent cx="4791710" cy="1019810"/>
            <wp:effectExtent l="0" t="0" r="889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AD7FD" w14:textId="77777777" w:rsidR="00946283" w:rsidRDefault="00946283">
      <w:pPr>
        <w:rPr>
          <w:rFonts w:cs="Times New Roman"/>
          <w:szCs w:val="28"/>
        </w:rPr>
      </w:pPr>
    </w:p>
    <w:p w14:paraId="62ACAEDE" w14:textId="77777777" w:rsidR="00946283" w:rsidRDefault="00946283">
      <w:pPr>
        <w:rPr>
          <w:rFonts w:cs="Times New Roman"/>
          <w:szCs w:val="28"/>
        </w:rPr>
      </w:pPr>
    </w:p>
    <w:p w14:paraId="15BD7010" w14:textId="77777777" w:rsidR="00946283" w:rsidRDefault="00946283">
      <w:pPr>
        <w:rPr>
          <w:rFonts w:cs="Times New Roman"/>
          <w:szCs w:val="28"/>
        </w:rPr>
      </w:pPr>
    </w:p>
    <w:p w14:paraId="1F80E17E" w14:textId="77777777" w:rsidR="00946283" w:rsidRDefault="000000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языки классифицируются по типу порождающих их грамматик.</w:t>
      </w:r>
    </w:p>
    <w:p w14:paraId="2E5763C9" w14:textId="77777777" w:rsidR="00946283" w:rsidRDefault="000000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51E1AB7" wp14:editId="4EF3DE3C">
            <wp:simplePos x="0" y="0"/>
            <wp:positionH relativeFrom="column">
              <wp:posOffset>835025</wp:posOffset>
            </wp:positionH>
            <wp:positionV relativeFrom="paragraph">
              <wp:posOffset>26670</wp:posOffset>
            </wp:positionV>
            <wp:extent cx="4350385" cy="1172845"/>
            <wp:effectExtent l="0" t="0" r="12065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60" cy="1172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BD4A8" w14:textId="77777777" w:rsidR="00946283" w:rsidRDefault="00946283">
      <w:pPr>
        <w:rPr>
          <w:rFonts w:cs="Times New Roman"/>
          <w:szCs w:val="28"/>
        </w:rPr>
      </w:pPr>
    </w:p>
    <w:p w14:paraId="1A3A2B8B" w14:textId="77777777" w:rsidR="00946283" w:rsidRDefault="00946283">
      <w:pPr>
        <w:rPr>
          <w:rFonts w:cs="Times New Roman"/>
          <w:szCs w:val="28"/>
        </w:rPr>
      </w:pPr>
    </w:p>
    <w:p w14:paraId="44A5264C" w14:textId="77777777" w:rsidR="00946283" w:rsidRDefault="00946283">
      <w:pPr>
        <w:rPr>
          <w:rFonts w:cs="Times New Roman"/>
          <w:szCs w:val="28"/>
        </w:rPr>
      </w:pPr>
    </w:p>
    <w:p w14:paraId="0EBB114C" w14:textId="77777777" w:rsidR="00946283" w:rsidRDefault="00000000">
      <w:pPr>
        <w:pStyle w:val="a5"/>
        <w:numPr>
          <w:ilvl w:val="0"/>
          <w:numId w:val="1"/>
        </w:numPr>
        <w:tabs>
          <w:tab w:val="left" w:pos="66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2"/>
      </w:r>
    </w:p>
    <w:p w14:paraId="3993425D" w14:textId="77777777" w:rsidR="00946283" w:rsidRDefault="00000000">
      <w:pPr>
        <w:pStyle w:val="a5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1 A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165B4A3" w14:textId="77777777" w:rsidR="00946283" w:rsidRDefault="00000000">
      <w:pPr>
        <w:pStyle w:val="a5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2: A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, где A — нетерминал, β — цепочка нетерминалов и терминалов.</w:t>
      </w:r>
    </w:p>
    <w:p w14:paraId="15CFBCAA" w14:textId="77777777" w:rsidR="00946283" w:rsidRDefault="00000000">
      <w:pPr>
        <w:pStyle w:val="a5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3: Правила праволинейной грамматики: A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или A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5D858B5D" w14:textId="77777777" w:rsidR="00946283" w:rsidRDefault="00000000">
      <w:pPr>
        <w:spacing w:after="0"/>
        <w:jc w:val="both"/>
      </w:pPr>
      <w:r>
        <w:rPr>
          <w:rFonts w:cs="Times New Roman"/>
          <w:szCs w:val="28"/>
        </w:rPr>
        <w:t xml:space="preserve">            Правила леволинейной грамматики: A</w:t>
      </w:r>
      <w:r>
        <w:rPr>
          <w:rFonts w:cs="Times New Roman"/>
          <w:szCs w:val="28"/>
        </w:rPr>
        <w:sym w:font="Symbol" w:char="F0AE"/>
      </w:r>
      <w:r>
        <w:rPr>
          <w:rFonts w:cs="Times New Roman"/>
          <w:szCs w:val="28"/>
        </w:rPr>
        <w:sym w:font="Symbol" w:char="F061"/>
      </w:r>
      <w:r>
        <w:rPr>
          <w:rFonts w:cs="Times New Roman"/>
          <w:szCs w:val="28"/>
        </w:rPr>
        <w:t xml:space="preserve"> или A</w:t>
      </w:r>
      <w:r>
        <w:rPr>
          <w:rFonts w:cs="Times New Roman"/>
          <w:szCs w:val="28"/>
        </w:rPr>
        <w:sym w:font="Symbol" w:char="F0AE"/>
      </w:r>
      <w:r>
        <w:rPr>
          <w:rFonts w:cs="Times New Roman"/>
          <w:szCs w:val="28"/>
        </w:rPr>
        <w:t xml:space="preserve"> B</w:t>
      </w:r>
      <w:r>
        <w:rPr>
          <w:rFonts w:cs="Times New Roman"/>
          <w:szCs w:val="28"/>
        </w:rPr>
        <w:sym w:font="Symbol" w:char="F061"/>
      </w:r>
    </w:p>
    <w:sectPr w:rsidR="0094628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31923" w14:textId="77777777" w:rsidR="00194607" w:rsidRDefault="00194607">
      <w:r>
        <w:separator/>
      </w:r>
    </w:p>
  </w:endnote>
  <w:endnote w:type="continuationSeparator" w:id="0">
    <w:p w14:paraId="02D3AB47" w14:textId="77777777" w:rsidR="00194607" w:rsidRDefault="0019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7AE60" w14:textId="77777777" w:rsidR="00194607" w:rsidRDefault="00194607">
      <w:pPr>
        <w:spacing w:after="0"/>
      </w:pPr>
      <w:r>
        <w:separator/>
      </w:r>
    </w:p>
  </w:footnote>
  <w:footnote w:type="continuationSeparator" w:id="0">
    <w:p w14:paraId="68728D32" w14:textId="77777777" w:rsidR="00194607" w:rsidRDefault="001946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94F67"/>
    <w:multiLevelType w:val="multilevel"/>
    <w:tmpl w:val="63D94F67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3767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E2"/>
    <w:rsid w:val="00142D46"/>
    <w:rsid w:val="00165E96"/>
    <w:rsid w:val="001860AE"/>
    <w:rsid w:val="001860D7"/>
    <w:rsid w:val="00194607"/>
    <w:rsid w:val="002A262A"/>
    <w:rsid w:val="002F5EB9"/>
    <w:rsid w:val="002F62F1"/>
    <w:rsid w:val="0031548D"/>
    <w:rsid w:val="00332C17"/>
    <w:rsid w:val="00413F9E"/>
    <w:rsid w:val="005119B9"/>
    <w:rsid w:val="00552B9F"/>
    <w:rsid w:val="005703C4"/>
    <w:rsid w:val="00577841"/>
    <w:rsid w:val="005E19A3"/>
    <w:rsid w:val="006C0B77"/>
    <w:rsid w:val="006F6580"/>
    <w:rsid w:val="008242FF"/>
    <w:rsid w:val="00870751"/>
    <w:rsid w:val="008E2268"/>
    <w:rsid w:val="0091747A"/>
    <w:rsid w:val="00922C48"/>
    <w:rsid w:val="00946283"/>
    <w:rsid w:val="00A255CF"/>
    <w:rsid w:val="00A55455"/>
    <w:rsid w:val="00AA6833"/>
    <w:rsid w:val="00AE0CA3"/>
    <w:rsid w:val="00B50C04"/>
    <w:rsid w:val="00B915B7"/>
    <w:rsid w:val="00C46CE2"/>
    <w:rsid w:val="00C54AF3"/>
    <w:rsid w:val="00CA28FD"/>
    <w:rsid w:val="00D03DC6"/>
    <w:rsid w:val="00E17B77"/>
    <w:rsid w:val="00EA59DF"/>
    <w:rsid w:val="00EE4070"/>
    <w:rsid w:val="00F12C76"/>
    <w:rsid w:val="4F5D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E55B549"/>
  <w15:docId w15:val="{E4BF464D-201F-4C24-A2D6-56EE49E3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pPr>
      <w:spacing w:line="259" w:lineRule="auto"/>
      <w:ind w:left="720"/>
      <w:contextualSpacing/>
    </w:pPr>
    <w:rPr>
      <w:rFonts w:asciiTheme="minorHAnsi" w:hAnsiTheme="minorHAnsi"/>
      <w:sz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plesenb dek</dc:creator>
  <cp:lastModifiedBy>plesenb dek</cp:lastModifiedBy>
  <cp:revision>15</cp:revision>
  <dcterms:created xsi:type="dcterms:W3CDTF">2024-05-23T09:53:00Z</dcterms:created>
  <dcterms:modified xsi:type="dcterms:W3CDTF">2024-05-24T12:37:00Z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EB451F6A9C1549AD91225283D8EDA442_12</vt:lpwstr>
  </property>
</Properties>
</file>