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A8D81" w14:textId="77777777" w:rsidR="009A526C" w:rsidRDefault="00D2724D" w:rsidP="009A526C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75399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937748" w:rsidRPr="00D2724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Основы 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CLR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="009A526C" w:rsidRPr="006E2F9B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</w:t>
      </w:r>
      <w:r w:rsidR="009A526C"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Типы. </w:t>
      </w:r>
      <w:r w:rsidR="008E32FA" w:rsidRP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Массивы, кортежи и строки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437C3B" w14:textId="77777777" w:rsidR="009A526C" w:rsidRPr="006F7747" w:rsidRDefault="009A526C" w:rsidP="009A526C">
      <w:pPr>
        <w:pStyle w:val="2"/>
        <w:rPr>
          <w:lang w:eastAsia="ru-RU"/>
        </w:rPr>
      </w:pPr>
      <w:r w:rsidRPr="0082145D">
        <w:t>Задание</w:t>
      </w:r>
    </w:p>
    <w:p w14:paraId="4801D2A1" w14:textId="77777777"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Типы</w:t>
      </w:r>
    </w:p>
    <w:p w14:paraId="08FA333F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переменные всех возможных примитивных типов С</w:t>
      </w:r>
      <w:proofErr w:type="gramStart"/>
      <w:r w:rsidRPr="007C7FA6">
        <w:rPr>
          <w:color w:val="000000"/>
          <w:sz w:val="27"/>
          <w:szCs w:val="27"/>
        </w:rPr>
        <w:t xml:space="preserve"># </w:t>
      </w:r>
      <w:r>
        <w:rPr>
          <w:color w:val="000000"/>
          <w:sz w:val="27"/>
          <w:szCs w:val="27"/>
        </w:rPr>
        <w:t xml:space="preserve"> и</w:t>
      </w:r>
      <w:proofErr w:type="gramEnd"/>
      <w:r>
        <w:rPr>
          <w:color w:val="000000"/>
          <w:sz w:val="27"/>
          <w:szCs w:val="27"/>
        </w:rPr>
        <w:t xml:space="preserve"> проинициализируйте их.  </w:t>
      </w:r>
      <w:r w:rsidR="00CC5773">
        <w:rPr>
          <w:color w:val="000000"/>
          <w:sz w:val="27"/>
          <w:szCs w:val="27"/>
        </w:rPr>
        <w:t xml:space="preserve"> </w:t>
      </w:r>
      <w:r w:rsidR="00CC5773" w:rsidRPr="00D2724D">
        <w:rPr>
          <w:b/>
          <w:color w:val="000000"/>
          <w:sz w:val="27"/>
          <w:szCs w:val="27"/>
        </w:rPr>
        <w:t>Осуществите ввод и вывод их значений используя консоль.</w:t>
      </w:r>
      <w:r w:rsidR="00CC5773">
        <w:rPr>
          <w:color w:val="000000"/>
          <w:sz w:val="27"/>
          <w:szCs w:val="27"/>
        </w:rPr>
        <w:t xml:space="preserve"> ( </w:t>
      </w:r>
      <w:hyperlink r:id="rId7" w:history="1">
        <w:r w:rsidR="00CC5773">
          <w:rPr>
            <w:rStyle w:val="a4"/>
          </w:rPr>
          <w:t>https://docs.microsoft.com/en-us/dotnet/csharp/language-reference/builtin-types/built-in-types</w:t>
        </w:r>
      </w:hyperlink>
      <w:r w:rsidR="00CC5773">
        <w:t xml:space="preserve">, </w:t>
      </w:r>
      <w:hyperlink r:id="rId8" w:history="1">
        <w:r w:rsidR="00CC5773">
          <w:rPr>
            <w:rStyle w:val="a4"/>
          </w:rPr>
          <w:t>https://docs.microsoft.com/en-us/dotnet/api/system.console?view=netframework-4.8</w:t>
        </w:r>
      </w:hyperlink>
      <w:r w:rsidR="00CC5773">
        <w:rPr>
          <w:color w:val="000000"/>
          <w:sz w:val="27"/>
          <w:szCs w:val="27"/>
        </w:rPr>
        <w:t>)</w:t>
      </w:r>
    </w:p>
    <w:p w14:paraId="018CB9AE" w14:textId="77777777" w:rsidR="009A526C" w:rsidRPr="00D2724D" w:rsidRDefault="007C7FA6" w:rsidP="007B7078">
      <w:pPr>
        <w:pStyle w:val="a3"/>
        <w:numPr>
          <w:ilvl w:val="1"/>
          <w:numId w:val="20"/>
        </w:numPr>
        <w:rPr>
          <w:b/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>Выполните 5 операций явного и 5 неявного приведения.</w:t>
      </w:r>
      <w:r w:rsidR="00CC5773" w:rsidRPr="003274FD">
        <w:rPr>
          <w:color w:val="000000"/>
          <w:sz w:val="27"/>
          <w:szCs w:val="27"/>
        </w:rPr>
        <w:t xml:space="preserve">  (</w:t>
      </w:r>
      <w:hyperlink r:id="rId9" w:anchor="implicit-conversions" w:history="1">
        <w:r w:rsidR="00CC5773" w:rsidRPr="00D44293">
          <w:rPr>
            <w:rStyle w:val="a4"/>
          </w:rPr>
          <w:t>https://docs.microsoft.com/en-us/dotnet/csharp/languagereference/language-specification/conversions#implicit-conversions</w:t>
        </w:r>
      </w:hyperlink>
      <w:r w:rsidR="00CC5773" w:rsidRPr="00CC5773">
        <w:t xml:space="preserve"> </w:t>
      </w:r>
      <w:r w:rsidR="00CC5773" w:rsidRPr="003274FD">
        <w:rPr>
          <w:color w:val="000000"/>
          <w:sz w:val="27"/>
          <w:szCs w:val="27"/>
        </w:rPr>
        <w:t xml:space="preserve">) </w:t>
      </w:r>
      <w:r w:rsidR="00CC5773" w:rsidRPr="00D2724D">
        <w:rPr>
          <w:b/>
          <w:color w:val="000000"/>
          <w:sz w:val="27"/>
          <w:szCs w:val="27"/>
        </w:rPr>
        <w:t xml:space="preserve">Изучите возможности класса </w:t>
      </w:r>
      <w:r w:rsidR="00CC5773" w:rsidRPr="00D2724D">
        <w:rPr>
          <w:b/>
          <w:i/>
          <w:color w:val="000000"/>
          <w:sz w:val="27"/>
          <w:szCs w:val="27"/>
          <w:lang w:val="en-US"/>
        </w:rPr>
        <w:t>Convert</w:t>
      </w:r>
      <w:r w:rsidR="00CC5773" w:rsidRPr="00D2724D">
        <w:rPr>
          <w:b/>
          <w:color w:val="000000"/>
          <w:sz w:val="27"/>
          <w:szCs w:val="27"/>
        </w:rPr>
        <w:t>.</w:t>
      </w:r>
    </w:p>
    <w:p w14:paraId="0EBBE7C2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Выполните упаковку и распаковку </w:t>
      </w:r>
      <w:r w:rsidRPr="00D2724D">
        <w:rPr>
          <w:b/>
          <w:color w:val="000000"/>
          <w:sz w:val="27"/>
          <w:szCs w:val="27"/>
        </w:rPr>
        <w:t>значимых</w:t>
      </w:r>
      <w:r>
        <w:rPr>
          <w:color w:val="000000"/>
          <w:sz w:val="27"/>
          <w:szCs w:val="27"/>
        </w:rPr>
        <w:t xml:space="preserve"> типов.</w:t>
      </w:r>
    </w:p>
    <w:p w14:paraId="59B6C303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Продемонстрируйте работу с неявно типизированной переменной.</w:t>
      </w:r>
    </w:p>
    <w:p w14:paraId="53641EA5" w14:textId="77777777" w:rsidR="003274FD" w:rsidRPr="003274FD" w:rsidRDefault="007C7FA6" w:rsidP="003274FD">
      <w:pPr>
        <w:pStyle w:val="a3"/>
        <w:numPr>
          <w:ilvl w:val="1"/>
          <w:numId w:val="20"/>
        </w:numPr>
        <w:rPr>
          <w:rStyle w:val="a4"/>
          <w:color w:val="000000"/>
          <w:sz w:val="27"/>
          <w:szCs w:val="27"/>
          <w:u w:val="none"/>
        </w:rPr>
      </w:pPr>
      <w:r>
        <w:rPr>
          <w:bCs/>
          <w:color w:val="000000"/>
          <w:sz w:val="27"/>
          <w:szCs w:val="27"/>
        </w:rPr>
        <w:t xml:space="preserve">Продемонстрируйте пример работы с </w:t>
      </w:r>
      <w:r w:rsidRPr="003B58D5">
        <w:rPr>
          <w:b/>
          <w:bCs/>
          <w:i/>
          <w:color w:val="000000"/>
          <w:sz w:val="27"/>
          <w:szCs w:val="27"/>
        </w:rPr>
        <w:t>Nullable</w:t>
      </w:r>
      <w:r>
        <w:rPr>
          <w:b/>
          <w:bCs/>
          <w:color w:val="000000"/>
          <w:sz w:val="27"/>
          <w:szCs w:val="27"/>
        </w:rPr>
        <w:t xml:space="preserve"> </w:t>
      </w:r>
      <w:r w:rsidRPr="007C7FA6">
        <w:rPr>
          <w:bCs/>
          <w:color w:val="000000"/>
          <w:sz w:val="27"/>
          <w:szCs w:val="27"/>
        </w:rPr>
        <w:t>переменной</w:t>
      </w:r>
      <w:r w:rsidR="00CC5773">
        <w:rPr>
          <w:bCs/>
          <w:color w:val="000000"/>
          <w:sz w:val="27"/>
          <w:szCs w:val="27"/>
        </w:rPr>
        <w:t xml:space="preserve"> (</w:t>
      </w:r>
      <w:hyperlink r:id="rId10" w:history="1">
        <w:r w:rsidR="003274FD" w:rsidRPr="003E441A">
          <w:rPr>
            <w:rStyle w:val="a4"/>
          </w:rPr>
          <w:t>https://docs.microsoft.com/en-us/dotnet/api/system.nullable-1?view=netframework-4.8</w:t>
        </w:r>
      </w:hyperlink>
      <w:r w:rsidR="003274FD" w:rsidRPr="003274FD">
        <w:rPr>
          <w:rStyle w:val="a4"/>
        </w:rPr>
        <w:t xml:space="preserve"> </w:t>
      </w:r>
    </w:p>
    <w:p w14:paraId="42F88C4A" w14:textId="77777777" w:rsidR="007C7FA6" w:rsidRPr="003B58D5" w:rsidRDefault="003274FD" w:rsidP="003274FD">
      <w:pPr>
        <w:pStyle w:val="a3"/>
        <w:ind w:left="1800"/>
        <w:rPr>
          <w:color w:val="000000"/>
          <w:sz w:val="27"/>
          <w:szCs w:val="27"/>
        </w:rPr>
      </w:pPr>
      <w:r w:rsidRPr="003274FD">
        <w:rPr>
          <w:rStyle w:val="a4"/>
        </w:rPr>
        <w:t xml:space="preserve"> </w:t>
      </w:r>
      <w:r w:rsidRPr="003274FD">
        <w:rPr>
          <w:rStyle w:val="a4"/>
          <w:lang w:val="en-US"/>
        </w:rPr>
        <w:t>https</w:t>
      </w:r>
      <w:r w:rsidRPr="003274FD">
        <w:rPr>
          <w:rStyle w:val="a4"/>
        </w:rPr>
        <w:t>://</w:t>
      </w:r>
      <w:r w:rsidRPr="003274FD">
        <w:rPr>
          <w:rStyle w:val="a4"/>
          <w:lang w:val="en-US"/>
        </w:rPr>
        <w:t>docs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microsoft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com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en</w:t>
      </w:r>
      <w:r w:rsidRPr="003274FD">
        <w:rPr>
          <w:rStyle w:val="a4"/>
        </w:rPr>
        <w:t>-</w:t>
      </w:r>
      <w:r w:rsidRPr="003274FD">
        <w:rPr>
          <w:rStyle w:val="a4"/>
          <w:lang w:val="en-US"/>
        </w:rPr>
        <w:t>us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dotnet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api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system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nullable</w:t>
      </w:r>
      <w:r w:rsidRPr="003274FD">
        <w:rPr>
          <w:rStyle w:val="a4"/>
        </w:rPr>
        <w:t>-1?</w:t>
      </w:r>
      <w:r w:rsidRPr="003274FD">
        <w:rPr>
          <w:rStyle w:val="a4"/>
          <w:lang w:val="en-US"/>
        </w:rPr>
        <w:t>view</w:t>
      </w:r>
      <w:r w:rsidRPr="003274FD">
        <w:rPr>
          <w:rStyle w:val="a4"/>
        </w:rPr>
        <w:t>=</w:t>
      </w:r>
      <w:r w:rsidRPr="003274FD">
        <w:rPr>
          <w:rStyle w:val="a4"/>
          <w:lang w:val="en-US"/>
        </w:rPr>
        <w:t>netcore</w:t>
      </w:r>
      <w:r w:rsidRPr="003274FD">
        <w:rPr>
          <w:rStyle w:val="a4"/>
        </w:rPr>
        <w:t>-3.1</w:t>
      </w:r>
      <w:r w:rsidR="00CC5773">
        <w:rPr>
          <w:bCs/>
          <w:color w:val="000000"/>
          <w:sz w:val="27"/>
          <w:szCs w:val="27"/>
        </w:rPr>
        <w:t>)</w:t>
      </w:r>
      <w:r w:rsidR="007C7FA6" w:rsidRPr="007C7FA6">
        <w:rPr>
          <w:bCs/>
          <w:color w:val="000000"/>
          <w:sz w:val="27"/>
          <w:szCs w:val="27"/>
        </w:rPr>
        <w:t>.</w:t>
      </w:r>
    </w:p>
    <w:p w14:paraId="542ABF62" w14:textId="77777777" w:rsidR="003B58D5" w:rsidRPr="007C7FA6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t xml:space="preserve">. </w:t>
      </w:r>
      <w:r w:rsidRPr="003B58D5">
        <w:rPr>
          <w:bCs/>
          <w:color w:val="000000"/>
          <w:sz w:val="27"/>
          <w:szCs w:val="27"/>
        </w:rPr>
        <w:t xml:space="preserve">Определите </w:t>
      </w:r>
      <w:proofErr w:type="gramStart"/>
      <w:r w:rsidRPr="003B58D5">
        <w:rPr>
          <w:bCs/>
          <w:color w:val="000000"/>
          <w:sz w:val="27"/>
          <w:szCs w:val="27"/>
        </w:rPr>
        <w:t>переменную  типа</w:t>
      </w:r>
      <w:proofErr w:type="gramEnd"/>
      <w:r w:rsidRPr="003B58D5">
        <w:rPr>
          <w:bCs/>
          <w:color w:val="000000"/>
          <w:sz w:val="27"/>
          <w:szCs w:val="27"/>
        </w:rPr>
        <w:t xml:space="preserve">  </w:t>
      </w:r>
      <w:r w:rsidRPr="003B58D5">
        <w:rPr>
          <w:bCs/>
          <w:i/>
          <w:color w:val="000000"/>
          <w:sz w:val="27"/>
          <w:szCs w:val="27"/>
          <w:lang w:val="en-US"/>
        </w:rPr>
        <w:t>var</w:t>
      </w:r>
      <w:r w:rsidRPr="003B58D5">
        <w:rPr>
          <w:bCs/>
          <w:color w:val="000000"/>
          <w:sz w:val="27"/>
          <w:szCs w:val="27"/>
        </w:rPr>
        <w:t xml:space="preserve"> и присвойте ей любое значение. Затем следующей инструкцией присвойте ей значение другого типа. Объясните причину ошибки.</w:t>
      </w:r>
    </w:p>
    <w:p w14:paraId="06FCFDE7" w14:textId="77777777"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Строки</w:t>
      </w:r>
    </w:p>
    <w:p w14:paraId="32A53E97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Объявите строковые литералы. Сравните их.</w:t>
      </w:r>
    </w:p>
    <w:p w14:paraId="085EFF20" w14:textId="77777777" w:rsidR="007C7FA6" w:rsidRDefault="007C7FA6" w:rsidP="003274FD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три строки на основе </w:t>
      </w:r>
      <w:r w:rsidRPr="003B58D5">
        <w:rPr>
          <w:i/>
          <w:color w:val="000000"/>
          <w:sz w:val="27"/>
          <w:szCs w:val="27"/>
          <w:lang w:val="en-US"/>
        </w:rPr>
        <w:t>String</w:t>
      </w:r>
      <w:r>
        <w:rPr>
          <w:color w:val="000000"/>
          <w:sz w:val="27"/>
          <w:szCs w:val="27"/>
        </w:rPr>
        <w:t>. Выполните</w:t>
      </w:r>
      <w:r w:rsidRPr="007C7FA6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сцепление, копирование, выделение подстроки, разделение строки на слова, вставки подстроки в заданную позицию, удаление заданной подстроки</w:t>
      </w:r>
      <w:r w:rsidRPr="007C7FA6">
        <w:rPr>
          <w:color w:val="000000"/>
          <w:sz w:val="27"/>
          <w:szCs w:val="27"/>
        </w:rPr>
        <w:t>.</w:t>
      </w:r>
      <w:r w:rsidR="00CC5773">
        <w:rPr>
          <w:color w:val="000000"/>
          <w:sz w:val="27"/>
          <w:szCs w:val="27"/>
        </w:rPr>
        <w:t xml:space="preserve"> (</w:t>
      </w:r>
      <w:hyperlink r:id="rId11" w:history="1">
        <w:r w:rsidR="003274FD" w:rsidRPr="003E441A">
          <w:rPr>
            <w:rStyle w:val="a4"/>
          </w:rPr>
          <w:t>https://docs.microsoft.com/ru-ru/dotnet/api/system.string?view=netcore-3.1</w:t>
        </w:r>
      </w:hyperlink>
      <w:r w:rsidR="003274FD" w:rsidRPr="003274FD">
        <w:t xml:space="preserve"> </w:t>
      </w:r>
      <w:r w:rsidR="00CC5773">
        <w:t xml:space="preserve"> </w:t>
      </w:r>
      <w:proofErr w:type="gramStart"/>
      <w:r w:rsidR="00CC5773">
        <w:rPr>
          <w:color w:val="000000"/>
          <w:sz w:val="27"/>
          <w:szCs w:val="27"/>
        </w:rPr>
        <w:t>)</w:t>
      </w:r>
      <w:proofErr w:type="gramEnd"/>
      <w:r w:rsidR="003B58D5" w:rsidRPr="003B58D5">
        <w:rPr>
          <w:color w:val="000000"/>
          <w:sz w:val="27"/>
          <w:szCs w:val="27"/>
        </w:rPr>
        <w:t xml:space="preserve"> </w:t>
      </w:r>
      <w:r w:rsidR="003B58D5">
        <w:rPr>
          <w:color w:val="000000"/>
          <w:sz w:val="27"/>
          <w:szCs w:val="27"/>
        </w:rPr>
        <w:t xml:space="preserve">Продемонстрируйте интерполирование строк.  </w:t>
      </w:r>
    </w:p>
    <w:p w14:paraId="3F6E210D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пустую и </w:t>
      </w:r>
      <w:r w:rsidRPr="003B58D5">
        <w:rPr>
          <w:i/>
          <w:color w:val="000000"/>
          <w:sz w:val="27"/>
          <w:szCs w:val="27"/>
          <w:lang w:val="en-US"/>
        </w:rPr>
        <w:t>null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строку. </w:t>
      </w:r>
      <w:r w:rsidR="003B58D5" w:rsidRPr="003B58D5">
        <w:rPr>
          <w:color w:val="000000"/>
          <w:sz w:val="27"/>
          <w:szCs w:val="27"/>
        </w:rPr>
        <w:t xml:space="preserve">Продемонстрируйте использование метода </w:t>
      </w:r>
      <w:proofErr w:type="gramStart"/>
      <w:r w:rsidR="003B58D5" w:rsidRPr="003B58D5">
        <w:rPr>
          <w:i/>
          <w:color w:val="000000"/>
          <w:sz w:val="27"/>
          <w:szCs w:val="27"/>
        </w:rPr>
        <w:t>string.IsNullOrEmpty</w:t>
      </w:r>
      <w:proofErr w:type="gramEnd"/>
      <w:r w:rsidR="003B58D5">
        <w:t xml:space="preserve">. </w:t>
      </w:r>
      <w:r>
        <w:rPr>
          <w:color w:val="000000"/>
          <w:sz w:val="27"/>
          <w:szCs w:val="27"/>
        </w:rPr>
        <w:t xml:space="preserve">Продемонстрируйте что </w:t>
      </w:r>
      <w:r w:rsidR="003B58D5">
        <w:rPr>
          <w:color w:val="000000"/>
          <w:sz w:val="27"/>
          <w:szCs w:val="27"/>
        </w:rPr>
        <w:t xml:space="preserve">еще </w:t>
      </w:r>
      <w:r>
        <w:rPr>
          <w:color w:val="000000"/>
          <w:sz w:val="27"/>
          <w:szCs w:val="27"/>
        </w:rPr>
        <w:t>можно выполнить с такими строками</w:t>
      </w:r>
    </w:p>
    <w:p w14:paraId="7EF6D2ED" w14:textId="77777777" w:rsidR="007C7FA6" w:rsidRPr="00CC5773" w:rsidRDefault="007C7FA6" w:rsidP="00CC5773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строку на основе </w:t>
      </w:r>
      <w:r w:rsidRPr="003B58D5">
        <w:rPr>
          <w:i/>
          <w:color w:val="000000"/>
          <w:sz w:val="27"/>
          <w:szCs w:val="27"/>
          <w:lang w:val="en-US"/>
        </w:rPr>
        <w:t>StringBuilder</w:t>
      </w:r>
      <w:r>
        <w:rPr>
          <w:color w:val="000000"/>
          <w:sz w:val="27"/>
          <w:szCs w:val="27"/>
        </w:rPr>
        <w:t>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Удалите определенные позиции и добавьте новые символы в начало и конец строки.</w:t>
      </w:r>
      <w:r w:rsidR="00CC5773">
        <w:rPr>
          <w:color w:val="000000"/>
          <w:sz w:val="27"/>
          <w:szCs w:val="27"/>
        </w:rPr>
        <w:t xml:space="preserve"> </w:t>
      </w:r>
      <w:r w:rsidR="00CC5773" w:rsidRPr="00CC5773">
        <w:rPr>
          <w:color w:val="000000"/>
          <w:sz w:val="27"/>
          <w:szCs w:val="27"/>
        </w:rPr>
        <w:t>(</w:t>
      </w:r>
      <w:hyperlink r:id="rId12" w:history="1">
        <w:r w:rsidR="003274FD" w:rsidRPr="003E441A">
          <w:rPr>
            <w:rStyle w:val="a4"/>
          </w:rPr>
          <w:t>https://docs.microsoft.com/ru-ru/dotnet/api/system.text.stringbuilder?view=netcore-3.1</w:t>
        </w:r>
      </w:hyperlink>
      <w:r w:rsidR="003274FD" w:rsidRPr="003274FD">
        <w:t xml:space="preserve"> </w:t>
      </w:r>
      <w:proofErr w:type="gramStart"/>
      <w:r w:rsidR="003274FD" w:rsidRPr="003274FD">
        <w:t xml:space="preserve"> </w:t>
      </w:r>
      <w:r w:rsidR="00CC5773">
        <w:t xml:space="preserve"> )</w:t>
      </w:r>
      <w:proofErr w:type="gramEnd"/>
      <w:r w:rsidR="00CC5773" w:rsidRPr="00CC5773">
        <w:rPr>
          <w:color w:val="000000"/>
          <w:sz w:val="27"/>
          <w:szCs w:val="27"/>
        </w:rPr>
        <w:t xml:space="preserve"> </w:t>
      </w:r>
    </w:p>
    <w:p w14:paraId="5E06BAD1" w14:textId="77777777" w:rsidR="007C7FA6" w:rsidRPr="00CC5773" w:rsidRDefault="007C7FA6" w:rsidP="003274FD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Массивы</w:t>
      </w:r>
      <w:r w:rsidR="00CC5773">
        <w:rPr>
          <w:b/>
          <w:color w:val="000000"/>
          <w:sz w:val="27"/>
          <w:szCs w:val="27"/>
        </w:rPr>
        <w:t xml:space="preserve"> ( </w:t>
      </w:r>
      <w:hyperlink r:id="rId13" w:history="1">
        <w:r w:rsidR="003274FD" w:rsidRPr="003E441A">
          <w:rPr>
            <w:rStyle w:val="a4"/>
          </w:rPr>
          <w:t>https://docs.microsoft.com/en-us/dotnet/csharp/programming-guide/arrays/</w:t>
        </w:r>
      </w:hyperlink>
      <w:r w:rsidR="003274FD" w:rsidRPr="003274FD">
        <w:t xml:space="preserve"> </w:t>
      </w:r>
      <w:r w:rsidR="00CC5773">
        <w:t xml:space="preserve"> </w:t>
      </w:r>
      <w:r w:rsidR="00CC5773">
        <w:rPr>
          <w:b/>
          <w:color w:val="000000"/>
          <w:sz w:val="27"/>
          <w:szCs w:val="27"/>
        </w:rPr>
        <w:t>)</w:t>
      </w:r>
    </w:p>
    <w:p w14:paraId="4339D358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целый двумерный массив и выведите его на консоль в отформатированном виде (матрица). </w:t>
      </w:r>
    </w:p>
    <w:p w14:paraId="1C6DB4A2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Создайте </w:t>
      </w:r>
      <w:r w:rsidRPr="00D2724D">
        <w:rPr>
          <w:b/>
          <w:color w:val="000000"/>
          <w:sz w:val="27"/>
          <w:szCs w:val="27"/>
        </w:rPr>
        <w:t>одномерный</w:t>
      </w:r>
      <w:r>
        <w:rPr>
          <w:color w:val="000000"/>
          <w:sz w:val="27"/>
          <w:szCs w:val="27"/>
        </w:rPr>
        <w:t xml:space="preserve"> массив строк. Выведите на консоль его содержимое, длину массива.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Поменяйте произвольный элемент (пользователь определяет позицию и значение).</w:t>
      </w:r>
    </w:p>
    <w:p w14:paraId="37B76047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 w:rsidRPr="00D2724D">
        <w:rPr>
          <w:b/>
          <w:color w:val="000000"/>
          <w:sz w:val="27"/>
          <w:szCs w:val="27"/>
        </w:rPr>
        <w:t>ступечатый</w:t>
      </w:r>
      <w:r>
        <w:rPr>
          <w:color w:val="000000"/>
          <w:sz w:val="27"/>
          <w:szCs w:val="27"/>
        </w:rPr>
        <w:t xml:space="preserve"> (не выровненный) массив вещественных чисел с 3-мя строками, в каждой из которых 2, 3 и 4 столбцов соответственно. Значения массива введите с консоли.</w:t>
      </w:r>
    </w:p>
    <w:p w14:paraId="10F54AD4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 w:rsidRPr="00D2724D">
        <w:rPr>
          <w:b/>
          <w:color w:val="000000"/>
          <w:sz w:val="27"/>
          <w:szCs w:val="27"/>
        </w:rPr>
        <w:t>неявно типизированные переменные</w:t>
      </w:r>
      <w:r>
        <w:rPr>
          <w:color w:val="000000"/>
          <w:sz w:val="27"/>
          <w:szCs w:val="27"/>
        </w:rPr>
        <w:t xml:space="preserve"> для хранения массива и строки.</w:t>
      </w:r>
    </w:p>
    <w:p w14:paraId="2D4461FC" w14:textId="77777777" w:rsidR="007C7FA6" w:rsidRPr="003B58D5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3B58D5">
        <w:rPr>
          <w:b/>
          <w:color w:val="000000"/>
          <w:sz w:val="27"/>
          <w:szCs w:val="27"/>
        </w:rPr>
        <w:t>Кортежи</w:t>
      </w:r>
      <w:r w:rsidR="003B58D5" w:rsidRPr="003B58D5">
        <w:rPr>
          <w:b/>
          <w:color w:val="000000"/>
          <w:sz w:val="27"/>
          <w:szCs w:val="27"/>
        </w:rPr>
        <w:t xml:space="preserve"> (</w:t>
      </w:r>
      <w:r w:rsidR="003B58D5">
        <w:t xml:space="preserve"> </w:t>
      </w:r>
      <w:hyperlink r:id="rId14" w:history="1">
        <w:r w:rsidR="003B58D5" w:rsidRPr="00D44293">
          <w:rPr>
            <w:rStyle w:val="a4"/>
          </w:rPr>
          <w:t>https://docs.microsoft.com/en-us/dotnet/csharp/tuples</w:t>
        </w:r>
      </w:hyperlink>
      <w:r w:rsidR="003B58D5" w:rsidRPr="003B58D5">
        <w:t xml:space="preserve"> </w:t>
      </w:r>
      <w:r w:rsidR="003B58D5" w:rsidRPr="003B58D5">
        <w:rPr>
          <w:b/>
          <w:color w:val="000000"/>
          <w:sz w:val="27"/>
          <w:szCs w:val="27"/>
        </w:rPr>
        <w:t>)</w:t>
      </w:r>
    </w:p>
    <w:p w14:paraId="336FD884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Задайте кортеж из 5 элементов с типами </w:t>
      </w:r>
      <w:r w:rsidRPr="003B58D5">
        <w:rPr>
          <w:i/>
          <w:color w:val="000000"/>
          <w:sz w:val="27"/>
          <w:szCs w:val="27"/>
          <w:lang w:val="en-US"/>
        </w:rPr>
        <w:t>int</w:t>
      </w:r>
      <w:r w:rsidRPr="003B58D5">
        <w:rPr>
          <w:i/>
          <w:color w:val="000000"/>
          <w:sz w:val="27"/>
          <w:szCs w:val="27"/>
        </w:rPr>
        <w:t>, string, char, string, ulong</w:t>
      </w:r>
      <w:r>
        <w:rPr>
          <w:color w:val="000000"/>
          <w:sz w:val="27"/>
          <w:szCs w:val="27"/>
        </w:rPr>
        <w:t xml:space="preserve">. </w:t>
      </w:r>
    </w:p>
    <w:p w14:paraId="64D1FCDE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Выведите кортеж на консоль целиком и выборочно </w:t>
      </w:r>
      <w:proofErr w:type="gramStart"/>
      <w:r>
        <w:rPr>
          <w:color w:val="000000"/>
          <w:sz w:val="27"/>
          <w:szCs w:val="27"/>
        </w:rPr>
        <w:t>(</w:t>
      </w:r>
      <w:r w:rsidR="002F5F5B">
        <w:rPr>
          <w:color w:val="000000"/>
          <w:sz w:val="27"/>
          <w:szCs w:val="27"/>
        </w:rPr>
        <w:t xml:space="preserve"> например</w:t>
      </w:r>
      <w:proofErr w:type="gramEnd"/>
      <w:r w:rsidR="002F5F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1, 3, 4  элементы)</w:t>
      </w:r>
    </w:p>
    <w:p w14:paraId="66DEC456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Выполните распаковку кортежа в переменные.</w:t>
      </w:r>
      <w:r w:rsidR="003B58D5" w:rsidRPr="003B58D5">
        <w:rPr>
          <w:color w:val="000000"/>
          <w:sz w:val="27"/>
          <w:szCs w:val="27"/>
        </w:rPr>
        <w:t xml:space="preserve"> Продемонстрируйте различные способы распаковки кортежа. Продемонстрируйте использование переменной </w:t>
      </w:r>
      <w:proofErr w:type="gramStart"/>
      <w:r w:rsidR="003B58D5" w:rsidRPr="003B58D5">
        <w:rPr>
          <w:color w:val="000000"/>
          <w:sz w:val="27"/>
          <w:szCs w:val="27"/>
        </w:rPr>
        <w:t>( _</w:t>
      </w:r>
      <w:proofErr w:type="gramEnd"/>
      <w:r w:rsidR="003B58D5" w:rsidRPr="003B58D5">
        <w:rPr>
          <w:color w:val="000000"/>
          <w:sz w:val="27"/>
          <w:szCs w:val="27"/>
        </w:rPr>
        <w:t xml:space="preserve"> ). (доступно начиная с C#7.3)</w:t>
      </w:r>
    </w:p>
    <w:p w14:paraId="0B1F0278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Сравните два кортежа.</w:t>
      </w:r>
    </w:p>
    <w:p w14:paraId="3FAE664C" w14:textId="77777777" w:rsidR="007C7FA6" w:rsidRDefault="007C7FA6" w:rsidP="003274FD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 w:rsidRPr="007C7FA6">
        <w:rPr>
          <w:color w:val="000000"/>
          <w:sz w:val="27"/>
          <w:szCs w:val="27"/>
        </w:rPr>
        <w:t xml:space="preserve">Создайте </w:t>
      </w:r>
      <w:r w:rsidRPr="007C7FA6">
        <w:rPr>
          <w:b/>
          <w:color w:val="000000"/>
          <w:sz w:val="27"/>
          <w:szCs w:val="27"/>
        </w:rPr>
        <w:t>локальную функцию</w:t>
      </w:r>
      <w:r w:rsidRPr="007C7FA6">
        <w:rPr>
          <w:color w:val="000000"/>
          <w:sz w:val="27"/>
          <w:szCs w:val="27"/>
        </w:rPr>
        <w:t xml:space="preserve"> в </w:t>
      </w:r>
      <w:r w:rsidRPr="007C7FA6">
        <w:rPr>
          <w:color w:val="000000"/>
          <w:sz w:val="27"/>
          <w:szCs w:val="27"/>
          <w:lang w:val="en-US"/>
        </w:rPr>
        <w:t>main</w:t>
      </w:r>
      <w:r w:rsidRPr="007C7FA6">
        <w:rPr>
          <w:color w:val="000000"/>
          <w:sz w:val="27"/>
          <w:szCs w:val="27"/>
        </w:rPr>
        <w:t xml:space="preserve"> и вызовите ее</w:t>
      </w:r>
      <w:r w:rsidR="003B58D5" w:rsidRPr="003B58D5">
        <w:rPr>
          <w:color w:val="000000"/>
          <w:sz w:val="27"/>
          <w:szCs w:val="27"/>
        </w:rPr>
        <w:t xml:space="preserve"> (</w:t>
      </w:r>
      <w:hyperlink r:id="rId15" w:history="1">
        <w:r w:rsidR="003274FD" w:rsidRPr="003E441A">
          <w:rPr>
            <w:rStyle w:val="a4"/>
          </w:rPr>
          <w:t>https://docs.microsoft.com/en-us/dotnet/csharp/programming-guide/classes-and-structs/local-functions</w:t>
        </w:r>
      </w:hyperlink>
      <w:r w:rsidR="003274FD" w:rsidRPr="003274FD">
        <w:t xml:space="preserve"> </w:t>
      </w:r>
      <w:r w:rsidR="003B58D5" w:rsidRPr="003B58D5">
        <w:t xml:space="preserve"> </w:t>
      </w:r>
      <w:r w:rsidR="003B58D5" w:rsidRPr="003B58D5">
        <w:rPr>
          <w:color w:val="000000"/>
          <w:sz w:val="27"/>
          <w:szCs w:val="27"/>
        </w:rPr>
        <w:t xml:space="preserve">) </w:t>
      </w:r>
      <w:r w:rsidRPr="007C7FA6">
        <w:rPr>
          <w:color w:val="000000"/>
          <w:sz w:val="27"/>
          <w:szCs w:val="27"/>
        </w:rPr>
        <w:t xml:space="preserve">. Формальные параметры функции – массив целых и строка. Функция должна вернуть кортеж, содержащий: максимальный и минимальный элементы массива, сумму элементов массива и первую букву </w:t>
      </w:r>
      <w:proofErr w:type="gramStart"/>
      <w:r w:rsidRPr="007C7FA6">
        <w:rPr>
          <w:color w:val="000000"/>
          <w:sz w:val="27"/>
          <w:szCs w:val="27"/>
        </w:rPr>
        <w:t xml:space="preserve">строки </w:t>
      </w:r>
      <w:r>
        <w:rPr>
          <w:color w:val="000000"/>
          <w:sz w:val="27"/>
          <w:szCs w:val="27"/>
        </w:rPr>
        <w:t>.</w:t>
      </w:r>
      <w:proofErr w:type="gramEnd"/>
    </w:p>
    <w:p w14:paraId="20974E00" w14:textId="77777777" w:rsidR="003B58D5" w:rsidRPr="003B58D5" w:rsidRDefault="003B58D5" w:rsidP="003274FD">
      <w:pPr>
        <w:pStyle w:val="a3"/>
        <w:numPr>
          <w:ilvl w:val="0"/>
          <w:numId w:val="20"/>
        </w:numPr>
        <w:rPr>
          <w:color w:val="000000"/>
          <w:sz w:val="28"/>
          <w:szCs w:val="28"/>
          <w:lang w:val="en-US"/>
        </w:rPr>
      </w:pPr>
      <w:r w:rsidRPr="003B58D5">
        <w:rPr>
          <w:sz w:val="28"/>
          <w:szCs w:val="28"/>
        </w:rPr>
        <w:t>Работа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sz w:val="28"/>
          <w:szCs w:val="28"/>
        </w:rPr>
        <w:t>с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i/>
          <w:sz w:val="28"/>
          <w:szCs w:val="28"/>
          <w:lang w:val="en-US"/>
        </w:rPr>
        <w:t>checked</w:t>
      </w:r>
      <w:r w:rsidRPr="003B58D5">
        <w:rPr>
          <w:sz w:val="28"/>
          <w:szCs w:val="28"/>
          <w:lang w:val="en-US"/>
        </w:rPr>
        <w:t>/</w:t>
      </w:r>
      <w:r w:rsidRPr="003B58D5">
        <w:rPr>
          <w:i/>
          <w:sz w:val="28"/>
          <w:szCs w:val="28"/>
          <w:lang w:val="en-US"/>
        </w:rPr>
        <w:t>unchecked</w:t>
      </w:r>
      <w:r w:rsidRPr="003B58D5">
        <w:rPr>
          <w:sz w:val="28"/>
          <w:szCs w:val="28"/>
          <w:lang w:val="en-US"/>
        </w:rPr>
        <w:t>:  (</w:t>
      </w:r>
      <w:r w:rsidRPr="003B58D5">
        <w:rPr>
          <w:lang w:val="en-US"/>
        </w:rPr>
        <w:t xml:space="preserve"> </w:t>
      </w:r>
      <w:hyperlink r:id="rId16" w:history="1">
        <w:r w:rsidR="003274FD" w:rsidRPr="003E441A">
          <w:rPr>
            <w:rStyle w:val="a4"/>
            <w:lang w:val="en-US"/>
          </w:rPr>
          <w:t>https://docs.microsoft.com/en-us/dotnet/csharp/language-reference/keywords/checked-and-unchecked</w:t>
        </w:r>
      </w:hyperlink>
      <w:r w:rsidR="003274FD">
        <w:rPr>
          <w:lang w:val="en-US"/>
        </w:rPr>
        <w:t xml:space="preserve"> </w:t>
      </w:r>
      <w:hyperlink r:id="rId17" w:history="1"/>
      <w:r w:rsidRPr="003B58D5">
        <w:rPr>
          <w:lang w:val="en-US"/>
        </w:rPr>
        <w:t xml:space="preserve"> </w:t>
      </w:r>
      <w:r w:rsidRPr="003B58D5">
        <w:rPr>
          <w:sz w:val="28"/>
          <w:szCs w:val="28"/>
          <w:lang w:val="en-US"/>
        </w:rPr>
        <w:t>)</w:t>
      </w:r>
    </w:p>
    <w:p w14:paraId="6798080D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  <w:lang w:val="en-US"/>
        </w:rPr>
        <w:t xml:space="preserve"> </w:t>
      </w:r>
      <w:r w:rsidRPr="003B58D5">
        <w:rPr>
          <w:color w:val="000000"/>
          <w:sz w:val="27"/>
          <w:szCs w:val="27"/>
        </w:rPr>
        <w:t xml:space="preserve">Определите две </w:t>
      </w:r>
      <w:r w:rsidRPr="00D2724D">
        <w:rPr>
          <w:b/>
          <w:color w:val="000000"/>
          <w:sz w:val="27"/>
          <w:szCs w:val="27"/>
        </w:rPr>
        <w:t xml:space="preserve">локальные </w:t>
      </w:r>
      <w:r w:rsidRPr="003B58D5">
        <w:rPr>
          <w:color w:val="000000"/>
          <w:sz w:val="27"/>
          <w:szCs w:val="27"/>
        </w:rPr>
        <w:t xml:space="preserve">функции. </w:t>
      </w:r>
    </w:p>
    <w:p w14:paraId="4E79C173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 xml:space="preserve">Разместите в одной из них блок </w:t>
      </w:r>
      <w:r w:rsidRPr="003B58D5">
        <w:rPr>
          <w:i/>
          <w:color w:val="000000"/>
          <w:sz w:val="27"/>
          <w:szCs w:val="27"/>
        </w:rPr>
        <w:t>checked</w:t>
      </w:r>
      <w:r w:rsidRPr="003B58D5">
        <w:rPr>
          <w:color w:val="000000"/>
          <w:sz w:val="27"/>
          <w:szCs w:val="27"/>
        </w:rPr>
        <w:t xml:space="preserve">, в котором определите переменную типа </w:t>
      </w:r>
      <w:r w:rsidRPr="003B58D5">
        <w:rPr>
          <w:i/>
          <w:color w:val="000000"/>
          <w:sz w:val="27"/>
          <w:szCs w:val="27"/>
        </w:rPr>
        <w:t>int</w:t>
      </w:r>
      <w:r w:rsidRPr="003B58D5">
        <w:rPr>
          <w:color w:val="000000"/>
          <w:sz w:val="27"/>
          <w:szCs w:val="27"/>
        </w:rPr>
        <w:t xml:space="preserve"> с максимальным возможным значением этого типа. Во второй функции определите блок </w:t>
      </w:r>
      <w:r w:rsidRPr="003B58D5">
        <w:rPr>
          <w:i/>
          <w:color w:val="000000"/>
          <w:sz w:val="27"/>
          <w:szCs w:val="27"/>
        </w:rPr>
        <w:t>unchecked</w:t>
      </w:r>
      <w:r w:rsidRPr="003B58D5">
        <w:rPr>
          <w:color w:val="000000"/>
          <w:sz w:val="27"/>
          <w:szCs w:val="27"/>
        </w:rPr>
        <w:t xml:space="preserve"> с таким же содержимым. </w:t>
      </w:r>
    </w:p>
    <w:p w14:paraId="2FFF33BE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>Вызовите две функции. Проанализируйте результат.</w:t>
      </w:r>
    </w:p>
    <w:p w14:paraId="6C70C721" w14:textId="3CAEC94D" w:rsidR="00753991" w:rsidRPr="007C7FA6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Загрузите проект в свой репозит</w:t>
      </w:r>
      <w:r w:rsidR="00B67514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рий</w:t>
      </w:r>
      <w:r w:rsidRPr="002F5F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 </w:t>
      </w:r>
      <w:r>
        <w:rPr>
          <w:color w:val="000000"/>
          <w:sz w:val="27"/>
          <w:szCs w:val="27"/>
          <w:lang w:val="en-US"/>
        </w:rPr>
        <w:t>GitHub</w:t>
      </w:r>
      <w:r>
        <w:rPr>
          <w:color w:val="000000"/>
          <w:sz w:val="27"/>
          <w:szCs w:val="27"/>
        </w:rPr>
        <w:t xml:space="preserve">.  </w:t>
      </w:r>
    </w:p>
    <w:p w14:paraId="3D94254A" w14:textId="362A3E74" w:rsidR="009A526C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Подготовить </w:t>
      </w:r>
      <w:r w:rsidR="00990C9F">
        <w:rPr>
          <w:color w:val="000000"/>
          <w:sz w:val="27"/>
          <w:szCs w:val="27"/>
        </w:rPr>
        <w:t>ответы на все вопросы</w:t>
      </w:r>
      <w:r w:rsidR="00B67514">
        <w:rPr>
          <w:color w:val="000000"/>
          <w:sz w:val="27"/>
          <w:szCs w:val="27"/>
        </w:rPr>
        <w:t>,</w:t>
      </w:r>
      <w:r w:rsidR="00990C9F">
        <w:rPr>
          <w:color w:val="000000"/>
          <w:sz w:val="27"/>
          <w:szCs w:val="27"/>
        </w:rPr>
        <w:t xml:space="preserve"> используя </w:t>
      </w:r>
    </w:p>
    <w:p w14:paraId="77675BB9" w14:textId="77777777" w:rsidR="00990C9F" w:rsidRDefault="00000000" w:rsidP="00990C9F">
      <w:pPr>
        <w:pStyle w:val="a3"/>
        <w:ind w:left="720"/>
      </w:pPr>
      <w:hyperlink r:id="rId18" w:history="1">
        <w:r w:rsidR="00990C9F">
          <w:rPr>
            <w:rStyle w:val="a4"/>
          </w:rPr>
          <w:t>https://docs.microsoft.com/en-us/dotnet/csharp/language-reference/builtin-types/value-types</w:t>
        </w:r>
      </w:hyperlink>
    </w:p>
    <w:p w14:paraId="5336D239" w14:textId="77777777" w:rsidR="00641C1F" w:rsidRDefault="003B58D5" w:rsidP="00641C1F">
      <w:pPr>
        <w:pStyle w:val="2"/>
        <w:rPr>
          <w:lang w:eastAsia="ru-RU"/>
        </w:rPr>
      </w:pPr>
      <w:r>
        <w:rPr>
          <w:lang w:eastAsia="ru-RU"/>
        </w:rPr>
        <w:t>Дополнительно</w:t>
      </w:r>
    </w:p>
    <w:p w14:paraId="792BC505" w14:textId="77777777" w:rsidR="00641C1F" w:rsidRPr="00153D43" w:rsidRDefault="00641C1F" w:rsidP="00153D43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концепцией «небезопасного кода и указателей» в .NET. Познакомьтесь с ключевыми словами unsafe и fixed. </w:t>
      </w:r>
      <w:hyperlink r:id="rId19" w:history="1">
        <w:r w:rsidR="00153D43" w:rsidRPr="003E441A">
          <w:rPr>
            <w:rStyle w:val="a4"/>
          </w:rPr>
          <w:t>https://docs.microsoft.com/en-us/dotnet/csharp/language-reference/unsafe-code</w:t>
        </w:r>
      </w:hyperlink>
      <w:r w:rsidR="00153D43" w:rsidRPr="00153D43">
        <w:t xml:space="preserve"> </w:t>
      </w:r>
    </w:p>
    <w:p w14:paraId="1F325BBC" w14:textId="77777777"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работой сборщика мусора (garbage collector, GC) в .NET. </w:t>
      </w:r>
      <w:hyperlink r:id="rId20" w:history="1">
        <w:r w:rsidRPr="00D44293">
          <w:rPr>
            <w:rStyle w:val="a4"/>
            <w:sz w:val="28"/>
            <w:szCs w:val="28"/>
          </w:rPr>
          <w:t>https://docs.microsoft.com/en-us/dotnet/standard/garbagecollection/fundamentals</w:t>
        </w:r>
      </w:hyperlink>
    </w:p>
    <w:p w14:paraId="69F60C24" w14:textId="77777777" w:rsidR="00641C1F" w:rsidRDefault="00000000" w:rsidP="00641C1F">
      <w:pPr>
        <w:pStyle w:val="a3"/>
        <w:ind w:left="720"/>
        <w:rPr>
          <w:sz w:val="28"/>
          <w:szCs w:val="28"/>
        </w:rPr>
      </w:pPr>
      <w:hyperlink r:id="rId21" w:history="1">
        <w:r w:rsidR="00641C1F" w:rsidRPr="00D44293">
          <w:rPr>
            <w:rStyle w:val="a4"/>
            <w:sz w:val="28"/>
            <w:szCs w:val="28"/>
          </w:rPr>
          <w:t>http://sergeyteplyakov.blogspot.com/2012/10/net.html</w:t>
        </w:r>
      </w:hyperlink>
      <w:r w:rsidR="00641C1F">
        <w:rPr>
          <w:sz w:val="28"/>
          <w:szCs w:val="28"/>
        </w:rPr>
        <w:t xml:space="preserve"> </w:t>
      </w:r>
      <w:hyperlink r:id="rId22" w:history="1">
        <w:r w:rsidR="00641C1F" w:rsidRPr="00D44293">
          <w:rPr>
            <w:rStyle w:val="a4"/>
            <w:sz w:val="28"/>
            <w:szCs w:val="28"/>
          </w:rPr>
          <w:t>https://habr.com/ru/post/463213/</w:t>
        </w:r>
      </w:hyperlink>
      <w:r w:rsidR="00641C1F" w:rsidRPr="00641C1F">
        <w:rPr>
          <w:sz w:val="28"/>
          <w:szCs w:val="28"/>
        </w:rPr>
        <w:t xml:space="preserve"> </w:t>
      </w:r>
    </w:p>
    <w:p w14:paraId="1F3CC0E8" w14:textId="77777777"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конструкцией using </w:t>
      </w:r>
    </w:p>
    <w:p w14:paraId="78C15979" w14:textId="77777777" w:rsidR="00153D43" w:rsidRDefault="00000000" w:rsidP="009A526C">
      <w:pPr>
        <w:pStyle w:val="2"/>
        <w:rPr>
          <w:b w:val="0"/>
          <w:color w:val="auto"/>
          <w:sz w:val="24"/>
          <w:szCs w:val="24"/>
          <w:lang w:eastAsia="ru-RU"/>
        </w:rPr>
      </w:pPr>
      <w:hyperlink r:id="rId23" w:history="1">
        <w:r w:rsidR="00153D43" w:rsidRPr="003E441A">
          <w:rPr>
            <w:rStyle w:val="a4"/>
            <w:b w:val="0"/>
            <w:sz w:val="24"/>
            <w:szCs w:val="24"/>
            <w:lang w:eastAsia="ru-RU"/>
          </w:rPr>
          <w:t>https://docs.microsoft.com/en-us/dotnet/csharp/language-reference/keywords/using-statement</w:t>
        </w:r>
      </w:hyperlink>
    </w:p>
    <w:p w14:paraId="2C9264F4" w14:textId="77777777" w:rsidR="009A526C" w:rsidRPr="00312CCE" w:rsidRDefault="009A526C" w:rsidP="009A526C">
      <w:pPr>
        <w:pStyle w:val="2"/>
        <w:rPr>
          <w:lang w:eastAsia="ru-RU"/>
        </w:rPr>
      </w:pPr>
      <w:r w:rsidRPr="00312CCE">
        <w:rPr>
          <w:lang w:eastAsia="ru-RU"/>
        </w:rPr>
        <w:t>Вопросы</w:t>
      </w:r>
    </w:p>
    <w:p w14:paraId="0737B0FF" w14:textId="77777777"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.Net Framewor</w:t>
      </w:r>
      <w:r>
        <w:rPr>
          <w:color w:val="000000"/>
          <w:sz w:val="27"/>
          <w:szCs w:val="27"/>
          <w:lang w:val="en-US"/>
        </w:rPr>
        <w:t>k</w:t>
      </w:r>
      <w:r w:rsidRPr="00060D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из чего он состоит</w:t>
      </w:r>
      <w:r w:rsidRPr="00E201D6">
        <w:rPr>
          <w:color w:val="000000"/>
          <w:sz w:val="27"/>
          <w:szCs w:val="27"/>
        </w:rPr>
        <w:t>?</w:t>
      </w:r>
    </w:p>
    <w:p w14:paraId="7E8DDDA1" w14:textId="77777777" w:rsidR="00641C1F" w:rsidRPr="003274FD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 xml:space="preserve">Что такое </w:t>
      </w:r>
      <w:r w:rsidRPr="00641C1F">
        <w:rPr>
          <w:color w:val="000000"/>
          <w:sz w:val="27"/>
          <w:szCs w:val="27"/>
          <w:lang w:val="en-US"/>
        </w:rPr>
        <w:t>CLR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FCL</w:t>
      </w:r>
      <w:r w:rsidRPr="003274FD">
        <w:rPr>
          <w:color w:val="000000"/>
          <w:sz w:val="27"/>
          <w:szCs w:val="27"/>
        </w:rPr>
        <w:t>/</w:t>
      </w:r>
      <w:r w:rsidRPr="00641C1F">
        <w:rPr>
          <w:color w:val="000000"/>
          <w:sz w:val="27"/>
          <w:szCs w:val="27"/>
          <w:lang w:val="en-US"/>
        </w:rPr>
        <w:t>BCL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CLI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IL</w:t>
      </w:r>
      <w:r w:rsidRPr="003274FD">
        <w:rPr>
          <w:color w:val="000000"/>
          <w:sz w:val="27"/>
          <w:szCs w:val="27"/>
        </w:rPr>
        <w:t xml:space="preserve">? </w:t>
      </w:r>
    </w:p>
    <w:p w14:paraId="237C7621" w14:textId="77777777" w:rsidR="007C7FA6" w:rsidRPr="00060DC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Пояснить работу </w:t>
      </w:r>
      <w:r>
        <w:rPr>
          <w:color w:val="000000"/>
          <w:sz w:val="27"/>
          <w:szCs w:val="27"/>
          <w:lang w:val="en-US"/>
        </w:rPr>
        <w:t>JIT-</w:t>
      </w:r>
      <w:r>
        <w:rPr>
          <w:color w:val="000000"/>
          <w:sz w:val="27"/>
          <w:szCs w:val="27"/>
        </w:rPr>
        <w:t>компилятора</w:t>
      </w:r>
      <w:r>
        <w:rPr>
          <w:color w:val="000000"/>
          <w:sz w:val="27"/>
          <w:szCs w:val="27"/>
          <w:lang w:val="en-US"/>
        </w:rPr>
        <w:t>?</w:t>
      </w:r>
    </w:p>
    <w:p w14:paraId="78CCA794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  <w:lang w:val="en-US"/>
        </w:rPr>
      </w:pPr>
      <w:r w:rsidRPr="00060DC6">
        <w:rPr>
          <w:color w:val="000000"/>
          <w:sz w:val="27"/>
          <w:szCs w:val="27"/>
        </w:rPr>
        <w:t>Что</w:t>
      </w:r>
      <w:r w:rsidRPr="00060DC6">
        <w:rPr>
          <w:color w:val="000000"/>
          <w:sz w:val="27"/>
          <w:szCs w:val="27"/>
          <w:lang w:val="en-US"/>
        </w:rPr>
        <w:t xml:space="preserve"> </w:t>
      </w:r>
      <w:r w:rsidRPr="00060DC6">
        <w:rPr>
          <w:color w:val="000000"/>
          <w:sz w:val="27"/>
          <w:szCs w:val="27"/>
        </w:rPr>
        <w:t>такое</w:t>
      </w:r>
      <w:r w:rsidRPr="00060DC6">
        <w:rPr>
          <w:color w:val="000000"/>
          <w:sz w:val="27"/>
          <w:szCs w:val="27"/>
          <w:lang w:val="en-US"/>
        </w:rPr>
        <w:t xml:space="preserve"> CTS (Common Type System)</w:t>
      </w:r>
      <w:r>
        <w:rPr>
          <w:color w:val="000000"/>
          <w:sz w:val="27"/>
          <w:szCs w:val="27"/>
          <w:lang w:val="en-US"/>
        </w:rPr>
        <w:t>?</w:t>
      </w:r>
    </w:p>
    <w:p w14:paraId="5E45BF91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56450">
        <w:rPr>
          <w:color w:val="000000"/>
          <w:sz w:val="27"/>
          <w:szCs w:val="27"/>
        </w:rPr>
        <w:t xml:space="preserve">Какие аспекты поведения </w:t>
      </w:r>
      <w:proofErr w:type="gramStart"/>
      <w:r w:rsidRPr="00356450">
        <w:rPr>
          <w:color w:val="000000"/>
          <w:sz w:val="27"/>
          <w:szCs w:val="27"/>
        </w:rPr>
        <w:t>определяет  тип</w:t>
      </w:r>
      <w:proofErr w:type="gramEnd"/>
      <w:r w:rsidRPr="00356450">
        <w:rPr>
          <w:color w:val="000000"/>
          <w:sz w:val="27"/>
          <w:szCs w:val="27"/>
        </w:rPr>
        <w:t xml:space="preserve"> System.Object?</w:t>
      </w:r>
    </w:p>
    <w:p w14:paraId="34D2FF9C" w14:textId="77777777" w:rsidR="007C7FA6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находится в mscor</w:t>
      </w:r>
      <w:r>
        <w:rPr>
          <w:color w:val="000000"/>
          <w:sz w:val="27"/>
          <w:szCs w:val="27"/>
          <w:lang w:val="en-US"/>
        </w:rPr>
        <w:t>l</w:t>
      </w:r>
      <w:r w:rsidR="007C7FA6" w:rsidRPr="002F7E20">
        <w:rPr>
          <w:color w:val="000000"/>
          <w:sz w:val="27"/>
          <w:szCs w:val="27"/>
        </w:rPr>
        <w:t>ib dll?</w:t>
      </w:r>
    </w:p>
    <w:p w14:paraId="1DA4C6A9" w14:textId="77777777"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Что такое «сборка»? Из чего состоит сборка .NET?</w:t>
      </w:r>
    </w:p>
    <w:p w14:paraId="556603B5" w14:textId="77777777"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Какие виды сборок существуют? </w:t>
      </w:r>
    </w:p>
    <w:p w14:paraId="45A90714" w14:textId="77777777" w:rsidR="007C7FA6" w:rsidRPr="009774C9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assembly manifest?</w:t>
      </w:r>
    </w:p>
    <w:p w14:paraId="00815952" w14:textId="77777777"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GAC</w:t>
      </w:r>
      <w:r>
        <w:rPr>
          <w:color w:val="000000"/>
          <w:sz w:val="27"/>
          <w:szCs w:val="27"/>
          <w:lang w:val="en-US"/>
        </w:rPr>
        <w:t>?</w:t>
      </w:r>
    </w:p>
    <w:p w14:paraId="7D4C441A" w14:textId="77777777" w:rsidR="007C7FA6" w:rsidRPr="00E201D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Чем managed code отличается от unmanaged code</w:t>
      </w:r>
    </w:p>
    <w:p w14:paraId="71DD84D1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 и для чего определен метод Main?</w:t>
      </w:r>
    </w:p>
    <w:p w14:paraId="5A3D368B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Варианты использования директивы </w:t>
      </w:r>
      <w:proofErr w:type="gramStart"/>
      <w:r w:rsidRPr="005F4863">
        <w:rPr>
          <w:b/>
          <w:color w:val="000000"/>
          <w:sz w:val="27"/>
          <w:szCs w:val="27"/>
        </w:rPr>
        <w:t>using</w:t>
      </w:r>
      <w:r w:rsidRPr="00E201D6">
        <w:rPr>
          <w:color w:val="000000"/>
          <w:sz w:val="27"/>
          <w:szCs w:val="27"/>
        </w:rPr>
        <w:t>( using</w:t>
      </w:r>
      <w:proofErr w:type="gramEnd"/>
      <w:r w:rsidRPr="00E201D6">
        <w:rPr>
          <w:color w:val="000000"/>
          <w:sz w:val="27"/>
          <w:szCs w:val="27"/>
        </w:rPr>
        <w:t xml:space="preserve"> Directive ) в C#</w:t>
      </w:r>
      <w:r>
        <w:rPr>
          <w:color w:val="000000"/>
          <w:sz w:val="27"/>
          <w:szCs w:val="27"/>
        </w:rPr>
        <w:t>.</w:t>
      </w:r>
    </w:p>
    <w:p w14:paraId="79624CA2" w14:textId="77777777" w:rsidR="009A526C" w:rsidRPr="004E4C4B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связаны</w:t>
      </w:r>
      <w:r w:rsidRPr="004E4C4B">
        <w:rPr>
          <w:color w:val="000000"/>
          <w:sz w:val="27"/>
          <w:szCs w:val="27"/>
        </w:rPr>
        <w:t xml:space="preserve"> между </w:t>
      </w:r>
      <w:r>
        <w:rPr>
          <w:color w:val="000000"/>
          <w:sz w:val="27"/>
          <w:szCs w:val="27"/>
        </w:rPr>
        <w:t xml:space="preserve">собой </w:t>
      </w:r>
      <w:r w:rsidRPr="004E4C4B">
        <w:rPr>
          <w:color w:val="000000"/>
          <w:sz w:val="27"/>
          <w:szCs w:val="27"/>
        </w:rPr>
        <w:t>сборк</w:t>
      </w:r>
      <w:r>
        <w:rPr>
          <w:color w:val="000000"/>
          <w:sz w:val="27"/>
          <w:szCs w:val="27"/>
        </w:rPr>
        <w:t>и</w:t>
      </w:r>
      <w:r w:rsidRPr="004E4C4B"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пространства</w:t>
      </w:r>
      <w:r w:rsidRPr="004E4C4B">
        <w:rPr>
          <w:color w:val="000000"/>
          <w:sz w:val="27"/>
          <w:szCs w:val="27"/>
        </w:rPr>
        <w:t xml:space="preserve"> имен?</w:t>
      </w:r>
    </w:p>
    <w:p w14:paraId="4B22D065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примитивные типы данных?</w:t>
      </w:r>
      <w:r w:rsidR="007C7FA6">
        <w:rPr>
          <w:color w:val="000000"/>
          <w:sz w:val="27"/>
          <w:szCs w:val="27"/>
        </w:rPr>
        <w:t xml:space="preserve"> Перечислите их.</w:t>
      </w:r>
    </w:p>
    <w:p w14:paraId="11A1A21D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ссылочные типы? Какие типы относятся к ним?</w:t>
      </w:r>
    </w:p>
    <w:p w14:paraId="00D4E9D6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Какие типы относятся к типам-значениям?</w:t>
      </w:r>
      <w:r w:rsidR="007C7FA6" w:rsidRPr="005F4863">
        <w:rPr>
          <w:b/>
          <w:color w:val="000000"/>
          <w:sz w:val="27"/>
          <w:szCs w:val="27"/>
        </w:rPr>
        <w:t xml:space="preserve"> </w:t>
      </w:r>
    </w:p>
    <w:p w14:paraId="031B6C2C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5F4863">
        <w:rPr>
          <w:b/>
          <w:color w:val="000000"/>
          <w:sz w:val="27"/>
          <w:szCs w:val="27"/>
        </w:rPr>
        <w:t>В чем отличие между ссылочными и значимыми типами данных?</w:t>
      </w:r>
    </w:p>
    <w:p w14:paraId="4E1174A7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упаковка и распаковка значимых типов?</w:t>
      </w:r>
    </w:p>
    <w:p w14:paraId="0EB51781" w14:textId="77777777" w:rsidR="00E14A35" w:rsidRPr="007C7FA6" w:rsidRDefault="00E14A35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14A35">
        <w:rPr>
          <w:color w:val="000000"/>
          <w:sz w:val="27"/>
          <w:szCs w:val="27"/>
        </w:rPr>
        <w:t>В чем заключается разница между int и System.Int32? double и System.Double и т.д.?</w:t>
      </w:r>
    </w:p>
    <w:p w14:paraId="54535926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чего используется тип </w:t>
      </w:r>
      <w:r w:rsidRPr="00641C1F">
        <w:rPr>
          <w:color w:val="000000"/>
          <w:sz w:val="27"/>
          <w:szCs w:val="27"/>
        </w:rPr>
        <w:t>dynamic</w:t>
      </w:r>
      <w:r w:rsidRPr="007C7FA6">
        <w:rPr>
          <w:color w:val="000000"/>
          <w:sz w:val="27"/>
          <w:szCs w:val="27"/>
        </w:rPr>
        <w:t>?</w:t>
      </w:r>
    </w:p>
    <w:p w14:paraId="1C8FE3DE" w14:textId="77777777" w:rsidR="00641C1F" w:rsidRPr="005F4863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В чем заключается главное отличие между var и dynamic?</w:t>
      </w:r>
    </w:p>
    <w:p w14:paraId="5725860D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неявно типизированная переменная?</w:t>
      </w:r>
    </w:p>
    <w:p w14:paraId="559488B9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>Для чего используют Nullable тип?</w:t>
      </w:r>
    </w:p>
    <w:p w14:paraId="3E4DFF8B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Как объявить строковый литерал</w:t>
      </w:r>
      <w:r w:rsidRPr="007C7FA6">
        <w:rPr>
          <w:bCs/>
          <w:color w:val="000000"/>
          <w:sz w:val="27"/>
          <w:szCs w:val="27"/>
        </w:rPr>
        <w:t xml:space="preserve">? </w:t>
      </w:r>
      <w:r>
        <w:rPr>
          <w:bCs/>
          <w:color w:val="000000"/>
          <w:sz w:val="27"/>
          <w:szCs w:val="27"/>
        </w:rPr>
        <w:t>Какие операции можно выполнять со строкой</w:t>
      </w:r>
      <w:r w:rsidRPr="007C7FA6">
        <w:rPr>
          <w:bCs/>
          <w:color w:val="000000"/>
          <w:sz w:val="27"/>
          <w:szCs w:val="27"/>
        </w:rPr>
        <w:t>?</w:t>
      </w:r>
    </w:p>
    <w:p w14:paraId="51514545" w14:textId="77777777"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есть способы для задания и инициализации</w:t>
      </w:r>
      <w:r w:rsidRPr="000D67EA">
        <w:rPr>
          <w:color w:val="000000"/>
          <w:sz w:val="27"/>
          <w:szCs w:val="27"/>
        </w:rPr>
        <w:t xml:space="preserve"> строк</w:t>
      </w:r>
      <w:r w:rsidRPr="004E4C4B">
        <w:rPr>
          <w:color w:val="000000"/>
          <w:sz w:val="27"/>
          <w:szCs w:val="27"/>
        </w:rPr>
        <w:t>?</w:t>
      </w:r>
    </w:p>
    <w:p w14:paraId="35DB56BD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Какие методы есть у типа </w:t>
      </w:r>
      <w:r>
        <w:rPr>
          <w:bCs/>
          <w:color w:val="000000"/>
          <w:sz w:val="27"/>
          <w:szCs w:val="27"/>
          <w:lang w:val="en-US"/>
        </w:rPr>
        <w:t>String</w:t>
      </w:r>
      <w:r w:rsidRPr="007C7FA6">
        <w:rPr>
          <w:bCs/>
          <w:color w:val="000000"/>
          <w:sz w:val="27"/>
          <w:szCs w:val="27"/>
        </w:rPr>
        <w:t>?</w:t>
      </w:r>
    </w:p>
    <w:p w14:paraId="3A9B4F00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В чем отличие пустой и </w:t>
      </w:r>
      <w:r>
        <w:rPr>
          <w:bCs/>
          <w:color w:val="000000"/>
          <w:sz w:val="27"/>
          <w:szCs w:val="27"/>
          <w:lang w:val="en-US"/>
        </w:rPr>
        <w:t>null</w:t>
      </w:r>
      <w:r w:rsidRPr="007C7FA6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строки</w:t>
      </w:r>
      <w:r w:rsidRPr="007C7FA6">
        <w:rPr>
          <w:bCs/>
          <w:color w:val="000000"/>
          <w:sz w:val="27"/>
          <w:szCs w:val="27"/>
        </w:rPr>
        <w:t>?</w:t>
      </w:r>
    </w:p>
    <w:p w14:paraId="733291A2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>Как можно выполнить сравнение строк?</w:t>
      </w:r>
    </w:p>
    <w:p w14:paraId="7609DD7F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 xml:space="preserve">В чем отличие типов </w:t>
      </w:r>
      <w:r w:rsidRPr="005F4863">
        <w:rPr>
          <w:b/>
          <w:bCs/>
          <w:color w:val="000000"/>
          <w:sz w:val="27"/>
          <w:szCs w:val="27"/>
          <w:lang w:val="en-US"/>
        </w:rPr>
        <w:t>String</w:t>
      </w:r>
      <w:r w:rsidRPr="005F4863">
        <w:rPr>
          <w:b/>
          <w:bCs/>
          <w:color w:val="000000"/>
          <w:sz w:val="27"/>
          <w:szCs w:val="27"/>
        </w:rPr>
        <w:t xml:space="preserve"> и </w:t>
      </w:r>
      <w:r w:rsidRPr="005F4863">
        <w:rPr>
          <w:b/>
          <w:bCs/>
          <w:color w:val="000000"/>
          <w:sz w:val="27"/>
          <w:szCs w:val="27"/>
          <w:lang w:val="en-US"/>
        </w:rPr>
        <w:t>StringBuilder</w:t>
      </w:r>
      <w:r w:rsidRPr="005F4863">
        <w:rPr>
          <w:b/>
          <w:bCs/>
          <w:color w:val="000000"/>
          <w:sz w:val="27"/>
          <w:szCs w:val="27"/>
        </w:rPr>
        <w:t>?</w:t>
      </w:r>
    </w:p>
    <w:p w14:paraId="738355D5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Поясните явные</w:t>
      </w:r>
      <w:r w:rsidRPr="000D67EA">
        <w:rPr>
          <w:color w:val="000000"/>
          <w:sz w:val="27"/>
          <w:szCs w:val="27"/>
        </w:rPr>
        <w:t xml:space="preserve"> преобразования переменных с помощью команд Convert</w:t>
      </w:r>
      <w:r>
        <w:rPr>
          <w:color w:val="000000"/>
          <w:sz w:val="27"/>
          <w:szCs w:val="27"/>
        </w:rPr>
        <w:t>.</w:t>
      </w:r>
    </w:p>
    <w:p w14:paraId="1080C099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выполнить к</w:t>
      </w:r>
      <w:r w:rsidRPr="000D67EA">
        <w:rPr>
          <w:color w:val="000000"/>
          <w:sz w:val="27"/>
          <w:szCs w:val="27"/>
        </w:rPr>
        <w:t>онсольный ввод/вывод</w:t>
      </w:r>
      <w:r w:rsidRPr="004E4C4B">
        <w:rPr>
          <w:color w:val="000000"/>
          <w:sz w:val="27"/>
          <w:szCs w:val="27"/>
        </w:rPr>
        <w:t>?</w:t>
      </w:r>
    </w:p>
    <w:p w14:paraId="36695692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Приведите примеры определения</w:t>
      </w:r>
      <w:r w:rsidRPr="000D67EA">
        <w:rPr>
          <w:color w:val="000000"/>
          <w:sz w:val="27"/>
          <w:szCs w:val="27"/>
        </w:rPr>
        <w:t xml:space="preserve"> и инициа</w:t>
      </w:r>
      <w:r>
        <w:rPr>
          <w:color w:val="000000"/>
          <w:sz w:val="27"/>
          <w:szCs w:val="27"/>
        </w:rPr>
        <w:t>лизации</w:t>
      </w:r>
      <w:r w:rsidRPr="000D67EA">
        <w:rPr>
          <w:color w:val="000000"/>
          <w:sz w:val="27"/>
          <w:szCs w:val="27"/>
        </w:rPr>
        <w:t xml:space="preserve"> одномерных и двумерных массивов</w:t>
      </w:r>
      <w:r w:rsidRPr="004E4C4B">
        <w:rPr>
          <w:color w:val="000000"/>
          <w:sz w:val="27"/>
          <w:szCs w:val="27"/>
        </w:rPr>
        <w:t>.</w:t>
      </w:r>
      <w:r w:rsidR="007C7FA6">
        <w:rPr>
          <w:color w:val="000000"/>
          <w:sz w:val="27"/>
          <w:szCs w:val="27"/>
        </w:rPr>
        <w:t xml:space="preserve"> </w:t>
      </w:r>
    </w:p>
    <w:p w14:paraId="022AE03B" w14:textId="77777777"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lastRenderedPageBreak/>
        <w:t>Что такое ступенчатый массив?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Как его задать</w:t>
      </w:r>
      <w:r w:rsidRPr="002F5F5B">
        <w:rPr>
          <w:color w:val="000000"/>
          <w:sz w:val="27"/>
          <w:szCs w:val="27"/>
        </w:rPr>
        <w:t>?</w:t>
      </w:r>
    </w:p>
    <w:p w14:paraId="41E8EBF5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Какие типы можно использовать в foreach</w:t>
      </w:r>
      <w:r w:rsidRPr="00E201D6">
        <w:rPr>
          <w:color w:val="000000"/>
          <w:sz w:val="27"/>
          <w:szCs w:val="27"/>
        </w:rPr>
        <w:t>? Приведите пример.</w:t>
      </w:r>
    </w:p>
    <w:p w14:paraId="1FB0FC83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кортеж</w:t>
      </w:r>
      <w:r w:rsidRPr="007C7FA6">
        <w:rPr>
          <w:color w:val="000000"/>
          <w:sz w:val="27"/>
          <w:szCs w:val="27"/>
        </w:rPr>
        <w:t xml:space="preserve">? </w:t>
      </w:r>
      <w:r>
        <w:rPr>
          <w:color w:val="000000"/>
          <w:sz w:val="27"/>
          <w:szCs w:val="27"/>
        </w:rPr>
        <w:t>Для чего и как он используется</w:t>
      </w:r>
      <w:r w:rsidRPr="007C7FA6">
        <w:rPr>
          <w:color w:val="000000"/>
          <w:sz w:val="27"/>
          <w:szCs w:val="27"/>
        </w:rPr>
        <w:t>?</w:t>
      </w:r>
    </w:p>
    <w:p w14:paraId="63D3E449" w14:textId="77777777" w:rsidR="00641C1F" w:rsidRPr="00641C1F" w:rsidRDefault="007C7FA6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локальная функция?</w:t>
      </w:r>
      <w:r w:rsidR="00641C1F" w:rsidRPr="005F4863">
        <w:rPr>
          <w:b/>
          <w:color w:val="000000"/>
          <w:sz w:val="27"/>
          <w:szCs w:val="27"/>
        </w:rPr>
        <w:t xml:space="preserve">  </w:t>
      </w:r>
      <w:r w:rsidR="00641C1F" w:rsidRPr="00641C1F">
        <w:rPr>
          <w:color w:val="000000"/>
          <w:sz w:val="27"/>
          <w:szCs w:val="27"/>
        </w:rPr>
        <w:t>Какова область ее видимости?</w:t>
      </w:r>
    </w:p>
    <w:p w14:paraId="52E9B549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В чем разница между кодом, заключенным в блок checked и кодом, заключенным в блок unchecked? </w:t>
      </w:r>
    </w:p>
    <w:p w14:paraId="6ADC9985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Какой контекст (checked/unchecked) применяется по умолчанию? Как можно переопределить это поведение? </w:t>
      </w:r>
    </w:p>
    <w:p w14:paraId="2BFA61A7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Для чего используется ключевое слово fixed? Каковы особенности его использования?</w:t>
      </w:r>
    </w:p>
    <w:p w14:paraId="3F811185" w14:textId="77777777"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589EA97" w14:textId="77777777" w:rsidR="009A526C" w:rsidRPr="00990C9F" w:rsidRDefault="009A526C" w:rsidP="009A526C">
      <w:pPr>
        <w:pStyle w:val="2"/>
        <w:rPr>
          <w:lang w:eastAsia="ru-RU"/>
        </w:rPr>
      </w:pPr>
    </w:p>
    <w:p w14:paraId="26F98371" w14:textId="77777777" w:rsidR="009A526C" w:rsidRPr="00F30935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</w:pP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Приведенные здесь и далее теоретические сведения 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не являются достаточными для освоения тем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это краткий вводный материал). Необходимо использовать дополнительную литературу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!!!!!</w:t>
      </w:r>
    </w:p>
    <w:p w14:paraId="4D343EB2" w14:textId="77777777"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85618CA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Язык программирования C# является прямым наследником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языка  С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++. Он унаследовал многие синтаксические конструкции языка С и объектно-ориентированную модель С++. В отличие от С+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 С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  является чисто объектно-ориентированным языком. В объектно-ориентированном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программировании  ход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выполнения программы определяется объектами.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Объекты это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экземпляры класса. Класс это абстрактный тип данных, определяемый пользователем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программистом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Класс включает в себя данные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 функции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обработки этих данных. В С# запрещены глобальные функции. Все функции должны быть обязательно определены внутри класса. Не является исключением и главная функция языка С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  Main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) (в отличии от языка С пишется с прописной буквы).</w:t>
      </w:r>
    </w:p>
    <w:p w14:paraId="4A01ED53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Объявление класса синтаксически имеет следующий вид:</w:t>
      </w:r>
    </w:p>
    <w:p w14:paraId="46FA713A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33C">
        <w:rPr>
          <w:sz w:val="28"/>
        </w:rPr>
        <w:t xml:space="preserve"> </w:t>
      </w:r>
      <w:r w:rsidRPr="00C76B10">
        <w:rPr>
          <w:rFonts w:ascii="Courier New" w:hAnsi="Courier New" w:cs="Courier New"/>
        </w:rPr>
        <w:tab/>
        <w:t>с</w:t>
      </w:r>
      <w:r w:rsidRPr="00AF4CAA">
        <w:rPr>
          <w:rFonts w:ascii="Courier New" w:hAnsi="Courier New" w:cs="Courier New"/>
          <w:lang w:val="en-US"/>
        </w:rPr>
        <w:t>lass</w:t>
      </w:r>
      <w:r w:rsidRPr="00C76B10">
        <w:rPr>
          <w:rFonts w:ascii="Courier New" w:hAnsi="Courier New" w:cs="Courier New"/>
        </w:rPr>
        <w:t xml:space="preserve"> имя_класса</w:t>
      </w:r>
    </w:p>
    <w:p w14:paraId="10D6A360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{</w:t>
      </w:r>
    </w:p>
    <w:p w14:paraId="15466388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// члены класса</w:t>
      </w:r>
    </w:p>
    <w:p w14:paraId="48652116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 xml:space="preserve"> } </w:t>
      </w:r>
    </w:p>
    <w:p w14:paraId="6AB32A2C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Члены класса это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данные и функции для работы с этими данными. Рассмотрим шаблон приложения, подготовленный для нас мастером:</w:t>
      </w:r>
    </w:p>
    <w:p w14:paraId="7665CA60" w14:textId="77777777" w:rsidR="009A526C" w:rsidRPr="000214F9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14:paraId="3A11B066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using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System</w:t>
      </w:r>
      <w:r w:rsidRPr="00C76B10">
        <w:rPr>
          <w:rFonts w:ascii="Courier New" w:hAnsi="Courier New" w:cs="Courier New"/>
          <w:lang w:val="en-US"/>
        </w:rPr>
        <w:t>;</w:t>
      </w:r>
    </w:p>
    <w:p w14:paraId="53A905B5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namespace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ConsoleApplication</w:t>
      </w:r>
      <w:r w:rsidRPr="00C76B10">
        <w:rPr>
          <w:rFonts w:ascii="Courier New" w:hAnsi="Courier New" w:cs="Courier New"/>
          <w:lang w:val="en-US"/>
        </w:rPr>
        <w:t>10</w:t>
      </w:r>
    </w:p>
    <w:p w14:paraId="164CC3A1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>{</w:t>
      </w:r>
    </w:p>
    <w:p w14:paraId="19F9A6E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14:paraId="19855E6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Summary description for Class1.</w:t>
      </w:r>
    </w:p>
    <w:p w14:paraId="2C82CDB7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14:paraId="311A9F7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class</w:t>
      </w:r>
      <w:r w:rsidRPr="0096333C">
        <w:rPr>
          <w:rFonts w:ascii="Courier New" w:hAnsi="Courier New" w:cs="Courier New"/>
          <w:lang w:val="en-US"/>
        </w:rPr>
        <w:t xml:space="preserve"> Class1</w:t>
      </w:r>
    </w:p>
    <w:p w14:paraId="6564D56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  <w:t>{</w:t>
      </w:r>
    </w:p>
    <w:p w14:paraId="685C82B9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14:paraId="400FE207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The main entry point for the application.</w:t>
      </w:r>
    </w:p>
    <w:p w14:paraId="3C5EF2D2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14:paraId="219638AF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[STAThread]</w:t>
      </w:r>
    </w:p>
    <w:p w14:paraId="1B09559D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>] args)</w:t>
      </w:r>
    </w:p>
    <w:p w14:paraId="502618D0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6092C6E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79E5F9A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06A7D5DD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 w:rsidRPr="0096333C">
        <w:rPr>
          <w:rFonts w:ascii="Courier New" w:hAnsi="Courier New" w:cs="Courier New"/>
          <w:lang w:val="en-US"/>
        </w:rPr>
        <w:lastRenderedPageBreak/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</w:rPr>
        <w:t>//</w:t>
      </w:r>
    </w:p>
    <w:p w14:paraId="6FC4305C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548038A6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60A22A0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DDF4AA9" w14:textId="77777777" w:rsidR="009A526C" w:rsidRDefault="009A526C" w:rsidP="009A526C">
      <w:pPr>
        <w:spacing w:after="0" w:line="240" w:lineRule="auto"/>
      </w:pPr>
    </w:p>
    <w:p w14:paraId="5A401CDF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 </w:t>
      </w:r>
      <w:r w:rsidRPr="00863710">
        <w:rPr>
          <w:rFonts w:ascii="Times New Roman" w:hAnsi="Times New Roman" w:cs="Times New Roman"/>
          <w:sz w:val="28"/>
          <w:szCs w:val="28"/>
        </w:rPr>
        <w:t xml:space="preserve">Первая строчка проекта 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863710">
        <w:rPr>
          <w:rFonts w:ascii="Times New Roman" w:hAnsi="Times New Roman" w:cs="Times New Roman"/>
          <w:i/>
          <w:iCs/>
          <w:sz w:val="28"/>
          <w:szCs w:val="28"/>
        </w:rPr>
        <w:t>System;</w:t>
      </w:r>
      <w:r w:rsidRPr="0086371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включает в себя директиву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 xml:space="preserve"> using</w:t>
      </w:r>
      <w:r w:rsidRPr="00863710">
        <w:rPr>
          <w:rFonts w:ascii="Times New Roman" w:hAnsi="Times New Roman" w:cs="Times New Roman"/>
          <w:sz w:val="28"/>
          <w:szCs w:val="28"/>
        </w:rPr>
        <w:t>, которая сообщает компилятору, где он должен искать классы (типы), не определенные в данном пространстве имен. Мастер, по умолчанию, указывает стандартное пространство имен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System</w:t>
      </w:r>
      <w:r w:rsidRPr="00863710">
        <w:rPr>
          <w:rFonts w:ascii="Times New Roman" w:hAnsi="Times New Roman" w:cs="Times New Roman"/>
          <w:sz w:val="28"/>
          <w:szCs w:val="28"/>
        </w:rPr>
        <w:t xml:space="preserve">, где определена большая часть типов 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среды  .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>.</w:t>
      </w:r>
    </w:p>
    <w:p w14:paraId="68A06AEE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Следующей строчкой</w:t>
      </w:r>
      <w:r w:rsidRPr="0086371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namespace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ConsoleApplication10 </w:t>
      </w:r>
      <w:r w:rsidRPr="00863710">
        <w:rPr>
          <w:rFonts w:ascii="Times New Roman" w:hAnsi="Times New Roman" w:cs="Times New Roman"/>
          <w:sz w:val="28"/>
          <w:szCs w:val="28"/>
        </w:rPr>
        <w:t>мастер предложения определяет пространство имен для нашего приложения. По умолчанию в качестве имени выбирается имя проекта. Область действия пространства имен определяется блоком кода, заключенного между открывающей и закрывающей фигурными скобками. Пространство имен обеспечивает способ хранения одного набора имен отдельно</w:t>
      </w:r>
      <w:r>
        <w:rPr>
          <w:rFonts w:ascii="Times New Roman" w:hAnsi="Times New Roman" w:cs="Times New Roman"/>
          <w:sz w:val="28"/>
          <w:szCs w:val="28"/>
        </w:rPr>
        <w:t xml:space="preserve"> от другого. Имена, объявленные</w:t>
      </w:r>
      <w:r w:rsidRPr="00863710">
        <w:rPr>
          <w:rFonts w:ascii="Times New Roman" w:hAnsi="Times New Roman" w:cs="Times New Roman"/>
          <w:sz w:val="28"/>
          <w:szCs w:val="28"/>
        </w:rPr>
        <w:t xml:space="preserve"> в одном пространстве 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имен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не конфликтуют, при совпадении, с именами, объявленными в другом пространстве имен. </w:t>
      </w:r>
    </w:p>
    <w:p w14:paraId="6D331715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В шаблоне приложения имеется множество строк, которые являются комментариями.</w:t>
      </w:r>
    </w:p>
    <w:p w14:paraId="5C096CAD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 xml:space="preserve"> В 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  <w:szCs w:val="28"/>
        </w:rPr>
        <w:t># определены три вида комментариев:</w:t>
      </w:r>
    </w:p>
    <w:p w14:paraId="709AFFFD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многострочный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/*…*/)</w:t>
      </w:r>
    </w:p>
    <w:p w14:paraId="055B7045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однострочный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863710">
        <w:rPr>
          <w:rFonts w:ascii="Times New Roman" w:hAnsi="Times New Roman" w:cs="Times New Roman"/>
          <w:sz w:val="28"/>
          <w:szCs w:val="28"/>
        </w:rPr>
        <w:t>…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EEB526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63710">
        <w:rPr>
          <w:rFonts w:ascii="Times New Roman" w:hAnsi="Times New Roman" w:cs="Times New Roman"/>
          <w:sz w:val="28"/>
          <w:szCs w:val="28"/>
        </w:rPr>
        <w:t xml:space="preserve"> (///) – комментарий для поддержки возможности создания самодокументированного кода.</w:t>
      </w:r>
    </w:p>
    <w:p w14:paraId="23A8417B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Строчка</w:t>
      </w:r>
      <w:r w:rsidRPr="00863710">
        <w:rPr>
          <w:rFonts w:ascii="Times New Roman" w:hAnsi="Times New Roman" w:cs="Times New Roman"/>
          <w:sz w:val="28"/>
          <w:szCs w:val="28"/>
        </w:rPr>
        <w:tab/>
        <w:t>[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STAThread]  является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атрибутом.  Атрибуты задаются в квадратных скобках. С помощью атрибута в программу добавляется дополнительная описательная информация, связанная с элементом кода, непосредственно перед которым задается атрибут. В нашем случае указывается однопоточная 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модель  выполнения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функции Main. Заголовок функции:</w:t>
      </w:r>
    </w:p>
    <w:p w14:paraId="08E4DAE3" w14:textId="77777777" w:rsidR="009A526C" w:rsidRPr="00F35588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  <w:color w:val="0000FF"/>
          <w:lang w:val="en-US"/>
        </w:rPr>
        <w:t>static</w:t>
      </w:r>
      <w:r w:rsidRPr="00F35588">
        <w:rPr>
          <w:rFonts w:ascii="Courier New" w:hAnsi="Courier New" w:cs="Courier New"/>
          <w:lang w:val="en-US"/>
        </w:rPr>
        <w:t xml:space="preserve"> </w:t>
      </w:r>
      <w:r w:rsidRPr="00F35588">
        <w:rPr>
          <w:rFonts w:ascii="Courier New" w:hAnsi="Courier New" w:cs="Courier New"/>
          <w:color w:val="0000FF"/>
          <w:lang w:val="en-US"/>
        </w:rPr>
        <w:t>void</w:t>
      </w:r>
      <w:r w:rsidRPr="00F35588">
        <w:rPr>
          <w:rFonts w:ascii="Courier New" w:hAnsi="Courier New" w:cs="Courier New"/>
          <w:lang w:val="en-US"/>
        </w:rPr>
        <w:t xml:space="preserve"> Main(</w:t>
      </w:r>
      <w:proofErr w:type="gramStart"/>
      <w:r w:rsidRPr="00F35588">
        <w:rPr>
          <w:rFonts w:ascii="Courier New" w:hAnsi="Courier New" w:cs="Courier New"/>
          <w:color w:val="0000FF"/>
          <w:lang w:val="en-US"/>
        </w:rPr>
        <w:t>string</w:t>
      </w:r>
      <w:r w:rsidRPr="00F35588">
        <w:rPr>
          <w:rFonts w:ascii="Courier New" w:hAnsi="Courier New" w:cs="Courier New"/>
          <w:lang w:val="en-US"/>
        </w:rPr>
        <w:t>[</w:t>
      </w:r>
      <w:proofErr w:type="gramEnd"/>
      <w:r w:rsidRPr="00F35588">
        <w:rPr>
          <w:rFonts w:ascii="Courier New" w:hAnsi="Courier New" w:cs="Courier New"/>
          <w:lang w:val="en-US"/>
        </w:rPr>
        <w:t>] args)</w:t>
      </w:r>
    </w:p>
    <w:p w14:paraId="4EADE9B7" w14:textId="77777777" w:rsidR="009A526C" w:rsidRPr="0096333C" w:rsidRDefault="009A526C" w:rsidP="009A526C">
      <w:pPr>
        <w:spacing w:after="0" w:line="240" w:lineRule="auto"/>
        <w:rPr>
          <w:lang w:val="en-US"/>
        </w:rPr>
      </w:pPr>
    </w:p>
    <w:p w14:paraId="00EBF49D" w14:textId="77777777" w:rsidR="009A526C" w:rsidRPr="00863710" w:rsidRDefault="009A526C" w:rsidP="009A52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 xml:space="preserve"> определена как статическая (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static</w:t>
      </w:r>
      <w:r w:rsidRPr="00863710">
        <w:rPr>
          <w:rFonts w:ascii="Times New Roman" w:hAnsi="Times New Roman" w:cs="Times New Roman"/>
          <w:sz w:val="28"/>
        </w:rPr>
        <w:t>)  с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типом возвращаемого значения </w:t>
      </w:r>
      <w:r w:rsidRPr="00863710">
        <w:rPr>
          <w:rFonts w:ascii="Times New Roman" w:hAnsi="Times New Roman" w:cs="Times New Roman"/>
          <w:sz w:val="28"/>
          <w:lang w:val="en-US"/>
        </w:rPr>
        <w:t>void</w:t>
      </w:r>
      <w:r w:rsidRPr="00863710">
        <w:rPr>
          <w:rFonts w:ascii="Times New Roman" w:hAnsi="Times New Roman" w:cs="Times New Roman"/>
          <w:sz w:val="28"/>
        </w:rPr>
        <w:t xml:space="preserve">. Функция 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</w:t>
      </w:r>
      <w:r w:rsidRPr="00863710">
        <w:rPr>
          <w:rFonts w:ascii="Times New Roman" w:hAnsi="Times New Roman" w:cs="Times New Roman"/>
          <w:sz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</w:rPr>
        <w:t xml:space="preserve"># как и 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 языка С может</w:t>
      </w:r>
      <w:r>
        <w:rPr>
          <w:rFonts w:ascii="Times New Roman" w:hAnsi="Times New Roman" w:cs="Times New Roman"/>
          <w:sz w:val="28"/>
        </w:rPr>
        <w:t xml:space="preserve"> принимать аргументы. Аргумент</w:t>
      </w:r>
      <w:r w:rsidRPr="0086371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63710">
        <w:rPr>
          <w:rFonts w:ascii="Times New Roman" w:hAnsi="Times New Roman" w:cs="Times New Roman"/>
          <w:sz w:val="28"/>
        </w:rPr>
        <w:t>- это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строковый массив, содержащий элементы командной строки. Тело функции пустое и в нем содержится, в виде </w:t>
      </w:r>
      <w:proofErr w:type="gramStart"/>
      <w:r w:rsidRPr="00863710">
        <w:rPr>
          <w:rFonts w:ascii="Times New Roman" w:hAnsi="Times New Roman" w:cs="Times New Roman"/>
          <w:sz w:val="28"/>
        </w:rPr>
        <w:t>комментария,  предложение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добавить туда код для запуска приложения:</w:t>
      </w:r>
    </w:p>
    <w:p w14:paraId="7713EA6C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521524B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102DC8F6" w14:textId="77777777" w:rsidR="009A526C" w:rsidRPr="0096333C" w:rsidRDefault="009A526C" w:rsidP="009A526C">
      <w:pPr>
        <w:spacing w:after="0" w:line="240" w:lineRule="auto"/>
        <w:rPr>
          <w:sz w:val="28"/>
          <w:lang w:val="en-US"/>
        </w:rPr>
      </w:pPr>
    </w:p>
    <w:p w14:paraId="4783485A" w14:textId="77777777" w:rsidR="009A526C" w:rsidRPr="00863710" w:rsidRDefault="009A526C" w:rsidP="009A526C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Воспользуемся этим предложением и добавим в тело функции одну строчку:</w:t>
      </w:r>
    </w:p>
    <w:p w14:paraId="127B8D60" w14:textId="77777777" w:rsidR="009A526C" w:rsidRDefault="009A526C" w:rsidP="009A526C">
      <w:pPr>
        <w:spacing w:after="0" w:line="240" w:lineRule="auto"/>
        <w:rPr>
          <w:sz w:val="28"/>
        </w:rPr>
      </w:pPr>
    </w:p>
    <w:p w14:paraId="28EB45D6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>] args)</w:t>
      </w:r>
    </w:p>
    <w:p w14:paraId="64E2F1C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7162C46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75164E9B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lastRenderedPageBreak/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73D27562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b/>
          <w:bCs/>
        </w:rPr>
        <w:t>Console.WriteLine("Привет!");</w:t>
      </w:r>
    </w:p>
    <w:p w14:paraId="6BEE3226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</w:t>
      </w:r>
    </w:p>
    <w:p w14:paraId="2C06DE42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1E894699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Функции консольного ввода-вывода являются методами класса </w:t>
      </w:r>
      <w:proofErr w:type="gramStart"/>
      <w:r w:rsidRPr="00863710">
        <w:rPr>
          <w:rFonts w:ascii="Times New Roman" w:hAnsi="Times New Roman" w:cs="Times New Roman"/>
          <w:sz w:val="28"/>
        </w:rPr>
        <w:t>Console</w:t>
      </w:r>
      <w:r w:rsidRPr="00863710">
        <w:rPr>
          <w:rFonts w:ascii="Times New Roman" w:hAnsi="Times New Roman" w:cs="Times New Roman"/>
        </w:rPr>
        <w:t xml:space="preserve"> </w:t>
      </w:r>
      <w:r w:rsidRPr="00863710">
        <w:rPr>
          <w:rFonts w:ascii="Times New Roman" w:hAnsi="Times New Roman" w:cs="Times New Roman"/>
          <w:sz w:val="28"/>
        </w:rPr>
        <w:t xml:space="preserve"> библиотеки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классов среды  .</w:t>
      </w:r>
      <w:r w:rsidRPr="00863710">
        <w:rPr>
          <w:rFonts w:ascii="Times New Roman" w:hAnsi="Times New Roman" w:cs="Times New Roman"/>
          <w:sz w:val="28"/>
          <w:lang w:val="en-US"/>
        </w:rPr>
        <w:t>NET</w:t>
      </w:r>
      <w:r w:rsidRPr="00863710">
        <w:rPr>
          <w:rFonts w:ascii="Times New Roman" w:hAnsi="Times New Roman" w:cs="Times New Roman"/>
          <w:sz w:val="28"/>
        </w:rPr>
        <w:t>.</w:t>
      </w:r>
    </w:p>
    <w:p w14:paraId="13660D0A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ввода строки с клавиатуры используется метод Console.ReadLine(), а для </w:t>
      </w:r>
      <w:proofErr w:type="gramStart"/>
      <w:r w:rsidRPr="00863710">
        <w:rPr>
          <w:rFonts w:ascii="Times New Roman" w:hAnsi="Times New Roman" w:cs="Times New Roman"/>
          <w:sz w:val="28"/>
        </w:rPr>
        <w:t>ввода  одного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символа метод Console.Read().</w:t>
      </w:r>
    </w:p>
    <w:p w14:paraId="4D0EE79D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Для консольного вывода также имеются две метода</w:t>
      </w:r>
    </w:p>
    <w:p w14:paraId="4FD8479A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метод Console.Write(), который выводит параметр, указанный в качестве аргумента этой функции, и</w:t>
      </w:r>
    </w:p>
    <w:p w14:paraId="373FC96B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 метод Console.WriteLine(</w:t>
      </w:r>
      <w:proofErr w:type="gramStart"/>
      <w:r w:rsidRPr="00863710">
        <w:rPr>
          <w:rFonts w:ascii="Times New Roman" w:hAnsi="Times New Roman" w:cs="Times New Roman"/>
          <w:sz w:val="28"/>
        </w:rPr>
        <w:t>),который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работает так же, как и Console.Write(), но добавляет символ новой строки в конец выходного текста.</w:t>
      </w:r>
    </w:p>
    <w:p w14:paraId="251EEBFC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анализа работы этих методов модифицируйте функцию 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так, как показано ниже :</w:t>
      </w:r>
    </w:p>
    <w:p w14:paraId="2E4FDB6B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sz w:val="28"/>
        </w:rPr>
      </w:pPr>
    </w:p>
    <w:p w14:paraId="48A16C8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>] args)</w:t>
      </w:r>
    </w:p>
    <w:p w14:paraId="73CDCDB6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3959A851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3F9B062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394851D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  <w:t>Console.WriteLine("</w:t>
      </w:r>
      <w:r>
        <w:rPr>
          <w:rFonts w:ascii="Courier New" w:hAnsi="Courier New" w:cs="Courier New"/>
          <w:b/>
          <w:bCs/>
        </w:rPr>
        <w:t>Введите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ваше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имя</w:t>
      </w:r>
      <w:r w:rsidRPr="0096333C">
        <w:rPr>
          <w:rFonts w:ascii="Courier New" w:hAnsi="Courier New" w:cs="Courier New"/>
          <w:b/>
          <w:bCs/>
          <w:lang w:val="en-US"/>
        </w:rPr>
        <w:t>");</w:t>
      </w:r>
    </w:p>
    <w:p w14:paraId="2677D9F4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string</w:t>
      </w:r>
      <w:r w:rsidRPr="0096333C">
        <w:rPr>
          <w:rFonts w:ascii="Courier New" w:hAnsi="Courier New" w:cs="Courier New"/>
          <w:b/>
          <w:bCs/>
          <w:lang w:val="en-US"/>
        </w:rPr>
        <w:t xml:space="preserve"> str=Console.ReadLine();</w:t>
      </w:r>
    </w:p>
    <w:p w14:paraId="5EF1385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  <w:t>Console.WriteLine("</w:t>
      </w:r>
      <w:r>
        <w:rPr>
          <w:rFonts w:ascii="Courier New" w:hAnsi="Courier New" w:cs="Courier New"/>
          <w:b/>
          <w:bCs/>
        </w:rPr>
        <w:t>Привет</w:t>
      </w:r>
      <w:r w:rsidRPr="0096333C">
        <w:rPr>
          <w:rFonts w:ascii="Courier New" w:hAnsi="Courier New" w:cs="Courier New"/>
          <w:b/>
          <w:bCs/>
          <w:lang w:val="en-US"/>
        </w:rPr>
        <w:t xml:space="preserve"> "+str+"!!!");</w:t>
      </w:r>
    </w:p>
    <w:p w14:paraId="670C0FA4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</w:rPr>
        <w:t>Console.WriteLine("</w:t>
      </w:r>
      <w:proofErr w:type="gramStart"/>
      <w:r>
        <w:rPr>
          <w:rFonts w:ascii="Courier New" w:hAnsi="Courier New" w:cs="Courier New"/>
          <w:b/>
          <w:bCs/>
        </w:rPr>
        <w:t>Введите  один</w:t>
      </w:r>
      <w:proofErr w:type="gramEnd"/>
      <w:r>
        <w:rPr>
          <w:rFonts w:ascii="Courier New" w:hAnsi="Courier New" w:cs="Courier New"/>
          <w:b/>
          <w:bCs/>
        </w:rPr>
        <w:t xml:space="preserve"> символ с клавитуры");</w:t>
      </w:r>
    </w:p>
    <w:p w14:paraId="54C0E7D6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kod=Console.Read();</w:t>
      </w:r>
    </w:p>
    <w:p w14:paraId="078ACDBE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 xml:space="preserve"> sim=(</w:t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>)kod;</w:t>
      </w:r>
    </w:p>
    <w:p w14:paraId="7303B30F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  <w:t>Console.WriteLine("</w:t>
      </w:r>
      <w:r>
        <w:rPr>
          <w:rFonts w:ascii="Courier New" w:hAnsi="Courier New" w:cs="Courier New"/>
          <w:b/>
          <w:bCs/>
        </w:rPr>
        <w:t>Код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символа</w:t>
      </w:r>
      <w:r w:rsidRPr="0096333C">
        <w:rPr>
          <w:rFonts w:ascii="Courier New" w:hAnsi="Courier New" w:cs="Courier New"/>
          <w:b/>
          <w:bCs/>
          <w:lang w:val="en-US"/>
        </w:rPr>
        <w:t xml:space="preserve">  "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+sim+" = "+kod);</w:t>
      </w:r>
    </w:p>
    <w:p w14:paraId="6FF939C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29DCA9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color w:val="008000"/>
          <w:lang w:val="en-US"/>
        </w:rPr>
        <w:t>//</w:t>
      </w:r>
    </w:p>
    <w:p w14:paraId="2C030BBF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3051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lang w:val="en-US"/>
        </w:rPr>
        <w:tab/>
        <w:t>}</w:t>
      </w:r>
    </w:p>
    <w:p w14:paraId="0BE67BC0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Добавим</w:t>
      </w:r>
      <w:r w:rsidRPr="00A03051">
        <w:rPr>
          <w:rFonts w:ascii="Courier New" w:hAnsi="Courier New" w:cs="Courier New"/>
          <w:lang w:val="en-US"/>
        </w:rPr>
        <w:t xml:space="preserve">  </w:t>
      </w:r>
    </w:p>
    <w:p w14:paraId="242634AA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BF3546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>Console</w:t>
      </w:r>
      <w:r w:rsidRPr="00A03051">
        <w:rPr>
          <w:rFonts w:ascii="Courier New" w:hAnsi="Courier New" w:cs="Courier New"/>
          <w:b/>
          <w:bCs/>
          <w:lang w:val="en-US"/>
        </w:rPr>
        <w:t>.</w:t>
      </w:r>
      <w:r w:rsidRPr="0096333C">
        <w:rPr>
          <w:rFonts w:ascii="Courier New" w:hAnsi="Courier New" w:cs="Courier New"/>
          <w:b/>
          <w:bCs/>
          <w:lang w:val="en-US"/>
        </w:rPr>
        <w:t>WriteLine</w:t>
      </w:r>
      <w:r w:rsidRPr="00A03051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A03051">
        <w:rPr>
          <w:rFonts w:ascii="Courier New" w:hAnsi="Courier New" w:cs="Courier New"/>
          <w:b/>
          <w:bCs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символа</w:t>
      </w:r>
      <w:r w:rsidRPr="00A03051">
        <w:rPr>
          <w:rFonts w:ascii="Courier New" w:hAnsi="Courier New" w:cs="Courier New"/>
          <w:b/>
          <w:bCs/>
          <w:lang w:val="en-US"/>
        </w:rPr>
        <w:t xml:space="preserve">  {</w:t>
      </w:r>
      <w:proofErr w:type="gramEnd"/>
      <w:r w:rsidRPr="00A03051">
        <w:rPr>
          <w:rFonts w:ascii="Courier New" w:hAnsi="Courier New" w:cs="Courier New"/>
          <w:b/>
          <w:bCs/>
          <w:lang w:val="en-US"/>
        </w:rPr>
        <w:t>0} = {1}",</w:t>
      </w:r>
      <w:r w:rsidRPr="0096333C">
        <w:rPr>
          <w:rFonts w:ascii="Courier New" w:hAnsi="Courier New" w:cs="Courier New"/>
          <w:b/>
          <w:bCs/>
          <w:lang w:val="en-US"/>
        </w:rPr>
        <w:t>sim</w:t>
      </w:r>
      <w:r w:rsidRPr="00A03051">
        <w:rPr>
          <w:rFonts w:ascii="Courier New" w:hAnsi="Courier New" w:cs="Courier New"/>
          <w:b/>
          <w:bCs/>
          <w:lang w:val="en-US"/>
        </w:rPr>
        <w:t>,</w:t>
      </w:r>
      <w:r w:rsidRPr="0096333C">
        <w:rPr>
          <w:rFonts w:ascii="Courier New" w:hAnsi="Courier New" w:cs="Courier New"/>
          <w:b/>
          <w:bCs/>
          <w:lang w:val="en-US"/>
        </w:rPr>
        <w:t>kod</w:t>
      </w:r>
      <w:r w:rsidRPr="00A03051">
        <w:rPr>
          <w:rFonts w:ascii="Courier New" w:hAnsi="Courier New" w:cs="Courier New"/>
          <w:b/>
          <w:bCs/>
          <w:lang w:val="en-US"/>
        </w:rPr>
        <w:t>);</w:t>
      </w:r>
    </w:p>
    <w:p w14:paraId="0A6B9E44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14:paraId="5DA35664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0214F9">
        <w:rPr>
          <w:sz w:val="28"/>
          <w:szCs w:val="28"/>
        </w:rPr>
        <w:t xml:space="preserve">Первым параметром списка является строка, содержащая маркеры в фигурных скобках. </w:t>
      </w:r>
      <w:proofErr w:type="gramStart"/>
      <w:r w:rsidRPr="000214F9">
        <w:rPr>
          <w:sz w:val="28"/>
          <w:szCs w:val="28"/>
        </w:rPr>
        <w:t>Маркер это</w:t>
      </w:r>
      <w:proofErr w:type="gramEnd"/>
      <w:r w:rsidRPr="000214F9">
        <w:rPr>
          <w:sz w:val="28"/>
          <w:szCs w:val="28"/>
        </w:rPr>
        <w:t xml:space="preserve"> номер параметра в списке. При выводе текста вместо маркеров будут подставлены соответствующие параметры из остального списка. </w:t>
      </w:r>
      <w:r w:rsidRPr="00F35588">
        <w:rPr>
          <w:sz w:val="28"/>
          <w:szCs w:val="28"/>
        </w:rPr>
        <w:t xml:space="preserve">После маркера через запятую можно указать, сколько позиций отводится для вывода значений. Например, запись {1,3} означает, что для печати первого элемента списка отводится поле шириной в три символа. Причем, если значение ширины положительно, то производится выравнивание по правому краю поля, если </w:t>
      </w:r>
      <w:proofErr w:type="gramStart"/>
      <w:r w:rsidRPr="00F35588">
        <w:rPr>
          <w:sz w:val="28"/>
          <w:szCs w:val="28"/>
        </w:rPr>
        <w:t>отрицательно</w:t>
      </w:r>
      <w:proofErr w:type="gramEnd"/>
      <w:r w:rsidRPr="00F35588">
        <w:rPr>
          <w:sz w:val="28"/>
          <w:szCs w:val="28"/>
        </w:rPr>
        <w:t xml:space="preserve"> то по левому.</w:t>
      </w:r>
    </w:p>
    <w:p w14:paraId="5E36234D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Д</w:t>
      </w:r>
      <w:r>
        <w:rPr>
          <w:sz w:val="28"/>
          <w:szCs w:val="28"/>
        </w:rPr>
        <w:t>обавим</w:t>
      </w:r>
      <w:r w:rsidRPr="00F35588">
        <w:rPr>
          <w:sz w:val="28"/>
          <w:szCs w:val="28"/>
        </w:rPr>
        <w:t xml:space="preserve"> 4 новые строчки в конец кода функции </w:t>
      </w:r>
      <w:proofErr w:type="gramStart"/>
      <w:r w:rsidRPr="00F35588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F35588">
        <w:rPr>
          <w:sz w:val="28"/>
          <w:szCs w:val="28"/>
        </w:rPr>
        <w:t xml:space="preserve">: </w:t>
      </w:r>
    </w:p>
    <w:p w14:paraId="5DF52D2B" w14:textId="77777777" w:rsidR="009A526C" w:rsidRPr="0096333C" w:rsidRDefault="009A526C" w:rsidP="009A526C">
      <w:pPr>
        <w:pStyle w:val="affa"/>
        <w:ind w:firstLine="708"/>
        <w:rPr>
          <w:szCs w:val="24"/>
        </w:rPr>
      </w:pPr>
    </w:p>
    <w:p w14:paraId="21D2AF8D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C76B10"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s1=255;</w:t>
      </w:r>
    </w:p>
    <w:p w14:paraId="2AA58167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s2=32;</w:t>
      </w:r>
    </w:p>
    <w:p w14:paraId="2A62035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  <w:t>Console.WriteLine(" \n{0,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5}\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n+{1,4}\n-----\n{2,5}",s1,s2,s1+s2);</w:t>
      </w:r>
    </w:p>
    <w:p w14:paraId="0D26FFEB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  <w:t>Console.WriteLine(" \n{1,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5}\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n+{0,4}\n-----\n{2,5}",s1,s2,s1+s2);</w:t>
      </w:r>
    </w:p>
    <w:p w14:paraId="2C348FA6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  <w:lang w:val="en-US"/>
        </w:rPr>
        <w:t xml:space="preserve">   </w:t>
      </w:r>
      <w:r>
        <w:rPr>
          <w:rFonts w:ascii="Courier New" w:hAnsi="Courier New" w:cs="Courier New"/>
          <w:color w:val="008000"/>
        </w:rPr>
        <w:t>//</w:t>
      </w:r>
    </w:p>
    <w:p w14:paraId="77778C66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lastRenderedPageBreak/>
        <w:t xml:space="preserve">Кроме того, после поля ширины через </w:t>
      </w:r>
      <w:proofErr w:type="gramStart"/>
      <w:r w:rsidRPr="00F35588">
        <w:rPr>
          <w:sz w:val="28"/>
          <w:szCs w:val="28"/>
        </w:rPr>
        <w:t>двоеточие  можно</w:t>
      </w:r>
      <w:proofErr w:type="gramEnd"/>
      <w:r w:rsidRPr="00F35588">
        <w:rPr>
          <w:sz w:val="28"/>
          <w:szCs w:val="28"/>
        </w:rPr>
        <w:t xml:space="preserve"> указать форматную строку, состоящую из одного символа и необязательного значения точности. </w:t>
      </w:r>
    </w:p>
    <w:p w14:paraId="40520EA1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Существует 8 различных форматов вывода:</w:t>
      </w:r>
    </w:p>
    <w:p w14:paraId="27080DC8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 – формат национальной валюты,</w:t>
      </w:r>
    </w:p>
    <w:p w14:paraId="7B057C95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D</w:t>
      </w:r>
      <w:r w:rsidRPr="00F35588">
        <w:rPr>
          <w:sz w:val="28"/>
          <w:szCs w:val="28"/>
        </w:rPr>
        <w:t xml:space="preserve"> – десятичный формат,</w:t>
      </w:r>
    </w:p>
    <w:p w14:paraId="1C89528C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E</w:t>
      </w:r>
      <w:r w:rsidRPr="00F35588">
        <w:rPr>
          <w:sz w:val="28"/>
          <w:szCs w:val="28"/>
        </w:rPr>
        <w:t xml:space="preserve"> – научный (экспоненциальный) формат,</w:t>
      </w:r>
    </w:p>
    <w:p w14:paraId="5B30866C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F</w:t>
      </w:r>
      <w:r w:rsidRPr="00F35588">
        <w:rPr>
          <w:sz w:val="28"/>
          <w:szCs w:val="28"/>
        </w:rPr>
        <w:t xml:space="preserve"> – формат с фиксированной точкой,</w:t>
      </w:r>
    </w:p>
    <w:p w14:paraId="6FA1B499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G</w:t>
      </w:r>
      <w:r w:rsidRPr="00F35588">
        <w:rPr>
          <w:sz w:val="28"/>
          <w:szCs w:val="28"/>
        </w:rPr>
        <w:t xml:space="preserve"> – общий формат,</w:t>
      </w:r>
    </w:p>
    <w:p w14:paraId="299A49D8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N</w:t>
      </w:r>
      <w:r w:rsidRPr="00F35588">
        <w:rPr>
          <w:sz w:val="28"/>
          <w:szCs w:val="28"/>
        </w:rPr>
        <w:t xml:space="preserve"> – числовой формат,</w:t>
      </w:r>
    </w:p>
    <w:p w14:paraId="1F0FAB7A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P</w:t>
      </w:r>
      <w:r w:rsidRPr="00F35588">
        <w:rPr>
          <w:sz w:val="28"/>
          <w:szCs w:val="28"/>
        </w:rPr>
        <w:t xml:space="preserve"> – процентный формат,</w:t>
      </w:r>
    </w:p>
    <w:p w14:paraId="37323027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X</w:t>
      </w:r>
      <w:r w:rsidRPr="00F35588">
        <w:rPr>
          <w:sz w:val="28"/>
          <w:szCs w:val="28"/>
        </w:rPr>
        <w:t xml:space="preserve"> – шестнадцатеричный формат</w:t>
      </w:r>
    </w:p>
    <w:p w14:paraId="1B6E10ED" w14:textId="77777777" w:rsidR="009A526C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Например, запись {2,9:</w:t>
      </w:r>
      <w:r w:rsidRPr="00F35588">
        <w:rPr>
          <w:sz w:val="28"/>
          <w:szCs w:val="28"/>
          <w:lang w:val="en-US"/>
        </w:rPr>
        <w:t>C</w:t>
      </w:r>
      <w:r w:rsidRPr="00F35588">
        <w:rPr>
          <w:sz w:val="28"/>
          <w:szCs w:val="28"/>
        </w:rPr>
        <w:t xml:space="preserve">2} – означает, что для вывода второго элемента из списка, отводится поле шириной в 9 символов. Элемент выводится в формате денежной единицы с количеством знаков после запятой равной двум. При выводе результата происходит округление до заданной точности. </w:t>
      </w:r>
    </w:p>
    <w:p w14:paraId="688C15E2" w14:textId="77777777" w:rsidR="009A526C" w:rsidRDefault="009A526C" w:rsidP="009A526C">
      <w:pPr>
        <w:tabs>
          <w:tab w:val="num" w:pos="540"/>
        </w:tabs>
        <w:spacing w:after="0" w:line="240" w:lineRule="auto"/>
        <w:ind w:left="567"/>
        <w:rPr>
          <w:b/>
          <w:sz w:val="28"/>
          <w:szCs w:val="28"/>
          <w:u w:val="single"/>
        </w:rPr>
      </w:pPr>
    </w:p>
    <w:p w14:paraId="61306B5F" w14:textId="77777777" w:rsidR="001D0A55" w:rsidRDefault="001D0A55"/>
    <w:sectPr w:rsidR="001D0A55" w:rsidSect="007C7FA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06F29" w14:textId="77777777" w:rsidR="00C35ACF" w:rsidRDefault="00C35ACF" w:rsidP="00990C9F">
      <w:pPr>
        <w:spacing w:after="0" w:line="240" w:lineRule="auto"/>
      </w:pPr>
      <w:r>
        <w:separator/>
      </w:r>
    </w:p>
  </w:endnote>
  <w:endnote w:type="continuationSeparator" w:id="0">
    <w:p w14:paraId="77B3DEE6" w14:textId="77777777" w:rsidR="00C35ACF" w:rsidRDefault="00C35ACF" w:rsidP="009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E675E" w14:textId="77777777" w:rsidR="00C35ACF" w:rsidRDefault="00C35ACF" w:rsidP="00990C9F">
      <w:pPr>
        <w:spacing w:after="0" w:line="240" w:lineRule="auto"/>
      </w:pPr>
      <w:r>
        <w:separator/>
      </w:r>
    </w:p>
  </w:footnote>
  <w:footnote w:type="continuationSeparator" w:id="0">
    <w:p w14:paraId="7D446479" w14:textId="77777777" w:rsidR="00C35ACF" w:rsidRDefault="00C35ACF" w:rsidP="0099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8D3"/>
    <w:multiLevelType w:val="hybridMultilevel"/>
    <w:tmpl w:val="317E38EA"/>
    <w:lvl w:ilvl="0" w:tplc="92B4A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B96D33"/>
    <w:multiLevelType w:val="hybridMultilevel"/>
    <w:tmpl w:val="42844C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D95B30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89399703">
    <w:abstractNumId w:val="18"/>
  </w:num>
  <w:num w:numId="2" w16cid:durableId="1981618910">
    <w:abstractNumId w:val="14"/>
  </w:num>
  <w:num w:numId="3" w16cid:durableId="62605578">
    <w:abstractNumId w:val="20"/>
  </w:num>
  <w:num w:numId="4" w16cid:durableId="1822649399">
    <w:abstractNumId w:val="11"/>
  </w:num>
  <w:num w:numId="5" w16cid:durableId="1489253151">
    <w:abstractNumId w:val="19"/>
  </w:num>
  <w:num w:numId="6" w16cid:durableId="1955210110">
    <w:abstractNumId w:val="2"/>
  </w:num>
  <w:num w:numId="7" w16cid:durableId="1876382720">
    <w:abstractNumId w:val="13"/>
  </w:num>
  <w:num w:numId="8" w16cid:durableId="771752000">
    <w:abstractNumId w:val="5"/>
  </w:num>
  <w:num w:numId="9" w16cid:durableId="15235875">
    <w:abstractNumId w:val="6"/>
  </w:num>
  <w:num w:numId="10" w16cid:durableId="1039863816">
    <w:abstractNumId w:val="15"/>
  </w:num>
  <w:num w:numId="11" w16cid:durableId="74322465">
    <w:abstractNumId w:val="12"/>
  </w:num>
  <w:num w:numId="12" w16cid:durableId="1408531099">
    <w:abstractNumId w:val="9"/>
  </w:num>
  <w:num w:numId="13" w16cid:durableId="908881429">
    <w:abstractNumId w:val="17"/>
  </w:num>
  <w:num w:numId="14" w16cid:durableId="1874268448">
    <w:abstractNumId w:val="1"/>
  </w:num>
  <w:num w:numId="15" w16cid:durableId="1012876687">
    <w:abstractNumId w:val="4"/>
  </w:num>
  <w:num w:numId="16" w16cid:durableId="296305098">
    <w:abstractNumId w:val="7"/>
  </w:num>
  <w:num w:numId="17" w16cid:durableId="26687165">
    <w:abstractNumId w:val="8"/>
  </w:num>
  <w:num w:numId="18" w16cid:durableId="1111894704">
    <w:abstractNumId w:val="16"/>
  </w:num>
  <w:num w:numId="19" w16cid:durableId="1057171238">
    <w:abstractNumId w:val="10"/>
  </w:num>
  <w:num w:numId="20" w16cid:durableId="799151664">
    <w:abstractNumId w:val="0"/>
  </w:num>
  <w:num w:numId="21" w16cid:durableId="1116605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79A"/>
    <w:rsid w:val="00133A9D"/>
    <w:rsid w:val="00142654"/>
    <w:rsid w:val="00142A12"/>
    <w:rsid w:val="00151299"/>
    <w:rsid w:val="0015162E"/>
    <w:rsid w:val="00153D43"/>
    <w:rsid w:val="00154BE6"/>
    <w:rsid w:val="00156618"/>
    <w:rsid w:val="00157B91"/>
    <w:rsid w:val="001712CB"/>
    <w:rsid w:val="001727E2"/>
    <w:rsid w:val="00181033"/>
    <w:rsid w:val="00184C70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B3060"/>
    <w:rsid w:val="002C0A53"/>
    <w:rsid w:val="002C2FD6"/>
    <w:rsid w:val="002C60EE"/>
    <w:rsid w:val="002D0CB2"/>
    <w:rsid w:val="002D1DDF"/>
    <w:rsid w:val="002D2795"/>
    <w:rsid w:val="002E42CE"/>
    <w:rsid w:val="002F5F5B"/>
    <w:rsid w:val="002F603B"/>
    <w:rsid w:val="002F6B6D"/>
    <w:rsid w:val="0030536E"/>
    <w:rsid w:val="00312928"/>
    <w:rsid w:val="00316870"/>
    <w:rsid w:val="003178AB"/>
    <w:rsid w:val="00317CA1"/>
    <w:rsid w:val="003218C2"/>
    <w:rsid w:val="00322961"/>
    <w:rsid w:val="00325BC0"/>
    <w:rsid w:val="003274FD"/>
    <w:rsid w:val="00330B0F"/>
    <w:rsid w:val="00332B6A"/>
    <w:rsid w:val="00336181"/>
    <w:rsid w:val="00336192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6F0B"/>
    <w:rsid w:val="003939C3"/>
    <w:rsid w:val="003960DC"/>
    <w:rsid w:val="003B12A0"/>
    <w:rsid w:val="003B5241"/>
    <w:rsid w:val="003B58D5"/>
    <w:rsid w:val="003D1008"/>
    <w:rsid w:val="003D460C"/>
    <w:rsid w:val="003E2D8D"/>
    <w:rsid w:val="003E3B84"/>
    <w:rsid w:val="003E4CD6"/>
    <w:rsid w:val="003E4CFA"/>
    <w:rsid w:val="003F49EB"/>
    <w:rsid w:val="00403515"/>
    <w:rsid w:val="00404599"/>
    <w:rsid w:val="00417ADB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4E1C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4863"/>
    <w:rsid w:val="005F66DC"/>
    <w:rsid w:val="006002D5"/>
    <w:rsid w:val="006009DD"/>
    <w:rsid w:val="00600C18"/>
    <w:rsid w:val="006025AC"/>
    <w:rsid w:val="006044CA"/>
    <w:rsid w:val="0060555A"/>
    <w:rsid w:val="00605BA6"/>
    <w:rsid w:val="00616ECC"/>
    <w:rsid w:val="00620776"/>
    <w:rsid w:val="00621C47"/>
    <w:rsid w:val="006272B4"/>
    <w:rsid w:val="0063127E"/>
    <w:rsid w:val="00634AD9"/>
    <w:rsid w:val="00640BF5"/>
    <w:rsid w:val="00641C1F"/>
    <w:rsid w:val="0064541B"/>
    <w:rsid w:val="00647999"/>
    <w:rsid w:val="00651EAB"/>
    <w:rsid w:val="006522CE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53991"/>
    <w:rsid w:val="00760964"/>
    <w:rsid w:val="007676C3"/>
    <w:rsid w:val="00771EF1"/>
    <w:rsid w:val="00772E0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C7FA6"/>
    <w:rsid w:val="007D6D7E"/>
    <w:rsid w:val="007F0B9B"/>
    <w:rsid w:val="007F3CB7"/>
    <w:rsid w:val="007F760D"/>
    <w:rsid w:val="00807D6B"/>
    <w:rsid w:val="00812888"/>
    <w:rsid w:val="00816956"/>
    <w:rsid w:val="00821EC6"/>
    <w:rsid w:val="0082377B"/>
    <w:rsid w:val="00831EB4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32FA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37748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656F"/>
    <w:rsid w:val="00990C9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1243"/>
    <w:rsid w:val="009F3392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61E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23E71"/>
    <w:rsid w:val="00B42A35"/>
    <w:rsid w:val="00B44870"/>
    <w:rsid w:val="00B51E05"/>
    <w:rsid w:val="00B54944"/>
    <w:rsid w:val="00B60D8A"/>
    <w:rsid w:val="00B62411"/>
    <w:rsid w:val="00B66574"/>
    <w:rsid w:val="00B67514"/>
    <w:rsid w:val="00B70DFB"/>
    <w:rsid w:val="00B74876"/>
    <w:rsid w:val="00B763C1"/>
    <w:rsid w:val="00B76BE3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5ACF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448D"/>
    <w:rsid w:val="00CA6FEE"/>
    <w:rsid w:val="00CB0664"/>
    <w:rsid w:val="00CB0C9B"/>
    <w:rsid w:val="00CB3B79"/>
    <w:rsid w:val="00CB3D9A"/>
    <w:rsid w:val="00CB73FD"/>
    <w:rsid w:val="00CC20BA"/>
    <w:rsid w:val="00CC5773"/>
    <w:rsid w:val="00CD0F7A"/>
    <w:rsid w:val="00CE0F3F"/>
    <w:rsid w:val="00CE1115"/>
    <w:rsid w:val="00CE5554"/>
    <w:rsid w:val="00CF0126"/>
    <w:rsid w:val="00CF39BF"/>
    <w:rsid w:val="00D1010E"/>
    <w:rsid w:val="00D12815"/>
    <w:rsid w:val="00D13244"/>
    <w:rsid w:val="00D150DB"/>
    <w:rsid w:val="00D2724D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3197"/>
    <w:rsid w:val="00E03799"/>
    <w:rsid w:val="00E052A0"/>
    <w:rsid w:val="00E0588A"/>
    <w:rsid w:val="00E14A35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F02044"/>
    <w:rsid w:val="00F0214B"/>
    <w:rsid w:val="00F05131"/>
    <w:rsid w:val="00F1430A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E0E76"/>
    <w:rsid w:val="00FF0DB3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E380"/>
  <w15:chartTrackingRefBased/>
  <w15:docId w15:val="{A6C64FAE-EE51-4D27-8A76-69FBF31E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nsole?view=netframework-4.8" TargetMode="External"/><Relationship Id="rId13" Type="http://schemas.openxmlformats.org/officeDocument/2006/relationships/hyperlink" Target="https://docs.microsoft.com/en-us/dotnet/csharp/programming-guide/arrays/" TargetMode="External"/><Relationship Id="rId18" Type="http://schemas.openxmlformats.org/officeDocument/2006/relationships/hyperlink" Target="https://docs.microsoft.com/en-us/dotnet/csharp/language-reference/builtin-types/value-typ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rgeyteplyakov.blogspot.com/2012/10/net.html" TargetMode="External"/><Relationship Id="rId7" Type="http://schemas.openxmlformats.org/officeDocument/2006/relationships/hyperlink" Target="https://docs.microsoft.com/en-us/dotnet/csharp/language-reference/builtin-types/built-in-types" TargetMode="External"/><Relationship Id="rId12" Type="http://schemas.openxmlformats.org/officeDocument/2006/relationships/hyperlink" Target="https://docs.microsoft.com/ru-ru/dotnet/api/system.text.stringbuilder?view=netcore-3.1" TargetMode="External"/><Relationship Id="rId17" Type="http://schemas.openxmlformats.org/officeDocument/2006/relationships/hyperlink" Target="https://docs.microsoft.com/en-us/dotnet/csharp/languagereference/keywords/checked-and-unchecke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language-reference/keywords/checked-and-unchecked" TargetMode="External"/><Relationship Id="rId20" Type="http://schemas.openxmlformats.org/officeDocument/2006/relationships/hyperlink" Target="https://docs.microsoft.com/en-us/dotnet/standard/garbagecollection/fundamenta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dotnet/api/system.string?view=netcore-3.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csharp/programming-guide/classes-and-structs/local-functions" TargetMode="External"/><Relationship Id="rId23" Type="http://schemas.openxmlformats.org/officeDocument/2006/relationships/hyperlink" Target="https://docs.microsoft.com/en-us/dotnet/csharp/language-reference/keywords/using-statement" TargetMode="External"/><Relationship Id="rId10" Type="http://schemas.openxmlformats.org/officeDocument/2006/relationships/hyperlink" Target="https://docs.microsoft.com/en-us/dotnet/api/system.nullable-1?view=netframework-4.8" TargetMode="External"/><Relationship Id="rId19" Type="http://schemas.openxmlformats.org/officeDocument/2006/relationships/hyperlink" Target="https://docs.microsoft.com/en-us/dotnet/csharp/language-reference/unsafe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reference/language-specification/conversions" TargetMode="External"/><Relationship Id="rId14" Type="http://schemas.openxmlformats.org/officeDocument/2006/relationships/hyperlink" Target="https://docs.microsoft.com/en-us/dotnet/csharp/tuples" TargetMode="External"/><Relationship Id="rId22" Type="http://schemas.openxmlformats.org/officeDocument/2006/relationships/hyperlink" Target="https://habr.com/ru/post/4632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7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plesenb dek</cp:lastModifiedBy>
  <cp:revision>9</cp:revision>
  <cp:lastPrinted>2016-02-01T11:15:00Z</cp:lastPrinted>
  <dcterms:created xsi:type="dcterms:W3CDTF">2017-08-06T16:57:00Z</dcterms:created>
  <dcterms:modified xsi:type="dcterms:W3CDTF">2024-09-07T11:12:00Z</dcterms:modified>
</cp:coreProperties>
</file>