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Плето</w:t>
      </w:r>
      <w:r>
        <w:t xml:space="preserve"> </w:t>
      </w:r>
      <w:r>
        <w:t xml:space="preserve">Плето</w:t>
      </w:r>
      <w:r>
        <w:t xml:space="preserve"> </w:t>
      </w:r>
      <w:r>
        <w:t xml:space="preserve">Мбамби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29751" cy="3830854"/>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29751" cy="3830854"/>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52749" cy="3840479"/>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52749" cy="3840479"/>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93894" cy="4504623"/>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93894" cy="4504623"/>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84269" cy="4389120"/>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84269" cy="4389120"/>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13145" cy="4523873"/>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13145" cy="4523873"/>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4052101"/>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052101"/>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76633"/>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76633"/>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32586"/>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32586"/>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80303"/>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80303"/>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61647"/>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61647"/>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4002505"/>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02505"/>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038322"/>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038322"/>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Плето Плето Мбамби</dc:creator>
  <dc:language>ru-RU</dc:language>
  <cp:keywords/>
  <dcterms:created xsi:type="dcterms:W3CDTF">2023-02-17T18:02:32Z</dcterms:created>
  <dcterms:modified xsi:type="dcterms:W3CDTF">2023-02-17T18:02:32Z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