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 DE APRESENTAÇÃO</w:t>
        <w:br/>
      </w:r>
    </w:p>
    <w:p>
      <w:r>
        <w:t>Vimos por desta apresentar o grupo de acadêmicos da Estácio de Sá - Maracanã listado na tabela a final deste documento, a fim de convidá-lo a participar de uma atividade extensionista associada à disciplina Programação Para Dispositivos Móveis em Android, sob responsabilidade da/do Prof. Salustiano.</w:t>
      </w:r>
    </w:p>
    <w:p>
      <w:r>
        <w:t>Em consonância ao Plano Nacional de Educação e demais normativas educacionais vigentes, a Estácio de Sá - Maracanã desenvolve atividade extensionista que, norteados pela metodologia de aprendizagem baseada em projetos, tem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>
      <w:r>
        <w:t>Nesse contexto, a disciplina acima mencionada tem como principal escopo os temas relacionados à Desenvolvimento Mobile Android, Gestão de Banco de Dados SQL, Integração de APIs e Experiência do Usuário (UX).</w:t>
      </w:r>
    </w:p>
    <w:p>
      <w:r>
        <w:t>Sendo assim, pedimos o apoio dessa organização/entidade/coletivo/associação/outro, que aqui chamaremos de parte interessada, para a realização das seguintes atividades: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>
      <w:r>
        <w:t>Como se trata de atividade de ensino/aprendizagem de caráter extensionista, prevista no Projeto Pedagógico do Curso, salientamos que:</w:t>
      </w:r>
    </w:p>
    <w:p>
      <w:pPr>
        <w:pStyle w:val="ListBullet"/>
      </w:pPr>
      <w:r>
        <w:t>• não há cobrança de remuneração de qualquer natureza por parte da Estácio de Sá - Maracanã, seus alunos ou o docente da disciplina, à parte interessada;</w:t>
      </w:r>
    </w:p>
    <w:p>
      <w:pPr>
        <w:pStyle w:val="ListBullet"/>
      </w:pPr>
      <w:r>
        <w:t>• as atividades desenvolvidas no âmbito do projeto extensionista não configuram relação de trabalho entre os alunos e o docente da Estácio de Sá - Maracanã, disciplina Programação Para Dispositivos Móveis em Android, e a parte interessada;</w:t>
      </w:r>
    </w:p>
    <w:p>
      <w:pPr>
        <w:pStyle w:val="ListBullet"/>
      </w:pPr>
      <w:r>
        <w:t>• os resultados do projeto só poderão ser implantados para uso efetivo mediante Anotação de Responsabilidade Técnica de um profissional habilitado;</w:t>
      </w:r>
    </w:p>
    <w:p>
      <w:pPr>
        <w:pStyle w:val="ListBullet"/>
      </w:pPr>
      <w:r>
        <w:t>• os resultados do projeto podem ser implantados pela parte interessada para fins lucrativos, sem a necessidade de pagamento de quaisquer benefícios aos alunos, ao docente da disciplina e à Estácio de Sá - Maracanã;</w:t>
      </w:r>
    </w:p>
    <w:p>
      <w:pPr>
        <w:pStyle w:val="ListBullet"/>
      </w:pPr>
      <w:r>
        <w:t>• quaisquer custos relativos à implantação e operação contínua do projeto fora do escopo das atividades do presente projeto serão arcados pela parte interessada;</w:t>
      </w:r>
    </w:p>
    <w:p>
      <w:r>
        <w:br/>
        <w:t>Aproveitamos a oportunidade e solicitamos que, em caso de aceite, seja formalizado, mediante assinatura da Carta de Autorização, as atividades e informações que o(s) aluno(s) poderá(ão) ter acesso.</w:t>
      </w:r>
    </w:p>
    <w:p>
      <w:r>
        <w:br/>
        <w:t>Desde já nos colocamos à sua disposição para quaisquer esclarecimentos.</w:t>
      </w:r>
    </w:p>
    <w:p>
      <w:r>
        <w:br/>
        <w:t>Grupo de Alunos</w:t>
      </w:r>
    </w:p>
    <w:p>
      <w:r>
        <w:t>1. Pedro Luis Santos Freitas - Matrícula: 202402273973</w:t>
      </w:r>
    </w:p>
    <w:p>
      <w:r>
        <w:br/>
        <w:t>Atenciosamente,</w:t>
      </w:r>
    </w:p>
    <w:p>
      <w:r>
        <w:br/>
        <w:t>_________________________________</w:t>
        <w:br/>
        <w:t>Prof. Salustiano</w:t>
      </w:r>
    </w:p>
    <w:p>
      <w:r>
        <w:t>Docente da disciplina Programação Para Dispositivos Móveis em Android</w:t>
      </w:r>
    </w:p>
    <w:p>
      <w:r>
        <w:t>Semestre 2026.1</w:t>
      </w:r>
    </w:p>
    <w:p>
      <w:r>
        <w:t>Rio de Janeiro, 02 de abril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