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A2EC8" w14:textId="77777777" w:rsidR="00EF17AE" w:rsidRPr="00371FCA" w:rsidRDefault="00E137C7">
      <w:pPr>
        <w:rPr>
          <w:b/>
          <w:sz w:val="22"/>
          <w:lang w:val="fr-FR"/>
        </w:rPr>
      </w:pPr>
      <w:r w:rsidRPr="00371FCA">
        <w:rPr>
          <w:b/>
          <w:sz w:val="22"/>
          <w:lang w:val="fr-FR"/>
        </w:rPr>
        <w:t>Exercice 4.a.</w:t>
      </w:r>
    </w:p>
    <w:p w14:paraId="68518B91" w14:textId="77777777" w:rsidR="00E137C7" w:rsidRPr="00371FCA" w:rsidRDefault="00E137C7" w:rsidP="00E137C7">
      <w:pPr>
        <w:rPr>
          <w:sz w:val="22"/>
          <w:lang w:val="fr-FR"/>
        </w:rPr>
      </w:pPr>
      <w:r w:rsidRPr="00371FCA">
        <w:rPr>
          <w:sz w:val="22"/>
          <w:lang w:val="fr-FR"/>
        </w:rPr>
        <w:t xml:space="preserve">Pour tester les performances de l’algorithme, j’ai construit des données synthétiques labellisées : </w:t>
      </w:r>
    </w:p>
    <w:p w14:paraId="1B641C82" w14:textId="77777777" w:rsidR="00E137C7" w:rsidRPr="00371FCA" w:rsidRDefault="00E137C7" w:rsidP="00E137C7">
      <w:pPr>
        <w:rPr>
          <w:sz w:val="22"/>
          <w:lang w:val="fr-FR"/>
        </w:rPr>
      </w:pPr>
      <w:r w:rsidRPr="00371FCA">
        <w:rPr>
          <w:sz w:val="22"/>
          <w:lang w:val="fr-FR"/>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37C7" w:rsidRPr="00371FCA" w14:paraId="6EFE52FA" w14:textId="77777777" w:rsidTr="00371FCA">
        <w:trPr>
          <w:jc w:val="center"/>
        </w:trPr>
        <w:tc>
          <w:tcPr>
            <w:tcW w:w="4675" w:type="dxa"/>
          </w:tcPr>
          <w:p w14:paraId="6AA6711B" w14:textId="77777777" w:rsidR="00E137C7" w:rsidRPr="00371FCA" w:rsidRDefault="00E137C7" w:rsidP="00E137C7">
            <w:pPr>
              <w:jc w:val="center"/>
              <w:rPr>
                <w:sz w:val="22"/>
              </w:rPr>
            </w:pPr>
            <w:r w:rsidRPr="00371FCA">
              <w:rPr>
                <w:noProof/>
                <w:sz w:val="22"/>
              </w:rPr>
              <w:drawing>
                <wp:inline distT="0" distB="0" distL="0" distR="0" wp14:anchorId="4B54D9E5" wp14:editId="1137F817">
                  <wp:extent cx="2068195" cy="1939925"/>
                  <wp:effectExtent l="0" t="0" r="0" b="0"/>
                  <wp:docPr id="1" name="Picture 1" descr="/var/folders/ty/1lsvbm5d23jfrmrt1cqkzy080000gn/T/com.microsoft.Word/Content.MSO/DB53A9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y/1lsvbm5d23jfrmrt1cqkzy080000gn/T/com.microsoft.Word/Content.MSO/DB53A90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8195" cy="1939925"/>
                          </a:xfrm>
                          <a:prstGeom prst="rect">
                            <a:avLst/>
                          </a:prstGeom>
                          <a:noFill/>
                          <a:ln>
                            <a:noFill/>
                          </a:ln>
                        </pic:spPr>
                      </pic:pic>
                    </a:graphicData>
                  </a:graphic>
                </wp:inline>
              </w:drawing>
            </w:r>
          </w:p>
          <w:p w14:paraId="0E4DF666" w14:textId="77777777" w:rsidR="00E137C7" w:rsidRPr="00371FCA" w:rsidRDefault="00E137C7" w:rsidP="00E137C7">
            <w:pPr>
              <w:jc w:val="center"/>
              <w:rPr>
                <w:i/>
                <w:sz w:val="22"/>
                <w:lang w:val="fr-FR"/>
              </w:rPr>
            </w:pPr>
            <w:r w:rsidRPr="00371FCA">
              <w:rPr>
                <w:i/>
                <w:sz w:val="22"/>
                <w:lang w:val="fr-FR"/>
              </w:rPr>
              <w:t>Données labellisées générées avec des gaussiennes</w:t>
            </w:r>
          </w:p>
        </w:tc>
        <w:tc>
          <w:tcPr>
            <w:tcW w:w="4675" w:type="dxa"/>
          </w:tcPr>
          <w:p w14:paraId="5FF25582" w14:textId="77777777" w:rsidR="00E137C7" w:rsidRPr="00371FCA" w:rsidRDefault="00E137C7" w:rsidP="00E137C7">
            <w:pPr>
              <w:jc w:val="center"/>
              <w:rPr>
                <w:sz w:val="22"/>
              </w:rPr>
            </w:pPr>
            <w:r w:rsidRPr="00371FCA">
              <w:rPr>
                <w:noProof/>
                <w:sz w:val="22"/>
              </w:rPr>
              <w:drawing>
                <wp:inline distT="0" distB="0" distL="0" distR="0" wp14:anchorId="2B35524A" wp14:editId="37A2A2BF">
                  <wp:extent cx="2426970" cy="1675130"/>
                  <wp:effectExtent l="0" t="0" r="0" b="0"/>
                  <wp:docPr id="2" name="Picture 2" descr="/var/folders/ty/1lsvbm5d23jfrmrt1cqkzy080000gn/T/com.microsoft.Word/Content.MSO/2FF169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ty/1lsvbm5d23jfrmrt1cqkzy080000gn/T/com.microsoft.Word/Content.MSO/2FF169B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6970" cy="1675130"/>
                          </a:xfrm>
                          <a:prstGeom prst="rect">
                            <a:avLst/>
                          </a:prstGeom>
                          <a:noFill/>
                          <a:ln>
                            <a:noFill/>
                          </a:ln>
                        </pic:spPr>
                      </pic:pic>
                    </a:graphicData>
                  </a:graphic>
                </wp:inline>
              </w:drawing>
            </w:r>
          </w:p>
          <w:p w14:paraId="6EC74DBE" w14:textId="77777777" w:rsidR="00E137C7" w:rsidRPr="00371FCA" w:rsidRDefault="00E137C7" w:rsidP="00E137C7">
            <w:pPr>
              <w:jc w:val="center"/>
              <w:rPr>
                <w:i/>
                <w:sz w:val="22"/>
              </w:rPr>
            </w:pPr>
            <w:proofErr w:type="spellStart"/>
            <w:r w:rsidRPr="00371FCA">
              <w:rPr>
                <w:i/>
                <w:sz w:val="22"/>
              </w:rPr>
              <w:t>Résultat</w:t>
            </w:r>
            <w:proofErr w:type="spellEnd"/>
            <w:r w:rsidRPr="00371FCA">
              <w:rPr>
                <w:i/>
                <w:sz w:val="22"/>
              </w:rPr>
              <w:t xml:space="preserve"> du k-means</w:t>
            </w:r>
          </w:p>
        </w:tc>
      </w:tr>
    </w:tbl>
    <w:p w14:paraId="2DC242D3" w14:textId="77777777" w:rsidR="00E137C7" w:rsidRPr="00371FCA" w:rsidRDefault="00E137C7" w:rsidP="00E137C7">
      <w:pPr>
        <w:rPr>
          <w:rFonts w:ascii="Times New Roman" w:eastAsia="Times New Roman" w:hAnsi="Times New Roman" w:cs="Times New Roman"/>
          <w:sz w:val="22"/>
        </w:rPr>
      </w:pPr>
    </w:p>
    <w:p w14:paraId="108A51D3" w14:textId="77777777" w:rsidR="00E137C7" w:rsidRPr="00371FCA" w:rsidRDefault="00E137C7">
      <w:pPr>
        <w:rPr>
          <w:sz w:val="22"/>
          <w:lang w:val="fr-FR"/>
        </w:rPr>
      </w:pPr>
      <w:r w:rsidRPr="00371FCA">
        <w:rPr>
          <w:sz w:val="22"/>
          <w:lang w:val="fr-FR"/>
        </w:rPr>
        <w:t>La convergence dépend cependant de l’initialisation. J’ai ensuite pu comparer la distorsion des résultats avec l’algorithme classique du K-</w:t>
      </w:r>
      <w:proofErr w:type="spellStart"/>
      <w:r w:rsidRPr="00371FCA">
        <w:rPr>
          <w:sz w:val="22"/>
          <w:lang w:val="fr-FR"/>
        </w:rPr>
        <w:t>Means</w:t>
      </w:r>
      <w:proofErr w:type="spellEnd"/>
      <w:r w:rsidRPr="00371FCA">
        <w:rPr>
          <w:sz w:val="22"/>
          <w:lang w:val="fr-FR"/>
        </w:rPr>
        <w:t xml:space="preserve"> et celui de K-</w:t>
      </w:r>
      <w:proofErr w:type="spellStart"/>
      <w:r w:rsidRPr="00371FCA">
        <w:rPr>
          <w:sz w:val="22"/>
          <w:lang w:val="fr-FR"/>
        </w:rPr>
        <w:t>Means</w:t>
      </w:r>
      <w:proofErr w:type="spellEnd"/>
      <w:r w:rsidRPr="00371FCA">
        <w:rPr>
          <w:sz w:val="22"/>
          <w:lang w:val="fr-FR"/>
        </w:rPr>
        <w:t>++.</w:t>
      </w:r>
    </w:p>
    <w:p w14:paraId="2571D5D5" w14:textId="77777777" w:rsidR="00E137C7" w:rsidRPr="00371FCA" w:rsidRDefault="00E137C7">
      <w:pPr>
        <w:rPr>
          <w:sz w:val="22"/>
          <w:lang w:val="fr-FR"/>
        </w:rPr>
      </w:pPr>
      <w:r w:rsidRPr="00371FCA">
        <w:rPr>
          <w:sz w:val="22"/>
          <w:lang w:val="fr-FR"/>
        </w:rPr>
        <w:t>J’ai obtenu le tableau suivant en simulant l’algorithme 1000 fois :</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3"/>
        <w:gridCol w:w="1202"/>
        <w:gridCol w:w="1340"/>
        <w:gridCol w:w="1158"/>
      </w:tblGrid>
      <w:tr w:rsidR="00E137C7" w:rsidRPr="00371FCA" w14:paraId="0A803315" w14:textId="77777777" w:rsidTr="00E137C7">
        <w:trPr>
          <w:trHeight w:val="20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251F7A" w14:textId="77777777" w:rsidR="00E137C7" w:rsidRPr="00371FCA" w:rsidRDefault="00E137C7" w:rsidP="00E137C7">
            <w:pPr>
              <w:jc w:val="right"/>
              <w:rPr>
                <w:rFonts w:ascii="Helvetica Neue" w:eastAsia="Times New Roman" w:hAnsi="Helvetica Neue" w:cs="Times New Roman"/>
                <w:b/>
                <w:bCs/>
                <w:color w:val="000000"/>
                <w:sz w:val="22"/>
              </w:rPr>
            </w:pPr>
            <w:proofErr w:type="spellStart"/>
            <w:r w:rsidRPr="00371FCA">
              <w:rPr>
                <w:rFonts w:ascii="Helvetica Neue" w:eastAsia="Times New Roman" w:hAnsi="Helvetica Neue" w:cs="Times New Roman"/>
                <w:b/>
                <w:bCs/>
                <w:color w:val="000000"/>
                <w:sz w:val="22"/>
              </w:rPr>
              <w:t>Algorithme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354FA7" w14:textId="77777777" w:rsidR="00E137C7" w:rsidRPr="00371FCA" w:rsidRDefault="00E137C7" w:rsidP="00E137C7">
            <w:pPr>
              <w:jc w:val="right"/>
              <w:rPr>
                <w:rFonts w:ascii="Helvetica Neue" w:eastAsia="Times New Roman" w:hAnsi="Helvetica Neue" w:cs="Times New Roman"/>
                <w:b/>
                <w:bCs/>
                <w:color w:val="000000"/>
                <w:sz w:val="22"/>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3DACAE" w14:textId="77777777" w:rsidR="00E137C7" w:rsidRPr="00371FCA" w:rsidRDefault="00E137C7" w:rsidP="00E137C7">
            <w:pPr>
              <w:jc w:val="right"/>
              <w:rPr>
                <w:rFonts w:ascii="Helvetica Neue" w:eastAsia="Times New Roman" w:hAnsi="Helvetica Neue" w:cs="Times New Roman"/>
                <w:b/>
                <w:bCs/>
                <w:color w:val="000000"/>
                <w:sz w:val="22"/>
              </w:rPr>
            </w:pPr>
            <w:proofErr w:type="spellStart"/>
            <w:r w:rsidRPr="00371FCA">
              <w:rPr>
                <w:rFonts w:ascii="Helvetica Neue" w:eastAsia="Times New Roman" w:hAnsi="Helvetica Neue" w:cs="Times New Roman"/>
                <w:b/>
                <w:bCs/>
                <w:color w:val="000000"/>
                <w:sz w:val="22"/>
              </w:rPr>
              <w:t>Distorsion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168885" w14:textId="77777777" w:rsidR="00E137C7" w:rsidRPr="00371FCA" w:rsidRDefault="00E137C7" w:rsidP="00E137C7">
            <w:pPr>
              <w:jc w:val="right"/>
              <w:rPr>
                <w:rFonts w:ascii="Helvetica Neue" w:eastAsia="Times New Roman" w:hAnsi="Helvetica Neue" w:cs="Times New Roman"/>
                <w:b/>
                <w:bCs/>
                <w:color w:val="000000"/>
                <w:sz w:val="22"/>
              </w:rPr>
            </w:pPr>
          </w:p>
        </w:tc>
      </w:tr>
      <w:tr w:rsidR="00E137C7" w:rsidRPr="00371FCA" w14:paraId="242A1B64" w14:textId="77777777" w:rsidTr="00E137C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345B28" w14:textId="77777777" w:rsidR="00E137C7" w:rsidRPr="00371FCA" w:rsidRDefault="00E137C7" w:rsidP="00E137C7">
            <w:pPr>
              <w:jc w:val="right"/>
              <w:rPr>
                <w:rFonts w:ascii="Times New Roman" w:eastAsia="Times New Roman" w:hAnsi="Times New Roman" w:cs="Times New Roman"/>
                <w:sz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9A0604" w14:textId="77777777" w:rsidR="00E137C7" w:rsidRPr="00371FCA" w:rsidRDefault="00E137C7" w:rsidP="00E137C7">
            <w:pPr>
              <w:jc w:val="right"/>
              <w:rPr>
                <w:rFonts w:ascii="Helvetica Neue" w:eastAsia="Times New Roman" w:hAnsi="Helvetica Neue" w:cs="Times New Roman"/>
                <w:b/>
                <w:bCs/>
                <w:color w:val="000000"/>
                <w:sz w:val="22"/>
              </w:rPr>
            </w:pPr>
            <w:proofErr w:type="spellStart"/>
            <w:r w:rsidRPr="00371FCA">
              <w:rPr>
                <w:rFonts w:ascii="Helvetica Neue" w:eastAsia="Times New Roman" w:hAnsi="Helvetica Neue" w:cs="Times New Roman"/>
                <w:b/>
                <w:bCs/>
                <w:color w:val="000000"/>
                <w:sz w:val="22"/>
              </w:rPr>
              <w:t>Moyenne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E5A44A" w14:textId="77777777" w:rsidR="00E137C7" w:rsidRPr="00371FCA" w:rsidRDefault="00E137C7" w:rsidP="00E137C7">
            <w:pPr>
              <w:jc w:val="right"/>
              <w:rPr>
                <w:rFonts w:ascii="Helvetica Neue" w:eastAsia="Times New Roman" w:hAnsi="Helvetica Neue" w:cs="Times New Roman"/>
                <w:b/>
                <w:bCs/>
                <w:color w:val="000000"/>
                <w:sz w:val="22"/>
              </w:rPr>
            </w:pPr>
            <w:proofErr w:type="spellStart"/>
            <w:r w:rsidRPr="00371FCA">
              <w:rPr>
                <w:rFonts w:ascii="Helvetica Neue" w:eastAsia="Times New Roman" w:hAnsi="Helvetica Neue" w:cs="Times New Roman"/>
                <w:b/>
                <w:bCs/>
                <w:color w:val="000000"/>
                <w:sz w:val="22"/>
              </w:rPr>
              <w:t>Écart</w:t>
            </w:r>
            <w:proofErr w:type="spellEnd"/>
            <w:r w:rsidRPr="00371FCA">
              <w:rPr>
                <w:rFonts w:ascii="Helvetica Neue" w:eastAsia="Times New Roman" w:hAnsi="Helvetica Neue" w:cs="Times New Roman"/>
                <w:b/>
                <w:bCs/>
                <w:color w:val="000000"/>
                <w:sz w:val="22"/>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DC86BF" w14:textId="77777777" w:rsidR="00E137C7" w:rsidRPr="00371FCA" w:rsidRDefault="00E137C7" w:rsidP="00E137C7">
            <w:pPr>
              <w:jc w:val="right"/>
              <w:rPr>
                <w:rFonts w:ascii="Helvetica Neue" w:eastAsia="Times New Roman" w:hAnsi="Helvetica Neue" w:cs="Times New Roman"/>
                <w:b/>
                <w:bCs/>
                <w:color w:val="000000"/>
                <w:sz w:val="22"/>
              </w:rPr>
            </w:pPr>
            <w:r w:rsidRPr="00371FCA">
              <w:rPr>
                <w:rFonts w:ascii="Helvetica Neue" w:eastAsia="Times New Roman" w:hAnsi="Helvetica Neue" w:cs="Times New Roman"/>
                <w:b/>
                <w:bCs/>
                <w:color w:val="000000"/>
                <w:sz w:val="22"/>
              </w:rPr>
              <w:t>Max</w:t>
            </w:r>
          </w:p>
        </w:tc>
      </w:tr>
      <w:tr w:rsidR="00E137C7" w:rsidRPr="00371FCA" w14:paraId="6FC5FC85" w14:textId="77777777" w:rsidTr="00E137C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69822C" w14:textId="77777777" w:rsidR="00E137C7" w:rsidRPr="00371FCA" w:rsidRDefault="00E137C7" w:rsidP="00E137C7">
            <w:pPr>
              <w:jc w:val="right"/>
              <w:rPr>
                <w:rFonts w:ascii="Helvetica Neue" w:eastAsia="Times New Roman" w:hAnsi="Helvetica Neue" w:cs="Times New Roman"/>
                <w:color w:val="000000"/>
                <w:sz w:val="22"/>
              </w:rPr>
            </w:pPr>
            <w:proofErr w:type="spellStart"/>
            <w:r w:rsidRPr="00371FCA">
              <w:rPr>
                <w:rFonts w:ascii="Helvetica Neue" w:eastAsia="Times New Roman" w:hAnsi="Helvetica Neue" w:cs="Times New Roman"/>
                <w:color w:val="000000"/>
                <w:sz w:val="22"/>
              </w:rPr>
              <w:t>Kmeans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B3D0B0" w14:textId="77777777" w:rsidR="00E137C7" w:rsidRPr="00371FCA" w:rsidRDefault="00E137C7" w:rsidP="00E137C7">
            <w:pPr>
              <w:jc w:val="right"/>
              <w:rPr>
                <w:rFonts w:ascii="Helvetica Neue" w:eastAsia="Times New Roman" w:hAnsi="Helvetica Neue" w:cs="Times New Roman"/>
                <w:color w:val="000000"/>
                <w:sz w:val="22"/>
              </w:rPr>
            </w:pPr>
            <w:r w:rsidRPr="00371FCA">
              <w:rPr>
                <w:rFonts w:ascii="Helvetica Neue" w:eastAsia="Times New Roman" w:hAnsi="Helvetica Neue" w:cs="Times New Roman"/>
                <w:color w:val="000000"/>
                <w:sz w:val="22"/>
              </w:rPr>
              <w:t>1665.29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59CFC4" w14:textId="77777777" w:rsidR="00E137C7" w:rsidRPr="00371FCA" w:rsidRDefault="00E137C7" w:rsidP="00E137C7">
            <w:pPr>
              <w:jc w:val="right"/>
              <w:rPr>
                <w:rFonts w:ascii="Helvetica Neue" w:eastAsia="Times New Roman" w:hAnsi="Helvetica Neue" w:cs="Times New Roman"/>
                <w:color w:val="000000"/>
                <w:sz w:val="22"/>
              </w:rPr>
            </w:pPr>
            <w:r w:rsidRPr="00371FCA">
              <w:rPr>
                <w:rFonts w:ascii="Helvetica Neue" w:eastAsia="Times New Roman" w:hAnsi="Helvetica Neue" w:cs="Times New Roman"/>
                <w:color w:val="000000"/>
                <w:sz w:val="22"/>
              </w:rPr>
              <w:t>1796.92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849E9E" w14:textId="77777777" w:rsidR="00E137C7" w:rsidRPr="00371FCA" w:rsidRDefault="00E137C7" w:rsidP="00E137C7">
            <w:pPr>
              <w:jc w:val="right"/>
              <w:rPr>
                <w:rFonts w:ascii="Helvetica Neue" w:eastAsia="Times New Roman" w:hAnsi="Helvetica Neue" w:cs="Times New Roman"/>
                <w:color w:val="000000"/>
                <w:sz w:val="22"/>
              </w:rPr>
            </w:pPr>
            <w:r w:rsidRPr="00371FCA">
              <w:rPr>
                <w:rFonts w:ascii="Helvetica Neue" w:eastAsia="Times New Roman" w:hAnsi="Helvetica Neue" w:cs="Times New Roman"/>
                <w:color w:val="000000"/>
                <w:sz w:val="22"/>
              </w:rPr>
              <w:t>23645.19</w:t>
            </w:r>
          </w:p>
        </w:tc>
      </w:tr>
      <w:tr w:rsidR="00E137C7" w:rsidRPr="00371FCA" w14:paraId="29B1DAF7" w14:textId="77777777" w:rsidTr="00E137C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757487" w14:textId="77777777" w:rsidR="00E137C7" w:rsidRPr="00371FCA" w:rsidRDefault="00E137C7" w:rsidP="00E137C7">
            <w:pPr>
              <w:jc w:val="right"/>
              <w:rPr>
                <w:rFonts w:ascii="Helvetica Neue" w:eastAsia="Times New Roman" w:hAnsi="Helvetica Neue" w:cs="Times New Roman"/>
                <w:color w:val="000000"/>
                <w:sz w:val="22"/>
              </w:rPr>
            </w:pPr>
            <w:proofErr w:type="spellStart"/>
            <w:r w:rsidRPr="00371FCA">
              <w:rPr>
                <w:rFonts w:ascii="Helvetica Neue" w:eastAsia="Times New Roman" w:hAnsi="Helvetica Neue" w:cs="Times New Roman"/>
                <w:color w:val="000000"/>
                <w:sz w:val="22"/>
              </w:rPr>
              <w:t>Kmeans</w:t>
            </w:r>
            <w:proofErr w:type="spellEnd"/>
            <w:r w:rsidRPr="00371FCA">
              <w:rPr>
                <w:rFonts w:ascii="Helvetica Neue" w:eastAsia="Times New Roman" w:hAnsi="Helvetica Neue" w:cs="Times New Roman"/>
                <w:color w:val="000000"/>
                <w:sz w:val="22"/>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041C69" w14:textId="77777777" w:rsidR="00E137C7" w:rsidRPr="00371FCA" w:rsidRDefault="00E137C7" w:rsidP="00E137C7">
            <w:pPr>
              <w:jc w:val="right"/>
              <w:rPr>
                <w:rFonts w:ascii="Helvetica Neue" w:eastAsia="Times New Roman" w:hAnsi="Helvetica Neue" w:cs="Times New Roman"/>
                <w:color w:val="000000"/>
                <w:sz w:val="22"/>
              </w:rPr>
            </w:pPr>
            <w:r w:rsidRPr="00371FCA">
              <w:rPr>
                <w:rFonts w:ascii="Helvetica Neue" w:eastAsia="Times New Roman" w:hAnsi="Helvetica Neue" w:cs="Times New Roman"/>
                <w:color w:val="000000"/>
                <w:sz w:val="22"/>
              </w:rPr>
              <w:t>1162.58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C2B8EB" w14:textId="77777777" w:rsidR="00E137C7" w:rsidRPr="00371FCA" w:rsidRDefault="00E137C7" w:rsidP="00E137C7">
            <w:pPr>
              <w:jc w:val="right"/>
              <w:rPr>
                <w:rFonts w:ascii="Helvetica Neue" w:eastAsia="Times New Roman" w:hAnsi="Helvetica Neue" w:cs="Times New Roman"/>
                <w:color w:val="000000"/>
                <w:sz w:val="22"/>
              </w:rPr>
            </w:pPr>
            <w:r w:rsidRPr="00371FCA">
              <w:rPr>
                <w:rFonts w:ascii="Helvetica Neue" w:eastAsia="Times New Roman" w:hAnsi="Helvetica Neue" w:cs="Times New Roman"/>
                <w:color w:val="000000"/>
                <w:sz w:val="22"/>
              </w:rPr>
              <w:t>590.24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3CE1DE" w14:textId="77777777" w:rsidR="00E137C7" w:rsidRPr="00371FCA" w:rsidRDefault="00E137C7" w:rsidP="00E137C7">
            <w:pPr>
              <w:jc w:val="right"/>
              <w:rPr>
                <w:rFonts w:ascii="Helvetica Neue" w:eastAsia="Times New Roman" w:hAnsi="Helvetica Neue" w:cs="Times New Roman"/>
                <w:color w:val="000000"/>
                <w:sz w:val="22"/>
              </w:rPr>
            </w:pPr>
            <w:r w:rsidRPr="00371FCA">
              <w:rPr>
                <w:rFonts w:ascii="Helvetica Neue" w:eastAsia="Times New Roman" w:hAnsi="Helvetica Neue" w:cs="Times New Roman"/>
                <w:color w:val="000000"/>
                <w:sz w:val="22"/>
              </w:rPr>
              <w:t>3203.85</w:t>
            </w:r>
          </w:p>
        </w:tc>
      </w:tr>
    </w:tbl>
    <w:p w14:paraId="2729FCFD" w14:textId="77777777" w:rsidR="00E137C7" w:rsidRPr="00371FCA" w:rsidRDefault="00E137C7">
      <w:pPr>
        <w:rPr>
          <w:sz w:val="22"/>
          <w:lang w:val="fr-FR"/>
        </w:rPr>
      </w:pPr>
      <w:r w:rsidRPr="00371FCA">
        <w:rPr>
          <w:sz w:val="22"/>
          <w:lang w:val="fr-FR"/>
        </w:rPr>
        <w:t xml:space="preserve">L’algorithme </w:t>
      </w:r>
      <w:proofErr w:type="spellStart"/>
      <w:r w:rsidRPr="00371FCA">
        <w:rPr>
          <w:sz w:val="22"/>
          <w:lang w:val="fr-FR"/>
        </w:rPr>
        <w:t>Kmeans</w:t>
      </w:r>
      <w:proofErr w:type="spellEnd"/>
      <w:r w:rsidRPr="00371FCA">
        <w:rPr>
          <w:sz w:val="22"/>
          <w:lang w:val="fr-FR"/>
        </w:rPr>
        <w:t>++ fonctionne non seulement mieux en moyenne, mais est nettement plus robuste (la distorsion maximale est nettement plus faible).</w:t>
      </w:r>
    </w:p>
    <w:p w14:paraId="10DB45C9" w14:textId="77777777" w:rsidR="00E137C7" w:rsidRPr="00371FCA" w:rsidRDefault="00E137C7">
      <w:pPr>
        <w:rPr>
          <w:sz w:val="22"/>
          <w:lang w:val="fr-FR"/>
        </w:rPr>
      </w:pPr>
    </w:p>
    <w:p w14:paraId="4710FB9F" w14:textId="77777777" w:rsidR="00E137C7" w:rsidRPr="00371FCA" w:rsidRDefault="00E137C7">
      <w:pPr>
        <w:rPr>
          <w:b/>
          <w:sz w:val="22"/>
          <w:lang w:val="fr-FR"/>
        </w:rPr>
      </w:pPr>
      <w:r w:rsidRPr="00371FCA">
        <w:rPr>
          <w:b/>
          <w:sz w:val="22"/>
          <w:lang w:val="fr-FR"/>
        </w:rPr>
        <w:t>Exercice 4.b</w:t>
      </w:r>
    </w:p>
    <w:p w14:paraId="7191E72A" w14:textId="77777777" w:rsidR="00E137C7" w:rsidRPr="00371FCA" w:rsidRDefault="00E137C7">
      <w:pPr>
        <w:rPr>
          <w:sz w:val="22"/>
          <w:lang w:val="fr-FR"/>
        </w:rPr>
      </w:pPr>
      <w:r w:rsidRPr="00371FCA">
        <w:rPr>
          <w:sz w:val="22"/>
          <w:lang w:val="fr-FR"/>
        </w:rPr>
        <w:t>Sous l’hypothèse d’une variance proportionnelle à l’identité, la vraisemblance d’une distribution du mélange de gaussienne peut s’écrire :</w:t>
      </w:r>
    </w:p>
    <w:p w14:paraId="055E1F63" w14:textId="77777777" w:rsidR="00E137C7" w:rsidRPr="00371FCA" w:rsidRDefault="00E137C7">
      <w:pPr>
        <w:rPr>
          <w:rFonts w:eastAsiaTheme="minorEastAsia"/>
          <w:sz w:val="22"/>
          <w:lang w:val="fr-FR"/>
        </w:rPr>
      </w:pPr>
      <m:oMathPara>
        <m:oMath>
          <m:r>
            <w:rPr>
              <w:rFonts w:ascii="Cambria Math" w:hAnsi="Cambria Math"/>
              <w:sz w:val="22"/>
              <w:lang w:val="fr-FR"/>
            </w:rPr>
            <m:t>p</m:t>
          </m:r>
          <m:d>
            <m:dPr>
              <m:ctrlPr>
                <w:rPr>
                  <w:rFonts w:ascii="Cambria Math" w:hAnsi="Cambria Math"/>
                  <w:i/>
                  <w:sz w:val="22"/>
                  <w:lang w:val="fr-FR"/>
                </w:rPr>
              </m:ctrlPr>
            </m:dPr>
            <m:e>
              <m:r>
                <m:rPr>
                  <m:sty m:val="bi"/>
                </m:rPr>
                <w:rPr>
                  <w:rFonts w:ascii="Cambria Math" w:hAnsi="Cambria Math"/>
                  <w:sz w:val="22"/>
                  <w:lang w:val="fr-FR"/>
                </w:rPr>
                <m:t>x,z|π,μ,σ</m:t>
              </m:r>
            </m:e>
          </m:d>
          <m:r>
            <w:rPr>
              <w:rFonts w:ascii="Cambria Math" w:hAnsi="Cambria Math"/>
              <w:sz w:val="22"/>
              <w:lang w:val="fr-FR"/>
            </w:rPr>
            <m:t>=</m:t>
          </m:r>
          <m:nary>
            <m:naryPr>
              <m:chr m:val="∑"/>
              <m:ctrlPr>
                <w:rPr>
                  <w:rFonts w:ascii="Cambria Math" w:hAnsi="Cambria Math"/>
                  <w:i/>
                  <w:sz w:val="22"/>
                  <w:lang w:val="fr-FR"/>
                </w:rPr>
              </m:ctrlPr>
            </m:naryPr>
            <m:sub>
              <m:r>
                <w:rPr>
                  <w:rFonts w:ascii="Cambria Math" w:hAnsi="Cambria Math"/>
                  <w:sz w:val="22"/>
                  <w:lang w:val="fr-FR"/>
                </w:rPr>
                <m:t>n=1</m:t>
              </m:r>
            </m:sub>
            <m:sup>
              <m:r>
                <w:rPr>
                  <w:rFonts w:ascii="Cambria Math" w:hAnsi="Cambria Math"/>
                  <w:sz w:val="22"/>
                  <w:lang w:val="fr-FR"/>
                </w:rPr>
                <m:t>N</m:t>
              </m:r>
            </m:sup>
            <m:e>
              <m:nary>
                <m:naryPr>
                  <m:chr m:val="∑"/>
                  <m:ctrlPr>
                    <w:rPr>
                      <w:rFonts w:ascii="Cambria Math" w:eastAsiaTheme="minorEastAsia" w:hAnsi="Cambria Math"/>
                      <w:i/>
                      <w:sz w:val="22"/>
                      <w:lang w:val="fr-FR"/>
                    </w:rPr>
                  </m:ctrlPr>
                </m:naryPr>
                <m:sub>
                  <m:r>
                    <w:rPr>
                      <w:rFonts w:ascii="Cambria Math" w:eastAsiaTheme="minorEastAsia" w:hAnsi="Cambria Math"/>
                      <w:sz w:val="22"/>
                      <w:lang w:val="fr-FR"/>
                    </w:rPr>
                    <m:t>k=1</m:t>
                  </m:r>
                </m:sub>
                <m:sup>
                  <m:r>
                    <w:rPr>
                      <w:rFonts w:ascii="Cambria Math" w:eastAsiaTheme="minorEastAsia" w:hAnsi="Cambria Math"/>
                      <w:sz w:val="22"/>
                      <w:lang w:val="fr-FR"/>
                    </w:rPr>
                    <m:t>K</m:t>
                  </m:r>
                </m:sup>
                <m:e>
                  <m:sSubSup>
                    <m:sSubSupPr>
                      <m:ctrlPr>
                        <w:rPr>
                          <w:rFonts w:ascii="Cambria Math" w:eastAsiaTheme="minorEastAsia" w:hAnsi="Cambria Math"/>
                          <w:i/>
                          <w:sz w:val="22"/>
                          <w:lang w:val="fr-FR"/>
                        </w:rPr>
                      </m:ctrlPr>
                    </m:sSubSupPr>
                    <m:e>
                      <m:r>
                        <w:rPr>
                          <w:rFonts w:ascii="Cambria Math" w:eastAsiaTheme="minorEastAsia" w:hAnsi="Cambria Math"/>
                          <w:sz w:val="22"/>
                          <w:lang w:val="fr-FR"/>
                        </w:rPr>
                        <m:t>z</m:t>
                      </m:r>
                    </m:e>
                    <m:sub>
                      <m:r>
                        <w:rPr>
                          <w:rFonts w:ascii="Cambria Math" w:eastAsiaTheme="minorEastAsia" w:hAnsi="Cambria Math"/>
                          <w:sz w:val="22"/>
                          <w:lang w:val="fr-FR"/>
                        </w:rPr>
                        <m:t>i</m:t>
                      </m:r>
                    </m:sub>
                    <m:sup>
                      <m:r>
                        <w:rPr>
                          <w:rFonts w:ascii="Cambria Math" w:eastAsiaTheme="minorEastAsia" w:hAnsi="Cambria Math"/>
                          <w:sz w:val="22"/>
                          <w:lang w:val="fr-FR"/>
                        </w:rPr>
                        <m:t>k</m:t>
                      </m:r>
                    </m:sup>
                  </m:sSubSup>
                  <m:func>
                    <m:funcPr>
                      <m:ctrlPr>
                        <w:rPr>
                          <w:rFonts w:ascii="Cambria Math" w:eastAsiaTheme="minorEastAsia" w:hAnsi="Cambria Math"/>
                          <w:i/>
                          <w:sz w:val="22"/>
                          <w:lang w:val="fr-FR"/>
                        </w:rPr>
                      </m:ctrlPr>
                    </m:funcPr>
                    <m:fName>
                      <m:r>
                        <m:rPr>
                          <m:sty m:val="p"/>
                        </m:rPr>
                        <w:rPr>
                          <w:rFonts w:ascii="Cambria Math" w:eastAsiaTheme="minorEastAsia" w:hAnsi="Cambria Math"/>
                          <w:sz w:val="22"/>
                          <w:lang w:val="fr-FR"/>
                        </w:rPr>
                        <m:t>ln</m:t>
                      </m:r>
                    </m:fName>
                    <m:e>
                      <m:sSub>
                        <m:sSubPr>
                          <m:ctrlPr>
                            <w:rPr>
                              <w:rFonts w:ascii="Cambria Math" w:eastAsiaTheme="minorEastAsia" w:hAnsi="Cambria Math"/>
                              <w:i/>
                              <w:sz w:val="22"/>
                              <w:lang w:val="fr-FR"/>
                            </w:rPr>
                          </m:ctrlPr>
                        </m:sSubPr>
                        <m:e>
                          <m:r>
                            <w:rPr>
                              <w:rFonts w:ascii="Cambria Math" w:eastAsiaTheme="minorEastAsia" w:hAnsi="Cambria Math"/>
                              <w:sz w:val="22"/>
                              <w:lang w:val="fr-FR"/>
                            </w:rPr>
                            <m:t>π</m:t>
                          </m:r>
                        </m:e>
                        <m:sub>
                          <m:r>
                            <w:rPr>
                              <w:rFonts w:ascii="Cambria Math" w:eastAsiaTheme="minorEastAsia" w:hAnsi="Cambria Math"/>
                              <w:sz w:val="22"/>
                              <w:lang w:val="fr-FR"/>
                            </w:rPr>
                            <m:t>k</m:t>
                          </m:r>
                        </m:sub>
                      </m:sSub>
                    </m:e>
                  </m:func>
                </m:e>
              </m:nary>
            </m:e>
          </m:nary>
          <m:r>
            <w:rPr>
              <w:rFonts w:ascii="Cambria Math" w:hAnsi="Cambria Math"/>
              <w:sz w:val="22"/>
              <w:lang w:val="fr-FR"/>
            </w:rPr>
            <m:t>+</m:t>
          </m:r>
          <m:nary>
            <m:naryPr>
              <m:chr m:val="∑"/>
              <m:ctrlPr>
                <w:rPr>
                  <w:rFonts w:ascii="Cambria Math" w:hAnsi="Cambria Math"/>
                  <w:i/>
                  <w:sz w:val="22"/>
                  <w:lang w:val="fr-FR"/>
                </w:rPr>
              </m:ctrlPr>
            </m:naryPr>
            <m:sub>
              <m:r>
                <w:rPr>
                  <w:rFonts w:ascii="Cambria Math" w:hAnsi="Cambria Math"/>
                  <w:sz w:val="22"/>
                  <w:lang w:val="fr-FR"/>
                </w:rPr>
                <m:t>n=1</m:t>
              </m:r>
            </m:sub>
            <m:sup>
              <m:r>
                <w:rPr>
                  <w:rFonts w:ascii="Cambria Math" w:hAnsi="Cambria Math"/>
                  <w:sz w:val="22"/>
                  <w:lang w:val="fr-FR"/>
                </w:rPr>
                <m:t>N</m:t>
              </m:r>
            </m:sup>
            <m:e>
              <m:nary>
                <m:naryPr>
                  <m:chr m:val="∑"/>
                  <m:ctrlPr>
                    <w:rPr>
                      <w:rFonts w:ascii="Cambria Math" w:eastAsiaTheme="minorEastAsia" w:hAnsi="Cambria Math"/>
                      <w:i/>
                      <w:sz w:val="22"/>
                      <w:lang w:val="fr-FR"/>
                    </w:rPr>
                  </m:ctrlPr>
                </m:naryPr>
                <m:sub>
                  <m:r>
                    <w:rPr>
                      <w:rFonts w:ascii="Cambria Math" w:eastAsiaTheme="minorEastAsia" w:hAnsi="Cambria Math"/>
                      <w:sz w:val="22"/>
                      <w:lang w:val="fr-FR"/>
                    </w:rPr>
                    <m:t>k=1</m:t>
                  </m:r>
                </m:sub>
                <m:sup>
                  <m:r>
                    <w:rPr>
                      <w:rFonts w:ascii="Cambria Math" w:eastAsiaTheme="minorEastAsia" w:hAnsi="Cambria Math"/>
                      <w:sz w:val="22"/>
                      <w:lang w:val="fr-FR"/>
                    </w:rPr>
                    <m:t>K</m:t>
                  </m:r>
                </m:sup>
                <m:e>
                  <m:sSubSup>
                    <m:sSubSupPr>
                      <m:ctrlPr>
                        <w:rPr>
                          <w:rFonts w:ascii="Cambria Math" w:eastAsiaTheme="minorEastAsia" w:hAnsi="Cambria Math"/>
                          <w:i/>
                          <w:sz w:val="22"/>
                          <w:lang w:val="fr-FR"/>
                        </w:rPr>
                      </m:ctrlPr>
                    </m:sSubSupPr>
                    <m:e>
                      <m:r>
                        <w:rPr>
                          <w:rFonts w:ascii="Cambria Math" w:eastAsiaTheme="minorEastAsia" w:hAnsi="Cambria Math"/>
                          <w:sz w:val="22"/>
                          <w:lang w:val="fr-FR"/>
                        </w:rPr>
                        <m:t>z</m:t>
                      </m:r>
                    </m:e>
                    <m:sub>
                      <m:r>
                        <w:rPr>
                          <w:rFonts w:ascii="Cambria Math" w:eastAsiaTheme="minorEastAsia" w:hAnsi="Cambria Math"/>
                          <w:sz w:val="22"/>
                          <w:lang w:val="fr-FR"/>
                        </w:rPr>
                        <m:t>i</m:t>
                      </m:r>
                    </m:sub>
                    <m:sup>
                      <m:r>
                        <w:rPr>
                          <w:rFonts w:ascii="Cambria Math" w:eastAsiaTheme="minorEastAsia" w:hAnsi="Cambria Math"/>
                          <w:sz w:val="22"/>
                          <w:lang w:val="fr-FR"/>
                        </w:rPr>
                        <m:t>k</m:t>
                      </m:r>
                    </m:sup>
                  </m:sSubSup>
                  <m:r>
                    <m:rPr>
                      <m:scr m:val="script"/>
                    </m:rPr>
                    <w:rPr>
                      <w:rFonts w:ascii="Cambria Math" w:eastAsiaTheme="minorEastAsia" w:hAnsi="Cambria Math"/>
                      <w:sz w:val="22"/>
                      <w:lang w:val="fr-FR"/>
                    </w:rPr>
                    <m:t>N(</m:t>
                  </m:r>
                  <m:r>
                    <m:rPr>
                      <m:sty m:val="bi"/>
                    </m:rPr>
                    <w:rPr>
                      <w:rFonts w:ascii="Cambria Math" w:eastAsiaTheme="minorEastAsia" w:hAnsi="Cambria Math"/>
                      <w:sz w:val="22"/>
                      <w:lang w:val="fr-FR"/>
                    </w:rPr>
                    <m:t>x</m:t>
                  </m:r>
                  <m:r>
                    <w:rPr>
                      <w:rFonts w:ascii="Cambria Math" w:eastAsiaTheme="minorEastAsia" w:hAnsi="Cambria Math"/>
                      <w:sz w:val="22"/>
                      <w:lang w:val="fr-FR"/>
                    </w:rPr>
                    <m:t>|</m:t>
                  </m:r>
                  <m:sSub>
                    <m:sSubPr>
                      <m:ctrlPr>
                        <w:rPr>
                          <w:rFonts w:ascii="Cambria Math" w:eastAsiaTheme="minorEastAsia" w:hAnsi="Cambria Math"/>
                          <w:b/>
                          <w:i/>
                          <w:sz w:val="22"/>
                          <w:lang w:val="fr-FR"/>
                        </w:rPr>
                      </m:ctrlPr>
                    </m:sSubPr>
                    <m:e>
                      <m:r>
                        <m:rPr>
                          <m:sty m:val="bi"/>
                        </m:rPr>
                        <w:rPr>
                          <w:rFonts w:ascii="Cambria Math" w:eastAsiaTheme="minorEastAsia" w:hAnsi="Cambria Math"/>
                          <w:sz w:val="22"/>
                          <w:lang w:val="fr-FR"/>
                        </w:rPr>
                        <m:t>μ</m:t>
                      </m:r>
                      <m:ctrlPr>
                        <w:rPr>
                          <w:rFonts w:ascii="Cambria Math" w:eastAsiaTheme="minorEastAsia" w:hAnsi="Cambria Math"/>
                          <w:i/>
                          <w:sz w:val="22"/>
                          <w:lang w:val="fr-FR"/>
                        </w:rPr>
                      </m:ctrlPr>
                    </m:e>
                    <m:sub>
                      <m:r>
                        <m:rPr>
                          <m:sty m:val="bi"/>
                        </m:rPr>
                        <w:rPr>
                          <w:rFonts w:ascii="Cambria Math" w:eastAsiaTheme="minorEastAsia" w:hAnsi="Cambria Math"/>
                          <w:sz w:val="22"/>
                          <w:lang w:val="fr-FR"/>
                        </w:rPr>
                        <m:t>k</m:t>
                      </m:r>
                    </m:sub>
                  </m:sSub>
                  <m:r>
                    <w:rPr>
                      <w:rFonts w:ascii="Cambria Math" w:eastAsiaTheme="minorEastAsia" w:hAnsi="Cambria Math"/>
                      <w:sz w:val="22"/>
                      <w:lang w:val="fr-FR"/>
                    </w:rPr>
                    <m:t>,</m:t>
                  </m:r>
                  <m:sSub>
                    <m:sSubPr>
                      <m:ctrlPr>
                        <w:rPr>
                          <w:rFonts w:ascii="Cambria Math" w:eastAsiaTheme="minorEastAsia" w:hAnsi="Cambria Math"/>
                          <w:b/>
                          <w:i/>
                          <w:sz w:val="22"/>
                          <w:lang w:val="fr-FR"/>
                        </w:rPr>
                      </m:ctrlPr>
                    </m:sSubPr>
                    <m:e>
                      <m:r>
                        <m:rPr>
                          <m:sty m:val="bi"/>
                        </m:rPr>
                        <w:rPr>
                          <w:rFonts w:ascii="Cambria Math" w:eastAsiaTheme="minorEastAsia" w:hAnsi="Cambria Math"/>
                          <w:sz w:val="22"/>
                          <w:lang w:val="fr-FR"/>
                        </w:rPr>
                        <m:t>σ</m:t>
                      </m:r>
                    </m:e>
                    <m:sub>
                      <m:r>
                        <m:rPr>
                          <m:sty m:val="bi"/>
                        </m:rPr>
                        <w:rPr>
                          <w:rFonts w:ascii="Cambria Math" w:eastAsiaTheme="minorEastAsia" w:hAnsi="Cambria Math"/>
                          <w:sz w:val="22"/>
                          <w:lang w:val="fr-FR"/>
                        </w:rPr>
                        <m:t>k</m:t>
                      </m:r>
                    </m:sub>
                  </m:sSub>
                  <m:r>
                    <m:rPr>
                      <m:sty m:val="bi"/>
                    </m:rPr>
                    <w:rPr>
                      <w:rFonts w:ascii="Cambria Math" w:eastAsiaTheme="minorEastAsia" w:hAnsi="Cambria Math"/>
                      <w:sz w:val="22"/>
                      <w:lang w:val="fr-FR"/>
                    </w:rPr>
                    <m:t>I</m:t>
                  </m:r>
                  <m:r>
                    <w:rPr>
                      <w:rFonts w:ascii="Cambria Math" w:eastAsiaTheme="minorEastAsia" w:hAnsi="Cambria Math"/>
                      <w:sz w:val="22"/>
                      <w:lang w:val="fr-FR"/>
                    </w:rPr>
                    <m:t>)</m:t>
                  </m:r>
                </m:e>
              </m:nary>
            </m:e>
          </m:nary>
        </m:oMath>
      </m:oMathPara>
    </w:p>
    <w:p w14:paraId="06E6C673" w14:textId="77777777" w:rsidR="00E137C7" w:rsidRPr="00371FCA" w:rsidRDefault="00E137C7">
      <w:pPr>
        <w:rPr>
          <w:rFonts w:eastAsiaTheme="minorEastAsia"/>
          <w:sz w:val="22"/>
          <w:lang w:val="fr-FR"/>
        </w:rPr>
      </w:pPr>
      <w:r w:rsidRPr="00371FCA">
        <w:rPr>
          <w:sz w:val="22"/>
          <w:lang w:val="fr-FR"/>
        </w:rPr>
        <w:t xml:space="preserve">Avec </w:t>
      </w:r>
      <m:oMath>
        <m:sSub>
          <m:sSubPr>
            <m:ctrlPr>
              <w:rPr>
                <w:rFonts w:ascii="Cambria Math" w:hAnsi="Cambria Math"/>
                <w:i/>
                <w:sz w:val="22"/>
                <w:lang w:val="fr-FR"/>
              </w:rPr>
            </m:ctrlPr>
          </m:sSubPr>
          <m:e>
            <m:r>
              <w:rPr>
                <w:rFonts w:ascii="Cambria Math" w:hAnsi="Cambria Math"/>
                <w:sz w:val="22"/>
                <w:lang w:val="fr-FR"/>
              </w:rPr>
              <m:t>π</m:t>
            </m:r>
          </m:e>
          <m:sub>
            <m:r>
              <w:rPr>
                <w:rFonts w:ascii="Cambria Math" w:hAnsi="Cambria Math"/>
                <w:sz w:val="22"/>
                <w:lang w:val="fr-FR"/>
              </w:rPr>
              <m:t>k</m:t>
            </m:r>
          </m:sub>
        </m:sSub>
        <m:r>
          <w:rPr>
            <w:rFonts w:ascii="Cambria Math" w:hAnsi="Cambria Math"/>
            <w:sz w:val="22"/>
            <w:lang w:val="fr-FR"/>
          </w:rPr>
          <m:t>=p(</m:t>
        </m:r>
        <m:sSub>
          <m:sSubPr>
            <m:ctrlPr>
              <w:rPr>
                <w:rFonts w:ascii="Cambria Math" w:hAnsi="Cambria Math"/>
                <w:i/>
                <w:sz w:val="22"/>
                <w:lang w:val="fr-FR"/>
              </w:rPr>
            </m:ctrlPr>
          </m:sSubPr>
          <m:e>
            <m:r>
              <w:rPr>
                <w:rFonts w:ascii="Cambria Math" w:hAnsi="Cambria Math"/>
                <w:sz w:val="22"/>
                <w:lang w:val="fr-FR"/>
              </w:rPr>
              <m:t>z</m:t>
            </m:r>
          </m:e>
          <m:sub>
            <m:r>
              <w:rPr>
                <w:rFonts w:ascii="Cambria Math" w:hAnsi="Cambria Math"/>
                <w:sz w:val="22"/>
                <w:lang w:val="fr-FR"/>
              </w:rPr>
              <m:t>k</m:t>
            </m:r>
          </m:sub>
        </m:sSub>
        <m:r>
          <w:rPr>
            <w:rFonts w:ascii="Cambria Math" w:hAnsi="Cambria Math"/>
            <w:sz w:val="22"/>
            <w:lang w:val="fr-FR"/>
          </w:rPr>
          <m:t>=1)</m:t>
        </m:r>
      </m:oMath>
      <w:r w:rsidRPr="00371FCA">
        <w:rPr>
          <w:rFonts w:eastAsiaTheme="minorEastAsia"/>
          <w:sz w:val="22"/>
          <w:lang w:val="fr-FR"/>
        </w:rPr>
        <w:t xml:space="preserve">, </w:t>
      </w:r>
      <m:oMath>
        <m:r>
          <m:rPr>
            <m:sty m:val="bi"/>
          </m:rPr>
          <w:rPr>
            <w:rFonts w:ascii="Cambria Math" w:eastAsiaTheme="minorEastAsia" w:hAnsi="Cambria Math"/>
            <w:sz w:val="22"/>
            <w:lang w:val="fr-FR"/>
          </w:rPr>
          <m:t>z</m:t>
        </m:r>
      </m:oMath>
      <w:r w:rsidRPr="00371FCA">
        <w:rPr>
          <w:rFonts w:eastAsiaTheme="minorEastAsia"/>
          <w:b/>
          <w:sz w:val="22"/>
          <w:lang w:val="fr-FR"/>
        </w:rPr>
        <w:t xml:space="preserve"> </w:t>
      </w:r>
      <w:r w:rsidRPr="00371FCA">
        <w:rPr>
          <w:rFonts w:eastAsiaTheme="minorEastAsia"/>
          <w:sz w:val="22"/>
          <w:lang w:val="fr-FR"/>
        </w:rPr>
        <w:t>étant le vecteur indicateur aléatoire qui attribue un élément à un cluster.</w:t>
      </w:r>
    </w:p>
    <w:p w14:paraId="5E57E711" w14:textId="77777777" w:rsidR="00E137C7" w:rsidRPr="00371FCA" w:rsidRDefault="00E137C7">
      <w:pPr>
        <w:rPr>
          <w:rFonts w:eastAsiaTheme="minorEastAsia"/>
          <w:sz w:val="22"/>
          <w:lang w:val="fr-FR"/>
        </w:rPr>
      </w:pPr>
      <w:r w:rsidRPr="00371FCA">
        <w:rPr>
          <w:rFonts w:eastAsiaTheme="minorEastAsia"/>
          <w:i/>
          <w:sz w:val="22"/>
          <w:lang w:val="fr-FR"/>
        </w:rPr>
        <w:t>E-</w:t>
      </w:r>
      <w:proofErr w:type="spellStart"/>
      <w:r w:rsidRPr="00371FCA">
        <w:rPr>
          <w:rFonts w:eastAsiaTheme="minorEastAsia"/>
          <w:i/>
          <w:sz w:val="22"/>
          <w:lang w:val="fr-FR"/>
        </w:rPr>
        <w:t>Step</w:t>
      </w:r>
      <w:proofErr w:type="spellEnd"/>
      <w:r w:rsidRPr="00371FCA">
        <w:rPr>
          <w:rFonts w:eastAsiaTheme="minorEastAsia"/>
          <w:sz w:val="22"/>
          <w:lang w:val="fr-FR"/>
        </w:rPr>
        <w:t xml:space="preserve"> : l’espérance de la vraisemblance en </w:t>
      </w:r>
      <m:oMath>
        <m:r>
          <w:rPr>
            <w:rFonts w:ascii="Cambria Math" w:eastAsiaTheme="minorEastAsia" w:hAnsi="Cambria Math"/>
            <w:sz w:val="22"/>
            <w:lang w:val="fr-FR"/>
          </w:rPr>
          <m:t>Z</m:t>
        </m:r>
      </m:oMath>
      <w:r w:rsidRPr="00371FCA">
        <w:rPr>
          <w:rFonts w:eastAsiaTheme="minorEastAsia"/>
          <w:sz w:val="22"/>
          <w:lang w:val="fr-FR"/>
        </w:rPr>
        <w:t xml:space="preserve"> conditionnellement à </w:t>
      </w:r>
      <m:oMath>
        <m:r>
          <w:rPr>
            <w:rFonts w:ascii="Cambria Math" w:eastAsiaTheme="minorEastAsia" w:hAnsi="Cambria Math"/>
            <w:sz w:val="22"/>
            <w:lang w:val="fr-FR"/>
          </w:rPr>
          <m:t>X</m:t>
        </m:r>
      </m:oMath>
      <w:r w:rsidRPr="00371FCA">
        <w:rPr>
          <w:rFonts w:eastAsiaTheme="minorEastAsia"/>
          <w:sz w:val="22"/>
          <w:lang w:val="fr-FR"/>
        </w:rPr>
        <w:t xml:space="preserve">est : </w:t>
      </w:r>
      <w:r w:rsidRPr="00371FCA">
        <w:rPr>
          <w:rFonts w:eastAsiaTheme="minorEastAsia"/>
          <w:sz w:val="22"/>
          <w:lang w:val="fr-FR"/>
        </w:rPr>
        <w:br/>
      </w:r>
      <m:oMathPara>
        <m:oMath>
          <m:nary>
            <m:naryPr>
              <m:chr m:val="∑"/>
              <m:ctrlPr>
                <w:rPr>
                  <w:rFonts w:ascii="Cambria Math" w:hAnsi="Cambria Math"/>
                  <w:i/>
                  <w:sz w:val="22"/>
                  <w:lang w:val="fr-FR"/>
                </w:rPr>
              </m:ctrlPr>
            </m:naryPr>
            <m:sub>
              <m:r>
                <w:rPr>
                  <w:rFonts w:ascii="Cambria Math" w:hAnsi="Cambria Math"/>
                  <w:sz w:val="22"/>
                  <w:lang w:val="fr-FR"/>
                </w:rPr>
                <m:t>n=1</m:t>
              </m:r>
            </m:sub>
            <m:sup>
              <m:r>
                <w:rPr>
                  <w:rFonts w:ascii="Cambria Math" w:hAnsi="Cambria Math"/>
                  <w:sz w:val="22"/>
                  <w:lang w:val="fr-FR"/>
                </w:rPr>
                <m:t>N</m:t>
              </m:r>
            </m:sup>
            <m:e>
              <m:nary>
                <m:naryPr>
                  <m:chr m:val="∑"/>
                  <m:ctrlPr>
                    <w:rPr>
                      <w:rFonts w:ascii="Cambria Math" w:eastAsiaTheme="minorEastAsia" w:hAnsi="Cambria Math"/>
                      <w:i/>
                      <w:sz w:val="22"/>
                      <w:lang w:val="fr-FR"/>
                    </w:rPr>
                  </m:ctrlPr>
                </m:naryPr>
                <m:sub>
                  <m:r>
                    <w:rPr>
                      <w:rFonts w:ascii="Cambria Math" w:eastAsiaTheme="minorEastAsia" w:hAnsi="Cambria Math"/>
                      <w:sz w:val="22"/>
                      <w:lang w:val="fr-FR"/>
                    </w:rPr>
                    <m:t>k=1</m:t>
                  </m:r>
                </m:sub>
                <m:sup>
                  <m:r>
                    <w:rPr>
                      <w:rFonts w:ascii="Cambria Math" w:eastAsiaTheme="minorEastAsia" w:hAnsi="Cambria Math"/>
                      <w:sz w:val="22"/>
                      <w:lang w:val="fr-FR"/>
                    </w:rPr>
                    <m:t>K</m:t>
                  </m:r>
                </m:sup>
                <m:e>
                  <m:sSubSup>
                    <m:sSubSupPr>
                      <m:ctrlPr>
                        <w:rPr>
                          <w:rFonts w:ascii="Cambria Math" w:eastAsiaTheme="minorEastAsia" w:hAnsi="Cambria Math"/>
                          <w:i/>
                          <w:sz w:val="22"/>
                          <w:lang w:val="fr-FR"/>
                        </w:rPr>
                      </m:ctrlPr>
                    </m:sSubSupPr>
                    <m:e>
                      <m:r>
                        <w:rPr>
                          <w:rFonts w:ascii="Cambria Math" w:eastAsiaTheme="minorEastAsia" w:hAnsi="Cambria Math"/>
                          <w:sz w:val="22"/>
                          <w:lang w:val="fr-FR"/>
                        </w:rPr>
                        <m:t>τ</m:t>
                      </m:r>
                    </m:e>
                    <m:sub>
                      <m:r>
                        <w:rPr>
                          <w:rFonts w:ascii="Cambria Math" w:eastAsiaTheme="minorEastAsia" w:hAnsi="Cambria Math"/>
                          <w:sz w:val="22"/>
                          <w:lang w:val="fr-FR"/>
                        </w:rPr>
                        <m:t>n</m:t>
                      </m:r>
                    </m:sub>
                    <m:sup>
                      <m:r>
                        <w:rPr>
                          <w:rFonts w:ascii="Cambria Math" w:eastAsiaTheme="minorEastAsia" w:hAnsi="Cambria Math"/>
                          <w:sz w:val="22"/>
                          <w:lang w:val="fr-FR"/>
                        </w:rPr>
                        <m:t>k</m:t>
                      </m:r>
                    </m:sup>
                  </m:sSubSup>
                  <m:func>
                    <m:funcPr>
                      <m:ctrlPr>
                        <w:rPr>
                          <w:rFonts w:ascii="Cambria Math" w:eastAsiaTheme="minorEastAsia" w:hAnsi="Cambria Math"/>
                          <w:i/>
                          <w:sz w:val="22"/>
                          <w:lang w:val="fr-FR"/>
                        </w:rPr>
                      </m:ctrlPr>
                    </m:funcPr>
                    <m:fName>
                      <m:r>
                        <m:rPr>
                          <m:sty m:val="p"/>
                        </m:rPr>
                        <w:rPr>
                          <w:rFonts w:ascii="Cambria Math" w:eastAsiaTheme="minorEastAsia" w:hAnsi="Cambria Math"/>
                          <w:sz w:val="22"/>
                          <w:lang w:val="fr-FR"/>
                        </w:rPr>
                        <m:t>ln</m:t>
                      </m:r>
                    </m:fName>
                    <m:e>
                      <m:sSub>
                        <m:sSubPr>
                          <m:ctrlPr>
                            <w:rPr>
                              <w:rFonts w:ascii="Cambria Math" w:eastAsiaTheme="minorEastAsia" w:hAnsi="Cambria Math"/>
                              <w:i/>
                              <w:sz w:val="22"/>
                              <w:lang w:val="fr-FR"/>
                            </w:rPr>
                          </m:ctrlPr>
                        </m:sSubPr>
                        <m:e>
                          <m:r>
                            <w:rPr>
                              <w:rFonts w:ascii="Cambria Math" w:eastAsiaTheme="minorEastAsia" w:hAnsi="Cambria Math"/>
                              <w:sz w:val="22"/>
                              <w:lang w:val="fr-FR"/>
                            </w:rPr>
                            <m:t>π</m:t>
                          </m:r>
                        </m:e>
                        <m:sub>
                          <m:r>
                            <w:rPr>
                              <w:rFonts w:ascii="Cambria Math" w:eastAsiaTheme="minorEastAsia" w:hAnsi="Cambria Math"/>
                              <w:sz w:val="22"/>
                              <w:lang w:val="fr-FR"/>
                            </w:rPr>
                            <m:t>k</m:t>
                          </m:r>
                        </m:sub>
                      </m:sSub>
                    </m:e>
                  </m:func>
                </m:e>
              </m:nary>
            </m:e>
          </m:nary>
          <m:r>
            <w:rPr>
              <w:rFonts w:ascii="Cambria Math" w:hAnsi="Cambria Math"/>
              <w:sz w:val="22"/>
              <w:lang w:val="fr-FR"/>
            </w:rPr>
            <m:t>+</m:t>
          </m:r>
          <m:nary>
            <m:naryPr>
              <m:chr m:val="∑"/>
              <m:ctrlPr>
                <w:rPr>
                  <w:rFonts w:ascii="Cambria Math" w:hAnsi="Cambria Math"/>
                  <w:i/>
                  <w:sz w:val="22"/>
                  <w:lang w:val="fr-FR"/>
                </w:rPr>
              </m:ctrlPr>
            </m:naryPr>
            <m:sub>
              <m:r>
                <w:rPr>
                  <w:rFonts w:ascii="Cambria Math" w:hAnsi="Cambria Math"/>
                  <w:sz w:val="22"/>
                  <w:lang w:val="fr-FR"/>
                </w:rPr>
                <m:t>n=1</m:t>
              </m:r>
            </m:sub>
            <m:sup>
              <m:r>
                <w:rPr>
                  <w:rFonts w:ascii="Cambria Math" w:hAnsi="Cambria Math"/>
                  <w:sz w:val="22"/>
                  <w:lang w:val="fr-FR"/>
                </w:rPr>
                <m:t>N</m:t>
              </m:r>
            </m:sup>
            <m:e>
              <m:nary>
                <m:naryPr>
                  <m:chr m:val="∑"/>
                  <m:ctrlPr>
                    <w:rPr>
                      <w:rFonts w:ascii="Cambria Math" w:eastAsiaTheme="minorEastAsia" w:hAnsi="Cambria Math"/>
                      <w:i/>
                      <w:sz w:val="22"/>
                      <w:lang w:val="fr-FR"/>
                    </w:rPr>
                  </m:ctrlPr>
                </m:naryPr>
                <m:sub>
                  <m:r>
                    <w:rPr>
                      <w:rFonts w:ascii="Cambria Math" w:eastAsiaTheme="minorEastAsia" w:hAnsi="Cambria Math"/>
                      <w:sz w:val="22"/>
                      <w:lang w:val="fr-FR"/>
                    </w:rPr>
                    <m:t>k=1</m:t>
                  </m:r>
                </m:sub>
                <m:sup>
                  <m:r>
                    <w:rPr>
                      <w:rFonts w:ascii="Cambria Math" w:eastAsiaTheme="minorEastAsia" w:hAnsi="Cambria Math"/>
                      <w:sz w:val="22"/>
                      <w:lang w:val="fr-FR"/>
                    </w:rPr>
                    <m:t>K</m:t>
                  </m:r>
                </m:sup>
                <m:e>
                  <m:sSubSup>
                    <m:sSubSupPr>
                      <m:ctrlPr>
                        <w:rPr>
                          <w:rFonts w:ascii="Cambria Math" w:eastAsiaTheme="minorEastAsia" w:hAnsi="Cambria Math"/>
                          <w:i/>
                          <w:sz w:val="22"/>
                          <w:lang w:val="fr-FR"/>
                        </w:rPr>
                      </m:ctrlPr>
                    </m:sSubSupPr>
                    <m:e>
                      <m:r>
                        <w:rPr>
                          <w:rFonts w:ascii="Cambria Math" w:eastAsiaTheme="minorEastAsia" w:hAnsi="Cambria Math"/>
                          <w:sz w:val="22"/>
                          <w:lang w:val="fr-FR"/>
                        </w:rPr>
                        <m:t>τ</m:t>
                      </m:r>
                    </m:e>
                    <m:sub>
                      <m:r>
                        <w:rPr>
                          <w:rFonts w:ascii="Cambria Math" w:eastAsiaTheme="minorEastAsia" w:hAnsi="Cambria Math"/>
                          <w:sz w:val="22"/>
                          <w:lang w:val="fr-FR"/>
                        </w:rPr>
                        <m:t>n</m:t>
                      </m:r>
                    </m:sub>
                    <m:sup>
                      <m:r>
                        <w:rPr>
                          <w:rFonts w:ascii="Cambria Math" w:eastAsiaTheme="minorEastAsia" w:hAnsi="Cambria Math"/>
                          <w:sz w:val="22"/>
                          <w:lang w:val="fr-FR"/>
                        </w:rPr>
                        <m:t>k</m:t>
                      </m:r>
                    </m:sup>
                  </m:sSubSup>
                  <m:r>
                    <m:rPr>
                      <m:scr m:val="script"/>
                    </m:rPr>
                    <w:rPr>
                      <w:rFonts w:ascii="Cambria Math" w:eastAsiaTheme="minorEastAsia" w:hAnsi="Cambria Math"/>
                      <w:sz w:val="22"/>
                      <w:lang w:val="fr-FR"/>
                    </w:rPr>
                    <m:t>N(</m:t>
                  </m:r>
                  <m:r>
                    <m:rPr>
                      <m:sty m:val="bi"/>
                    </m:rPr>
                    <w:rPr>
                      <w:rFonts w:ascii="Cambria Math" w:eastAsiaTheme="minorEastAsia" w:hAnsi="Cambria Math"/>
                      <w:sz w:val="22"/>
                      <w:lang w:val="fr-FR"/>
                    </w:rPr>
                    <m:t>x</m:t>
                  </m:r>
                  <m:r>
                    <w:rPr>
                      <w:rFonts w:ascii="Cambria Math" w:eastAsiaTheme="minorEastAsia" w:hAnsi="Cambria Math"/>
                      <w:sz w:val="22"/>
                      <w:lang w:val="fr-FR"/>
                    </w:rPr>
                    <m:t>|</m:t>
                  </m:r>
                  <m:sSub>
                    <m:sSubPr>
                      <m:ctrlPr>
                        <w:rPr>
                          <w:rFonts w:ascii="Cambria Math" w:eastAsiaTheme="minorEastAsia" w:hAnsi="Cambria Math"/>
                          <w:b/>
                          <w:i/>
                          <w:sz w:val="22"/>
                          <w:lang w:val="fr-FR"/>
                        </w:rPr>
                      </m:ctrlPr>
                    </m:sSubPr>
                    <m:e>
                      <m:r>
                        <m:rPr>
                          <m:sty m:val="bi"/>
                        </m:rPr>
                        <w:rPr>
                          <w:rFonts w:ascii="Cambria Math" w:eastAsiaTheme="minorEastAsia" w:hAnsi="Cambria Math"/>
                          <w:sz w:val="22"/>
                          <w:lang w:val="fr-FR"/>
                        </w:rPr>
                        <m:t>μ</m:t>
                      </m:r>
                      <m:ctrlPr>
                        <w:rPr>
                          <w:rFonts w:ascii="Cambria Math" w:eastAsiaTheme="minorEastAsia" w:hAnsi="Cambria Math"/>
                          <w:i/>
                          <w:sz w:val="22"/>
                          <w:lang w:val="fr-FR"/>
                        </w:rPr>
                      </m:ctrlPr>
                    </m:e>
                    <m:sub>
                      <m:r>
                        <m:rPr>
                          <m:sty m:val="bi"/>
                        </m:rPr>
                        <w:rPr>
                          <w:rFonts w:ascii="Cambria Math" w:eastAsiaTheme="minorEastAsia" w:hAnsi="Cambria Math"/>
                          <w:sz w:val="22"/>
                          <w:lang w:val="fr-FR"/>
                        </w:rPr>
                        <m:t>k</m:t>
                      </m:r>
                    </m:sub>
                  </m:sSub>
                  <m:r>
                    <w:rPr>
                      <w:rFonts w:ascii="Cambria Math" w:eastAsiaTheme="minorEastAsia" w:hAnsi="Cambria Math"/>
                      <w:sz w:val="22"/>
                      <w:lang w:val="fr-FR"/>
                    </w:rPr>
                    <m:t>,</m:t>
                  </m:r>
                  <m:sSub>
                    <m:sSubPr>
                      <m:ctrlPr>
                        <w:rPr>
                          <w:rFonts w:ascii="Cambria Math" w:eastAsiaTheme="minorEastAsia" w:hAnsi="Cambria Math"/>
                          <w:b/>
                          <w:i/>
                          <w:sz w:val="22"/>
                          <w:lang w:val="fr-FR"/>
                        </w:rPr>
                      </m:ctrlPr>
                    </m:sSubPr>
                    <m:e>
                      <m:r>
                        <m:rPr>
                          <m:sty m:val="bi"/>
                        </m:rPr>
                        <w:rPr>
                          <w:rFonts w:ascii="Cambria Math" w:eastAsiaTheme="minorEastAsia" w:hAnsi="Cambria Math"/>
                          <w:sz w:val="22"/>
                          <w:lang w:val="fr-FR"/>
                        </w:rPr>
                        <m:t>σ</m:t>
                      </m:r>
                    </m:e>
                    <m:sub>
                      <m:r>
                        <m:rPr>
                          <m:sty m:val="bi"/>
                        </m:rPr>
                        <w:rPr>
                          <w:rFonts w:ascii="Cambria Math" w:eastAsiaTheme="minorEastAsia" w:hAnsi="Cambria Math"/>
                          <w:sz w:val="22"/>
                          <w:lang w:val="fr-FR"/>
                        </w:rPr>
                        <m:t>k</m:t>
                      </m:r>
                    </m:sub>
                  </m:sSub>
                  <m:r>
                    <m:rPr>
                      <m:sty m:val="bi"/>
                    </m:rPr>
                    <w:rPr>
                      <w:rFonts w:ascii="Cambria Math" w:eastAsiaTheme="minorEastAsia" w:hAnsi="Cambria Math"/>
                      <w:sz w:val="22"/>
                      <w:lang w:val="fr-FR"/>
                    </w:rPr>
                    <m:t>I</m:t>
                  </m:r>
                  <m:r>
                    <w:rPr>
                      <w:rFonts w:ascii="Cambria Math" w:eastAsiaTheme="minorEastAsia" w:hAnsi="Cambria Math"/>
                      <w:sz w:val="22"/>
                      <w:lang w:val="fr-FR"/>
                    </w:rPr>
                    <m:t>)</m:t>
                  </m:r>
                </m:e>
              </m:nary>
            </m:e>
          </m:nary>
        </m:oMath>
      </m:oMathPara>
    </w:p>
    <w:p w14:paraId="6D486757" w14:textId="77777777" w:rsidR="00E137C7" w:rsidRPr="00371FCA" w:rsidRDefault="00E137C7">
      <w:pPr>
        <w:rPr>
          <w:rFonts w:eastAsiaTheme="minorEastAsia"/>
          <w:sz w:val="22"/>
          <w:lang w:val="fr-FR"/>
        </w:rPr>
      </w:pPr>
      <w:proofErr w:type="gramStart"/>
      <w:r w:rsidRPr="00371FCA">
        <w:rPr>
          <w:rFonts w:eastAsiaTheme="minorEastAsia"/>
          <w:sz w:val="22"/>
          <w:lang w:val="fr-FR"/>
        </w:rPr>
        <w:t>avec</w:t>
      </w:r>
      <w:proofErr w:type="gramEnd"/>
      <w:r w:rsidRPr="00371FCA">
        <w:rPr>
          <w:rFonts w:eastAsiaTheme="minorEastAsia"/>
          <w:sz w:val="22"/>
          <w:lang w:val="fr-FR"/>
        </w:rPr>
        <w:t xml:space="preserve"> </w:t>
      </w:r>
      <m:oMath>
        <m:sSubSup>
          <m:sSubSupPr>
            <m:ctrlPr>
              <w:rPr>
                <w:rFonts w:ascii="Cambria Math" w:eastAsiaTheme="minorEastAsia" w:hAnsi="Cambria Math"/>
                <w:i/>
                <w:sz w:val="22"/>
                <w:lang w:val="fr-FR"/>
              </w:rPr>
            </m:ctrlPr>
          </m:sSubSupPr>
          <m:e>
            <m:r>
              <w:rPr>
                <w:rFonts w:ascii="Cambria Math" w:eastAsiaTheme="minorEastAsia" w:hAnsi="Cambria Math"/>
                <w:sz w:val="22"/>
                <w:lang w:val="fr-FR"/>
              </w:rPr>
              <m:t>τ</m:t>
            </m:r>
          </m:e>
          <m:sub>
            <m:r>
              <w:rPr>
                <w:rFonts w:ascii="Cambria Math" w:eastAsiaTheme="minorEastAsia" w:hAnsi="Cambria Math"/>
                <w:sz w:val="22"/>
                <w:lang w:val="fr-FR"/>
              </w:rPr>
              <m:t>i</m:t>
            </m:r>
          </m:sub>
          <m:sup>
            <m:r>
              <w:rPr>
                <w:rFonts w:ascii="Cambria Math" w:eastAsiaTheme="minorEastAsia" w:hAnsi="Cambria Math"/>
                <w:sz w:val="22"/>
                <w:lang w:val="fr-FR"/>
              </w:rPr>
              <m:t>k</m:t>
            </m:r>
          </m:sup>
        </m:sSubSup>
        <m:r>
          <w:rPr>
            <w:rFonts w:ascii="Cambria Math" w:eastAsiaTheme="minorEastAsia" w:hAnsi="Cambria Math"/>
            <w:sz w:val="22"/>
            <w:lang w:val="fr-FR"/>
          </w:rPr>
          <m:t>=</m:t>
        </m:r>
        <m:sSub>
          <m:sSubPr>
            <m:ctrlPr>
              <w:rPr>
                <w:rFonts w:ascii="Cambria Math" w:eastAsiaTheme="minorEastAsia" w:hAnsi="Cambria Math"/>
                <w:i/>
                <w:sz w:val="22"/>
                <w:lang w:val="fr-FR"/>
              </w:rPr>
            </m:ctrlPr>
          </m:sSubPr>
          <m:e>
            <m:r>
              <w:rPr>
                <w:rFonts w:ascii="Cambria Math" w:eastAsiaTheme="minorEastAsia" w:hAnsi="Cambria Math"/>
                <w:sz w:val="22"/>
                <w:lang w:val="fr-FR"/>
              </w:rPr>
              <m:t>p</m:t>
            </m:r>
          </m:e>
          <m:sub>
            <m:r>
              <w:rPr>
                <w:rFonts w:ascii="Cambria Math" w:eastAsiaTheme="minorEastAsia" w:hAnsi="Cambria Math"/>
                <w:sz w:val="22"/>
                <w:lang w:val="fr-FR"/>
              </w:rPr>
              <m:t>σμπ</m:t>
            </m:r>
          </m:sub>
        </m:sSub>
        <m:d>
          <m:dPr>
            <m:ctrlPr>
              <w:rPr>
                <w:rFonts w:ascii="Cambria Math" w:eastAsiaTheme="minorEastAsia" w:hAnsi="Cambria Math"/>
                <w:i/>
                <w:sz w:val="22"/>
                <w:lang w:val="fr-FR"/>
              </w:rPr>
            </m:ctrlPr>
          </m:dPr>
          <m:e>
            <m:sSub>
              <m:sSubPr>
                <m:ctrlPr>
                  <w:rPr>
                    <w:rFonts w:ascii="Cambria Math" w:eastAsiaTheme="minorEastAsia" w:hAnsi="Cambria Math"/>
                    <w:i/>
                    <w:sz w:val="22"/>
                    <w:lang w:val="fr-FR"/>
                  </w:rPr>
                </m:ctrlPr>
              </m:sSubPr>
              <m:e>
                <m:r>
                  <w:rPr>
                    <w:rFonts w:ascii="Cambria Math" w:eastAsiaTheme="minorEastAsia" w:hAnsi="Cambria Math"/>
                    <w:sz w:val="22"/>
                    <w:lang w:val="fr-FR"/>
                  </w:rPr>
                  <m:t>z</m:t>
                </m:r>
              </m:e>
              <m:sub>
                <m:r>
                  <w:rPr>
                    <w:rFonts w:ascii="Cambria Math" w:eastAsiaTheme="minorEastAsia" w:hAnsi="Cambria Math"/>
                    <w:sz w:val="22"/>
                    <w:lang w:val="fr-FR"/>
                  </w:rPr>
                  <m:t>i</m:t>
                </m:r>
              </m:sub>
            </m:sSub>
            <m:r>
              <w:rPr>
                <w:rFonts w:ascii="Cambria Math" w:eastAsiaTheme="minorEastAsia" w:hAnsi="Cambria Math"/>
                <w:sz w:val="22"/>
                <w:lang w:val="fr-FR"/>
              </w:rPr>
              <m:t>=k</m:t>
            </m:r>
          </m:e>
          <m:e>
            <m:sSub>
              <m:sSubPr>
                <m:ctrlPr>
                  <w:rPr>
                    <w:rFonts w:ascii="Cambria Math" w:eastAsiaTheme="minorEastAsia" w:hAnsi="Cambria Math"/>
                    <w:i/>
                    <w:sz w:val="22"/>
                    <w:lang w:val="fr-FR"/>
                  </w:rPr>
                </m:ctrlPr>
              </m:sSubPr>
              <m:e>
                <m:r>
                  <w:rPr>
                    <w:rFonts w:ascii="Cambria Math" w:eastAsiaTheme="minorEastAsia" w:hAnsi="Cambria Math"/>
                    <w:sz w:val="22"/>
                    <w:lang w:val="fr-FR"/>
                  </w:rPr>
                  <m:t>x</m:t>
                </m:r>
              </m:e>
              <m:sub>
                <m:r>
                  <w:rPr>
                    <w:rFonts w:ascii="Cambria Math" w:eastAsiaTheme="minorEastAsia" w:hAnsi="Cambria Math"/>
                    <w:sz w:val="22"/>
                    <w:lang w:val="fr-FR"/>
                  </w:rPr>
                  <m:t>i</m:t>
                </m:r>
              </m:sub>
            </m:sSub>
          </m:e>
        </m:d>
        <m:r>
          <w:rPr>
            <w:rFonts w:ascii="Cambria Math" w:eastAsiaTheme="minorEastAsia" w:hAnsi="Cambria Math"/>
            <w:sz w:val="22"/>
            <w:lang w:val="fr-FR"/>
          </w:rPr>
          <m:t>=</m:t>
        </m:r>
        <m:f>
          <m:fPr>
            <m:ctrlPr>
              <w:rPr>
                <w:rFonts w:ascii="Cambria Math" w:hAnsi="Cambria Math"/>
                <w:i/>
                <w:sz w:val="22"/>
                <w:lang w:val="fr-FR"/>
              </w:rPr>
            </m:ctrlPr>
          </m:fPr>
          <m:num>
            <m:sSub>
              <m:sSubPr>
                <m:ctrlPr>
                  <w:rPr>
                    <w:rFonts w:ascii="Cambria Math" w:hAnsi="Cambria Math"/>
                    <w:i/>
                    <w:sz w:val="22"/>
                    <w:lang w:val="fr-FR"/>
                  </w:rPr>
                </m:ctrlPr>
              </m:sSubPr>
              <m:e>
                <m:r>
                  <w:rPr>
                    <w:rFonts w:ascii="Cambria Math" w:hAnsi="Cambria Math"/>
                    <w:sz w:val="22"/>
                    <w:lang w:val="fr-FR"/>
                  </w:rPr>
                  <m:t>π</m:t>
                </m:r>
              </m:e>
              <m:sub>
                <m:r>
                  <w:rPr>
                    <w:rFonts w:ascii="Cambria Math" w:hAnsi="Cambria Math"/>
                    <w:sz w:val="22"/>
                    <w:lang w:val="fr-FR"/>
                  </w:rPr>
                  <m:t>k</m:t>
                </m:r>
              </m:sub>
            </m:sSub>
            <m:r>
              <m:rPr>
                <m:scr m:val="script"/>
              </m:rPr>
              <w:rPr>
                <w:rFonts w:ascii="Cambria Math" w:hAnsi="Cambria Math"/>
                <w:sz w:val="22"/>
                <w:lang w:val="fr-FR"/>
              </w:rPr>
              <m:t>N</m:t>
            </m:r>
            <m:d>
              <m:dPr>
                <m:ctrlPr>
                  <w:rPr>
                    <w:rFonts w:ascii="Cambria Math" w:hAnsi="Cambria Math"/>
                    <w:i/>
                    <w:sz w:val="22"/>
                    <w:lang w:val="fr-FR"/>
                  </w:rPr>
                </m:ctrlPr>
              </m:dPr>
              <m:e>
                <m:sSub>
                  <m:sSubPr>
                    <m:ctrlPr>
                      <w:rPr>
                        <w:rFonts w:ascii="Cambria Math" w:hAnsi="Cambria Math"/>
                        <w:i/>
                        <w:sz w:val="22"/>
                        <w:lang w:val="fr-FR"/>
                      </w:rPr>
                    </m:ctrlPr>
                  </m:sSubPr>
                  <m:e>
                    <m:r>
                      <m:rPr>
                        <m:sty m:val="bi"/>
                      </m:rPr>
                      <w:rPr>
                        <w:rFonts w:ascii="Cambria Math" w:hAnsi="Cambria Math"/>
                        <w:sz w:val="22"/>
                        <w:lang w:val="fr-FR"/>
                      </w:rPr>
                      <m:t>x</m:t>
                    </m:r>
                  </m:e>
                  <m:sub>
                    <m:r>
                      <w:rPr>
                        <w:rFonts w:ascii="Cambria Math" w:hAnsi="Cambria Math"/>
                        <w:sz w:val="22"/>
                        <w:lang w:val="fr-FR"/>
                      </w:rPr>
                      <m:t>n</m:t>
                    </m:r>
                  </m:sub>
                </m:sSub>
              </m:e>
              <m:e>
                <m:sSub>
                  <m:sSubPr>
                    <m:ctrlPr>
                      <w:rPr>
                        <w:rFonts w:ascii="Cambria Math" w:hAnsi="Cambria Math"/>
                        <w:i/>
                        <w:sz w:val="22"/>
                        <w:lang w:val="fr-FR"/>
                      </w:rPr>
                    </m:ctrlPr>
                  </m:sSubPr>
                  <m:e>
                    <m:r>
                      <m:rPr>
                        <m:sty m:val="bi"/>
                      </m:rPr>
                      <w:rPr>
                        <w:rFonts w:ascii="Cambria Math" w:hAnsi="Cambria Math"/>
                        <w:sz w:val="22"/>
                        <w:lang w:val="fr-FR"/>
                      </w:rPr>
                      <m:t>μ</m:t>
                    </m:r>
                  </m:e>
                  <m:sub>
                    <m:r>
                      <w:rPr>
                        <w:rFonts w:ascii="Cambria Math" w:hAnsi="Cambria Math"/>
                        <w:sz w:val="22"/>
                        <w:lang w:val="fr-FR"/>
                      </w:rPr>
                      <m:t>k</m:t>
                    </m:r>
                  </m:sub>
                </m:sSub>
                <m:r>
                  <w:rPr>
                    <w:rFonts w:ascii="Cambria Math" w:hAnsi="Cambria Math"/>
                    <w:sz w:val="22"/>
                    <w:lang w:val="fr-FR"/>
                  </w:rPr>
                  <m:t>,</m:t>
                </m:r>
                <m:sSub>
                  <m:sSubPr>
                    <m:ctrlPr>
                      <w:rPr>
                        <w:rFonts w:ascii="Cambria Math" w:hAnsi="Cambria Math"/>
                        <w:i/>
                        <w:sz w:val="22"/>
                        <w:lang w:val="fr-FR"/>
                      </w:rPr>
                    </m:ctrlPr>
                  </m:sSubPr>
                  <m:e>
                    <m:r>
                      <w:rPr>
                        <w:rFonts w:ascii="Cambria Math" w:hAnsi="Cambria Math"/>
                        <w:sz w:val="22"/>
                        <w:lang w:val="fr-FR"/>
                      </w:rPr>
                      <m:t>σ</m:t>
                    </m:r>
                  </m:e>
                  <m:sub>
                    <m:r>
                      <w:rPr>
                        <w:rFonts w:ascii="Cambria Math" w:hAnsi="Cambria Math"/>
                        <w:sz w:val="22"/>
                        <w:lang w:val="fr-FR"/>
                      </w:rPr>
                      <m:t>k</m:t>
                    </m:r>
                  </m:sub>
                </m:sSub>
              </m:e>
            </m:d>
          </m:num>
          <m:den>
            <m:nary>
              <m:naryPr>
                <m:chr m:val="∑"/>
                <m:supHide m:val="1"/>
                <m:ctrlPr>
                  <w:rPr>
                    <w:rFonts w:ascii="Cambria Math" w:hAnsi="Cambria Math"/>
                    <w:i/>
                    <w:sz w:val="22"/>
                    <w:lang w:val="fr-FR"/>
                  </w:rPr>
                </m:ctrlPr>
              </m:naryPr>
              <m:sub>
                <m:r>
                  <w:rPr>
                    <w:rFonts w:ascii="Cambria Math" w:hAnsi="Cambria Math"/>
                    <w:sz w:val="22"/>
                    <w:lang w:val="fr-FR"/>
                  </w:rPr>
                  <m:t>j</m:t>
                </m:r>
              </m:sub>
              <m:sup/>
              <m:e>
                <m:sSub>
                  <m:sSubPr>
                    <m:ctrlPr>
                      <w:rPr>
                        <w:rFonts w:ascii="Cambria Math" w:hAnsi="Cambria Math"/>
                        <w:i/>
                        <w:sz w:val="22"/>
                        <w:lang w:val="fr-FR"/>
                      </w:rPr>
                    </m:ctrlPr>
                  </m:sSubPr>
                  <m:e>
                    <m:r>
                      <w:rPr>
                        <w:rFonts w:ascii="Cambria Math" w:hAnsi="Cambria Math"/>
                        <w:sz w:val="22"/>
                        <w:lang w:val="fr-FR"/>
                      </w:rPr>
                      <m:t>π</m:t>
                    </m:r>
                  </m:e>
                  <m:sub>
                    <m:r>
                      <w:rPr>
                        <w:rFonts w:ascii="Cambria Math" w:hAnsi="Cambria Math"/>
                        <w:sz w:val="22"/>
                        <w:lang w:val="fr-FR"/>
                      </w:rPr>
                      <m:t>j</m:t>
                    </m:r>
                  </m:sub>
                </m:sSub>
                <m:r>
                  <m:rPr>
                    <m:scr m:val="script"/>
                  </m:rPr>
                  <w:rPr>
                    <w:rFonts w:ascii="Cambria Math" w:hAnsi="Cambria Math"/>
                    <w:sz w:val="22"/>
                    <w:lang w:val="fr-FR"/>
                  </w:rPr>
                  <m:t>N</m:t>
                </m:r>
                <m:d>
                  <m:dPr>
                    <m:ctrlPr>
                      <w:rPr>
                        <w:rFonts w:ascii="Cambria Math" w:hAnsi="Cambria Math"/>
                        <w:i/>
                        <w:sz w:val="22"/>
                        <w:lang w:val="fr-FR"/>
                      </w:rPr>
                    </m:ctrlPr>
                  </m:dPr>
                  <m:e>
                    <m:sSub>
                      <m:sSubPr>
                        <m:ctrlPr>
                          <w:rPr>
                            <w:rFonts w:ascii="Cambria Math" w:hAnsi="Cambria Math"/>
                            <w:i/>
                            <w:sz w:val="22"/>
                            <w:lang w:val="fr-FR"/>
                          </w:rPr>
                        </m:ctrlPr>
                      </m:sSubPr>
                      <m:e>
                        <m:r>
                          <m:rPr>
                            <m:sty m:val="bi"/>
                          </m:rPr>
                          <w:rPr>
                            <w:rFonts w:ascii="Cambria Math" w:hAnsi="Cambria Math"/>
                            <w:sz w:val="22"/>
                            <w:lang w:val="fr-FR"/>
                          </w:rPr>
                          <m:t>x</m:t>
                        </m:r>
                      </m:e>
                      <m:sub>
                        <m:r>
                          <w:rPr>
                            <w:rFonts w:ascii="Cambria Math" w:hAnsi="Cambria Math"/>
                            <w:sz w:val="22"/>
                            <w:lang w:val="fr-FR"/>
                          </w:rPr>
                          <m:t>n</m:t>
                        </m:r>
                      </m:sub>
                    </m:sSub>
                  </m:e>
                  <m:e>
                    <m:sSub>
                      <m:sSubPr>
                        <m:ctrlPr>
                          <w:rPr>
                            <w:rFonts w:ascii="Cambria Math" w:hAnsi="Cambria Math"/>
                            <w:i/>
                            <w:sz w:val="22"/>
                            <w:lang w:val="fr-FR"/>
                          </w:rPr>
                        </m:ctrlPr>
                      </m:sSubPr>
                      <m:e>
                        <m:r>
                          <m:rPr>
                            <m:sty m:val="bi"/>
                          </m:rPr>
                          <w:rPr>
                            <w:rFonts w:ascii="Cambria Math" w:hAnsi="Cambria Math"/>
                            <w:sz w:val="22"/>
                            <w:lang w:val="fr-FR"/>
                          </w:rPr>
                          <m:t>μ</m:t>
                        </m:r>
                      </m:e>
                      <m:sub>
                        <m:r>
                          <w:rPr>
                            <w:rFonts w:ascii="Cambria Math" w:hAnsi="Cambria Math"/>
                            <w:sz w:val="22"/>
                            <w:lang w:val="fr-FR"/>
                          </w:rPr>
                          <m:t>j</m:t>
                        </m:r>
                      </m:sub>
                    </m:sSub>
                    <m:r>
                      <w:rPr>
                        <w:rFonts w:ascii="Cambria Math" w:hAnsi="Cambria Math"/>
                        <w:sz w:val="22"/>
                        <w:lang w:val="fr-FR"/>
                      </w:rPr>
                      <m:t xml:space="preserve">, </m:t>
                    </m:r>
                    <m:sSub>
                      <m:sSubPr>
                        <m:ctrlPr>
                          <w:rPr>
                            <w:rFonts w:ascii="Cambria Math" w:hAnsi="Cambria Math"/>
                            <w:i/>
                            <w:sz w:val="22"/>
                            <w:lang w:val="fr-FR"/>
                          </w:rPr>
                        </m:ctrlPr>
                      </m:sSubPr>
                      <m:e>
                        <m:r>
                          <w:rPr>
                            <w:rFonts w:ascii="Cambria Math" w:hAnsi="Cambria Math"/>
                            <w:sz w:val="22"/>
                            <w:lang w:val="fr-FR"/>
                          </w:rPr>
                          <m:t>σ</m:t>
                        </m:r>
                      </m:e>
                      <m:sub>
                        <m:r>
                          <w:rPr>
                            <w:rFonts w:ascii="Cambria Math" w:hAnsi="Cambria Math"/>
                            <w:sz w:val="22"/>
                            <w:lang w:val="fr-FR"/>
                          </w:rPr>
                          <m:t>j</m:t>
                        </m:r>
                      </m:sub>
                    </m:sSub>
                  </m:e>
                </m:d>
              </m:e>
            </m:nary>
          </m:den>
        </m:f>
      </m:oMath>
      <w:r w:rsidRPr="00371FCA">
        <w:rPr>
          <w:rFonts w:eastAsiaTheme="minorEastAsia"/>
          <w:sz w:val="22"/>
          <w:lang w:val="fr-FR"/>
        </w:rPr>
        <w:t xml:space="preserve">. On calcule donc chaque </w:t>
      </w:r>
      <m:oMath>
        <m:sSubSup>
          <m:sSubSupPr>
            <m:ctrlPr>
              <w:rPr>
                <w:rFonts w:ascii="Cambria Math" w:eastAsiaTheme="minorEastAsia" w:hAnsi="Cambria Math"/>
                <w:i/>
                <w:sz w:val="22"/>
                <w:lang w:val="fr-FR"/>
              </w:rPr>
            </m:ctrlPr>
          </m:sSubSupPr>
          <m:e>
            <m:r>
              <w:rPr>
                <w:rFonts w:ascii="Cambria Math" w:eastAsiaTheme="minorEastAsia" w:hAnsi="Cambria Math"/>
                <w:sz w:val="22"/>
                <w:lang w:val="fr-FR"/>
              </w:rPr>
              <m:t>τ</m:t>
            </m:r>
          </m:e>
          <m:sub>
            <m:r>
              <w:rPr>
                <w:rFonts w:ascii="Cambria Math" w:eastAsiaTheme="minorEastAsia" w:hAnsi="Cambria Math"/>
                <w:sz w:val="22"/>
                <w:lang w:val="fr-FR"/>
              </w:rPr>
              <m:t>i</m:t>
            </m:r>
          </m:sub>
          <m:sup>
            <m:r>
              <w:rPr>
                <w:rFonts w:ascii="Cambria Math" w:eastAsiaTheme="minorEastAsia" w:hAnsi="Cambria Math"/>
                <w:sz w:val="22"/>
                <w:lang w:val="fr-FR"/>
              </w:rPr>
              <m:t>k</m:t>
            </m:r>
          </m:sup>
        </m:sSubSup>
      </m:oMath>
    </w:p>
    <w:p w14:paraId="0DB17197" w14:textId="77777777" w:rsidR="00E137C7" w:rsidRPr="00371FCA" w:rsidRDefault="00E137C7">
      <w:pPr>
        <w:rPr>
          <w:rFonts w:eastAsiaTheme="minorEastAsia"/>
          <w:i/>
          <w:sz w:val="22"/>
          <w:lang w:val="fr-FR"/>
        </w:rPr>
      </w:pPr>
      <w:r w:rsidRPr="00371FCA">
        <w:rPr>
          <w:rFonts w:eastAsiaTheme="minorEastAsia"/>
          <w:i/>
          <w:sz w:val="22"/>
          <w:lang w:val="fr-FR"/>
        </w:rPr>
        <w:t>M-</w:t>
      </w:r>
      <w:proofErr w:type="spellStart"/>
      <w:r w:rsidRPr="00371FCA">
        <w:rPr>
          <w:rFonts w:eastAsiaTheme="minorEastAsia"/>
          <w:i/>
          <w:sz w:val="22"/>
          <w:lang w:val="fr-FR"/>
        </w:rPr>
        <w:t>Step</w:t>
      </w:r>
      <w:proofErr w:type="spellEnd"/>
      <w:r w:rsidRPr="00371FCA">
        <w:rPr>
          <w:rFonts w:eastAsiaTheme="minorEastAsia"/>
          <w:i/>
          <w:sz w:val="22"/>
          <w:lang w:val="fr-FR"/>
        </w:rPr>
        <w:t> :</w:t>
      </w:r>
    </w:p>
    <w:p w14:paraId="6B5F606E" w14:textId="77777777" w:rsidR="00E137C7" w:rsidRPr="00371FCA" w:rsidRDefault="00E137C7">
      <w:pPr>
        <w:rPr>
          <w:rFonts w:eastAsiaTheme="minorEastAsia"/>
          <w:sz w:val="22"/>
          <w:lang w:val="fr-FR"/>
        </w:rPr>
      </w:pPr>
    </w:p>
    <w:p w14:paraId="45034D1A" w14:textId="77777777" w:rsidR="00E137C7" w:rsidRPr="00371FCA" w:rsidRDefault="00E137C7">
      <w:pPr>
        <w:rPr>
          <w:rFonts w:eastAsiaTheme="minorEastAsia"/>
          <w:sz w:val="22"/>
          <w:lang w:val="fr-FR"/>
        </w:rPr>
      </w:pPr>
      <w:r w:rsidRPr="00371FCA">
        <w:rPr>
          <w:sz w:val="22"/>
          <w:lang w:val="fr-FR"/>
        </w:rPr>
        <w:lastRenderedPageBreak/>
        <w:t xml:space="preserve">Le problème de maximisation du logarithme de la vraisemblance étant concave sur un domaine convexe, le </w:t>
      </w:r>
      <w:proofErr w:type="spellStart"/>
      <w:r w:rsidRPr="00371FCA">
        <w:rPr>
          <w:sz w:val="22"/>
          <w:lang w:val="fr-FR"/>
        </w:rPr>
        <w:t>maximiseur</w:t>
      </w:r>
      <w:proofErr w:type="spellEnd"/>
      <w:r w:rsidRPr="00371FCA">
        <w:rPr>
          <w:sz w:val="22"/>
          <w:lang w:val="fr-FR"/>
        </w:rPr>
        <w:t xml:space="preserve"> annule la dérivant. La vraisemblance en deux termes. D’un côté, on dérive par rapport à </w:t>
      </w:r>
      <m:oMath>
        <m:sSub>
          <m:sSubPr>
            <m:ctrlPr>
              <w:rPr>
                <w:rFonts w:ascii="Cambria Math" w:hAnsi="Cambria Math"/>
                <w:i/>
                <w:sz w:val="22"/>
                <w:lang w:val="fr-FR"/>
              </w:rPr>
            </m:ctrlPr>
          </m:sSubPr>
          <m:e>
            <m:r>
              <m:rPr>
                <m:sty m:val="bi"/>
              </m:rPr>
              <w:rPr>
                <w:rFonts w:ascii="Cambria Math" w:hAnsi="Cambria Math"/>
                <w:sz w:val="22"/>
                <w:lang w:val="fr-FR"/>
              </w:rPr>
              <m:t>μ</m:t>
            </m:r>
          </m:e>
          <m:sub>
            <m:r>
              <w:rPr>
                <w:rFonts w:ascii="Cambria Math" w:hAnsi="Cambria Math"/>
                <w:sz w:val="22"/>
                <w:lang w:val="fr-FR"/>
              </w:rPr>
              <m:t>k</m:t>
            </m:r>
          </m:sub>
        </m:sSub>
        <m:r>
          <w:rPr>
            <w:rFonts w:ascii="Cambria Math" w:hAnsi="Cambria Math"/>
            <w:sz w:val="22"/>
            <w:lang w:val="fr-FR"/>
          </w:rPr>
          <m:t>:</m:t>
        </m:r>
      </m:oMath>
    </w:p>
    <w:p w14:paraId="2AB1C313" w14:textId="77777777" w:rsidR="00E137C7" w:rsidRPr="00371FCA" w:rsidRDefault="00E137C7">
      <w:pPr>
        <w:rPr>
          <w:rFonts w:eastAsiaTheme="minorEastAsia"/>
          <w:sz w:val="22"/>
          <w:lang w:val="fr-FR"/>
        </w:rPr>
      </w:pPr>
      <m:oMathPara>
        <m:oMath>
          <m:r>
            <w:rPr>
              <w:rFonts w:ascii="Cambria Math" w:hAnsi="Cambria Math"/>
              <w:sz w:val="22"/>
              <w:lang w:val="fr-FR"/>
            </w:rPr>
            <m:t>0=</m:t>
          </m:r>
          <m:f>
            <m:fPr>
              <m:ctrlPr>
                <w:rPr>
                  <w:rFonts w:ascii="Cambria Math" w:hAnsi="Cambria Math"/>
                  <w:i/>
                  <w:sz w:val="22"/>
                  <w:lang w:val="fr-FR"/>
                </w:rPr>
              </m:ctrlPr>
            </m:fPr>
            <m:num>
              <m:r>
                <w:rPr>
                  <w:rFonts w:ascii="Cambria Math" w:hAnsi="Cambria Math"/>
                  <w:sz w:val="22"/>
                  <w:lang w:val="fr-FR"/>
                </w:rPr>
                <m:t>1</m:t>
              </m:r>
            </m:num>
            <m:den>
              <m:sSub>
                <m:sSubPr>
                  <m:ctrlPr>
                    <w:rPr>
                      <w:rFonts w:ascii="Cambria Math" w:hAnsi="Cambria Math"/>
                      <w:i/>
                      <w:sz w:val="22"/>
                      <w:lang w:val="fr-FR"/>
                    </w:rPr>
                  </m:ctrlPr>
                </m:sSubPr>
                <m:e>
                  <m:r>
                    <w:rPr>
                      <w:rFonts w:ascii="Cambria Math" w:hAnsi="Cambria Math"/>
                      <w:sz w:val="22"/>
                      <w:lang w:val="fr-FR"/>
                    </w:rPr>
                    <m:t>σ</m:t>
                  </m:r>
                </m:e>
                <m:sub>
                  <m:r>
                    <w:rPr>
                      <w:rFonts w:ascii="Cambria Math" w:hAnsi="Cambria Math"/>
                      <w:sz w:val="22"/>
                      <w:lang w:val="fr-FR"/>
                    </w:rPr>
                    <m:t>k</m:t>
                  </m:r>
                </m:sub>
              </m:sSub>
            </m:den>
          </m:f>
          <m:nary>
            <m:naryPr>
              <m:chr m:val="∑"/>
              <m:ctrlPr>
                <w:rPr>
                  <w:rFonts w:ascii="Cambria Math" w:hAnsi="Cambria Math"/>
                  <w:i/>
                  <w:sz w:val="22"/>
                  <w:lang w:val="fr-FR"/>
                </w:rPr>
              </m:ctrlPr>
            </m:naryPr>
            <m:sub>
              <m:r>
                <w:rPr>
                  <w:rFonts w:ascii="Cambria Math" w:hAnsi="Cambria Math"/>
                  <w:sz w:val="22"/>
                  <w:lang w:val="fr-FR"/>
                </w:rPr>
                <m:t>n=1</m:t>
              </m:r>
            </m:sub>
            <m:sup>
              <m:r>
                <w:rPr>
                  <w:rFonts w:ascii="Cambria Math" w:hAnsi="Cambria Math"/>
                  <w:sz w:val="22"/>
                  <w:lang w:val="fr-FR"/>
                </w:rPr>
                <m:t>N</m:t>
              </m:r>
            </m:sup>
            <m:e>
              <m:sSubSup>
                <m:sSubSupPr>
                  <m:ctrlPr>
                    <w:rPr>
                      <w:rFonts w:ascii="Cambria Math" w:eastAsiaTheme="minorEastAsia" w:hAnsi="Cambria Math"/>
                      <w:i/>
                      <w:sz w:val="22"/>
                      <w:lang w:val="fr-FR"/>
                    </w:rPr>
                  </m:ctrlPr>
                </m:sSubSupPr>
                <m:e>
                  <m:r>
                    <w:rPr>
                      <w:rFonts w:ascii="Cambria Math" w:eastAsiaTheme="minorEastAsia" w:hAnsi="Cambria Math"/>
                      <w:sz w:val="22"/>
                      <w:lang w:val="fr-FR"/>
                    </w:rPr>
                    <m:t>τ</m:t>
                  </m:r>
                </m:e>
                <m:sub>
                  <m:r>
                    <w:rPr>
                      <w:rFonts w:ascii="Cambria Math" w:eastAsiaTheme="minorEastAsia" w:hAnsi="Cambria Math"/>
                      <w:sz w:val="22"/>
                      <w:lang w:val="fr-FR"/>
                    </w:rPr>
                    <m:t>n</m:t>
                  </m:r>
                </m:sub>
                <m:sup>
                  <m:r>
                    <w:rPr>
                      <w:rFonts w:ascii="Cambria Math" w:eastAsiaTheme="minorEastAsia" w:hAnsi="Cambria Math"/>
                      <w:sz w:val="22"/>
                      <w:lang w:val="fr-FR"/>
                    </w:rPr>
                    <m:t>k</m:t>
                  </m:r>
                </m:sup>
              </m:sSubSup>
            </m:e>
          </m:nary>
          <m:r>
            <w:rPr>
              <w:rFonts w:ascii="Cambria Math" w:hAnsi="Cambria Math"/>
              <w:sz w:val="22"/>
              <w:lang w:val="fr-FR"/>
            </w:rPr>
            <m:t>(</m:t>
          </m:r>
          <m:sSub>
            <m:sSubPr>
              <m:ctrlPr>
                <w:rPr>
                  <w:rFonts w:ascii="Cambria Math" w:hAnsi="Cambria Math"/>
                  <w:i/>
                  <w:sz w:val="22"/>
                  <w:lang w:val="fr-FR"/>
                </w:rPr>
              </m:ctrlPr>
            </m:sSubPr>
            <m:e>
              <m:r>
                <m:rPr>
                  <m:sty m:val="bi"/>
                </m:rPr>
                <w:rPr>
                  <w:rFonts w:ascii="Cambria Math" w:hAnsi="Cambria Math"/>
                  <w:sz w:val="22"/>
                  <w:lang w:val="fr-FR"/>
                </w:rPr>
                <m:t>x</m:t>
              </m:r>
            </m:e>
            <m:sub>
              <m:r>
                <w:rPr>
                  <w:rFonts w:ascii="Cambria Math" w:hAnsi="Cambria Math"/>
                  <w:sz w:val="22"/>
                  <w:lang w:val="fr-FR"/>
                </w:rPr>
                <m:t>n</m:t>
              </m:r>
            </m:sub>
          </m:sSub>
          <m:r>
            <w:rPr>
              <w:rFonts w:ascii="Cambria Math" w:hAnsi="Cambria Math"/>
              <w:sz w:val="22"/>
              <w:lang w:val="fr-FR"/>
            </w:rPr>
            <m:t>-</m:t>
          </m:r>
          <m:sSub>
            <m:sSubPr>
              <m:ctrlPr>
                <w:rPr>
                  <w:rFonts w:ascii="Cambria Math" w:hAnsi="Cambria Math"/>
                  <w:i/>
                  <w:sz w:val="22"/>
                  <w:lang w:val="fr-FR"/>
                </w:rPr>
              </m:ctrlPr>
            </m:sSubPr>
            <m:e>
              <m:r>
                <m:rPr>
                  <m:sty m:val="bi"/>
                </m:rPr>
                <w:rPr>
                  <w:rFonts w:ascii="Cambria Math" w:hAnsi="Cambria Math"/>
                  <w:sz w:val="22"/>
                  <w:lang w:val="fr-FR"/>
                </w:rPr>
                <m:t>μ</m:t>
              </m:r>
            </m:e>
            <m:sub>
              <m:r>
                <w:rPr>
                  <w:rFonts w:ascii="Cambria Math" w:hAnsi="Cambria Math"/>
                  <w:sz w:val="22"/>
                  <w:lang w:val="fr-FR"/>
                </w:rPr>
                <m:t>k</m:t>
              </m:r>
            </m:sub>
          </m:sSub>
          <m:r>
            <w:rPr>
              <w:rFonts w:ascii="Cambria Math" w:hAnsi="Cambria Math"/>
              <w:sz w:val="22"/>
              <w:lang w:val="fr-FR"/>
            </w:rPr>
            <m:t>)</m:t>
          </m:r>
        </m:oMath>
      </m:oMathPara>
    </w:p>
    <w:p w14:paraId="00958793" w14:textId="77777777" w:rsidR="00E137C7" w:rsidRPr="00371FCA" w:rsidRDefault="00E137C7">
      <w:pPr>
        <w:rPr>
          <w:sz w:val="22"/>
          <w:lang w:val="fr-FR"/>
        </w:rPr>
      </w:pPr>
      <w:r w:rsidRPr="00371FCA">
        <w:rPr>
          <w:sz w:val="22"/>
          <w:lang w:val="fr-FR"/>
        </w:rPr>
        <w:t>Soit :</w:t>
      </w:r>
    </w:p>
    <w:p w14:paraId="037EB373" w14:textId="77777777" w:rsidR="00E137C7" w:rsidRPr="00371FCA" w:rsidRDefault="00787774">
      <w:pPr>
        <w:rPr>
          <w:rFonts w:eastAsiaTheme="minorEastAsia"/>
          <w:sz w:val="22"/>
          <w:lang w:val="fr-FR"/>
        </w:rPr>
      </w:pPr>
      <m:oMathPara>
        <m:oMath>
          <m:sSub>
            <m:sSubPr>
              <m:ctrlPr>
                <w:rPr>
                  <w:rFonts w:ascii="Cambria Math" w:hAnsi="Cambria Math"/>
                  <w:i/>
                  <w:sz w:val="22"/>
                  <w:lang w:val="fr-FR"/>
                </w:rPr>
              </m:ctrlPr>
            </m:sSubPr>
            <m:e>
              <m:r>
                <m:rPr>
                  <m:sty m:val="bi"/>
                </m:rPr>
                <w:rPr>
                  <w:rFonts w:ascii="Cambria Math" w:hAnsi="Cambria Math"/>
                  <w:sz w:val="22"/>
                  <w:lang w:val="fr-FR"/>
                </w:rPr>
                <m:t>μ</m:t>
              </m:r>
            </m:e>
            <m:sub>
              <m:r>
                <w:rPr>
                  <w:rFonts w:ascii="Cambria Math" w:hAnsi="Cambria Math"/>
                  <w:sz w:val="22"/>
                  <w:lang w:val="fr-FR"/>
                </w:rPr>
                <m:t>k</m:t>
              </m:r>
            </m:sub>
          </m:sSub>
          <m:r>
            <w:rPr>
              <w:rFonts w:ascii="Cambria Math" w:hAnsi="Cambria Math"/>
              <w:sz w:val="22"/>
              <w:lang w:val="fr-FR"/>
            </w:rPr>
            <m:t>=</m:t>
          </m:r>
          <m:f>
            <m:fPr>
              <m:ctrlPr>
                <w:rPr>
                  <w:rFonts w:ascii="Cambria Math" w:eastAsiaTheme="minorEastAsia" w:hAnsi="Cambria Math"/>
                  <w:i/>
                  <w:sz w:val="22"/>
                  <w:lang w:val="fr-FR"/>
                </w:rPr>
              </m:ctrlPr>
            </m:fPr>
            <m:num>
              <m:r>
                <w:rPr>
                  <w:rFonts w:ascii="Cambria Math" w:eastAsiaTheme="minorEastAsia" w:hAnsi="Cambria Math"/>
                  <w:sz w:val="22"/>
                  <w:lang w:val="fr-FR"/>
                </w:rPr>
                <m:t>1</m:t>
              </m:r>
            </m:num>
            <m:den>
              <m:sSub>
                <m:sSubPr>
                  <m:ctrlPr>
                    <w:rPr>
                      <w:rFonts w:ascii="Cambria Math" w:eastAsiaTheme="minorEastAsia" w:hAnsi="Cambria Math"/>
                      <w:i/>
                      <w:sz w:val="22"/>
                      <w:lang w:val="fr-FR"/>
                    </w:rPr>
                  </m:ctrlPr>
                </m:sSubPr>
                <m:e>
                  <m:r>
                    <w:rPr>
                      <w:rFonts w:ascii="Cambria Math" w:eastAsiaTheme="minorEastAsia" w:hAnsi="Cambria Math"/>
                      <w:sz w:val="22"/>
                      <w:lang w:val="fr-FR"/>
                    </w:rPr>
                    <m:t>N</m:t>
                  </m:r>
                </m:e>
                <m:sub>
                  <m:r>
                    <w:rPr>
                      <w:rFonts w:ascii="Cambria Math" w:eastAsiaTheme="minorEastAsia" w:hAnsi="Cambria Math"/>
                      <w:sz w:val="22"/>
                      <w:lang w:val="fr-FR"/>
                    </w:rPr>
                    <m:t>k</m:t>
                  </m:r>
                </m:sub>
              </m:sSub>
            </m:den>
          </m:f>
          <m:nary>
            <m:naryPr>
              <m:chr m:val="∑"/>
              <m:ctrlPr>
                <w:rPr>
                  <w:rFonts w:ascii="Cambria Math" w:hAnsi="Cambria Math"/>
                  <w:i/>
                  <w:sz w:val="22"/>
                  <w:lang w:val="fr-FR"/>
                </w:rPr>
              </m:ctrlPr>
            </m:naryPr>
            <m:sub>
              <m:r>
                <w:rPr>
                  <w:rFonts w:ascii="Cambria Math" w:hAnsi="Cambria Math"/>
                  <w:sz w:val="22"/>
                  <w:lang w:val="fr-FR"/>
                </w:rPr>
                <m:t>n=1</m:t>
              </m:r>
            </m:sub>
            <m:sup>
              <m:r>
                <w:rPr>
                  <w:rFonts w:ascii="Cambria Math" w:hAnsi="Cambria Math"/>
                  <w:sz w:val="22"/>
                  <w:lang w:val="fr-FR"/>
                </w:rPr>
                <m:t>N</m:t>
              </m:r>
            </m:sup>
            <m:e>
              <m:sSubSup>
                <m:sSubSupPr>
                  <m:ctrlPr>
                    <w:rPr>
                      <w:rFonts w:ascii="Cambria Math" w:eastAsiaTheme="minorEastAsia" w:hAnsi="Cambria Math"/>
                      <w:i/>
                      <w:sz w:val="22"/>
                      <w:lang w:val="fr-FR"/>
                    </w:rPr>
                  </m:ctrlPr>
                </m:sSubSupPr>
                <m:e>
                  <m:r>
                    <w:rPr>
                      <w:rFonts w:ascii="Cambria Math" w:eastAsiaTheme="minorEastAsia" w:hAnsi="Cambria Math"/>
                      <w:sz w:val="22"/>
                      <w:lang w:val="fr-FR"/>
                    </w:rPr>
                    <m:t>τ</m:t>
                  </m:r>
                </m:e>
                <m:sub>
                  <m:r>
                    <w:rPr>
                      <w:rFonts w:ascii="Cambria Math" w:eastAsiaTheme="minorEastAsia" w:hAnsi="Cambria Math"/>
                      <w:sz w:val="22"/>
                      <w:lang w:val="fr-FR"/>
                    </w:rPr>
                    <m:t>n</m:t>
                  </m:r>
                </m:sub>
                <m:sup>
                  <m:r>
                    <w:rPr>
                      <w:rFonts w:ascii="Cambria Math" w:eastAsiaTheme="minorEastAsia" w:hAnsi="Cambria Math"/>
                      <w:sz w:val="22"/>
                      <w:lang w:val="fr-FR"/>
                    </w:rPr>
                    <m:t>k</m:t>
                  </m:r>
                </m:sup>
              </m:sSubSup>
            </m:e>
          </m:nary>
          <m:sSub>
            <m:sSubPr>
              <m:ctrlPr>
                <w:rPr>
                  <w:rFonts w:ascii="Cambria Math" w:hAnsi="Cambria Math"/>
                  <w:i/>
                  <w:sz w:val="22"/>
                  <w:lang w:val="fr-FR"/>
                </w:rPr>
              </m:ctrlPr>
            </m:sSubPr>
            <m:e>
              <m:r>
                <m:rPr>
                  <m:sty m:val="bi"/>
                </m:rPr>
                <w:rPr>
                  <w:rFonts w:ascii="Cambria Math" w:hAnsi="Cambria Math"/>
                  <w:sz w:val="22"/>
                  <w:lang w:val="fr-FR"/>
                </w:rPr>
                <m:t>x</m:t>
              </m:r>
            </m:e>
            <m:sub>
              <m:r>
                <w:rPr>
                  <w:rFonts w:ascii="Cambria Math" w:hAnsi="Cambria Math"/>
                  <w:sz w:val="22"/>
                  <w:lang w:val="fr-FR"/>
                </w:rPr>
                <m:t>n</m:t>
              </m:r>
            </m:sub>
          </m:sSub>
        </m:oMath>
      </m:oMathPara>
    </w:p>
    <w:p w14:paraId="2EB6FA3A" w14:textId="77777777" w:rsidR="00E137C7" w:rsidRPr="00371FCA" w:rsidRDefault="00E137C7">
      <w:pPr>
        <w:rPr>
          <w:sz w:val="22"/>
          <w:lang w:val="fr-FR"/>
        </w:rPr>
      </w:pPr>
      <w:r w:rsidRPr="00371FCA">
        <w:rPr>
          <w:sz w:val="22"/>
          <w:lang w:val="fr-FR"/>
        </w:rPr>
        <w:t xml:space="preserve">En notant : </w:t>
      </w:r>
    </w:p>
    <w:p w14:paraId="3CAA51EE" w14:textId="77777777" w:rsidR="00E137C7" w:rsidRPr="00371FCA" w:rsidRDefault="00787774">
      <w:pPr>
        <w:rPr>
          <w:rFonts w:eastAsiaTheme="minorEastAsia"/>
          <w:sz w:val="22"/>
          <w:lang w:val="fr-FR"/>
        </w:rPr>
      </w:pPr>
      <m:oMathPara>
        <m:oMath>
          <m:sSub>
            <m:sSubPr>
              <m:ctrlPr>
                <w:rPr>
                  <w:rFonts w:ascii="Cambria Math" w:hAnsi="Cambria Math"/>
                  <w:i/>
                  <w:sz w:val="22"/>
                  <w:lang w:val="fr-FR"/>
                </w:rPr>
              </m:ctrlPr>
            </m:sSubPr>
            <m:e>
              <m:r>
                <w:rPr>
                  <w:rFonts w:ascii="Cambria Math" w:hAnsi="Cambria Math"/>
                  <w:sz w:val="22"/>
                  <w:lang w:val="fr-FR"/>
                </w:rPr>
                <m:t>N</m:t>
              </m:r>
            </m:e>
            <m:sub>
              <m:r>
                <w:rPr>
                  <w:rFonts w:ascii="Cambria Math" w:hAnsi="Cambria Math"/>
                  <w:sz w:val="22"/>
                  <w:lang w:val="fr-FR"/>
                </w:rPr>
                <m:t>k</m:t>
              </m:r>
            </m:sub>
          </m:sSub>
          <m:r>
            <w:rPr>
              <w:rFonts w:ascii="Cambria Math" w:hAnsi="Cambria Math"/>
              <w:sz w:val="22"/>
              <w:lang w:val="fr-FR"/>
            </w:rPr>
            <m:t>=</m:t>
          </m:r>
          <m:nary>
            <m:naryPr>
              <m:chr m:val="∑"/>
              <m:ctrlPr>
                <w:rPr>
                  <w:rFonts w:ascii="Cambria Math" w:hAnsi="Cambria Math"/>
                  <w:i/>
                  <w:sz w:val="22"/>
                  <w:lang w:val="fr-FR"/>
                </w:rPr>
              </m:ctrlPr>
            </m:naryPr>
            <m:sub>
              <m:r>
                <w:rPr>
                  <w:rFonts w:ascii="Cambria Math" w:hAnsi="Cambria Math"/>
                  <w:sz w:val="22"/>
                  <w:lang w:val="fr-FR"/>
                </w:rPr>
                <m:t>n=1</m:t>
              </m:r>
            </m:sub>
            <m:sup>
              <m:r>
                <w:rPr>
                  <w:rFonts w:ascii="Cambria Math" w:hAnsi="Cambria Math"/>
                  <w:sz w:val="22"/>
                  <w:lang w:val="fr-FR"/>
                </w:rPr>
                <m:t>N</m:t>
              </m:r>
            </m:sup>
            <m:e>
              <m:sSubSup>
                <m:sSubSupPr>
                  <m:ctrlPr>
                    <w:rPr>
                      <w:rFonts w:ascii="Cambria Math" w:eastAsiaTheme="minorEastAsia" w:hAnsi="Cambria Math"/>
                      <w:i/>
                      <w:sz w:val="22"/>
                      <w:lang w:val="fr-FR"/>
                    </w:rPr>
                  </m:ctrlPr>
                </m:sSubSupPr>
                <m:e>
                  <m:r>
                    <w:rPr>
                      <w:rFonts w:ascii="Cambria Math" w:eastAsiaTheme="minorEastAsia" w:hAnsi="Cambria Math"/>
                      <w:sz w:val="22"/>
                      <w:lang w:val="fr-FR"/>
                    </w:rPr>
                    <m:t>τ</m:t>
                  </m:r>
                </m:e>
                <m:sub>
                  <m:r>
                    <w:rPr>
                      <w:rFonts w:ascii="Cambria Math" w:eastAsiaTheme="minorEastAsia" w:hAnsi="Cambria Math"/>
                      <w:sz w:val="22"/>
                      <w:lang w:val="fr-FR"/>
                    </w:rPr>
                    <m:t>n</m:t>
                  </m:r>
                </m:sub>
                <m:sup>
                  <m:r>
                    <w:rPr>
                      <w:rFonts w:ascii="Cambria Math" w:eastAsiaTheme="minorEastAsia" w:hAnsi="Cambria Math"/>
                      <w:sz w:val="22"/>
                      <w:lang w:val="fr-FR"/>
                    </w:rPr>
                    <m:t>k</m:t>
                  </m:r>
                </m:sup>
              </m:sSubSup>
            </m:e>
          </m:nary>
        </m:oMath>
      </m:oMathPara>
    </w:p>
    <w:p w14:paraId="6D15DD41" w14:textId="77777777" w:rsidR="00E137C7" w:rsidRPr="00371FCA" w:rsidRDefault="00E137C7">
      <w:pPr>
        <w:rPr>
          <w:sz w:val="22"/>
          <w:lang w:val="fr-FR"/>
        </w:rPr>
      </w:pPr>
      <w:r w:rsidRPr="00371FCA">
        <w:rPr>
          <w:sz w:val="22"/>
          <w:lang w:val="fr-FR"/>
        </w:rPr>
        <w:t>De la même manière :</w:t>
      </w:r>
    </w:p>
    <w:p w14:paraId="7AD5FB33" w14:textId="7C361C66" w:rsidR="00E137C7" w:rsidRPr="00371FCA" w:rsidRDefault="00787774">
      <w:pPr>
        <w:rPr>
          <w:rFonts w:eastAsiaTheme="minorEastAsia"/>
          <w:sz w:val="22"/>
          <w:lang w:val="fr-FR"/>
        </w:rPr>
      </w:pPr>
      <m:oMathPara>
        <m:oMath>
          <m:sSubSup>
            <m:sSubSupPr>
              <m:ctrlPr>
                <w:rPr>
                  <w:rFonts w:ascii="Cambria Math" w:hAnsi="Cambria Math"/>
                  <w:i/>
                  <w:sz w:val="22"/>
                  <w:lang w:val="fr-FR"/>
                </w:rPr>
              </m:ctrlPr>
            </m:sSubSupPr>
            <m:e>
              <m:r>
                <w:rPr>
                  <w:rFonts w:ascii="Cambria Math" w:hAnsi="Cambria Math"/>
                  <w:sz w:val="22"/>
                  <w:lang w:val="fr-FR"/>
                </w:rPr>
                <m:t>σ</m:t>
              </m:r>
            </m:e>
            <m:sub>
              <m:r>
                <w:rPr>
                  <w:rFonts w:ascii="Cambria Math" w:hAnsi="Cambria Math"/>
                  <w:sz w:val="22"/>
                  <w:lang w:val="fr-FR"/>
                </w:rPr>
                <m:t>k</m:t>
              </m:r>
            </m:sub>
            <m:sup>
              <m:r>
                <w:rPr>
                  <w:rFonts w:ascii="Cambria Math" w:hAnsi="Cambria Math"/>
                  <w:sz w:val="22"/>
                  <w:lang w:val="fr-FR"/>
                </w:rPr>
                <m:t>2</m:t>
              </m:r>
            </m:sup>
          </m:sSubSup>
          <m:r>
            <m:rPr>
              <m:sty m:val="bi"/>
            </m:rPr>
            <w:rPr>
              <w:rFonts w:ascii="Cambria Math" w:hAnsi="Cambria Math"/>
              <w:sz w:val="22"/>
              <w:lang w:val="fr-FR"/>
            </w:rPr>
            <m:t>I</m:t>
          </m:r>
          <m:r>
            <w:rPr>
              <w:rFonts w:ascii="Cambria Math" w:hAnsi="Cambria Math"/>
              <w:sz w:val="22"/>
              <w:lang w:val="fr-FR"/>
            </w:rPr>
            <m:t>=</m:t>
          </m:r>
          <m:f>
            <m:fPr>
              <m:ctrlPr>
                <w:rPr>
                  <w:rFonts w:ascii="Cambria Math" w:hAnsi="Cambria Math"/>
                  <w:i/>
                  <w:sz w:val="22"/>
                  <w:lang w:val="fr-FR"/>
                </w:rPr>
              </m:ctrlPr>
            </m:fPr>
            <m:num>
              <m:r>
                <w:rPr>
                  <w:rFonts w:ascii="Cambria Math" w:hAnsi="Cambria Math"/>
                  <w:sz w:val="22"/>
                  <w:lang w:val="fr-FR"/>
                </w:rPr>
                <m:t>1</m:t>
              </m:r>
            </m:num>
            <m:den>
              <m:r>
                <w:rPr>
                  <w:rFonts w:ascii="Cambria Math" w:hAnsi="Cambria Math"/>
                  <w:sz w:val="22"/>
                  <w:lang w:val="fr-FR"/>
                </w:rPr>
                <m:t>d</m:t>
              </m:r>
              <m:sSub>
                <m:sSubPr>
                  <m:ctrlPr>
                    <w:rPr>
                      <w:rFonts w:ascii="Cambria Math" w:hAnsi="Cambria Math"/>
                      <w:i/>
                      <w:sz w:val="22"/>
                      <w:lang w:val="fr-FR"/>
                    </w:rPr>
                  </m:ctrlPr>
                </m:sSubPr>
                <m:e>
                  <m:r>
                    <w:rPr>
                      <w:rFonts w:ascii="Cambria Math" w:hAnsi="Cambria Math"/>
                      <w:sz w:val="22"/>
                      <w:lang w:val="fr-FR"/>
                    </w:rPr>
                    <m:t>N</m:t>
                  </m:r>
                </m:e>
                <m:sub>
                  <m:r>
                    <w:rPr>
                      <w:rFonts w:ascii="Cambria Math" w:hAnsi="Cambria Math"/>
                      <w:sz w:val="22"/>
                      <w:lang w:val="fr-FR"/>
                    </w:rPr>
                    <m:t>k</m:t>
                  </m:r>
                </m:sub>
              </m:sSub>
            </m:den>
          </m:f>
          <m:nary>
            <m:naryPr>
              <m:chr m:val="∑"/>
              <m:ctrlPr>
                <w:rPr>
                  <w:rFonts w:ascii="Cambria Math" w:hAnsi="Cambria Math"/>
                  <w:i/>
                  <w:sz w:val="22"/>
                  <w:lang w:val="fr-FR"/>
                </w:rPr>
              </m:ctrlPr>
            </m:naryPr>
            <m:sub>
              <m:r>
                <w:rPr>
                  <w:rFonts w:ascii="Cambria Math" w:hAnsi="Cambria Math"/>
                  <w:sz w:val="22"/>
                  <w:lang w:val="fr-FR"/>
                </w:rPr>
                <m:t>n=1</m:t>
              </m:r>
            </m:sub>
            <m:sup>
              <m:r>
                <w:rPr>
                  <w:rFonts w:ascii="Cambria Math" w:hAnsi="Cambria Math"/>
                  <w:sz w:val="22"/>
                  <w:lang w:val="fr-FR"/>
                </w:rPr>
                <m:t>N</m:t>
              </m:r>
            </m:sup>
            <m:e>
              <m:sSubSup>
                <m:sSubSupPr>
                  <m:ctrlPr>
                    <w:rPr>
                      <w:rFonts w:ascii="Cambria Math" w:eastAsiaTheme="minorEastAsia" w:hAnsi="Cambria Math"/>
                      <w:i/>
                      <w:sz w:val="22"/>
                      <w:lang w:val="fr-FR"/>
                    </w:rPr>
                  </m:ctrlPr>
                </m:sSubSupPr>
                <m:e>
                  <m:r>
                    <w:rPr>
                      <w:rFonts w:ascii="Cambria Math" w:eastAsiaTheme="minorEastAsia" w:hAnsi="Cambria Math"/>
                      <w:sz w:val="22"/>
                      <w:lang w:val="fr-FR"/>
                    </w:rPr>
                    <m:t>τ</m:t>
                  </m:r>
                </m:e>
                <m:sub>
                  <m:r>
                    <w:rPr>
                      <w:rFonts w:ascii="Cambria Math" w:eastAsiaTheme="minorEastAsia" w:hAnsi="Cambria Math"/>
                      <w:sz w:val="22"/>
                      <w:lang w:val="fr-FR"/>
                    </w:rPr>
                    <m:t>n</m:t>
                  </m:r>
                </m:sub>
                <m:sup>
                  <m:r>
                    <w:rPr>
                      <w:rFonts w:ascii="Cambria Math" w:eastAsiaTheme="minorEastAsia" w:hAnsi="Cambria Math"/>
                      <w:sz w:val="22"/>
                      <w:lang w:val="fr-FR"/>
                    </w:rPr>
                    <m:t>k</m:t>
                  </m:r>
                </m:sup>
              </m:sSubSup>
            </m:e>
          </m:nary>
          <m:d>
            <m:dPr>
              <m:ctrlPr>
                <w:rPr>
                  <w:rFonts w:ascii="Cambria Math" w:hAnsi="Cambria Math"/>
                  <w:i/>
                  <w:sz w:val="22"/>
                  <w:lang w:val="fr-FR"/>
                </w:rPr>
              </m:ctrlPr>
            </m:dPr>
            <m:e>
              <m:sSub>
                <m:sSubPr>
                  <m:ctrlPr>
                    <w:rPr>
                      <w:rFonts w:ascii="Cambria Math" w:hAnsi="Cambria Math"/>
                      <w:i/>
                      <w:sz w:val="22"/>
                      <w:lang w:val="fr-FR"/>
                    </w:rPr>
                  </m:ctrlPr>
                </m:sSubPr>
                <m:e>
                  <m:r>
                    <w:rPr>
                      <w:rFonts w:ascii="Cambria Math" w:hAnsi="Cambria Math"/>
                      <w:sz w:val="22"/>
                      <w:lang w:val="fr-FR"/>
                    </w:rPr>
                    <m:t>x</m:t>
                  </m:r>
                </m:e>
                <m:sub>
                  <m:r>
                    <w:rPr>
                      <w:rFonts w:ascii="Cambria Math" w:hAnsi="Cambria Math"/>
                      <w:sz w:val="22"/>
                      <w:lang w:val="fr-FR"/>
                    </w:rPr>
                    <m:t>n</m:t>
                  </m:r>
                </m:sub>
              </m:sSub>
              <m:r>
                <w:rPr>
                  <w:rFonts w:ascii="Cambria Math" w:hAnsi="Cambria Math"/>
                  <w:sz w:val="22"/>
                  <w:lang w:val="fr-FR"/>
                </w:rPr>
                <m:t>-</m:t>
              </m:r>
              <m:sSub>
                <m:sSubPr>
                  <m:ctrlPr>
                    <w:rPr>
                      <w:rFonts w:ascii="Cambria Math" w:hAnsi="Cambria Math"/>
                      <w:i/>
                      <w:sz w:val="22"/>
                      <w:lang w:val="fr-FR"/>
                    </w:rPr>
                  </m:ctrlPr>
                </m:sSubPr>
                <m:e>
                  <m:r>
                    <m:rPr>
                      <m:sty m:val="bi"/>
                    </m:rPr>
                    <w:rPr>
                      <w:rFonts w:ascii="Cambria Math" w:hAnsi="Cambria Math"/>
                      <w:sz w:val="22"/>
                      <w:lang w:val="fr-FR"/>
                    </w:rPr>
                    <m:t>μ</m:t>
                  </m:r>
                </m:e>
                <m:sub>
                  <m:r>
                    <w:rPr>
                      <w:rFonts w:ascii="Cambria Math" w:hAnsi="Cambria Math"/>
                      <w:sz w:val="22"/>
                      <w:lang w:val="fr-FR"/>
                    </w:rPr>
                    <m:t>k</m:t>
                  </m:r>
                </m:sub>
              </m:sSub>
            </m:e>
          </m:d>
          <m:sSup>
            <m:sSupPr>
              <m:ctrlPr>
                <w:rPr>
                  <w:rFonts w:ascii="Cambria Math" w:hAnsi="Cambria Math"/>
                  <w:i/>
                  <w:sz w:val="22"/>
                  <w:lang w:val="fr-FR"/>
                </w:rPr>
              </m:ctrlPr>
            </m:sSupPr>
            <m:e>
              <m:d>
                <m:dPr>
                  <m:ctrlPr>
                    <w:rPr>
                      <w:rFonts w:ascii="Cambria Math" w:hAnsi="Cambria Math"/>
                      <w:i/>
                      <w:sz w:val="22"/>
                      <w:lang w:val="fr-FR"/>
                    </w:rPr>
                  </m:ctrlPr>
                </m:dPr>
                <m:e>
                  <m:sSub>
                    <m:sSubPr>
                      <m:ctrlPr>
                        <w:rPr>
                          <w:rFonts w:ascii="Cambria Math" w:hAnsi="Cambria Math"/>
                          <w:i/>
                          <w:sz w:val="22"/>
                          <w:lang w:val="fr-FR"/>
                        </w:rPr>
                      </m:ctrlPr>
                    </m:sSubPr>
                    <m:e>
                      <m:r>
                        <w:rPr>
                          <w:rFonts w:ascii="Cambria Math" w:hAnsi="Cambria Math"/>
                          <w:sz w:val="22"/>
                          <w:lang w:val="fr-FR"/>
                        </w:rPr>
                        <m:t>x</m:t>
                      </m:r>
                    </m:e>
                    <m:sub>
                      <m:r>
                        <w:rPr>
                          <w:rFonts w:ascii="Cambria Math" w:hAnsi="Cambria Math"/>
                          <w:sz w:val="22"/>
                          <w:lang w:val="fr-FR"/>
                        </w:rPr>
                        <m:t>n</m:t>
                      </m:r>
                    </m:sub>
                  </m:sSub>
                  <m:r>
                    <w:rPr>
                      <w:rFonts w:ascii="Cambria Math" w:hAnsi="Cambria Math"/>
                      <w:sz w:val="22"/>
                      <w:lang w:val="fr-FR"/>
                    </w:rPr>
                    <m:t>-</m:t>
                  </m:r>
                  <m:sSub>
                    <m:sSubPr>
                      <m:ctrlPr>
                        <w:rPr>
                          <w:rFonts w:ascii="Cambria Math" w:hAnsi="Cambria Math"/>
                          <w:i/>
                          <w:sz w:val="22"/>
                          <w:lang w:val="fr-FR"/>
                        </w:rPr>
                      </m:ctrlPr>
                    </m:sSubPr>
                    <m:e>
                      <m:r>
                        <m:rPr>
                          <m:sty m:val="bi"/>
                        </m:rPr>
                        <w:rPr>
                          <w:rFonts w:ascii="Cambria Math" w:hAnsi="Cambria Math"/>
                          <w:sz w:val="22"/>
                          <w:lang w:val="fr-FR"/>
                        </w:rPr>
                        <m:t>μ</m:t>
                      </m:r>
                    </m:e>
                    <m:sub>
                      <m:r>
                        <w:rPr>
                          <w:rFonts w:ascii="Cambria Math" w:hAnsi="Cambria Math"/>
                          <w:sz w:val="22"/>
                          <w:lang w:val="fr-FR"/>
                        </w:rPr>
                        <m:t>k</m:t>
                      </m:r>
                    </m:sub>
                  </m:sSub>
                </m:e>
              </m:d>
            </m:e>
            <m:sup>
              <m:r>
                <w:rPr>
                  <w:rFonts w:ascii="Cambria Math" w:hAnsi="Cambria Math"/>
                  <w:sz w:val="22"/>
                  <w:lang w:val="fr-FR"/>
                </w:rPr>
                <m:t>T</m:t>
              </m:r>
            </m:sup>
          </m:sSup>
        </m:oMath>
      </m:oMathPara>
    </w:p>
    <w:p w14:paraId="7E12C5A4" w14:textId="77777777" w:rsidR="00E137C7" w:rsidRPr="00371FCA" w:rsidRDefault="00E137C7">
      <w:pPr>
        <w:rPr>
          <w:rFonts w:eastAsiaTheme="minorEastAsia"/>
          <w:sz w:val="22"/>
          <w:lang w:val="fr-FR"/>
        </w:rPr>
      </w:pPr>
      <w:r w:rsidRPr="00371FCA">
        <w:rPr>
          <w:sz w:val="22"/>
          <w:lang w:val="fr-FR"/>
        </w:rPr>
        <w:t xml:space="preserve">L’autre terme dépend de </w:t>
      </w:r>
      <m:oMath>
        <m:sSub>
          <m:sSubPr>
            <m:ctrlPr>
              <w:rPr>
                <w:rFonts w:ascii="Cambria Math" w:hAnsi="Cambria Math"/>
                <w:i/>
                <w:sz w:val="22"/>
                <w:lang w:val="fr-FR"/>
              </w:rPr>
            </m:ctrlPr>
          </m:sSubPr>
          <m:e>
            <m:r>
              <w:rPr>
                <w:rFonts w:ascii="Cambria Math" w:hAnsi="Cambria Math"/>
                <w:sz w:val="22"/>
                <w:lang w:val="fr-FR"/>
              </w:rPr>
              <m:t>π</m:t>
            </m:r>
          </m:e>
          <m:sub>
            <m:r>
              <w:rPr>
                <w:rFonts w:ascii="Cambria Math" w:hAnsi="Cambria Math"/>
                <w:sz w:val="22"/>
                <w:lang w:val="fr-FR"/>
              </w:rPr>
              <m:t>k</m:t>
            </m:r>
          </m:sub>
        </m:sSub>
      </m:oMath>
      <w:r w:rsidRPr="00371FCA">
        <w:rPr>
          <w:rFonts w:eastAsiaTheme="minorEastAsia"/>
          <w:sz w:val="22"/>
          <w:lang w:val="fr-FR"/>
        </w:rPr>
        <w:t xml:space="preserve"> et en le dérivant par rapport à </w:t>
      </w:r>
      <m:oMath>
        <m:sSub>
          <m:sSubPr>
            <m:ctrlPr>
              <w:rPr>
                <w:rFonts w:ascii="Cambria Math" w:hAnsi="Cambria Math"/>
                <w:i/>
                <w:sz w:val="22"/>
                <w:lang w:val="fr-FR"/>
              </w:rPr>
            </m:ctrlPr>
          </m:sSubPr>
          <m:e>
            <m:r>
              <w:rPr>
                <w:rFonts w:ascii="Cambria Math" w:hAnsi="Cambria Math"/>
                <w:sz w:val="22"/>
                <w:lang w:val="fr-FR"/>
              </w:rPr>
              <m:t>π</m:t>
            </m:r>
          </m:e>
          <m:sub>
            <m:r>
              <w:rPr>
                <w:rFonts w:ascii="Cambria Math" w:hAnsi="Cambria Math"/>
                <w:sz w:val="22"/>
                <w:lang w:val="fr-FR"/>
              </w:rPr>
              <m:t>k</m:t>
            </m:r>
          </m:sub>
        </m:sSub>
        <m:r>
          <w:rPr>
            <w:rFonts w:ascii="Cambria Math" w:hAnsi="Cambria Math"/>
            <w:sz w:val="22"/>
            <w:lang w:val="fr-FR"/>
          </w:rPr>
          <m:t> </m:t>
        </m:r>
      </m:oMath>
      <w:r w:rsidRPr="00371FCA">
        <w:rPr>
          <w:rFonts w:eastAsiaTheme="minorEastAsia"/>
          <w:sz w:val="22"/>
          <w:lang w:val="fr-FR"/>
        </w:rPr>
        <w:t>:</w:t>
      </w:r>
    </w:p>
    <w:p w14:paraId="313516FF" w14:textId="77777777" w:rsidR="00E137C7" w:rsidRPr="00371FCA" w:rsidRDefault="00787774">
      <w:pPr>
        <w:rPr>
          <w:rFonts w:eastAsiaTheme="minorEastAsia"/>
          <w:sz w:val="22"/>
          <w:lang w:val="fr-FR"/>
        </w:rPr>
      </w:pPr>
      <m:oMathPara>
        <m:oMath>
          <m:sSub>
            <m:sSubPr>
              <m:ctrlPr>
                <w:rPr>
                  <w:rFonts w:ascii="Cambria Math" w:eastAsiaTheme="minorEastAsia" w:hAnsi="Cambria Math"/>
                  <w:i/>
                  <w:sz w:val="22"/>
                  <w:lang w:val="fr-FR"/>
                </w:rPr>
              </m:ctrlPr>
            </m:sSubPr>
            <m:e>
              <m:r>
                <w:rPr>
                  <w:rFonts w:ascii="Cambria Math" w:eastAsiaTheme="minorEastAsia" w:hAnsi="Cambria Math"/>
                  <w:sz w:val="22"/>
                  <w:lang w:val="fr-FR"/>
                </w:rPr>
                <m:t>π</m:t>
              </m:r>
            </m:e>
            <m:sub>
              <m:r>
                <w:rPr>
                  <w:rFonts w:ascii="Cambria Math" w:eastAsiaTheme="minorEastAsia" w:hAnsi="Cambria Math"/>
                  <w:sz w:val="22"/>
                  <w:lang w:val="fr-FR"/>
                </w:rPr>
                <m:t>k</m:t>
              </m:r>
            </m:sub>
          </m:sSub>
          <m:r>
            <w:rPr>
              <w:rFonts w:ascii="Cambria Math" w:eastAsiaTheme="minorEastAsia" w:hAnsi="Cambria Math"/>
              <w:sz w:val="22"/>
              <w:lang w:val="fr-FR"/>
            </w:rPr>
            <m:t>=</m:t>
          </m:r>
          <m:f>
            <m:fPr>
              <m:ctrlPr>
                <w:rPr>
                  <w:rFonts w:ascii="Cambria Math" w:eastAsiaTheme="minorEastAsia" w:hAnsi="Cambria Math"/>
                  <w:i/>
                  <w:sz w:val="22"/>
                  <w:lang w:val="fr-FR"/>
                </w:rPr>
              </m:ctrlPr>
            </m:fPr>
            <m:num>
              <m:r>
                <w:rPr>
                  <w:rFonts w:ascii="Cambria Math" w:eastAsiaTheme="minorEastAsia" w:hAnsi="Cambria Math"/>
                  <w:sz w:val="22"/>
                  <w:lang w:val="fr-FR"/>
                </w:rPr>
                <m:t>1</m:t>
              </m:r>
            </m:num>
            <m:den>
              <m:r>
                <w:rPr>
                  <w:rFonts w:ascii="Cambria Math" w:eastAsiaTheme="minorEastAsia" w:hAnsi="Cambria Math"/>
                  <w:sz w:val="22"/>
                  <w:lang w:val="fr-FR"/>
                </w:rPr>
                <m:t>N</m:t>
              </m:r>
            </m:den>
          </m:f>
          <m:nary>
            <m:naryPr>
              <m:chr m:val="∑"/>
              <m:ctrlPr>
                <w:rPr>
                  <w:rFonts w:ascii="Cambria Math" w:eastAsiaTheme="minorEastAsia" w:hAnsi="Cambria Math"/>
                  <w:i/>
                  <w:sz w:val="22"/>
                  <w:lang w:val="fr-FR"/>
                </w:rPr>
              </m:ctrlPr>
            </m:naryPr>
            <m:sub>
              <m:r>
                <w:rPr>
                  <w:rFonts w:ascii="Cambria Math" w:eastAsiaTheme="minorEastAsia" w:hAnsi="Cambria Math"/>
                  <w:sz w:val="22"/>
                  <w:lang w:val="fr-FR"/>
                </w:rPr>
                <m:t>n=1</m:t>
              </m:r>
            </m:sub>
            <m:sup>
              <m:r>
                <w:rPr>
                  <w:rFonts w:ascii="Cambria Math" w:eastAsiaTheme="minorEastAsia" w:hAnsi="Cambria Math"/>
                  <w:sz w:val="22"/>
                  <w:lang w:val="fr-FR"/>
                </w:rPr>
                <m:t>N</m:t>
              </m:r>
            </m:sup>
            <m:e>
              <m:sSubSup>
                <m:sSubSupPr>
                  <m:ctrlPr>
                    <w:rPr>
                      <w:rFonts w:ascii="Cambria Math" w:eastAsiaTheme="minorEastAsia" w:hAnsi="Cambria Math"/>
                      <w:i/>
                      <w:sz w:val="22"/>
                      <w:lang w:val="fr-FR"/>
                    </w:rPr>
                  </m:ctrlPr>
                </m:sSubSupPr>
                <m:e>
                  <m:r>
                    <w:rPr>
                      <w:rFonts w:ascii="Cambria Math" w:eastAsiaTheme="minorEastAsia" w:hAnsi="Cambria Math"/>
                      <w:sz w:val="22"/>
                      <w:lang w:val="fr-FR"/>
                    </w:rPr>
                    <m:t>τ</m:t>
                  </m:r>
                </m:e>
                <m:sub>
                  <m:r>
                    <w:rPr>
                      <w:rFonts w:ascii="Cambria Math" w:eastAsiaTheme="minorEastAsia" w:hAnsi="Cambria Math"/>
                      <w:sz w:val="22"/>
                      <w:lang w:val="fr-FR"/>
                    </w:rPr>
                    <m:t>n</m:t>
                  </m:r>
                </m:sub>
                <m:sup>
                  <m:r>
                    <w:rPr>
                      <w:rFonts w:ascii="Cambria Math" w:eastAsiaTheme="minorEastAsia" w:hAnsi="Cambria Math"/>
                      <w:sz w:val="22"/>
                      <w:lang w:val="fr-FR"/>
                    </w:rPr>
                    <m:t>k</m:t>
                  </m:r>
                </m:sup>
              </m:sSubSup>
            </m:e>
          </m:nary>
        </m:oMath>
      </m:oMathPara>
    </w:p>
    <w:p w14:paraId="5CBFF633" w14:textId="04E313D1" w:rsidR="00E137C7" w:rsidRDefault="00371FCA">
      <w:pPr>
        <w:rPr>
          <w:b/>
          <w:sz w:val="22"/>
          <w:lang w:val="fr-FR"/>
        </w:rPr>
      </w:pPr>
      <w:r w:rsidRPr="00371FCA">
        <w:rPr>
          <w:b/>
          <w:sz w:val="22"/>
          <w:lang w:val="fr-FR"/>
        </w:rPr>
        <w:t>Exercice 4.</w:t>
      </w:r>
      <w:r w:rsidR="00A833BB">
        <w:rPr>
          <w:b/>
          <w:sz w:val="22"/>
          <w:lang w:val="fr-FR"/>
        </w:rPr>
        <w:t>d</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640"/>
        <w:gridCol w:w="1061"/>
        <w:gridCol w:w="1061"/>
      </w:tblGrid>
      <w:tr w:rsidR="00A833BB" w:rsidRPr="00A833BB" w14:paraId="73208B2E" w14:textId="77777777" w:rsidTr="00A833BB">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E1C4C1" w14:textId="77777777" w:rsidR="00A833BB" w:rsidRPr="00A833BB" w:rsidRDefault="00A833BB" w:rsidP="00A833BB">
            <w:pPr>
              <w:jc w:val="right"/>
              <w:rPr>
                <w:rFonts w:ascii="Helvetica Neue" w:eastAsia="Times New Roman" w:hAnsi="Helvetica Neue" w:cs="Times New Roman"/>
                <w:b/>
                <w:bCs/>
                <w:color w:val="000000"/>
                <w:sz w:val="18"/>
                <w:szCs w:val="18"/>
              </w:rPr>
            </w:pPr>
            <w:r w:rsidRPr="00A833BB">
              <w:rPr>
                <w:rFonts w:ascii="Helvetica Neue" w:eastAsia="Times New Roman" w:hAnsi="Helvetica Neue" w:cs="Times New Roman"/>
                <w:b/>
                <w:bCs/>
                <w:color w:val="000000"/>
                <w:sz w:val="18"/>
                <w:szCs w:val="18"/>
              </w:rPr>
              <w:t>Set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45D265" w14:textId="77777777" w:rsidR="00A833BB" w:rsidRPr="00A833BB" w:rsidRDefault="00A833BB" w:rsidP="00A833BB">
            <w:pPr>
              <w:jc w:val="right"/>
              <w:rPr>
                <w:rFonts w:ascii="Helvetica Neue" w:eastAsia="Times New Roman" w:hAnsi="Helvetica Neue" w:cs="Times New Roman"/>
                <w:b/>
                <w:bCs/>
                <w:color w:val="000000"/>
                <w:sz w:val="18"/>
                <w:szCs w:val="18"/>
              </w:rPr>
            </w:pPr>
            <w:r w:rsidRPr="00A833BB">
              <w:rPr>
                <w:rFonts w:ascii="Helvetica Neue" w:eastAsia="Times New Roman" w:hAnsi="Helvetica Neue" w:cs="Times New Roman"/>
                <w:b/>
                <w:bCs/>
                <w:color w:val="000000"/>
                <w:sz w:val="18"/>
                <w:szCs w:val="18"/>
              </w:rPr>
              <w:t>Isotropic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A51B98" w14:textId="77777777" w:rsidR="00A833BB" w:rsidRPr="00A833BB" w:rsidRDefault="00A833BB" w:rsidP="00A833BB">
            <w:pPr>
              <w:jc w:val="right"/>
              <w:rPr>
                <w:rFonts w:ascii="Helvetica Neue" w:eastAsia="Times New Roman" w:hAnsi="Helvetica Neue" w:cs="Times New Roman"/>
                <w:b/>
                <w:bCs/>
                <w:color w:val="000000"/>
                <w:sz w:val="18"/>
                <w:szCs w:val="18"/>
              </w:rPr>
            </w:pPr>
            <w:r w:rsidRPr="00A833BB">
              <w:rPr>
                <w:rFonts w:ascii="Helvetica Neue" w:eastAsia="Times New Roman" w:hAnsi="Helvetica Neue" w:cs="Times New Roman"/>
                <w:b/>
                <w:bCs/>
                <w:color w:val="000000"/>
                <w:sz w:val="18"/>
                <w:szCs w:val="18"/>
              </w:rPr>
              <w:t>General</w:t>
            </w:r>
          </w:p>
        </w:tc>
      </w:tr>
      <w:tr w:rsidR="00A833BB" w:rsidRPr="00A833BB" w14:paraId="7BB65F85" w14:textId="77777777" w:rsidTr="00A833BB">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88524E" w14:textId="77777777" w:rsidR="00A833BB" w:rsidRPr="00A833BB" w:rsidRDefault="00A833BB" w:rsidP="00A833BB">
            <w:pPr>
              <w:jc w:val="right"/>
              <w:rPr>
                <w:rFonts w:ascii="Helvetica Neue" w:eastAsia="Times New Roman" w:hAnsi="Helvetica Neue" w:cs="Times New Roman"/>
                <w:color w:val="000000"/>
                <w:sz w:val="18"/>
                <w:szCs w:val="18"/>
              </w:rPr>
            </w:pPr>
            <w:r w:rsidRPr="00A833BB">
              <w:rPr>
                <w:rFonts w:ascii="Helvetica Neue" w:eastAsia="Times New Roman" w:hAnsi="Helvetica Neue" w:cs="Times New Roman"/>
                <w:color w:val="000000"/>
                <w:sz w:val="18"/>
                <w:szCs w:val="18"/>
              </w:rPr>
              <w:t>Train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CA5813" w14:textId="77777777" w:rsidR="00A833BB" w:rsidRPr="00A833BB" w:rsidRDefault="00A833BB" w:rsidP="00A833BB">
            <w:pPr>
              <w:jc w:val="right"/>
              <w:rPr>
                <w:rFonts w:ascii="Helvetica Neue" w:eastAsia="Times New Roman" w:hAnsi="Helvetica Neue" w:cs="Times New Roman"/>
                <w:color w:val="000000"/>
                <w:sz w:val="18"/>
                <w:szCs w:val="18"/>
              </w:rPr>
            </w:pPr>
            <w:r w:rsidRPr="00A833BB">
              <w:rPr>
                <w:rFonts w:ascii="Helvetica Neue" w:eastAsia="Times New Roman" w:hAnsi="Helvetica Neue" w:cs="Times New Roman"/>
                <w:color w:val="000000"/>
                <w:sz w:val="18"/>
                <w:szCs w:val="18"/>
              </w:rPr>
              <w:t>-19740.56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A18D4C" w14:textId="77777777" w:rsidR="00A833BB" w:rsidRPr="00A833BB" w:rsidRDefault="00A833BB" w:rsidP="00A833BB">
            <w:pPr>
              <w:jc w:val="right"/>
              <w:rPr>
                <w:rFonts w:ascii="Helvetica Neue" w:eastAsia="Times New Roman" w:hAnsi="Helvetica Neue" w:cs="Times New Roman"/>
                <w:color w:val="000000"/>
                <w:sz w:val="18"/>
                <w:szCs w:val="18"/>
              </w:rPr>
            </w:pPr>
            <w:r w:rsidRPr="00A833BB">
              <w:rPr>
                <w:rFonts w:ascii="Helvetica Neue" w:eastAsia="Times New Roman" w:hAnsi="Helvetica Neue" w:cs="Times New Roman"/>
                <w:color w:val="000000"/>
                <w:sz w:val="18"/>
                <w:szCs w:val="18"/>
              </w:rPr>
              <w:t>-69820.00</w:t>
            </w:r>
          </w:p>
        </w:tc>
      </w:tr>
      <w:tr w:rsidR="00A833BB" w:rsidRPr="00A833BB" w14:paraId="505C70F6" w14:textId="77777777" w:rsidTr="00A833BB">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B6A07" w14:textId="77777777" w:rsidR="00A833BB" w:rsidRPr="00A833BB" w:rsidRDefault="00A833BB" w:rsidP="00A833BB">
            <w:pPr>
              <w:jc w:val="right"/>
              <w:rPr>
                <w:rFonts w:ascii="Helvetica Neue" w:eastAsia="Times New Roman" w:hAnsi="Helvetica Neue" w:cs="Times New Roman"/>
                <w:color w:val="000000"/>
                <w:sz w:val="18"/>
                <w:szCs w:val="18"/>
              </w:rPr>
            </w:pPr>
            <w:r w:rsidRPr="00A833BB">
              <w:rPr>
                <w:rFonts w:ascii="Helvetica Neue" w:eastAsia="Times New Roman" w:hAnsi="Helvetica Neue" w:cs="Times New Roman"/>
                <w:color w:val="000000"/>
                <w:sz w:val="18"/>
                <w:szCs w:val="18"/>
              </w:rPr>
              <w:t>Test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9F59FE" w14:textId="77777777" w:rsidR="00A833BB" w:rsidRPr="00A833BB" w:rsidRDefault="00A833BB" w:rsidP="00A833BB">
            <w:pPr>
              <w:jc w:val="right"/>
              <w:rPr>
                <w:rFonts w:ascii="Helvetica Neue" w:eastAsia="Times New Roman" w:hAnsi="Helvetica Neue" w:cs="Times New Roman"/>
                <w:color w:val="000000"/>
                <w:sz w:val="18"/>
                <w:szCs w:val="18"/>
              </w:rPr>
            </w:pPr>
            <w:r w:rsidRPr="00A833BB">
              <w:rPr>
                <w:rFonts w:ascii="Helvetica Neue" w:eastAsia="Times New Roman" w:hAnsi="Helvetica Neue" w:cs="Times New Roman"/>
                <w:color w:val="000000"/>
                <w:sz w:val="18"/>
                <w:szCs w:val="18"/>
              </w:rPr>
              <w:t>-19518.09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4C621B" w14:textId="77777777" w:rsidR="00A833BB" w:rsidRPr="00A833BB" w:rsidRDefault="00A833BB" w:rsidP="00A833BB">
            <w:pPr>
              <w:jc w:val="right"/>
              <w:rPr>
                <w:rFonts w:ascii="Helvetica Neue" w:eastAsia="Times New Roman" w:hAnsi="Helvetica Neue" w:cs="Times New Roman"/>
                <w:color w:val="000000"/>
                <w:sz w:val="18"/>
                <w:szCs w:val="18"/>
              </w:rPr>
            </w:pPr>
            <w:r w:rsidRPr="00A833BB">
              <w:rPr>
                <w:rFonts w:ascii="Helvetica Neue" w:eastAsia="Times New Roman" w:hAnsi="Helvetica Neue" w:cs="Times New Roman"/>
                <w:color w:val="000000"/>
                <w:sz w:val="18"/>
                <w:szCs w:val="18"/>
              </w:rPr>
              <w:t>-66032.70</w:t>
            </w:r>
          </w:p>
        </w:tc>
      </w:tr>
    </w:tbl>
    <w:p w14:paraId="71553D0D" w14:textId="1BFAF87D" w:rsidR="00A833BB" w:rsidRPr="00A833BB" w:rsidRDefault="00A833BB" w:rsidP="00A833BB">
      <w:pPr>
        <w:jc w:val="center"/>
        <w:rPr>
          <w:i/>
          <w:sz w:val="22"/>
          <w:lang w:val="fr-FR"/>
        </w:rPr>
      </w:pPr>
      <w:r w:rsidRPr="00A833BB">
        <w:rPr>
          <w:i/>
          <w:sz w:val="22"/>
          <w:lang w:val="fr-FR"/>
        </w:rPr>
        <w:t>Complete log-</w:t>
      </w:r>
      <w:proofErr w:type="spellStart"/>
      <w:r w:rsidRPr="00A833BB">
        <w:rPr>
          <w:i/>
          <w:sz w:val="22"/>
          <w:lang w:val="fr-FR"/>
        </w:rPr>
        <w:t>likelihood</w:t>
      </w:r>
      <w:proofErr w:type="spellEnd"/>
    </w:p>
    <w:p w14:paraId="45C41B8A" w14:textId="77777777" w:rsidR="00A833BB" w:rsidRDefault="00A833BB">
      <w:pPr>
        <w:rPr>
          <w:lang w:val="fr-FR"/>
        </w:rPr>
      </w:pPr>
    </w:p>
    <w:p w14:paraId="167BDB2C" w14:textId="54BC5EE7" w:rsidR="00183C59" w:rsidRDefault="00A833BB">
      <w:pPr>
        <w:rPr>
          <w:lang w:val="fr-FR"/>
        </w:rPr>
      </w:pPr>
      <w:r>
        <w:rPr>
          <w:lang w:val="fr-FR"/>
        </w:rPr>
        <w:t>Les données ne sont pas réparties selon des cercles dans le plan. C’est pourquoi, elles s’expliquent difficilement avec des covariances diagonales. Cela se voit visuellement, car l’ellipse de covariance du cluster en haut à gauche est très large. Ainsi, des points situés loin de lui sont attribués par erreur. Cela se voit également à travers ce tableau</w:t>
      </w:r>
    </w:p>
    <w:p w14:paraId="5991A0AE" w14:textId="77777777" w:rsidR="00183C59" w:rsidRDefault="00183C59">
      <w:pPr>
        <w:rPr>
          <w:lang w:val="fr-FR"/>
        </w:rPr>
      </w:pPr>
      <w:r>
        <w:rPr>
          <w:lang w:val="fr-FR"/>
        </w:rPr>
        <w:br w:type="page"/>
      </w:r>
    </w:p>
    <w:p w14:paraId="32287279" w14:textId="1457C6A9" w:rsidR="00A833BB" w:rsidRPr="00787774" w:rsidRDefault="00787774" w:rsidP="00787774">
      <w:pPr>
        <w:jc w:val="center"/>
        <w:rPr>
          <w:rFonts w:ascii="Times New Roman" w:eastAsia="Times New Roman" w:hAnsi="Times New Roman" w:cs="Times New Roman"/>
        </w:rPr>
      </w:pPr>
      <w:r w:rsidRPr="00787774">
        <w:rPr>
          <w:noProof/>
          <w:lang w:val="fr-FR"/>
        </w:rPr>
        <w:lastRenderedPageBreak/>
        <w:drawing>
          <wp:inline distT="0" distB="0" distL="0" distR="0" wp14:anchorId="00BC30F0" wp14:editId="772A38E8">
            <wp:extent cx="4405630" cy="8229600"/>
            <wp:effectExtent l="0" t="0" r="1270" b="0"/>
            <wp:docPr id="3" name="Picture 3" descr="/var/folders/ty/1lsvbm5d23jfrmrt1cqkzy080000gn/T/com.microsoft.Word/Content.MSO/A2195E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y/1lsvbm5d23jfrmrt1cqkzy080000gn/T/com.microsoft.Word/Content.MSO/A2195ED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5630" cy="8229600"/>
                    </a:xfrm>
                    <a:prstGeom prst="rect">
                      <a:avLst/>
                    </a:prstGeom>
                    <a:noFill/>
                    <a:ln>
                      <a:noFill/>
                    </a:ln>
                  </pic:spPr>
                </pic:pic>
              </a:graphicData>
            </a:graphic>
          </wp:inline>
        </w:drawing>
      </w:r>
      <w:bookmarkStart w:id="0" w:name="_GoBack"/>
      <w:bookmarkEnd w:id="0"/>
    </w:p>
    <w:sectPr w:rsidR="00A833BB" w:rsidRPr="00787774" w:rsidSect="00A32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C7"/>
    <w:rsid w:val="00183C59"/>
    <w:rsid w:val="002C506E"/>
    <w:rsid w:val="00371FCA"/>
    <w:rsid w:val="00591D24"/>
    <w:rsid w:val="00787774"/>
    <w:rsid w:val="008D13D7"/>
    <w:rsid w:val="00A329B1"/>
    <w:rsid w:val="00A833BB"/>
    <w:rsid w:val="00E1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601E"/>
  <w14:defaultImageDpi w14:val="32767"/>
  <w15:chartTrackingRefBased/>
  <w15:docId w15:val="{CB7CC7D2-38C6-2F49-BD8E-6770568B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3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7C7"/>
    <w:rPr>
      <w:color w:val="808080"/>
    </w:rPr>
  </w:style>
  <w:style w:type="paragraph" w:styleId="NormalWeb">
    <w:name w:val="Normal (Web)"/>
    <w:basedOn w:val="Normal"/>
    <w:uiPriority w:val="99"/>
    <w:semiHidden/>
    <w:unhideWhenUsed/>
    <w:rsid w:val="00A833B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4">
      <w:bodyDiv w:val="1"/>
      <w:marLeft w:val="0"/>
      <w:marRight w:val="0"/>
      <w:marTop w:val="0"/>
      <w:marBottom w:val="0"/>
      <w:divBdr>
        <w:top w:val="none" w:sz="0" w:space="0" w:color="auto"/>
        <w:left w:val="none" w:sz="0" w:space="0" w:color="auto"/>
        <w:bottom w:val="none" w:sz="0" w:space="0" w:color="auto"/>
        <w:right w:val="none" w:sz="0" w:space="0" w:color="auto"/>
      </w:divBdr>
    </w:div>
    <w:div w:id="1023048829">
      <w:bodyDiv w:val="1"/>
      <w:marLeft w:val="0"/>
      <w:marRight w:val="0"/>
      <w:marTop w:val="0"/>
      <w:marBottom w:val="0"/>
      <w:divBdr>
        <w:top w:val="none" w:sz="0" w:space="0" w:color="auto"/>
        <w:left w:val="none" w:sz="0" w:space="0" w:color="auto"/>
        <w:bottom w:val="none" w:sz="0" w:space="0" w:color="auto"/>
        <w:right w:val="none" w:sz="0" w:space="0" w:color="auto"/>
      </w:divBdr>
    </w:div>
    <w:div w:id="1205824188">
      <w:bodyDiv w:val="1"/>
      <w:marLeft w:val="0"/>
      <w:marRight w:val="0"/>
      <w:marTop w:val="0"/>
      <w:marBottom w:val="0"/>
      <w:divBdr>
        <w:top w:val="none" w:sz="0" w:space="0" w:color="auto"/>
        <w:left w:val="none" w:sz="0" w:space="0" w:color="auto"/>
        <w:bottom w:val="none" w:sz="0" w:space="0" w:color="auto"/>
        <w:right w:val="none" w:sz="0" w:space="0" w:color="auto"/>
      </w:divBdr>
    </w:div>
    <w:div w:id="1484128304">
      <w:bodyDiv w:val="1"/>
      <w:marLeft w:val="0"/>
      <w:marRight w:val="0"/>
      <w:marTop w:val="0"/>
      <w:marBottom w:val="0"/>
      <w:divBdr>
        <w:top w:val="none" w:sz="0" w:space="0" w:color="auto"/>
        <w:left w:val="none" w:sz="0" w:space="0" w:color="auto"/>
        <w:bottom w:val="none" w:sz="0" w:space="0" w:color="auto"/>
        <w:right w:val="none" w:sz="0" w:space="0" w:color="auto"/>
      </w:divBdr>
      <w:divsChild>
        <w:div w:id="846751436">
          <w:marLeft w:val="0"/>
          <w:marRight w:val="0"/>
          <w:marTop w:val="0"/>
          <w:marBottom w:val="0"/>
          <w:divBdr>
            <w:top w:val="none" w:sz="0" w:space="0" w:color="auto"/>
            <w:left w:val="none" w:sz="0" w:space="0" w:color="auto"/>
            <w:bottom w:val="none" w:sz="0" w:space="0" w:color="auto"/>
            <w:right w:val="none" w:sz="0" w:space="0" w:color="auto"/>
          </w:divBdr>
          <w:divsChild>
            <w:div w:id="2027052767">
              <w:marLeft w:val="0"/>
              <w:marRight w:val="0"/>
              <w:marTop w:val="0"/>
              <w:marBottom w:val="0"/>
              <w:divBdr>
                <w:top w:val="none" w:sz="0" w:space="0" w:color="auto"/>
                <w:left w:val="none" w:sz="0" w:space="0" w:color="auto"/>
                <w:bottom w:val="none" w:sz="0" w:space="0" w:color="auto"/>
                <w:right w:val="none" w:sz="0" w:space="0" w:color="auto"/>
              </w:divBdr>
              <w:divsChild>
                <w:div w:id="13021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277">
      <w:bodyDiv w:val="1"/>
      <w:marLeft w:val="0"/>
      <w:marRight w:val="0"/>
      <w:marTop w:val="0"/>
      <w:marBottom w:val="0"/>
      <w:divBdr>
        <w:top w:val="none" w:sz="0" w:space="0" w:color="auto"/>
        <w:left w:val="none" w:sz="0" w:space="0" w:color="auto"/>
        <w:bottom w:val="none" w:sz="0" w:space="0" w:color="auto"/>
        <w:right w:val="none" w:sz="0" w:space="0" w:color="auto"/>
      </w:divBdr>
    </w:div>
    <w:div w:id="1747461506">
      <w:bodyDiv w:val="1"/>
      <w:marLeft w:val="0"/>
      <w:marRight w:val="0"/>
      <w:marTop w:val="0"/>
      <w:marBottom w:val="0"/>
      <w:divBdr>
        <w:top w:val="none" w:sz="0" w:space="0" w:color="auto"/>
        <w:left w:val="none" w:sz="0" w:space="0" w:color="auto"/>
        <w:bottom w:val="none" w:sz="0" w:space="0" w:color="auto"/>
        <w:right w:val="none" w:sz="0" w:space="0" w:color="auto"/>
      </w:divBdr>
    </w:div>
    <w:div w:id="1988507201">
      <w:bodyDiv w:val="1"/>
      <w:marLeft w:val="0"/>
      <w:marRight w:val="0"/>
      <w:marTop w:val="0"/>
      <w:marBottom w:val="0"/>
      <w:divBdr>
        <w:top w:val="none" w:sz="0" w:space="0" w:color="auto"/>
        <w:left w:val="none" w:sz="0" w:space="0" w:color="auto"/>
        <w:bottom w:val="none" w:sz="0" w:space="0" w:color="auto"/>
        <w:right w:val="none" w:sz="0" w:space="0" w:color="auto"/>
      </w:divBdr>
    </w:div>
    <w:div w:id="209092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Pierre-Louis Guhur</dc:creator>
  <cp:keywords/>
  <dc:description/>
  <cp:lastModifiedBy>Pierre-Louis Guhur</cp:lastModifiedBy>
  <cp:revision>3</cp:revision>
  <dcterms:created xsi:type="dcterms:W3CDTF">2018-11-05T17:53:00Z</dcterms:created>
  <dcterms:modified xsi:type="dcterms:W3CDTF">2018-11-06T18:06:00Z</dcterms:modified>
</cp:coreProperties>
</file>