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B9D6" w14:textId="123E498E" w:rsidR="00F97534" w:rsidRDefault="00F97534" w:rsidP="00F97534">
      <w:pPr>
        <w:pStyle w:val="Title"/>
        <w:jc w:val="center"/>
      </w:pPr>
      <w:r>
        <w:t>Training Neural Networks on the data from:</w:t>
      </w:r>
    </w:p>
    <w:p w14:paraId="4B162DB6" w14:textId="3101B601" w:rsidR="00F97534" w:rsidRDefault="00ED39FF" w:rsidP="00F97534">
      <w:pPr>
        <w:pStyle w:val="Title"/>
      </w:pPr>
      <w:r>
        <w:t>“</w:t>
      </w:r>
      <w:hyperlink r:id="rId8" w:history="1">
        <w:r w:rsidR="00643B8F" w:rsidRPr="00ED39FF">
          <w:rPr>
            <w:rStyle w:val="Hyperlink"/>
          </w:rPr>
          <w:t>On the parameter combinations</w:t>
        </w:r>
        <w:r w:rsidR="00CA3036" w:rsidRPr="00ED39FF">
          <w:rPr>
            <w:rStyle w:val="Hyperlink"/>
          </w:rPr>
          <w:t>…</w:t>
        </w:r>
      </w:hyperlink>
      <w:r>
        <w:t>”</w:t>
      </w:r>
    </w:p>
    <w:p w14:paraId="5E36CE20" w14:textId="77777777" w:rsidR="00CE79DD" w:rsidRDefault="00CE79DD" w:rsidP="00CE79DD"/>
    <w:p w14:paraId="38C86F60" w14:textId="3FDF8DCC" w:rsidR="0023778E" w:rsidRDefault="0023778E" w:rsidP="0023778E">
      <w:r>
        <w:t xml:space="preserve">I </w:t>
      </w:r>
      <w:r w:rsidR="000C75C3">
        <w:t>examined</w:t>
      </w:r>
      <w:r>
        <w:t xml:space="preserve"> the reduced-MSP model from the above paper</w:t>
      </w:r>
      <w:r w:rsidR="00D05098">
        <w:t xml:space="preserve"> and</w:t>
      </w:r>
      <w:r>
        <w:t xml:space="preserve"> </w:t>
      </w:r>
      <w:r w:rsidR="00201FC5">
        <w:t>gathered data from Runge-Kutta</w:t>
      </w:r>
      <w:r w:rsidR="00246444">
        <w:t xml:space="preserve"> integrations of the </w:t>
      </w:r>
      <w:r w:rsidR="00920794">
        <w:t xml:space="preserve">equations, </w:t>
      </w:r>
      <w:r w:rsidR="002D714C">
        <w:t xml:space="preserve">while </w:t>
      </w:r>
      <w:r w:rsidR="00920794">
        <w:t xml:space="preserve">varying the </w:t>
      </w:r>
      <w:r w:rsidR="00842971">
        <w:t>parameters that are incorporated into the equations of the systems. Then I trained two types of Neural Networks based on these data</w:t>
      </w:r>
      <w:r w:rsidR="00C91ABF">
        <w:t xml:space="preserve"> and evaluated their accuracy.</w:t>
      </w:r>
    </w:p>
    <w:p w14:paraId="7837CBCA" w14:textId="1B01DC36" w:rsidR="00050184" w:rsidRDefault="00D73BC8" w:rsidP="00D73BC8">
      <w:pPr>
        <w:pStyle w:val="Heading1"/>
      </w:pPr>
      <w:r>
        <w:t>Experiment: Varying the parameters of the system</w:t>
      </w:r>
    </w:p>
    <w:p w14:paraId="624367FF" w14:textId="5923D3DA" w:rsidR="00F078C0" w:rsidRDefault="00F078C0" w:rsidP="00F078C0">
      <w:pPr>
        <w:pStyle w:val="ListParagraph"/>
        <w:numPr>
          <w:ilvl w:val="0"/>
          <w:numId w:val="3"/>
        </w:numPr>
      </w:pPr>
      <w:r>
        <w:t xml:space="preserve">First, I imported the necessary libraries, determined the parameters of the system based on the ones the paper uses ( </w:t>
      </w:r>
      <w:proofErr w:type="spellStart"/>
      <w:r>
        <w:t>k</w:t>
      </w:r>
      <w:r>
        <w:rPr>
          <w:vertAlign w:val="subscript"/>
        </w:rPr>
        <w:t>f</w:t>
      </w:r>
      <w:proofErr w:type="spellEnd"/>
      <w:r>
        <w:rPr>
          <w:vertAlign w:val="subscript"/>
        </w:rPr>
        <w:t>, 1</w:t>
      </w:r>
      <w:r>
        <w:t xml:space="preserve"> = 0.71, </w:t>
      </w:r>
      <w:proofErr w:type="spellStart"/>
      <w:r>
        <w:t>k</w:t>
      </w:r>
      <w:r>
        <w:rPr>
          <w:vertAlign w:val="subscript"/>
        </w:rPr>
        <w:t>f</w:t>
      </w:r>
      <w:proofErr w:type="spellEnd"/>
      <w:r>
        <w:rPr>
          <w:vertAlign w:val="subscript"/>
        </w:rPr>
        <w:t>, 2</w:t>
      </w:r>
      <w:r>
        <w:t xml:space="preserve"> = 0.97, </w:t>
      </w:r>
      <w:proofErr w:type="spellStart"/>
      <w:r>
        <w:t>k</w:t>
      </w:r>
      <w:r>
        <w:rPr>
          <w:vertAlign w:val="subscript"/>
        </w:rPr>
        <w:t>r</w:t>
      </w:r>
      <w:proofErr w:type="spellEnd"/>
      <w:r>
        <w:rPr>
          <w:vertAlign w:val="subscript"/>
        </w:rPr>
        <w:t>, 1</w:t>
      </w:r>
      <w:r>
        <w:t xml:space="preserve"> = 19, </w:t>
      </w:r>
      <w:proofErr w:type="spellStart"/>
      <w:r>
        <w:t>k</w:t>
      </w:r>
      <w:r>
        <w:rPr>
          <w:vertAlign w:val="subscript"/>
        </w:rPr>
        <w:t>r</w:t>
      </w:r>
      <w:proofErr w:type="spellEnd"/>
      <w:r>
        <w:rPr>
          <w:vertAlign w:val="subscript"/>
        </w:rPr>
        <w:t>, 2</w:t>
      </w:r>
      <w:r>
        <w:t xml:space="preserve"> = 7000, </w:t>
      </w:r>
      <w:proofErr w:type="spellStart"/>
      <w:r>
        <w:t>k</w:t>
      </w:r>
      <w:r>
        <w:rPr>
          <w:vertAlign w:val="subscript"/>
        </w:rPr>
        <w:t>cat</w:t>
      </w:r>
      <w:proofErr w:type="spellEnd"/>
      <w:r>
        <w:rPr>
          <w:vertAlign w:val="subscript"/>
        </w:rPr>
        <w:t>, 1</w:t>
      </w:r>
      <w:r>
        <w:t xml:space="preserve"> = 6700, </w:t>
      </w:r>
      <w:proofErr w:type="spellStart"/>
      <w:r>
        <w:t>k</w:t>
      </w:r>
      <w:r>
        <w:rPr>
          <w:vertAlign w:val="subscript"/>
        </w:rPr>
        <w:t>cat</w:t>
      </w:r>
      <w:proofErr w:type="spellEnd"/>
      <w:r>
        <w:rPr>
          <w:vertAlign w:val="subscript"/>
        </w:rPr>
        <w:t>, 2</w:t>
      </w:r>
      <w:r>
        <w:t xml:space="preserve"> = 10000) made the function for the derivatives of the system, the functions for the Runge-Kutta and Euler integration maps and the one that computes the trajectory using these, including the parameters of the system as an input to the functions.</w:t>
      </w:r>
    </w:p>
    <w:p w14:paraId="07B88486" w14:textId="3ADEF6A2" w:rsidR="002C08D1" w:rsidRDefault="002C08D1" w:rsidP="00A00EEA">
      <w:pPr>
        <w:pStyle w:val="ListParagraph"/>
        <w:numPr>
          <w:ilvl w:val="0"/>
          <w:numId w:val="3"/>
        </w:numPr>
      </w:pPr>
      <w:r>
        <w:t xml:space="preserve">Next, I took a sample of </w:t>
      </w:r>
      <w:r w:rsidR="007A3812">
        <w:t>200</w:t>
      </w:r>
      <w:r w:rsidR="00A074ED">
        <w:t>0</w:t>
      </w:r>
      <w:r w:rsidR="007A3812">
        <w:t xml:space="preserve"> random</w:t>
      </w:r>
      <w:r w:rsidR="00D06FA8">
        <w:t xml:space="preserve"> sets of</w:t>
      </w:r>
      <w:r w:rsidR="007A3812">
        <w:t xml:space="preserve"> values for the parameters, with deviation of</w:t>
      </w:r>
      <w:r w:rsidR="001E1C05">
        <w:t xml:space="preserve"> -75</w:t>
      </w:r>
      <w:r w:rsidR="0052550F">
        <w:t>%</w:t>
      </w:r>
      <w:r w:rsidR="001E1C05">
        <w:t xml:space="preserve"> to -100%</w:t>
      </w:r>
      <w:r w:rsidR="00C72A7F">
        <w:t xml:space="preserve"> from the ones given by the paper</w:t>
      </w:r>
      <w:r w:rsidR="009F1E15">
        <w:t xml:space="preserve"> (this is where the steady state starts to change)</w:t>
      </w:r>
      <w:r>
        <w:t xml:space="preserve">, and </w:t>
      </w:r>
      <w:r w:rsidR="00A00EEA">
        <w:t>stored</w:t>
      </w:r>
      <w:r>
        <w:t xml:space="preserve"> the trajectories (from Runge-Kutta) using these starting values. </w:t>
      </w:r>
      <w:r w:rsidR="00A00EEA">
        <w:t xml:space="preserve">From these trajectories, </w:t>
      </w:r>
      <w:r>
        <w:t xml:space="preserve">I </w:t>
      </w:r>
      <w:r w:rsidR="00A00EEA">
        <w:t>then</w:t>
      </w:r>
      <w:r>
        <w:t xml:space="preserve"> made the training and test data, taking</w:t>
      </w:r>
      <w:r w:rsidR="00A00EEA">
        <w:t xml:space="preserve"> the points of</w:t>
      </w:r>
      <w:r>
        <w:t xml:space="preserve"> 80% of the </w:t>
      </w:r>
      <w:r w:rsidR="00A00EEA">
        <w:t>trajectories</w:t>
      </w:r>
      <w:r>
        <w:t xml:space="preserve"> as training and 20% as testing. 20% of the testing points are used as validation dataset for the training.</w:t>
      </w:r>
    </w:p>
    <w:p w14:paraId="3ACB4935" w14:textId="2FE351B7" w:rsidR="00611BA8" w:rsidRDefault="00FE496F" w:rsidP="00C85841">
      <w:r>
        <w:rPr>
          <w:noProof/>
        </w:rPr>
        <mc:AlternateContent>
          <mc:Choice Requires="wps">
            <w:drawing>
              <wp:anchor distT="0" distB="0" distL="114300" distR="114300" simplePos="0" relativeHeight="251661312" behindDoc="0" locked="0" layoutInCell="1" allowOverlap="1" wp14:anchorId="3EC29DE4" wp14:editId="0EFE171D">
                <wp:simplePos x="0" y="0"/>
                <wp:positionH relativeFrom="column">
                  <wp:posOffset>3817620</wp:posOffset>
                </wp:positionH>
                <wp:positionV relativeFrom="paragraph">
                  <wp:posOffset>2949575</wp:posOffset>
                </wp:positionV>
                <wp:extent cx="2619375" cy="635"/>
                <wp:effectExtent l="0" t="0" r="0" b="0"/>
                <wp:wrapSquare wrapText="bothSides"/>
                <wp:docPr id="595744376" name="Text Box 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429D8425" w14:textId="766BE217" w:rsidR="00FE496F" w:rsidRPr="001E0055" w:rsidRDefault="00FE496F" w:rsidP="00FE496F">
                            <w:pPr>
                              <w:pStyle w:val="Caption"/>
                              <w:rPr>
                                <w:noProof/>
                                <w:sz w:val="24"/>
                              </w:rPr>
                            </w:pPr>
                            <w:r>
                              <w:t xml:space="preserve">Figure </w:t>
                            </w:r>
                            <w:fldSimple w:instr=" SEQ Figure \* ARABIC ">
                              <w:r w:rsidR="00BE18DB">
                                <w:rPr>
                                  <w:noProof/>
                                </w:rPr>
                                <w:t>1</w:t>
                              </w:r>
                            </w:fldSimple>
                            <w:r>
                              <w:t>: Diagram of the structure of the time-1 map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29DE4" id="_x0000_t202" coordsize="21600,21600" o:spt="202" path="m,l,21600r21600,l21600,xe">
                <v:stroke joinstyle="miter"/>
                <v:path gradientshapeok="t" o:connecttype="rect"/>
              </v:shapetype>
              <v:shape id="Text Box 1" o:spid="_x0000_s1026" type="#_x0000_t202" style="position:absolute;margin-left:300.6pt;margin-top:232.25pt;width:206.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" stroked="f">
                <v:textbox style="mso-fit-shape-to-text:t" inset="0,0,0,0">
                  <w:txbxContent>
                    <w:p w14:paraId="429D8425" w14:textId="766BE217" w:rsidR="00FE496F" w:rsidRPr="001E0055" w:rsidRDefault="00FE496F" w:rsidP="00FE496F">
                      <w:pPr>
                        <w:pStyle w:val="Caption"/>
                        <w:rPr>
                          <w:noProof/>
                          <w:sz w:val="24"/>
                        </w:rPr>
                      </w:pPr>
                      <w:r>
                        <w:t xml:space="preserve">Figure </w:t>
                      </w:r>
                      <w:fldSimple w:instr=" SEQ Figure \* ARABIC ">
                        <w:r w:rsidR="00BE18DB">
                          <w:rPr>
                            <w:noProof/>
                          </w:rPr>
                          <w:t>1</w:t>
                        </w:r>
                      </w:fldSimple>
                      <w:r>
                        <w:t>: Diagram of the structure of the time-1 map Neural Network</w:t>
                      </w:r>
                    </w:p>
                  </w:txbxContent>
                </v:textbox>
                <w10:wrap type="square"/>
              </v:shape>
            </w:pict>
          </mc:Fallback>
        </mc:AlternateContent>
      </w:r>
      <w:r>
        <w:rPr>
          <w:noProof/>
        </w:rPr>
        <w:drawing>
          <wp:anchor distT="0" distB="0" distL="114300" distR="114300" simplePos="0" relativeHeight="251658240" behindDoc="0" locked="0" layoutInCell="1" allowOverlap="1" wp14:anchorId="2CB40DD5" wp14:editId="3BAD9853">
            <wp:simplePos x="0" y="0"/>
            <wp:positionH relativeFrom="column">
              <wp:posOffset>3817620</wp:posOffset>
            </wp:positionH>
            <wp:positionV relativeFrom="paragraph">
              <wp:posOffset>210185</wp:posOffset>
            </wp:positionV>
            <wp:extent cx="2619375" cy="2682240"/>
            <wp:effectExtent l="0" t="0" r="9525" b="3810"/>
            <wp:wrapSquare wrapText="bothSides"/>
            <wp:docPr id="5592942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118F8" w14:textId="3BBBDC00" w:rsidR="00611BA8" w:rsidRDefault="00611BA8" w:rsidP="00611BA8">
      <w:pPr>
        <w:ind w:left="360"/>
      </w:pPr>
    </w:p>
    <w:p w14:paraId="5A7FE717" w14:textId="581446F1" w:rsidR="00E377B2" w:rsidRDefault="00997E67" w:rsidP="00E377B2">
      <w:pPr>
        <w:pStyle w:val="ListParagraph"/>
        <w:numPr>
          <w:ilvl w:val="0"/>
          <w:numId w:val="3"/>
        </w:numPr>
      </w:pPr>
      <w:r>
        <w:t xml:space="preserve">Then, I trained a Neural Network to learn the time-1 map of the system, and consists of the input and output layers (input is a point in the S0, S1, S2 3D space and the parameters of the system and output is the point after time dt) and 2 hidden fully connected layers with 15 nodes each (after </w:t>
      </w:r>
      <w:r w:rsidR="00F92B72">
        <w:t>normalizing</w:t>
      </w:r>
      <w:r>
        <w:t xml:space="preserve"> the input values to the same magnitude)</w:t>
      </w:r>
      <w:r w:rsidR="00754F16">
        <w:t xml:space="preserve">. An overview of the model is shown </w:t>
      </w:r>
      <w:r w:rsidR="00611BA8">
        <w:t>to the right:</w:t>
      </w:r>
    </w:p>
    <w:p w14:paraId="2A117459" w14:textId="250E8ADF" w:rsidR="00754F16" w:rsidRDefault="00754F16" w:rsidP="009F1813">
      <w:pPr>
        <w:ind w:left="360"/>
        <w:jc w:val="center"/>
      </w:pPr>
    </w:p>
    <w:p w14:paraId="326D1AD8" w14:textId="77777777" w:rsidR="00611BA8" w:rsidRDefault="00611BA8">
      <w:r>
        <w:br w:type="page"/>
      </w:r>
    </w:p>
    <w:p w14:paraId="062B484F" w14:textId="28BC527E" w:rsidR="00FE496F" w:rsidRDefault="00FE496F" w:rsidP="00FE496F">
      <w:pPr>
        <w:pStyle w:val="ListParagraph"/>
      </w:pPr>
      <w:r>
        <w:rPr>
          <w:noProof/>
        </w:rPr>
        <w:lastRenderedPageBreak/>
        <w:drawing>
          <wp:anchor distT="0" distB="0" distL="114300" distR="114300" simplePos="0" relativeHeight="251659264" behindDoc="0" locked="0" layoutInCell="1" allowOverlap="1" wp14:anchorId="1C2E6FA9" wp14:editId="203A050D">
            <wp:simplePos x="0" y="0"/>
            <wp:positionH relativeFrom="column">
              <wp:posOffset>-342900</wp:posOffset>
            </wp:positionH>
            <wp:positionV relativeFrom="paragraph">
              <wp:posOffset>3175</wp:posOffset>
            </wp:positionV>
            <wp:extent cx="2308225" cy="2362200"/>
            <wp:effectExtent l="0" t="0" r="0" b="0"/>
            <wp:wrapSquare wrapText="bothSides"/>
            <wp:docPr id="1902635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2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552DA" w14:textId="77777777" w:rsidR="00FE496F" w:rsidRDefault="00FE496F" w:rsidP="00FE496F">
      <w:pPr>
        <w:pStyle w:val="ListParagraph"/>
      </w:pPr>
    </w:p>
    <w:p w14:paraId="0E633532" w14:textId="77777777" w:rsidR="00FE496F" w:rsidRDefault="00FE496F" w:rsidP="00FE496F">
      <w:pPr>
        <w:pStyle w:val="ListParagraph"/>
      </w:pPr>
    </w:p>
    <w:p w14:paraId="049EBC93" w14:textId="77777777" w:rsidR="00FE496F" w:rsidRDefault="00FE496F" w:rsidP="00FE496F">
      <w:pPr>
        <w:pStyle w:val="ListParagraph"/>
      </w:pPr>
    </w:p>
    <w:p w14:paraId="1C4BC285" w14:textId="0EFC6AED" w:rsidR="00754F16" w:rsidRDefault="0074448A" w:rsidP="00FE496F">
      <w:pPr>
        <w:pStyle w:val="ListParagraph"/>
        <w:numPr>
          <w:ilvl w:val="0"/>
          <w:numId w:val="3"/>
        </w:numPr>
      </w:pPr>
      <w:r>
        <w:t>I</w:t>
      </w:r>
      <w:r w:rsidR="00E377B2">
        <w:t xml:space="preserve"> also</w:t>
      </w:r>
      <w:r>
        <w:t xml:space="preserve"> trained a model that predicts the derivatives of the values at a certain point in the S0, S1, S2 space (the RHS of the differential equation of the system). Its structure is the same as the previous model, but the output contains the derivatives instead of the values of the map. The training data are also based on the trajectories </w:t>
      </w:r>
      <w:r w:rsidR="00B35E8B">
        <w:t xml:space="preserve">as </w:t>
      </w:r>
      <w:r>
        <w:t xml:space="preserve">before. </w:t>
      </w:r>
      <w:r w:rsidR="00754F16">
        <w:t>An overview of the model:</w:t>
      </w:r>
    </w:p>
    <w:p w14:paraId="02A85184" w14:textId="5BB57F64" w:rsidR="00FE496F" w:rsidRDefault="00FE496F" w:rsidP="00FE496F">
      <w:r>
        <w:rPr>
          <w:noProof/>
        </w:rPr>
        <mc:AlternateContent>
          <mc:Choice Requires="wps">
            <w:drawing>
              <wp:anchor distT="0" distB="0" distL="114300" distR="114300" simplePos="0" relativeHeight="251663360" behindDoc="0" locked="0" layoutInCell="1" allowOverlap="1" wp14:anchorId="0397F188" wp14:editId="68E20508">
                <wp:simplePos x="0" y="0"/>
                <wp:positionH relativeFrom="column">
                  <wp:posOffset>-381000</wp:posOffset>
                </wp:positionH>
                <wp:positionV relativeFrom="paragraph">
                  <wp:posOffset>261620</wp:posOffset>
                </wp:positionV>
                <wp:extent cx="2476500" cy="635"/>
                <wp:effectExtent l="0" t="0" r="0" b="0"/>
                <wp:wrapSquare wrapText="bothSides"/>
                <wp:docPr id="588998300" name="Text Box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72F043E1" w14:textId="59296D82" w:rsidR="00FE496F" w:rsidRPr="00BB5BFA" w:rsidRDefault="00FE496F" w:rsidP="00FE496F">
                            <w:pPr>
                              <w:pStyle w:val="Caption"/>
                              <w:rPr>
                                <w:noProof/>
                                <w:sz w:val="24"/>
                              </w:rPr>
                            </w:pPr>
                            <w:r>
                              <w:t xml:space="preserve">Figure </w:t>
                            </w:r>
                            <w:fldSimple w:instr=" SEQ Figure \* ARABIC ">
                              <w:r w:rsidR="00BE18DB">
                                <w:rPr>
                                  <w:noProof/>
                                </w:rPr>
                                <w:t>2</w:t>
                              </w:r>
                            </w:fldSimple>
                            <w:r>
                              <w:t>: Diagram of the structure of the derivative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7F188" id="_x0000_s1027" type="#_x0000_t202" style="position:absolute;margin-left:-30pt;margin-top:20.6pt;width:1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ZkGA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fZzZh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" stroked="f">
                <v:textbox style="mso-fit-shape-to-text:t" inset="0,0,0,0">
                  <w:txbxContent>
                    <w:p w14:paraId="72F043E1" w14:textId="59296D82" w:rsidR="00FE496F" w:rsidRPr="00BB5BFA" w:rsidRDefault="00FE496F" w:rsidP="00FE496F">
                      <w:pPr>
                        <w:pStyle w:val="Caption"/>
                        <w:rPr>
                          <w:noProof/>
                          <w:sz w:val="24"/>
                        </w:rPr>
                      </w:pPr>
                      <w:r>
                        <w:t xml:space="preserve">Figure </w:t>
                      </w:r>
                      <w:fldSimple w:instr=" SEQ Figure \* ARABIC ">
                        <w:r w:rsidR="00BE18DB">
                          <w:rPr>
                            <w:noProof/>
                          </w:rPr>
                          <w:t>2</w:t>
                        </w:r>
                      </w:fldSimple>
                      <w:r>
                        <w:t>: Diagram of the structure of the derivative Neural Network</w:t>
                      </w:r>
                    </w:p>
                  </w:txbxContent>
                </v:textbox>
                <w10:wrap type="square"/>
              </v:shape>
            </w:pict>
          </mc:Fallback>
        </mc:AlternateContent>
      </w:r>
    </w:p>
    <w:p w14:paraId="7F68A603" w14:textId="05873972" w:rsidR="00FE496F" w:rsidRDefault="00FE496F" w:rsidP="00FE496F">
      <w:pPr>
        <w:pStyle w:val="ListParagraph"/>
      </w:pPr>
    </w:p>
    <w:p w14:paraId="15EA335F" w14:textId="77777777" w:rsidR="00FE496F" w:rsidRDefault="00FE496F" w:rsidP="00FE496F">
      <w:pPr>
        <w:pStyle w:val="ListParagraph"/>
      </w:pPr>
    </w:p>
    <w:p w14:paraId="3B7DCF56" w14:textId="6CB5CF9A" w:rsidR="002C08D1" w:rsidRDefault="002C08D1" w:rsidP="00FE496F">
      <w:pPr>
        <w:pStyle w:val="ListParagraph"/>
        <w:numPr>
          <w:ilvl w:val="0"/>
          <w:numId w:val="5"/>
        </w:numPr>
      </w:pPr>
      <w:r>
        <w:t xml:space="preserve">Then I plotted the trajectories of the two different models, along with the ones with the Runge-Kutta method, </w:t>
      </w:r>
      <w:r w:rsidR="00126331">
        <w:t xml:space="preserve">with </w:t>
      </w:r>
      <w:r w:rsidR="001D45C6">
        <w:t>6 sets of randomly selected parameters</w:t>
      </w:r>
      <w:r w:rsidR="00126331">
        <w:t xml:space="preserve"> of the test data, </w:t>
      </w:r>
      <w:r>
        <w:t xml:space="preserve">in order to evaluate their accuracy. </w:t>
      </w:r>
      <w:r w:rsidR="0076078B">
        <w:t>Dotted line</w:t>
      </w:r>
      <w:r>
        <w:t xml:space="preserve"> is the derivative Neural Network trajectory, </w:t>
      </w:r>
      <w:r w:rsidR="0076078B">
        <w:t>solid line</w:t>
      </w:r>
      <w:r>
        <w:t xml:space="preserve"> the Runge-Kutta, and </w:t>
      </w:r>
      <w:r w:rsidR="0076078B">
        <w:t>dashed line</w:t>
      </w:r>
      <w:r>
        <w:t xml:space="preserve"> the time-1 map Neural Network</w:t>
      </w:r>
      <w:r w:rsidR="001E798E">
        <w:t>. Also, green line is S0, blue line S1, and red line S2</w:t>
      </w:r>
      <w:r w:rsidR="0064148E">
        <w:t>.</w:t>
      </w:r>
    </w:p>
    <w:tbl>
      <w:tblPr>
        <w:tblStyle w:val="TableGrid"/>
        <w:tblW w:w="113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8"/>
        <w:gridCol w:w="3778"/>
        <w:gridCol w:w="3779"/>
      </w:tblGrid>
      <w:tr w:rsidR="00E321C7" w14:paraId="51A22948" w14:textId="77777777" w:rsidTr="002E57AC">
        <w:trPr>
          <w:trHeight w:val="2856"/>
          <w:jc w:val="center"/>
        </w:trPr>
        <w:tc>
          <w:tcPr>
            <w:tcW w:w="3778" w:type="dxa"/>
          </w:tcPr>
          <w:p w14:paraId="298FFB7C" w14:textId="77777777" w:rsidR="00537BAB" w:rsidRDefault="00E321C7" w:rsidP="00537BAB">
            <w:pPr>
              <w:keepNext/>
              <w:jc w:val="center"/>
            </w:pPr>
            <w:r>
              <w:rPr>
                <w:noProof/>
              </w:rPr>
              <w:drawing>
                <wp:inline distT="0" distB="0" distL="0" distR="0" wp14:anchorId="300F1C22" wp14:editId="13D3D0B6">
                  <wp:extent cx="2208825" cy="1813560"/>
                  <wp:effectExtent l="0" t="0" r="1270" b="0"/>
                  <wp:docPr id="154966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3172" cy="1833550"/>
                          </a:xfrm>
                          <a:prstGeom prst="rect">
                            <a:avLst/>
                          </a:prstGeom>
                          <a:noFill/>
                          <a:ln>
                            <a:noFill/>
                          </a:ln>
                        </pic:spPr>
                      </pic:pic>
                    </a:graphicData>
                  </a:graphic>
                </wp:inline>
              </w:drawing>
            </w:r>
          </w:p>
          <w:p w14:paraId="13AF945F" w14:textId="66127C6C" w:rsidR="00537BAB" w:rsidRDefault="00537BAB" w:rsidP="00537BAB">
            <w:pPr>
              <w:pStyle w:val="Caption"/>
              <w:jc w:val="center"/>
            </w:pPr>
            <w:r>
              <w:t xml:space="preserve">Figure </w:t>
            </w:r>
            <w:fldSimple w:instr=" SEQ Figure \* ARABIC ">
              <w:r w:rsidR="00BE18DB">
                <w:rPr>
                  <w:noProof/>
                </w:rPr>
                <w:t>3</w:t>
              </w:r>
            </w:fldSimple>
            <w:r w:rsidR="004B248B">
              <w:t>:</w:t>
            </w:r>
            <w:r>
              <w:t xml:space="preserve"> S0, S1 and S2 trajectories, given the </w:t>
            </w:r>
            <w:r w:rsidR="00A742B7">
              <w:t>1</w:t>
            </w:r>
            <w:r w:rsidR="00A742B7" w:rsidRPr="00A742B7">
              <w:rPr>
                <w:vertAlign w:val="superscript"/>
              </w:rPr>
              <w:t>st</w:t>
            </w:r>
            <w:r w:rsidR="00A742B7">
              <w:t xml:space="preserve"> randomly selected</w:t>
            </w:r>
            <w:r>
              <w:t xml:space="preserve"> set of</w:t>
            </w:r>
            <w:r w:rsidR="00A742B7">
              <w:t xml:space="preserve"> test</w:t>
            </w:r>
            <w:r>
              <w:t xml:space="preserve"> parameters and the same start state, calculated using the time-1 map model, the derivative model, and the Runge-Kutta</w:t>
            </w:r>
            <w:r w:rsidR="00A742B7">
              <w:t xml:space="preserve"> method.</w:t>
            </w:r>
          </w:p>
          <w:p w14:paraId="071B33A6" w14:textId="2F9CB31C" w:rsidR="0064148E" w:rsidRDefault="0064148E" w:rsidP="00565FC8">
            <w:pPr>
              <w:jc w:val="center"/>
            </w:pPr>
          </w:p>
        </w:tc>
        <w:tc>
          <w:tcPr>
            <w:tcW w:w="3778" w:type="dxa"/>
          </w:tcPr>
          <w:p w14:paraId="410B866B" w14:textId="77777777" w:rsidR="00A742B7" w:rsidRDefault="00E321C7" w:rsidP="00A742B7">
            <w:pPr>
              <w:keepNext/>
              <w:jc w:val="center"/>
            </w:pPr>
            <w:r>
              <w:rPr>
                <w:noProof/>
              </w:rPr>
              <w:drawing>
                <wp:inline distT="0" distB="0" distL="0" distR="0" wp14:anchorId="7235BAEC" wp14:editId="0766F50E">
                  <wp:extent cx="2209800" cy="1779574"/>
                  <wp:effectExtent l="0" t="0" r="0" b="0"/>
                  <wp:docPr id="1214931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886" cy="1806219"/>
                          </a:xfrm>
                          <a:prstGeom prst="rect">
                            <a:avLst/>
                          </a:prstGeom>
                          <a:noFill/>
                          <a:ln>
                            <a:noFill/>
                          </a:ln>
                        </pic:spPr>
                      </pic:pic>
                    </a:graphicData>
                  </a:graphic>
                </wp:inline>
              </w:drawing>
            </w:r>
          </w:p>
          <w:p w14:paraId="72307BE1" w14:textId="2A58BBAF" w:rsidR="00A742B7" w:rsidRDefault="00A742B7" w:rsidP="00A742B7">
            <w:pPr>
              <w:pStyle w:val="Caption"/>
              <w:jc w:val="center"/>
            </w:pPr>
            <w:r>
              <w:t xml:space="preserve">Figure </w:t>
            </w:r>
            <w:fldSimple w:instr=" SEQ Figure \* ARABIC ">
              <w:r w:rsidR="00BE18DB">
                <w:rPr>
                  <w:noProof/>
                </w:rPr>
                <w:t>4</w:t>
              </w:r>
            </w:fldSimple>
            <w:r w:rsidR="004B248B">
              <w:t>:</w:t>
            </w:r>
            <w:r>
              <w:t xml:space="preserve"> </w:t>
            </w:r>
            <w:r w:rsidRPr="009100BE">
              <w:t xml:space="preserve">S0, S1 and S2 trajectories, given the </w:t>
            </w:r>
            <w:r>
              <w:t>2nd</w:t>
            </w:r>
            <w:r w:rsidRPr="009100BE">
              <w:t xml:space="preserve"> randomly selected set of test parameters</w:t>
            </w:r>
            <w:r w:rsidR="002E4BA3">
              <w:t>.</w:t>
            </w:r>
          </w:p>
          <w:p w14:paraId="39991C94" w14:textId="2B1ADFE1" w:rsidR="0064148E" w:rsidRDefault="0064148E" w:rsidP="00565FC8">
            <w:pPr>
              <w:jc w:val="center"/>
            </w:pPr>
          </w:p>
        </w:tc>
        <w:tc>
          <w:tcPr>
            <w:tcW w:w="3779" w:type="dxa"/>
          </w:tcPr>
          <w:p w14:paraId="081E0273" w14:textId="77777777" w:rsidR="00126331" w:rsidRDefault="00565FC8" w:rsidP="00126331">
            <w:pPr>
              <w:keepNext/>
              <w:jc w:val="center"/>
            </w:pPr>
            <w:r>
              <w:rPr>
                <w:noProof/>
              </w:rPr>
              <w:drawing>
                <wp:inline distT="0" distB="0" distL="0" distR="0" wp14:anchorId="3DCC25BD" wp14:editId="25ECC5A4">
                  <wp:extent cx="2195643" cy="1805940"/>
                  <wp:effectExtent l="0" t="0" r="0" b="3810"/>
                  <wp:docPr id="1117418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4115" cy="1812908"/>
                          </a:xfrm>
                          <a:prstGeom prst="rect">
                            <a:avLst/>
                          </a:prstGeom>
                          <a:noFill/>
                          <a:ln>
                            <a:noFill/>
                          </a:ln>
                        </pic:spPr>
                      </pic:pic>
                    </a:graphicData>
                  </a:graphic>
                </wp:inline>
              </w:drawing>
            </w:r>
          </w:p>
          <w:p w14:paraId="0250B565" w14:textId="076A111D" w:rsidR="00126331" w:rsidRDefault="00126331" w:rsidP="00126331">
            <w:pPr>
              <w:pStyle w:val="Caption"/>
              <w:jc w:val="center"/>
            </w:pPr>
            <w:r>
              <w:t xml:space="preserve">Figure </w:t>
            </w:r>
            <w:fldSimple w:instr=" SEQ Figure \* ARABIC ">
              <w:r w:rsidR="00BE18DB">
                <w:rPr>
                  <w:noProof/>
                </w:rPr>
                <w:t>5</w:t>
              </w:r>
            </w:fldSimple>
            <w:r w:rsidR="004B248B">
              <w:t>:</w:t>
            </w:r>
            <w:r>
              <w:t xml:space="preserve"> </w:t>
            </w:r>
            <w:r w:rsidRPr="000107D7">
              <w:t xml:space="preserve">S0, S1 and S2 trajectories, given the </w:t>
            </w:r>
            <w:r>
              <w:t>3rd</w:t>
            </w:r>
            <w:r w:rsidRPr="000107D7">
              <w:t xml:space="preserve"> randomly selected set of test parameter</w:t>
            </w:r>
            <w:r w:rsidR="002E4BA3">
              <w:t>s.</w:t>
            </w:r>
          </w:p>
          <w:p w14:paraId="41EA3939" w14:textId="5C1AB852" w:rsidR="0064148E" w:rsidRDefault="0064148E" w:rsidP="00565FC8">
            <w:pPr>
              <w:jc w:val="center"/>
            </w:pPr>
          </w:p>
        </w:tc>
      </w:tr>
      <w:tr w:rsidR="00E321C7" w14:paraId="0563297D" w14:textId="77777777" w:rsidTr="002E57AC">
        <w:trPr>
          <w:trHeight w:val="2856"/>
          <w:jc w:val="center"/>
        </w:trPr>
        <w:tc>
          <w:tcPr>
            <w:tcW w:w="3778" w:type="dxa"/>
          </w:tcPr>
          <w:p w14:paraId="73272717" w14:textId="77777777" w:rsidR="00FB76D3" w:rsidRDefault="000E5A26" w:rsidP="00FB76D3">
            <w:pPr>
              <w:keepNext/>
              <w:jc w:val="center"/>
            </w:pPr>
            <w:r>
              <w:rPr>
                <w:noProof/>
              </w:rPr>
              <w:drawing>
                <wp:inline distT="0" distB="0" distL="0" distR="0" wp14:anchorId="7D397D09" wp14:editId="662ADCDE">
                  <wp:extent cx="2113280" cy="1734820"/>
                  <wp:effectExtent l="0" t="0" r="1270" b="0"/>
                  <wp:docPr id="687764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280" cy="1734820"/>
                          </a:xfrm>
                          <a:prstGeom prst="rect">
                            <a:avLst/>
                          </a:prstGeom>
                          <a:noFill/>
                          <a:ln>
                            <a:noFill/>
                          </a:ln>
                        </pic:spPr>
                      </pic:pic>
                    </a:graphicData>
                  </a:graphic>
                </wp:inline>
              </w:drawing>
            </w:r>
          </w:p>
          <w:p w14:paraId="5516865F" w14:textId="4B6904DC" w:rsidR="0064148E" w:rsidRDefault="00FB76D3" w:rsidP="00FB76D3">
            <w:pPr>
              <w:pStyle w:val="Caption"/>
              <w:jc w:val="center"/>
            </w:pPr>
            <w:r>
              <w:t xml:space="preserve">Figure </w:t>
            </w:r>
            <w:fldSimple w:instr=" SEQ Figure \* ARABIC ">
              <w:r w:rsidR="00BE18DB">
                <w:rPr>
                  <w:noProof/>
                </w:rPr>
                <w:t>6</w:t>
              </w:r>
            </w:fldSimple>
            <w:r w:rsidR="004B248B">
              <w:t>:</w:t>
            </w:r>
            <w:r>
              <w:t xml:space="preserve"> </w:t>
            </w:r>
            <w:r w:rsidRPr="00695BB3">
              <w:t xml:space="preserve">S0, S1 and S2 trajectories, given the </w:t>
            </w:r>
            <w:r>
              <w:t>4th</w:t>
            </w:r>
            <w:r w:rsidRPr="00695BB3">
              <w:t xml:space="preserve"> randomly selected set of test parameters</w:t>
            </w:r>
            <w:r w:rsidR="002E4BA3">
              <w:t>.</w:t>
            </w:r>
          </w:p>
        </w:tc>
        <w:tc>
          <w:tcPr>
            <w:tcW w:w="3778" w:type="dxa"/>
          </w:tcPr>
          <w:p w14:paraId="47C2A0BE" w14:textId="77777777" w:rsidR="00FB76D3" w:rsidRDefault="00113AEB" w:rsidP="00FB76D3">
            <w:pPr>
              <w:keepNext/>
              <w:jc w:val="center"/>
            </w:pPr>
            <w:r>
              <w:rPr>
                <w:noProof/>
              </w:rPr>
              <w:drawing>
                <wp:inline distT="0" distB="0" distL="0" distR="0" wp14:anchorId="6DEF0765" wp14:editId="583714E4">
                  <wp:extent cx="2113280" cy="1734820"/>
                  <wp:effectExtent l="0" t="0" r="1270" b="0"/>
                  <wp:docPr id="1325851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280" cy="1734820"/>
                          </a:xfrm>
                          <a:prstGeom prst="rect">
                            <a:avLst/>
                          </a:prstGeom>
                          <a:noFill/>
                          <a:ln>
                            <a:noFill/>
                          </a:ln>
                        </pic:spPr>
                      </pic:pic>
                    </a:graphicData>
                  </a:graphic>
                </wp:inline>
              </w:drawing>
            </w:r>
          </w:p>
          <w:p w14:paraId="109D6D65" w14:textId="0D5DE044" w:rsidR="00FB76D3" w:rsidRDefault="00FB76D3" w:rsidP="00FB76D3">
            <w:pPr>
              <w:pStyle w:val="Caption"/>
              <w:jc w:val="center"/>
            </w:pPr>
            <w:r>
              <w:t xml:space="preserve">Figure </w:t>
            </w:r>
            <w:fldSimple w:instr=" SEQ Figure \* ARABIC ">
              <w:r w:rsidR="00BE18DB">
                <w:rPr>
                  <w:noProof/>
                </w:rPr>
                <w:t>7</w:t>
              </w:r>
            </w:fldSimple>
            <w:r w:rsidR="004B248B">
              <w:t>:</w:t>
            </w:r>
            <w:r>
              <w:t xml:space="preserve"> </w:t>
            </w:r>
            <w:r w:rsidRPr="00FB46E2">
              <w:t xml:space="preserve">S0, S1 and S2 trajectories, given the </w:t>
            </w:r>
            <w:r>
              <w:t>5th</w:t>
            </w:r>
            <w:r w:rsidRPr="00FB46E2">
              <w:t xml:space="preserve"> randomly selected set of test parameters</w:t>
            </w:r>
            <w:r w:rsidR="002E4BA3">
              <w:t>.</w:t>
            </w:r>
          </w:p>
          <w:p w14:paraId="5C2DD4D5" w14:textId="5E99A7AE" w:rsidR="0064148E" w:rsidRDefault="0064148E" w:rsidP="00565FC8">
            <w:pPr>
              <w:jc w:val="center"/>
            </w:pPr>
          </w:p>
        </w:tc>
        <w:tc>
          <w:tcPr>
            <w:tcW w:w="3779" w:type="dxa"/>
          </w:tcPr>
          <w:p w14:paraId="4BEC76D9" w14:textId="77777777" w:rsidR="00FB76D3" w:rsidRDefault="00113AEB" w:rsidP="00FB76D3">
            <w:pPr>
              <w:keepNext/>
              <w:jc w:val="center"/>
            </w:pPr>
            <w:r>
              <w:rPr>
                <w:noProof/>
              </w:rPr>
              <w:drawing>
                <wp:inline distT="0" distB="0" distL="0" distR="0" wp14:anchorId="1729505E" wp14:editId="4B2EA9DB">
                  <wp:extent cx="2113280" cy="1734820"/>
                  <wp:effectExtent l="0" t="0" r="1270" b="0"/>
                  <wp:docPr id="4451078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3280" cy="1734820"/>
                          </a:xfrm>
                          <a:prstGeom prst="rect">
                            <a:avLst/>
                          </a:prstGeom>
                          <a:noFill/>
                          <a:ln>
                            <a:noFill/>
                          </a:ln>
                        </pic:spPr>
                      </pic:pic>
                    </a:graphicData>
                  </a:graphic>
                </wp:inline>
              </w:drawing>
            </w:r>
          </w:p>
          <w:p w14:paraId="499838ED" w14:textId="73CC7D40" w:rsidR="00FB76D3" w:rsidRDefault="00FB76D3" w:rsidP="00FB76D3">
            <w:pPr>
              <w:pStyle w:val="Caption"/>
              <w:jc w:val="center"/>
            </w:pPr>
            <w:r>
              <w:t xml:space="preserve">Figure </w:t>
            </w:r>
            <w:fldSimple w:instr=" SEQ Figure \* ARABIC ">
              <w:r w:rsidR="00BE18DB">
                <w:rPr>
                  <w:noProof/>
                </w:rPr>
                <w:t>8</w:t>
              </w:r>
            </w:fldSimple>
            <w:r w:rsidR="004B248B">
              <w:t>:</w:t>
            </w:r>
            <w:r>
              <w:t xml:space="preserve"> </w:t>
            </w:r>
            <w:r w:rsidRPr="00B261C8">
              <w:t xml:space="preserve">S0, S1 and S2 trajectories, given the </w:t>
            </w:r>
            <w:r>
              <w:t>6th</w:t>
            </w:r>
            <w:r w:rsidRPr="00B261C8">
              <w:t xml:space="preserve"> randomly selected set of test parameters</w:t>
            </w:r>
            <w:r w:rsidR="002E4BA3">
              <w:t>.</w:t>
            </w:r>
          </w:p>
          <w:p w14:paraId="654AE5EA" w14:textId="0FF883FF" w:rsidR="0064148E" w:rsidRDefault="0064148E" w:rsidP="00565FC8">
            <w:pPr>
              <w:jc w:val="center"/>
            </w:pPr>
          </w:p>
        </w:tc>
      </w:tr>
    </w:tbl>
    <w:p w14:paraId="6E5A832B" w14:textId="77777777" w:rsidR="0064148E" w:rsidRDefault="0064148E" w:rsidP="0064148E">
      <w:pPr>
        <w:ind w:left="360"/>
      </w:pPr>
    </w:p>
    <w:p w14:paraId="32CEFC4D" w14:textId="184AD1C1" w:rsidR="00843A89" w:rsidRDefault="00C04032" w:rsidP="00843A89">
      <w:pPr>
        <w:pStyle w:val="ListParagraph"/>
        <w:numPr>
          <w:ilvl w:val="0"/>
          <w:numId w:val="5"/>
        </w:numPr>
      </w:pPr>
      <w:r>
        <w:lastRenderedPageBreak/>
        <w:t xml:space="preserve">In all the trajectories, I stopped time-integrating when the system reached a steady state, which was detected when the norm of the difference </w:t>
      </w:r>
      <w:r w:rsidR="00415F65">
        <w:t>of the new state with the previous state</w:t>
      </w:r>
      <w:r w:rsidR="00963BF7">
        <w:t xml:space="preserve"> was less than 0.2% of the norm of the initial state</w:t>
      </w:r>
      <w:r w:rsidR="00D32D3C">
        <w:t>. Then I calculated the norm of the difference of the steady states computed with the time-1 map and the derivative Neural Network</w:t>
      </w:r>
      <w:r w:rsidR="00D0213F">
        <w:t>, with the steady state computed with the Runge-Kutta method.</w:t>
      </w:r>
      <w:r w:rsidR="00B06827">
        <w:t xml:space="preserve"> The results are shown below (for the trajectories plotted above):</w:t>
      </w:r>
    </w:p>
    <w:tbl>
      <w:tblPr>
        <w:tblStyle w:val="GridTable1Light-Accent1"/>
        <w:tblW w:w="9395" w:type="dxa"/>
        <w:tblLook w:val="04A0" w:firstRow="1" w:lastRow="0" w:firstColumn="1" w:lastColumn="0" w:noHBand="0" w:noVBand="1"/>
      </w:tblPr>
      <w:tblGrid>
        <w:gridCol w:w="2263"/>
        <w:gridCol w:w="1188"/>
        <w:gridCol w:w="1189"/>
        <w:gridCol w:w="1189"/>
        <w:gridCol w:w="1188"/>
        <w:gridCol w:w="1189"/>
        <w:gridCol w:w="1146"/>
        <w:gridCol w:w="43"/>
      </w:tblGrid>
      <w:tr w:rsidR="00D514AD" w14:paraId="6F05F26E" w14:textId="77777777" w:rsidTr="005947F3">
        <w:trPr>
          <w:gridAfter w:val="1"/>
          <w:cnfStyle w:val="100000000000" w:firstRow="1" w:lastRow="0" w:firstColumn="0" w:lastColumn="0" w:oddVBand="0" w:evenVBand="0" w:oddHBand="0"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2263" w:type="dxa"/>
            <w:tcBorders>
              <w:top w:val="nil"/>
              <w:left w:val="nil"/>
              <w:bottom w:val="nil"/>
            </w:tcBorders>
          </w:tcPr>
          <w:p w14:paraId="4C62BABD" w14:textId="77777777" w:rsidR="00D514AD" w:rsidRDefault="00D514AD" w:rsidP="005A21C9"/>
        </w:tc>
        <w:tc>
          <w:tcPr>
            <w:tcW w:w="7089" w:type="dxa"/>
            <w:gridSpan w:val="6"/>
          </w:tcPr>
          <w:p w14:paraId="21A5C1BB" w14:textId="65981B44" w:rsidR="00D514AD" w:rsidRDefault="00D514AD" w:rsidP="005A21C9">
            <w:pPr>
              <w:cnfStyle w:val="100000000000" w:firstRow="1" w:lastRow="0" w:firstColumn="0" w:lastColumn="0" w:oddVBand="0" w:evenVBand="0" w:oddHBand="0" w:evenHBand="0" w:firstRowFirstColumn="0" w:firstRowLastColumn="0" w:lastRowFirstColumn="0" w:lastRowLastColumn="0"/>
            </w:pPr>
            <w:r>
              <w:t># of set of randomly selected test parameters</w:t>
            </w:r>
          </w:p>
        </w:tc>
      </w:tr>
      <w:tr w:rsidR="005947F3" w14:paraId="0EE5D562" w14:textId="77777777" w:rsidTr="005947F3">
        <w:tc>
          <w:tcPr>
            <w:cnfStyle w:val="001000000000" w:firstRow="0" w:lastRow="0" w:firstColumn="1" w:lastColumn="0" w:oddVBand="0" w:evenVBand="0" w:oddHBand="0" w:evenHBand="0" w:firstRowFirstColumn="0" w:firstRowLastColumn="0" w:lastRowFirstColumn="0" w:lastRowLastColumn="0"/>
            <w:tcW w:w="2263" w:type="dxa"/>
            <w:tcBorders>
              <w:top w:val="nil"/>
              <w:left w:val="nil"/>
            </w:tcBorders>
          </w:tcPr>
          <w:p w14:paraId="4D544237" w14:textId="3DE4F69F" w:rsidR="00CD451B" w:rsidRDefault="00CD451B" w:rsidP="005A21C9"/>
        </w:tc>
        <w:tc>
          <w:tcPr>
            <w:tcW w:w="1188" w:type="dxa"/>
          </w:tcPr>
          <w:p w14:paraId="347D1977" w14:textId="1F34B572" w:rsidR="00CD451B" w:rsidRDefault="00CD451B" w:rsidP="005A21C9">
            <w:pPr>
              <w:cnfStyle w:val="000000000000" w:firstRow="0" w:lastRow="0" w:firstColumn="0" w:lastColumn="0" w:oddVBand="0" w:evenVBand="0" w:oddHBand="0" w:evenHBand="0" w:firstRowFirstColumn="0" w:firstRowLastColumn="0" w:lastRowFirstColumn="0" w:lastRowLastColumn="0"/>
            </w:pPr>
            <w:r>
              <w:t>1st</w:t>
            </w:r>
          </w:p>
        </w:tc>
        <w:tc>
          <w:tcPr>
            <w:tcW w:w="1189" w:type="dxa"/>
          </w:tcPr>
          <w:p w14:paraId="3E46A9C5" w14:textId="613F20E6" w:rsidR="00CD451B" w:rsidRDefault="00B506A1" w:rsidP="005A21C9">
            <w:pPr>
              <w:cnfStyle w:val="000000000000" w:firstRow="0" w:lastRow="0" w:firstColumn="0" w:lastColumn="0" w:oddVBand="0" w:evenVBand="0" w:oddHBand="0" w:evenHBand="0" w:firstRowFirstColumn="0" w:firstRowLastColumn="0" w:lastRowFirstColumn="0" w:lastRowLastColumn="0"/>
            </w:pPr>
            <w:r>
              <w:t>2nd</w:t>
            </w:r>
          </w:p>
        </w:tc>
        <w:tc>
          <w:tcPr>
            <w:tcW w:w="1189" w:type="dxa"/>
          </w:tcPr>
          <w:p w14:paraId="37EBC59B" w14:textId="1B18B7E4" w:rsidR="00CD451B" w:rsidRDefault="00B506A1" w:rsidP="005A21C9">
            <w:pPr>
              <w:cnfStyle w:val="000000000000" w:firstRow="0" w:lastRow="0" w:firstColumn="0" w:lastColumn="0" w:oddVBand="0" w:evenVBand="0" w:oddHBand="0" w:evenHBand="0" w:firstRowFirstColumn="0" w:firstRowLastColumn="0" w:lastRowFirstColumn="0" w:lastRowLastColumn="0"/>
            </w:pPr>
            <w:r>
              <w:t>3rd</w:t>
            </w:r>
          </w:p>
        </w:tc>
        <w:tc>
          <w:tcPr>
            <w:tcW w:w="1188" w:type="dxa"/>
          </w:tcPr>
          <w:p w14:paraId="6B089962" w14:textId="1BEF423C" w:rsidR="00CD451B" w:rsidRDefault="00B506A1" w:rsidP="005A21C9">
            <w:pPr>
              <w:cnfStyle w:val="000000000000" w:firstRow="0" w:lastRow="0" w:firstColumn="0" w:lastColumn="0" w:oddVBand="0" w:evenVBand="0" w:oddHBand="0" w:evenHBand="0" w:firstRowFirstColumn="0" w:firstRowLastColumn="0" w:lastRowFirstColumn="0" w:lastRowLastColumn="0"/>
            </w:pPr>
            <w:r>
              <w:t>4th</w:t>
            </w:r>
          </w:p>
        </w:tc>
        <w:tc>
          <w:tcPr>
            <w:tcW w:w="1189" w:type="dxa"/>
          </w:tcPr>
          <w:p w14:paraId="43F128C8" w14:textId="2D241175" w:rsidR="00CD451B" w:rsidRDefault="00B506A1" w:rsidP="005A21C9">
            <w:pPr>
              <w:cnfStyle w:val="000000000000" w:firstRow="0" w:lastRow="0" w:firstColumn="0" w:lastColumn="0" w:oddVBand="0" w:evenVBand="0" w:oddHBand="0" w:evenHBand="0" w:firstRowFirstColumn="0" w:firstRowLastColumn="0" w:lastRowFirstColumn="0" w:lastRowLastColumn="0"/>
            </w:pPr>
            <w:r>
              <w:t>5th</w:t>
            </w:r>
          </w:p>
        </w:tc>
        <w:tc>
          <w:tcPr>
            <w:tcW w:w="1189" w:type="dxa"/>
            <w:gridSpan w:val="2"/>
          </w:tcPr>
          <w:p w14:paraId="15B654F4" w14:textId="37082CE8" w:rsidR="00CD451B" w:rsidRDefault="00B506A1" w:rsidP="005A21C9">
            <w:pPr>
              <w:cnfStyle w:val="000000000000" w:firstRow="0" w:lastRow="0" w:firstColumn="0" w:lastColumn="0" w:oddVBand="0" w:evenVBand="0" w:oddHBand="0" w:evenHBand="0" w:firstRowFirstColumn="0" w:firstRowLastColumn="0" w:lastRowFirstColumn="0" w:lastRowLastColumn="0"/>
            </w:pPr>
            <w:r>
              <w:t>6th</w:t>
            </w:r>
          </w:p>
        </w:tc>
      </w:tr>
      <w:tr w:rsidR="005947F3" w14:paraId="3A0FD182" w14:textId="77777777" w:rsidTr="005947F3">
        <w:tc>
          <w:tcPr>
            <w:cnfStyle w:val="001000000000" w:firstRow="0" w:lastRow="0" w:firstColumn="1" w:lastColumn="0" w:oddVBand="0" w:evenVBand="0" w:oddHBand="0" w:evenHBand="0" w:firstRowFirstColumn="0" w:firstRowLastColumn="0" w:lastRowFirstColumn="0" w:lastRowLastColumn="0"/>
            <w:tcW w:w="2263" w:type="dxa"/>
          </w:tcPr>
          <w:p w14:paraId="2237C1AF" w14:textId="7FE5D090" w:rsidR="00CD451B" w:rsidRDefault="005947F3" w:rsidP="005A21C9">
            <w:r>
              <w:t>Differential NN Error in Steady State</w:t>
            </w:r>
          </w:p>
        </w:tc>
        <w:tc>
          <w:tcPr>
            <w:tcW w:w="1188" w:type="dxa"/>
          </w:tcPr>
          <w:p w14:paraId="500E0913" w14:textId="4C9C9A80" w:rsidR="00CD451B" w:rsidRDefault="00AA08F1" w:rsidP="005A21C9">
            <w:pPr>
              <w:cnfStyle w:val="000000000000" w:firstRow="0" w:lastRow="0" w:firstColumn="0" w:lastColumn="0" w:oddVBand="0" w:evenVBand="0" w:oddHBand="0" w:evenHBand="0" w:firstRowFirstColumn="0" w:firstRowLastColumn="0" w:lastRowFirstColumn="0" w:lastRowLastColumn="0"/>
            </w:pPr>
            <w:r>
              <w:t>0.017</w:t>
            </w:r>
          </w:p>
        </w:tc>
        <w:tc>
          <w:tcPr>
            <w:tcW w:w="1189" w:type="dxa"/>
          </w:tcPr>
          <w:p w14:paraId="457F0813" w14:textId="6BE41C20" w:rsidR="00CD451B" w:rsidRDefault="00AA08F1" w:rsidP="005A21C9">
            <w:pPr>
              <w:cnfStyle w:val="000000000000" w:firstRow="0" w:lastRow="0" w:firstColumn="0" w:lastColumn="0" w:oddVBand="0" w:evenVBand="0" w:oddHBand="0" w:evenHBand="0" w:firstRowFirstColumn="0" w:firstRowLastColumn="0" w:lastRowFirstColumn="0" w:lastRowLastColumn="0"/>
            </w:pPr>
            <w:r>
              <w:t>2.35</w:t>
            </w:r>
          </w:p>
        </w:tc>
        <w:tc>
          <w:tcPr>
            <w:tcW w:w="1189" w:type="dxa"/>
          </w:tcPr>
          <w:p w14:paraId="3565A981" w14:textId="67D6F45E" w:rsidR="00CD451B" w:rsidRDefault="00AA08F1" w:rsidP="005A21C9">
            <w:pPr>
              <w:cnfStyle w:val="000000000000" w:firstRow="0" w:lastRow="0" w:firstColumn="0" w:lastColumn="0" w:oddVBand="0" w:evenVBand="0" w:oddHBand="0" w:evenHBand="0" w:firstRowFirstColumn="0" w:firstRowLastColumn="0" w:lastRowFirstColumn="0" w:lastRowLastColumn="0"/>
            </w:pPr>
            <w:r>
              <w:t>0.0</w:t>
            </w:r>
            <w:r w:rsidR="007C3680">
              <w:t>3</w:t>
            </w:r>
          </w:p>
        </w:tc>
        <w:tc>
          <w:tcPr>
            <w:tcW w:w="1188" w:type="dxa"/>
          </w:tcPr>
          <w:p w14:paraId="18248339" w14:textId="29B41564" w:rsidR="00CD451B" w:rsidRDefault="00AA08F1" w:rsidP="005A21C9">
            <w:pPr>
              <w:cnfStyle w:val="000000000000" w:firstRow="0" w:lastRow="0" w:firstColumn="0" w:lastColumn="0" w:oddVBand="0" w:evenVBand="0" w:oddHBand="0" w:evenHBand="0" w:firstRowFirstColumn="0" w:firstRowLastColumn="0" w:lastRowFirstColumn="0" w:lastRowLastColumn="0"/>
            </w:pPr>
            <w:r>
              <w:t>0.037</w:t>
            </w:r>
          </w:p>
        </w:tc>
        <w:tc>
          <w:tcPr>
            <w:tcW w:w="1189" w:type="dxa"/>
          </w:tcPr>
          <w:p w14:paraId="4BCACE84" w14:textId="2EE33C43" w:rsidR="00CD451B" w:rsidRDefault="007C3680" w:rsidP="005A21C9">
            <w:pPr>
              <w:cnfStyle w:val="000000000000" w:firstRow="0" w:lastRow="0" w:firstColumn="0" w:lastColumn="0" w:oddVBand="0" w:evenVBand="0" w:oddHBand="0" w:evenHBand="0" w:firstRowFirstColumn="0" w:firstRowLastColumn="0" w:lastRowFirstColumn="0" w:lastRowLastColumn="0"/>
            </w:pPr>
            <w:r>
              <w:t>0.08</w:t>
            </w:r>
          </w:p>
        </w:tc>
        <w:tc>
          <w:tcPr>
            <w:tcW w:w="1189" w:type="dxa"/>
            <w:gridSpan w:val="2"/>
          </w:tcPr>
          <w:p w14:paraId="3E616942" w14:textId="559CB1F9" w:rsidR="00CD451B" w:rsidRDefault="007C3680" w:rsidP="005A21C9">
            <w:pPr>
              <w:cnfStyle w:val="000000000000" w:firstRow="0" w:lastRow="0" w:firstColumn="0" w:lastColumn="0" w:oddVBand="0" w:evenVBand="0" w:oddHBand="0" w:evenHBand="0" w:firstRowFirstColumn="0" w:firstRowLastColumn="0" w:lastRowFirstColumn="0" w:lastRowLastColumn="0"/>
            </w:pPr>
            <w:r>
              <w:t>0.063</w:t>
            </w:r>
          </w:p>
        </w:tc>
      </w:tr>
      <w:tr w:rsidR="005947F3" w14:paraId="0DDF3DF1" w14:textId="77777777" w:rsidTr="005947F3">
        <w:tc>
          <w:tcPr>
            <w:cnfStyle w:val="001000000000" w:firstRow="0" w:lastRow="0" w:firstColumn="1" w:lastColumn="0" w:oddVBand="0" w:evenVBand="0" w:oddHBand="0" w:evenHBand="0" w:firstRowFirstColumn="0" w:firstRowLastColumn="0" w:lastRowFirstColumn="0" w:lastRowLastColumn="0"/>
            <w:tcW w:w="2263" w:type="dxa"/>
          </w:tcPr>
          <w:p w14:paraId="0BE53B7A" w14:textId="282E9D58" w:rsidR="00CD451B" w:rsidRDefault="005947F3" w:rsidP="005A21C9">
            <w:r>
              <w:t>Time-1 Map NN Error in Steady State</w:t>
            </w:r>
          </w:p>
        </w:tc>
        <w:tc>
          <w:tcPr>
            <w:tcW w:w="1188" w:type="dxa"/>
          </w:tcPr>
          <w:p w14:paraId="7427633A" w14:textId="2700897D" w:rsidR="00CD451B" w:rsidRDefault="007C3680" w:rsidP="005A21C9">
            <w:pPr>
              <w:cnfStyle w:val="000000000000" w:firstRow="0" w:lastRow="0" w:firstColumn="0" w:lastColumn="0" w:oddVBand="0" w:evenVBand="0" w:oddHBand="0" w:evenHBand="0" w:firstRowFirstColumn="0" w:firstRowLastColumn="0" w:lastRowFirstColumn="0" w:lastRowLastColumn="0"/>
            </w:pPr>
            <w:r>
              <w:t>2.83</w:t>
            </w:r>
          </w:p>
        </w:tc>
        <w:tc>
          <w:tcPr>
            <w:tcW w:w="1189" w:type="dxa"/>
          </w:tcPr>
          <w:p w14:paraId="261692D8" w14:textId="08456CF0" w:rsidR="00CD451B" w:rsidRDefault="007C3680" w:rsidP="005A21C9">
            <w:pPr>
              <w:cnfStyle w:val="000000000000" w:firstRow="0" w:lastRow="0" w:firstColumn="0" w:lastColumn="0" w:oddVBand="0" w:evenVBand="0" w:oddHBand="0" w:evenHBand="0" w:firstRowFirstColumn="0" w:firstRowLastColumn="0" w:lastRowFirstColumn="0" w:lastRowLastColumn="0"/>
            </w:pPr>
            <w:r>
              <w:t>0.97</w:t>
            </w:r>
          </w:p>
        </w:tc>
        <w:tc>
          <w:tcPr>
            <w:tcW w:w="1189" w:type="dxa"/>
          </w:tcPr>
          <w:p w14:paraId="4B0C3C2A" w14:textId="59C76FB9" w:rsidR="00CD451B" w:rsidRDefault="007C3680" w:rsidP="005A21C9">
            <w:pPr>
              <w:cnfStyle w:val="000000000000" w:firstRow="0" w:lastRow="0" w:firstColumn="0" w:lastColumn="0" w:oddVBand="0" w:evenVBand="0" w:oddHBand="0" w:evenHBand="0" w:firstRowFirstColumn="0" w:firstRowLastColumn="0" w:lastRowFirstColumn="0" w:lastRowLastColumn="0"/>
            </w:pPr>
            <w:r>
              <w:t>0.34</w:t>
            </w:r>
          </w:p>
        </w:tc>
        <w:tc>
          <w:tcPr>
            <w:tcW w:w="1188" w:type="dxa"/>
          </w:tcPr>
          <w:p w14:paraId="2F6CECFA" w14:textId="16126A3D" w:rsidR="00CD451B" w:rsidRDefault="007C3680" w:rsidP="005A21C9">
            <w:pPr>
              <w:cnfStyle w:val="000000000000" w:firstRow="0" w:lastRow="0" w:firstColumn="0" w:lastColumn="0" w:oddVBand="0" w:evenVBand="0" w:oddHBand="0" w:evenHBand="0" w:firstRowFirstColumn="0" w:firstRowLastColumn="0" w:lastRowFirstColumn="0" w:lastRowLastColumn="0"/>
            </w:pPr>
            <w:r>
              <w:t>0.17</w:t>
            </w:r>
          </w:p>
        </w:tc>
        <w:tc>
          <w:tcPr>
            <w:tcW w:w="1189" w:type="dxa"/>
          </w:tcPr>
          <w:p w14:paraId="00CC04DF" w14:textId="6DE812F8" w:rsidR="00CD451B" w:rsidRDefault="007C3680" w:rsidP="005A21C9">
            <w:pPr>
              <w:cnfStyle w:val="000000000000" w:firstRow="0" w:lastRow="0" w:firstColumn="0" w:lastColumn="0" w:oddVBand="0" w:evenVBand="0" w:oddHBand="0" w:evenHBand="0" w:firstRowFirstColumn="0" w:firstRowLastColumn="0" w:lastRowFirstColumn="0" w:lastRowLastColumn="0"/>
            </w:pPr>
            <w:r>
              <w:t>0.58</w:t>
            </w:r>
          </w:p>
        </w:tc>
        <w:tc>
          <w:tcPr>
            <w:tcW w:w="1189" w:type="dxa"/>
            <w:gridSpan w:val="2"/>
          </w:tcPr>
          <w:p w14:paraId="2DE38E85" w14:textId="0DC1187F" w:rsidR="00CD451B" w:rsidRDefault="007C3680" w:rsidP="00843A89">
            <w:pPr>
              <w:keepNext/>
              <w:cnfStyle w:val="000000000000" w:firstRow="0" w:lastRow="0" w:firstColumn="0" w:lastColumn="0" w:oddVBand="0" w:evenVBand="0" w:oddHBand="0" w:evenHBand="0" w:firstRowFirstColumn="0" w:firstRowLastColumn="0" w:lastRowFirstColumn="0" w:lastRowLastColumn="0"/>
            </w:pPr>
            <w:r>
              <w:t>0.5</w:t>
            </w:r>
          </w:p>
        </w:tc>
      </w:tr>
    </w:tbl>
    <w:p w14:paraId="04514D9D" w14:textId="52909273" w:rsidR="005A21C9" w:rsidRPr="005A21C9" w:rsidRDefault="00843A89" w:rsidP="00843A89">
      <w:pPr>
        <w:pStyle w:val="Caption"/>
      </w:pPr>
      <w:r>
        <w:t xml:space="preserve">Table </w:t>
      </w:r>
      <w:fldSimple w:instr=" SEQ Table \* ARABIC ">
        <w:r w:rsidR="00BE18DB">
          <w:rPr>
            <w:noProof/>
          </w:rPr>
          <w:t>1</w:t>
        </w:r>
      </w:fldSimple>
      <w:r>
        <w:t xml:space="preserve">: </w:t>
      </w:r>
      <w:r w:rsidRPr="002A29FA">
        <w:t>Errors in steady state for the time-1 map and the derivative Neural Network, with 6 sets of randomly selected test parameters.</w:t>
      </w:r>
    </w:p>
    <w:p w14:paraId="752BD2AB" w14:textId="4FBD740D" w:rsidR="003038FA" w:rsidRDefault="00D64358" w:rsidP="00D64358">
      <w:pPr>
        <w:pStyle w:val="Heading1"/>
      </w:pPr>
      <w:r>
        <w:t>Resources</w:t>
      </w:r>
    </w:p>
    <w:p w14:paraId="280DABBE" w14:textId="5B4BF079" w:rsidR="00E60499" w:rsidRDefault="00D64358" w:rsidP="009D7631">
      <w:pPr>
        <w:pStyle w:val="ListParagraph"/>
        <w:numPr>
          <w:ilvl w:val="0"/>
          <w:numId w:val="5"/>
        </w:numPr>
      </w:pPr>
      <w:r>
        <w:t xml:space="preserve">The python notebook with which I made the plots and trained the models </w:t>
      </w:r>
      <w:r w:rsidR="009D7631">
        <w:t xml:space="preserve">is: </w:t>
      </w:r>
      <w:hyperlink r:id="rId17" w:history="1">
        <w:r w:rsidR="00B13BCC">
          <w:rPr>
            <w:rStyle w:val="Hyperlink"/>
          </w:rPr>
          <w:t>parameters_paper_parameters.ipynb</w:t>
        </w:r>
      </w:hyperlink>
    </w:p>
    <w:p w14:paraId="06F32304" w14:textId="6584FDF8" w:rsidR="00922CA2" w:rsidRPr="00D64358" w:rsidRDefault="00922CA2" w:rsidP="007F7F43">
      <w:pPr>
        <w:pStyle w:val="ListParagraph"/>
        <w:numPr>
          <w:ilvl w:val="0"/>
          <w:numId w:val="5"/>
        </w:numPr>
      </w:pPr>
      <w:r>
        <w:t>The models (in .tf format) are:</w:t>
      </w:r>
      <w:r w:rsidR="007F7F43">
        <w:t xml:space="preserve"> </w:t>
      </w:r>
      <w:hyperlink r:id="rId18" w:history="1">
        <w:r w:rsidR="001534DE">
          <w:rPr>
            <w:rStyle w:val="Hyperlink"/>
          </w:rPr>
          <w:t>models.zip</w:t>
        </w:r>
      </w:hyperlink>
    </w:p>
    <w:sectPr w:rsidR="00922CA2" w:rsidRPr="00D64358" w:rsidSect="00FE496F">
      <w:pgSz w:w="12240" w:h="15840"/>
      <w:pgMar w:top="1135"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AB18" w14:textId="77777777" w:rsidR="00517102" w:rsidRDefault="00517102" w:rsidP="00677B08">
      <w:pPr>
        <w:spacing w:after="0" w:line="240" w:lineRule="auto"/>
      </w:pPr>
      <w:r>
        <w:separator/>
      </w:r>
    </w:p>
  </w:endnote>
  <w:endnote w:type="continuationSeparator" w:id="0">
    <w:p w14:paraId="15CD7DC0" w14:textId="77777777" w:rsidR="00517102" w:rsidRDefault="00517102" w:rsidP="0067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7506" w14:textId="77777777" w:rsidR="00517102" w:rsidRDefault="00517102" w:rsidP="00677B08">
      <w:pPr>
        <w:spacing w:after="0" w:line="240" w:lineRule="auto"/>
      </w:pPr>
      <w:r>
        <w:separator/>
      </w:r>
    </w:p>
  </w:footnote>
  <w:footnote w:type="continuationSeparator" w:id="0">
    <w:p w14:paraId="72112A3C" w14:textId="77777777" w:rsidR="00517102" w:rsidRDefault="00517102" w:rsidP="00677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905"/>
    <w:multiLevelType w:val="hybridMultilevel"/>
    <w:tmpl w:val="3CA28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6A2C"/>
    <w:multiLevelType w:val="hybridMultilevel"/>
    <w:tmpl w:val="B5F27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6B5174"/>
    <w:multiLevelType w:val="hybridMultilevel"/>
    <w:tmpl w:val="2D58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42C59"/>
    <w:multiLevelType w:val="hybridMultilevel"/>
    <w:tmpl w:val="06A2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4594D"/>
    <w:multiLevelType w:val="hybridMultilevel"/>
    <w:tmpl w:val="8E88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86"/>
    <w:multiLevelType w:val="hybridMultilevel"/>
    <w:tmpl w:val="A67E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70935">
    <w:abstractNumId w:val="3"/>
  </w:num>
  <w:num w:numId="2" w16cid:durableId="1262226156">
    <w:abstractNumId w:val="2"/>
  </w:num>
  <w:num w:numId="3" w16cid:durableId="241377901">
    <w:abstractNumId w:val="4"/>
  </w:num>
  <w:num w:numId="4" w16cid:durableId="763646555">
    <w:abstractNumId w:val="1"/>
  </w:num>
  <w:num w:numId="5" w16cid:durableId="1489712952">
    <w:abstractNumId w:val="0"/>
  </w:num>
  <w:num w:numId="6" w16cid:durableId="102648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25"/>
    <w:rsid w:val="000015C0"/>
    <w:rsid w:val="00002025"/>
    <w:rsid w:val="00005AB4"/>
    <w:rsid w:val="0002254D"/>
    <w:rsid w:val="00047C32"/>
    <w:rsid w:val="00050184"/>
    <w:rsid w:val="000507FA"/>
    <w:rsid w:val="00054032"/>
    <w:rsid w:val="00061D79"/>
    <w:rsid w:val="000820B4"/>
    <w:rsid w:val="0008661E"/>
    <w:rsid w:val="000C75C3"/>
    <w:rsid w:val="000C7632"/>
    <w:rsid w:val="000E24A4"/>
    <w:rsid w:val="000E5A26"/>
    <w:rsid w:val="000E728F"/>
    <w:rsid w:val="000F3722"/>
    <w:rsid w:val="000F71DD"/>
    <w:rsid w:val="000F763F"/>
    <w:rsid w:val="00113AEB"/>
    <w:rsid w:val="00126331"/>
    <w:rsid w:val="00136057"/>
    <w:rsid w:val="00140B5B"/>
    <w:rsid w:val="00152BF6"/>
    <w:rsid w:val="001534DE"/>
    <w:rsid w:val="0015395C"/>
    <w:rsid w:val="00172D85"/>
    <w:rsid w:val="001A0245"/>
    <w:rsid w:val="001A5A1E"/>
    <w:rsid w:val="001D45C6"/>
    <w:rsid w:val="001D6190"/>
    <w:rsid w:val="001D6910"/>
    <w:rsid w:val="001E1C05"/>
    <w:rsid w:val="001E798E"/>
    <w:rsid w:val="00201FC5"/>
    <w:rsid w:val="0023778E"/>
    <w:rsid w:val="00246444"/>
    <w:rsid w:val="002528DD"/>
    <w:rsid w:val="00280214"/>
    <w:rsid w:val="0028249F"/>
    <w:rsid w:val="00283891"/>
    <w:rsid w:val="00292110"/>
    <w:rsid w:val="002B44B8"/>
    <w:rsid w:val="002C08D1"/>
    <w:rsid w:val="002D714C"/>
    <w:rsid w:val="002E4BA3"/>
    <w:rsid w:val="002E57AC"/>
    <w:rsid w:val="002F0340"/>
    <w:rsid w:val="003038FA"/>
    <w:rsid w:val="003264A3"/>
    <w:rsid w:val="0033779A"/>
    <w:rsid w:val="00347044"/>
    <w:rsid w:val="00347311"/>
    <w:rsid w:val="00353ACB"/>
    <w:rsid w:val="003831BA"/>
    <w:rsid w:val="00393838"/>
    <w:rsid w:val="003B46DA"/>
    <w:rsid w:val="003C01D5"/>
    <w:rsid w:val="003F18FD"/>
    <w:rsid w:val="00400DE7"/>
    <w:rsid w:val="00401FEE"/>
    <w:rsid w:val="00407D29"/>
    <w:rsid w:val="00415F65"/>
    <w:rsid w:val="00426D66"/>
    <w:rsid w:val="00435B9A"/>
    <w:rsid w:val="00453ED6"/>
    <w:rsid w:val="00477F27"/>
    <w:rsid w:val="00480A4E"/>
    <w:rsid w:val="004B248B"/>
    <w:rsid w:val="004C1141"/>
    <w:rsid w:val="004C1440"/>
    <w:rsid w:val="004D6128"/>
    <w:rsid w:val="00517102"/>
    <w:rsid w:val="0052550F"/>
    <w:rsid w:val="00537BAB"/>
    <w:rsid w:val="00565FC8"/>
    <w:rsid w:val="005947F3"/>
    <w:rsid w:val="005A21C9"/>
    <w:rsid w:val="005B3D93"/>
    <w:rsid w:val="005C5ACC"/>
    <w:rsid w:val="005D5718"/>
    <w:rsid w:val="005F13FA"/>
    <w:rsid w:val="00607264"/>
    <w:rsid w:val="00611BA8"/>
    <w:rsid w:val="006210D9"/>
    <w:rsid w:val="0062694F"/>
    <w:rsid w:val="00632129"/>
    <w:rsid w:val="00632D1C"/>
    <w:rsid w:val="0063508D"/>
    <w:rsid w:val="006374FF"/>
    <w:rsid w:val="0064148E"/>
    <w:rsid w:val="00641DD8"/>
    <w:rsid w:val="00643AA5"/>
    <w:rsid w:val="00643B8F"/>
    <w:rsid w:val="00677B08"/>
    <w:rsid w:val="00682F3F"/>
    <w:rsid w:val="00683D58"/>
    <w:rsid w:val="00693402"/>
    <w:rsid w:val="006D10D4"/>
    <w:rsid w:val="006F4A6D"/>
    <w:rsid w:val="006F55ED"/>
    <w:rsid w:val="006F58CB"/>
    <w:rsid w:val="00710DFF"/>
    <w:rsid w:val="00740F70"/>
    <w:rsid w:val="0074448A"/>
    <w:rsid w:val="00754F16"/>
    <w:rsid w:val="0076078B"/>
    <w:rsid w:val="00761836"/>
    <w:rsid w:val="00777508"/>
    <w:rsid w:val="007A3812"/>
    <w:rsid w:val="007A411C"/>
    <w:rsid w:val="007C3680"/>
    <w:rsid w:val="007E5B15"/>
    <w:rsid w:val="007F526C"/>
    <w:rsid w:val="007F6B4C"/>
    <w:rsid w:val="007F7F43"/>
    <w:rsid w:val="00834BC1"/>
    <w:rsid w:val="0084132D"/>
    <w:rsid w:val="00842971"/>
    <w:rsid w:val="00843A89"/>
    <w:rsid w:val="008507AA"/>
    <w:rsid w:val="008720D8"/>
    <w:rsid w:val="00872892"/>
    <w:rsid w:val="00893D24"/>
    <w:rsid w:val="00895C7D"/>
    <w:rsid w:val="008A1097"/>
    <w:rsid w:val="008C181E"/>
    <w:rsid w:val="008F4C57"/>
    <w:rsid w:val="008F5828"/>
    <w:rsid w:val="00900C6B"/>
    <w:rsid w:val="009070DF"/>
    <w:rsid w:val="00920794"/>
    <w:rsid w:val="00922CA2"/>
    <w:rsid w:val="00932867"/>
    <w:rsid w:val="009432BC"/>
    <w:rsid w:val="00956FE6"/>
    <w:rsid w:val="00963BF7"/>
    <w:rsid w:val="0097461F"/>
    <w:rsid w:val="0098452B"/>
    <w:rsid w:val="00997E67"/>
    <w:rsid w:val="009A3214"/>
    <w:rsid w:val="009B6D7A"/>
    <w:rsid w:val="009C1EC8"/>
    <w:rsid w:val="009D7631"/>
    <w:rsid w:val="009F1813"/>
    <w:rsid w:val="009F1E15"/>
    <w:rsid w:val="009F686C"/>
    <w:rsid w:val="00A00EEA"/>
    <w:rsid w:val="00A03451"/>
    <w:rsid w:val="00A050A3"/>
    <w:rsid w:val="00A074ED"/>
    <w:rsid w:val="00A23197"/>
    <w:rsid w:val="00A25B3C"/>
    <w:rsid w:val="00A42356"/>
    <w:rsid w:val="00A62BB3"/>
    <w:rsid w:val="00A742B7"/>
    <w:rsid w:val="00A75F0D"/>
    <w:rsid w:val="00A77749"/>
    <w:rsid w:val="00AA08F1"/>
    <w:rsid w:val="00AA2F1B"/>
    <w:rsid w:val="00AC70AB"/>
    <w:rsid w:val="00AE2375"/>
    <w:rsid w:val="00AE68E5"/>
    <w:rsid w:val="00B051D2"/>
    <w:rsid w:val="00B06827"/>
    <w:rsid w:val="00B13BCC"/>
    <w:rsid w:val="00B27EB5"/>
    <w:rsid w:val="00B30D1D"/>
    <w:rsid w:val="00B33486"/>
    <w:rsid w:val="00B35E8B"/>
    <w:rsid w:val="00B506A1"/>
    <w:rsid w:val="00B55DBB"/>
    <w:rsid w:val="00B86799"/>
    <w:rsid w:val="00BA43C3"/>
    <w:rsid w:val="00BA771F"/>
    <w:rsid w:val="00BB07FB"/>
    <w:rsid w:val="00BC23E9"/>
    <w:rsid w:val="00BE18DB"/>
    <w:rsid w:val="00BE6E0C"/>
    <w:rsid w:val="00BF1635"/>
    <w:rsid w:val="00C04032"/>
    <w:rsid w:val="00C14BA0"/>
    <w:rsid w:val="00C30567"/>
    <w:rsid w:val="00C4547B"/>
    <w:rsid w:val="00C55544"/>
    <w:rsid w:val="00C72A7F"/>
    <w:rsid w:val="00C74AD5"/>
    <w:rsid w:val="00C85841"/>
    <w:rsid w:val="00C91ABF"/>
    <w:rsid w:val="00CA3036"/>
    <w:rsid w:val="00CB3F42"/>
    <w:rsid w:val="00CC2A16"/>
    <w:rsid w:val="00CD451B"/>
    <w:rsid w:val="00CE40B0"/>
    <w:rsid w:val="00CE79DD"/>
    <w:rsid w:val="00D0213F"/>
    <w:rsid w:val="00D036DC"/>
    <w:rsid w:val="00D05098"/>
    <w:rsid w:val="00D06FA8"/>
    <w:rsid w:val="00D20033"/>
    <w:rsid w:val="00D32969"/>
    <w:rsid w:val="00D32D3C"/>
    <w:rsid w:val="00D514AD"/>
    <w:rsid w:val="00D64358"/>
    <w:rsid w:val="00D67AB1"/>
    <w:rsid w:val="00D73598"/>
    <w:rsid w:val="00D73BC8"/>
    <w:rsid w:val="00DF11D8"/>
    <w:rsid w:val="00E009EA"/>
    <w:rsid w:val="00E321C7"/>
    <w:rsid w:val="00E377B2"/>
    <w:rsid w:val="00E60499"/>
    <w:rsid w:val="00E62142"/>
    <w:rsid w:val="00E85E50"/>
    <w:rsid w:val="00E86E82"/>
    <w:rsid w:val="00E94C23"/>
    <w:rsid w:val="00EA07AF"/>
    <w:rsid w:val="00EC4C40"/>
    <w:rsid w:val="00ED39FF"/>
    <w:rsid w:val="00ED6F6D"/>
    <w:rsid w:val="00F019CC"/>
    <w:rsid w:val="00F078C0"/>
    <w:rsid w:val="00F10D93"/>
    <w:rsid w:val="00F4106E"/>
    <w:rsid w:val="00F43377"/>
    <w:rsid w:val="00F57BFC"/>
    <w:rsid w:val="00F83BB6"/>
    <w:rsid w:val="00F8436C"/>
    <w:rsid w:val="00F92B72"/>
    <w:rsid w:val="00F93DB9"/>
    <w:rsid w:val="00F97534"/>
    <w:rsid w:val="00FA3B31"/>
    <w:rsid w:val="00FB76D3"/>
    <w:rsid w:val="00FC10AC"/>
    <w:rsid w:val="00FC78E0"/>
    <w:rsid w:val="00FD7CA4"/>
    <w:rsid w:val="00FE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3833"/>
  <w15:chartTrackingRefBased/>
  <w15:docId w15:val="{C8BD90B2-BEC4-4F14-82F3-844CB582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D9"/>
    <w:rPr>
      <w:sz w:val="24"/>
    </w:rPr>
  </w:style>
  <w:style w:type="paragraph" w:styleId="Heading1">
    <w:name w:val="heading 1"/>
    <w:basedOn w:val="Normal"/>
    <w:next w:val="Normal"/>
    <w:link w:val="Heading1Char"/>
    <w:uiPriority w:val="9"/>
    <w:qFormat/>
    <w:rsid w:val="005D5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3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39FF"/>
    <w:rPr>
      <w:color w:val="0563C1" w:themeColor="hyperlink"/>
      <w:u w:val="single"/>
    </w:rPr>
  </w:style>
  <w:style w:type="character" w:styleId="UnresolvedMention">
    <w:name w:val="Unresolved Mention"/>
    <w:basedOn w:val="DefaultParagraphFont"/>
    <w:uiPriority w:val="99"/>
    <w:semiHidden/>
    <w:unhideWhenUsed/>
    <w:rsid w:val="00ED39FF"/>
    <w:rPr>
      <w:color w:val="605E5C"/>
      <w:shd w:val="clear" w:color="auto" w:fill="E1DFDD"/>
    </w:rPr>
  </w:style>
  <w:style w:type="character" w:customStyle="1" w:styleId="Heading1Char">
    <w:name w:val="Heading 1 Char"/>
    <w:basedOn w:val="DefaultParagraphFont"/>
    <w:link w:val="Heading1"/>
    <w:uiPriority w:val="9"/>
    <w:rsid w:val="005D57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69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5B9A"/>
    <w:pPr>
      <w:ind w:left="720"/>
      <w:contextualSpacing/>
    </w:pPr>
  </w:style>
  <w:style w:type="paragraph" w:styleId="FootnoteText">
    <w:name w:val="footnote text"/>
    <w:basedOn w:val="Normal"/>
    <w:link w:val="FootnoteTextChar"/>
    <w:uiPriority w:val="99"/>
    <w:semiHidden/>
    <w:unhideWhenUsed/>
    <w:rsid w:val="00677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B08"/>
    <w:rPr>
      <w:sz w:val="20"/>
      <w:szCs w:val="20"/>
    </w:rPr>
  </w:style>
  <w:style w:type="character" w:styleId="FootnoteReference">
    <w:name w:val="footnote reference"/>
    <w:basedOn w:val="DefaultParagraphFont"/>
    <w:uiPriority w:val="99"/>
    <w:semiHidden/>
    <w:unhideWhenUsed/>
    <w:rsid w:val="00677B08"/>
    <w:rPr>
      <w:vertAlign w:val="superscript"/>
    </w:rPr>
  </w:style>
  <w:style w:type="paragraph" w:styleId="Caption">
    <w:name w:val="caption"/>
    <w:basedOn w:val="Normal"/>
    <w:next w:val="Normal"/>
    <w:uiPriority w:val="35"/>
    <w:unhideWhenUsed/>
    <w:qFormat/>
    <w:rsid w:val="001A5A1E"/>
    <w:pPr>
      <w:spacing w:after="200" w:line="240" w:lineRule="auto"/>
    </w:pPr>
    <w:rPr>
      <w:i/>
      <w:iCs/>
      <w:color w:val="44546A" w:themeColor="text2"/>
      <w:sz w:val="18"/>
      <w:szCs w:val="18"/>
    </w:rPr>
  </w:style>
  <w:style w:type="table" w:styleId="TableGrid">
    <w:name w:val="Table Grid"/>
    <w:basedOn w:val="TableNormal"/>
    <w:uiPriority w:val="39"/>
    <w:rsid w:val="005F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452B"/>
    <w:rPr>
      <w:color w:val="954F72" w:themeColor="followedHyperlink"/>
      <w:u w:val="single"/>
    </w:rPr>
  </w:style>
  <w:style w:type="table" w:styleId="GridTable5Dark-Accent1">
    <w:name w:val="Grid Table 5 Dark Accent 1"/>
    <w:basedOn w:val="TableNormal"/>
    <w:uiPriority w:val="50"/>
    <w:rsid w:val="00CD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B506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pnasnexus/article/1/4/pgac154/6697026" TargetMode="External"/><Relationship Id="rId13" Type="http://schemas.openxmlformats.org/officeDocument/2006/relationships/image" Target="media/image5.png"/><Relationship Id="rId18" Type="http://schemas.openxmlformats.org/officeDocument/2006/relationships/hyperlink" Target="https://1drv.ms/u/s!Apr4fLuQXyD6hpQCijoHWYmW8Jwbaw?e=TX9pe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1drv.ms/u/s!Apr4fLuQXyD6hf4EaijJAbG9FdK2BQ?e=brVXe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AC78-BBB3-4502-B0A1-E860F8E5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Lia</dc:creator>
  <cp:keywords/>
  <dc:description/>
  <cp:lastModifiedBy>Pa Lia</cp:lastModifiedBy>
  <cp:revision>236</cp:revision>
  <cp:lastPrinted>2023-09-08T09:47:00Z</cp:lastPrinted>
  <dcterms:created xsi:type="dcterms:W3CDTF">2023-08-03T06:09:00Z</dcterms:created>
  <dcterms:modified xsi:type="dcterms:W3CDTF">2023-09-08T09:47:00Z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id="AWqnACVq"/&gt;&lt;style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