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5B0" w:rsidRPr="007344F2" w:rsidRDefault="007344F2" w:rsidP="007344F2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2D3F0C"/>
          <w:sz w:val="28"/>
          <w:szCs w:val="28"/>
        </w:rPr>
      </w:pPr>
      <w:r w:rsidRPr="000F14AA">
        <w:rPr>
          <w:rFonts w:ascii="Times New Roman" w:eastAsia="Times New Roman" w:hAnsi="Times New Roman" w:cs="Times New Roman"/>
          <w:b/>
          <w:color w:val="2D3F0C"/>
          <w:sz w:val="28"/>
          <w:szCs w:val="28"/>
        </w:rPr>
        <w:t>С 1 июля 2016 года осуществление работ</w:t>
      </w:r>
      <w:r w:rsidR="00C15980" w:rsidRPr="000F14AA">
        <w:rPr>
          <w:rFonts w:ascii="Times New Roman" w:eastAsia="Times New Roman" w:hAnsi="Times New Roman" w:cs="Times New Roman"/>
          <w:b/>
          <w:color w:val="2D3F0C"/>
          <w:sz w:val="28"/>
          <w:szCs w:val="28"/>
        </w:rPr>
        <w:t xml:space="preserve"> на территории Пензенской области </w:t>
      </w:r>
      <w:r w:rsidRPr="000F14AA">
        <w:rPr>
          <w:rFonts w:ascii="Times New Roman" w:eastAsia="Times New Roman" w:hAnsi="Times New Roman" w:cs="Times New Roman"/>
          <w:b/>
          <w:color w:val="2D3F0C"/>
          <w:sz w:val="28"/>
          <w:szCs w:val="28"/>
        </w:rPr>
        <w:t xml:space="preserve"> </w:t>
      </w:r>
      <w:r w:rsidR="00E139CE" w:rsidRPr="000F14AA">
        <w:rPr>
          <w:rFonts w:ascii="Times New Roman" w:eastAsia="Times New Roman" w:hAnsi="Times New Roman" w:cs="Times New Roman"/>
          <w:b/>
          <w:color w:val="2D3F0C"/>
          <w:sz w:val="28"/>
          <w:szCs w:val="28"/>
        </w:rPr>
        <w:t xml:space="preserve">по сбору, транспортированию, обработке, утилизации отходов </w:t>
      </w:r>
      <w:r w:rsidRPr="000F14AA">
        <w:rPr>
          <w:rFonts w:ascii="Times New Roman" w:eastAsia="Times New Roman" w:hAnsi="Times New Roman" w:cs="Times New Roman"/>
          <w:b/>
          <w:color w:val="2D3F0C"/>
          <w:sz w:val="28"/>
          <w:szCs w:val="28"/>
        </w:rPr>
        <w:t xml:space="preserve"> I-IV классов опасности без лицензии будет являться </w:t>
      </w:r>
      <w:r w:rsidR="000F14AA" w:rsidRPr="000F14AA">
        <w:rPr>
          <w:rFonts w:ascii="Times New Roman" w:eastAsia="Times New Roman" w:hAnsi="Times New Roman" w:cs="Times New Roman"/>
          <w:b/>
          <w:color w:val="2D3F0C"/>
          <w:sz w:val="28"/>
          <w:szCs w:val="28"/>
        </w:rPr>
        <w:t>незаконным</w:t>
      </w:r>
    </w:p>
    <w:p w:rsidR="00552E5F" w:rsidRPr="007344F2" w:rsidRDefault="00552E5F" w:rsidP="000C498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D3F0C"/>
          <w:sz w:val="28"/>
          <w:szCs w:val="28"/>
        </w:rPr>
      </w:pPr>
    </w:p>
    <w:p w:rsidR="000C4986" w:rsidRPr="000C4986" w:rsidRDefault="00AD602A" w:rsidP="000C498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D3F0C"/>
          <w:sz w:val="28"/>
          <w:szCs w:val="28"/>
        </w:rPr>
      </w:pPr>
      <w:r>
        <w:rPr>
          <w:rFonts w:ascii="Times New Roman" w:eastAsia="Times New Roman" w:hAnsi="Times New Roman" w:cs="Times New Roman"/>
          <w:color w:val="2D3F0C"/>
          <w:sz w:val="28"/>
          <w:szCs w:val="28"/>
        </w:rPr>
        <w:t xml:space="preserve">Управление </w:t>
      </w:r>
      <w:r w:rsidR="000C4986" w:rsidRPr="000C4986">
        <w:rPr>
          <w:rFonts w:ascii="Times New Roman" w:eastAsia="Times New Roman" w:hAnsi="Times New Roman" w:cs="Times New Roman"/>
          <w:color w:val="2D3F0C"/>
          <w:sz w:val="28"/>
          <w:szCs w:val="28"/>
        </w:rPr>
        <w:t>Федеральн</w:t>
      </w:r>
      <w:r>
        <w:rPr>
          <w:rFonts w:ascii="Times New Roman" w:eastAsia="Times New Roman" w:hAnsi="Times New Roman" w:cs="Times New Roman"/>
          <w:color w:val="2D3F0C"/>
          <w:sz w:val="28"/>
          <w:szCs w:val="28"/>
        </w:rPr>
        <w:t>ой службы</w:t>
      </w:r>
      <w:r w:rsidR="000C4986" w:rsidRPr="000C4986">
        <w:rPr>
          <w:rFonts w:ascii="Times New Roman" w:eastAsia="Times New Roman" w:hAnsi="Times New Roman" w:cs="Times New Roman"/>
          <w:color w:val="2D3F0C"/>
          <w:sz w:val="28"/>
          <w:szCs w:val="28"/>
        </w:rPr>
        <w:t xml:space="preserve"> </w:t>
      </w:r>
      <w:proofErr w:type="gramStart"/>
      <w:r w:rsidR="000C4986" w:rsidRPr="000C4986">
        <w:rPr>
          <w:rFonts w:ascii="Times New Roman" w:eastAsia="Times New Roman" w:hAnsi="Times New Roman" w:cs="Times New Roman"/>
          <w:color w:val="2D3F0C"/>
          <w:sz w:val="28"/>
          <w:szCs w:val="28"/>
        </w:rPr>
        <w:t>по надзору в сфере природопользования</w:t>
      </w:r>
      <w:r>
        <w:rPr>
          <w:rFonts w:ascii="Times New Roman" w:eastAsia="Times New Roman" w:hAnsi="Times New Roman" w:cs="Times New Roman"/>
          <w:color w:val="2D3F0C"/>
          <w:sz w:val="28"/>
          <w:szCs w:val="28"/>
        </w:rPr>
        <w:t xml:space="preserve"> по Пензенской области</w:t>
      </w:r>
      <w:r w:rsidR="000C4986" w:rsidRPr="000C4986">
        <w:rPr>
          <w:rFonts w:ascii="Times New Roman" w:eastAsia="Times New Roman" w:hAnsi="Times New Roman" w:cs="Times New Roman"/>
          <w:color w:val="2D3F0C"/>
          <w:sz w:val="28"/>
          <w:szCs w:val="28"/>
        </w:rPr>
        <w:t xml:space="preserve"> в соответствии с постановлением</w:t>
      </w:r>
      <w:proofErr w:type="gramEnd"/>
      <w:r w:rsidR="000C4986" w:rsidRPr="000C4986">
        <w:rPr>
          <w:rFonts w:ascii="Times New Roman" w:eastAsia="Times New Roman" w:hAnsi="Times New Roman" w:cs="Times New Roman"/>
          <w:color w:val="2D3F0C"/>
          <w:sz w:val="28"/>
          <w:szCs w:val="28"/>
        </w:rPr>
        <w:t xml:space="preserve"> Правительства Российской Федерации от 21.11.2011 № 957 «Об организации лицензирования отдельных видов деятельности» является уполномоченным органом по выдаче лицензий на осуществление деятельности по сбору, транспортированию, обработке, утилизации, обезвреживанию, размещению отходов I-IV классов опасности.</w:t>
      </w:r>
    </w:p>
    <w:p w:rsidR="000C4986" w:rsidRPr="000C4986" w:rsidRDefault="000C4986" w:rsidP="000C498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D3F0C"/>
          <w:sz w:val="28"/>
          <w:szCs w:val="28"/>
        </w:rPr>
      </w:pPr>
      <w:r w:rsidRPr="000C4986">
        <w:rPr>
          <w:rFonts w:ascii="Times New Roman" w:eastAsia="Times New Roman" w:hAnsi="Times New Roman" w:cs="Times New Roman"/>
          <w:color w:val="2D3F0C"/>
          <w:sz w:val="28"/>
          <w:szCs w:val="28"/>
        </w:rPr>
        <w:t>Федеральным законом от 29.12.2015 №404-ФЗ «О внесении изменений в Федеральный закон «Об охране окружающей среды» и отдельные законодательные акты Российской Федерации» срок вступления в силу требования о получении организациями новых лицензий в области обращения с отходами был перенесен до 01.07.2016.</w:t>
      </w:r>
    </w:p>
    <w:p w:rsidR="000C4986" w:rsidRPr="000C4986" w:rsidRDefault="000C4986" w:rsidP="000C498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D3F0C"/>
          <w:sz w:val="28"/>
          <w:szCs w:val="28"/>
        </w:rPr>
      </w:pPr>
      <w:r w:rsidRPr="000C4986">
        <w:rPr>
          <w:rFonts w:ascii="Times New Roman" w:eastAsia="Times New Roman" w:hAnsi="Times New Roman" w:cs="Times New Roman"/>
          <w:color w:val="2D3F0C"/>
          <w:sz w:val="28"/>
          <w:szCs w:val="28"/>
        </w:rPr>
        <w:t>До указанного срока  все хозяйствующие субъекты, осуществляющие работы по сбору, транспортированию, обработке, утилизации отходов I-IV классов опасности, обязаны получить лицензию на осуществление этой деятельности. Предоставленный Федеральным законом от 29.12.2015 № 404-ФЗ «О внесении изменений в Федеральный закон «Об охране окружающей среды» и отдельные законодательные акты Российской Федерации» переходной период для получения лицензии не распространяется на виды работ по обезвреживанию и размещению отходов I-IV классов опасности.</w:t>
      </w:r>
    </w:p>
    <w:p w:rsidR="000C4986" w:rsidRPr="000C4986" w:rsidRDefault="000C4986" w:rsidP="000C498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D3F0C"/>
          <w:sz w:val="28"/>
          <w:szCs w:val="28"/>
        </w:rPr>
      </w:pPr>
      <w:r w:rsidRPr="000C4986">
        <w:rPr>
          <w:rFonts w:ascii="Times New Roman" w:eastAsia="Times New Roman" w:hAnsi="Times New Roman" w:cs="Times New Roman"/>
          <w:color w:val="2D3F0C"/>
          <w:sz w:val="28"/>
          <w:szCs w:val="28"/>
        </w:rPr>
        <w:t xml:space="preserve">В целях оптимизации процедуры лицензирования </w:t>
      </w:r>
      <w:proofErr w:type="spellStart"/>
      <w:r w:rsidRPr="000C4986">
        <w:rPr>
          <w:rFonts w:ascii="Times New Roman" w:eastAsia="Times New Roman" w:hAnsi="Times New Roman" w:cs="Times New Roman"/>
          <w:color w:val="2D3F0C"/>
          <w:sz w:val="28"/>
          <w:szCs w:val="28"/>
        </w:rPr>
        <w:t>Росприроднадзором</w:t>
      </w:r>
      <w:proofErr w:type="spellEnd"/>
      <w:r w:rsidRPr="000C4986">
        <w:rPr>
          <w:rFonts w:ascii="Times New Roman" w:eastAsia="Times New Roman" w:hAnsi="Times New Roman" w:cs="Times New Roman"/>
          <w:color w:val="2D3F0C"/>
          <w:sz w:val="28"/>
          <w:szCs w:val="28"/>
        </w:rPr>
        <w:t xml:space="preserve"> принят приказ от 31.12.2015 № 1082 «Об оптимизации работы по рассмотрению территориальными органами </w:t>
      </w:r>
      <w:proofErr w:type="spellStart"/>
      <w:r w:rsidRPr="000C4986">
        <w:rPr>
          <w:rFonts w:ascii="Times New Roman" w:eastAsia="Times New Roman" w:hAnsi="Times New Roman" w:cs="Times New Roman"/>
          <w:color w:val="2D3F0C"/>
          <w:sz w:val="28"/>
          <w:szCs w:val="28"/>
        </w:rPr>
        <w:t>Росприроднадзора</w:t>
      </w:r>
      <w:proofErr w:type="spellEnd"/>
      <w:r w:rsidRPr="000C4986">
        <w:rPr>
          <w:rFonts w:ascii="Times New Roman" w:eastAsia="Times New Roman" w:hAnsi="Times New Roman" w:cs="Times New Roman"/>
          <w:color w:val="2D3F0C"/>
          <w:sz w:val="28"/>
          <w:szCs w:val="28"/>
        </w:rPr>
        <w:t xml:space="preserve"> заявлений о предоставлении лицензии на деятельность по сбору, транспортированию, обработке, утилизации отходов I-IV классов опасности» о сокращении сроков лицензирования до 30 рабочих дней.</w:t>
      </w:r>
    </w:p>
    <w:p w:rsidR="000C4986" w:rsidRPr="000C4986" w:rsidRDefault="000C4986" w:rsidP="000C498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D3F0C"/>
          <w:sz w:val="28"/>
          <w:szCs w:val="28"/>
        </w:rPr>
      </w:pPr>
      <w:r w:rsidRPr="000C4986">
        <w:rPr>
          <w:rFonts w:ascii="Times New Roman" w:eastAsia="Times New Roman" w:hAnsi="Times New Roman" w:cs="Times New Roman"/>
          <w:color w:val="2D3F0C"/>
          <w:sz w:val="28"/>
          <w:szCs w:val="28"/>
        </w:rPr>
        <w:t xml:space="preserve">Кроме того, </w:t>
      </w:r>
      <w:proofErr w:type="spellStart"/>
      <w:r w:rsidRPr="000C4986">
        <w:rPr>
          <w:rFonts w:ascii="Times New Roman" w:eastAsia="Times New Roman" w:hAnsi="Times New Roman" w:cs="Times New Roman"/>
          <w:color w:val="2D3F0C"/>
          <w:sz w:val="28"/>
          <w:szCs w:val="28"/>
        </w:rPr>
        <w:t>Росприроднадзором</w:t>
      </w:r>
      <w:proofErr w:type="spellEnd"/>
      <w:r w:rsidRPr="000C4986">
        <w:rPr>
          <w:rFonts w:ascii="Times New Roman" w:eastAsia="Times New Roman" w:hAnsi="Times New Roman" w:cs="Times New Roman"/>
          <w:color w:val="2D3F0C"/>
          <w:sz w:val="28"/>
          <w:szCs w:val="28"/>
        </w:rPr>
        <w:t xml:space="preserve"> подготовлены и доведены до сведения своих территориальных органов методические рекомендации от 17.11.2015 № АС-03-03-36/20364 по порядку предоставления государственной услуги по лицензированию деятельности по сбору, транспортированию, обработке, утилизации, обезвреживанию размещению отходов I-IV классов опасности.</w:t>
      </w:r>
    </w:p>
    <w:p w:rsidR="000C4986" w:rsidRPr="000C4986" w:rsidRDefault="000C4986" w:rsidP="000C498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D3F0C"/>
          <w:sz w:val="28"/>
          <w:szCs w:val="28"/>
        </w:rPr>
      </w:pPr>
      <w:proofErr w:type="gramStart"/>
      <w:r w:rsidRPr="000C4986">
        <w:rPr>
          <w:rFonts w:ascii="Times New Roman" w:eastAsia="Times New Roman" w:hAnsi="Times New Roman" w:cs="Times New Roman"/>
          <w:color w:val="2D3F0C"/>
          <w:sz w:val="28"/>
          <w:szCs w:val="28"/>
        </w:rPr>
        <w:t>Организациям, осуществляющим лицензируемый вид деятельности</w:t>
      </w:r>
      <w:r w:rsidR="00A1192C">
        <w:rPr>
          <w:rFonts w:ascii="Times New Roman" w:eastAsia="Times New Roman" w:hAnsi="Times New Roman" w:cs="Times New Roman"/>
          <w:color w:val="2D3F0C"/>
          <w:sz w:val="28"/>
          <w:szCs w:val="28"/>
        </w:rPr>
        <w:t xml:space="preserve"> на территории Пензенской области</w:t>
      </w:r>
      <w:r w:rsidRPr="000C4986">
        <w:rPr>
          <w:rFonts w:ascii="Times New Roman" w:eastAsia="Times New Roman" w:hAnsi="Times New Roman" w:cs="Times New Roman"/>
          <w:color w:val="2D3F0C"/>
          <w:sz w:val="28"/>
          <w:szCs w:val="28"/>
        </w:rPr>
        <w:t xml:space="preserve">, но не получившим до настоящего времени лицензию, необходимо обратиться с заявлением о предоставлении/переоформлении лицензии в </w:t>
      </w:r>
      <w:r w:rsidR="00A1192C">
        <w:rPr>
          <w:rFonts w:ascii="Times New Roman" w:eastAsia="Times New Roman" w:hAnsi="Times New Roman" w:cs="Times New Roman"/>
          <w:color w:val="2D3F0C"/>
          <w:sz w:val="28"/>
          <w:szCs w:val="28"/>
        </w:rPr>
        <w:t xml:space="preserve">Управление </w:t>
      </w:r>
      <w:proofErr w:type="spellStart"/>
      <w:r w:rsidRPr="000C4986">
        <w:rPr>
          <w:rFonts w:ascii="Times New Roman" w:eastAsia="Times New Roman" w:hAnsi="Times New Roman" w:cs="Times New Roman"/>
          <w:color w:val="2D3F0C"/>
          <w:sz w:val="28"/>
          <w:szCs w:val="28"/>
        </w:rPr>
        <w:t>Росприроднадзора</w:t>
      </w:r>
      <w:proofErr w:type="spellEnd"/>
      <w:r w:rsidRPr="000C4986">
        <w:rPr>
          <w:rFonts w:ascii="Times New Roman" w:eastAsia="Times New Roman" w:hAnsi="Times New Roman" w:cs="Times New Roman"/>
          <w:color w:val="2D3F0C"/>
          <w:sz w:val="28"/>
          <w:szCs w:val="28"/>
        </w:rPr>
        <w:t xml:space="preserve"> </w:t>
      </w:r>
      <w:r w:rsidR="00A1192C">
        <w:rPr>
          <w:rFonts w:ascii="Times New Roman" w:eastAsia="Times New Roman" w:hAnsi="Times New Roman" w:cs="Times New Roman"/>
          <w:color w:val="2D3F0C"/>
          <w:sz w:val="28"/>
          <w:szCs w:val="28"/>
        </w:rPr>
        <w:t xml:space="preserve">по Пензенской области </w:t>
      </w:r>
      <w:r w:rsidRPr="000C4986">
        <w:rPr>
          <w:rFonts w:ascii="Times New Roman" w:eastAsia="Times New Roman" w:hAnsi="Times New Roman" w:cs="Times New Roman"/>
          <w:color w:val="2D3F0C"/>
          <w:sz w:val="28"/>
          <w:szCs w:val="28"/>
        </w:rPr>
        <w:t xml:space="preserve">с приложением документов, определенных </w:t>
      </w:r>
      <w:r w:rsidR="00043D4C">
        <w:rPr>
          <w:rFonts w:ascii="Times New Roman" w:eastAsia="Times New Roman" w:hAnsi="Times New Roman" w:cs="Times New Roman"/>
          <w:color w:val="2D3F0C"/>
          <w:sz w:val="28"/>
          <w:szCs w:val="28"/>
        </w:rPr>
        <w:t>п.</w:t>
      </w:r>
      <w:r w:rsidRPr="000C4986">
        <w:rPr>
          <w:rFonts w:ascii="Times New Roman" w:eastAsia="Times New Roman" w:hAnsi="Times New Roman" w:cs="Times New Roman"/>
          <w:color w:val="2D3F0C"/>
          <w:sz w:val="28"/>
          <w:szCs w:val="28"/>
        </w:rPr>
        <w:t>п.</w:t>
      </w:r>
      <w:r w:rsidR="00043D4C">
        <w:rPr>
          <w:rFonts w:ascii="Times New Roman" w:eastAsia="Times New Roman" w:hAnsi="Times New Roman" w:cs="Times New Roman"/>
          <w:color w:val="2D3F0C"/>
          <w:sz w:val="28"/>
          <w:szCs w:val="28"/>
        </w:rPr>
        <w:t>5,</w:t>
      </w:r>
      <w:r w:rsidRPr="000C4986">
        <w:rPr>
          <w:rFonts w:ascii="Times New Roman" w:eastAsia="Times New Roman" w:hAnsi="Times New Roman" w:cs="Times New Roman"/>
          <w:color w:val="2D3F0C"/>
          <w:sz w:val="28"/>
          <w:szCs w:val="28"/>
        </w:rPr>
        <w:t>6 Положения о лицензировании деятельности по сбору, транспортированию, обработке, утилизации, обезвреживанию, размещению отходов I-IV классов опасности, утвержденного постановлением Правительства Российской Федерации от 03.10.2015 № 1062</w:t>
      </w:r>
      <w:proofErr w:type="gramEnd"/>
      <w:r w:rsidRPr="000C4986">
        <w:rPr>
          <w:rFonts w:ascii="Times New Roman" w:eastAsia="Times New Roman" w:hAnsi="Times New Roman" w:cs="Times New Roman"/>
          <w:color w:val="2D3F0C"/>
          <w:sz w:val="28"/>
          <w:szCs w:val="28"/>
        </w:rPr>
        <w:t xml:space="preserve">. Обязательным условием является наличие </w:t>
      </w:r>
      <w:r w:rsidRPr="000C4986">
        <w:rPr>
          <w:rFonts w:ascii="Times New Roman" w:eastAsia="Times New Roman" w:hAnsi="Times New Roman" w:cs="Times New Roman"/>
          <w:color w:val="2D3F0C"/>
          <w:sz w:val="28"/>
          <w:szCs w:val="28"/>
        </w:rPr>
        <w:lastRenderedPageBreak/>
        <w:t xml:space="preserve">у соискателя лицензии санитарно-эпидемиологического заключения </w:t>
      </w:r>
      <w:proofErr w:type="spellStart"/>
      <w:r w:rsidRPr="000C4986">
        <w:rPr>
          <w:rFonts w:ascii="Times New Roman" w:eastAsia="Times New Roman" w:hAnsi="Times New Roman" w:cs="Times New Roman"/>
          <w:color w:val="2D3F0C"/>
          <w:sz w:val="28"/>
          <w:szCs w:val="28"/>
        </w:rPr>
        <w:t>Роспотребнадзора</w:t>
      </w:r>
      <w:proofErr w:type="spellEnd"/>
      <w:r w:rsidRPr="000C4986">
        <w:rPr>
          <w:rFonts w:ascii="Times New Roman" w:eastAsia="Times New Roman" w:hAnsi="Times New Roman" w:cs="Times New Roman"/>
          <w:color w:val="2D3F0C"/>
          <w:sz w:val="28"/>
          <w:szCs w:val="28"/>
        </w:rPr>
        <w:t xml:space="preserve"> о соответствии санитарным правилам зданий, строений, сооружений, помещений, оборудования, которые планируется использовать для выполнения заявленных работ, составляющих лицензируемый вид деятельности.</w:t>
      </w:r>
    </w:p>
    <w:p w:rsidR="000C4986" w:rsidRPr="000C4986" w:rsidRDefault="000C4986" w:rsidP="000C498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D3F0C"/>
          <w:sz w:val="28"/>
          <w:szCs w:val="28"/>
        </w:rPr>
      </w:pPr>
      <w:r w:rsidRPr="000C4986">
        <w:rPr>
          <w:rFonts w:ascii="Times New Roman" w:eastAsia="Times New Roman" w:hAnsi="Times New Roman" w:cs="Times New Roman"/>
          <w:color w:val="2D3F0C"/>
          <w:sz w:val="28"/>
          <w:szCs w:val="28"/>
        </w:rPr>
        <w:t>При этом</w:t>
      </w:r>
      <w:proofErr w:type="gramStart"/>
      <w:r w:rsidRPr="000C4986">
        <w:rPr>
          <w:rFonts w:ascii="Times New Roman" w:eastAsia="Times New Roman" w:hAnsi="Times New Roman" w:cs="Times New Roman"/>
          <w:color w:val="2D3F0C"/>
          <w:sz w:val="28"/>
          <w:szCs w:val="28"/>
        </w:rPr>
        <w:t>,</w:t>
      </w:r>
      <w:proofErr w:type="gramEnd"/>
      <w:r w:rsidRPr="000C4986">
        <w:rPr>
          <w:rFonts w:ascii="Times New Roman" w:eastAsia="Times New Roman" w:hAnsi="Times New Roman" w:cs="Times New Roman"/>
          <w:color w:val="2D3F0C"/>
          <w:sz w:val="28"/>
          <w:szCs w:val="28"/>
        </w:rPr>
        <w:t xml:space="preserve"> если лицензируемый вид деятельности осуществляется на территориях двух и более федеральных округов, то центральным аппаратом </w:t>
      </w:r>
      <w:proofErr w:type="spellStart"/>
      <w:r w:rsidRPr="000C4986">
        <w:rPr>
          <w:rFonts w:ascii="Times New Roman" w:eastAsia="Times New Roman" w:hAnsi="Times New Roman" w:cs="Times New Roman"/>
          <w:color w:val="2D3F0C"/>
          <w:sz w:val="28"/>
          <w:szCs w:val="28"/>
        </w:rPr>
        <w:t>Росприроднадзора</w:t>
      </w:r>
      <w:proofErr w:type="spellEnd"/>
      <w:r w:rsidRPr="000C4986">
        <w:rPr>
          <w:rFonts w:ascii="Times New Roman" w:eastAsia="Times New Roman" w:hAnsi="Times New Roman" w:cs="Times New Roman"/>
          <w:color w:val="2D3F0C"/>
          <w:sz w:val="28"/>
          <w:szCs w:val="28"/>
        </w:rPr>
        <w:t xml:space="preserve"> определяется территориальный орган, уполномоченный выдавать лицензию. Если лицензируемый вид деятельности осуществляется на территориях нескольких субъектов Российской Федерации, входящих в </w:t>
      </w:r>
      <w:r w:rsidR="00472C3A">
        <w:rPr>
          <w:rFonts w:ascii="Times New Roman" w:eastAsia="Times New Roman" w:hAnsi="Times New Roman" w:cs="Times New Roman"/>
          <w:color w:val="2D3F0C"/>
          <w:sz w:val="28"/>
          <w:szCs w:val="28"/>
        </w:rPr>
        <w:t>Приволжский</w:t>
      </w:r>
      <w:r w:rsidRPr="000C4986">
        <w:rPr>
          <w:rFonts w:ascii="Times New Roman" w:eastAsia="Times New Roman" w:hAnsi="Times New Roman" w:cs="Times New Roman"/>
          <w:color w:val="2D3F0C"/>
          <w:sz w:val="28"/>
          <w:szCs w:val="28"/>
        </w:rPr>
        <w:t xml:space="preserve"> федеральный округ, то лицензию уполномочен выдавать Департамент </w:t>
      </w:r>
      <w:proofErr w:type="spellStart"/>
      <w:r w:rsidRPr="000C4986">
        <w:rPr>
          <w:rFonts w:ascii="Times New Roman" w:eastAsia="Times New Roman" w:hAnsi="Times New Roman" w:cs="Times New Roman"/>
          <w:color w:val="2D3F0C"/>
          <w:sz w:val="28"/>
          <w:szCs w:val="28"/>
        </w:rPr>
        <w:t>Росприроднадзора</w:t>
      </w:r>
      <w:proofErr w:type="spellEnd"/>
      <w:r w:rsidRPr="000C4986">
        <w:rPr>
          <w:rFonts w:ascii="Times New Roman" w:eastAsia="Times New Roman" w:hAnsi="Times New Roman" w:cs="Times New Roman"/>
          <w:color w:val="2D3F0C"/>
          <w:sz w:val="28"/>
          <w:szCs w:val="28"/>
        </w:rPr>
        <w:t xml:space="preserve"> по</w:t>
      </w:r>
      <w:r w:rsidR="00472C3A" w:rsidRPr="00472C3A">
        <w:rPr>
          <w:rFonts w:ascii="Times New Roman" w:eastAsia="Times New Roman" w:hAnsi="Times New Roman" w:cs="Times New Roman"/>
          <w:color w:val="2D3F0C"/>
          <w:sz w:val="28"/>
          <w:szCs w:val="28"/>
        </w:rPr>
        <w:t xml:space="preserve"> </w:t>
      </w:r>
      <w:r w:rsidR="00472C3A">
        <w:rPr>
          <w:rFonts w:ascii="Times New Roman" w:eastAsia="Times New Roman" w:hAnsi="Times New Roman" w:cs="Times New Roman"/>
          <w:color w:val="2D3F0C"/>
          <w:sz w:val="28"/>
          <w:szCs w:val="28"/>
        </w:rPr>
        <w:t>Приволжскому</w:t>
      </w:r>
      <w:r w:rsidR="00472C3A" w:rsidRPr="000C4986">
        <w:rPr>
          <w:rFonts w:ascii="Times New Roman" w:eastAsia="Times New Roman" w:hAnsi="Times New Roman" w:cs="Times New Roman"/>
          <w:color w:val="2D3F0C"/>
          <w:sz w:val="28"/>
          <w:szCs w:val="28"/>
        </w:rPr>
        <w:t xml:space="preserve"> федеральн</w:t>
      </w:r>
      <w:r w:rsidR="00472C3A">
        <w:rPr>
          <w:rFonts w:ascii="Times New Roman" w:eastAsia="Times New Roman" w:hAnsi="Times New Roman" w:cs="Times New Roman"/>
          <w:color w:val="2D3F0C"/>
          <w:sz w:val="28"/>
          <w:szCs w:val="28"/>
        </w:rPr>
        <w:t>ому</w:t>
      </w:r>
      <w:r w:rsidR="00472C3A" w:rsidRPr="000C4986">
        <w:rPr>
          <w:rFonts w:ascii="Times New Roman" w:eastAsia="Times New Roman" w:hAnsi="Times New Roman" w:cs="Times New Roman"/>
          <w:color w:val="2D3F0C"/>
          <w:sz w:val="28"/>
          <w:szCs w:val="28"/>
        </w:rPr>
        <w:t xml:space="preserve"> округ</w:t>
      </w:r>
      <w:r w:rsidR="00472C3A">
        <w:rPr>
          <w:rFonts w:ascii="Times New Roman" w:eastAsia="Times New Roman" w:hAnsi="Times New Roman" w:cs="Times New Roman"/>
          <w:color w:val="2D3F0C"/>
          <w:sz w:val="28"/>
          <w:szCs w:val="28"/>
        </w:rPr>
        <w:t>у</w:t>
      </w:r>
      <w:r w:rsidRPr="000C4986">
        <w:rPr>
          <w:rFonts w:ascii="Times New Roman" w:eastAsia="Times New Roman" w:hAnsi="Times New Roman" w:cs="Times New Roman"/>
          <w:color w:val="2D3F0C"/>
          <w:sz w:val="28"/>
          <w:szCs w:val="28"/>
        </w:rPr>
        <w:t xml:space="preserve">. Если же лицензируемый вид деятельности осуществляется </w:t>
      </w:r>
      <w:r w:rsidR="00A1192C">
        <w:rPr>
          <w:rFonts w:ascii="Times New Roman" w:eastAsia="Times New Roman" w:hAnsi="Times New Roman" w:cs="Times New Roman"/>
          <w:color w:val="2D3F0C"/>
          <w:sz w:val="28"/>
          <w:szCs w:val="28"/>
        </w:rPr>
        <w:t xml:space="preserve">только </w:t>
      </w:r>
      <w:r w:rsidRPr="000C4986">
        <w:rPr>
          <w:rFonts w:ascii="Times New Roman" w:eastAsia="Times New Roman" w:hAnsi="Times New Roman" w:cs="Times New Roman"/>
          <w:color w:val="2D3F0C"/>
          <w:sz w:val="28"/>
          <w:szCs w:val="28"/>
        </w:rPr>
        <w:t>на территории</w:t>
      </w:r>
      <w:r w:rsidR="00A1192C">
        <w:rPr>
          <w:rFonts w:ascii="Times New Roman" w:eastAsia="Times New Roman" w:hAnsi="Times New Roman" w:cs="Times New Roman"/>
          <w:color w:val="2D3F0C"/>
          <w:sz w:val="28"/>
          <w:szCs w:val="28"/>
        </w:rPr>
        <w:t xml:space="preserve"> Пензенской области</w:t>
      </w:r>
      <w:r w:rsidRPr="000C4986">
        <w:rPr>
          <w:rFonts w:ascii="Times New Roman" w:eastAsia="Times New Roman" w:hAnsi="Times New Roman" w:cs="Times New Roman"/>
          <w:color w:val="2D3F0C"/>
          <w:sz w:val="28"/>
          <w:szCs w:val="28"/>
        </w:rPr>
        <w:t xml:space="preserve">, то лицензия оформляется в </w:t>
      </w:r>
      <w:r w:rsidR="00A1192C">
        <w:rPr>
          <w:rFonts w:ascii="Times New Roman" w:eastAsia="Times New Roman" w:hAnsi="Times New Roman" w:cs="Times New Roman"/>
          <w:color w:val="2D3F0C"/>
          <w:sz w:val="28"/>
          <w:szCs w:val="28"/>
        </w:rPr>
        <w:t>Упр</w:t>
      </w:r>
      <w:r w:rsidR="003A58B5">
        <w:rPr>
          <w:rFonts w:ascii="Times New Roman" w:eastAsia="Times New Roman" w:hAnsi="Times New Roman" w:cs="Times New Roman"/>
          <w:color w:val="2D3F0C"/>
          <w:sz w:val="28"/>
          <w:szCs w:val="28"/>
        </w:rPr>
        <w:t>а</w:t>
      </w:r>
      <w:r w:rsidR="00A1192C">
        <w:rPr>
          <w:rFonts w:ascii="Times New Roman" w:eastAsia="Times New Roman" w:hAnsi="Times New Roman" w:cs="Times New Roman"/>
          <w:color w:val="2D3F0C"/>
          <w:sz w:val="28"/>
          <w:szCs w:val="28"/>
        </w:rPr>
        <w:t xml:space="preserve">влении </w:t>
      </w:r>
      <w:proofErr w:type="spellStart"/>
      <w:r w:rsidRPr="000C4986">
        <w:rPr>
          <w:rFonts w:ascii="Times New Roman" w:eastAsia="Times New Roman" w:hAnsi="Times New Roman" w:cs="Times New Roman"/>
          <w:color w:val="2D3F0C"/>
          <w:sz w:val="28"/>
          <w:szCs w:val="28"/>
        </w:rPr>
        <w:t>Росприроднадзора</w:t>
      </w:r>
      <w:proofErr w:type="spellEnd"/>
      <w:r w:rsidRPr="000C4986">
        <w:rPr>
          <w:rFonts w:ascii="Times New Roman" w:eastAsia="Times New Roman" w:hAnsi="Times New Roman" w:cs="Times New Roman"/>
          <w:color w:val="2D3F0C"/>
          <w:sz w:val="28"/>
          <w:szCs w:val="28"/>
        </w:rPr>
        <w:t xml:space="preserve"> по </w:t>
      </w:r>
      <w:r w:rsidR="00A1192C">
        <w:rPr>
          <w:rFonts w:ascii="Times New Roman" w:eastAsia="Times New Roman" w:hAnsi="Times New Roman" w:cs="Times New Roman"/>
          <w:color w:val="2D3F0C"/>
          <w:sz w:val="28"/>
          <w:szCs w:val="28"/>
        </w:rPr>
        <w:t>Пензенской области</w:t>
      </w:r>
      <w:r w:rsidRPr="000C4986">
        <w:rPr>
          <w:rFonts w:ascii="Times New Roman" w:eastAsia="Times New Roman" w:hAnsi="Times New Roman" w:cs="Times New Roman"/>
          <w:color w:val="2D3F0C"/>
          <w:sz w:val="28"/>
          <w:szCs w:val="28"/>
        </w:rPr>
        <w:t>.</w:t>
      </w:r>
    </w:p>
    <w:p w:rsidR="000C4986" w:rsidRPr="000C4986" w:rsidRDefault="000C4986" w:rsidP="000C498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D3F0C"/>
          <w:sz w:val="28"/>
          <w:szCs w:val="28"/>
        </w:rPr>
      </w:pPr>
      <w:r w:rsidRPr="000C4986">
        <w:rPr>
          <w:rFonts w:ascii="Times New Roman" w:eastAsia="Times New Roman" w:hAnsi="Times New Roman" w:cs="Times New Roman"/>
          <w:color w:val="2D3F0C"/>
          <w:sz w:val="28"/>
          <w:szCs w:val="28"/>
        </w:rPr>
        <w:t>С 1 июля 2016 года осуществление указанных работ с отходами I-IV классов опасности без лицензии будет являться административным правонарушением, ответственность за которое предусмотрена:</w:t>
      </w:r>
    </w:p>
    <w:p w:rsidR="000C4986" w:rsidRPr="000C4986" w:rsidRDefault="000C4986" w:rsidP="000C498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D3F0C"/>
          <w:sz w:val="28"/>
          <w:szCs w:val="28"/>
        </w:rPr>
      </w:pPr>
      <w:r w:rsidRPr="000C4986">
        <w:rPr>
          <w:rFonts w:ascii="Times New Roman" w:eastAsia="Times New Roman" w:hAnsi="Times New Roman" w:cs="Times New Roman"/>
          <w:color w:val="2D3F0C"/>
          <w:sz w:val="28"/>
          <w:szCs w:val="28"/>
        </w:rPr>
        <w:t xml:space="preserve">ч. 2 ст. 14.1 </w:t>
      </w:r>
      <w:proofErr w:type="spellStart"/>
      <w:r w:rsidRPr="000C4986">
        <w:rPr>
          <w:rFonts w:ascii="Times New Roman" w:eastAsia="Times New Roman" w:hAnsi="Times New Roman" w:cs="Times New Roman"/>
          <w:color w:val="2D3F0C"/>
          <w:sz w:val="28"/>
          <w:szCs w:val="28"/>
        </w:rPr>
        <w:t>КоАП</w:t>
      </w:r>
      <w:proofErr w:type="spellEnd"/>
      <w:r w:rsidRPr="000C4986">
        <w:rPr>
          <w:rFonts w:ascii="Times New Roman" w:eastAsia="Times New Roman" w:hAnsi="Times New Roman" w:cs="Times New Roman"/>
          <w:color w:val="2D3F0C"/>
          <w:sz w:val="28"/>
          <w:szCs w:val="28"/>
        </w:rPr>
        <w:t xml:space="preserve"> РФ в виде административного штрафа (для юридических лиц – до 50 тысяч рублей);</w:t>
      </w:r>
    </w:p>
    <w:p w:rsidR="000C4986" w:rsidRPr="000C4986" w:rsidRDefault="000C4986" w:rsidP="000C498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D3F0C"/>
          <w:sz w:val="28"/>
          <w:szCs w:val="28"/>
        </w:rPr>
      </w:pPr>
      <w:r w:rsidRPr="000C4986">
        <w:rPr>
          <w:rFonts w:ascii="Times New Roman" w:eastAsia="Times New Roman" w:hAnsi="Times New Roman" w:cs="Times New Roman"/>
          <w:color w:val="2D3F0C"/>
          <w:sz w:val="28"/>
          <w:szCs w:val="28"/>
        </w:rPr>
        <w:t xml:space="preserve">ч.1 ст. 19.20  </w:t>
      </w:r>
      <w:proofErr w:type="spellStart"/>
      <w:r w:rsidRPr="000C4986">
        <w:rPr>
          <w:rFonts w:ascii="Times New Roman" w:eastAsia="Times New Roman" w:hAnsi="Times New Roman" w:cs="Times New Roman"/>
          <w:color w:val="2D3F0C"/>
          <w:sz w:val="28"/>
          <w:szCs w:val="28"/>
        </w:rPr>
        <w:t>КоАП</w:t>
      </w:r>
      <w:proofErr w:type="spellEnd"/>
      <w:r w:rsidRPr="000C4986">
        <w:rPr>
          <w:rFonts w:ascii="Times New Roman" w:eastAsia="Times New Roman" w:hAnsi="Times New Roman" w:cs="Times New Roman"/>
          <w:color w:val="2D3F0C"/>
          <w:sz w:val="28"/>
          <w:szCs w:val="28"/>
        </w:rPr>
        <w:t xml:space="preserve"> РФ в виде административного штрафа (для юридических лиц – до  250 тыс. руб. или административное приостановление деятельности на срок до 90 суток).</w:t>
      </w:r>
    </w:p>
    <w:p w:rsidR="000C4986" w:rsidRDefault="000C4986" w:rsidP="000C498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D3F0C"/>
          <w:sz w:val="28"/>
          <w:szCs w:val="28"/>
        </w:rPr>
      </w:pPr>
      <w:r w:rsidRPr="000C4986">
        <w:rPr>
          <w:rFonts w:ascii="Times New Roman" w:eastAsia="Times New Roman" w:hAnsi="Times New Roman" w:cs="Times New Roman"/>
          <w:color w:val="2D3F0C"/>
          <w:sz w:val="28"/>
          <w:szCs w:val="28"/>
        </w:rPr>
        <w:t>Кроме того, осуществление деятельности по сбору, транспортированию, обработке, утилизации отходов I-IV классов опасности без лицензии может быть квалифицировано как незаконное предпринимательство, что влечет за собой уголовную ответственность (ст. 171 УК РФ). При установлении таких случаев материалы будут направляться в правоохранительные органы для принятия мер реагирования.</w:t>
      </w:r>
    </w:p>
    <w:sectPr w:rsidR="000C4986" w:rsidSect="00554F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C4986"/>
    <w:rsid w:val="00043D4C"/>
    <w:rsid w:val="000C4986"/>
    <w:rsid w:val="000F14AA"/>
    <w:rsid w:val="001B5C11"/>
    <w:rsid w:val="003515F9"/>
    <w:rsid w:val="003A1E38"/>
    <w:rsid w:val="003A58B5"/>
    <w:rsid w:val="003B3100"/>
    <w:rsid w:val="004125B0"/>
    <w:rsid w:val="00472C3A"/>
    <w:rsid w:val="00552E5F"/>
    <w:rsid w:val="00554F56"/>
    <w:rsid w:val="00640692"/>
    <w:rsid w:val="007344F2"/>
    <w:rsid w:val="00785306"/>
    <w:rsid w:val="007D3674"/>
    <w:rsid w:val="007F4649"/>
    <w:rsid w:val="009277D4"/>
    <w:rsid w:val="009C2291"/>
    <w:rsid w:val="00A1192C"/>
    <w:rsid w:val="00AD602A"/>
    <w:rsid w:val="00B900D9"/>
    <w:rsid w:val="00BD45AD"/>
    <w:rsid w:val="00C00DEA"/>
    <w:rsid w:val="00C15980"/>
    <w:rsid w:val="00D42077"/>
    <w:rsid w:val="00DC2D3C"/>
    <w:rsid w:val="00E139CE"/>
    <w:rsid w:val="00EC1957"/>
    <w:rsid w:val="00F540C7"/>
    <w:rsid w:val="00FE6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4F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530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4526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2016-06-03T11:11:00Z</dcterms:created>
  <dcterms:modified xsi:type="dcterms:W3CDTF">2016-06-03T11:11:00Z</dcterms:modified>
</cp:coreProperties>
</file>