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E96" w:rsidRDefault="00183942">
      <w:hyperlink r:id="rId5" w:history="1">
        <w:r w:rsidRPr="000A47D0">
          <w:rPr>
            <w:rStyle w:val="Hyperlink"/>
          </w:rPr>
          <w:t>http://digital.ni.com/public.nsf/allkb/EFEAE56A94A007D586256EF3006E258B</w:t>
        </w:r>
      </w:hyperlink>
    </w:p>
    <w:p w:rsidR="00183942" w:rsidRDefault="00183942"/>
    <w:p w:rsidR="00183942" w:rsidRPr="00183942" w:rsidRDefault="00183942" w:rsidP="00183942">
      <w:pPr>
        <w:numPr>
          <w:ilvl w:val="0"/>
          <w:numId w:val="1"/>
        </w:numPr>
        <w:shd w:val="clear" w:color="auto" w:fill="FFFFFF"/>
        <w:spacing w:before="100" w:beforeAutospacing="1" w:after="90" w:line="240" w:lineRule="auto"/>
        <w:ind w:left="0"/>
        <w:rPr>
          <w:rFonts w:ascii="Arial" w:eastAsia="Times New Roman" w:hAnsi="Arial" w:cs="Arial"/>
          <w:color w:val="000000"/>
          <w:sz w:val="18"/>
          <w:szCs w:val="18"/>
          <w:lang w:eastAsia="pt-BR"/>
        </w:rPr>
      </w:pPr>
      <w:r w:rsidRPr="00183942">
        <w:rPr>
          <w:rFonts w:ascii="Arial" w:eastAsia="Times New Roman" w:hAnsi="Arial" w:cs="Arial"/>
          <w:color w:val="000000"/>
          <w:sz w:val="18"/>
          <w:szCs w:val="18"/>
          <w:lang w:eastAsia="pt-BR"/>
        </w:rPr>
        <w:t>Hiding the Windows Taskbar:</w:t>
      </w:r>
    </w:p>
    <w:p w:rsidR="00183942" w:rsidRPr="00183942" w:rsidRDefault="00183942" w:rsidP="00183942">
      <w:pPr>
        <w:numPr>
          <w:ilvl w:val="1"/>
          <w:numId w:val="1"/>
        </w:numPr>
        <w:shd w:val="clear" w:color="auto" w:fill="FFFFFF"/>
        <w:spacing w:before="100" w:beforeAutospacing="1" w:after="90" w:line="240" w:lineRule="auto"/>
        <w:ind w:left="720"/>
        <w:rPr>
          <w:rFonts w:ascii="Arial" w:eastAsia="Times New Roman" w:hAnsi="Arial" w:cs="Arial"/>
          <w:color w:val="000000"/>
          <w:sz w:val="18"/>
          <w:szCs w:val="18"/>
          <w:lang w:eastAsia="pt-BR"/>
        </w:rPr>
      </w:pPr>
      <w:r w:rsidRPr="00183942">
        <w:rPr>
          <w:rFonts w:ascii="Arial" w:eastAsia="Times New Roman" w:hAnsi="Arial" w:cs="Arial"/>
          <w:color w:val="000000"/>
          <w:sz w:val="18"/>
          <w:szCs w:val="18"/>
          <w:lang w:eastAsia="pt-BR"/>
        </w:rPr>
        <w:t>After building the top-level VI into an executable, open its corresponding .ini file. In LabVIEW 7.1 and previous, LabVIEW does not automatically create an .ini file for you upon building of the executable. Running the VI once will create this .ini file automatically (it will be empty).</w:t>
      </w:r>
    </w:p>
    <w:p w:rsidR="00183942" w:rsidRPr="00183942" w:rsidRDefault="00183942" w:rsidP="00183942">
      <w:pPr>
        <w:numPr>
          <w:ilvl w:val="1"/>
          <w:numId w:val="1"/>
        </w:numPr>
        <w:shd w:val="clear" w:color="auto" w:fill="FFFFFF"/>
        <w:spacing w:before="100" w:beforeAutospacing="1" w:after="90" w:line="240" w:lineRule="auto"/>
        <w:ind w:left="720"/>
        <w:rPr>
          <w:rFonts w:ascii="Arial" w:eastAsia="Times New Roman" w:hAnsi="Arial" w:cs="Arial"/>
          <w:color w:val="000000"/>
          <w:sz w:val="18"/>
          <w:szCs w:val="18"/>
          <w:lang w:eastAsia="pt-BR"/>
        </w:rPr>
      </w:pPr>
      <w:r w:rsidRPr="00183942">
        <w:rPr>
          <w:rFonts w:ascii="Arial" w:eastAsia="Times New Roman" w:hAnsi="Arial" w:cs="Arial"/>
          <w:color w:val="000000"/>
          <w:sz w:val="18"/>
          <w:szCs w:val="18"/>
          <w:lang w:eastAsia="pt-BR"/>
        </w:rPr>
        <w:t>Verify that the top line of the .ini file is </w:t>
      </w:r>
      <w:r w:rsidRPr="00183942">
        <w:rPr>
          <w:rFonts w:ascii="Arial" w:eastAsia="Times New Roman" w:hAnsi="Arial" w:cs="Arial"/>
          <w:i/>
          <w:iCs/>
          <w:color w:val="000000"/>
          <w:sz w:val="18"/>
          <w:szCs w:val="18"/>
          <w:lang w:eastAsia="pt-BR"/>
        </w:rPr>
        <w:t>Application.exe</w:t>
      </w:r>
      <w:r w:rsidRPr="00183942">
        <w:rPr>
          <w:rFonts w:ascii="Arial" w:eastAsia="Times New Roman" w:hAnsi="Arial" w:cs="Arial"/>
          <w:color w:val="000000"/>
          <w:sz w:val="18"/>
          <w:szCs w:val="18"/>
          <w:lang w:eastAsia="pt-BR"/>
        </w:rPr>
        <w:t> where </w:t>
      </w:r>
      <w:r w:rsidRPr="00183942">
        <w:rPr>
          <w:rFonts w:ascii="Arial" w:eastAsia="Times New Roman" w:hAnsi="Arial" w:cs="Arial"/>
          <w:i/>
          <w:iCs/>
          <w:color w:val="000000"/>
          <w:sz w:val="18"/>
          <w:szCs w:val="18"/>
          <w:lang w:eastAsia="pt-BR"/>
        </w:rPr>
        <w:t>Application.exe</w:t>
      </w:r>
      <w:r w:rsidRPr="00183942">
        <w:rPr>
          <w:rFonts w:ascii="Arial" w:eastAsia="Times New Roman" w:hAnsi="Arial" w:cs="Arial"/>
          <w:color w:val="000000"/>
          <w:sz w:val="18"/>
          <w:szCs w:val="18"/>
          <w:lang w:eastAsia="pt-BR"/>
        </w:rPr>
        <w:t> is the name of your executable file.</w:t>
      </w:r>
    </w:p>
    <w:p w:rsidR="00183942" w:rsidRPr="00183942" w:rsidRDefault="00183942" w:rsidP="00183942">
      <w:pPr>
        <w:numPr>
          <w:ilvl w:val="1"/>
          <w:numId w:val="1"/>
        </w:numPr>
        <w:shd w:val="clear" w:color="auto" w:fill="FFFFFF"/>
        <w:spacing w:before="100" w:beforeAutospacing="1" w:after="90" w:line="240" w:lineRule="auto"/>
        <w:ind w:left="720"/>
        <w:rPr>
          <w:rFonts w:ascii="Arial" w:eastAsia="Times New Roman" w:hAnsi="Arial" w:cs="Arial"/>
          <w:color w:val="000000"/>
          <w:sz w:val="18"/>
          <w:szCs w:val="18"/>
          <w:lang w:eastAsia="pt-BR"/>
        </w:rPr>
      </w:pPr>
      <w:r w:rsidRPr="00183942">
        <w:rPr>
          <w:rFonts w:ascii="Arial" w:eastAsia="Times New Roman" w:hAnsi="Arial" w:cs="Arial"/>
          <w:color w:val="000000"/>
          <w:sz w:val="18"/>
          <w:szCs w:val="18"/>
          <w:lang w:eastAsia="pt-BR"/>
        </w:rPr>
        <w:t>Add </w:t>
      </w:r>
      <w:r w:rsidRPr="00183942">
        <w:rPr>
          <w:rFonts w:ascii="Courier New" w:eastAsia="Times New Roman" w:hAnsi="Courier New" w:cs="Courier New"/>
          <w:color w:val="333333"/>
          <w:sz w:val="18"/>
          <w:szCs w:val="18"/>
          <w:lang w:eastAsia="pt-BR"/>
        </w:rPr>
        <w:t>HideRootWindow = True</w:t>
      </w:r>
      <w:r w:rsidRPr="00183942">
        <w:rPr>
          <w:rFonts w:ascii="Arial" w:eastAsia="Times New Roman" w:hAnsi="Arial" w:cs="Arial"/>
          <w:color w:val="000000"/>
          <w:sz w:val="18"/>
          <w:szCs w:val="18"/>
          <w:lang w:eastAsia="pt-BR"/>
        </w:rPr>
        <w:t> to the .ini file. This will hide the Windows Taskbar Entry for the executable.</w:t>
      </w:r>
    </w:p>
    <w:p w:rsidR="00183942" w:rsidRPr="00183942" w:rsidRDefault="00183942" w:rsidP="00183942">
      <w:pPr>
        <w:numPr>
          <w:ilvl w:val="1"/>
          <w:numId w:val="1"/>
        </w:numPr>
        <w:shd w:val="clear" w:color="auto" w:fill="FFFFFF"/>
        <w:spacing w:before="100" w:beforeAutospacing="1" w:after="90" w:line="240" w:lineRule="auto"/>
        <w:ind w:left="720"/>
        <w:rPr>
          <w:rFonts w:ascii="Arial" w:eastAsia="Times New Roman" w:hAnsi="Arial" w:cs="Arial"/>
          <w:color w:val="000000"/>
          <w:sz w:val="18"/>
          <w:szCs w:val="18"/>
          <w:lang w:eastAsia="pt-BR"/>
        </w:rPr>
      </w:pPr>
      <w:r w:rsidRPr="00183942">
        <w:rPr>
          <w:rFonts w:ascii="Arial" w:eastAsia="Times New Roman" w:hAnsi="Arial" w:cs="Arial"/>
          <w:color w:val="000000"/>
          <w:sz w:val="18"/>
          <w:szCs w:val="18"/>
          <w:lang w:eastAsia="pt-BR"/>
        </w:rPr>
        <w:t>Finally, make sure the modified .ini file is placed in the same directory as the executable when the stand-alone application is taken to the target machine.</w:t>
      </w:r>
    </w:p>
    <w:p w:rsidR="00183942" w:rsidRPr="00183942" w:rsidRDefault="00183942" w:rsidP="00183942">
      <w:pPr>
        <w:spacing w:after="0" w:line="240" w:lineRule="auto"/>
        <w:rPr>
          <w:rFonts w:ascii="Times New Roman" w:eastAsia="Times New Roman" w:hAnsi="Times New Roman" w:cs="Times New Roman"/>
          <w:sz w:val="24"/>
          <w:szCs w:val="24"/>
          <w:lang w:eastAsia="pt-BR"/>
        </w:rPr>
      </w:pPr>
      <w:r w:rsidRPr="00183942">
        <w:rPr>
          <w:rFonts w:ascii="Arial" w:eastAsia="Times New Roman" w:hAnsi="Arial" w:cs="Arial"/>
          <w:color w:val="000000"/>
          <w:sz w:val="18"/>
          <w:szCs w:val="18"/>
          <w:shd w:val="clear" w:color="auto" w:fill="FFFFFF"/>
          <w:lang w:eastAsia="pt-BR"/>
        </w:rPr>
        <w:t>Make sure to include a way of closing the program once it is done executing. The Front Panel will be hidden, but the VI will still be loaded in memory. Since you don't have a user interface, if you don't close the program programmatically, you will have to go to the task manager to close it. In the example attached, the </w:t>
      </w:r>
      <w:r w:rsidRPr="00183942">
        <w:rPr>
          <w:rFonts w:ascii="Arial" w:eastAsia="Times New Roman" w:hAnsi="Arial" w:cs="Arial"/>
          <w:b/>
          <w:bCs/>
          <w:color w:val="000000"/>
          <w:sz w:val="18"/>
          <w:szCs w:val="18"/>
          <w:shd w:val="clear" w:color="auto" w:fill="FFFFFF"/>
          <w:lang w:eastAsia="pt-BR"/>
        </w:rPr>
        <w:t>Quit LabVIEW</w:t>
      </w:r>
      <w:r w:rsidRPr="00183942">
        <w:rPr>
          <w:rFonts w:ascii="Arial" w:eastAsia="Times New Roman" w:hAnsi="Arial" w:cs="Arial"/>
          <w:color w:val="000000"/>
          <w:sz w:val="18"/>
          <w:szCs w:val="18"/>
          <w:shd w:val="clear" w:color="auto" w:fill="FFFFFF"/>
          <w:lang w:eastAsia="pt-BR"/>
        </w:rPr>
        <w:t> function was used to close the program. Closing the front panel window programmatically should also work. </w:t>
      </w:r>
    </w:p>
    <w:p w:rsidR="00183942" w:rsidRPr="00183942" w:rsidRDefault="00183942" w:rsidP="00183942">
      <w:pPr>
        <w:shd w:val="clear" w:color="auto" w:fill="FFFFFF"/>
        <w:spacing w:after="0" w:line="240" w:lineRule="auto"/>
        <w:rPr>
          <w:rFonts w:ascii="Arial" w:eastAsia="Times New Roman" w:hAnsi="Arial" w:cs="Arial"/>
          <w:color w:val="000000"/>
          <w:sz w:val="18"/>
          <w:szCs w:val="18"/>
          <w:lang w:eastAsia="pt-BR"/>
        </w:rPr>
      </w:pPr>
      <w:r w:rsidRPr="00183942">
        <w:rPr>
          <w:rFonts w:ascii="Arial" w:eastAsia="Times New Roman" w:hAnsi="Arial" w:cs="Arial"/>
          <w:color w:val="000000"/>
          <w:sz w:val="18"/>
          <w:szCs w:val="18"/>
          <w:lang w:eastAsia="pt-BR"/>
        </w:rPr>
        <w:br/>
      </w:r>
      <w:r w:rsidRPr="00183942">
        <w:rPr>
          <w:rFonts w:ascii="Arial" w:eastAsia="Times New Roman" w:hAnsi="Arial" w:cs="Arial"/>
          <w:b/>
          <w:bCs/>
          <w:color w:val="000000"/>
          <w:sz w:val="18"/>
          <w:szCs w:val="18"/>
          <w:lang w:eastAsia="pt-BR"/>
        </w:rPr>
        <w:t>Note</w:t>
      </w:r>
      <w:r w:rsidRPr="00183942">
        <w:rPr>
          <w:rFonts w:ascii="Arial" w:eastAsia="Times New Roman" w:hAnsi="Arial" w:cs="Arial"/>
          <w:color w:val="000000"/>
          <w:sz w:val="18"/>
          <w:szCs w:val="18"/>
          <w:lang w:eastAsia="pt-BR"/>
        </w:rPr>
        <w:t>: In LabVIEW 8.0, the HideRootWindow .ini tag discussed above does not work. This was fixed in LabVIEW 8.0.1. </w:t>
      </w:r>
    </w:p>
    <w:p w:rsidR="00183942" w:rsidRPr="00183942" w:rsidRDefault="00183942" w:rsidP="00183942">
      <w:pPr>
        <w:shd w:val="clear" w:color="auto" w:fill="FFFFFF"/>
        <w:spacing w:after="0" w:line="240" w:lineRule="auto"/>
        <w:rPr>
          <w:rFonts w:ascii="Arial" w:eastAsia="Times New Roman" w:hAnsi="Arial" w:cs="Arial"/>
          <w:color w:val="000000"/>
          <w:sz w:val="18"/>
          <w:szCs w:val="18"/>
          <w:lang w:eastAsia="pt-BR"/>
        </w:rPr>
      </w:pPr>
    </w:p>
    <w:p w:rsidR="00183942" w:rsidRPr="00183942" w:rsidRDefault="00183942" w:rsidP="00183942">
      <w:pPr>
        <w:shd w:val="clear" w:color="auto" w:fill="FFFFFF"/>
        <w:spacing w:after="0" w:line="240" w:lineRule="auto"/>
        <w:rPr>
          <w:rFonts w:ascii="Arial" w:eastAsia="Times New Roman" w:hAnsi="Arial" w:cs="Arial"/>
          <w:color w:val="000000"/>
          <w:sz w:val="18"/>
          <w:szCs w:val="18"/>
          <w:lang w:eastAsia="pt-BR"/>
        </w:rPr>
      </w:pPr>
      <w:r w:rsidRPr="00183942">
        <w:rPr>
          <w:rFonts w:ascii="Arial" w:eastAsia="Times New Roman" w:hAnsi="Arial" w:cs="Arial"/>
          <w:b/>
          <w:bCs/>
          <w:color w:val="000000"/>
          <w:sz w:val="18"/>
          <w:szCs w:val="18"/>
          <w:lang w:eastAsia="pt-BR"/>
        </w:rPr>
        <w:t>Note:</w:t>
      </w:r>
      <w:r w:rsidRPr="00183942">
        <w:rPr>
          <w:rFonts w:ascii="Arial" w:eastAsia="Times New Roman" w:hAnsi="Arial" w:cs="Arial"/>
          <w:color w:val="000000"/>
          <w:sz w:val="18"/>
          <w:szCs w:val="18"/>
          <w:lang w:eastAsia="pt-BR"/>
        </w:rPr>
        <w:t> The proposed method will hide the front panel of the VI or executable once it is loaded. You will notice the front panel being loaded for a split-second before the hiding process is enabled.</w:t>
      </w:r>
    </w:p>
    <w:p w:rsidR="00183942" w:rsidRDefault="00183942">
      <w:bookmarkStart w:id="0" w:name="_GoBack"/>
      <w:bookmarkEnd w:id="0"/>
    </w:p>
    <w:sectPr w:rsidR="001839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4384B"/>
    <w:multiLevelType w:val="multilevel"/>
    <w:tmpl w:val="8CC87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87"/>
    <w:rsid w:val="0001336C"/>
    <w:rsid w:val="00052D02"/>
    <w:rsid w:val="000A6EBD"/>
    <w:rsid w:val="0010766E"/>
    <w:rsid w:val="00141C81"/>
    <w:rsid w:val="00157A9A"/>
    <w:rsid w:val="00176134"/>
    <w:rsid w:val="00183942"/>
    <w:rsid w:val="001D00A1"/>
    <w:rsid w:val="001F13A8"/>
    <w:rsid w:val="001F2D2C"/>
    <w:rsid w:val="002176A8"/>
    <w:rsid w:val="00220089"/>
    <w:rsid w:val="00231C04"/>
    <w:rsid w:val="00244C73"/>
    <w:rsid w:val="00247CC9"/>
    <w:rsid w:val="00247E96"/>
    <w:rsid w:val="00300E0C"/>
    <w:rsid w:val="003072FE"/>
    <w:rsid w:val="003204DC"/>
    <w:rsid w:val="003758EA"/>
    <w:rsid w:val="0038560F"/>
    <w:rsid w:val="003C1321"/>
    <w:rsid w:val="004420C3"/>
    <w:rsid w:val="00464FAA"/>
    <w:rsid w:val="00475703"/>
    <w:rsid w:val="004C1950"/>
    <w:rsid w:val="004D4051"/>
    <w:rsid w:val="004D6B01"/>
    <w:rsid w:val="004D766A"/>
    <w:rsid w:val="004F1F06"/>
    <w:rsid w:val="00502E3F"/>
    <w:rsid w:val="005069E0"/>
    <w:rsid w:val="00532007"/>
    <w:rsid w:val="0053543A"/>
    <w:rsid w:val="005379EC"/>
    <w:rsid w:val="005501B2"/>
    <w:rsid w:val="00583FE7"/>
    <w:rsid w:val="00584DA6"/>
    <w:rsid w:val="005B7594"/>
    <w:rsid w:val="005C4747"/>
    <w:rsid w:val="005C535C"/>
    <w:rsid w:val="00616A14"/>
    <w:rsid w:val="0065544E"/>
    <w:rsid w:val="00686C82"/>
    <w:rsid w:val="00694048"/>
    <w:rsid w:val="006E60CC"/>
    <w:rsid w:val="007658CF"/>
    <w:rsid w:val="00795761"/>
    <w:rsid w:val="007B4D93"/>
    <w:rsid w:val="007C4725"/>
    <w:rsid w:val="007C4D8E"/>
    <w:rsid w:val="007E7CD9"/>
    <w:rsid w:val="00846101"/>
    <w:rsid w:val="008A33B9"/>
    <w:rsid w:val="008B18FD"/>
    <w:rsid w:val="008C3090"/>
    <w:rsid w:val="008E6039"/>
    <w:rsid w:val="00973A79"/>
    <w:rsid w:val="009C384D"/>
    <w:rsid w:val="009E15C0"/>
    <w:rsid w:val="00A40D1C"/>
    <w:rsid w:val="00A45464"/>
    <w:rsid w:val="00A62267"/>
    <w:rsid w:val="00A90B07"/>
    <w:rsid w:val="00AB2863"/>
    <w:rsid w:val="00AB4995"/>
    <w:rsid w:val="00AC715E"/>
    <w:rsid w:val="00B13538"/>
    <w:rsid w:val="00B335B1"/>
    <w:rsid w:val="00B344F7"/>
    <w:rsid w:val="00B53A96"/>
    <w:rsid w:val="00B83C52"/>
    <w:rsid w:val="00B976AE"/>
    <w:rsid w:val="00BB4E0C"/>
    <w:rsid w:val="00BD576A"/>
    <w:rsid w:val="00C26308"/>
    <w:rsid w:val="00C37859"/>
    <w:rsid w:val="00C40FAE"/>
    <w:rsid w:val="00C4786D"/>
    <w:rsid w:val="00CA18AE"/>
    <w:rsid w:val="00CA3785"/>
    <w:rsid w:val="00D1534C"/>
    <w:rsid w:val="00D21E28"/>
    <w:rsid w:val="00D31A84"/>
    <w:rsid w:val="00D414F0"/>
    <w:rsid w:val="00D46889"/>
    <w:rsid w:val="00DA4F98"/>
    <w:rsid w:val="00DB7322"/>
    <w:rsid w:val="00DC0D6E"/>
    <w:rsid w:val="00DD2D87"/>
    <w:rsid w:val="00DE2C00"/>
    <w:rsid w:val="00E05A8C"/>
    <w:rsid w:val="00E23492"/>
    <w:rsid w:val="00E26545"/>
    <w:rsid w:val="00E44D3B"/>
    <w:rsid w:val="00E57D38"/>
    <w:rsid w:val="00E66526"/>
    <w:rsid w:val="00E95D9E"/>
    <w:rsid w:val="00EE029A"/>
    <w:rsid w:val="00F216C9"/>
    <w:rsid w:val="00F2352A"/>
    <w:rsid w:val="00F239D0"/>
    <w:rsid w:val="00F504E3"/>
    <w:rsid w:val="00F510C2"/>
    <w:rsid w:val="00F673DB"/>
    <w:rsid w:val="00F83E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8D653-5CB5-4640-B3BA-F31091B3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83942"/>
    <w:rPr>
      <w:color w:val="0563C1" w:themeColor="hyperlink"/>
      <w:u w:val="single"/>
    </w:rPr>
  </w:style>
  <w:style w:type="character" w:customStyle="1" w:styleId="apple-converted-space">
    <w:name w:val="apple-converted-space"/>
    <w:basedOn w:val="Fontepargpadro"/>
    <w:rsid w:val="00183942"/>
  </w:style>
  <w:style w:type="character" w:styleId="nfase">
    <w:name w:val="Emphasis"/>
    <w:basedOn w:val="Fontepargpadro"/>
    <w:uiPriority w:val="20"/>
    <w:qFormat/>
    <w:rsid w:val="00183942"/>
    <w:rPr>
      <w:i/>
      <w:iCs/>
    </w:rPr>
  </w:style>
  <w:style w:type="character" w:styleId="CdigoHTML">
    <w:name w:val="HTML Code"/>
    <w:basedOn w:val="Fontepargpadro"/>
    <w:uiPriority w:val="99"/>
    <w:semiHidden/>
    <w:unhideWhenUsed/>
    <w:rsid w:val="00183942"/>
    <w:rPr>
      <w:rFonts w:ascii="Courier New" w:eastAsia="Times New Roman" w:hAnsi="Courier New" w:cs="Courier New"/>
      <w:sz w:val="20"/>
      <w:szCs w:val="20"/>
    </w:rPr>
  </w:style>
  <w:style w:type="character" w:styleId="Forte">
    <w:name w:val="Strong"/>
    <w:basedOn w:val="Fontepargpadro"/>
    <w:uiPriority w:val="22"/>
    <w:qFormat/>
    <w:rsid w:val="00183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151172">
      <w:bodyDiv w:val="1"/>
      <w:marLeft w:val="0"/>
      <w:marRight w:val="0"/>
      <w:marTop w:val="0"/>
      <w:marBottom w:val="0"/>
      <w:divBdr>
        <w:top w:val="none" w:sz="0" w:space="0" w:color="auto"/>
        <w:left w:val="none" w:sz="0" w:space="0" w:color="auto"/>
        <w:bottom w:val="none" w:sz="0" w:space="0" w:color="auto"/>
        <w:right w:val="none" w:sz="0" w:space="0" w:color="auto"/>
      </w:divBdr>
      <w:divsChild>
        <w:div w:id="681661505">
          <w:marLeft w:val="0"/>
          <w:marRight w:val="0"/>
          <w:marTop w:val="0"/>
          <w:marBottom w:val="0"/>
          <w:divBdr>
            <w:top w:val="none" w:sz="0" w:space="0" w:color="auto"/>
            <w:left w:val="none" w:sz="0" w:space="0" w:color="auto"/>
            <w:bottom w:val="none" w:sz="0" w:space="0" w:color="auto"/>
            <w:right w:val="none" w:sz="0" w:space="0" w:color="auto"/>
          </w:divBdr>
          <w:divsChild>
            <w:div w:id="432407519">
              <w:marLeft w:val="0"/>
              <w:marRight w:val="0"/>
              <w:marTop w:val="0"/>
              <w:marBottom w:val="0"/>
              <w:divBdr>
                <w:top w:val="none" w:sz="0" w:space="0" w:color="auto"/>
                <w:left w:val="none" w:sz="0" w:space="0" w:color="auto"/>
                <w:bottom w:val="none" w:sz="0" w:space="0" w:color="auto"/>
                <w:right w:val="none" w:sz="0" w:space="0" w:color="auto"/>
              </w:divBdr>
            </w:div>
            <w:div w:id="20195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gital.ni.com/public.nsf/allkb/EFEAE56A94A007D586256EF3006E258B"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1364</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Plinio Costa</dc:creator>
  <cp:keywords/>
  <dc:description/>
  <cp:lastModifiedBy>Plinio Costa</cp:lastModifiedBy>
  <cp:revision>3</cp:revision>
  <dcterms:created xsi:type="dcterms:W3CDTF">2015-12-22T19:12:00Z</dcterms:created>
  <dcterms:modified xsi:type="dcterms:W3CDTF">2015-12-22T19:12:00Z</dcterms:modified>
</cp:coreProperties>
</file>