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E4" w:rsidRPr="00BC0757" w:rsidRDefault="00285FB7" w:rsidP="003F5FE4">
      <w:pPr>
        <w:pStyle w:val="Titre1"/>
      </w:pPr>
      <w:r>
        <w:t>Angular (TP)</w:t>
      </w:r>
    </w:p>
    <w:p w:rsidR="003F5FE4" w:rsidRPr="006B0268" w:rsidRDefault="00285FB7" w:rsidP="006B0268">
      <w:pPr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  <w:i/>
        </w:rPr>
        <w:t>Bienvenue à tous !</w:t>
      </w:r>
    </w:p>
    <w:p w:rsidR="00285FB7" w:rsidRPr="006B0268" w:rsidRDefault="00285FB7" w:rsidP="006B0268">
      <w:pPr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  <w:i/>
        </w:rPr>
        <w:t xml:space="preserve">Votre client </w:t>
      </w:r>
      <w:r w:rsidR="004A6EE4" w:rsidRPr="006B0268">
        <w:rPr>
          <w:rFonts w:asciiTheme="minorHAnsi" w:hAnsiTheme="minorHAnsi"/>
          <w:i/>
        </w:rPr>
        <w:t xml:space="preserve">du jour </w:t>
      </w:r>
      <w:r w:rsidRPr="006B0268">
        <w:rPr>
          <w:rFonts w:asciiTheme="minorHAnsi" w:hAnsiTheme="minorHAnsi"/>
          <w:i/>
        </w:rPr>
        <w:t xml:space="preserve">est le </w:t>
      </w:r>
      <w:r w:rsidR="004D3DD6" w:rsidRPr="006B0268">
        <w:rPr>
          <w:rFonts w:asciiTheme="minorHAnsi" w:hAnsiTheme="minorHAnsi"/>
          <w:b/>
          <w:i/>
          <w:color w:val="0070C0"/>
        </w:rPr>
        <w:t>Sanctuaire</w:t>
      </w:r>
      <w:r w:rsidRPr="006B0268">
        <w:rPr>
          <w:rFonts w:asciiTheme="minorHAnsi" w:hAnsiTheme="minorHAnsi"/>
          <w:b/>
          <w:i/>
          <w:color w:val="0070C0"/>
        </w:rPr>
        <w:t xml:space="preserve"> du jeu </w:t>
      </w:r>
      <w:r w:rsidRPr="006B0268">
        <w:rPr>
          <w:rFonts w:asciiTheme="minorHAnsi" w:hAnsiTheme="minorHAnsi"/>
          <w:i/>
        </w:rPr>
        <w:t xml:space="preserve">de Nantes. Il souhaite que vous produisiez une application afin que ses clients puissent </w:t>
      </w:r>
      <w:r w:rsidRPr="006B0268">
        <w:rPr>
          <w:rFonts w:asciiTheme="minorHAnsi" w:hAnsiTheme="minorHAnsi"/>
          <w:b/>
          <w:i/>
        </w:rPr>
        <w:t>consulter</w:t>
      </w:r>
      <w:r w:rsidRPr="006B0268">
        <w:rPr>
          <w:rFonts w:asciiTheme="minorHAnsi" w:hAnsiTheme="minorHAnsi"/>
          <w:i/>
        </w:rPr>
        <w:t xml:space="preserve">, </w:t>
      </w:r>
      <w:r w:rsidRPr="006B0268">
        <w:rPr>
          <w:rFonts w:asciiTheme="minorHAnsi" w:hAnsiTheme="minorHAnsi"/>
          <w:b/>
          <w:i/>
        </w:rPr>
        <w:t>commander</w:t>
      </w:r>
      <w:r w:rsidRPr="006B0268">
        <w:rPr>
          <w:rFonts w:asciiTheme="minorHAnsi" w:hAnsiTheme="minorHAnsi"/>
          <w:i/>
        </w:rPr>
        <w:t xml:space="preserve"> et </w:t>
      </w:r>
      <w:r w:rsidRPr="006B0268">
        <w:rPr>
          <w:rFonts w:asciiTheme="minorHAnsi" w:hAnsiTheme="minorHAnsi"/>
          <w:b/>
          <w:i/>
        </w:rPr>
        <w:t>acheter</w:t>
      </w:r>
      <w:r w:rsidRPr="006B0268">
        <w:rPr>
          <w:rFonts w:asciiTheme="minorHAnsi" w:hAnsiTheme="minorHAnsi"/>
          <w:i/>
        </w:rPr>
        <w:t xml:space="preserve"> des </w:t>
      </w:r>
      <w:r w:rsidRPr="006B0268">
        <w:rPr>
          <w:rFonts w:asciiTheme="minorHAnsi" w:hAnsiTheme="minorHAnsi"/>
          <w:b/>
          <w:i/>
          <w:color w:val="0070C0"/>
        </w:rPr>
        <w:t>jeux de société</w:t>
      </w:r>
      <w:r w:rsidRPr="006B0268">
        <w:rPr>
          <w:rFonts w:asciiTheme="minorHAnsi" w:hAnsiTheme="minorHAnsi"/>
          <w:i/>
        </w:rPr>
        <w:t xml:space="preserve"> sur son site.</w:t>
      </w:r>
    </w:p>
    <w:p w:rsidR="00502337" w:rsidRPr="006B0268" w:rsidRDefault="00502337" w:rsidP="006B0268">
      <w:pPr>
        <w:jc w:val="both"/>
        <w:rPr>
          <w:rFonts w:asciiTheme="minorHAnsi" w:hAnsiTheme="minorHAnsi"/>
        </w:rPr>
      </w:pPr>
    </w:p>
    <w:p w:rsidR="00A42D99" w:rsidRPr="006B0268" w:rsidRDefault="00A42D99" w:rsidP="006B0268">
      <w:pPr>
        <w:jc w:val="both"/>
        <w:rPr>
          <w:rFonts w:asciiTheme="minorHAnsi" w:hAnsiTheme="minorHAnsi"/>
        </w:rPr>
      </w:pPr>
    </w:p>
    <w:p w:rsidR="00285FB7" w:rsidRPr="00285FB7" w:rsidRDefault="00285FB7" w:rsidP="00285FB7">
      <w:pPr>
        <w:pStyle w:val="Titre2"/>
      </w:pPr>
      <w:r>
        <w:t>TP 1 :</w:t>
      </w:r>
      <w:r w:rsidRPr="00285FB7">
        <w:t xml:space="preserve"> Créer une application et un premier composant</w:t>
      </w:r>
    </w:p>
    <w:p w:rsidR="000712FF" w:rsidRPr="006B0268" w:rsidRDefault="002723D9" w:rsidP="006B0268">
      <w:pPr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  <w:i/>
        </w:rPr>
        <w:t>Commençons par initialiser notre application et créer notre premier composant !</w:t>
      </w:r>
    </w:p>
    <w:p w:rsidR="002723D9" w:rsidRPr="006B0268" w:rsidRDefault="002723D9" w:rsidP="006B0268">
      <w:pPr>
        <w:jc w:val="both"/>
        <w:rPr>
          <w:rFonts w:asciiTheme="minorHAnsi" w:hAnsiTheme="minorHAnsi"/>
        </w:rPr>
      </w:pPr>
    </w:p>
    <w:p w:rsidR="00285FB7" w:rsidRDefault="00093AC4" w:rsidP="00285FB7">
      <w:pPr>
        <w:pStyle w:val="Titre4"/>
      </w:pPr>
      <w:r>
        <w:t>Actions</w:t>
      </w:r>
      <w:r w:rsidR="00285FB7">
        <w:t xml:space="preserve"> du TP</w:t>
      </w:r>
    </w:p>
    <w:p w:rsidR="00285FB7" w:rsidRPr="006B0268" w:rsidRDefault="00285FB7" w:rsidP="006B0268">
      <w:pPr>
        <w:pStyle w:val="Paragraphedeliste"/>
        <w:numPr>
          <w:ilvl w:val="0"/>
          <w:numId w:val="10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Créer une application</w:t>
      </w:r>
      <w:r w:rsidRPr="006B0268">
        <w:rPr>
          <w:rFonts w:asciiTheme="minorHAnsi" w:hAnsiTheme="minorHAnsi"/>
        </w:rPr>
        <w:t xml:space="preserve"> </w:t>
      </w:r>
      <w:r w:rsidR="00313042" w:rsidRPr="006B0268">
        <w:rPr>
          <w:rFonts w:asciiTheme="minorHAnsi" w:hAnsiTheme="minorHAnsi"/>
        </w:rPr>
        <w:t>nommée</w:t>
      </w:r>
      <w:r w:rsidRPr="006B0268">
        <w:rPr>
          <w:rFonts w:asciiTheme="minorHAnsi" w:hAnsiTheme="minorHAnsi"/>
        </w:rPr>
        <w:t xml:space="preserve"> </w:t>
      </w:r>
      <w:r w:rsidR="00313042" w:rsidRPr="006B0268">
        <w:rPr>
          <w:rFonts w:asciiTheme="minorHAnsi" w:hAnsiTheme="minorHAnsi"/>
        </w:rPr>
        <w:t>« </w:t>
      </w:r>
      <w:proofErr w:type="spellStart"/>
      <w:r w:rsidR="004D3DD6" w:rsidRPr="006B0268">
        <w:rPr>
          <w:rFonts w:asciiTheme="minorHAnsi" w:hAnsiTheme="minorHAnsi"/>
        </w:rPr>
        <w:t>Sanctuaire</w:t>
      </w:r>
      <w:r w:rsidR="00313042" w:rsidRPr="006B0268">
        <w:rPr>
          <w:rFonts w:asciiTheme="minorHAnsi" w:hAnsiTheme="minorHAnsi"/>
        </w:rPr>
        <w:t>DuJeu</w:t>
      </w:r>
      <w:proofErr w:type="spellEnd"/>
      <w:r w:rsidR="00313042" w:rsidRPr="006B0268">
        <w:rPr>
          <w:rFonts w:asciiTheme="minorHAnsi" w:hAnsiTheme="minorHAnsi"/>
        </w:rPr>
        <w:t xml:space="preserve"> » </w:t>
      </w:r>
      <w:r w:rsidRPr="006B0268">
        <w:rPr>
          <w:rFonts w:asciiTheme="minorHAnsi" w:hAnsiTheme="minorHAnsi"/>
        </w:rPr>
        <w:t xml:space="preserve">avec le </w:t>
      </w:r>
      <w:r w:rsidRPr="006B0268">
        <w:rPr>
          <w:rFonts w:asciiTheme="minorHAnsi" w:hAnsiTheme="minorHAnsi"/>
          <w:b/>
          <w:color w:val="0070C0"/>
        </w:rPr>
        <w:t>CLI d’Angular</w:t>
      </w:r>
      <w:r w:rsidRPr="006B0268">
        <w:rPr>
          <w:rFonts w:asciiTheme="minorHAnsi" w:hAnsiTheme="minorHAnsi"/>
        </w:rPr>
        <w:t>.</w:t>
      </w:r>
    </w:p>
    <w:p w:rsidR="00606488" w:rsidRPr="006B0268" w:rsidRDefault="00606488" w:rsidP="006B0268">
      <w:pPr>
        <w:pStyle w:val="Paragraphedeliste"/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  <w:i/>
        </w:rPr>
        <w:t>Dans les options d’installation,</w:t>
      </w:r>
      <w:r w:rsidR="008E1AB6" w:rsidRPr="006B0268">
        <w:rPr>
          <w:rFonts w:asciiTheme="minorHAnsi" w:hAnsiTheme="minorHAnsi"/>
          <w:i/>
        </w:rPr>
        <w:t xml:space="preserve"> </w:t>
      </w:r>
      <w:r w:rsidR="0008758A" w:rsidRPr="006B0268">
        <w:rPr>
          <w:rFonts w:asciiTheme="minorHAnsi" w:hAnsiTheme="minorHAnsi"/>
          <w:i/>
        </w:rPr>
        <w:t>refuser la mise en place du SSR</w:t>
      </w:r>
      <w:r w:rsidR="00DB5957" w:rsidRPr="006B0268">
        <w:rPr>
          <w:rFonts w:asciiTheme="minorHAnsi" w:hAnsiTheme="minorHAnsi"/>
          <w:i/>
        </w:rPr>
        <w:t>.</w:t>
      </w:r>
    </w:p>
    <w:p w:rsidR="00285FB7" w:rsidRPr="006B0268" w:rsidRDefault="00285FB7" w:rsidP="006B0268">
      <w:pPr>
        <w:pStyle w:val="Paragraphedeliste"/>
        <w:numPr>
          <w:ilvl w:val="0"/>
          <w:numId w:val="10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 xml:space="preserve">Remplacer le contenu </w:t>
      </w:r>
      <w:r w:rsidRPr="006B0268">
        <w:rPr>
          <w:rFonts w:asciiTheme="minorHAnsi" w:hAnsiTheme="minorHAnsi"/>
        </w:rPr>
        <w:t xml:space="preserve">de la page de démonstration (fichier « app.component.html ») par un texte personnalisé </w:t>
      </w:r>
      <w:r w:rsidRPr="006B0268">
        <w:rPr>
          <w:rFonts w:asciiTheme="minorHAnsi" w:hAnsiTheme="minorHAnsi"/>
          <w:i/>
        </w:rPr>
        <w:t xml:space="preserve">« Bienvenue </w:t>
      </w:r>
      <w:r w:rsidR="00206BC8" w:rsidRPr="006B0268">
        <w:rPr>
          <w:rFonts w:asciiTheme="minorHAnsi" w:hAnsiTheme="minorHAnsi"/>
          <w:i/>
        </w:rPr>
        <w:t>au Sanctuaire du jeu</w:t>
      </w:r>
      <w:r w:rsidRPr="006B0268">
        <w:rPr>
          <w:rFonts w:asciiTheme="minorHAnsi" w:hAnsiTheme="minorHAnsi"/>
          <w:i/>
        </w:rPr>
        <w:t> ».</w:t>
      </w:r>
    </w:p>
    <w:p w:rsidR="00285FB7" w:rsidRPr="006B0268" w:rsidRDefault="00285FB7" w:rsidP="006B0268">
      <w:pPr>
        <w:pStyle w:val="Paragraphedeliste"/>
        <w:numPr>
          <w:ilvl w:val="0"/>
          <w:numId w:val="10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Créer un composant « </w:t>
      </w:r>
      <w:proofErr w:type="spellStart"/>
      <w:r w:rsidRPr="006B0268">
        <w:rPr>
          <w:rFonts w:asciiTheme="minorHAnsi" w:hAnsiTheme="minorHAnsi"/>
          <w:b/>
        </w:rPr>
        <w:t>product</w:t>
      </w:r>
      <w:proofErr w:type="spellEnd"/>
      <w:r w:rsidRPr="006B0268">
        <w:rPr>
          <w:rFonts w:asciiTheme="minorHAnsi" w:hAnsiTheme="minorHAnsi"/>
          <w:b/>
        </w:rPr>
        <w:t> »</w:t>
      </w:r>
      <w:r w:rsidRPr="006B0268">
        <w:rPr>
          <w:rFonts w:asciiTheme="minorHAnsi" w:hAnsiTheme="minorHAnsi"/>
        </w:rPr>
        <w:t xml:space="preserve"> qui servira à afficher un produit (le laisser tel quel pour l’instant).</w:t>
      </w:r>
    </w:p>
    <w:p w:rsidR="00285FB7" w:rsidRPr="006B0268" w:rsidRDefault="00285FB7" w:rsidP="006B0268">
      <w:pPr>
        <w:pStyle w:val="Paragraphedeliste"/>
        <w:numPr>
          <w:ilvl w:val="0"/>
          <w:numId w:val="10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Afficher le composant</w:t>
      </w:r>
      <w:r w:rsidRPr="006B0268">
        <w:rPr>
          <w:rFonts w:asciiTheme="minorHAnsi" w:hAnsiTheme="minorHAnsi"/>
        </w:rPr>
        <w:t xml:space="preserve"> « </w:t>
      </w:r>
      <w:proofErr w:type="spellStart"/>
      <w:r w:rsidRPr="006B0268">
        <w:rPr>
          <w:rFonts w:asciiTheme="minorHAnsi" w:hAnsiTheme="minorHAnsi"/>
        </w:rPr>
        <w:t>product</w:t>
      </w:r>
      <w:proofErr w:type="spellEnd"/>
      <w:r w:rsidRPr="006B0268">
        <w:rPr>
          <w:rFonts w:asciiTheme="minorHAnsi" w:hAnsiTheme="minorHAnsi"/>
        </w:rPr>
        <w:t> » dans votre page.</w:t>
      </w:r>
    </w:p>
    <w:p w:rsidR="00285FB7" w:rsidRPr="006B0268" w:rsidRDefault="00285FB7" w:rsidP="006B0268">
      <w:pPr>
        <w:pStyle w:val="Paragraphedeliste"/>
        <w:numPr>
          <w:ilvl w:val="0"/>
          <w:numId w:val="10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Lancer l’application</w:t>
      </w:r>
      <w:r w:rsidR="00163958" w:rsidRPr="006B0268">
        <w:rPr>
          <w:rFonts w:asciiTheme="minorHAnsi" w:hAnsiTheme="minorHAnsi"/>
        </w:rPr>
        <w:t xml:space="preserve"> avec le </w:t>
      </w:r>
      <w:r w:rsidR="00163958" w:rsidRPr="006B0268">
        <w:rPr>
          <w:rFonts w:asciiTheme="minorHAnsi" w:hAnsiTheme="minorHAnsi"/>
          <w:b/>
          <w:color w:val="0070C0"/>
        </w:rPr>
        <w:t>CLI d’Angular</w:t>
      </w:r>
      <w:r w:rsidR="00163958" w:rsidRPr="006B0268">
        <w:rPr>
          <w:rFonts w:asciiTheme="minorHAnsi" w:hAnsiTheme="minorHAnsi"/>
        </w:rPr>
        <w:t xml:space="preserve"> (« </w:t>
      </w:r>
      <w:proofErr w:type="spellStart"/>
      <w:r w:rsidR="00163958" w:rsidRPr="006B0268">
        <w:rPr>
          <w:rFonts w:asciiTheme="minorHAnsi" w:hAnsiTheme="minorHAnsi" w:cs="Consolas"/>
        </w:rPr>
        <w:t>ng</w:t>
      </w:r>
      <w:proofErr w:type="spellEnd"/>
      <w:r w:rsidR="00163958" w:rsidRPr="006B0268">
        <w:rPr>
          <w:rFonts w:asciiTheme="minorHAnsi" w:hAnsiTheme="minorHAnsi" w:cs="Consolas"/>
        </w:rPr>
        <w:t xml:space="preserve"> serve -o</w:t>
      </w:r>
      <w:r w:rsidR="00163958" w:rsidRPr="006B0268">
        <w:rPr>
          <w:rFonts w:asciiTheme="minorHAnsi" w:hAnsiTheme="minorHAnsi"/>
        </w:rPr>
        <w:t> »).</w:t>
      </w:r>
    </w:p>
    <w:p w:rsidR="00285FB7" w:rsidRPr="006B0268" w:rsidRDefault="00285FB7" w:rsidP="006B0268">
      <w:pPr>
        <w:jc w:val="both"/>
        <w:rPr>
          <w:rFonts w:asciiTheme="minorHAnsi" w:hAnsiTheme="minorHAnsi"/>
        </w:rPr>
      </w:pPr>
    </w:p>
    <w:p w:rsidR="00A42D99" w:rsidRPr="006B0268" w:rsidRDefault="00A42D99" w:rsidP="006B0268">
      <w:pPr>
        <w:jc w:val="both"/>
        <w:rPr>
          <w:rFonts w:asciiTheme="minorHAnsi" w:hAnsiTheme="minorHAnsi"/>
        </w:rPr>
      </w:pPr>
    </w:p>
    <w:p w:rsidR="00B77795" w:rsidRDefault="00B77795">
      <w:pPr>
        <w:rPr>
          <w:rFonts w:eastAsiaTheme="majorEastAsia" w:cstheme="majorBidi"/>
          <w:b/>
          <w:bCs/>
          <w:smallCaps/>
          <w:sz w:val="48"/>
          <w:szCs w:val="26"/>
          <w:u w:val="single"/>
        </w:rPr>
      </w:pPr>
      <w:r>
        <w:br w:type="page"/>
      </w:r>
    </w:p>
    <w:p w:rsidR="00285FB7" w:rsidRPr="00285FB7" w:rsidRDefault="00285FB7" w:rsidP="00285FB7">
      <w:pPr>
        <w:pStyle w:val="Titre2"/>
      </w:pPr>
      <w:r>
        <w:lastRenderedPageBreak/>
        <w:t>TP 2 :</w:t>
      </w:r>
      <w:r w:rsidRPr="00285FB7">
        <w:t xml:space="preserve"> </w:t>
      </w:r>
      <w:r>
        <w:t xml:space="preserve">Ajouter la library « Angular </w:t>
      </w:r>
      <w:proofErr w:type="spellStart"/>
      <w:r>
        <w:t>Material</w:t>
      </w:r>
      <w:proofErr w:type="spellEnd"/>
      <w:r>
        <w:t> »</w:t>
      </w:r>
    </w:p>
    <w:p w:rsidR="002723D9" w:rsidRPr="006B0268" w:rsidRDefault="00B9079F" w:rsidP="006B0268">
      <w:pPr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  <w:i/>
        </w:rPr>
        <w:t>Dans cette partie</w:t>
      </w:r>
      <w:r w:rsidR="002723D9" w:rsidRPr="006B0268">
        <w:rPr>
          <w:rFonts w:asciiTheme="minorHAnsi" w:hAnsiTheme="minorHAnsi"/>
          <w:i/>
        </w:rPr>
        <w:t xml:space="preserve">, </w:t>
      </w:r>
      <w:r w:rsidRPr="006B0268">
        <w:rPr>
          <w:rFonts w:asciiTheme="minorHAnsi" w:hAnsiTheme="minorHAnsi"/>
          <w:i/>
        </w:rPr>
        <w:t>nous allons installer</w:t>
      </w:r>
      <w:r w:rsidR="002723D9" w:rsidRPr="006B0268">
        <w:rPr>
          <w:rFonts w:asciiTheme="minorHAnsi" w:hAnsiTheme="minorHAnsi"/>
          <w:i/>
        </w:rPr>
        <w:t xml:space="preserve"> Angular </w:t>
      </w:r>
      <w:proofErr w:type="spellStart"/>
      <w:r w:rsidR="002723D9" w:rsidRPr="006B0268">
        <w:rPr>
          <w:rFonts w:asciiTheme="minorHAnsi" w:hAnsiTheme="minorHAnsi"/>
          <w:i/>
        </w:rPr>
        <w:t>Material</w:t>
      </w:r>
      <w:proofErr w:type="spellEnd"/>
      <w:r w:rsidR="002723D9" w:rsidRPr="006B0268">
        <w:rPr>
          <w:rFonts w:asciiTheme="minorHAnsi" w:hAnsiTheme="minorHAnsi"/>
          <w:i/>
        </w:rPr>
        <w:t xml:space="preserve"> </w:t>
      </w:r>
      <w:r w:rsidRPr="006B0268">
        <w:rPr>
          <w:rFonts w:asciiTheme="minorHAnsi" w:hAnsiTheme="minorHAnsi"/>
          <w:i/>
        </w:rPr>
        <w:t>afin d’</w:t>
      </w:r>
      <w:r w:rsidR="002723D9" w:rsidRPr="006B0268">
        <w:rPr>
          <w:rFonts w:asciiTheme="minorHAnsi" w:hAnsiTheme="minorHAnsi"/>
          <w:i/>
        </w:rPr>
        <w:t>embellir notre page d’accueil.</w:t>
      </w:r>
    </w:p>
    <w:p w:rsidR="008E1AB6" w:rsidRPr="006B0268" w:rsidRDefault="008E1AB6" w:rsidP="006B0268">
      <w:pPr>
        <w:jc w:val="both"/>
        <w:rPr>
          <w:rFonts w:asciiTheme="minorHAnsi" w:hAnsiTheme="minorHAnsi"/>
        </w:rPr>
      </w:pPr>
    </w:p>
    <w:p w:rsidR="00285FB7" w:rsidRDefault="00093AC4" w:rsidP="00285FB7">
      <w:pPr>
        <w:pStyle w:val="Titre4"/>
      </w:pPr>
      <w:r>
        <w:t>Actions du TP</w:t>
      </w:r>
      <w:r w:rsidR="0008758A">
        <w:t xml:space="preserve"> </w:t>
      </w:r>
      <w:r w:rsidR="00323554">
        <w:t xml:space="preserve">(partie </w:t>
      </w:r>
      <w:r w:rsidR="0008758A">
        <w:t>1</w:t>
      </w:r>
      <w:r w:rsidR="00323554">
        <w:t>)</w:t>
      </w:r>
      <w:r w:rsidR="0008758A">
        <w:t xml:space="preserve"> : Installer Angular </w:t>
      </w:r>
      <w:proofErr w:type="spellStart"/>
      <w:r w:rsidR="0008758A">
        <w:t>Material</w:t>
      </w:r>
      <w:proofErr w:type="spellEnd"/>
    </w:p>
    <w:p w:rsidR="00285FB7" w:rsidRPr="006B0268" w:rsidRDefault="00285FB7" w:rsidP="006B0268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 xml:space="preserve">Ajouter la bibliothèque Angular </w:t>
      </w:r>
      <w:proofErr w:type="spellStart"/>
      <w:r w:rsidRPr="006B0268">
        <w:rPr>
          <w:rFonts w:asciiTheme="minorHAnsi" w:hAnsiTheme="minorHAnsi"/>
          <w:b/>
        </w:rPr>
        <w:t>Material</w:t>
      </w:r>
      <w:proofErr w:type="spellEnd"/>
      <w:r w:rsidR="00701D1F" w:rsidRPr="006B0268">
        <w:rPr>
          <w:rFonts w:asciiTheme="minorHAnsi" w:hAnsiTheme="minorHAnsi"/>
        </w:rPr>
        <w:t xml:space="preserve">, via le </w:t>
      </w:r>
      <w:proofErr w:type="spellStart"/>
      <w:r w:rsidR="00701D1F" w:rsidRPr="006B0268">
        <w:rPr>
          <w:rFonts w:asciiTheme="minorHAnsi" w:hAnsiTheme="minorHAnsi"/>
          <w:b/>
          <w:i/>
          <w:color w:val="0070C0"/>
        </w:rPr>
        <w:t>schematic</w:t>
      </w:r>
      <w:proofErr w:type="spellEnd"/>
      <w:r w:rsidR="00701D1F" w:rsidRPr="006B0268">
        <w:rPr>
          <w:rFonts w:asciiTheme="minorHAnsi" w:hAnsiTheme="minorHAnsi"/>
          <w:b/>
          <w:color w:val="0070C0"/>
        </w:rPr>
        <w:t xml:space="preserve"> </w:t>
      </w:r>
      <w:r w:rsidR="00701D1F" w:rsidRPr="006B0268">
        <w:rPr>
          <w:rFonts w:asciiTheme="minorHAnsi" w:hAnsiTheme="minorHAnsi"/>
        </w:rPr>
        <w:t>« </w:t>
      </w:r>
      <w:r w:rsidR="00701D1F" w:rsidRPr="006B0268">
        <w:rPr>
          <w:rFonts w:asciiTheme="minorHAnsi" w:hAnsiTheme="minorHAnsi" w:cs="Consolas"/>
        </w:rPr>
        <w:t>@</w:t>
      </w:r>
      <w:proofErr w:type="spellStart"/>
      <w:r w:rsidR="00701D1F" w:rsidRPr="006B0268">
        <w:rPr>
          <w:rFonts w:asciiTheme="minorHAnsi" w:hAnsiTheme="minorHAnsi" w:cs="Consolas"/>
        </w:rPr>
        <w:t>angular</w:t>
      </w:r>
      <w:proofErr w:type="spellEnd"/>
      <w:r w:rsidR="00701D1F" w:rsidRPr="006B0268">
        <w:rPr>
          <w:rFonts w:asciiTheme="minorHAnsi" w:hAnsiTheme="minorHAnsi" w:cs="Consolas"/>
        </w:rPr>
        <w:t>/</w:t>
      </w:r>
      <w:proofErr w:type="spellStart"/>
      <w:r w:rsidR="00701D1F" w:rsidRPr="006B0268">
        <w:rPr>
          <w:rFonts w:asciiTheme="minorHAnsi" w:hAnsiTheme="minorHAnsi" w:cs="Consolas"/>
        </w:rPr>
        <w:t>material</w:t>
      </w:r>
      <w:proofErr w:type="spellEnd"/>
      <w:r w:rsidR="00701D1F" w:rsidRPr="006B0268">
        <w:rPr>
          <w:rFonts w:asciiTheme="minorHAnsi" w:hAnsiTheme="minorHAnsi"/>
        </w:rPr>
        <w:t> ».</w:t>
      </w:r>
    </w:p>
    <w:p w:rsidR="008E1AB6" w:rsidRPr="006B0268" w:rsidRDefault="008E1AB6" w:rsidP="006B0268">
      <w:pPr>
        <w:pStyle w:val="Paragraphedeliste"/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  <w:i/>
        </w:rPr>
        <w:t>Dans les options d’installation, autoriser la mise en place des animations.</w:t>
      </w:r>
    </w:p>
    <w:p w:rsidR="00E35EA0" w:rsidRPr="006B0268" w:rsidRDefault="00E87F9A" w:rsidP="006B0268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Créer un composant « M</w:t>
      </w:r>
      <w:r w:rsidR="00285FB7" w:rsidRPr="006B0268">
        <w:rPr>
          <w:rFonts w:asciiTheme="minorHAnsi" w:hAnsiTheme="minorHAnsi"/>
          <w:b/>
        </w:rPr>
        <w:t>enu »</w:t>
      </w:r>
      <w:r w:rsidR="00285FB7" w:rsidRPr="006B0268">
        <w:rPr>
          <w:rFonts w:asciiTheme="minorHAnsi" w:hAnsiTheme="minorHAnsi"/>
        </w:rPr>
        <w:t xml:space="preserve"> avec le </w:t>
      </w:r>
      <w:proofErr w:type="spellStart"/>
      <w:r w:rsidR="00285FB7" w:rsidRPr="006B0268">
        <w:rPr>
          <w:rFonts w:asciiTheme="minorHAnsi" w:hAnsiTheme="minorHAnsi"/>
          <w:b/>
          <w:i/>
          <w:color w:val="0070C0"/>
        </w:rPr>
        <w:t>schematic</w:t>
      </w:r>
      <w:proofErr w:type="spellEnd"/>
      <w:r w:rsidR="00285FB7" w:rsidRPr="006B0268">
        <w:rPr>
          <w:rFonts w:asciiTheme="minorHAnsi" w:hAnsiTheme="minorHAnsi"/>
          <w:b/>
          <w:color w:val="0070C0"/>
        </w:rPr>
        <w:t xml:space="preserve"> </w:t>
      </w:r>
      <w:r w:rsidR="00285FB7" w:rsidRPr="006B0268">
        <w:rPr>
          <w:rFonts w:asciiTheme="minorHAnsi" w:hAnsiTheme="minorHAnsi"/>
        </w:rPr>
        <w:t>« </w:t>
      </w:r>
      <w:r w:rsidR="00285FB7" w:rsidRPr="006B0268">
        <w:rPr>
          <w:rFonts w:asciiTheme="minorHAnsi" w:hAnsiTheme="minorHAnsi" w:cs="Consolas"/>
        </w:rPr>
        <w:t>navigation</w:t>
      </w:r>
      <w:r w:rsidR="00285FB7" w:rsidRPr="006B0268">
        <w:rPr>
          <w:rFonts w:asciiTheme="minorHAnsi" w:hAnsiTheme="minorHAnsi"/>
        </w:rPr>
        <w:t> »</w:t>
      </w:r>
      <w:r w:rsidR="00E35EA0" w:rsidRPr="006B0268">
        <w:rPr>
          <w:rFonts w:asciiTheme="minorHAnsi" w:hAnsiTheme="minorHAnsi"/>
        </w:rPr>
        <w:t xml:space="preserve"> d’Angular </w:t>
      </w:r>
      <w:proofErr w:type="spellStart"/>
      <w:r w:rsidR="00E35EA0" w:rsidRPr="006B0268">
        <w:rPr>
          <w:rFonts w:asciiTheme="minorHAnsi" w:hAnsiTheme="minorHAnsi"/>
        </w:rPr>
        <w:t>Material</w:t>
      </w:r>
      <w:proofErr w:type="spellEnd"/>
      <w:r w:rsidR="00E35EA0" w:rsidRPr="006B0268">
        <w:rPr>
          <w:rFonts w:asciiTheme="minorHAnsi" w:hAnsiTheme="minorHAnsi"/>
        </w:rPr>
        <w:t>.</w:t>
      </w:r>
    </w:p>
    <w:p w:rsidR="00285FB7" w:rsidRPr="006B0268" w:rsidRDefault="004D3DD6" w:rsidP="006B0268">
      <w:pPr>
        <w:pStyle w:val="Paragraphedeliste"/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  <w:i/>
        </w:rPr>
        <w:t>Pour cela, s</w:t>
      </w:r>
      <w:r w:rsidR="00E35EA0" w:rsidRPr="006B0268">
        <w:rPr>
          <w:rFonts w:asciiTheme="minorHAnsi" w:hAnsiTheme="minorHAnsi"/>
          <w:i/>
        </w:rPr>
        <w:t xml:space="preserve">e référer </w:t>
      </w:r>
      <w:r w:rsidR="002950CA" w:rsidRPr="006B0268">
        <w:rPr>
          <w:rFonts w:asciiTheme="minorHAnsi" w:hAnsiTheme="minorHAnsi"/>
          <w:i/>
        </w:rPr>
        <w:t xml:space="preserve">à la documentation officielle </w:t>
      </w:r>
      <w:r w:rsidR="00E35EA0" w:rsidRPr="006B0268">
        <w:rPr>
          <w:rFonts w:asciiTheme="minorHAnsi" w:hAnsiTheme="minorHAnsi"/>
          <w:i/>
        </w:rPr>
        <w:t xml:space="preserve">d’Angular </w:t>
      </w:r>
      <w:proofErr w:type="spellStart"/>
      <w:r w:rsidR="00E35EA0" w:rsidRPr="006B0268">
        <w:rPr>
          <w:rFonts w:asciiTheme="minorHAnsi" w:hAnsiTheme="minorHAnsi"/>
          <w:i/>
        </w:rPr>
        <w:t>Material</w:t>
      </w:r>
      <w:proofErr w:type="spellEnd"/>
      <w:r w:rsidR="005F1D89" w:rsidRPr="006B0268">
        <w:rPr>
          <w:rFonts w:asciiTheme="minorHAnsi" w:hAnsiTheme="minorHAnsi"/>
          <w:i/>
        </w:rPr>
        <w:t xml:space="preserve"> sur les </w:t>
      </w:r>
      <w:proofErr w:type="spellStart"/>
      <w:r w:rsidR="005F1D89" w:rsidRPr="006B0268">
        <w:rPr>
          <w:rFonts w:asciiTheme="minorHAnsi" w:hAnsiTheme="minorHAnsi"/>
          <w:i/>
        </w:rPr>
        <w:t>schematics</w:t>
      </w:r>
      <w:proofErr w:type="spellEnd"/>
      <w:r w:rsidR="00E35EA0" w:rsidRPr="006B0268">
        <w:rPr>
          <w:rFonts w:asciiTheme="minorHAnsi" w:hAnsiTheme="minorHAnsi"/>
          <w:i/>
        </w:rPr>
        <w:t> :</w:t>
      </w:r>
    </w:p>
    <w:p w:rsidR="00E35EA0" w:rsidRPr="006B0268" w:rsidRDefault="00E35EA0" w:rsidP="006B0268">
      <w:pPr>
        <w:pStyle w:val="Paragraphedeliste"/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  <w:i/>
        </w:rPr>
        <w:t>https://material.angular.io/guide/schematics</w:t>
      </w:r>
    </w:p>
    <w:p w:rsidR="008840AC" w:rsidRPr="006B0268" w:rsidRDefault="00292AC2" w:rsidP="006B0268">
      <w:pPr>
        <w:pStyle w:val="Paragraphedeliste"/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  <w:color w:val="FF0000"/>
        </w:rPr>
        <w:t xml:space="preserve">Attention : </w:t>
      </w:r>
      <w:r w:rsidR="006C78F2" w:rsidRPr="006B0268">
        <w:rPr>
          <w:rFonts w:asciiTheme="minorHAnsi" w:hAnsiTheme="minorHAnsi"/>
        </w:rPr>
        <w:t>Les</w:t>
      </w:r>
      <w:r w:rsidR="004E686E" w:rsidRPr="006B0268">
        <w:rPr>
          <w:rFonts w:asciiTheme="minorHAnsi" w:hAnsiTheme="minorHAnsi"/>
        </w:rPr>
        <w:t xml:space="preserve"> </w:t>
      </w:r>
      <w:proofErr w:type="spellStart"/>
      <w:r w:rsidR="004E686E" w:rsidRPr="006B0268">
        <w:rPr>
          <w:rFonts w:asciiTheme="minorHAnsi" w:hAnsiTheme="minorHAnsi"/>
        </w:rPr>
        <w:t>schematics</w:t>
      </w:r>
      <w:proofErr w:type="spellEnd"/>
      <w:r w:rsidR="004E686E" w:rsidRPr="006B0268">
        <w:rPr>
          <w:rFonts w:asciiTheme="minorHAnsi" w:hAnsiTheme="minorHAnsi"/>
        </w:rPr>
        <w:t xml:space="preserve"> </w:t>
      </w:r>
      <w:r w:rsidR="006C78F2" w:rsidRPr="006B0268">
        <w:rPr>
          <w:rFonts w:asciiTheme="minorHAnsi" w:hAnsiTheme="minorHAnsi"/>
        </w:rPr>
        <w:t>ne prennent pas en compte les nouvelles palettes par défaut</w:t>
      </w:r>
      <w:r w:rsidRPr="006B0268">
        <w:rPr>
          <w:rFonts w:asciiTheme="minorHAnsi" w:hAnsiTheme="minorHAnsi"/>
        </w:rPr>
        <w:t>.</w:t>
      </w:r>
      <w:r w:rsidR="008840AC" w:rsidRPr="006B0268">
        <w:rPr>
          <w:rFonts w:asciiTheme="minorHAnsi" w:hAnsiTheme="minorHAnsi"/>
        </w:rPr>
        <w:t xml:space="preserve"> </w:t>
      </w:r>
      <w:r w:rsidR="00C75B74" w:rsidRPr="006B0268">
        <w:rPr>
          <w:rFonts w:asciiTheme="minorHAnsi" w:hAnsiTheme="minorHAnsi"/>
        </w:rPr>
        <w:t xml:space="preserve">Pour compenser cela, ajouter </w:t>
      </w:r>
      <w:r w:rsidR="002633F6" w:rsidRPr="006B0268">
        <w:rPr>
          <w:rFonts w:asciiTheme="minorHAnsi" w:hAnsiTheme="minorHAnsi"/>
        </w:rPr>
        <w:t>la</w:t>
      </w:r>
      <w:r w:rsidR="008840AC" w:rsidRPr="006B0268">
        <w:rPr>
          <w:rFonts w:asciiTheme="minorHAnsi" w:hAnsiTheme="minorHAnsi"/>
        </w:rPr>
        <w:t xml:space="preserve"> ligne suivante dans le fichier « </w:t>
      </w:r>
      <w:proofErr w:type="spellStart"/>
      <w:r w:rsidR="008840AC" w:rsidRPr="006B0268">
        <w:rPr>
          <w:rFonts w:asciiTheme="minorHAnsi" w:hAnsiTheme="minorHAnsi"/>
        </w:rPr>
        <w:t>angular.json</w:t>
      </w:r>
      <w:proofErr w:type="spellEnd"/>
      <w:r w:rsidR="008840AC" w:rsidRPr="006B0268">
        <w:rPr>
          <w:rFonts w:asciiTheme="minorHAnsi" w:hAnsiTheme="minorHAnsi"/>
        </w:rPr>
        <w:t> » :</w:t>
      </w:r>
    </w:p>
    <w:p w:rsidR="008840AC" w:rsidRPr="006B0268" w:rsidRDefault="002633F6" w:rsidP="006B0268">
      <w:pPr>
        <w:pStyle w:val="Paragraphedeliste"/>
        <w:jc w:val="both"/>
        <w:rPr>
          <w:rFonts w:asciiTheme="minorHAnsi" w:hAnsiTheme="minorHAnsi" w:cs="Consolas"/>
        </w:rPr>
      </w:pPr>
      <w:r w:rsidRPr="006B0268">
        <w:rPr>
          <w:rFonts w:asciiTheme="minorHAnsi" w:hAnsiTheme="minorHAnsi" w:cs="Consolas"/>
        </w:rPr>
        <w:t>"@</w:t>
      </w:r>
      <w:proofErr w:type="spellStart"/>
      <w:r w:rsidRPr="006B0268">
        <w:rPr>
          <w:rFonts w:asciiTheme="minorHAnsi" w:hAnsiTheme="minorHAnsi" w:cs="Consolas"/>
        </w:rPr>
        <w:t>angular</w:t>
      </w:r>
      <w:proofErr w:type="spellEnd"/>
      <w:r w:rsidRPr="006B0268">
        <w:rPr>
          <w:rFonts w:asciiTheme="minorHAnsi" w:hAnsiTheme="minorHAnsi" w:cs="Consolas"/>
        </w:rPr>
        <w:t>/</w:t>
      </w:r>
      <w:proofErr w:type="spellStart"/>
      <w:r w:rsidRPr="006B0268">
        <w:rPr>
          <w:rFonts w:asciiTheme="minorHAnsi" w:hAnsiTheme="minorHAnsi" w:cs="Consolas"/>
        </w:rPr>
        <w:t>material</w:t>
      </w:r>
      <w:proofErr w:type="spellEnd"/>
      <w:r w:rsidRPr="006B0268">
        <w:rPr>
          <w:rFonts w:asciiTheme="minorHAnsi" w:hAnsiTheme="minorHAnsi" w:cs="Consolas"/>
        </w:rPr>
        <w:t>/</w:t>
      </w:r>
      <w:proofErr w:type="spellStart"/>
      <w:r w:rsidRPr="006B0268">
        <w:rPr>
          <w:rFonts w:asciiTheme="minorHAnsi" w:hAnsiTheme="minorHAnsi" w:cs="Consolas"/>
        </w:rPr>
        <w:t>prebuilt</w:t>
      </w:r>
      <w:proofErr w:type="spellEnd"/>
      <w:r w:rsidRPr="006B0268">
        <w:rPr>
          <w:rFonts w:asciiTheme="minorHAnsi" w:hAnsiTheme="minorHAnsi" w:cs="Consolas"/>
        </w:rPr>
        <w:t>-</w:t>
      </w:r>
      <w:proofErr w:type="spellStart"/>
      <w:r w:rsidRPr="006B0268">
        <w:rPr>
          <w:rFonts w:asciiTheme="minorHAnsi" w:hAnsiTheme="minorHAnsi" w:cs="Consolas"/>
        </w:rPr>
        <w:t>themes</w:t>
      </w:r>
      <w:proofErr w:type="spellEnd"/>
      <w:r w:rsidRPr="006B0268">
        <w:rPr>
          <w:rFonts w:asciiTheme="minorHAnsi" w:hAnsiTheme="minorHAnsi" w:cs="Consolas"/>
        </w:rPr>
        <w:t>/indigo-pink.css"</w:t>
      </w:r>
    </w:p>
    <w:p w:rsidR="00C75B74" w:rsidRPr="006B0268" w:rsidRDefault="00C75B74" w:rsidP="006B0268">
      <w:pPr>
        <w:pStyle w:val="Paragraphedeliste"/>
        <w:jc w:val="both"/>
        <w:rPr>
          <w:rFonts w:asciiTheme="minorHAnsi" w:hAnsiTheme="minorHAnsi"/>
        </w:rPr>
      </w:pPr>
    </w:p>
    <w:tbl>
      <w:tblPr>
        <w:tblStyle w:val="Grilledutableau"/>
        <w:tblW w:w="0" w:type="auto"/>
        <w:jc w:val="center"/>
        <w:tblInd w:w="720" w:type="dxa"/>
        <w:tblLook w:val="04A0"/>
      </w:tblPr>
      <w:tblGrid>
        <w:gridCol w:w="10268"/>
      </w:tblGrid>
      <w:tr w:rsidR="00C75B74" w:rsidTr="006A2C2A">
        <w:trPr>
          <w:jc w:val="center"/>
        </w:trPr>
        <w:tc>
          <w:tcPr>
            <w:tcW w:w="10268" w:type="dxa"/>
          </w:tcPr>
          <w:p w:rsidR="009F3DA0" w:rsidRPr="0008758A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9F3DA0">
              <w:rPr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proofErr w:type="spellStart"/>
            <w:r w:rsidRPr="009F3DA0">
              <w:rPr>
                <w:rFonts w:ascii="Consolas" w:hAnsi="Consolas" w:cs="Consolas"/>
                <w:color w:val="9CDCFE"/>
                <w:sz w:val="18"/>
                <w:szCs w:val="18"/>
              </w:rPr>
              <w:t>build</w:t>
            </w:r>
            <w:proofErr w:type="spellEnd"/>
            <w:proofErr w:type="gramStart"/>
            <w:r w:rsidRPr="009F3DA0">
              <w:rPr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>:</w:t>
            </w:r>
            <w:proofErr w:type="gramEnd"/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{</w:t>
            </w:r>
          </w:p>
          <w:p w:rsidR="009F3DA0" w:rsidRPr="009F3DA0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08758A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   ...</w:t>
            </w:r>
          </w:p>
          <w:p w:rsidR="009F3DA0" w:rsidRPr="009F3DA0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08758A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   </w:t>
            </w:r>
            <w:r w:rsidRPr="009F3DA0">
              <w:rPr>
                <w:rFonts w:ascii="Consolas" w:hAnsi="Consolas" w:cs="Consolas"/>
                <w:color w:val="9CDCFE"/>
                <w:sz w:val="18"/>
                <w:szCs w:val="18"/>
              </w:rPr>
              <w:t>"styles</w:t>
            </w:r>
            <w:proofErr w:type="gramStart"/>
            <w:r w:rsidRPr="009F3DA0">
              <w:rPr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>:</w:t>
            </w:r>
            <w:proofErr w:type="gramEnd"/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[</w:t>
            </w:r>
          </w:p>
          <w:p w:rsidR="009F3DA0" w:rsidRPr="009F3DA0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08758A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       </w:t>
            </w:r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"@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angular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/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material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/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prebuilt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-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themes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/indigo-pink.css"</w:t>
            </w:r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>,</w:t>
            </w:r>
          </w:p>
          <w:p w:rsidR="009F3DA0" w:rsidRPr="009F3DA0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08758A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       </w:t>
            </w:r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src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/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styles.scss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</w:p>
          <w:p w:rsidR="009F3DA0" w:rsidRPr="009F3DA0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08758A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   </w:t>
            </w:r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>],</w:t>
            </w:r>
          </w:p>
          <w:p w:rsidR="00C75B74" w:rsidRPr="0008758A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>},</w:t>
            </w:r>
          </w:p>
          <w:p w:rsidR="002633F6" w:rsidRPr="0008758A" w:rsidRDefault="002633F6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</w:p>
          <w:p w:rsidR="009F3DA0" w:rsidRPr="0008758A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9F3DA0">
              <w:rPr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 w:rsidRPr="0008758A">
              <w:rPr>
                <w:rFonts w:ascii="Consolas" w:hAnsi="Consolas" w:cs="Consolas"/>
                <w:color w:val="9CDCFE"/>
                <w:sz w:val="18"/>
                <w:szCs w:val="18"/>
              </w:rPr>
              <w:t>test</w:t>
            </w:r>
            <w:proofErr w:type="gramStart"/>
            <w:r w:rsidRPr="009F3DA0">
              <w:rPr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>:</w:t>
            </w:r>
            <w:proofErr w:type="gramEnd"/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{</w:t>
            </w:r>
          </w:p>
          <w:p w:rsidR="009F3DA0" w:rsidRPr="009F3DA0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08758A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   ...</w:t>
            </w:r>
          </w:p>
          <w:p w:rsidR="009F3DA0" w:rsidRPr="009F3DA0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08758A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   </w:t>
            </w:r>
            <w:r w:rsidRPr="009F3DA0">
              <w:rPr>
                <w:rFonts w:ascii="Consolas" w:hAnsi="Consolas" w:cs="Consolas"/>
                <w:color w:val="9CDCFE"/>
                <w:sz w:val="18"/>
                <w:szCs w:val="18"/>
              </w:rPr>
              <w:t>"styles</w:t>
            </w:r>
            <w:proofErr w:type="gramStart"/>
            <w:r w:rsidRPr="009F3DA0">
              <w:rPr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>:</w:t>
            </w:r>
            <w:proofErr w:type="gramEnd"/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[</w:t>
            </w:r>
          </w:p>
          <w:p w:rsidR="009F3DA0" w:rsidRPr="009F3DA0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08758A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       </w:t>
            </w:r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"@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angular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/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material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/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prebuilt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-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themes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/indigo-pink.css"</w:t>
            </w:r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>,</w:t>
            </w:r>
          </w:p>
          <w:p w:rsidR="009F3DA0" w:rsidRPr="009F3DA0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08758A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       </w:t>
            </w:r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src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/</w:t>
            </w:r>
            <w:proofErr w:type="spellStart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styles.scss</w:t>
            </w:r>
            <w:proofErr w:type="spellEnd"/>
            <w:r w:rsidRPr="009F3DA0"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</w:p>
          <w:p w:rsidR="009F3DA0" w:rsidRPr="009F3DA0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08758A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   </w:t>
            </w:r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>],</w:t>
            </w:r>
          </w:p>
          <w:p w:rsidR="009F3DA0" w:rsidRPr="0008758A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9F3DA0">
              <w:rPr>
                <w:rFonts w:ascii="Consolas" w:hAnsi="Consolas" w:cs="Consolas"/>
                <w:color w:val="CCCCCC"/>
                <w:sz w:val="18"/>
                <w:szCs w:val="18"/>
              </w:rPr>
              <w:t>},</w:t>
            </w:r>
          </w:p>
          <w:p w:rsidR="009F3DA0" w:rsidRPr="0008758A" w:rsidRDefault="009F3DA0" w:rsidP="009F3DA0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</w:p>
        </w:tc>
      </w:tr>
    </w:tbl>
    <w:p w:rsidR="00C75B74" w:rsidRPr="006B0268" w:rsidRDefault="00C75B74" w:rsidP="006B0268">
      <w:pPr>
        <w:pStyle w:val="Paragraphedeliste"/>
        <w:jc w:val="both"/>
        <w:rPr>
          <w:rFonts w:asciiTheme="minorHAnsi" w:hAnsiTheme="minorHAnsi"/>
        </w:rPr>
      </w:pPr>
    </w:p>
    <w:p w:rsidR="004A6EE4" w:rsidRPr="006B0268" w:rsidRDefault="004A6EE4" w:rsidP="006B0268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Vérifier</w:t>
      </w:r>
      <w:r w:rsidRPr="006B0268">
        <w:rPr>
          <w:rFonts w:asciiTheme="minorHAnsi" w:hAnsiTheme="minorHAnsi"/>
        </w:rPr>
        <w:t xml:space="preserve"> que les nouvelles dépendances ont bien été ajoutées dans le fichier « </w:t>
      </w:r>
      <w:proofErr w:type="spellStart"/>
      <w:r w:rsidRPr="006B0268">
        <w:rPr>
          <w:rFonts w:asciiTheme="minorHAnsi" w:hAnsiTheme="minorHAnsi"/>
        </w:rPr>
        <w:t>package.json</w:t>
      </w:r>
      <w:proofErr w:type="spellEnd"/>
      <w:r w:rsidRPr="006B0268">
        <w:rPr>
          <w:rFonts w:asciiTheme="minorHAnsi" w:hAnsiTheme="minorHAnsi"/>
        </w:rPr>
        <w:t> ».</w:t>
      </w:r>
    </w:p>
    <w:p w:rsidR="000D3BFE" w:rsidRPr="006B0268" w:rsidRDefault="00285FB7" w:rsidP="006B0268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Remplacer le contenu</w:t>
      </w:r>
      <w:r w:rsidRPr="006B0268">
        <w:rPr>
          <w:rFonts w:asciiTheme="minorHAnsi" w:hAnsiTheme="minorHAnsi"/>
        </w:rPr>
        <w:t xml:space="preserve"> de la page principale de l’application par </w:t>
      </w:r>
      <w:r w:rsidR="004D3DD6" w:rsidRPr="006B0268">
        <w:rPr>
          <w:rFonts w:asciiTheme="minorHAnsi" w:hAnsiTheme="minorHAnsi"/>
        </w:rPr>
        <w:t>le</w:t>
      </w:r>
      <w:r w:rsidRPr="006B0268">
        <w:rPr>
          <w:rFonts w:asciiTheme="minorHAnsi" w:hAnsiTheme="minorHAnsi"/>
        </w:rPr>
        <w:t xml:space="preserve"> composant</w:t>
      </w:r>
      <w:r w:rsidR="00572B0F" w:rsidRPr="006B0268">
        <w:rPr>
          <w:rFonts w:asciiTheme="minorHAnsi" w:hAnsiTheme="minorHAnsi"/>
        </w:rPr>
        <w:t xml:space="preserve"> « M</w:t>
      </w:r>
      <w:r w:rsidR="004D3DD6" w:rsidRPr="006B0268">
        <w:rPr>
          <w:rFonts w:asciiTheme="minorHAnsi" w:hAnsiTheme="minorHAnsi"/>
        </w:rPr>
        <w:t>enu »</w:t>
      </w:r>
      <w:r w:rsidRPr="006B0268">
        <w:rPr>
          <w:rFonts w:asciiTheme="minorHAnsi" w:hAnsiTheme="minorHAnsi"/>
        </w:rPr>
        <w:t>.</w:t>
      </w:r>
    </w:p>
    <w:p w:rsidR="000D3BFE" w:rsidRPr="006B0268" w:rsidRDefault="00285FB7" w:rsidP="006B0268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Modifier le titre</w:t>
      </w:r>
      <w:r w:rsidRPr="006B0268">
        <w:rPr>
          <w:rFonts w:asciiTheme="minorHAnsi" w:hAnsiTheme="minorHAnsi"/>
        </w:rPr>
        <w:t xml:space="preserve"> </w:t>
      </w:r>
      <w:r w:rsidRPr="006B0268">
        <w:rPr>
          <w:rFonts w:asciiTheme="minorHAnsi" w:hAnsiTheme="minorHAnsi"/>
          <w:b/>
        </w:rPr>
        <w:t xml:space="preserve">dans la </w:t>
      </w:r>
      <w:proofErr w:type="spellStart"/>
      <w:r w:rsidRPr="006B0268">
        <w:rPr>
          <w:rFonts w:asciiTheme="minorHAnsi" w:hAnsiTheme="minorHAnsi"/>
          <w:b/>
        </w:rPr>
        <w:t>toolbar</w:t>
      </w:r>
      <w:proofErr w:type="spellEnd"/>
      <w:r w:rsidRPr="006B0268">
        <w:rPr>
          <w:rFonts w:asciiTheme="minorHAnsi" w:hAnsiTheme="minorHAnsi"/>
        </w:rPr>
        <w:t xml:space="preserve"> par « Bienvenue au Sanctuaire du jeu ».</w:t>
      </w:r>
    </w:p>
    <w:p w:rsidR="000D3BFE" w:rsidRPr="006B0268" w:rsidRDefault="00285FB7" w:rsidP="006B0268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Modifier le contenu du menu</w:t>
      </w:r>
      <w:r w:rsidR="00B10A0E">
        <w:rPr>
          <w:rFonts w:asciiTheme="minorHAnsi" w:hAnsiTheme="minorHAnsi"/>
          <w:b/>
        </w:rPr>
        <w:t> </w:t>
      </w:r>
      <w:r w:rsidR="00B10A0E">
        <w:rPr>
          <w:rFonts w:asciiTheme="minorHAnsi" w:hAnsiTheme="minorHAnsi"/>
        </w:rPr>
        <w:t>:</w:t>
      </w:r>
      <w:r w:rsidR="000D3BFE" w:rsidRPr="006B0268">
        <w:rPr>
          <w:rFonts w:asciiTheme="minorHAnsi" w:hAnsiTheme="minorHAnsi"/>
        </w:rPr>
        <w:t xml:space="preserve"> </w:t>
      </w:r>
      <w:proofErr w:type="spellStart"/>
      <w:r w:rsidR="00B10A0E">
        <w:rPr>
          <w:rFonts w:asciiTheme="minorHAnsi" w:hAnsiTheme="minorHAnsi"/>
        </w:rPr>
        <w:t>rempalcer</w:t>
      </w:r>
      <w:proofErr w:type="spellEnd"/>
      <w:r w:rsidR="00B10A0E">
        <w:rPr>
          <w:rFonts w:asciiTheme="minorHAnsi" w:hAnsiTheme="minorHAnsi"/>
        </w:rPr>
        <w:t xml:space="preserve"> les libellés des liens</w:t>
      </w:r>
      <w:r w:rsidRPr="006B0268">
        <w:rPr>
          <w:rFonts w:asciiTheme="minorHAnsi" w:hAnsiTheme="minorHAnsi"/>
        </w:rPr>
        <w:t xml:space="preserve"> </w:t>
      </w:r>
      <w:r w:rsidR="00B10A0E">
        <w:rPr>
          <w:rFonts w:asciiTheme="minorHAnsi" w:hAnsiTheme="minorHAnsi"/>
        </w:rPr>
        <w:t xml:space="preserve">par </w:t>
      </w:r>
      <w:r w:rsidRPr="006B0268">
        <w:rPr>
          <w:rFonts w:asciiTheme="minorHAnsi" w:hAnsiTheme="minorHAnsi"/>
        </w:rPr>
        <w:t>« Boutique » et « </w:t>
      </w:r>
      <w:r w:rsidR="00E35EA0" w:rsidRPr="006B0268">
        <w:rPr>
          <w:rFonts w:asciiTheme="minorHAnsi" w:hAnsiTheme="minorHAnsi"/>
        </w:rPr>
        <w:t>Mon p</w:t>
      </w:r>
      <w:r w:rsidRPr="006B0268">
        <w:rPr>
          <w:rFonts w:asciiTheme="minorHAnsi" w:hAnsiTheme="minorHAnsi"/>
        </w:rPr>
        <w:t>anier ».</w:t>
      </w:r>
    </w:p>
    <w:p w:rsidR="00D96E7C" w:rsidRPr="006B0268" w:rsidRDefault="00D96E7C" w:rsidP="006B0268">
      <w:pPr>
        <w:jc w:val="both"/>
        <w:rPr>
          <w:rFonts w:asciiTheme="minorHAnsi" w:hAnsiTheme="minorHAnsi"/>
        </w:rPr>
      </w:pPr>
    </w:p>
    <w:p w:rsidR="00D96E7C" w:rsidRDefault="000D3BFE" w:rsidP="000D3BFE">
      <w:pPr>
        <w:jc w:val="center"/>
        <w:rPr>
          <w:rFonts w:ascii="Calibri" w:hAnsi="Calibri"/>
        </w:rPr>
      </w:pPr>
      <w:r w:rsidRPr="000D3BFE">
        <w:rPr>
          <w:rFonts w:ascii="Calibri" w:hAnsi="Calibri"/>
          <w:noProof/>
        </w:rPr>
        <w:drawing>
          <wp:inline distT="0" distB="0" distL="0" distR="0">
            <wp:extent cx="3357108" cy="1620000"/>
            <wp:effectExtent l="19050" t="0" r="0" b="0"/>
            <wp:docPr id="252" name="Image 1" descr="E:\8. Informatique\Formations Z\Modifiés\Captures TD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8. Informatique\Formations Z\Modifiés\Captures TD\Capture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108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8A" w:rsidRDefault="002F5398" w:rsidP="000D3BFE">
      <w:pPr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TP2 (menu)</w:t>
      </w:r>
    </w:p>
    <w:p w:rsidR="00D01626" w:rsidRPr="006B0268" w:rsidRDefault="00D01626" w:rsidP="006B0268">
      <w:pPr>
        <w:jc w:val="both"/>
        <w:rPr>
          <w:rFonts w:asciiTheme="minorHAnsi" w:hAnsiTheme="minorHAnsi"/>
        </w:rPr>
      </w:pPr>
    </w:p>
    <w:p w:rsidR="00D01626" w:rsidRPr="006B0268" w:rsidRDefault="00D01626" w:rsidP="006B0268">
      <w:pPr>
        <w:jc w:val="both"/>
        <w:rPr>
          <w:rFonts w:asciiTheme="minorHAnsi" w:hAnsiTheme="minorHAnsi"/>
        </w:rPr>
      </w:pPr>
    </w:p>
    <w:p w:rsidR="0008758A" w:rsidRDefault="0008758A">
      <w:pPr>
        <w:jc w:val="both"/>
        <w:rPr>
          <w:rFonts w:asciiTheme="majorHAnsi" w:eastAsiaTheme="majorEastAsia" w:hAnsiTheme="majorHAnsi" w:cstheme="majorBidi"/>
          <w:b/>
          <w:bCs/>
          <w:iCs/>
          <w:smallCaps/>
          <w:sz w:val="28"/>
          <w:szCs w:val="22"/>
          <w:lang w:eastAsia="en-US"/>
        </w:rPr>
      </w:pPr>
      <w:r>
        <w:br w:type="page"/>
      </w:r>
    </w:p>
    <w:p w:rsidR="0008758A" w:rsidRPr="0008758A" w:rsidRDefault="0008758A" w:rsidP="0008758A">
      <w:pPr>
        <w:pStyle w:val="Titre4"/>
        <w:rPr>
          <w:szCs w:val="22"/>
        </w:rPr>
      </w:pPr>
      <w:r>
        <w:lastRenderedPageBreak/>
        <w:t>Actions du TP (partie 2) : Valoriser les composants</w:t>
      </w:r>
    </w:p>
    <w:p w:rsidR="00415187" w:rsidRPr="006B0268" w:rsidRDefault="00C1782E" w:rsidP="006B0268">
      <w:pPr>
        <w:pStyle w:val="Paragraphedeliste"/>
        <w:numPr>
          <w:ilvl w:val="0"/>
          <w:numId w:val="16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Copier le</w:t>
      </w:r>
      <w:r w:rsidR="00415187" w:rsidRPr="006B0268">
        <w:rPr>
          <w:rFonts w:asciiTheme="minorHAnsi" w:hAnsiTheme="minorHAnsi"/>
          <w:b/>
        </w:rPr>
        <w:t xml:space="preserve"> dossier « </w:t>
      </w:r>
      <w:proofErr w:type="spellStart"/>
      <w:r w:rsidR="00415187" w:rsidRPr="006B0268">
        <w:rPr>
          <w:rFonts w:asciiTheme="minorHAnsi" w:hAnsiTheme="minorHAnsi"/>
          <w:b/>
        </w:rPr>
        <w:t>img</w:t>
      </w:r>
      <w:proofErr w:type="spellEnd"/>
      <w:r w:rsidR="00415187" w:rsidRPr="006B0268">
        <w:rPr>
          <w:rFonts w:asciiTheme="minorHAnsi" w:hAnsiTheme="minorHAnsi"/>
          <w:b/>
        </w:rPr>
        <w:t> »</w:t>
      </w:r>
      <w:r w:rsidR="00415187" w:rsidRPr="006B0268">
        <w:rPr>
          <w:rFonts w:asciiTheme="minorHAnsi" w:hAnsiTheme="minorHAnsi"/>
        </w:rPr>
        <w:t xml:space="preserve"> (voir « Ressources TP ») dans le dossier « public » du projet.</w:t>
      </w:r>
    </w:p>
    <w:p w:rsidR="00D01626" w:rsidRPr="006B0268" w:rsidRDefault="00D01626" w:rsidP="006B0268">
      <w:pPr>
        <w:pStyle w:val="Paragraphedeliste"/>
        <w:numPr>
          <w:ilvl w:val="0"/>
          <w:numId w:val="16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Utiliser la directive « </w:t>
      </w:r>
      <w:proofErr w:type="spellStart"/>
      <w:r w:rsidRPr="006B0268">
        <w:rPr>
          <w:rFonts w:asciiTheme="minorHAnsi" w:hAnsiTheme="minorHAnsi"/>
          <w:b/>
        </w:rPr>
        <w:t>ng</w:t>
      </w:r>
      <w:proofErr w:type="spellEnd"/>
      <w:r w:rsidRPr="006B0268">
        <w:rPr>
          <w:rFonts w:asciiTheme="minorHAnsi" w:hAnsiTheme="minorHAnsi"/>
          <w:b/>
        </w:rPr>
        <w:t xml:space="preserve">-content » </w:t>
      </w:r>
      <w:r w:rsidRPr="006B0268">
        <w:rPr>
          <w:rFonts w:asciiTheme="minorHAnsi" w:hAnsiTheme="minorHAnsi"/>
        </w:rPr>
        <w:t>au sein de votre composant « menu » pour pouvoir projeter un contenu. Pour cela, remplacer le commentaire du composant « menu » (</w:t>
      </w:r>
      <w:proofErr w:type="gramStart"/>
      <w:r w:rsidRPr="006B0268">
        <w:rPr>
          <w:rFonts w:asciiTheme="minorHAnsi" w:hAnsiTheme="minorHAnsi"/>
          <w:b/>
          <w:color w:val="00B050"/>
        </w:rPr>
        <w:t>&lt;!--</w:t>
      </w:r>
      <w:proofErr w:type="gramEnd"/>
      <w:r w:rsidRPr="006B0268">
        <w:rPr>
          <w:rFonts w:asciiTheme="minorHAnsi" w:hAnsiTheme="minorHAnsi"/>
          <w:b/>
          <w:color w:val="00B050"/>
        </w:rPr>
        <w:t xml:space="preserve"> </w:t>
      </w:r>
      <w:proofErr w:type="spellStart"/>
      <w:r w:rsidRPr="006B0268">
        <w:rPr>
          <w:rFonts w:asciiTheme="minorHAnsi" w:hAnsiTheme="minorHAnsi"/>
          <w:b/>
          <w:color w:val="00B050"/>
        </w:rPr>
        <w:t>Add</w:t>
      </w:r>
      <w:proofErr w:type="spellEnd"/>
      <w:r w:rsidRPr="006B0268">
        <w:rPr>
          <w:rFonts w:asciiTheme="minorHAnsi" w:hAnsiTheme="minorHAnsi"/>
          <w:b/>
          <w:color w:val="00B050"/>
        </w:rPr>
        <w:t xml:space="preserve"> Content </w:t>
      </w:r>
      <w:proofErr w:type="spellStart"/>
      <w:r w:rsidRPr="006B0268">
        <w:rPr>
          <w:rFonts w:asciiTheme="minorHAnsi" w:hAnsiTheme="minorHAnsi"/>
          <w:b/>
          <w:color w:val="00B050"/>
        </w:rPr>
        <w:t>here</w:t>
      </w:r>
      <w:proofErr w:type="spellEnd"/>
      <w:r w:rsidRPr="006B0268">
        <w:rPr>
          <w:rFonts w:asciiTheme="minorHAnsi" w:hAnsiTheme="minorHAnsi"/>
          <w:b/>
          <w:color w:val="00B050"/>
        </w:rPr>
        <w:t xml:space="preserve"> --&gt;</w:t>
      </w:r>
      <w:r w:rsidRPr="006B0268">
        <w:rPr>
          <w:rFonts w:asciiTheme="minorHAnsi" w:hAnsiTheme="minorHAnsi"/>
        </w:rPr>
        <w:t>) par « &lt;</w:t>
      </w:r>
      <w:proofErr w:type="spellStart"/>
      <w:r w:rsidRPr="006B0268">
        <w:rPr>
          <w:rFonts w:asciiTheme="minorHAnsi" w:hAnsiTheme="minorHAnsi"/>
        </w:rPr>
        <w:t>ng</w:t>
      </w:r>
      <w:proofErr w:type="spellEnd"/>
      <w:r w:rsidRPr="006B0268">
        <w:rPr>
          <w:rFonts w:asciiTheme="minorHAnsi" w:hAnsiTheme="minorHAnsi"/>
        </w:rPr>
        <w:t>-content /&gt; ».</w:t>
      </w:r>
    </w:p>
    <w:p w:rsidR="00D01626" w:rsidRPr="006B0268" w:rsidRDefault="00D01626" w:rsidP="006B0268">
      <w:pPr>
        <w:pStyle w:val="Paragraphedeliste"/>
        <w:numPr>
          <w:ilvl w:val="0"/>
          <w:numId w:val="16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Projeter le composant « </w:t>
      </w:r>
      <w:r w:rsidR="00E87F9A" w:rsidRPr="006B0268">
        <w:rPr>
          <w:rFonts w:asciiTheme="minorHAnsi" w:hAnsiTheme="minorHAnsi"/>
          <w:b/>
        </w:rPr>
        <w:t>P</w:t>
      </w:r>
      <w:r w:rsidRPr="006B0268">
        <w:rPr>
          <w:rFonts w:asciiTheme="minorHAnsi" w:hAnsiTheme="minorHAnsi"/>
          <w:b/>
        </w:rPr>
        <w:t xml:space="preserve">roduct » dans le </w:t>
      </w:r>
      <w:r w:rsidR="00E87F9A" w:rsidRPr="006B0268">
        <w:rPr>
          <w:rFonts w:asciiTheme="minorHAnsi" w:hAnsiTheme="minorHAnsi"/>
          <w:b/>
        </w:rPr>
        <w:t>composant « M</w:t>
      </w:r>
      <w:r w:rsidRPr="006B0268">
        <w:rPr>
          <w:rFonts w:asciiTheme="minorHAnsi" w:hAnsiTheme="minorHAnsi"/>
          <w:b/>
        </w:rPr>
        <w:t>enu »</w:t>
      </w:r>
      <w:r w:rsidRPr="006B0268">
        <w:rPr>
          <w:rFonts w:asciiTheme="minorHAnsi" w:hAnsiTheme="minorHAnsi"/>
        </w:rPr>
        <w:t>. Pour cela, aller dans le fichier « app.component.html » et insérer le composant « </w:t>
      </w:r>
      <w:proofErr w:type="spellStart"/>
      <w:r w:rsidRPr="006B0268">
        <w:rPr>
          <w:rFonts w:asciiTheme="minorHAnsi" w:hAnsiTheme="minorHAnsi"/>
        </w:rPr>
        <w:t>product</w:t>
      </w:r>
      <w:proofErr w:type="spellEnd"/>
      <w:r w:rsidRPr="006B0268">
        <w:rPr>
          <w:rFonts w:asciiTheme="minorHAnsi" w:hAnsiTheme="minorHAnsi"/>
        </w:rPr>
        <w:t> » dans les balises du composant « </w:t>
      </w:r>
      <w:proofErr w:type="spellStart"/>
      <w:r w:rsidRPr="006B0268">
        <w:rPr>
          <w:rFonts w:asciiTheme="minorHAnsi" w:hAnsiTheme="minorHAnsi"/>
        </w:rPr>
        <w:t>app</w:t>
      </w:r>
      <w:proofErr w:type="spellEnd"/>
      <w:r w:rsidRPr="006B0268">
        <w:rPr>
          <w:rFonts w:asciiTheme="minorHAnsi" w:hAnsiTheme="minorHAnsi"/>
        </w:rPr>
        <w:t>-menu ».</w:t>
      </w:r>
    </w:p>
    <w:p w:rsidR="00575B97" w:rsidRPr="006B0268" w:rsidRDefault="00575B97" w:rsidP="006B0268">
      <w:pPr>
        <w:pStyle w:val="Paragraphedeliste"/>
        <w:numPr>
          <w:ilvl w:val="0"/>
          <w:numId w:val="16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 xml:space="preserve">Importer le </w:t>
      </w:r>
      <w:proofErr w:type="spellStart"/>
      <w:r w:rsidRPr="006B0268">
        <w:rPr>
          <w:rFonts w:asciiTheme="minorHAnsi" w:hAnsiTheme="minorHAnsi"/>
          <w:b/>
        </w:rPr>
        <w:t>MatCardModule</w:t>
      </w:r>
      <w:proofErr w:type="spellEnd"/>
      <w:r w:rsidRPr="006B0268">
        <w:rPr>
          <w:rFonts w:asciiTheme="minorHAnsi" w:hAnsiTheme="minorHAnsi"/>
          <w:b/>
        </w:rPr>
        <w:t xml:space="preserve"> et le </w:t>
      </w:r>
      <w:proofErr w:type="spellStart"/>
      <w:r w:rsidRPr="006B0268">
        <w:rPr>
          <w:rFonts w:asciiTheme="minorHAnsi" w:hAnsiTheme="minorHAnsi"/>
          <w:b/>
        </w:rPr>
        <w:t>MatButtonModule</w:t>
      </w:r>
      <w:proofErr w:type="spellEnd"/>
      <w:r w:rsidRPr="006B0268">
        <w:rPr>
          <w:rFonts w:asciiTheme="minorHAnsi" w:hAnsiTheme="minorHAnsi"/>
        </w:rPr>
        <w:t xml:space="preserve"> dans le composant « </w:t>
      </w:r>
      <w:proofErr w:type="spellStart"/>
      <w:r w:rsidRPr="006B0268">
        <w:rPr>
          <w:rFonts w:asciiTheme="minorHAnsi" w:hAnsiTheme="minorHAnsi"/>
        </w:rPr>
        <w:t>product</w:t>
      </w:r>
      <w:proofErr w:type="spellEnd"/>
      <w:r w:rsidRPr="006B0268">
        <w:rPr>
          <w:rFonts w:asciiTheme="minorHAnsi" w:hAnsiTheme="minorHAnsi"/>
        </w:rPr>
        <w:t> ».</w:t>
      </w:r>
    </w:p>
    <w:p w:rsidR="00A707D3" w:rsidRPr="006B0268" w:rsidRDefault="00415187" w:rsidP="006B0268">
      <w:pPr>
        <w:pStyle w:val="Paragraphedeliste"/>
        <w:numPr>
          <w:ilvl w:val="0"/>
          <w:numId w:val="16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 xml:space="preserve">Insérer le code </w:t>
      </w:r>
      <w:r w:rsidR="005E4831" w:rsidRPr="006B0268">
        <w:rPr>
          <w:rFonts w:asciiTheme="minorHAnsi" w:hAnsiTheme="minorHAnsi"/>
          <w:b/>
        </w:rPr>
        <w:t>du composant</w:t>
      </w:r>
      <w:r w:rsidRPr="006B0268">
        <w:rPr>
          <w:rFonts w:asciiTheme="minorHAnsi" w:hAnsiTheme="minorHAnsi"/>
          <w:b/>
        </w:rPr>
        <w:t xml:space="preserve"> « mat-</w:t>
      </w:r>
      <w:proofErr w:type="spellStart"/>
      <w:r w:rsidRPr="006B0268">
        <w:rPr>
          <w:rFonts w:asciiTheme="minorHAnsi" w:hAnsiTheme="minorHAnsi"/>
          <w:b/>
        </w:rPr>
        <w:t>card</w:t>
      </w:r>
      <w:proofErr w:type="spellEnd"/>
      <w:r w:rsidRPr="006B0268">
        <w:rPr>
          <w:rFonts w:asciiTheme="minorHAnsi" w:hAnsiTheme="minorHAnsi"/>
          <w:b/>
        </w:rPr>
        <w:t> » dans le composant « </w:t>
      </w:r>
      <w:proofErr w:type="spellStart"/>
      <w:r w:rsidRPr="006B0268">
        <w:rPr>
          <w:rFonts w:asciiTheme="minorHAnsi" w:hAnsiTheme="minorHAnsi"/>
          <w:b/>
        </w:rPr>
        <w:t>product</w:t>
      </w:r>
      <w:proofErr w:type="spellEnd"/>
      <w:r w:rsidRPr="006B0268">
        <w:rPr>
          <w:rFonts w:asciiTheme="minorHAnsi" w:hAnsiTheme="minorHAnsi"/>
          <w:b/>
        </w:rPr>
        <w:t> »</w:t>
      </w:r>
      <w:r w:rsidR="00A707D3" w:rsidRPr="006B0268">
        <w:rPr>
          <w:rFonts w:asciiTheme="minorHAnsi" w:hAnsiTheme="minorHAnsi"/>
        </w:rPr>
        <w:t>.</w:t>
      </w:r>
    </w:p>
    <w:p w:rsidR="00A707D3" w:rsidRPr="006B0268" w:rsidRDefault="00A707D3" w:rsidP="006B0268">
      <w:pPr>
        <w:pStyle w:val="Paragraphedeliste"/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  <w:i/>
        </w:rPr>
        <w:t xml:space="preserve">Pour cela, se référer à la documentation officielle d’Angular </w:t>
      </w:r>
      <w:proofErr w:type="spellStart"/>
      <w:r w:rsidRPr="006B0268">
        <w:rPr>
          <w:rFonts w:asciiTheme="minorHAnsi" w:hAnsiTheme="minorHAnsi"/>
          <w:i/>
        </w:rPr>
        <w:t>Material</w:t>
      </w:r>
      <w:proofErr w:type="spellEnd"/>
      <w:r w:rsidRPr="006B0268">
        <w:rPr>
          <w:rFonts w:asciiTheme="minorHAnsi" w:hAnsiTheme="minorHAnsi"/>
          <w:i/>
        </w:rPr>
        <w:t xml:space="preserve"> sur le composant « mat-</w:t>
      </w:r>
      <w:proofErr w:type="spellStart"/>
      <w:r w:rsidRPr="006B0268">
        <w:rPr>
          <w:rFonts w:asciiTheme="minorHAnsi" w:hAnsiTheme="minorHAnsi"/>
          <w:i/>
        </w:rPr>
        <w:t>card</w:t>
      </w:r>
      <w:proofErr w:type="spellEnd"/>
      <w:r w:rsidR="00BF1A41" w:rsidRPr="006B0268">
        <w:rPr>
          <w:rFonts w:asciiTheme="minorHAnsi" w:hAnsiTheme="minorHAnsi"/>
          <w:i/>
        </w:rPr>
        <w:t> »</w:t>
      </w:r>
      <w:r w:rsidRPr="006B0268">
        <w:rPr>
          <w:rFonts w:asciiTheme="minorHAnsi" w:hAnsiTheme="minorHAnsi"/>
          <w:i/>
        </w:rPr>
        <w:t> :</w:t>
      </w:r>
    </w:p>
    <w:p w:rsidR="00A707D3" w:rsidRPr="006B0268" w:rsidRDefault="00A707D3" w:rsidP="006B0268">
      <w:pPr>
        <w:pStyle w:val="Paragraphedeliste"/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</w:rPr>
        <w:t>https://material.angular.io/components/card/examples</w:t>
      </w:r>
    </w:p>
    <w:p w:rsidR="00C82E01" w:rsidRPr="006B0268" w:rsidRDefault="00BF1A41" w:rsidP="006B0268">
      <w:pPr>
        <w:pStyle w:val="Paragraphedeliste"/>
        <w:numPr>
          <w:ilvl w:val="0"/>
          <w:numId w:val="16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Modifier</w:t>
      </w:r>
      <w:r w:rsidR="00E87F9A" w:rsidRPr="006B0268">
        <w:rPr>
          <w:rFonts w:asciiTheme="minorHAnsi" w:hAnsiTheme="minorHAnsi"/>
          <w:b/>
        </w:rPr>
        <w:t xml:space="preserve"> votre composant « P</w:t>
      </w:r>
      <w:r w:rsidR="003678AB" w:rsidRPr="006B0268">
        <w:rPr>
          <w:rFonts w:asciiTheme="minorHAnsi" w:hAnsiTheme="minorHAnsi"/>
          <w:b/>
        </w:rPr>
        <w:t xml:space="preserve">roduct » </w:t>
      </w:r>
      <w:r w:rsidRPr="006B0268">
        <w:rPr>
          <w:rFonts w:asciiTheme="minorHAnsi" w:hAnsiTheme="minorHAnsi"/>
          <w:b/>
        </w:rPr>
        <w:t>avec les données du fichier « </w:t>
      </w:r>
      <w:proofErr w:type="spellStart"/>
      <w:r w:rsidRPr="006B0268">
        <w:rPr>
          <w:rFonts w:asciiTheme="minorHAnsi" w:hAnsiTheme="minorHAnsi"/>
          <w:b/>
        </w:rPr>
        <w:t>assets</w:t>
      </w:r>
      <w:proofErr w:type="spellEnd"/>
      <w:r w:rsidRPr="006B0268">
        <w:rPr>
          <w:rFonts w:asciiTheme="minorHAnsi" w:hAnsiTheme="minorHAnsi"/>
          <w:b/>
        </w:rPr>
        <w:t>-tp1 »</w:t>
      </w:r>
      <w:r w:rsidR="004F3C14">
        <w:rPr>
          <w:rFonts w:asciiTheme="minorHAnsi" w:hAnsiTheme="minorHAnsi"/>
          <w:b/>
        </w:rPr>
        <w:t xml:space="preserve"> </w:t>
      </w:r>
      <w:r w:rsidR="004F3C14" w:rsidRPr="006B0268">
        <w:rPr>
          <w:rFonts w:asciiTheme="minorHAnsi" w:hAnsiTheme="minorHAnsi"/>
        </w:rPr>
        <w:t>(voir « Ressources TP »)</w:t>
      </w:r>
      <w:r w:rsidRPr="004F3C14">
        <w:rPr>
          <w:rFonts w:asciiTheme="minorHAnsi" w:hAnsiTheme="minorHAnsi"/>
        </w:rPr>
        <w:t xml:space="preserve">, </w:t>
      </w:r>
      <w:r w:rsidRPr="006B0268">
        <w:rPr>
          <w:rFonts w:asciiTheme="minorHAnsi" w:hAnsiTheme="minorHAnsi"/>
        </w:rPr>
        <w:t>afin de</w:t>
      </w:r>
      <w:r w:rsidR="003678AB" w:rsidRPr="006B0268">
        <w:rPr>
          <w:rFonts w:asciiTheme="minorHAnsi" w:hAnsiTheme="minorHAnsi"/>
        </w:rPr>
        <w:t xml:space="preserve"> </w:t>
      </w:r>
      <w:r w:rsidR="00A80C42" w:rsidRPr="006B0268">
        <w:rPr>
          <w:rFonts w:asciiTheme="minorHAnsi" w:hAnsiTheme="minorHAnsi"/>
        </w:rPr>
        <w:t xml:space="preserve">valoriser les différents </w:t>
      </w:r>
      <w:r w:rsidRPr="006B0268">
        <w:rPr>
          <w:rFonts w:asciiTheme="minorHAnsi" w:hAnsiTheme="minorHAnsi"/>
        </w:rPr>
        <w:t xml:space="preserve">éléments </w:t>
      </w:r>
      <w:r w:rsidR="00A80C42" w:rsidRPr="006B0268">
        <w:rPr>
          <w:rFonts w:asciiTheme="minorHAnsi" w:hAnsiTheme="minorHAnsi"/>
        </w:rPr>
        <w:t>du composant « </w:t>
      </w:r>
      <w:r w:rsidR="00E87F9A" w:rsidRPr="006B0268">
        <w:rPr>
          <w:rFonts w:asciiTheme="minorHAnsi" w:hAnsiTheme="minorHAnsi"/>
        </w:rPr>
        <w:t>m</w:t>
      </w:r>
      <w:r w:rsidR="00A80C42" w:rsidRPr="006B0268">
        <w:rPr>
          <w:rFonts w:asciiTheme="minorHAnsi" w:hAnsiTheme="minorHAnsi"/>
        </w:rPr>
        <w:t>at-</w:t>
      </w:r>
      <w:proofErr w:type="spellStart"/>
      <w:r w:rsidR="00A80C42" w:rsidRPr="006B0268">
        <w:rPr>
          <w:rFonts w:asciiTheme="minorHAnsi" w:hAnsiTheme="minorHAnsi"/>
        </w:rPr>
        <w:t>card</w:t>
      </w:r>
      <w:proofErr w:type="spellEnd"/>
      <w:r w:rsidR="00A80C42" w:rsidRPr="006B0268">
        <w:rPr>
          <w:rFonts w:asciiTheme="minorHAnsi" w:hAnsiTheme="minorHAnsi"/>
        </w:rPr>
        <w:t> »</w:t>
      </w:r>
      <w:r w:rsidR="00C82E01" w:rsidRPr="006B0268">
        <w:rPr>
          <w:rFonts w:asciiTheme="minorHAnsi" w:hAnsiTheme="minorHAnsi"/>
        </w:rPr>
        <w:t>.</w:t>
      </w:r>
    </w:p>
    <w:p w:rsidR="00A80C42" w:rsidRPr="006B0268" w:rsidRDefault="00A80C42" w:rsidP="006B0268">
      <w:pPr>
        <w:pStyle w:val="Paragraphedeliste"/>
        <w:numPr>
          <w:ilvl w:val="0"/>
          <w:numId w:val="16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Ajouter un bouton « </w:t>
      </w:r>
      <w:r w:rsidR="00A2478A" w:rsidRPr="006B0268">
        <w:rPr>
          <w:rFonts w:asciiTheme="minorHAnsi" w:hAnsiTheme="minorHAnsi"/>
          <w:b/>
        </w:rPr>
        <w:t>A</w:t>
      </w:r>
      <w:r w:rsidRPr="006B0268">
        <w:rPr>
          <w:rFonts w:asciiTheme="minorHAnsi" w:hAnsiTheme="minorHAnsi"/>
          <w:b/>
        </w:rPr>
        <w:t>cheter »</w:t>
      </w:r>
      <w:r w:rsidRPr="006B0268">
        <w:rPr>
          <w:rFonts w:asciiTheme="minorHAnsi" w:hAnsiTheme="minorHAnsi"/>
        </w:rPr>
        <w:t xml:space="preserve"> dans le composant « </w:t>
      </w:r>
      <w:r w:rsidR="00E87F9A" w:rsidRPr="006B0268">
        <w:rPr>
          <w:rFonts w:asciiTheme="minorHAnsi" w:hAnsiTheme="minorHAnsi"/>
        </w:rPr>
        <w:t>mat</w:t>
      </w:r>
      <w:r w:rsidRPr="006B0268">
        <w:rPr>
          <w:rFonts w:asciiTheme="minorHAnsi" w:hAnsiTheme="minorHAnsi"/>
        </w:rPr>
        <w:t>-</w:t>
      </w:r>
      <w:proofErr w:type="spellStart"/>
      <w:r w:rsidRPr="006B0268">
        <w:rPr>
          <w:rFonts w:asciiTheme="minorHAnsi" w:hAnsiTheme="minorHAnsi"/>
        </w:rPr>
        <w:t>card</w:t>
      </w:r>
      <w:proofErr w:type="spellEnd"/>
      <w:r w:rsidRPr="006B0268">
        <w:rPr>
          <w:rFonts w:asciiTheme="minorHAnsi" w:hAnsiTheme="minorHAnsi"/>
        </w:rPr>
        <w:t> ».</w:t>
      </w:r>
    </w:p>
    <w:p w:rsidR="00051354" w:rsidRPr="006B0268" w:rsidRDefault="008F11B8" w:rsidP="006B0268">
      <w:pPr>
        <w:pStyle w:val="Paragraphedeliste"/>
        <w:numPr>
          <w:ilvl w:val="0"/>
          <w:numId w:val="16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Ajouter la directive « mat-</w:t>
      </w:r>
      <w:proofErr w:type="spellStart"/>
      <w:r w:rsidRPr="006B0268">
        <w:rPr>
          <w:rFonts w:asciiTheme="minorHAnsi" w:hAnsiTheme="minorHAnsi"/>
          <w:b/>
        </w:rPr>
        <w:t>button</w:t>
      </w:r>
      <w:proofErr w:type="spellEnd"/>
      <w:r w:rsidRPr="006B0268">
        <w:rPr>
          <w:rFonts w:asciiTheme="minorHAnsi" w:hAnsiTheme="minorHAnsi"/>
          <w:b/>
        </w:rPr>
        <w:t> »</w:t>
      </w:r>
      <w:r w:rsidR="00051354" w:rsidRPr="006B0268">
        <w:rPr>
          <w:rFonts w:asciiTheme="minorHAnsi" w:hAnsiTheme="minorHAnsi"/>
          <w:b/>
        </w:rPr>
        <w:t xml:space="preserve"> </w:t>
      </w:r>
      <w:r w:rsidRPr="006B0268">
        <w:rPr>
          <w:rFonts w:asciiTheme="minorHAnsi" w:hAnsiTheme="minorHAnsi"/>
          <w:b/>
        </w:rPr>
        <w:t xml:space="preserve">au </w:t>
      </w:r>
      <w:r w:rsidR="005B4A50" w:rsidRPr="006B0268">
        <w:rPr>
          <w:rFonts w:asciiTheme="minorHAnsi" w:hAnsiTheme="minorHAnsi"/>
          <w:b/>
        </w:rPr>
        <w:t>bouton « </w:t>
      </w:r>
      <w:r w:rsidR="00A2478A" w:rsidRPr="006B0268">
        <w:rPr>
          <w:rFonts w:asciiTheme="minorHAnsi" w:hAnsiTheme="minorHAnsi"/>
          <w:b/>
        </w:rPr>
        <w:t>A</w:t>
      </w:r>
      <w:r w:rsidR="005B4A50" w:rsidRPr="006B0268">
        <w:rPr>
          <w:rFonts w:asciiTheme="minorHAnsi" w:hAnsiTheme="minorHAnsi"/>
          <w:b/>
        </w:rPr>
        <w:t>cheter »</w:t>
      </w:r>
      <w:r w:rsidR="005B4A50" w:rsidRPr="006B0268">
        <w:rPr>
          <w:rFonts w:asciiTheme="minorHAnsi" w:hAnsiTheme="minorHAnsi"/>
        </w:rPr>
        <w:t xml:space="preserve"> </w:t>
      </w:r>
      <w:r w:rsidRPr="006B0268">
        <w:rPr>
          <w:rFonts w:asciiTheme="minorHAnsi" w:hAnsiTheme="minorHAnsi"/>
        </w:rPr>
        <w:t>pour le styliser</w:t>
      </w:r>
      <w:r w:rsidR="00051354" w:rsidRPr="006B0268">
        <w:rPr>
          <w:rFonts w:asciiTheme="minorHAnsi" w:hAnsiTheme="minorHAnsi"/>
        </w:rPr>
        <w:t>.</w:t>
      </w:r>
    </w:p>
    <w:p w:rsidR="00674D85" w:rsidRPr="006B0268" w:rsidRDefault="00CF5C5E" w:rsidP="006B0268">
      <w:pPr>
        <w:pStyle w:val="Paragraphedeliste"/>
        <w:numPr>
          <w:ilvl w:val="0"/>
          <w:numId w:val="16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 xml:space="preserve">Ajouter </w:t>
      </w:r>
      <w:r w:rsidR="0079019D" w:rsidRPr="006B0268">
        <w:rPr>
          <w:rFonts w:asciiTheme="minorHAnsi" w:hAnsiTheme="minorHAnsi"/>
          <w:b/>
        </w:rPr>
        <w:t>les</w:t>
      </w:r>
      <w:r w:rsidRPr="006B0268">
        <w:rPr>
          <w:rFonts w:asciiTheme="minorHAnsi" w:hAnsiTheme="minorHAnsi"/>
          <w:b/>
        </w:rPr>
        <w:t xml:space="preserve"> règle</w:t>
      </w:r>
      <w:r w:rsidR="00CD0DB9" w:rsidRPr="006B0268">
        <w:rPr>
          <w:rFonts w:asciiTheme="minorHAnsi" w:hAnsiTheme="minorHAnsi"/>
          <w:b/>
        </w:rPr>
        <w:t>s</w:t>
      </w:r>
      <w:r w:rsidRPr="006B0268">
        <w:rPr>
          <w:rFonts w:asciiTheme="minorHAnsi" w:hAnsiTheme="minorHAnsi"/>
          <w:b/>
        </w:rPr>
        <w:t xml:space="preserve"> CSS</w:t>
      </w:r>
      <w:r w:rsidR="0079019D" w:rsidRPr="006B0268">
        <w:rPr>
          <w:rFonts w:asciiTheme="minorHAnsi" w:hAnsiTheme="minorHAnsi"/>
          <w:b/>
        </w:rPr>
        <w:t xml:space="preserve"> adéquates</w:t>
      </w:r>
      <w:r w:rsidRPr="006B0268">
        <w:rPr>
          <w:rFonts w:asciiTheme="minorHAnsi" w:hAnsiTheme="minorHAnsi"/>
        </w:rPr>
        <w:t xml:space="preserve"> pour que </w:t>
      </w:r>
      <w:r w:rsidR="0079019D" w:rsidRPr="006B0268">
        <w:rPr>
          <w:rFonts w:asciiTheme="minorHAnsi" w:hAnsiTheme="minorHAnsi"/>
        </w:rPr>
        <w:t>le</w:t>
      </w:r>
      <w:r w:rsidR="00A63F1E" w:rsidRPr="006B0268">
        <w:rPr>
          <w:rFonts w:asciiTheme="minorHAnsi" w:hAnsiTheme="minorHAnsi"/>
        </w:rPr>
        <w:t>s</w:t>
      </w:r>
      <w:r w:rsidR="0079019D" w:rsidRPr="006B0268">
        <w:rPr>
          <w:rFonts w:asciiTheme="minorHAnsi" w:hAnsiTheme="minorHAnsi"/>
        </w:rPr>
        <w:t xml:space="preserve"> composant</w:t>
      </w:r>
      <w:r w:rsidR="00A63F1E" w:rsidRPr="006B0268">
        <w:rPr>
          <w:rFonts w:asciiTheme="minorHAnsi" w:hAnsiTheme="minorHAnsi"/>
        </w:rPr>
        <w:t>s</w:t>
      </w:r>
      <w:r w:rsidR="0079019D" w:rsidRPr="006B0268">
        <w:rPr>
          <w:rFonts w:asciiTheme="minorHAnsi" w:hAnsiTheme="minorHAnsi"/>
        </w:rPr>
        <w:t xml:space="preserve"> « </w:t>
      </w:r>
      <w:r w:rsidR="00E87F9A" w:rsidRPr="006B0268">
        <w:rPr>
          <w:rFonts w:asciiTheme="minorHAnsi" w:hAnsiTheme="minorHAnsi"/>
        </w:rPr>
        <w:t>P</w:t>
      </w:r>
      <w:r w:rsidR="0079019D" w:rsidRPr="006B0268">
        <w:rPr>
          <w:rFonts w:asciiTheme="minorHAnsi" w:hAnsiTheme="minorHAnsi"/>
        </w:rPr>
        <w:t>roduct »</w:t>
      </w:r>
      <w:r w:rsidR="00EA7EC3" w:rsidRPr="006B0268">
        <w:rPr>
          <w:rFonts w:asciiTheme="minorHAnsi" w:hAnsiTheme="minorHAnsi"/>
        </w:rPr>
        <w:t xml:space="preserve"> </w:t>
      </w:r>
      <w:r w:rsidR="0079019D" w:rsidRPr="006B0268">
        <w:rPr>
          <w:rFonts w:asciiTheme="minorHAnsi" w:hAnsiTheme="minorHAnsi"/>
        </w:rPr>
        <w:t>s’affiche</w:t>
      </w:r>
      <w:r w:rsidR="00A63F1E" w:rsidRPr="006B0268">
        <w:rPr>
          <w:rFonts w:asciiTheme="minorHAnsi" w:hAnsiTheme="minorHAnsi"/>
        </w:rPr>
        <w:t>nt</w:t>
      </w:r>
      <w:r w:rsidR="0079019D" w:rsidRPr="006B0268">
        <w:rPr>
          <w:rFonts w:asciiTheme="minorHAnsi" w:hAnsiTheme="minorHAnsi"/>
        </w:rPr>
        <w:t xml:space="preserve"> </w:t>
      </w:r>
      <w:r w:rsidR="00EA7EC3" w:rsidRPr="006B0268">
        <w:rPr>
          <w:rFonts w:asciiTheme="minorHAnsi" w:hAnsiTheme="minorHAnsi"/>
        </w:rPr>
        <w:t xml:space="preserve">côte-à-côte </w:t>
      </w:r>
      <w:r w:rsidR="00A63F1E" w:rsidRPr="006B0268">
        <w:rPr>
          <w:rFonts w:asciiTheme="minorHAnsi" w:hAnsiTheme="minorHAnsi"/>
        </w:rPr>
        <w:t>(s’il y en a plusieurs) avec une longueur de</w:t>
      </w:r>
      <w:r w:rsidRPr="006B0268">
        <w:rPr>
          <w:rFonts w:asciiTheme="minorHAnsi" w:hAnsiTheme="minorHAnsi"/>
        </w:rPr>
        <w:t xml:space="preserve"> </w:t>
      </w:r>
      <w:r w:rsidR="00A63F1E" w:rsidRPr="006B0268">
        <w:rPr>
          <w:rFonts w:asciiTheme="minorHAnsi" w:hAnsiTheme="minorHAnsi"/>
        </w:rPr>
        <w:t>400px.</w:t>
      </w:r>
    </w:p>
    <w:p w:rsidR="005612C8" w:rsidRPr="006B0268" w:rsidRDefault="005612C8" w:rsidP="006B0268">
      <w:pPr>
        <w:jc w:val="both"/>
        <w:rPr>
          <w:rFonts w:asciiTheme="minorHAnsi" w:hAnsiTheme="minorHAnsi"/>
        </w:rPr>
      </w:pPr>
    </w:p>
    <w:tbl>
      <w:tblPr>
        <w:tblStyle w:val="Grilledutableau"/>
        <w:tblW w:w="0" w:type="auto"/>
        <w:jc w:val="center"/>
        <w:tblInd w:w="720" w:type="dxa"/>
        <w:tblLook w:val="04A0"/>
      </w:tblPr>
      <w:tblGrid>
        <w:gridCol w:w="10268"/>
      </w:tblGrid>
      <w:tr w:rsidR="00674D85" w:rsidTr="006A2C2A">
        <w:trPr>
          <w:jc w:val="center"/>
        </w:trPr>
        <w:tc>
          <w:tcPr>
            <w:tcW w:w="10268" w:type="dxa"/>
          </w:tcPr>
          <w:p w:rsidR="00674D85" w:rsidRPr="007023FC" w:rsidRDefault="00220089" w:rsidP="00EC1AC2">
            <w:pPr>
              <w:jc w:val="center"/>
              <w:rPr>
                <w:rFonts w:asciiTheme="minorHAnsi" w:hAnsiTheme="minorHAnsi"/>
                <w:b/>
              </w:rPr>
            </w:pPr>
            <w:r w:rsidRPr="007023FC">
              <w:rPr>
                <w:rFonts w:asciiTheme="minorHAnsi" w:hAnsiTheme="minorHAnsi"/>
                <w:b/>
                <w:smallCaps/>
              </w:rPr>
              <w:t>Règles CSS (« </w:t>
            </w:r>
            <w:proofErr w:type="spellStart"/>
            <w:r w:rsidRPr="007023FC">
              <w:rPr>
                <w:rFonts w:asciiTheme="minorHAnsi" w:hAnsiTheme="minorHAnsi"/>
                <w:b/>
                <w:smallCaps/>
              </w:rPr>
              <w:t>product.component.css</w:t>
            </w:r>
            <w:proofErr w:type="spellEnd"/>
            <w:r w:rsidRPr="007023FC">
              <w:rPr>
                <w:rFonts w:asciiTheme="minorHAnsi" w:hAnsiTheme="minorHAnsi"/>
                <w:b/>
                <w:smallCaps/>
              </w:rPr>
              <w:t> »)</w:t>
            </w:r>
          </w:p>
        </w:tc>
      </w:tr>
      <w:tr w:rsidR="009B53F3" w:rsidTr="006A2C2A">
        <w:trPr>
          <w:jc w:val="center"/>
        </w:trPr>
        <w:tc>
          <w:tcPr>
            <w:tcW w:w="10268" w:type="dxa"/>
          </w:tcPr>
          <w:p w:rsidR="009B53F3" w:rsidRPr="007023FC" w:rsidRDefault="009B53F3" w:rsidP="009B53F3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7023FC">
              <w:rPr>
                <w:rFonts w:ascii="Consolas" w:hAnsi="Consolas" w:cs="Consolas"/>
                <w:color w:val="569CD6"/>
                <w:sz w:val="18"/>
                <w:szCs w:val="18"/>
              </w:rPr>
              <w:t>mat-</w:t>
            </w:r>
            <w:proofErr w:type="spellStart"/>
            <w:r w:rsidRPr="007023FC">
              <w:rPr>
                <w:rFonts w:ascii="Consolas" w:hAnsi="Consolas" w:cs="Consolas"/>
                <w:color w:val="569CD6"/>
                <w:sz w:val="18"/>
                <w:szCs w:val="18"/>
              </w:rPr>
              <w:t>card</w:t>
            </w:r>
            <w:proofErr w:type="spellEnd"/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{</w:t>
            </w:r>
          </w:p>
          <w:p w:rsidR="009B53F3" w:rsidRPr="007023FC" w:rsidRDefault="009B53F3" w:rsidP="009B53F3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    </w:t>
            </w:r>
            <w:r w:rsidRPr="007023FC">
              <w:rPr>
                <w:rFonts w:ascii="Consolas" w:hAnsi="Consolas" w:cs="Consolas"/>
                <w:color w:val="9CDCFE"/>
                <w:sz w:val="18"/>
                <w:szCs w:val="18"/>
              </w:rPr>
              <w:t>max-</w:t>
            </w:r>
            <w:proofErr w:type="spellStart"/>
            <w:proofErr w:type="gramStart"/>
            <w:r w:rsidRPr="007023FC">
              <w:rPr>
                <w:rFonts w:ascii="Consolas" w:hAnsi="Consolas" w:cs="Consolas"/>
                <w:color w:val="9CDCFE"/>
                <w:sz w:val="18"/>
                <w:szCs w:val="18"/>
              </w:rPr>
              <w:t>width</w:t>
            </w:r>
            <w:proofErr w:type="spellEnd"/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>:</w:t>
            </w:r>
            <w:proofErr w:type="gramEnd"/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</w:t>
            </w:r>
            <w:r w:rsidRPr="007023FC">
              <w:rPr>
                <w:rFonts w:ascii="Consolas" w:hAnsi="Consolas" w:cs="Consolas"/>
                <w:color w:val="B5CEA8"/>
                <w:sz w:val="18"/>
                <w:szCs w:val="18"/>
              </w:rPr>
              <w:t>400px</w:t>
            </w:r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>;</w:t>
            </w:r>
          </w:p>
          <w:p w:rsidR="009B53F3" w:rsidRDefault="009B53F3" w:rsidP="009B53F3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>}</w:t>
            </w:r>
          </w:p>
          <w:p w:rsidR="007023FC" w:rsidRPr="007023FC" w:rsidRDefault="007023FC" w:rsidP="009B53F3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</w:p>
          <w:p w:rsidR="009B53F3" w:rsidRPr="00674D85" w:rsidRDefault="009B53F3" w:rsidP="009B53F3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proofErr w:type="gramStart"/>
            <w:r w:rsidRPr="007023FC">
              <w:rPr>
                <w:rFonts w:ascii="Consolas" w:hAnsi="Consolas" w:cs="Consolas"/>
                <w:color w:val="569CD6"/>
                <w:sz w:val="18"/>
                <w:szCs w:val="18"/>
              </w:rPr>
              <w:t>:host</w:t>
            </w:r>
            <w:proofErr w:type="gramEnd"/>
            <w:r w:rsidRPr="00674D85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{</w:t>
            </w:r>
          </w:p>
          <w:p w:rsidR="009B53F3" w:rsidRPr="00674D85" w:rsidRDefault="009B53F3" w:rsidP="009B53F3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674D85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    </w:t>
            </w:r>
            <w:proofErr w:type="gramStart"/>
            <w:r w:rsidRPr="00674D85">
              <w:rPr>
                <w:rFonts w:ascii="Consolas" w:hAnsi="Consolas" w:cs="Consolas"/>
                <w:color w:val="9CDCFE"/>
                <w:sz w:val="18"/>
                <w:szCs w:val="18"/>
              </w:rPr>
              <w:t>display</w:t>
            </w:r>
            <w:r w:rsidRPr="00674D85">
              <w:rPr>
                <w:rFonts w:ascii="Consolas" w:hAnsi="Consolas" w:cs="Consolas"/>
                <w:color w:val="CCCCCC"/>
                <w:sz w:val="18"/>
                <w:szCs w:val="18"/>
              </w:rPr>
              <w:t>:</w:t>
            </w:r>
            <w:proofErr w:type="gramEnd"/>
            <w:r w:rsidRPr="00674D85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674D85">
              <w:rPr>
                <w:rFonts w:ascii="Consolas" w:hAnsi="Consolas" w:cs="Consolas"/>
                <w:color w:val="CE9178"/>
                <w:sz w:val="18"/>
                <w:szCs w:val="18"/>
              </w:rPr>
              <w:t>inline</w:t>
            </w:r>
            <w:proofErr w:type="spellEnd"/>
            <w:r w:rsidRPr="00674D85">
              <w:rPr>
                <w:rFonts w:ascii="Consolas" w:hAnsi="Consolas" w:cs="Consolas"/>
                <w:color w:val="CE9178"/>
                <w:sz w:val="18"/>
                <w:szCs w:val="18"/>
              </w:rPr>
              <w:t>-block</w:t>
            </w:r>
            <w:r w:rsidRPr="00674D85">
              <w:rPr>
                <w:rFonts w:ascii="Consolas" w:hAnsi="Consolas" w:cs="Consolas"/>
                <w:color w:val="CCCCCC"/>
                <w:sz w:val="18"/>
                <w:szCs w:val="18"/>
              </w:rPr>
              <w:t>;</w:t>
            </w:r>
          </w:p>
          <w:p w:rsidR="009B53F3" w:rsidRPr="00674D85" w:rsidRDefault="009B53F3" w:rsidP="009B53F3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674D85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    </w:t>
            </w:r>
            <w:proofErr w:type="gramStart"/>
            <w:r w:rsidRPr="00674D85">
              <w:rPr>
                <w:rFonts w:ascii="Consolas" w:hAnsi="Consolas" w:cs="Consolas"/>
                <w:color w:val="9CDCFE"/>
                <w:sz w:val="18"/>
                <w:szCs w:val="18"/>
              </w:rPr>
              <w:t>margin</w:t>
            </w:r>
            <w:r w:rsidRPr="00674D85">
              <w:rPr>
                <w:rFonts w:ascii="Consolas" w:hAnsi="Consolas" w:cs="Consolas"/>
                <w:color w:val="CCCCCC"/>
                <w:sz w:val="18"/>
                <w:szCs w:val="18"/>
              </w:rPr>
              <w:t>:</w:t>
            </w:r>
            <w:proofErr w:type="gramEnd"/>
            <w:r w:rsidRPr="00674D85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</w:t>
            </w:r>
            <w:r w:rsidRPr="00674D85">
              <w:rPr>
                <w:rFonts w:ascii="Consolas" w:hAnsi="Consolas" w:cs="Consolas"/>
                <w:color w:val="B5CEA8"/>
                <w:sz w:val="18"/>
                <w:szCs w:val="18"/>
              </w:rPr>
              <w:t>10px</w:t>
            </w:r>
            <w:r w:rsidRPr="00674D85">
              <w:rPr>
                <w:rFonts w:ascii="Consolas" w:hAnsi="Consolas" w:cs="Consolas"/>
                <w:color w:val="CCCCCC"/>
                <w:sz w:val="18"/>
                <w:szCs w:val="18"/>
              </w:rPr>
              <w:t>;</w:t>
            </w:r>
          </w:p>
          <w:p w:rsidR="009B53F3" w:rsidRPr="007023FC" w:rsidRDefault="009B53F3" w:rsidP="00EC1AC2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674D85">
              <w:rPr>
                <w:rFonts w:ascii="Consolas" w:hAnsi="Consolas" w:cs="Consolas"/>
                <w:color w:val="CCCCCC"/>
                <w:sz w:val="18"/>
                <w:szCs w:val="18"/>
              </w:rPr>
              <w:t>}</w:t>
            </w:r>
          </w:p>
          <w:p w:rsidR="009B53F3" w:rsidRPr="007023FC" w:rsidRDefault="009B53F3" w:rsidP="00EC1AC2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</w:p>
        </w:tc>
      </w:tr>
    </w:tbl>
    <w:p w:rsidR="00CF5C5E" w:rsidRPr="006B0268" w:rsidRDefault="00CF5C5E" w:rsidP="006B0268">
      <w:pPr>
        <w:jc w:val="both"/>
        <w:rPr>
          <w:rFonts w:asciiTheme="minorHAnsi" w:hAnsiTheme="minorHAnsi"/>
        </w:rPr>
      </w:pPr>
    </w:p>
    <w:p w:rsidR="002F5398" w:rsidRDefault="002F5398" w:rsidP="002F5398">
      <w:pPr>
        <w:jc w:val="center"/>
        <w:rPr>
          <w:rFonts w:ascii="Calibri" w:hAnsi="Calibri"/>
        </w:rPr>
      </w:pPr>
      <w:r w:rsidRPr="002F5398">
        <w:rPr>
          <w:rFonts w:ascii="Calibri" w:hAnsi="Calibri"/>
          <w:noProof/>
        </w:rPr>
        <w:drawing>
          <wp:inline distT="0" distB="0" distL="0" distR="0">
            <wp:extent cx="3349430" cy="1800000"/>
            <wp:effectExtent l="19050" t="0" r="3370" b="0"/>
            <wp:docPr id="1" name="Image 2" descr="E:\8. Informatique\Formations Z\Modifiés\Captures TD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8. Informatique\Formations Z\Modifiés\Captures TD\Capture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3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98" w:rsidRDefault="002F5398" w:rsidP="002F5398">
      <w:pPr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TP2 (</w:t>
      </w:r>
      <w:proofErr w:type="spellStart"/>
      <w:r>
        <w:rPr>
          <w:rFonts w:ascii="Calibri" w:hAnsi="Calibri"/>
          <w:i/>
        </w:rPr>
        <w:t>card</w:t>
      </w:r>
      <w:proofErr w:type="spellEnd"/>
      <w:r>
        <w:rPr>
          <w:rFonts w:ascii="Calibri" w:hAnsi="Calibri"/>
          <w:i/>
        </w:rPr>
        <w:t>)</w:t>
      </w:r>
    </w:p>
    <w:p w:rsidR="002F5398" w:rsidRPr="006B0268" w:rsidRDefault="002F5398" w:rsidP="006B0268">
      <w:pPr>
        <w:jc w:val="both"/>
        <w:rPr>
          <w:rFonts w:asciiTheme="minorHAnsi" w:hAnsiTheme="minorHAnsi"/>
        </w:rPr>
      </w:pPr>
    </w:p>
    <w:p w:rsidR="002F5398" w:rsidRPr="006B0268" w:rsidRDefault="002F5398" w:rsidP="006B0268">
      <w:pPr>
        <w:jc w:val="both"/>
        <w:rPr>
          <w:rFonts w:asciiTheme="minorHAnsi" w:hAnsiTheme="minorHAnsi"/>
        </w:rPr>
      </w:pPr>
    </w:p>
    <w:p w:rsidR="00B77795" w:rsidRPr="006B0268" w:rsidRDefault="00B77795" w:rsidP="006B0268">
      <w:pPr>
        <w:jc w:val="both"/>
        <w:rPr>
          <w:rFonts w:asciiTheme="minorHAnsi" w:hAnsiTheme="minorHAnsi"/>
        </w:rPr>
      </w:pPr>
    </w:p>
    <w:p w:rsidR="00EF25B2" w:rsidRDefault="00EF25B2">
      <w:pPr>
        <w:rPr>
          <w:rFonts w:eastAsiaTheme="majorEastAsia" w:cstheme="majorBidi"/>
          <w:b/>
          <w:bCs/>
          <w:smallCaps/>
          <w:sz w:val="48"/>
          <w:szCs w:val="26"/>
          <w:u w:val="single"/>
        </w:rPr>
      </w:pPr>
      <w:r>
        <w:br w:type="page"/>
      </w:r>
    </w:p>
    <w:p w:rsidR="00EF25B2" w:rsidRPr="00285FB7" w:rsidRDefault="00EF25B2" w:rsidP="00EF25B2">
      <w:pPr>
        <w:pStyle w:val="Titre2"/>
      </w:pPr>
      <w:r>
        <w:lastRenderedPageBreak/>
        <w:t>TP 3 :</w:t>
      </w:r>
      <w:r w:rsidRPr="00285FB7">
        <w:t xml:space="preserve"> </w:t>
      </w:r>
      <w:r w:rsidR="00375419" w:rsidRPr="00375419">
        <w:t>Rendre</w:t>
      </w:r>
      <w:r w:rsidR="00375419">
        <w:t xml:space="preserve"> dynamique le composant « product »</w:t>
      </w:r>
    </w:p>
    <w:p w:rsidR="004A5433" w:rsidRPr="006B0268" w:rsidRDefault="006A2C2A" w:rsidP="006B0268">
      <w:p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Il est maintenant temps d’ajouter</w:t>
      </w:r>
      <w:r w:rsidR="006C748E">
        <w:rPr>
          <w:rFonts w:asciiTheme="minorHAnsi" w:hAnsiTheme="minorHAnsi"/>
          <w:i/>
        </w:rPr>
        <w:t xml:space="preserve"> de nouvelles </w:t>
      </w:r>
      <w:proofErr w:type="spellStart"/>
      <w:r w:rsidR="006C748E">
        <w:rPr>
          <w:rFonts w:asciiTheme="minorHAnsi" w:hAnsiTheme="minorHAnsi"/>
          <w:i/>
        </w:rPr>
        <w:t>features</w:t>
      </w:r>
      <w:proofErr w:type="spellEnd"/>
      <w:r w:rsidR="006C748E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 xml:space="preserve">à </w:t>
      </w:r>
      <w:r w:rsidR="004A5433" w:rsidRPr="006B0268">
        <w:rPr>
          <w:rFonts w:asciiTheme="minorHAnsi" w:hAnsiTheme="minorHAnsi"/>
          <w:i/>
        </w:rPr>
        <w:t>notre application</w:t>
      </w:r>
      <w:r w:rsidR="00AD328E">
        <w:rPr>
          <w:rFonts w:asciiTheme="minorHAnsi" w:hAnsiTheme="minorHAnsi"/>
          <w:i/>
        </w:rPr>
        <w:t>.</w:t>
      </w:r>
      <w:r>
        <w:rPr>
          <w:rFonts w:asciiTheme="minorHAnsi" w:hAnsiTheme="minorHAnsi"/>
          <w:i/>
        </w:rPr>
        <w:t xml:space="preserve"> De plus, nous allons pouvoir</w:t>
      </w:r>
      <w:r w:rsidRPr="006B0268">
        <w:rPr>
          <w:rFonts w:asciiTheme="minorHAnsi" w:hAnsiTheme="minorHAnsi"/>
          <w:i/>
        </w:rPr>
        <w:t xml:space="preserve"> factoriser </w:t>
      </w:r>
      <w:r>
        <w:rPr>
          <w:rFonts w:asciiTheme="minorHAnsi" w:hAnsiTheme="minorHAnsi"/>
          <w:i/>
        </w:rPr>
        <w:t>le</w:t>
      </w:r>
      <w:r w:rsidRPr="006B0268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composant « Product » afin d’en généraliser l’usage à tous les produits de notre catalogue.</w:t>
      </w:r>
    </w:p>
    <w:p w:rsidR="00375419" w:rsidRPr="006B0268" w:rsidRDefault="00375419" w:rsidP="006B0268">
      <w:pPr>
        <w:jc w:val="both"/>
        <w:rPr>
          <w:rFonts w:asciiTheme="minorHAnsi" w:hAnsiTheme="minorHAnsi"/>
        </w:rPr>
      </w:pPr>
    </w:p>
    <w:p w:rsidR="00375419" w:rsidRDefault="004E7E90" w:rsidP="00375419">
      <w:pPr>
        <w:pStyle w:val="Titre4"/>
      </w:pPr>
      <w:r>
        <w:t>Actions du TP</w:t>
      </w:r>
    </w:p>
    <w:p w:rsidR="006A2C2A" w:rsidRPr="006A2C2A" w:rsidRDefault="00375419" w:rsidP="006A2C2A">
      <w:pPr>
        <w:pStyle w:val="Paragraphedeliste"/>
        <w:numPr>
          <w:ilvl w:val="0"/>
          <w:numId w:val="12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 xml:space="preserve">Créer une interface </w:t>
      </w:r>
      <w:r w:rsidR="00BD78F0">
        <w:rPr>
          <w:rFonts w:asciiTheme="minorHAnsi" w:hAnsiTheme="minorHAnsi"/>
        </w:rPr>
        <w:t>« </w:t>
      </w:r>
      <w:r w:rsidRPr="006B0268">
        <w:rPr>
          <w:rFonts w:asciiTheme="minorHAnsi" w:hAnsiTheme="minorHAnsi"/>
        </w:rPr>
        <w:t>Product</w:t>
      </w:r>
      <w:r w:rsidR="00BD78F0">
        <w:rPr>
          <w:rFonts w:asciiTheme="minorHAnsi" w:hAnsiTheme="minorHAnsi"/>
        </w:rPr>
        <w:t> »</w:t>
      </w:r>
      <w:r w:rsidRPr="006B0268">
        <w:rPr>
          <w:rFonts w:asciiTheme="minorHAnsi" w:hAnsiTheme="minorHAnsi"/>
          <w:b/>
        </w:rPr>
        <w:t xml:space="preserve"> </w:t>
      </w:r>
      <w:r w:rsidRPr="006B0268">
        <w:rPr>
          <w:rFonts w:asciiTheme="minorHAnsi" w:hAnsiTheme="minorHAnsi"/>
        </w:rPr>
        <w:t>avec les champs suivants.</w:t>
      </w:r>
    </w:p>
    <w:p w:rsidR="006A2C2A" w:rsidRPr="006A2C2A" w:rsidRDefault="006A2C2A" w:rsidP="006A2C2A">
      <w:pPr>
        <w:spacing w:before="60" w:after="60"/>
        <w:jc w:val="center"/>
        <w:rPr>
          <w:rFonts w:ascii="Calibri" w:hAnsi="Calibri"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  <w:t>Interface « Product »</w:t>
      </w:r>
    </w:p>
    <w:tbl>
      <w:tblPr>
        <w:tblStyle w:val="Grilledutableau"/>
        <w:tblW w:w="0" w:type="auto"/>
        <w:jc w:val="center"/>
        <w:tblLook w:val="04A0"/>
      </w:tblPr>
      <w:tblGrid>
        <w:gridCol w:w="1985"/>
        <w:gridCol w:w="1418"/>
        <w:gridCol w:w="3402"/>
      </w:tblGrid>
      <w:tr w:rsidR="00375419" w:rsidRPr="004A5433" w:rsidTr="00375419">
        <w:trPr>
          <w:jc w:val="center"/>
        </w:trPr>
        <w:tc>
          <w:tcPr>
            <w:tcW w:w="1985" w:type="dxa"/>
          </w:tcPr>
          <w:p w:rsidR="00375419" w:rsidRPr="004A5433" w:rsidRDefault="00375419" w:rsidP="0076197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A5433">
              <w:rPr>
                <w:rFonts w:asciiTheme="minorHAnsi" w:hAnsiTheme="minorHAnsi"/>
                <w:b/>
                <w:smallCaps/>
                <w:sz w:val="20"/>
                <w:szCs w:val="20"/>
              </w:rPr>
              <w:t>Champ</w:t>
            </w:r>
          </w:p>
        </w:tc>
        <w:tc>
          <w:tcPr>
            <w:tcW w:w="1418" w:type="dxa"/>
          </w:tcPr>
          <w:p w:rsidR="00375419" w:rsidRPr="004A5433" w:rsidRDefault="00375419" w:rsidP="0076197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A5433">
              <w:rPr>
                <w:rFonts w:asciiTheme="minorHAnsi" w:hAnsiTheme="minorHAnsi"/>
                <w:b/>
                <w:smallCaps/>
                <w:sz w:val="20"/>
                <w:szCs w:val="20"/>
              </w:rPr>
              <w:t>Type</w:t>
            </w:r>
          </w:p>
        </w:tc>
        <w:tc>
          <w:tcPr>
            <w:tcW w:w="3402" w:type="dxa"/>
          </w:tcPr>
          <w:p w:rsidR="00375419" w:rsidRPr="004A5433" w:rsidRDefault="00375419" w:rsidP="00761970">
            <w:pPr>
              <w:jc w:val="center"/>
              <w:rPr>
                <w:rFonts w:asciiTheme="minorHAnsi" w:hAnsiTheme="minorHAnsi"/>
                <w:b/>
                <w:smallCaps/>
                <w:sz w:val="20"/>
                <w:szCs w:val="20"/>
              </w:rPr>
            </w:pPr>
            <w:r w:rsidRPr="004A5433">
              <w:rPr>
                <w:rFonts w:asciiTheme="minorHAnsi" w:hAnsiTheme="minorHAnsi"/>
                <w:b/>
                <w:smallCaps/>
                <w:sz w:val="20"/>
                <w:szCs w:val="20"/>
              </w:rPr>
              <w:t>Infos</w:t>
            </w:r>
          </w:p>
        </w:tc>
      </w:tr>
      <w:tr w:rsidR="00375419" w:rsidRPr="004A5433" w:rsidTr="00375419">
        <w:trPr>
          <w:jc w:val="center"/>
        </w:trPr>
        <w:tc>
          <w:tcPr>
            <w:tcW w:w="1985" w:type="dxa"/>
          </w:tcPr>
          <w:p w:rsidR="00375419" w:rsidRPr="004A5433" w:rsidRDefault="00375419" w:rsidP="00761970">
            <w:pPr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375419" w:rsidRPr="004A5433" w:rsidRDefault="00375419" w:rsidP="0037541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 w:cs="Calibri"/>
                <w:sz w:val="20"/>
                <w:szCs w:val="20"/>
              </w:rPr>
              <w:t>Entier</w:t>
            </w:r>
          </w:p>
        </w:tc>
        <w:tc>
          <w:tcPr>
            <w:tcW w:w="3402" w:type="dxa"/>
          </w:tcPr>
          <w:p w:rsidR="00375419" w:rsidRPr="004A5433" w:rsidRDefault="00375419" w:rsidP="00375419">
            <w:pPr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/>
                <w:sz w:val="20"/>
                <w:szCs w:val="20"/>
              </w:rPr>
              <w:t>_</w:t>
            </w:r>
          </w:p>
        </w:tc>
      </w:tr>
      <w:tr w:rsidR="00375419" w:rsidRPr="004A5433" w:rsidTr="00375419">
        <w:trPr>
          <w:jc w:val="center"/>
        </w:trPr>
        <w:tc>
          <w:tcPr>
            <w:tcW w:w="1985" w:type="dxa"/>
          </w:tcPr>
          <w:p w:rsidR="00375419" w:rsidRPr="004A5433" w:rsidRDefault="00375419" w:rsidP="00761970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A5433">
              <w:rPr>
                <w:rFonts w:asciiTheme="minorHAnsi" w:hAnsiTheme="minorHAnsi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418" w:type="dxa"/>
          </w:tcPr>
          <w:p w:rsidR="00375419" w:rsidRPr="004A5433" w:rsidRDefault="00375419" w:rsidP="0037541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 w:cs="Calibri"/>
                <w:sz w:val="20"/>
                <w:szCs w:val="20"/>
              </w:rPr>
              <w:t>Texte</w:t>
            </w:r>
          </w:p>
        </w:tc>
        <w:tc>
          <w:tcPr>
            <w:tcW w:w="3402" w:type="dxa"/>
          </w:tcPr>
          <w:p w:rsidR="00375419" w:rsidRPr="004A5433" w:rsidRDefault="00375419" w:rsidP="00375419">
            <w:pPr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/>
                <w:sz w:val="20"/>
                <w:szCs w:val="20"/>
              </w:rPr>
              <w:t>Nom du produit.</w:t>
            </w:r>
          </w:p>
        </w:tc>
      </w:tr>
      <w:tr w:rsidR="00375419" w:rsidRPr="004A5433" w:rsidTr="00375419">
        <w:trPr>
          <w:jc w:val="center"/>
        </w:trPr>
        <w:tc>
          <w:tcPr>
            <w:tcW w:w="1985" w:type="dxa"/>
          </w:tcPr>
          <w:p w:rsidR="00375419" w:rsidRPr="004A5433" w:rsidRDefault="00375419" w:rsidP="00761970">
            <w:pPr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375419" w:rsidRPr="004A5433" w:rsidRDefault="00375419" w:rsidP="0037541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 w:cs="Calibri"/>
                <w:sz w:val="20"/>
                <w:szCs w:val="20"/>
              </w:rPr>
              <w:t>Texte</w:t>
            </w:r>
          </w:p>
        </w:tc>
        <w:tc>
          <w:tcPr>
            <w:tcW w:w="3402" w:type="dxa"/>
          </w:tcPr>
          <w:p w:rsidR="00375419" w:rsidRPr="004A5433" w:rsidRDefault="00375419" w:rsidP="00761970">
            <w:pPr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/>
                <w:sz w:val="20"/>
                <w:szCs w:val="20"/>
              </w:rPr>
              <w:t>_</w:t>
            </w:r>
          </w:p>
        </w:tc>
      </w:tr>
      <w:tr w:rsidR="00375419" w:rsidRPr="004A5433" w:rsidTr="00375419">
        <w:trPr>
          <w:jc w:val="center"/>
        </w:trPr>
        <w:tc>
          <w:tcPr>
            <w:tcW w:w="1985" w:type="dxa"/>
          </w:tcPr>
          <w:p w:rsidR="00375419" w:rsidRPr="004A5433" w:rsidRDefault="00375419" w:rsidP="00761970">
            <w:pPr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/>
                <w:sz w:val="20"/>
                <w:szCs w:val="20"/>
              </w:rPr>
              <w:t>photo</w:t>
            </w:r>
          </w:p>
        </w:tc>
        <w:tc>
          <w:tcPr>
            <w:tcW w:w="1418" w:type="dxa"/>
          </w:tcPr>
          <w:p w:rsidR="00375419" w:rsidRPr="004A5433" w:rsidRDefault="00375419" w:rsidP="0037541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 w:cs="Calibri"/>
                <w:sz w:val="20"/>
                <w:szCs w:val="20"/>
              </w:rPr>
              <w:t>Texte</w:t>
            </w:r>
          </w:p>
        </w:tc>
        <w:tc>
          <w:tcPr>
            <w:tcW w:w="3402" w:type="dxa"/>
          </w:tcPr>
          <w:p w:rsidR="00375419" w:rsidRPr="004A5433" w:rsidRDefault="00375419" w:rsidP="00375419">
            <w:pPr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/>
                <w:sz w:val="20"/>
                <w:szCs w:val="20"/>
              </w:rPr>
              <w:t>Path de la photo à afficher.</w:t>
            </w:r>
          </w:p>
        </w:tc>
      </w:tr>
      <w:tr w:rsidR="00375419" w:rsidRPr="004A5433" w:rsidTr="00375419">
        <w:trPr>
          <w:jc w:val="center"/>
        </w:trPr>
        <w:tc>
          <w:tcPr>
            <w:tcW w:w="1985" w:type="dxa"/>
          </w:tcPr>
          <w:p w:rsidR="00375419" w:rsidRPr="004A5433" w:rsidRDefault="00375419" w:rsidP="00761970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A5433">
              <w:rPr>
                <w:rFonts w:asciiTheme="minorHAnsi" w:hAnsiTheme="minorHAnsi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1418" w:type="dxa"/>
          </w:tcPr>
          <w:p w:rsidR="00375419" w:rsidRPr="004A5433" w:rsidRDefault="00375419" w:rsidP="0037541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 w:cs="Calibri"/>
                <w:sz w:val="20"/>
                <w:szCs w:val="20"/>
              </w:rPr>
              <w:t>Entier</w:t>
            </w:r>
          </w:p>
        </w:tc>
        <w:tc>
          <w:tcPr>
            <w:tcW w:w="3402" w:type="dxa"/>
          </w:tcPr>
          <w:p w:rsidR="00375419" w:rsidRPr="004A5433" w:rsidRDefault="00375419" w:rsidP="00761970">
            <w:pPr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/>
                <w:sz w:val="20"/>
                <w:szCs w:val="20"/>
              </w:rPr>
              <w:t>_</w:t>
            </w:r>
          </w:p>
        </w:tc>
      </w:tr>
      <w:tr w:rsidR="00375419" w:rsidRPr="004A5433" w:rsidTr="00375419">
        <w:trPr>
          <w:jc w:val="center"/>
        </w:trPr>
        <w:tc>
          <w:tcPr>
            <w:tcW w:w="1985" w:type="dxa"/>
          </w:tcPr>
          <w:p w:rsidR="00375419" w:rsidRPr="004A5433" w:rsidRDefault="00375419" w:rsidP="00761970">
            <w:pPr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/>
                <w:sz w:val="20"/>
                <w:szCs w:val="20"/>
              </w:rPr>
              <w:t>stock</w:t>
            </w:r>
          </w:p>
        </w:tc>
        <w:tc>
          <w:tcPr>
            <w:tcW w:w="1418" w:type="dxa"/>
          </w:tcPr>
          <w:p w:rsidR="00375419" w:rsidRPr="004A5433" w:rsidRDefault="00375419" w:rsidP="0037541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 w:cs="Calibri"/>
                <w:sz w:val="20"/>
                <w:szCs w:val="20"/>
              </w:rPr>
              <w:t>Entier</w:t>
            </w:r>
          </w:p>
        </w:tc>
        <w:tc>
          <w:tcPr>
            <w:tcW w:w="3402" w:type="dxa"/>
          </w:tcPr>
          <w:p w:rsidR="00375419" w:rsidRPr="004A5433" w:rsidRDefault="00375419" w:rsidP="00761970">
            <w:pPr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/>
                <w:sz w:val="20"/>
                <w:szCs w:val="20"/>
              </w:rPr>
              <w:t>_</w:t>
            </w:r>
          </w:p>
        </w:tc>
      </w:tr>
    </w:tbl>
    <w:p w:rsidR="00EF25B2" w:rsidRPr="006B0268" w:rsidRDefault="00EF25B2" w:rsidP="006B0268">
      <w:pPr>
        <w:jc w:val="both"/>
        <w:rPr>
          <w:rFonts w:asciiTheme="minorHAnsi" w:hAnsiTheme="minorHAnsi"/>
        </w:rPr>
      </w:pPr>
    </w:p>
    <w:p w:rsidR="008636C5" w:rsidRPr="006B0268" w:rsidRDefault="00C752BD" w:rsidP="006B0268">
      <w:pPr>
        <w:pStyle w:val="Paragraphedeliste"/>
        <w:numPr>
          <w:ilvl w:val="0"/>
          <w:numId w:val="12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Déclarer</w:t>
      </w:r>
      <w:r w:rsidR="00375419" w:rsidRPr="006B0268">
        <w:rPr>
          <w:rFonts w:asciiTheme="minorHAnsi" w:hAnsiTheme="minorHAnsi"/>
          <w:b/>
        </w:rPr>
        <w:t xml:space="preserve"> </w:t>
      </w:r>
      <w:r w:rsidR="00E87F9A" w:rsidRPr="006B0268">
        <w:rPr>
          <w:rFonts w:asciiTheme="minorHAnsi" w:hAnsiTheme="minorHAnsi"/>
          <w:b/>
        </w:rPr>
        <w:t xml:space="preserve">une property </w:t>
      </w:r>
      <w:r w:rsidR="00EC2B2D" w:rsidRPr="006B0268">
        <w:rPr>
          <w:rFonts w:asciiTheme="minorHAnsi" w:hAnsiTheme="minorHAnsi"/>
          <w:b/>
        </w:rPr>
        <w:t>« </w:t>
      </w:r>
      <w:proofErr w:type="spellStart"/>
      <w:r w:rsidRPr="006B0268">
        <w:rPr>
          <w:rFonts w:asciiTheme="minorHAnsi" w:hAnsiTheme="minorHAnsi"/>
          <w:b/>
        </w:rPr>
        <w:t>p</w:t>
      </w:r>
      <w:r w:rsidR="00EC2B2D" w:rsidRPr="006B0268">
        <w:rPr>
          <w:rFonts w:asciiTheme="minorHAnsi" w:hAnsiTheme="minorHAnsi"/>
          <w:b/>
        </w:rPr>
        <w:t>roducts</w:t>
      </w:r>
      <w:proofErr w:type="spellEnd"/>
      <w:r w:rsidR="00EC2B2D" w:rsidRPr="006B0268">
        <w:rPr>
          <w:rFonts w:asciiTheme="minorHAnsi" w:hAnsiTheme="minorHAnsi"/>
          <w:b/>
        </w:rPr>
        <w:t xml:space="preserve"> » </w:t>
      </w:r>
      <w:r w:rsidR="00E87F9A" w:rsidRPr="006B0268">
        <w:rPr>
          <w:rFonts w:asciiTheme="minorHAnsi" w:hAnsiTheme="minorHAnsi"/>
          <w:b/>
        </w:rPr>
        <w:t>dans le composant « </w:t>
      </w:r>
      <w:proofErr w:type="spellStart"/>
      <w:r w:rsidR="00E87F9A" w:rsidRPr="006B0268">
        <w:rPr>
          <w:rFonts w:asciiTheme="minorHAnsi" w:hAnsiTheme="minorHAnsi"/>
          <w:b/>
        </w:rPr>
        <w:t>AppComponent</w:t>
      </w:r>
      <w:proofErr w:type="spellEnd"/>
      <w:r w:rsidR="00E87F9A" w:rsidRPr="006B0268">
        <w:rPr>
          <w:rFonts w:asciiTheme="minorHAnsi" w:hAnsiTheme="minorHAnsi"/>
          <w:b/>
        </w:rPr>
        <w:t> »</w:t>
      </w:r>
      <w:r w:rsidR="00375419" w:rsidRPr="006B0268">
        <w:rPr>
          <w:rFonts w:asciiTheme="minorHAnsi" w:hAnsiTheme="minorHAnsi"/>
        </w:rPr>
        <w:t xml:space="preserve"> </w:t>
      </w:r>
      <w:r w:rsidR="00EC2B2D" w:rsidRPr="006B0268">
        <w:rPr>
          <w:rFonts w:asciiTheme="minorHAnsi" w:hAnsiTheme="minorHAnsi"/>
        </w:rPr>
        <w:t>et utiliser l’interface pour la typer</w:t>
      </w:r>
      <w:r w:rsidR="005C20E0" w:rsidRPr="006B0268">
        <w:rPr>
          <w:rFonts w:asciiTheme="minorHAnsi" w:hAnsiTheme="minorHAnsi"/>
        </w:rPr>
        <w:t xml:space="preserve"> en tableau de Product</w:t>
      </w:r>
      <w:r w:rsidR="00EC2B2D" w:rsidRPr="006B0268">
        <w:rPr>
          <w:rFonts w:asciiTheme="minorHAnsi" w:hAnsiTheme="minorHAnsi"/>
        </w:rPr>
        <w:t>.</w:t>
      </w:r>
    </w:p>
    <w:p w:rsidR="00375419" w:rsidRPr="006B0268" w:rsidRDefault="00EC2B2D" w:rsidP="006B0268">
      <w:pPr>
        <w:pStyle w:val="Paragraphedeliste"/>
        <w:numPr>
          <w:ilvl w:val="0"/>
          <w:numId w:val="12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Valoriser la property « </w:t>
      </w:r>
      <w:proofErr w:type="spellStart"/>
      <w:r w:rsidR="00C752BD" w:rsidRPr="006B0268">
        <w:rPr>
          <w:rFonts w:asciiTheme="minorHAnsi" w:hAnsiTheme="minorHAnsi"/>
          <w:b/>
        </w:rPr>
        <w:t>p</w:t>
      </w:r>
      <w:r w:rsidRPr="006B0268">
        <w:rPr>
          <w:rFonts w:asciiTheme="minorHAnsi" w:hAnsiTheme="minorHAnsi"/>
          <w:b/>
        </w:rPr>
        <w:t>roducts</w:t>
      </w:r>
      <w:proofErr w:type="spellEnd"/>
      <w:r w:rsidRPr="006B0268">
        <w:rPr>
          <w:rFonts w:asciiTheme="minorHAnsi" w:hAnsiTheme="minorHAnsi"/>
          <w:b/>
        </w:rPr>
        <w:t> »</w:t>
      </w:r>
      <w:r w:rsidR="00375419" w:rsidRPr="006B0268">
        <w:rPr>
          <w:rFonts w:asciiTheme="minorHAnsi" w:hAnsiTheme="minorHAnsi"/>
        </w:rPr>
        <w:t xml:space="preserve"> </w:t>
      </w:r>
      <w:r w:rsidR="000120A4" w:rsidRPr="006B0268">
        <w:rPr>
          <w:rFonts w:asciiTheme="minorHAnsi" w:hAnsiTheme="minorHAnsi"/>
        </w:rPr>
        <w:t>avec les données du fichier « </w:t>
      </w:r>
      <w:proofErr w:type="spellStart"/>
      <w:r w:rsidR="000120A4" w:rsidRPr="006B0268">
        <w:rPr>
          <w:rFonts w:asciiTheme="minorHAnsi" w:hAnsiTheme="minorHAnsi"/>
        </w:rPr>
        <w:t>assets</w:t>
      </w:r>
      <w:proofErr w:type="spellEnd"/>
      <w:r w:rsidR="000120A4" w:rsidRPr="006B0268">
        <w:rPr>
          <w:rFonts w:asciiTheme="minorHAnsi" w:hAnsiTheme="minorHAnsi"/>
        </w:rPr>
        <w:t>-tp3 »</w:t>
      </w:r>
      <w:r w:rsidR="00BF7E3C" w:rsidRPr="00BF7E3C">
        <w:rPr>
          <w:rFonts w:asciiTheme="minorHAnsi" w:hAnsiTheme="minorHAnsi"/>
        </w:rPr>
        <w:t xml:space="preserve"> </w:t>
      </w:r>
      <w:r w:rsidR="00BF7E3C" w:rsidRPr="006B0268">
        <w:rPr>
          <w:rFonts w:asciiTheme="minorHAnsi" w:hAnsiTheme="minorHAnsi"/>
        </w:rPr>
        <w:t>(voir « Ressources TP »)</w:t>
      </w:r>
      <w:r w:rsidR="000120A4" w:rsidRPr="006B0268">
        <w:rPr>
          <w:rFonts w:asciiTheme="minorHAnsi" w:hAnsiTheme="minorHAnsi"/>
        </w:rPr>
        <w:t>.</w:t>
      </w:r>
    </w:p>
    <w:p w:rsidR="000120A4" w:rsidRPr="006B0268" w:rsidRDefault="000120A4" w:rsidP="006B0268">
      <w:pPr>
        <w:pStyle w:val="Paragraphedeliste"/>
        <w:numPr>
          <w:ilvl w:val="0"/>
          <w:numId w:val="12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Modifier le composant « </w:t>
      </w:r>
      <w:proofErr w:type="spellStart"/>
      <w:r w:rsidRPr="006B0268">
        <w:rPr>
          <w:rFonts w:asciiTheme="minorHAnsi" w:hAnsiTheme="minorHAnsi"/>
          <w:b/>
        </w:rPr>
        <w:t>AppComponent</w:t>
      </w:r>
      <w:proofErr w:type="spellEnd"/>
      <w:r w:rsidRPr="006B0268">
        <w:rPr>
          <w:rFonts w:asciiTheme="minorHAnsi" w:hAnsiTheme="minorHAnsi"/>
          <w:b/>
        </w:rPr>
        <w:t xml:space="preserve"> » </w:t>
      </w:r>
      <w:r w:rsidRPr="006B0268">
        <w:rPr>
          <w:rFonts w:asciiTheme="minorHAnsi" w:hAnsiTheme="minorHAnsi"/>
        </w:rPr>
        <w:t>afin d’afficher un composant « Product » par élément présent dans la property « </w:t>
      </w:r>
      <w:proofErr w:type="spellStart"/>
      <w:r w:rsidR="006B14AF" w:rsidRPr="006B0268">
        <w:rPr>
          <w:rFonts w:asciiTheme="minorHAnsi" w:hAnsiTheme="minorHAnsi"/>
        </w:rPr>
        <w:t>p</w:t>
      </w:r>
      <w:r w:rsidRPr="006B0268">
        <w:rPr>
          <w:rFonts w:asciiTheme="minorHAnsi" w:hAnsiTheme="minorHAnsi"/>
        </w:rPr>
        <w:t>roducts</w:t>
      </w:r>
      <w:proofErr w:type="spellEnd"/>
      <w:r w:rsidRPr="006B0268">
        <w:rPr>
          <w:rFonts w:asciiTheme="minorHAnsi" w:hAnsiTheme="minorHAnsi"/>
        </w:rPr>
        <w:t> ».</w:t>
      </w:r>
    </w:p>
    <w:p w:rsidR="000120A4" w:rsidRPr="006B0268" w:rsidRDefault="000120A4" w:rsidP="006B0268">
      <w:pPr>
        <w:pStyle w:val="Paragraphedeliste"/>
        <w:numPr>
          <w:ilvl w:val="0"/>
          <w:numId w:val="12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Modifier le composant « Product »</w:t>
      </w:r>
      <w:r w:rsidRPr="006B0268">
        <w:rPr>
          <w:rFonts w:asciiTheme="minorHAnsi" w:hAnsiTheme="minorHAnsi"/>
        </w:rPr>
        <w:t xml:space="preserve"> afin d’afficher les données fournies par son composant parent (« </w:t>
      </w:r>
      <w:proofErr w:type="spellStart"/>
      <w:r w:rsidRPr="006B0268">
        <w:rPr>
          <w:rFonts w:asciiTheme="minorHAnsi" w:hAnsiTheme="minorHAnsi"/>
        </w:rPr>
        <w:t>AppComponent</w:t>
      </w:r>
      <w:proofErr w:type="spellEnd"/>
      <w:r w:rsidRPr="006B0268">
        <w:rPr>
          <w:rFonts w:asciiTheme="minorHAnsi" w:hAnsiTheme="minorHAnsi"/>
        </w:rPr>
        <w:t> »).</w:t>
      </w:r>
    </w:p>
    <w:p w:rsidR="008636C5" w:rsidRPr="006B0268" w:rsidRDefault="008636C5" w:rsidP="006B0268">
      <w:pPr>
        <w:pStyle w:val="Paragraphedeliste"/>
        <w:numPr>
          <w:ilvl w:val="0"/>
          <w:numId w:val="14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Déclarer une property « total » de type « </w:t>
      </w:r>
      <w:proofErr w:type="spellStart"/>
      <w:r w:rsidRPr="006B0268">
        <w:rPr>
          <w:rFonts w:asciiTheme="minorHAnsi" w:hAnsiTheme="minorHAnsi"/>
          <w:b/>
        </w:rPr>
        <w:t>number</w:t>
      </w:r>
      <w:proofErr w:type="spellEnd"/>
      <w:r w:rsidRPr="006B0268">
        <w:rPr>
          <w:rFonts w:asciiTheme="minorHAnsi" w:hAnsiTheme="minorHAnsi"/>
          <w:b/>
        </w:rPr>
        <w:t xml:space="preserve"> » </w:t>
      </w:r>
      <w:r w:rsidRPr="006B0268">
        <w:rPr>
          <w:rFonts w:asciiTheme="minorHAnsi" w:hAnsiTheme="minorHAnsi"/>
        </w:rPr>
        <w:t>dans le composant « </w:t>
      </w:r>
      <w:proofErr w:type="spellStart"/>
      <w:r w:rsidRPr="006B0268">
        <w:rPr>
          <w:rFonts w:asciiTheme="minorHAnsi" w:hAnsiTheme="minorHAnsi"/>
        </w:rPr>
        <w:t>AppComponent</w:t>
      </w:r>
      <w:proofErr w:type="spellEnd"/>
      <w:r w:rsidRPr="006B0268">
        <w:rPr>
          <w:rFonts w:asciiTheme="minorHAnsi" w:hAnsiTheme="minorHAnsi"/>
        </w:rPr>
        <w:t> ».</w:t>
      </w:r>
    </w:p>
    <w:p w:rsidR="008636C5" w:rsidRPr="006B0268" w:rsidRDefault="008636C5" w:rsidP="006B0268">
      <w:pPr>
        <w:pStyle w:val="Paragraphedeliste"/>
        <w:numPr>
          <w:ilvl w:val="0"/>
          <w:numId w:val="14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 xml:space="preserve">Ajouter une balise &lt;p&gt; </w:t>
      </w:r>
      <w:r w:rsidRPr="006B0268">
        <w:rPr>
          <w:rFonts w:asciiTheme="minorHAnsi" w:hAnsiTheme="minorHAnsi"/>
        </w:rPr>
        <w:t>dans le composant « </w:t>
      </w:r>
      <w:proofErr w:type="spellStart"/>
      <w:r w:rsidRPr="006B0268">
        <w:rPr>
          <w:rFonts w:asciiTheme="minorHAnsi" w:hAnsiTheme="minorHAnsi"/>
        </w:rPr>
        <w:t>AppComponent</w:t>
      </w:r>
      <w:proofErr w:type="spellEnd"/>
      <w:r w:rsidRPr="006B0268">
        <w:rPr>
          <w:rFonts w:asciiTheme="minorHAnsi" w:hAnsiTheme="minorHAnsi"/>
        </w:rPr>
        <w:t xml:space="preserve"> » afin d’afficher </w:t>
      </w:r>
      <w:r w:rsidR="00CD1DE3" w:rsidRPr="006B0268">
        <w:rPr>
          <w:rFonts w:asciiTheme="minorHAnsi" w:hAnsiTheme="minorHAnsi"/>
        </w:rPr>
        <w:t xml:space="preserve">« votre panier est vide » (si le total est égal à 0) ou </w:t>
      </w:r>
      <w:r w:rsidRPr="006B0268">
        <w:rPr>
          <w:rFonts w:asciiTheme="minorHAnsi" w:hAnsiTheme="minorHAnsi"/>
        </w:rPr>
        <w:t>le total des produits achetés</w:t>
      </w:r>
      <w:r w:rsidR="00015BD6" w:rsidRPr="006B0268">
        <w:rPr>
          <w:rFonts w:asciiTheme="minorHAnsi" w:hAnsiTheme="minorHAnsi"/>
        </w:rPr>
        <w:t xml:space="preserve"> (si le total est supérieur à 0)</w:t>
      </w:r>
      <w:r w:rsidRPr="006B0268">
        <w:rPr>
          <w:rFonts w:asciiTheme="minorHAnsi" w:hAnsiTheme="minorHAnsi"/>
        </w:rPr>
        <w:t>.</w:t>
      </w:r>
    </w:p>
    <w:p w:rsidR="00375419" w:rsidRPr="006B0268" w:rsidRDefault="008636C5" w:rsidP="006313DF">
      <w:pPr>
        <w:pStyle w:val="Paragraphedeliste"/>
        <w:numPr>
          <w:ilvl w:val="0"/>
          <w:numId w:val="14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</w:rPr>
        <w:t>Au clic</w:t>
      </w:r>
      <w:r w:rsidR="00375419" w:rsidRPr="006B0268">
        <w:rPr>
          <w:rFonts w:asciiTheme="minorHAnsi" w:hAnsiTheme="minorHAnsi"/>
        </w:rPr>
        <w:t xml:space="preserve"> sur </w:t>
      </w:r>
      <w:r w:rsidR="008A1884" w:rsidRPr="006B0268">
        <w:rPr>
          <w:rFonts w:asciiTheme="minorHAnsi" w:hAnsiTheme="minorHAnsi"/>
        </w:rPr>
        <w:t xml:space="preserve">le bouton </w:t>
      </w:r>
      <w:r w:rsidR="00010001" w:rsidRPr="006B0268">
        <w:rPr>
          <w:rFonts w:asciiTheme="minorHAnsi" w:hAnsiTheme="minorHAnsi"/>
        </w:rPr>
        <w:t>« </w:t>
      </w:r>
      <w:r w:rsidR="00375419" w:rsidRPr="006B0268">
        <w:rPr>
          <w:rFonts w:asciiTheme="minorHAnsi" w:hAnsiTheme="minorHAnsi"/>
        </w:rPr>
        <w:t>Acheter</w:t>
      </w:r>
      <w:r w:rsidR="00010001" w:rsidRPr="006B0268">
        <w:rPr>
          <w:rFonts w:asciiTheme="minorHAnsi" w:hAnsiTheme="minorHAnsi"/>
        </w:rPr>
        <w:t> »</w:t>
      </w:r>
      <w:r w:rsidR="00375419" w:rsidRPr="006B0268">
        <w:rPr>
          <w:rFonts w:asciiTheme="minorHAnsi" w:hAnsiTheme="minorHAnsi"/>
        </w:rPr>
        <w:t xml:space="preserve">, </w:t>
      </w:r>
      <w:r w:rsidR="00375419" w:rsidRPr="006B0268">
        <w:rPr>
          <w:rFonts w:asciiTheme="minorHAnsi" w:hAnsiTheme="minorHAnsi"/>
          <w:b/>
        </w:rPr>
        <w:t>décrémenter le stock</w:t>
      </w:r>
      <w:r w:rsidRPr="006B0268">
        <w:rPr>
          <w:rFonts w:asciiTheme="minorHAnsi" w:hAnsiTheme="minorHAnsi"/>
          <w:b/>
        </w:rPr>
        <w:t xml:space="preserve"> </w:t>
      </w:r>
      <w:r w:rsidRPr="006B0268">
        <w:rPr>
          <w:rFonts w:asciiTheme="minorHAnsi" w:hAnsiTheme="minorHAnsi"/>
        </w:rPr>
        <w:t>et</w:t>
      </w:r>
      <w:r w:rsidRPr="006B0268">
        <w:rPr>
          <w:rFonts w:asciiTheme="minorHAnsi" w:hAnsiTheme="minorHAnsi"/>
          <w:b/>
        </w:rPr>
        <w:t xml:space="preserve"> calculer le total</w:t>
      </w:r>
      <w:r w:rsidR="00375419" w:rsidRPr="006B0268">
        <w:rPr>
          <w:rFonts w:asciiTheme="minorHAnsi" w:hAnsiTheme="minorHAnsi"/>
        </w:rPr>
        <w:t>.</w:t>
      </w:r>
    </w:p>
    <w:p w:rsidR="00220089" w:rsidRPr="006B0268" w:rsidRDefault="00220089" w:rsidP="006313DF">
      <w:pPr>
        <w:pStyle w:val="Paragraphedeliste"/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  <w:color w:val="FF0000"/>
        </w:rPr>
        <w:t xml:space="preserve">Attention : </w:t>
      </w:r>
      <w:r w:rsidRPr="006B0268">
        <w:rPr>
          <w:rFonts w:asciiTheme="minorHAnsi" w:hAnsiTheme="minorHAnsi"/>
        </w:rPr>
        <w:t xml:space="preserve">C’est le </w:t>
      </w:r>
      <w:r w:rsidR="005E66EA" w:rsidRPr="006B0268">
        <w:rPr>
          <w:rFonts w:asciiTheme="minorHAnsi" w:hAnsiTheme="minorHAnsi"/>
        </w:rPr>
        <w:t>composant « </w:t>
      </w:r>
      <w:proofErr w:type="spellStart"/>
      <w:r w:rsidRPr="006B0268">
        <w:rPr>
          <w:rFonts w:asciiTheme="minorHAnsi" w:hAnsiTheme="minorHAnsi"/>
        </w:rPr>
        <w:t>AppComponent</w:t>
      </w:r>
      <w:proofErr w:type="spellEnd"/>
      <w:r w:rsidR="005E66EA" w:rsidRPr="006B0268">
        <w:rPr>
          <w:rFonts w:asciiTheme="minorHAnsi" w:hAnsiTheme="minorHAnsi"/>
        </w:rPr>
        <w:t> »</w:t>
      </w:r>
      <w:r w:rsidRPr="006B0268">
        <w:rPr>
          <w:rFonts w:asciiTheme="minorHAnsi" w:hAnsiTheme="minorHAnsi"/>
        </w:rPr>
        <w:t xml:space="preserve"> qui doit être porteur de l’état du stock.</w:t>
      </w:r>
    </w:p>
    <w:p w:rsidR="00A03144" w:rsidRPr="006B0268" w:rsidRDefault="00A03144" w:rsidP="006313DF">
      <w:pPr>
        <w:pStyle w:val="Paragraphedeliste"/>
        <w:numPr>
          <w:ilvl w:val="0"/>
          <w:numId w:val="14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Si le stock est de 0</w:t>
      </w:r>
      <w:r w:rsidRPr="006B0268">
        <w:rPr>
          <w:rFonts w:asciiTheme="minorHAnsi" w:hAnsiTheme="minorHAnsi"/>
        </w:rPr>
        <w:t>, ne pas afficher le produit concerné.</w:t>
      </w:r>
    </w:p>
    <w:p w:rsidR="008F671A" w:rsidRPr="006B0268" w:rsidRDefault="00A03144" w:rsidP="006313DF">
      <w:pPr>
        <w:pStyle w:val="Paragraphedeliste"/>
        <w:numPr>
          <w:ilvl w:val="0"/>
          <w:numId w:val="14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Si le stock est de 1</w:t>
      </w:r>
      <w:r w:rsidRPr="006B0268">
        <w:rPr>
          <w:rFonts w:asciiTheme="minorHAnsi" w:hAnsiTheme="minorHAnsi"/>
        </w:rPr>
        <w:t xml:space="preserve">, </w:t>
      </w:r>
      <w:r w:rsidR="008304D9" w:rsidRPr="006B0268">
        <w:rPr>
          <w:rFonts w:asciiTheme="minorHAnsi" w:hAnsiTheme="minorHAnsi"/>
        </w:rPr>
        <w:t>appliquer la classe « </w:t>
      </w:r>
      <w:r w:rsidR="0075764A" w:rsidRPr="006B0268">
        <w:rPr>
          <w:rFonts w:asciiTheme="minorHAnsi" w:hAnsiTheme="minorHAnsi"/>
        </w:rPr>
        <w:t>stock-limite</w:t>
      </w:r>
      <w:r w:rsidR="008304D9" w:rsidRPr="006B0268">
        <w:rPr>
          <w:rFonts w:asciiTheme="minorHAnsi" w:hAnsiTheme="minorHAnsi"/>
        </w:rPr>
        <w:t> »</w:t>
      </w:r>
      <w:r w:rsidRPr="006B0268">
        <w:rPr>
          <w:rFonts w:asciiTheme="minorHAnsi" w:hAnsiTheme="minorHAnsi"/>
        </w:rPr>
        <w:t xml:space="preserve"> </w:t>
      </w:r>
      <w:r w:rsidR="008304D9" w:rsidRPr="006B0268">
        <w:rPr>
          <w:rFonts w:asciiTheme="minorHAnsi" w:hAnsiTheme="minorHAnsi"/>
        </w:rPr>
        <w:t>sur le</w:t>
      </w:r>
      <w:r w:rsidRPr="006B0268">
        <w:rPr>
          <w:rFonts w:asciiTheme="minorHAnsi" w:hAnsiTheme="minorHAnsi"/>
        </w:rPr>
        <w:t xml:space="preserve"> produit concerné.</w:t>
      </w:r>
    </w:p>
    <w:p w:rsidR="00A03144" w:rsidRPr="006B0268" w:rsidRDefault="00AE1238" w:rsidP="006313DF">
      <w:pPr>
        <w:pStyle w:val="Paragraphedeliste"/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  <w:i/>
        </w:rPr>
        <w:t>Ne pas oublier d’importer le « </w:t>
      </w:r>
      <w:proofErr w:type="spellStart"/>
      <w:r w:rsidRPr="006B0268">
        <w:rPr>
          <w:rFonts w:asciiTheme="minorHAnsi" w:hAnsiTheme="minorHAnsi"/>
          <w:i/>
        </w:rPr>
        <w:t>CommonModule</w:t>
      </w:r>
      <w:proofErr w:type="spellEnd"/>
      <w:r w:rsidRPr="006B0268">
        <w:rPr>
          <w:rFonts w:asciiTheme="minorHAnsi" w:hAnsiTheme="minorHAnsi"/>
          <w:i/>
        </w:rPr>
        <w:t> » pour avoir accès à « </w:t>
      </w:r>
      <w:proofErr w:type="spellStart"/>
      <w:r w:rsidRPr="006B0268">
        <w:rPr>
          <w:rFonts w:asciiTheme="minorHAnsi" w:hAnsiTheme="minorHAnsi"/>
          <w:i/>
        </w:rPr>
        <w:t>ngClass</w:t>
      </w:r>
      <w:proofErr w:type="spellEnd"/>
      <w:r w:rsidRPr="006B0268">
        <w:rPr>
          <w:rFonts w:asciiTheme="minorHAnsi" w:hAnsiTheme="minorHAnsi"/>
          <w:i/>
        </w:rPr>
        <w:t> » !</w:t>
      </w:r>
    </w:p>
    <w:p w:rsidR="00220089" w:rsidRPr="006B0268" w:rsidRDefault="00220089" w:rsidP="006B0268">
      <w:pPr>
        <w:jc w:val="both"/>
        <w:rPr>
          <w:rFonts w:asciiTheme="minorHAnsi" w:hAnsiTheme="minorHAnsi"/>
        </w:rPr>
      </w:pPr>
    </w:p>
    <w:tbl>
      <w:tblPr>
        <w:tblStyle w:val="Grilledutableau"/>
        <w:tblW w:w="0" w:type="auto"/>
        <w:jc w:val="center"/>
        <w:tblInd w:w="720" w:type="dxa"/>
        <w:tblLook w:val="04A0"/>
      </w:tblPr>
      <w:tblGrid>
        <w:gridCol w:w="10268"/>
      </w:tblGrid>
      <w:tr w:rsidR="00220089" w:rsidTr="006A2C2A">
        <w:trPr>
          <w:jc w:val="center"/>
        </w:trPr>
        <w:tc>
          <w:tcPr>
            <w:tcW w:w="10268" w:type="dxa"/>
          </w:tcPr>
          <w:p w:rsidR="00220089" w:rsidRPr="007023FC" w:rsidRDefault="00220089" w:rsidP="00EC1AC2">
            <w:pPr>
              <w:jc w:val="center"/>
              <w:rPr>
                <w:rFonts w:asciiTheme="minorHAnsi" w:hAnsiTheme="minorHAnsi"/>
                <w:b/>
              </w:rPr>
            </w:pPr>
            <w:r w:rsidRPr="007023FC">
              <w:rPr>
                <w:rFonts w:asciiTheme="minorHAnsi" w:hAnsiTheme="minorHAnsi"/>
                <w:b/>
                <w:smallCaps/>
              </w:rPr>
              <w:t>Règles CSS (« </w:t>
            </w:r>
            <w:proofErr w:type="spellStart"/>
            <w:r w:rsidRPr="007023FC">
              <w:rPr>
                <w:rFonts w:asciiTheme="minorHAnsi" w:hAnsiTheme="minorHAnsi"/>
                <w:b/>
                <w:smallCaps/>
              </w:rPr>
              <w:t>product.component.css</w:t>
            </w:r>
            <w:proofErr w:type="spellEnd"/>
            <w:r w:rsidRPr="007023FC">
              <w:rPr>
                <w:rFonts w:asciiTheme="minorHAnsi" w:hAnsiTheme="minorHAnsi"/>
                <w:b/>
                <w:smallCaps/>
              </w:rPr>
              <w:t> »)</w:t>
            </w:r>
          </w:p>
        </w:tc>
      </w:tr>
      <w:tr w:rsidR="00220089" w:rsidTr="006A2C2A">
        <w:trPr>
          <w:jc w:val="center"/>
        </w:trPr>
        <w:tc>
          <w:tcPr>
            <w:tcW w:w="10268" w:type="dxa"/>
          </w:tcPr>
          <w:p w:rsidR="00A03144" w:rsidRPr="007023FC" w:rsidRDefault="00080D7E" w:rsidP="00A03144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7023FC">
              <w:rPr>
                <w:rFonts w:ascii="Consolas" w:hAnsi="Consolas" w:cs="Consolas"/>
                <w:color w:val="D7BA7D"/>
                <w:sz w:val="18"/>
                <w:szCs w:val="18"/>
              </w:rPr>
              <w:t>.stock-limit</w:t>
            </w:r>
            <w:r w:rsidR="00A03144" w:rsidRPr="007023FC">
              <w:rPr>
                <w:rFonts w:ascii="Consolas" w:hAnsi="Consolas" w:cs="Consolas"/>
                <w:color w:val="D7BA7D"/>
                <w:sz w:val="18"/>
                <w:szCs w:val="18"/>
              </w:rPr>
              <w:t>e</w:t>
            </w:r>
            <w:r w:rsidR="00A03144"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{</w:t>
            </w:r>
          </w:p>
          <w:p w:rsidR="00A03144" w:rsidRPr="007023FC" w:rsidRDefault="00A03144" w:rsidP="00A03144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7023FC">
              <w:rPr>
                <w:rFonts w:ascii="Consolas" w:hAnsi="Consolas" w:cs="Consolas"/>
                <w:color w:val="9CDCFE"/>
                <w:sz w:val="18"/>
                <w:szCs w:val="18"/>
              </w:rPr>
              <w:t>outline</w:t>
            </w:r>
            <w:proofErr w:type="spellEnd"/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>:</w:t>
            </w:r>
            <w:proofErr w:type="gramEnd"/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</w:t>
            </w:r>
            <w:r w:rsidRPr="007023FC">
              <w:rPr>
                <w:rFonts w:ascii="Consolas" w:hAnsi="Consolas" w:cs="Consolas"/>
                <w:color w:val="B5CEA8"/>
                <w:sz w:val="18"/>
                <w:szCs w:val="18"/>
              </w:rPr>
              <w:t>3px</w:t>
            </w:r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7023FC">
              <w:rPr>
                <w:rFonts w:ascii="Consolas" w:hAnsi="Consolas" w:cs="Consolas"/>
                <w:color w:val="CE9178"/>
                <w:sz w:val="18"/>
                <w:szCs w:val="18"/>
              </w:rPr>
              <w:t>solid</w:t>
            </w:r>
            <w:proofErr w:type="spellEnd"/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7023FC">
              <w:rPr>
                <w:rFonts w:ascii="Consolas" w:hAnsi="Consolas" w:cs="Consolas"/>
                <w:color w:val="CE9178"/>
                <w:sz w:val="18"/>
                <w:szCs w:val="18"/>
              </w:rPr>
              <w:t>red</w:t>
            </w:r>
            <w:proofErr w:type="spellEnd"/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>;</w:t>
            </w:r>
          </w:p>
          <w:p w:rsidR="00220089" w:rsidRDefault="00A03144" w:rsidP="00A03144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 w:rsidRPr="007023FC">
              <w:rPr>
                <w:rFonts w:ascii="Consolas" w:hAnsi="Consolas" w:cs="Consolas"/>
                <w:color w:val="CCCCCC"/>
                <w:sz w:val="18"/>
                <w:szCs w:val="18"/>
              </w:rPr>
              <w:t>}</w:t>
            </w:r>
          </w:p>
          <w:p w:rsidR="00A41FD7" w:rsidRPr="007023FC" w:rsidRDefault="00A41FD7" w:rsidP="00A03144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</w:p>
        </w:tc>
      </w:tr>
    </w:tbl>
    <w:p w:rsidR="006A2C2A" w:rsidRPr="006B0268" w:rsidRDefault="006A2C2A" w:rsidP="006A2C2A">
      <w:pPr>
        <w:jc w:val="both"/>
        <w:rPr>
          <w:rFonts w:asciiTheme="minorHAnsi" w:hAnsiTheme="minorHAnsi"/>
        </w:rPr>
      </w:pPr>
    </w:p>
    <w:p w:rsidR="006A2C2A" w:rsidRDefault="006A2C2A" w:rsidP="006A2C2A">
      <w:pPr>
        <w:jc w:val="center"/>
        <w:rPr>
          <w:rFonts w:ascii="Calibri" w:hAnsi="Calibri"/>
        </w:rPr>
      </w:pPr>
      <w:r w:rsidRPr="00375419">
        <w:rPr>
          <w:rFonts w:ascii="Calibri" w:hAnsi="Calibri"/>
          <w:noProof/>
        </w:rPr>
        <w:drawing>
          <wp:inline distT="0" distB="0" distL="0" distR="0">
            <wp:extent cx="6447053" cy="2556000"/>
            <wp:effectExtent l="19050" t="0" r="0" b="0"/>
            <wp:docPr id="3" name="Image 4" descr="E:\8. Informatique\Formations Z\Modifiés\Captures TD\Capture 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8. Informatique\Formations Z\Modifiés\Captures TD\Capture 3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053" cy="2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C8" w:rsidRDefault="00206BC8">
      <w:pPr>
        <w:rPr>
          <w:rFonts w:eastAsiaTheme="majorEastAsia" w:cstheme="majorBidi"/>
          <w:b/>
          <w:bCs/>
          <w:smallCaps/>
          <w:sz w:val="48"/>
          <w:szCs w:val="26"/>
          <w:u w:val="single"/>
        </w:rPr>
      </w:pPr>
      <w:r>
        <w:br w:type="page"/>
      </w:r>
    </w:p>
    <w:p w:rsidR="00836327" w:rsidRPr="00285FB7" w:rsidRDefault="00836327" w:rsidP="00836327">
      <w:pPr>
        <w:pStyle w:val="Titre2"/>
      </w:pPr>
      <w:r>
        <w:lastRenderedPageBreak/>
        <w:t>TP 4 :</w:t>
      </w:r>
      <w:r w:rsidRPr="00285FB7">
        <w:t xml:space="preserve"> </w:t>
      </w:r>
      <w:r>
        <w:t>Ajouter un service et un pipe</w:t>
      </w:r>
    </w:p>
    <w:p w:rsidR="00823E39" w:rsidRPr="00E22E67" w:rsidRDefault="00352C19" w:rsidP="006B0268">
      <w:pPr>
        <w:jc w:val="both"/>
        <w:rPr>
          <w:rFonts w:asciiTheme="minorHAnsi" w:hAnsiTheme="minorHAnsi"/>
          <w:i/>
        </w:rPr>
      </w:pPr>
      <w:r w:rsidRPr="00E22E67">
        <w:rPr>
          <w:rFonts w:asciiTheme="minorHAnsi" w:hAnsiTheme="minorHAnsi"/>
          <w:i/>
        </w:rPr>
        <w:t>Actuellement, le composant « </w:t>
      </w:r>
      <w:proofErr w:type="spellStart"/>
      <w:r w:rsidRPr="00E22E67">
        <w:rPr>
          <w:rFonts w:asciiTheme="minorHAnsi" w:hAnsiTheme="minorHAnsi"/>
          <w:i/>
        </w:rPr>
        <w:t>AppComponent</w:t>
      </w:r>
      <w:proofErr w:type="spellEnd"/>
      <w:r w:rsidRPr="00E22E67">
        <w:rPr>
          <w:rFonts w:asciiTheme="minorHAnsi" w:hAnsiTheme="minorHAnsi"/>
          <w:i/>
        </w:rPr>
        <w:t xml:space="preserve"> » porte </w:t>
      </w:r>
      <w:r w:rsidR="00E22E67">
        <w:rPr>
          <w:rFonts w:asciiTheme="minorHAnsi" w:hAnsiTheme="minorHAnsi"/>
          <w:i/>
        </w:rPr>
        <w:t>deux logique</w:t>
      </w:r>
      <w:r w:rsidR="00823E39">
        <w:rPr>
          <w:rFonts w:asciiTheme="minorHAnsi" w:hAnsiTheme="minorHAnsi"/>
          <w:i/>
        </w:rPr>
        <w:t>s</w:t>
      </w:r>
      <w:r w:rsidR="00E22E67">
        <w:rPr>
          <w:rFonts w:asciiTheme="minorHAnsi" w:hAnsiTheme="minorHAnsi"/>
          <w:i/>
        </w:rPr>
        <w:t xml:space="preserve"> : </w:t>
      </w:r>
      <w:r w:rsidRPr="00E22E67">
        <w:rPr>
          <w:rFonts w:asciiTheme="minorHAnsi" w:hAnsiTheme="minorHAnsi"/>
          <w:i/>
        </w:rPr>
        <w:t>la logique d’</w:t>
      </w:r>
      <w:r w:rsidR="00823E39">
        <w:rPr>
          <w:rFonts w:asciiTheme="minorHAnsi" w:hAnsiTheme="minorHAnsi"/>
          <w:i/>
        </w:rPr>
        <w:t xml:space="preserve">affichage et </w:t>
      </w:r>
      <w:proofErr w:type="gramStart"/>
      <w:r w:rsidR="00823E39">
        <w:rPr>
          <w:rFonts w:asciiTheme="minorHAnsi" w:hAnsiTheme="minorHAnsi"/>
          <w:i/>
        </w:rPr>
        <w:t>la</w:t>
      </w:r>
      <w:proofErr w:type="gramEnd"/>
      <w:r w:rsidR="00823E39">
        <w:rPr>
          <w:rFonts w:asciiTheme="minorHAnsi" w:hAnsiTheme="minorHAnsi"/>
          <w:i/>
        </w:rPr>
        <w:t xml:space="preserve"> </w:t>
      </w:r>
      <w:r w:rsidR="00346CEE">
        <w:rPr>
          <w:rFonts w:asciiTheme="minorHAnsi" w:hAnsiTheme="minorHAnsi"/>
          <w:i/>
        </w:rPr>
        <w:t>logique métier</w:t>
      </w:r>
      <w:r w:rsidR="00E22E67">
        <w:rPr>
          <w:rFonts w:asciiTheme="minorHAnsi" w:hAnsiTheme="minorHAnsi"/>
          <w:i/>
        </w:rPr>
        <w:t>.</w:t>
      </w:r>
      <w:r w:rsidR="00823E39">
        <w:rPr>
          <w:rFonts w:asciiTheme="minorHAnsi" w:hAnsiTheme="minorHAnsi"/>
          <w:i/>
        </w:rPr>
        <w:t xml:space="preserve"> A terme, cela risque de rendre la partie TS de ce composant extrêmement complexe. Il </w:t>
      </w:r>
      <w:r w:rsidR="00A13DDE">
        <w:rPr>
          <w:rFonts w:asciiTheme="minorHAnsi" w:hAnsiTheme="minorHAnsi"/>
          <w:i/>
        </w:rPr>
        <w:t>va donc falloir</w:t>
      </w:r>
      <w:r w:rsidR="00823E39">
        <w:rPr>
          <w:rFonts w:asciiTheme="minorHAnsi" w:hAnsiTheme="minorHAnsi"/>
          <w:i/>
        </w:rPr>
        <w:t xml:space="preserve"> transférer </w:t>
      </w:r>
      <w:proofErr w:type="gramStart"/>
      <w:r w:rsidR="00823E39">
        <w:rPr>
          <w:rFonts w:asciiTheme="minorHAnsi" w:hAnsiTheme="minorHAnsi"/>
          <w:i/>
        </w:rPr>
        <w:t>la</w:t>
      </w:r>
      <w:proofErr w:type="gramEnd"/>
      <w:r w:rsidR="00823E39">
        <w:rPr>
          <w:rFonts w:asciiTheme="minorHAnsi" w:hAnsiTheme="minorHAnsi"/>
          <w:i/>
        </w:rPr>
        <w:t xml:space="preserve"> </w:t>
      </w:r>
      <w:r w:rsidR="00346CEE">
        <w:rPr>
          <w:rFonts w:asciiTheme="minorHAnsi" w:hAnsiTheme="minorHAnsi"/>
          <w:i/>
        </w:rPr>
        <w:t>logique métier</w:t>
      </w:r>
      <w:r w:rsidR="00823E39">
        <w:rPr>
          <w:rFonts w:asciiTheme="minorHAnsi" w:hAnsiTheme="minorHAnsi"/>
          <w:i/>
        </w:rPr>
        <w:t xml:space="preserve"> dans des services</w:t>
      </w:r>
      <w:r w:rsidR="00A13DDE">
        <w:rPr>
          <w:rFonts w:asciiTheme="minorHAnsi" w:hAnsiTheme="minorHAnsi"/>
          <w:i/>
        </w:rPr>
        <w:t xml:space="preserve"> dédiés</w:t>
      </w:r>
      <w:r w:rsidR="005F4F2B">
        <w:rPr>
          <w:rFonts w:asciiTheme="minorHAnsi" w:hAnsiTheme="minorHAnsi"/>
          <w:i/>
        </w:rPr>
        <w:t xml:space="preserve">, pour que </w:t>
      </w:r>
      <w:r w:rsidR="00F4345D">
        <w:rPr>
          <w:rFonts w:asciiTheme="minorHAnsi" w:hAnsiTheme="minorHAnsi"/>
          <w:i/>
        </w:rPr>
        <w:t>« </w:t>
      </w:r>
      <w:proofErr w:type="spellStart"/>
      <w:r w:rsidR="00F4345D">
        <w:rPr>
          <w:rFonts w:asciiTheme="minorHAnsi" w:hAnsiTheme="minorHAnsi"/>
          <w:i/>
        </w:rPr>
        <w:t>AppComponent</w:t>
      </w:r>
      <w:proofErr w:type="spellEnd"/>
      <w:r w:rsidR="00F4345D">
        <w:rPr>
          <w:rFonts w:asciiTheme="minorHAnsi" w:hAnsiTheme="minorHAnsi"/>
          <w:i/>
        </w:rPr>
        <w:t xml:space="preserve"> » ne </w:t>
      </w:r>
      <w:r w:rsidR="005F4F2B">
        <w:rPr>
          <w:rFonts w:asciiTheme="minorHAnsi" w:hAnsiTheme="minorHAnsi"/>
          <w:i/>
        </w:rPr>
        <w:t>porte</w:t>
      </w:r>
      <w:r w:rsidR="00F4345D">
        <w:rPr>
          <w:rFonts w:asciiTheme="minorHAnsi" w:hAnsiTheme="minorHAnsi"/>
          <w:i/>
        </w:rPr>
        <w:t xml:space="preserve"> </w:t>
      </w:r>
      <w:r w:rsidR="006A2C2A">
        <w:rPr>
          <w:rFonts w:asciiTheme="minorHAnsi" w:hAnsiTheme="minorHAnsi"/>
          <w:i/>
        </w:rPr>
        <w:t xml:space="preserve">plus </w:t>
      </w:r>
      <w:r w:rsidR="00F4345D">
        <w:rPr>
          <w:rFonts w:asciiTheme="minorHAnsi" w:hAnsiTheme="minorHAnsi"/>
          <w:i/>
        </w:rPr>
        <w:t xml:space="preserve">que la </w:t>
      </w:r>
      <w:r w:rsidR="00F4345D" w:rsidRPr="00E22E67">
        <w:rPr>
          <w:rFonts w:asciiTheme="minorHAnsi" w:hAnsiTheme="minorHAnsi"/>
          <w:i/>
        </w:rPr>
        <w:t>logique d’</w:t>
      </w:r>
      <w:r w:rsidR="00F4345D">
        <w:rPr>
          <w:rFonts w:asciiTheme="minorHAnsi" w:hAnsiTheme="minorHAnsi"/>
          <w:i/>
        </w:rPr>
        <w:t>affichage.</w:t>
      </w:r>
    </w:p>
    <w:p w:rsidR="00352C19" w:rsidRPr="006B0268" w:rsidRDefault="00352C19" w:rsidP="006B0268">
      <w:pPr>
        <w:jc w:val="both"/>
        <w:rPr>
          <w:rFonts w:asciiTheme="minorHAnsi" w:hAnsiTheme="minorHAnsi"/>
        </w:rPr>
      </w:pPr>
    </w:p>
    <w:p w:rsidR="00836327" w:rsidRDefault="00836327" w:rsidP="00836327">
      <w:pPr>
        <w:pStyle w:val="Titre4"/>
      </w:pPr>
      <w:r>
        <w:t>Actions du TP</w:t>
      </w:r>
    </w:p>
    <w:p w:rsidR="00F47D4B" w:rsidRPr="00F50D9E" w:rsidRDefault="00F47D4B" w:rsidP="00F47D4B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Créer un service « </w:t>
      </w:r>
      <w:proofErr w:type="spellStart"/>
      <w:r w:rsidR="00F50D9E">
        <w:rPr>
          <w:rFonts w:asciiTheme="minorHAnsi" w:hAnsiTheme="minorHAnsi"/>
          <w:b/>
        </w:rPr>
        <w:t>Basket</w:t>
      </w:r>
      <w:r w:rsidRPr="006B0268">
        <w:rPr>
          <w:rFonts w:asciiTheme="minorHAnsi" w:hAnsiTheme="minorHAnsi"/>
          <w:b/>
        </w:rPr>
        <w:t>Service</w:t>
      </w:r>
      <w:proofErr w:type="spellEnd"/>
      <w:r w:rsidRPr="006B0268">
        <w:rPr>
          <w:rFonts w:asciiTheme="minorHAnsi" w:hAnsiTheme="minorHAnsi"/>
          <w:b/>
        </w:rPr>
        <w:t> »</w:t>
      </w:r>
      <w:r w:rsidRPr="006B0268">
        <w:rPr>
          <w:rFonts w:asciiTheme="minorHAnsi" w:hAnsiTheme="minorHAnsi"/>
        </w:rPr>
        <w:t xml:space="preserve">, et </w:t>
      </w:r>
      <w:r w:rsidRPr="006B0268">
        <w:rPr>
          <w:rFonts w:asciiTheme="minorHAnsi" w:hAnsiTheme="minorHAnsi"/>
          <w:b/>
        </w:rPr>
        <w:t xml:space="preserve">y déclarer </w:t>
      </w:r>
      <w:r w:rsidR="00291F68">
        <w:rPr>
          <w:rFonts w:asciiTheme="minorHAnsi" w:hAnsiTheme="minorHAnsi"/>
          <w:b/>
        </w:rPr>
        <w:t>une</w:t>
      </w:r>
      <w:r w:rsidRPr="006B0268">
        <w:rPr>
          <w:rFonts w:asciiTheme="minorHAnsi" w:hAnsiTheme="minorHAnsi"/>
          <w:b/>
        </w:rPr>
        <w:t xml:space="preserve"> </w:t>
      </w:r>
      <w:r w:rsidRPr="00291F68">
        <w:rPr>
          <w:rFonts w:asciiTheme="minorHAnsi" w:hAnsiTheme="minorHAnsi"/>
          <w:b/>
        </w:rPr>
        <w:t>propert</w:t>
      </w:r>
      <w:r w:rsidR="00291F68" w:rsidRPr="00291F68">
        <w:rPr>
          <w:rFonts w:asciiTheme="minorHAnsi" w:hAnsiTheme="minorHAnsi"/>
          <w:b/>
        </w:rPr>
        <w:t>y</w:t>
      </w:r>
      <w:r w:rsidR="00F50D9E" w:rsidRPr="00291F68">
        <w:rPr>
          <w:rFonts w:asciiTheme="minorHAnsi" w:hAnsiTheme="minorHAnsi"/>
          <w:b/>
        </w:rPr>
        <w:t xml:space="preserve"> </w:t>
      </w:r>
      <w:r w:rsidRPr="00291F68">
        <w:rPr>
          <w:rFonts w:asciiTheme="minorHAnsi" w:hAnsiTheme="minorHAnsi"/>
          <w:b/>
        </w:rPr>
        <w:t>« </w:t>
      </w:r>
      <w:r w:rsidR="00817542" w:rsidRPr="00291F68">
        <w:rPr>
          <w:rFonts w:asciiTheme="minorHAnsi" w:hAnsiTheme="minorHAnsi"/>
          <w:b/>
        </w:rPr>
        <w:t>_</w:t>
      </w:r>
      <w:r w:rsidRPr="00291F68">
        <w:rPr>
          <w:rFonts w:asciiTheme="minorHAnsi" w:hAnsiTheme="minorHAnsi"/>
          <w:b/>
        </w:rPr>
        <w:t>basket »</w:t>
      </w:r>
      <w:r w:rsidR="00F50D9E" w:rsidRPr="00F50D9E">
        <w:rPr>
          <w:rFonts w:asciiTheme="minorHAnsi" w:hAnsiTheme="minorHAnsi"/>
        </w:rPr>
        <w:t>.</w:t>
      </w:r>
      <w:r w:rsidR="00817542">
        <w:rPr>
          <w:rFonts w:asciiTheme="minorHAnsi" w:hAnsiTheme="minorHAnsi"/>
        </w:rPr>
        <w:t xml:space="preserve"> </w:t>
      </w:r>
      <w:r w:rsidR="00352C19">
        <w:rPr>
          <w:rFonts w:asciiTheme="minorHAnsi" w:hAnsiTheme="minorHAnsi"/>
        </w:rPr>
        <w:t>Cette property doi</w:t>
      </w:r>
      <w:r w:rsidR="00817542">
        <w:rPr>
          <w:rFonts w:asciiTheme="minorHAnsi" w:hAnsiTheme="minorHAnsi"/>
        </w:rPr>
        <w:t xml:space="preserve">t être </w:t>
      </w:r>
      <w:r w:rsidR="00817542" w:rsidRPr="00817542">
        <w:rPr>
          <w:rFonts w:asciiTheme="minorHAnsi" w:hAnsiTheme="minorHAnsi"/>
          <w:b/>
        </w:rPr>
        <w:t>private</w:t>
      </w:r>
      <w:r w:rsidR="00817542">
        <w:rPr>
          <w:rFonts w:asciiTheme="minorHAnsi" w:hAnsiTheme="minorHAnsi"/>
        </w:rPr>
        <w:t xml:space="preserve"> (d’où le préfixe « _ »).</w:t>
      </w:r>
    </w:p>
    <w:p w:rsidR="00F50D9E" w:rsidRDefault="00F47D4B" w:rsidP="00F50D9E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Ajouter les méthodes suivantes</w:t>
      </w:r>
      <w:r w:rsidRPr="006B0268">
        <w:rPr>
          <w:rFonts w:asciiTheme="minorHAnsi" w:hAnsiTheme="minorHAnsi"/>
        </w:rPr>
        <w:t>.</w:t>
      </w:r>
    </w:p>
    <w:p w:rsidR="00F47D4B" w:rsidRPr="008A4451" w:rsidRDefault="00F47D4B" w:rsidP="00F47D4B">
      <w:pPr>
        <w:spacing w:before="60" w:after="60"/>
        <w:jc w:val="center"/>
        <w:rPr>
          <w:rFonts w:ascii="Calibri" w:hAnsi="Calibri"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  <w:t>Spécifications (« </w:t>
      </w:r>
      <w:proofErr w:type="spellStart"/>
      <w:r>
        <w:rPr>
          <w:rFonts w:ascii="Calibri" w:hAnsi="Calibri"/>
          <w:b/>
          <w:smallCaps/>
          <w:u w:val="single"/>
        </w:rPr>
        <w:t>Basket</w:t>
      </w:r>
      <w:r w:rsidRPr="00A603C6">
        <w:rPr>
          <w:rFonts w:ascii="Calibri" w:hAnsi="Calibri"/>
          <w:b/>
          <w:smallCaps/>
          <w:u w:val="single"/>
        </w:rPr>
        <w:t>Service</w:t>
      </w:r>
      <w:proofErr w:type="spellEnd"/>
      <w:r>
        <w:rPr>
          <w:rFonts w:ascii="Calibri" w:hAnsi="Calibri"/>
          <w:b/>
          <w:smallCaps/>
          <w:u w:val="single"/>
        </w:rPr>
        <w:t> »)</w:t>
      </w:r>
    </w:p>
    <w:tbl>
      <w:tblPr>
        <w:tblStyle w:val="Grilledutableau"/>
        <w:tblW w:w="0" w:type="auto"/>
        <w:jc w:val="center"/>
        <w:tblLook w:val="04A0"/>
      </w:tblPr>
      <w:tblGrid>
        <w:gridCol w:w="3402"/>
        <w:gridCol w:w="6804"/>
      </w:tblGrid>
      <w:tr w:rsidR="00F47D4B" w:rsidRPr="00375419" w:rsidTr="00427027">
        <w:trPr>
          <w:jc w:val="center"/>
        </w:trPr>
        <w:tc>
          <w:tcPr>
            <w:tcW w:w="3402" w:type="dxa"/>
          </w:tcPr>
          <w:p w:rsidR="00F47D4B" w:rsidRPr="00203916" w:rsidRDefault="00F47D4B" w:rsidP="00427027">
            <w:pPr>
              <w:jc w:val="center"/>
              <w:rPr>
                <w:rFonts w:asciiTheme="minorHAnsi" w:hAnsiTheme="minorHAnsi"/>
                <w:b/>
              </w:rPr>
            </w:pPr>
            <w:r w:rsidRPr="00203916">
              <w:rPr>
                <w:rFonts w:asciiTheme="minorHAnsi" w:hAnsiTheme="minorHAnsi"/>
                <w:b/>
                <w:smallCaps/>
              </w:rPr>
              <w:t>Méthode</w:t>
            </w:r>
          </w:p>
        </w:tc>
        <w:tc>
          <w:tcPr>
            <w:tcW w:w="6804" w:type="dxa"/>
          </w:tcPr>
          <w:p w:rsidR="00F47D4B" w:rsidRPr="00203916" w:rsidRDefault="00F47D4B" w:rsidP="00427027">
            <w:pPr>
              <w:jc w:val="center"/>
              <w:rPr>
                <w:rFonts w:asciiTheme="minorHAnsi" w:hAnsiTheme="minorHAnsi"/>
                <w:b/>
                <w:smallCaps/>
              </w:rPr>
            </w:pPr>
            <w:r w:rsidRPr="00203916">
              <w:rPr>
                <w:rFonts w:asciiTheme="minorHAnsi" w:hAnsiTheme="minorHAnsi"/>
                <w:b/>
                <w:smallCaps/>
              </w:rPr>
              <w:t>Description</w:t>
            </w:r>
          </w:p>
        </w:tc>
      </w:tr>
      <w:tr w:rsidR="00F47D4B" w:rsidRPr="00375419" w:rsidTr="00427027">
        <w:trPr>
          <w:jc w:val="center"/>
        </w:trPr>
        <w:tc>
          <w:tcPr>
            <w:tcW w:w="3402" w:type="dxa"/>
          </w:tcPr>
          <w:p w:rsidR="00F47D4B" w:rsidRPr="00B06B33" w:rsidRDefault="00F47D4B" w:rsidP="00427027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B06B33">
              <w:rPr>
                <w:rFonts w:ascii="Calibri" w:hAnsi="Calibri" w:cs="Calibri"/>
                <w:sz w:val="20"/>
                <w:szCs w:val="20"/>
              </w:rPr>
              <w:t>getBasket</w:t>
            </w:r>
            <w:proofErr w:type="spellEnd"/>
            <w:r w:rsidRPr="00B06B33"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 w:rsidRPr="00B06B33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804" w:type="dxa"/>
          </w:tcPr>
          <w:p w:rsidR="00F47D4B" w:rsidRPr="00B06B33" w:rsidRDefault="00F47D4B" w:rsidP="00427027">
            <w:pPr>
              <w:rPr>
                <w:rFonts w:ascii="Calibri" w:hAnsi="Calibri"/>
                <w:sz w:val="20"/>
                <w:szCs w:val="20"/>
              </w:rPr>
            </w:pPr>
            <w:r w:rsidRPr="00B06B33">
              <w:rPr>
                <w:rFonts w:ascii="Calibri" w:hAnsi="Calibri"/>
                <w:sz w:val="20"/>
                <w:szCs w:val="20"/>
              </w:rPr>
              <w:t>Récupérer tous les produits du panier.</w:t>
            </w:r>
          </w:p>
        </w:tc>
      </w:tr>
      <w:tr w:rsidR="00817542" w:rsidRPr="00375419" w:rsidTr="00427027">
        <w:trPr>
          <w:jc w:val="center"/>
        </w:trPr>
        <w:tc>
          <w:tcPr>
            <w:tcW w:w="3402" w:type="dxa"/>
          </w:tcPr>
          <w:p w:rsidR="00817542" w:rsidRPr="00B06B33" w:rsidRDefault="00817542" w:rsidP="004270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B06B33">
              <w:rPr>
                <w:rFonts w:ascii="Calibri" w:hAnsi="Calibri" w:cs="Calibri"/>
                <w:sz w:val="20"/>
                <w:szCs w:val="20"/>
              </w:rPr>
              <w:t>addToBasket</w:t>
            </w:r>
            <w:proofErr w:type="spellEnd"/>
            <w:r w:rsidRPr="00B06B33">
              <w:rPr>
                <w:rFonts w:ascii="Calibri" w:hAnsi="Calibri" w:cs="Calibri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product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 : Product</w:t>
            </w:r>
            <w:r w:rsidRPr="00B06B33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804" w:type="dxa"/>
          </w:tcPr>
          <w:p w:rsidR="00817542" w:rsidRPr="00B06B33" w:rsidRDefault="00817542" w:rsidP="00427027">
            <w:pPr>
              <w:rPr>
                <w:rFonts w:ascii="Calibri" w:hAnsi="Calibri"/>
                <w:sz w:val="20"/>
                <w:szCs w:val="20"/>
              </w:rPr>
            </w:pPr>
            <w:r w:rsidRPr="00B06B33">
              <w:rPr>
                <w:rFonts w:ascii="Calibri" w:hAnsi="Calibri"/>
                <w:sz w:val="20"/>
                <w:szCs w:val="20"/>
              </w:rPr>
              <w:t>Ajouter 1 produit au panier.</w:t>
            </w:r>
          </w:p>
        </w:tc>
      </w:tr>
      <w:tr w:rsidR="00817542" w:rsidRPr="00375419" w:rsidTr="00427027">
        <w:trPr>
          <w:jc w:val="center"/>
        </w:trPr>
        <w:tc>
          <w:tcPr>
            <w:tcW w:w="3402" w:type="dxa"/>
          </w:tcPr>
          <w:p w:rsidR="00817542" w:rsidRPr="00B06B33" w:rsidRDefault="00817542" w:rsidP="004270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getTotal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804" w:type="dxa"/>
          </w:tcPr>
          <w:p w:rsidR="00817542" w:rsidRPr="0064491D" w:rsidRDefault="00817542" w:rsidP="00427027">
            <w:pPr>
              <w:rPr>
                <w:rFonts w:ascii="Calibri" w:hAnsi="Calibri"/>
                <w:sz w:val="20"/>
                <w:szCs w:val="20"/>
              </w:rPr>
            </w:pPr>
            <w:r w:rsidRPr="0064491D">
              <w:rPr>
                <w:rFonts w:ascii="Calibri" w:hAnsi="Calibri"/>
                <w:sz w:val="20"/>
                <w:szCs w:val="20"/>
              </w:rPr>
              <w:t>Calculer le prix total du panier.</w:t>
            </w:r>
          </w:p>
        </w:tc>
      </w:tr>
    </w:tbl>
    <w:p w:rsidR="00F47D4B" w:rsidRPr="006B0268" w:rsidRDefault="00F47D4B" w:rsidP="00F47D4B">
      <w:pPr>
        <w:jc w:val="both"/>
        <w:rPr>
          <w:rFonts w:asciiTheme="minorHAnsi" w:hAnsiTheme="minorHAnsi"/>
        </w:rPr>
      </w:pPr>
    </w:p>
    <w:p w:rsidR="00836327" w:rsidRPr="006B0268" w:rsidRDefault="00836327" w:rsidP="006B0268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Créer un service « </w:t>
      </w:r>
      <w:proofErr w:type="spellStart"/>
      <w:r w:rsidRPr="006B0268">
        <w:rPr>
          <w:rFonts w:asciiTheme="minorHAnsi" w:hAnsiTheme="minorHAnsi"/>
          <w:b/>
        </w:rPr>
        <w:t>ProductService</w:t>
      </w:r>
      <w:proofErr w:type="spellEnd"/>
      <w:r w:rsidRPr="006B0268">
        <w:rPr>
          <w:rFonts w:asciiTheme="minorHAnsi" w:hAnsiTheme="minorHAnsi"/>
          <w:b/>
        </w:rPr>
        <w:t> »</w:t>
      </w:r>
      <w:r w:rsidR="00203916" w:rsidRPr="006B0268">
        <w:rPr>
          <w:rFonts w:asciiTheme="minorHAnsi" w:hAnsiTheme="minorHAnsi"/>
        </w:rPr>
        <w:t xml:space="preserve">, et </w:t>
      </w:r>
      <w:r w:rsidR="00203916" w:rsidRPr="006B0268">
        <w:rPr>
          <w:rFonts w:asciiTheme="minorHAnsi" w:hAnsiTheme="minorHAnsi"/>
          <w:b/>
        </w:rPr>
        <w:t>y déclarer une property « </w:t>
      </w:r>
      <w:r w:rsidR="005F6C06">
        <w:rPr>
          <w:rFonts w:asciiTheme="minorHAnsi" w:hAnsiTheme="minorHAnsi"/>
          <w:b/>
        </w:rPr>
        <w:t>_</w:t>
      </w:r>
      <w:proofErr w:type="spellStart"/>
      <w:r w:rsidR="00203916" w:rsidRPr="006B0268">
        <w:rPr>
          <w:rFonts w:asciiTheme="minorHAnsi" w:hAnsiTheme="minorHAnsi"/>
          <w:b/>
        </w:rPr>
        <w:t>products</w:t>
      </w:r>
      <w:proofErr w:type="spellEnd"/>
      <w:r w:rsidR="00203916" w:rsidRPr="006B0268">
        <w:rPr>
          <w:rFonts w:asciiTheme="minorHAnsi" w:hAnsiTheme="minorHAnsi"/>
          <w:b/>
        </w:rPr>
        <w:t> »</w:t>
      </w:r>
      <w:r w:rsidR="00203916" w:rsidRPr="006B0268">
        <w:rPr>
          <w:rFonts w:asciiTheme="minorHAnsi" w:hAnsiTheme="minorHAnsi"/>
        </w:rPr>
        <w:t>.</w:t>
      </w:r>
      <w:r w:rsidR="00352C19" w:rsidRPr="00352C19">
        <w:rPr>
          <w:rFonts w:asciiTheme="minorHAnsi" w:hAnsiTheme="minorHAnsi"/>
        </w:rPr>
        <w:t xml:space="preserve"> </w:t>
      </w:r>
      <w:r w:rsidR="00352C19">
        <w:rPr>
          <w:rFonts w:asciiTheme="minorHAnsi" w:hAnsiTheme="minorHAnsi"/>
        </w:rPr>
        <w:t xml:space="preserve">Cette property doit être </w:t>
      </w:r>
      <w:r w:rsidR="00352C19" w:rsidRPr="00817542">
        <w:rPr>
          <w:rFonts w:asciiTheme="minorHAnsi" w:hAnsiTheme="minorHAnsi"/>
          <w:b/>
        </w:rPr>
        <w:t>private</w:t>
      </w:r>
      <w:r w:rsidR="00352C19">
        <w:rPr>
          <w:rFonts w:asciiTheme="minorHAnsi" w:hAnsiTheme="minorHAnsi"/>
        </w:rPr>
        <w:t xml:space="preserve"> (d’où le préfixe « _ »).</w:t>
      </w:r>
    </w:p>
    <w:p w:rsidR="00203916" w:rsidRDefault="006B0268" w:rsidP="006B0268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A</w:t>
      </w:r>
      <w:r w:rsidR="00203916" w:rsidRPr="006B0268">
        <w:rPr>
          <w:rFonts w:asciiTheme="minorHAnsi" w:hAnsiTheme="minorHAnsi"/>
          <w:b/>
        </w:rPr>
        <w:t>jouter les méthodes suivantes</w:t>
      </w:r>
      <w:r w:rsidR="00203916" w:rsidRPr="006B0268">
        <w:rPr>
          <w:rFonts w:asciiTheme="minorHAnsi" w:hAnsiTheme="minorHAnsi"/>
        </w:rPr>
        <w:t>.</w:t>
      </w:r>
    </w:p>
    <w:p w:rsidR="00763F19" w:rsidRPr="00F47D4B" w:rsidRDefault="00763F19" w:rsidP="00763F19">
      <w:pPr>
        <w:pStyle w:val="Paragraphedeliste"/>
        <w:jc w:val="both"/>
        <w:rPr>
          <w:rFonts w:asciiTheme="minorHAnsi" w:hAnsiTheme="minorHAnsi"/>
        </w:rPr>
      </w:pPr>
      <w:r w:rsidRPr="00F50D9E">
        <w:rPr>
          <w:rFonts w:asciiTheme="minorHAnsi" w:hAnsiTheme="minorHAnsi"/>
          <w:i/>
        </w:rPr>
        <w:t>Pour faciliter la déstructuration</w:t>
      </w:r>
      <w:r w:rsidR="007E20F0">
        <w:rPr>
          <w:rFonts w:asciiTheme="minorHAnsi" w:hAnsiTheme="minorHAnsi"/>
          <w:i/>
        </w:rPr>
        <w:t xml:space="preserve"> d’objet</w:t>
      </w:r>
      <w:r w:rsidRPr="00F50D9E">
        <w:rPr>
          <w:rFonts w:asciiTheme="minorHAnsi" w:hAnsiTheme="minorHAnsi"/>
          <w:i/>
        </w:rPr>
        <w:t xml:space="preserve">, pensez à </w:t>
      </w:r>
      <w:r w:rsidR="005F6C06">
        <w:rPr>
          <w:rFonts w:asciiTheme="minorHAnsi" w:hAnsiTheme="minorHAnsi"/>
          <w:i/>
        </w:rPr>
        <w:t>ne pas</w:t>
      </w:r>
      <w:r w:rsidRPr="00F50D9E">
        <w:rPr>
          <w:rFonts w:asciiTheme="minorHAnsi" w:hAnsiTheme="minorHAnsi"/>
          <w:i/>
        </w:rPr>
        <w:t xml:space="preserve"> nommer le paramètre entrant « id</w:t>
      </w:r>
      <w:r w:rsidR="005F6C06">
        <w:rPr>
          <w:rFonts w:asciiTheme="minorHAnsi" w:hAnsiTheme="minorHAnsi"/>
          <w:i/>
        </w:rPr>
        <w:t> »</w:t>
      </w:r>
      <w:r>
        <w:rPr>
          <w:rFonts w:asciiTheme="minorHAnsi" w:hAnsiTheme="minorHAnsi"/>
          <w:i/>
        </w:rPr>
        <w:t>.</w:t>
      </w:r>
    </w:p>
    <w:p w:rsidR="00B06B33" w:rsidRPr="00B06B33" w:rsidRDefault="00B06B33" w:rsidP="00B06B33">
      <w:pPr>
        <w:spacing w:before="60" w:after="60"/>
        <w:jc w:val="center"/>
        <w:rPr>
          <w:rFonts w:ascii="Calibri" w:hAnsi="Calibri"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  <w:t>Spécifications (« </w:t>
      </w:r>
      <w:proofErr w:type="spellStart"/>
      <w:r>
        <w:rPr>
          <w:rFonts w:ascii="Calibri" w:hAnsi="Calibri"/>
          <w:b/>
          <w:smallCaps/>
          <w:u w:val="single"/>
        </w:rPr>
        <w:t>Product</w:t>
      </w:r>
      <w:r w:rsidRPr="00A603C6">
        <w:rPr>
          <w:rFonts w:ascii="Calibri" w:hAnsi="Calibri"/>
          <w:b/>
          <w:smallCaps/>
          <w:u w:val="single"/>
        </w:rPr>
        <w:t>Service</w:t>
      </w:r>
      <w:proofErr w:type="spellEnd"/>
      <w:r>
        <w:rPr>
          <w:rFonts w:ascii="Calibri" w:hAnsi="Calibri"/>
          <w:b/>
          <w:smallCaps/>
          <w:u w:val="single"/>
        </w:rPr>
        <w:t> »)</w:t>
      </w:r>
    </w:p>
    <w:tbl>
      <w:tblPr>
        <w:tblStyle w:val="Grilledutableau"/>
        <w:tblW w:w="0" w:type="auto"/>
        <w:jc w:val="center"/>
        <w:tblLook w:val="04A0"/>
      </w:tblPr>
      <w:tblGrid>
        <w:gridCol w:w="3402"/>
        <w:gridCol w:w="6804"/>
      </w:tblGrid>
      <w:tr w:rsidR="00203916" w:rsidRPr="00375419" w:rsidTr="00427027">
        <w:trPr>
          <w:jc w:val="center"/>
        </w:trPr>
        <w:tc>
          <w:tcPr>
            <w:tcW w:w="3402" w:type="dxa"/>
          </w:tcPr>
          <w:p w:rsidR="00203916" w:rsidRPr="00203916" w:rsidRDefault="00203916" w:rsidP="00427027">
            <w:pPr>
              <w:jc w:val="center"/>
              <w:rPr>
                <w:rFonts w:asciiTheme="minorHAnsi" w:hAnsiTheme="minorHAnsi"/>
                <w:b/>
              </w:rPr>
            </w:pPr>
            <w:r w:rsidRPr="00203916">
              <w:rPr>
                <w:rFonts w:asciiTheme="minorHAnsi" w:hAnsiTheme="minorHAnsi"/>
                <w:b/>
                <w:smallCaps/>
              </w:rPr>
              <w:t>Méthode</w:t>
            </w:r>
          </w:p>
        </w:tc>
        <w:tc>
          <w:tcPr>
            <w:tcW w:w="6804" w:type="dxa"/>
          </w:tcPr>
          <w:p w:rsidR="00203916" w:rsidRPr="00203916" w:rsidRDefault="00203916" w:rsidP="00427027">
            <w:pPr>
              <w:jc w:val="center"/>
              <w:rPr>
                <w:rFonts w:asciiTheme="minorHAnsi" w:hAnsiTheme="minorHAnsi"/>
                <w:b/>
                <w:smallCaps/>
              </w:rPr>
            </w:pPr>
            <w:r w:rsidRPr="00203916">
              <w:rPr>
                <w:rFonts w:asciiTheme="minorHAnsi" w:hAnsiTheme="minorHAnsi"/>
                <w:b/>
                <w:smallCaps/>
              </w:rPr>
              <w:t>Description</w:t>
            </w:r>
          </w:p>
        </w:tc>
      </w:tr>
      <w:tr w:rsidR="00203916" w:rsidRPr="00375419" w:rsidTr="00427027">
        <w:trPr>
          <w:jc w:val="center"/>
        </w:trPr>
        <w:tc>
          <w:tcPr>
            <w:tcW w:w="3402" w:type="dxa"/>
          </w:tcPr>
          <w:p w:rsidR="00203916" w:rsidRPr="00203916" w:rsidRDefault="00203916" w:rsidP="0042702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203916">
              <w:rPr>
                <w:rFonts w:ascii="Calibri" w:hAnsi="Calibri" w:cs="Calibri"/>
                <w:sz w:val="20"/>
                <w:szCs w:val="20"/>
              </w:rPr>
              <w:t>getProducts</w:t>
            </w:r>
            <w:proofErr w:type="spellEnd"/>
            <w:r w:rsidRPr="00203916"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 w:rsidRPr="00203916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804" w:type="dxa"/>
          </w:tcPr>
          <w:p w:rsidR="00203916" w:rsidRPr="00203916" w:rsidRDefault="00203916" w:rsidP="00427027">
            <w:pPr>
              <w:rPr>
                <w:rFonts w:ascii="Calibri" w:hAnsi="Calibri"/>
                <w:sz w:val="20"/>
                <w:szCs w:val="20"/>
              </w:rPr>
            </w:pPr>
            <w:r w:rsidRPr="00203916">
              <w:rPr>
                <w:rFonts w:ascii="Calibri" w:hAnsi="Calibri"/>
                <w:sz w:val="20"/>
                <w:szCs w:val="20"/>
              </w:rPr>
              <w:t>Récupérer la liste de tous les produits.</w:t>
            </w:r>
          </w:p>
        </w:tc>
      </w:tr>
      <w:tr w:rsidR="00203916" w:rsidRPr="00375419" w:rsidTr="00427027">
        <w:trPr>
          <w:jc w:val="center"/>
        </w:trPr>
        <w:tc>
          <w:tcPr>
            <w:tcW w:w="3402" w:type="dxa"/>
          </w:tcPr>
          <w:p w:rsidR="00203916" w:rsidRPr="00203916" w:rsidRDefault="00203916" w:rsidP="00427027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203916">
              <w:rPr>
                <w:rFonts w:ascii="Calibri" w:hAnsi="Calibri" w:cs="Calibri"/>
                <w:sz w:val="20"/>
                <w:szCs w:val="20"/>
              </w:rPr>
              <w:t>getProduct</w:t>
            </w:r>
            <w:proofErr w:type="spellEnd"/>
            <w:r w:rsidRPr="00203916">
              <w:rPr>
                <w:rFonts w:ascii="Calibri" w:hAnsi="Calibri" w:cs="Calibri"/>
                <w:sz w:val="20"/>
                <w:szCs w:val="20"/>
              </w:rPr>
              <w:t>(</w:t>
            </w:r>
            <w:proofErr w:type="spellStart"/>
            <w:proofErr w:type="gramEnd"/>
            <w:r w:rsidRPr="00203916">
              <w:rPr>
                <w:rFonts w:ascii="Calibri" w:hAnsi="Calibri" w:cs="Calibri"/>
                <w:sz w:val="20"/>
                <w:szCs w:val="20"/>
              </w:rPr>
              <w:t>id</w:t>
            </w:r>
            <w:r w:rsidR="00035ABF">
              <w:rPr>
                <w:rFonts w:ascii="Calibri" w:hAnsi="Calibri" w:cs="Calibri"/>
                <w:sz w:val="20"/>
                <w:szCs w:val="20"/>
              </w:rPr>
              <w:t>Product</w:t>
            </w:r>
            <w:proofErr w:type="spellEnd"/>
            <w:r w:rsidRPr="00203916">
              <w:rPr>
                <w:rFonts w:ascii="Calibri" w:hAnsi="Calibri" w:cs="Calibri"/>
                <w:sz w:val="20"/>
                <w:szCs w:val="20"/>
              </w:rPr>
              <w:t xml:space="preserve"> : </w:t>
            </w:r>
            <w:proofErr w:type="spellStart"/>
            <w:r w:rsidRPr="00203916">
              <w:rPr>
                <w:rFonts w:ascii="Calibri" w:hAnsi="Calibri" w:cs="Calibri"/>
                <w:sz w:val="20"/>
                <w:szCs w:val="20"/>
              </w:rPr>
              <w:t>number</w:t>
            </w:r>
            <w:proofErr w:type="spellEnd"/>
            <w:r w:rsidRPr="00203916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804" w:type="dxa"/>
          </w:tcPr>
          <w:p w:rsidR="00203916" w:rsidRPr="00203916" w:rsidRDefault="00203916" w:rsidP="00427027">
            <w:pPr>
              <w:rPr>
                <w:rFonts w:ascii="Calibri" w:hAnsi="Calibri"/>
                <w:sz w:val="20"/>
                <w:szCs w:val="20"/>
              </w:rPr>
            </w:pPr>
            <w:r w:rsidRPr="00203916">
              <w:rPr>
                <w:rFonts w:ascii="Calibri" w:hAnsi="Calibri"/>
                <w:sz w:val="20"/>
                <w:szCs w:val="20"/>
              </w:rPr>
              <w:t>Récupérer 1 produit.</w:t>
            </w:r>
          </w:p>
        </w:tc>
      </w:tr>
      <w:tr w:rsidR="00203916" w:rsidRPr="00375419" w:rsidTr="00427027">
        <w:trPr>
          <w:jc w:val="center"/>
        </w:trPr>
        <w:tc>
          <w:tcPr>
            <w:tcW w:w="3402" w:type="dxa"/>
          </w:tcPr>
          <w:p w:rsidR="00203916" w:rsidRPr="00203916" w:rsidRDefault="00203916" w:rsidP="00427027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203916">
              <w:rPr>
                <w:rFonts w:ascii="Calibri" w:hAnsi="Calibri" w:cs="Calibri"/>
                <w:sz w:val="20"/>
                <w:szCs w:val="20"/>
              </w:rPr>
              <w:t>decreaseProduct</w:t>
            </w:r>
            <w:proofErr w:type="spellEnd"/>
            <w:r w:rsidRPr="00203916">
              <w:rPr>
                <w:rFonts w:ascii="Calibri" w:hAnsi="Calibri" w:cs="Calibri"/>
                <w:sz w:val="20"/>
                <w:szCs w:val="20"/>
              </w:rPr>
              <w:t>(</w:t>
            </w:r>
            <w:proofErr w:type="spellStart"/>
            <w:proofErr w:type="gramEnd"/>
            <w:r w:rsidR="0041647C" w:rsidRPr="00203916">
              <w:rPr>
                <w:rFonts w:ascii="Calibri" w:hAnsi="Calibri" w:cs="Calibri"/>
                <w:sz w:val="20"/>
                <w:szCs w:val="20"/>
              </w:rPr>
              <w:t>id</w:t>
            </w:r>
            <w:r w:rsidR="0041647C">
              <w:rPr>
                <w:rFonts w:ascii="Calibri" w:hAnsi="Calibri" w:cs="Calibri"/>
                <w:sz w:val="20"/>
                <w:szCs w:val="20"/>
              </w:rPr>
              <w:t>Product</w:t>
            </w:r>
            <w:proofErr w:type="spellEnd"/>
            <w:r w:rsidRPr="00203916">
              <w:rPr>
                <w:rFonts w:ascii="Calibri" w:hAnsi="Calibri" w:cs="Calibri"/>
                <w:sz w:val="20"/>
                <w:szCs w:val="20"/>
              </w:rPr>
              <w:t xml:space="preserve"> : </w:t>
            </w:r>
            <w:proofErr w:type="spellStart"/>
            <w:r w:rsidRPr="00203916">
              <w:rPr>
                <w:rFonts w:ascii="Calibri" w:hAnsi="Calibri" w:cs="Calibri"/>
                <w:sz w:val="20"/>
                <w:szCs w:val="20"/>
              </w:rPr>
              <w:t>number</w:t>
            </w:r>
            <w:proofErr w:type="spellEnd"/>
            <w:r w:rsidRPr="00203916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804" w:type="dxa"/>
          </w:tcPr>
          <w:p w:rsidR="00203916" w:rsidRPr="00203916" w:rsidRDefault="00203916" w:rsidP="00291F68">
            <w:pPr>
              <w:rPr>
                <w:rFonts w:ascii="Calibri" w:hAnsi="Calibri"/>
                <w:sz w:val="20"/>
                <w:szCs w:val="20"/>
              </w:rPr>
            </w:pPr>
            <w:r w:rsidRPr="00203916">
              <w:rPr>
                <w:rFonts w:ascii="Calibri" w:hAnsi="Calibri"/>
                <w:sz w:val="20"/>
                <w:szCs w:val="20"/>
              </w:rPr>
              <w:t>Décrémenter le stock d’un produit</w:t>
            </w:r>
            <w:r w:rsidR="00F50D9E" w:rsidRPr="00F50D9E">
              <w:rPr>
                <w:rFonts w:ascii="Calibri" w:hAnsi="Calibri"/>
                <w:color w:val="FF0000"/>
                <w:sz w:val="20"/>
                <w:szCs w:val="20"/>
              </w:rPr>
              <w:t>.</w:t>
            </w:r>
          </w:p>
        </w:tc>
      </w:tr>
    </w:tbl>
    <w:p w:rsidR="00F50D9E" w:rsidRPr="006B0268" w:rsidRDefault="00F50D9E" w:rsidP="006B0268">
      <w:pPr>
        <w:jc w:val="both"/>
        <w:rPr>
          <w:rFonts w:asciiTheme="minorHAnsi" w:hAnsiTheme="minorHAnsi"/>
        </w:rPr>
      </w:pPr>
    </w:p>
    <w:p w:rsidR="006B0268" w:rsidRPr="00D037BC" w:rsidRDefault="006B0268" w:rsidP="006B0268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702F1F">
        <w:rPr>
          <w:rFonts w:asciiTheme="minorHAnsi" w:hAnsiTheme="minorHAnsi"/>
          <w:b/>
        </w:rPr>
        <w:t>Déplacer le code présent dans « </w:t>
      </w:r>
      <w:proofErr w:type="spellStart"/>
      <w:r w:rsidRPr="00702F1F">
        <w:rPr>
          <w:rFonts w:asciiTheme="minorHAnsi" w:hAnsiTheme="minorHAnsi"/>
          <w:b/>
        </w:rPr>
        <w:t>AppComponent</w:t>
      </w:r>
      <w:proofErr w:type="spellEnd"/>
      <w:r w:rsidRPr="00702F1F">
        <w:rPr>
          <w:rFonts w:asciiTheme="minorHAnsi" w:hAnsiTheme="minorHAnsi"/>
          <w:b/>
        </w:rPr>
        <w:t> »</w:t>
      </w:r>
      <w:r w:rsidR="00702F1F" w:rsidRPr="00702F1F">
        <w:rPr>
          <w:rFonts w:asciiTheme="minorHAnsi" w:hAnsiTheme="minorHAnsi"/>
          <w:b/>
        </w:rPr>
        <w:t xml:space="preserve"> vers les services</w:t>
      </w:r>
      <w:r w:rsidR="00702F1F" w:rsidRPr="00702F1F">
        <w:rPr>
          <w:rFonts w:asciiTheme="minorHAnsi" w:hAnsiTheme="minorHAnsi"/>
        </w:rPr>
        <w:t xml:space="preserve">, </w:t>
      </w:r>
      <w:r w:rsidR="00D037BC">
        <w:rPr>
          <w:rFonts w:asciiTheme="minorHAnsi" w:hAnsiTheme="minorHAnsi"/>
        </w:rPr>
        <w:t xml:space="preserve">et veiller à répartir </w:t>
      </w:r>
      <w:r w:rsidR="00D2185F">
        <w:rPr>
          <w:rFonts w:asciiTheme="minorHAnsi" w:hAnsiTheme="minorHAnsi"/>
        </w:rPr>
        <w:t xml:space="preserve">correctement </w:t>
      </w:r>
      <w:r w:rsidR="00D037BC">
        <w:rPr>
          <w:rFonts w:asciiTheme="minorHAnsi" w:hAnsiTheme="minorHAnsi"/>
        </w:rPr>
        <w:t xml:space="preserve">les responsabilités entre chaque </w:t>
      </w:r>
      <w:r w:rsidR="00D037BC" w:rsidRPr="00D037BC">
        <w:rPr>
          <w:rFonts w:asciiTheme="minorHAnsi" w:hAnsiTheme="minorHAnsi"/>
        </w:rPr>
        <w:t>service.</w:t>
      </w:r>
    </w:p>
    <w:p w:rsidR="00375C11" w:rsidRPr="00702F1F" w:rsidRDefault="00D416B5" w:rsidP="00375C11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r w:rsidRPr="00702F1F">
        <w:rPr>
          <w:rFonts w:asciiTheme="minorHAnsi" w:hAnsiTheme="minorHAnsi"/>
        </w:rPr>
        <w:t>La</w:t>
      </w:r>
      <w:r w:rsidR="00375C11" w:rsidRPr="00702F1F">
        <w:rPr>
          <w:rFonts w:asciiTheme="minorHAnsi" w:hAnsiTheme="minorHAnsi"/>
        </w:rPr>
        <w:t xml:space="preserve"> </w:t>
      </w:r>
      <w:r w:rsidRPr="00702F1F">
        <w:rPr>
          <w:rFonts w:asciiTheme="minorHAnsi" w:hAnsiTheme="minorHAnsi"/>
        </w:rPr>
        <w:t>logique</w:t>
      </w:r>
      <w:r w:rsidR="00375C11" w:rsidRPr="00702F1F">
        <w:rPr>
          <w:rFonts w:asciiTheme="minorHAnsi" w:hAnsiTheme="minorHAnsi"/>
        </w:rPr>
        <w:t xml:space="preserve"> de notre catalogue doit être </w:t>
      </w:r>
      <w:r w:rsidRPr="00702F1F">
        <w:rPr>
          <w:rFonts w:asciiTheme="minorHAnsi" w:hAnsiTheme="minorHAnsi"/>
        </w:rPr>
        <w:t>portée</w:t>
      </w:r>
      <w:r w:rsidR="00375C11" w:rsidRPr="00702F1F">
        <w:rPr>
          <w:rFonts w:asciiTheme="minorHAnsi" w:hAnsiTheme="minorHAnsi"/>
        </w:rPr>
        <w:t xml:space="preserve"> par le service « </w:t>
      </w:r>
      <w:proofErr w:type="spellStart"/>
      <w:r w:rsidR="00375C11" w:rsidRPr="00702F1F">
        <w:rPr>
          <w:rFonts w:asciiTheme="minorHAnsi" w:hAnsiTheme="minorHAnsi"/>
        </w:rPr>
        <w:t>productService</w:t>
      </w:r>
      <w:proofErr w:type="spellEnd"/>
      <w:r w:rsidR="00375C11" w:rsidRPr="00702F1F">
        <w:rPr>
          <w:rFonts w:asciiTheme="minorHAnsi" w:hAnsiTheme="minorHAnsi"/>
        </w:rPr>
        <w:t> ».</w:t>
      </w:r>
    </w:p>
    <w:p w:rsidR="00D416B5" w:rsidRDefault="00D416B5" w:rsidP="00D416B5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r w:rsidRPr="00702F1F">
        <w:rPr>
          <w:rFonts w:asciiTheme="minorHAnsi" w:hAnsiTheme="minorHAnsi"/>
        </w:rPr>
        <w:t>La logique du panier doit être portée par le service « </w:t>
      </w:r>
      <w:proofErr w:type="spellStart"/>
      <w:r w:rsidRPr="00702F1F">
        <w:rPr>
          <w:rFonts w:asciiTheme="minorHAnsi" w:hAnsiTheme="minorHAnsi"/>
        </w:rPr>
        <w:t>basketService</w:t>
      </w:r>
      <w:proofErr w:type="spellEnd"/>
      <w:r w:rsidRPr="00702F1F">
        <w:rPr>
          <w:rFonts w:asciiTheme="minorHAnsi" w:hAnsiTheme="minorHAnsi"/>
        </w:rPr>
        <w:t> ».</w:t>
      </w:r>
    </w:p>
    <w:p w:rsidR="00D037BC" w:rsidRPr="00D037BC" w:rsidRDefault="00D037BC" w:rsidP="00D416B5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proofErr w:type="spellStart"/>
      <w:r w:rsidRPr="00D037BC">
        <w:rPr>
          <w:rFonts w:asciiTheme="minorHAnsi" w:hAnsiTheme="minorHAnsi"/>
        </w:rPr>
        <w:t>AppComponent</w:t>
      </w:r>
      <w:proofErr w:type="spellEnd"/>
      <w:r w:rsidRPr="00D037BC">
        <w:rPr>
          <w:rFonts w:asciiTheme="minorHAnsi" w:hAnsiTheme="minorHAnsi"/>
        </w:rPr>
        <w:t xml:space="preserve"> ne doit </w:t>
      </w:r>
      <w:r>
        <w:rPr>
          <w:rFonts w:asciiTheme="minorHAnsi" w:hAnsiTheme="minorHAnsi"/>
        </w:rPr>
        <w:t>pas</w:t>
      </w:r>
      <w:r w:rsidRPr="00D037BC">
        <w:rPr>
          <w:rFonts w:asciiTheme="minorHAnsi" w:hAnsiTheme="minorHAnsi"/>
        </w:rPr>
        <w:t xml:space="preserve"> porter de </w:t>
      </w:r>
      <w:r w:rsidR="00346CEE">
        <w:rPr>
          <w:rFonts w:asciiTheme="minorHAnsi" w:hAnsiTheme="minorHAnsi"/>
        </w:rPr>
        <w:t>logique métier</w:t>
      </w:r>
      <w:r w:rsidR="00D2185F">
        <w:rPr>
          <w:rFonts w:asciiTheme="minorHAnsi" w:hAnsiTheme="minorHAnsi"/>
        </w:rPr>
        <w:t xml:space="preserve">. Il ne doit pas avoir de properties dédiées </w:t>
      </w:r>
      <w:proofErr w:type="gramStart"/>
      <w:r w:rsidR="00D2185F">
        <w:rPr>
          <w:rFonts w:asciiTheme="minorHAnsi" w:hAnsiTheme="minorHAnsi"/>
        </w:rPr>
        <w:t>à la</w:t>
      </w:r>
      <w:proofErr w:type="gramEnd"/>
      <w:r w:rsidR="00D2185F">
        <w:rPr>
          <w:rFonts w:asciiTheme="minorHAnsi" w:hAnsiTheme="minorHAnsi"/>
        </w:rPr>
        <w:t xml:space="preserve"> </w:t>
      </w:r>
      <w:r w:rsidR="00346CEE">
        <w:rPr>
          <w:rFonts w:asciiTheme="minorHAnsi" w:hAnsiTheme="minorHAnsi"/>
        </w:rPr>
        <w:t>logique métier</w:t>
      </w:r>
      <w:r w:rsidR="00D2185F">
        <w:rPr>
          <w:rFonts w:asciiTheme="minorHAnsi" w:hAnsiTheme="minorHAnsi"/>
        </w:rPr>
        <w:t xml:space="preserve"> : </w:t>
      </w:r>
      <w:r w:rsidR="00DE3B95">
        <w:rPr>
          <w:rFonts w:asciiTheme="minorHAnsi" w:hAnsiTheme="minorHAnsi"/>
        </w:rPr>
        <w:t xml:space="preserve">remplacer </w:t>
      </w:r>
      <w:r w:rsidR="009D6327">
        <w:rPr>
          <w:rFonts w:asciiTheme="minorHAnsi" w:hAnsiTheme="minorHAnsi"/>
        </w:rPr>
        <w:t>ses</w:t>
      </w:r>
      <w:r w:rsidR="00DE3B95">
        <w:rPr>
          <w:rFonts w:asciiTheme="minorHAnsi" w:hAnsiTheme="minorHAnsi"/>
        </w:rPr>
        <w:t xml:space="preserve"> properties « métier » par des getters</w:t>
      </w:r>
      <w:r w:rsidRPr="00D037BC">
        <w:rPr>
          <w:rFonts w:asciiTheme="minorHAnsi" w:hAnsiTheme="minorHAnsi"/>
        </w:rPr>
        <w:t>.</w:t>
      </w:r>
    </w:p>
    <w:p w:rsidR="006B0268" w:rsidRPr="006B0268" w:rsidRDefault="006B0268" w:rsidP="006313DF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 xml:space="preserve">Utiliser le </w:t>
      </w:r>
      <w:proofErr w:type="spellStart"/>
      <w:r w:rsidRPr="006B0268">
        <w:rPr>
          <w:rFonts w:asciiTheme="minorHAnsi" w:hAnsiTheme="minorHAnsi"/>
          <w:b/>
        </w:rPr>
        <w:t>CurrencyPipe</w:t>
      </w:r>
      <w:proofErr w:type="spellEnd"/>
      <w:r w:rsidRPr="006B0268">
        <w:rPr>
          <w:rFonts w:asciiTheme="minorHAnsi" w:hAnsiTheme="minorHAnsi"/>
          <w:b/>
        </w:rPr>
        <w:t xml:space="preserve"> </w:t>
      </w:r>
      <w:r w:rsidRPr="006B0268">
        <w:rPr>
          <w:rFonts w:asciiTheme="minorHAnsi" w:hAnsiTheme="minorHAnsi"/>
        </w:rPr>
        <w:t xml:space="preserve">pour formater l’affichage du </w:t>
      </w:r>
      <w:r w:rsidRPr="00823E39">
        <w:rPr>
          <w:rFonts w:asciiTheme="minorHAnsi" w:hAnsiTheme="minorHAnsi"/>
          <w:b/>
        </w:rPr>
        <w:t>prix de vente</w:t>
      </w:r>
      <w:r w:rsidRPr="006B0268">
        <w:rPr>
          <w:rFonts w:asciiTheme="minorHAnsi" w:hAnsiTheme="minorHAnsi"/>
        </w:rPr>
        <w:t xml:space="preserve"> et le </w:t>
      </w:r>
      <w:r w:rsidRPr="00823E39">
        <w:rPr>
          <w:rFonts w:asciiTheme="minorHAnsi" w:hAnsiTheme="minorHAnsi"/>
          <w:b/>
        </w:rPr>
        <w:t>total du panier</w:t>
      </w:r>
      <w:r w:rsidRPr="006B0268">
        <w:rPr>
          <w:rFonts w:asciiTheme="minorHAnsi" w:hAnsiTheme="minorHAnsi"/>
        </w:rPr>
        <w:t>.</w:t>
      </w:r>
    </w:p>
    <w:p w:rsidR="006313DF" w:rsidRPr="006313DF" w:rsidRDefault="006313DF" w:rsidP="006313DF">
      <w:pPr>
        <w:pStyle w:val="Paragraphedeliste"/>
        <w:jc w:val="both"/>
        <w:rPr>
          <w:rFonts w:asciiTheme="minorHAnsi" w:hAnsiTheme="minorHAnsi"/>
        </w:rPr>
      </w:pPr>
      <w:r w:rsidRPr="006313DF">
        <w:rPr>
          <w:rFonts w:asciiTheme="minorHAnsi" w:hAnsiTheme="minorHAnsi"/>
          <w:b/>
          <w:color w:val="FF0000"/>
        </w:rPr>
        <w:t xml:space="preserve">Attention : </w:t>
      </w:r>
      <w:r w:rsidRPr="006313DF">
        <w:rPr>
          <w:rFonts w:asciiTheme="minorHAnsi" w:hAnsiTheme="minorHAnsi"/>
        </w:rPr>
        <w:t xml:space="preserve">VSC peine à faire l’import de la </w:t>
      </w:r>
      <w:proofErr w:type="spellStart"/>
      <w:r w:rsidRPr="00291F68">
        <w:rPr>
          <w:rFonts w:asciiTheme="minorHAnsi" w:hAnsiTheme="minorHAnsi"/>
          <w:i/>
        </w:rPr>
        <w:t>localeFr</w:t>
      </w:r>
      <w:proofErr w:type="spellEnd"/>
      <w:r w:rsidRPr="006313DF">
        <w:rPr>
          <w:rFonts w:asciiTheme="minorHAnsi" w:hAnsiTheme="minorHAnsi"/>
        </w:rPr>
        <w:t xml:space="preserve">. Vous allez donc devoir </w:t>
      </w:r>
      <w:r w:rsidR="000E4501">
        <w:rPr>
          <w:rFonts w:asciiTheme="minorHAnsi" w:hAnsiTheme="minorHAnsi"/>
        </w:rPr>
        <w:t>l’</w:t>
      </w:r>
      <w:r w:rsidRPr="006313DF">
        <w:rPr>
          <w:rFonts w:asciiTheme="minorHAnsi" w:hAnsiTheme="minorHAnsi"/>
        </w:rPr>
        <w:t>ajouter manuellement.</w:t>
      </w:r>
    </w:p>
    <w:p w:rsidR="006B0268" w:rsidRPr="00375C11" w:rsidRDefault="00375C11" w:rsidP="006313DF">
      <w:pPr>
        <w:pStyle w:val="Paragraphedeliste"/>
        <w:jc w:val="both"/>
        <w:rPr>
          <w:rFonts w:asciiTheme="minorHAnsi" w:hAnsiTheme="minorHAnsi"/>
          <w:i/>
        </w:rPr>
      </w:pPr>
      <w:proofErr w:type="gramStart"/>
      <w:r w:rsidRPr="00375C11">
        <w:rPr>
          <w:rFonts w:asciiTheme="minorHAnsi" w:hAnsiTheme="minorHAnsi"/>
          <w:i/>
        </w:rPr>
        <w:t>import</w:t>
      </w:r>
      <w:proofErr w:type="gramEnd"/>
      <w:r w:rsidRPr="00375C11">
        <w:rPr>
          <w:rFonts w:asciiTheme="minorHAnsi" w:hAnsiTheme="minorHAnsi"/>
          <w:i/>
        </w:rPr>
        <w:t xml:space="preserve"> </w:t>
      </w:r>
      <w:proofErr w:type="spellStart"/>
      <w:r w:rsidRPr="00375C11">
        <w:rPr>
          <w:rFonts w:asciiTheme="minorHAnsi" w:hAnsiTheme="minorHAnsi"/>
          <w:i/>
        </w:rPr>
        <w:t>localeFr</w:t>
      </w:r>
      <w:proofErr w:type="spellEnd"/>
      <w:r w:rsidRPr="00375C11">
        <w:rPr>
          <w:rFonts w:asciiTheme="minorHAnsi" w:hAnsiTheme="minorHAnsi"/>
          <w:i/>
        </w:rPr>
        <w:t xml:space="preserve"> </w:t>
      </w:r>
      <w:proofErr w:type="spellStart"/>
      <w:r w:rsidRPr="00375C11">
        <w:rPr>
          <w:rFonts w:asciiTheme="minorHAnsi" w:hAnsiTheme="minorHAnsi"/>
          <w:i/>
        </w:rPr>
        <w:t>from</w:t>
      </w:r>
      <w:proofErr w:type="spellEnd"/>
      <w:r w:rsidRPr="00375C11">
        <w:rPr>
          <w:rFonts w:asciiTheme="minorHAnsi" w:hAnsiTheme="minorHAnsi"/>
          <w:i/>
        </w:rPr>
        <w:t xml:space="preserve"> '</w:t>
      </w:r>
      <w:r w:rsidR="006B0268" w:rsidRPr="00375C11">
        <w:rPr>
          <w:rFonts w:asciiTheme="minorHAnsi" w:hAnsiTheme="minorHAnsi"/>
          <w:i/>
        </w:rPr>
        <w:t>@</w:t>
      </w:r>
      <w:proofErr w:type="spellStart"/>
      <w:r w:rsidR="006B0268" w:rsidRPr="00375C11">
        <w:rPr>
          <w:rFonts w:asciiTheme="minorHAnsi" w:hAnsiTheme="minorHAnsi"/>
          <w:i/>
        </w:rPr>
        <w:t>angular</w:t>
      </w:r>
      <w:proofErr w:type="spellEnd"/>
      <w:r w:rsidR="006B0268" w:rsidRPr="00375C11">
        <w:rPr>
          <w:rFonts w:asciiTheme="minorHAnsi" w:hAnsiTheme="minorHAnsi"/>
          <w:i/>
        </w:rPr>
        <w:t>/</w:t>
      </w:r>
      <w:proofErr w:type="spellStart"/>
      <w:r w:rsidR="006B0268" w:rsidRPr="00375C11">
        <w:rPr>
          <w:rFonts w:asciiTheme="minorHAnsi" w:hAnsiTheme="minorHAnsi"/>
          <w:i/>
        </w:rPr>
        <w:t>common</w:t>
      </w:r>
      <w:proofErr w:type="spellEnd"/>
      <w:r w:rsidR="006B0268" w:rsidRPr="00375C11">
        <w:rPr>
          <w:rFonts w:asciiTheme="minorHAnsi" w:hAnsiTheme="minorHAnsi"/>
          <w:i/>
        </w:rPr>
        <w:t>/locales/</w:t>
      </w:r>
      <w:proofErr w:type="spellStart"/>
      <w:r w:rsidR="006B0268" w:rsidRPr="00375C11">
        <w:rPr>
          <w:rFonts w:asciiTheme="minorHAnsi" w:hAnsiTheme="minorHAnsi"/>
          <w:i/>
        </w:rPr>
        <w:t>fr</w:t>
      </w:r>
      <w:proofErr w:type="spellEnd"/>
      <w:r w:rsidRPr="00375C11">
        <w:rPr>
          <w:rFonts w:asciiTheme="minorHAnsi" w:hAnsiTheme="minorHAnsi"/>
          <w:i/>
        </w:rPr>
        <w:t>'</w:t>
      </w:r>
    </w:p>
    <w:p w:rsidR="00836327" w:rsidRDefault="00836327" w:rsidP="006B0268">
      <w:pPr>
        <w:jc w:val="both"/>
        <w:rPr>
          <w:rFonts w:asciiTheme="minorHAnsi" w:hAnsiTheme="minorHAnsi"/>
        </w:rPr>
      </w:pPr>
    </w:p>
    <w:p w:rsidR="00FD417F" w:rsidRPr="006B0268" w:rsidRDefault="00FD417F" w:rsidP="006B0268">
      <w:pPr>
        <w:jc w:val="both"/>
        <w:rPr>
          <w:rFonts w:asciiTheme="minorHAnsi" w:hAnsiTheme="minorHAnsi"/>
        </w:rPr>
      </w:pPr>
    </w:p>
    <w:p w:rsidR="00836327" w:rsidRDefault="00836327">
      <w:pPr>
        <w:jc w:val="both"/>
        <w:rPr>
          <w:rFonts w:asciiTheme="minorHAnsi" w:eastAsiaTheme="majorEastAsia" w:hAnsiTheme="minorHAnsi" w:cstheme="majorBidi"/>
          <w:b/>
          <w:bCs/>
          <w:smallCaps/>
          <w:sz w:val="48"/>
          <w:szCs w:val="26"/>
          <w:u w:val="single"/>
        </w:rPr>
      </w:pPr>
      <w:r>
        <w:br w:type="page"/>
      </w:r>
    </w:p>
    <w:p w:rsidR="00836327" w:rsidRPr="00285FB7" w:rsidRDefault="00836327" w:rsidP="00836327">
      <w:pPr>
        <w:pStyle w:val="Titre2"/>
      </w:pPr>
      <w:r>
        <w:lastRenderedPageBreak/>
        <w:t>TP 5 :</w:t>
      </w:r>
      <w:r w:rsidRPr="00285FB7">
        <w:t xml:space="preserve"> </w:t>
      </w:r>
      <w:r w:rsidR="00AE2A02">
        <w:t>Appels HTTP</w:t>
      </w:r>
    </w:p>
    <w:p w:rsidR="00D654E4" w:rsidRPr="00E22E67" w:rsidRDefault="00D654E4" w:rsidP="00D654E4">
      <w:p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Nous avons </w:t>
      </w:r>
      <w:proofErr w:type="spellStart"/>
      <w:r>
        <w:rPr>
          <w:rFonts w:asciiTheme="minorHAnsi" w:hAnsiTheme="minorHAnsi"/>
          <w:i/>
        </w:rPr>
        <w:t>hardcodé</w:t>
      </w:r>
      <w:proofErr w:type="spellEnd"/>
      <w:r>
        <w:rPr>
          <w:rFonts w:asciiTheme="minorHAnsi" w:hAnsiTheme="minorHAnsi"/>
          <w:i/>
        </w:rPr>
        <w:t xml:space="preserve"> les produits de notre catalogue dans </w:t>
      </w:r>
      <w:r w:rsidR="009934C4">
        <w:rPr>
          <w:rFonts w:asciiTheme="minorHAnsi" w:hAnsiTheme="minorHAnsi"/>
          <w:i/>
        </w:rPr>
        <w:t>la partie</w:t>
      </w:r>
      <w:r>
        <w:rPr>
          <w:rFonts w:asciiTheme="minorHAnsi" w:hAnsiTheme="minorHAnsi"/>
          <w:i/>
        </w:rPr>
        <w:t xml:space="preserve"> front</w:t>
      </w:r>
      <w:r w:rsidR="009934C4">
        <w:rPr>
          <w:rFonts w:asciiTheme="minorHAnsi" w:hAnsiTheme="minorHAnsi"/>
          <w:i/>
        </w:rPr>
        <w:t xml:space="preserve"> de l’application</w:t>
      </w:r>
      <w:r>
        <w:rPr>
          <w:rFonts w:asciiTheme="minorHAnsi" w:hAnsiTheme="minorHAnsi"/>
          <w:i/>
        </w:rPr>
        <w:t xml:space="preserve">. En situation professionnelle, nous aurions stockés </w:t>
      </w:r>
      <w:r w:rsidR="009934C4">
        <w:rPr>
          <w:rFonts w:asciiTheme="minorHAnsi" w:hAnsiTheme="minorHAnsi"/>
          <w:i/>
        </w:rPr>
        <w:t>ces</w:t>
      </w:r>
      <w:r>
        <w:rPr>
          <w:rFonts w:asciiTheme="minorHAnsi" w:hAnsiTheme="minorHAnsi"/>
          <w:i/>
        </w:rPr>
        <w:t xml:space="preserve"> données dans une BDD</w:t>
      </w:r>
      <w:r w:rsidR="009934C4">
        <w:rPr>
          <w:rFonts w:asciiTheme="minorHAnsi" w:hAnsiTheme="minorHAnsi"/>
          <w:i/>
        </w:rPr>
        <w:t>, accessible depuis un serveur back</w:t>
      </w:r>
      <w:r>
        <w:rPr>
          <w:rFonts w:asciiTheme="minorHAnsi" w:hAnsiTheme="minorHAnsi"/>
          <w:i/>
        </w:rPr>
        <w:t xml:space="preserve">. </w:t>
      </w:r>
      <w:r w:rsidR="009934C4">
        <w:rPr>
          <w:rFonts w:asciiTheme="minorHAnsi" w:hAnsiTheme="minorHAnsi"/>
          <w:i/>
        </w:rPr>
        <w:t>N</w:t>
      </w:r>
      <w:r>
        <w:rPr>
          <w:rFonts w:asciiTheme="minorHAnsi" w:hAnsiTheme="minorHAnsi"/>
          <w:i/>
        </w:rPr>
        <w:t xml:space="preserve">ous allons donc simuler un serveur back et faire des appels HTTP pour être au plus proche </w:t>
      </w:r>
      <w:r w:rsidR="00646FC9">
        <w:rPr>
          <w:rFonts w:asciiTheme="minorHAnsi" w:hAnsiTheme="minorHAnsi"/>
          <w:i/>
        </w:rPr>
        <w:t>de ce qui se fait sur un</w:t>
      </w:r>
      <w:r>
        <w:rPr>
          <w:rFonts w:asciiTheme="minorHAnsi" w:hAnsiTheme="minorHAnsi"/>
          <w:i/>
        </w:rPr>
        <w:t xml:space="preserve"> « vrai » projet.</w:t>
      </w:r>
    </w:p>
    <w:p w:rsidR="00836327" w:rsidRPr="006B0268" w:rsidRDefault="00836327" w:rsidP="006B0268">
      <w:pPr>
        <w:jc w:val="both"/>
        <w:rPr>
          <w:rFonts w:asciiTheme="minorHAnsi" w:hAnsiTheme="minorHAnsi"/>
        </w:rPr>
      </w:pPr>
    </w:p>
    <w:p w:rsidR="002E5525" w:rsidRPr="002E5525" w:rsidRDefault="00836327" w:rsidP="00871B0B">
      <w:pPr>
        <w:pStyle w:val="Titre4"/>
      </w:pPr>
      <w:r>
        <w:t>Actions du TP (partie 1) : Simuler un serveur back</w:t>
      </w:r>
    </w:p>
    <w:p w:rsidR="00CC399C" w:rsidRPr="006B0268" w:rsidRDefault="00836327" w:rsidP="006B0268">
      <w:pPr>
        <w:pStyle w:val="Paragraphedeliste"/>
        <w:numPr>
          <w:ilvl w:val="0"/>
          <w:numId w:val="15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>Copier le dossier « serveur »</w:t>
      </w:r>
      <w:r w:rsidRPr="006B0268">
        <w:rPr>
          <w:rFonts w:asciiTheme="minorHAnsi" w:hAnsiTheme="minorHAnsi"/>
        </w:rPr>
        <w:t xml:space="preserve"> (voir « Ressources TP ») </w:t>
      </w:r>
      <w:r w:rsidR="00CC399C" w:rsidRPr="006B0268">
        <w:rPr>
          <w:rFonts w:asciiTheme="minorHAnsi" w:hAnsiTheme="minorHAnsi"/>
        </w:rPr>
        <w:t>sur votre ordinateur.</w:t>
      </w:r>
    </w:p>
    <w:p w:rsidR="00836327" w:rsidRPr="006B0268" w:rsidRDefault="00E57343" w:rsidP="006B0268">
      <w:pPr>
        <w:pStyle w:val="Paragraphedeliste"/>
        <w:jc w:val="both"/>
        <w:rPr>
          <w:rFonts w:asciiTheme="minorHAnsi" w:hAnsiTheme="minorHAnsi"/>
          <w:i/>
        </w:rPr>
      </w:pPr>
      <w:r w:rsidRPr="006B0268">
        <w:rPr>
          <w:rFonts w:asciiTheme="minorHAnsi" w:hAnsiTheme="minorHAnsi"/>
          <w:i/>
        </w:rPr>
        <w:t>L</w:t>
      </w:r>
      <w:r w:rsidR="005F46DE" w:rsidRPr="006B0268">
        <w:rPr>
          <w:rFonts w:asciiTheme="minorHAnsi" w:hAnsiTheme="minorHAnsi"/>
          <w:i/>
        </w:rPr>
        <w:t>’emplacement importe peu (ce peut être à</w:t>
      </w:r>
      <w:r w:rsidR="00836327" w:rsidRPr="006B0268">
        <w:rPr>
          <w:rFonts w:asciiTheme="minorHAnsi" w:hAnsiTheme="minorHAnsi"/>
          <w:i/>
        </w:rPr>
        <w:t xml:space="preserve"> la racine du projet</w:t>
      </w:r>
      <w:r w:rsidR="005F46DE" w:rsidRPr="006B0268">
        <w:rPr>
          <w:rFonts w:asciiTheme="minorHAnsi" w:hAnsiTheme="minorHAnsi"/>
          <w:i/>
        </w:rPr>
        <w:t>)</w:t>
      </w:r>
      <w:r w:rsidR="00836327" w:rsidRPr="006B0268">
        <w:rPr>
          <w:rFonts w:asciiTheme="minorHAnsi" w:hAnsiTheme="minorHAnsi"/>
          <w:i/>
        </w:rPr>
        <w:t>.</w:t>
      </w:r>
    </w:p>
    <w:p w:rsidR="00836327" w:rsidRDefault="00836327" w:rsidP="006B0268">
      <w:pPr>
        <w:pStyle w:val="Paragraphedeliste"/>
        <w:numPr>
          <w:ilvl w:val="0"/>
          <w:numId w:val="15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 xml:space="preserve">Exécuter les commandes </w:t>
      </w:r>
      <w:r w:rsidR="00871B0B" w:rsidRPr="006B0268">
        <w:rPr>
          <w:rFonts w:asciiTheme="minorHAnsi" w:hAnsiTheme="minorHAnsi"/>
          <w:b/>
        </w:rPr>
        <w:t xml:space="preserve">suivantes </w:t>
      </w:r>
      <w:r w:rsidRPr="006B0268">
        <w:rPr>
          <w:rFonts w:asciiTheme="minorHAnsi" w:hAnsiTheme="minorHAnsi"/>
          <w:b/>
        </w:rPr>
        <w:t>depuis le dossier « serveur »</w:t>
      </w:r>
      <w:r w:rsidRPr="006B0268">
        <w:rPr>
          <w:rFonts w:asciiTheme="minorHAnsi" w:hAnsiTheme="minorHAnsi"/>
        </w:rPr>
        <w:t>.</w:t>
      </w:r>
    </w:p>
    <w:p w:rsidR="00980AF2" w:rsidRDefault="00980AF2" w:rsidP="00980AF2">
      <w:pPr>
        <w:pStyle w:val="Paragraphedeliste"/>
        <w:jc w:val="both"/>
        <w:rPr>
          <w:rFonts w:asciiTheme="minorHAnsi" w:hAnsiTheme="minorHAnsi"/>
          <w:i/>
        </w:rPr>
      </w:pPr>
      <w:r w:rsidRPr="00980AF2">
        <w:rPr>
          <w:rFonts w:asciiTheme="minorHAnsi" w:hAnsiTheme="minorHAnsi"/>
          <w:i/>
        </w:rPr>
        <w:t>Les endpoints sont maintenant disponibles et exposés à l’adresse suivante :</w:t>
      </w:r>
    </w:p>
    <w:p w:rsidR="00980AF2" w:rsidRPr="00980AF2" w:rsidRDefault="003A58A6" w:rsidP="00980AF2">
      <w:pPr>
        <w:pStyle w:val="Paragraphedeliste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http://localhost</w:t>
      </w:r>
      <w:r w:rsidR="00980AF2" w:rsidRPr="00980AF2">
        <w:rPr>
          <w:rFonts w:asciiTheme="minorHAnsi" w:hAnsiTheme="minorHAnsi"/>
          <w:i/>
        </w:rPr>
        <w:t>:8080/api</w:t>
      </w:r>
    </w:p>
    <w:p w:rsidR="00836327" w:rsidRPr="006B0268" w:rsidRDefault="00836327" w:rsidP="006B0268">
      <w:pPr>
        <w:jc w:val="both"/>
        <w:rPr>
          <w:rFonts w:asciiTheme="minorHAnsi" w:hAnsiTheme="minorHAnsi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836327" w:rsidTr="00EC1AC2">
        <w:tc>
          <w:tcPr>
            <w:tcW w:w="10268" w:type="dxa"/>
          </w:tcPr>
          <w:p w:rsidR="00836327" w:rsidRPr="007023FC" w:rsidRDefault="00836327" w:rsidP="00EC1AC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mallCaps/>
              </w:rPr>
              <w:t>Commandes (lancement du serveur « Express »)</w:t>
            </w:r>
          </w:p>
        </w:tc>
      </w:tr>
      <w:tr w:rsidR="00836327" w:rsidTr="00EC1AC2">
        <w:tc>
          <w:tcPr>
            <w:tcW w:w="10268" w:type="dxa"/>
          </w:tcPr>
          <w:p w:rsidR="00836327" w:rsidRPr="00D97E9F" w:rsidRDefault="00836327" w:rsidP="00EC1AC2">
            <w:pPr>
              <w:shd w:val="clear" w:color="auto" w:fill="1F1F1F"/>
              <w:spacing w:line="285" w:lineRule="atLeast"/>
              <w:rPr>
                <w:rFonts w:ascii="Consolas" w:hAnsi="Consolas" w:cs="Consolas"/>
                <w:b/>
                <w:i/>
                <w:color w:val="00B050"/>
                <w:sz w:val="18"/>
                <w:szCs w:val="18"/>
              </w:rPr>
            </w:pPr>
            <w:r w:rsidRPr="00D97E9F">
              <w:rPr>
                <w:rFonts w:ascii="Consolas" w:hAnsi="Consolas" w:cs="Consolas"/>
                <w:b/>
                <w:i/>
                <w:color w:val="00B050"/>
                <w:sz w:val="18"/>
                <w:szCs w:val="18"/>
              </w:rPr>
              <w:t>// Depuis le dossier « serveur »</w:t>
            </w:r>
          </w:p>
          <w:p w:rsidR="00836327" w:rsidRDefault="00836327" w:rsidP="00EC1AC2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9CDCF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npm</w:t>
            </w:r>
            <w:proofErr w:type="spellEnd"/>
            <w:r>
              <w:rPr>
                <w:rFonts w:ascii="Consolas" w:hAnsi="Consolas" w:cs="Consolas"/>
                <w:color w:val="9CDCFE"/>
                <w:sz w:val="18"/>
                <w:szCs w:val="18"/>
              </w:rPr>
              <w:t xml:space="preserve"> i</w:t>
            </w:r>
          </w:p>
          <w:p w:rsidR="00836327" w:rsidRDefault="00836327" w:rsidP="00EC1AC2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9CDCF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npm</w:t>
            </w:r>
            <w:proofErr w:type="spellEnd"/>
            <w:r>
              <w:rPr>
                <w:rFonts w:ascii="Consolas" w:hAnsi="Consolas" w:cs="Consolas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start</w:t>
            </w:r>
            <w:proofErr w:type="spellEnd"/>
          </w:p>
          <w:p w:rsidR="00836327" w:rsidRPr="007023FC" w:rsidRDefault="00836327" w:rsidP="00EC1AC2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</w:p>
        </w:tc>
      </w:tr>
    </w:tbl>
    <w:p w:rsidR="00DD3EB3" w:rsidRPr="008A4451" w:rsidRDefault="00DD3EB3" w:rsidP="00DD3EB3">
      <w:pPr>
        <w:spacing w:before="60" w:after="60"/>
        <w:jc w:val="center"/>
        <w:rPr>
          <w:rFonts w:ascii="Calibri" w:hAnsi="Calibri"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  <w:t>Spécifications (Endpoints)</w:t>
      </w:r>
    </w:p>
    <w:tbl>
      <w:tblPr>
        <w:tblStyle w:val="Grilledutableau"/>
        <w:tblW w:w="0" w:type="auto"/>
        <w:jc w:val="center"/>
        <w:tblLook w:val="04A0"/>
      </w:tblPr>
      <w:tblGrid>
        <w:gridCol w:w="2552"/>
        <w:gridCol w:w="6804"/>
      </w:tblGrid>
      <w:tr w:rsidR="00DD3EB3" w:rsidRPr="00375419" w:rsidTr="007434E9">
        <w:trPr>
          <w:jc w:val="center"/>
        </w:trPr>
        <w:tc>
          <w:tcPr>
            <w:tcW w:w="2552" w:type="dxa"/>
          </w:tcPr>
          <w:p w:rsidR="00DD3EB3" w:rsidRPr="00A619F5" w:rsidRDefault="00DD3EB3" w:rsidP="00427027">
            <w:pPr>
              <w:jc w:val="center"/>
              <w:rPr>
                <w:rFonts w:asciiTheme="minorHAnsi" w:hAnsiTheme="minorHAnsi"/>
                <w:b/>
              </w:rPr>
            </w:pPr>
            <w:r w:rsidRPr="00A619F5">
              <w:rPr>
                <w:rFonts w:asciiTheme="minorHAnsi" w:hAnsiTheme="minorHAnsi"/>
                <w:b/>
                <w:smallCaps/>
              </w:rPr>
              <w:t>URL/Méthode</w:t>
            </w:r>
          </w:p>
        </w:tc>
        <w:tc>
          <w:tcPr>
            <w:tcW w:w="6804" w:type="dxa"/>
          </w:tcPr>
          <w:p w:rsidR="00DD3EB3" w:rsidRPr="00A619F5" w:rsidRDefault="00DD3EB3" w:rsidP="00427027">
            <w:pPr>
              <w:jc w:val="center"/>
              <w:rPr>
                <w:rFonts w:asciiTheme="minorHAnsi" w:hAnsiTheme="minorHAnsi"/>
                <w:b/>
                <w:smallCaps/>
              </w:rPr>
            </w:pPr>
            <w:r w:rsidRPr="00A619F5">
              <w:rPr>
                <w:rFonts w:asciiTheme="minorHAnsi" w:hAnsiTheme="minorHAnsi"/>
                <w:b/>
                <w:smallCaps/>
              </w:rPr>
              <w:t>Description</w:t>
            </w:r>
          </w:p>
        </w:tc>
      </w:tr>
      <w:tr w:rsidR="00DD3EB3" w:rsidRPr="00375419" w:rsidTr="007434E9">
        <w:trPr>
          <w:jc w:val="center"/>
        </w:trPr>
        <w:tc>
          <w:tcPr>
            <w:tcW w:w="2552" w:type="dxa"/>
          </w:tcPr>
          <w:p w:rsidR="00DD3EB3" w:rsidRPr="007434E9" w:rsidRDefault="00AA6BAE" w:rsidP="00427027">
            <w:pPr>
              <w:rPr>
                <w:rFonts w:ascii="Calibri" w:hAnsi="Calibri"/>
                <w:color w:val="7030A0"/>
                <w:sz w:val="20"/>
                <w:szCs w:val="20"/>
              </w:rPr>
            </w:pPr>
            <w:r>
              <w:rPr>
                <w:rFonts w:ascii="Calibri" w:hAnsi="Calibri"/>
                <w:color w:val="7030A0"/>
                <w:sz w:val="20"/>
                <w:szCs w:val="20"/>
              </w:rPr>
              <w:t>/api</w:t>
            </w:r>
            <w:r w:rsidR="00DD3EB3" w:rsidRPr="007434E9">
              <w:rPr>
                <w:rFonts w:ascii="Calibri" w:hAnsi="Calibri"/>
                <w:color w:val="7030A0"/>
                <w:sz w:val="20"/>
                <w:szCs w:val="20"/>
              </w:rPr>
              <w:t>/</w:t>
            </w:r>
            <w:proofErr w:type="spellStart"/>
            <w:r w:rsidR="00DD3EB3" w:rsidRPr="007434E9">
              <w:rPr>
                <w:rFonts w:ascii="Calibri" w:hAnsi="Calibri"/>
                <w:color w:val="7030A0"/>
                <w:sz w:val="20"/>
                <w:szCs w:val="20"/>
              </w:rPr>
              <w:t>products</w:t>
            </w:r>
            <w:proofErr w:type="spellEnd"/>
          </w:p>
          <w:p w:rsidR="00DD3EB3" w:rsidRPr="007434E9" w:rsidRDefault="00DD3EB3" w:rsidP="00427027">
            <w:pPr>
              <w:rPr>
                <w:rFonts w:ascii="Calibri" w:hAnsi="Calibri"/>
                <w:i/>
                <w:color w:val="7030A0"/>
                <w:sz w:val="20"/>
                <w:szCs w:val="20"/>
              </w:rPr>
            </w:pPr>
            <w:r w:rsidRPr="007434E9">
              <w:rPr>
                <w:rFonts w:ascii="Calibri" w:hAnsi="Calibri"/>
                <w:i/>
                <w:color w:val="7030A0"/>
                <w:sz w:val="20"/>
                <w:szCs w:val="20"/>
              </w:rPr>
              <w:t>GET</w:t>
            </w:r>
          </w:p>
        </w:tc>
        <w:tc>
          <w:tcPr>
            <w:tcW w:w="6804" w:type="dxa"/>
          </w:tcPr>
          <w:p w:rsidR="00DD3EB3" w:rsidRPr="007434E9" w:rsidRDefault="00DD3EB3" w:rsidP="00DD3EB3">
            <w:pPr>
              <w:rPr>
                <w:rFonts w:ascii="Calibri" w:hAnsi="Calibri"/>
                <w:sz w:val="20"/>
                <w:szCs w:val="20"/>
              </w:rPr>
            </w:pPr>
            <w:r w:rsidRPr="007434E9">
              <w:rPr>
                <w:rFonts w:ascii="Calibri" w:hAnsi="Calibri"/>
                <w:b/>
                <w:sz w:val="20"/>
                <w:szCs w:val="20"/>
              </w:rPr>
              <w:t>Return :</w:t>
            </w:r>
            <w:r w:rsidRPr="007434E9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7434E9">
              <w:rPr>
                <w:rFonts w:ascii="Calibri" w:hAnsi="Calibri"/>
                <w:sz w:val="20"/>
                <w:szCs w:val="20"/>
              </w:rPr>
              <w:t>Product[]</w:t>
            </w:r>
            <w:proofErr w:type="gramEnd"/>
          </w:p>
          <w:p w:rsidR="001F6AE9" w:rsidRPr="007434E9" w:rsidRDefault="00965884" w:rsidP="00DD3EB3">
            <w:pPr>
              <w:rPr>
                <w:rFonts w:ascii="Calibri" w:hAnsi="Calibri"/>
                <w:sz w:val="20"/>
                <w:szCs w:val="20"/>
              </w:rPr>
            </w:pPr>
            <w:r w:rsidRPr="00965884">
              <w:rPr>
                <w:rFonts w:ascii="Calibri" w:hAnsi="Calibri"/>
                <w:b/>
                <w:sz w:val="20"/>
                <w:szCs w:val="20"/>
              </w:rPr>
              <w:t>Effet :</w:t>
            </w:r>
            <w:r>
              <w:rPr>
                <w:rFonts w:ascii="Calibri" w:hAnsi="Calibri"/>
                <w:sz w:val="20"/>
                <w:szCs w:val="20"/>
              </w:rPr>
              <w:t xml:space="preserve"> Renvoie tous les produits avec un stock &gt; 0</w:t>
            </w:r>
          </w:p>
        </w:tc>
      </w:tr>
      <w:tr w:rsidR="00965884" w:rsidRPr="00375419" w:rsidTr="007434E9">
        <w:trPr>
          <w:jc w:val="center"/>
        </w:trPr>
        <w:tc>
          <w:tcPr>
            <w:tcW w:w="2552" w:type="dxa"/>
          </w:tcPr>
          <w:p w:rsidR="00965884" w:rsidRPr="007434E9" w:rsidRDefault="00AA6BAE" w:rsidP="00427027">
            <w:pPr>
              <w:rPr>
                <w:rFonts w:ascii="Calibri" w:hAnsi="Calibri"/>
                <w:color w:val="7030A0"/>
                <w:sz w:val="20"/>
                <w:szCs w:val="20"/>
              </w:rPr>
            </w:pPr>
            <w:r>
              <w:rPr>
                <w:rFonts w:ascii="Calibri" w:hAnsi="Calibri"/>
                <w:color w:val="7030A0"/>
                <w:sz w:val="20"/>
                <w:szCs w:val="20"/>
              </w:rPr>
              <w:t>/api</w:t>
            </w:r>
            <w:r w:rsidR="00965884" w:rsidRPr="007434E9">
              <w:rPr>
                <w:rFonts w:ascii="Calibri" w:hAnsi="Calibri"/>
                <w:color w:val="7030A0"/>
                <w:sz w:val="20"/>
                <w:szCs w:val="20"/>
              </w:rPr>
              <w:t>/</w:t>
            </w:r>
            <w:proofErr w:type="spellStart"/>
            <w:r w:rsidR="00965884" w:rsidRPr="007434E9">
              <w:rPr>
                <w:rFonts w:ascii="Calibri" w:hAnsi="Calibri"/>
                <w:color w:val="7030A0"/>
                <w:sz w:val="20"/>
                <w:szCs w:val="20"/>
              </w:rPr>
              <w:t>products</w:t>
            </w:r>
            <w:proofErr w:type="spellEnd"/>
            <w:proofErr w:type="gramStart"/>
            <w:r w:rsidR="00965884" w:rsidRPr="007434E9">
              <w:rPr>
                <w:rFonts w:ascii="Calibri" w:hAnsi="Calibri"/>
                <w:color w:val="7030A0"/>
                <w:sz w:val="20"/>
                <w:szCs w:val="20"/>
              </w:rPr>
              <w:t>/:id</w:t>
            </w:r>
            <w:proofErr w:type="gramEnd"/>
          </w:p>
          <w:p w:rsidR="00965884" w:rsidRPr="007434E9" w:rsidRDefault="00965884" w:rsidP="00427027">
            <w:pPr>
              <w:rPr>
                <w:rFonts w:ascii="Calibri" w:hAnsi="Calibri"/>
                <w:color w:val="7030A0"/>
                <w:sz w:val="20"/>
                <w:szCs w:val="20"/>
              </w:rPr>
            </w:pPr>
            <w:r w:rsidRPr="007434E9">
              <w:rPr>
                <w:rFonts w:ascii="Calibri" w:hAnsi="Calibri"/>
                <w:i/>
                <w:color w:val="7030A0"/>
                <w:sz w:val="20"/>
                <w:szCs w:val="20"/>
              </w:rPr>
              <w:t>GET</w:t>
            </w:r>
          </w:p>
        </w:tc>
        <w:tc>
          <w:tcPr>
            <w:tcW w:w="6804" w:type="dxa"/>
          </w:tcPr>
          <w:p w:rsidR="00965884" w:rsidRPr="007434E9" w:rsidRDefault="00965884" w:rsidP="00427027">
            <w:pPr>
              <w:rPr>
                <w:rFonts w:ascii="Calibri" w:hAnsi="Calibri"/>
                <w:sz w:val="20"/>
                <w:szCs w:val="20"/>
              </w:rPr>
            </w:pPr>
            <w:r w:rsidRPr="007434E9">
              <w:rPr>
                <w:rFonts w:ascii="Calibri" w:hAnsi="Calibri"/>
                <w:b/>
                <w:sz w:val="20"/>
                <w:szCs w:val="20"/>
              </w:rPr>
              <w:t>PathVariable :</w:t>
            </w:r>
            <w:r w:rsidRPr="007434E9">
              <w:rPr>
                <w:rFonts w:ascii="Calibri" w:hAnsi="Calibri"/>
                <w:sz w:val="20"/>
                <w:szCs w:val="20"/>
              </w:rPr>
              <w:t xml:space="preserve"> 'id'</w:t>
            </w:r>
          </w:p>
          <w:p w:rsidR="00965884" w:rsidRDefault="00965884" w:rsidP="00427027">
            <w:pPr>
              <w:rPr>
                <w:rFonts w:ascii="Calibri" w:hAnsi="Calibri"/>
                <w:sz w:val="20"/>
                <w:szCs w:val="20"/>
              </w:rPr>
            </w:pPr>
            <w:r w:rsidRPr="007434E9">
              <w:rPr>
                <w:rFonts w:ascii="Calibri" w:hAnsi="Calibri"/>
                <w:b/>
                <w:sz w:val="20"/>
                <w:szCs w:val="20"/>
              </w:rPr>
              <w:t>Return :</w:t>
            </w:r>
            <w:r w:rsidRPr="007434E9">
              <w:rPr>
                <w:rFonts w:ascii="Calibri" w:hAnsi="Calibri"/>
                <w:sz w:val="20"/>
                <w:szCs w:val="20"/>
              </w:rPr>
              <w:t xml:space="preserve"> Product</w:t>
            </w:r>
          </w:p>
          <w:p w:rsidR="00965884" w:rsidRPr="007434E9" w:rsidRDefault="00965884" w:rsidP="00965884">
            <w:pPr>
              <w:rPr>
                <w:rFonts w:ascii="Calibri" w:hAnsi="Calibri"/>
                <w:sz w:val="20"/>
                <w:szCs w:val="20"/>
              </w:rPr>
            </w:pPr>
            <w:r w:rsidRPr="00965884">
              <w:rPr>
                <w:rFonts w:ascii="Calibri" w:hAnsi="Calibri"/>
                <w:b/>
                <w:sz w:val="20"/>
                <w:szCs w:val="20"/>
              </w:rPr>
              <w:t>Effet :</w:t>
            </w:r>
            <w:r>
              <w:rPr>
                <w:rFonts w:ascii="Calibri" w:hAnsi="Calibri"/>
                <w:sz w:val="20"/>
                <w:szCs w:val="20"/>
              </w:rPr>
              <w:t xml:space="preserve"> Renvoie les données d’un produit</w:t>
            </w:r>
          </w:p>
        </w:tc>
      </w:tr>
      <w:tr w:rsidR="00CB16C4" w:rsidRPr="00375419" w:rsidTr="007434E9">
        <w:trPr>
          <w:jc w:val="center"/>
        </w:trPr>
        <w:tc>
          <w:tcPr>
            <w:tcW w:w="2552" w:type="dxa"/>
          </w:tcPr>
          <w:p w:rsidR="00CB16C4" w:rsidRPr="007434E9" w:rsidRDefault="00AA6BAE" w:rsidP="00427027">
            <w:pPr>
              <w:rPr>
                <w:rFonts w:ascii="Calibri" w:hAnsi="Calibri"/>
                <w:color w:val="7030A0"/>
                <w:sz w:val="20"/>
                <w:szCs w:val="20"/>
              </w:rPr>
            </w:pPr>
            <w:r>
              <w:rPr>
                <w:rFonts w:ascii="Calibri" w:hAnsi="Calibri"/>
                <w:color w:val="7030A0"/>
                <w:sz w:val="20"/>
                <w:szCs w:val="20"/>
              </w:rPr>
              <w:t>/api</w:t>
            </w:r>
            <w:r w:rsidR="00CB16C4" w:rsidRPr="007434E9">
              <w:rPr>
                <w:rFonts w:ascii="Calibri" w:hAnsi="Calibri"/>
                <w:color w:val="7030A0"/>
                <w:sz w:val="20"/>
                <w:szCs w:val="20"/>
              </w:rPr>
              <w:t>/basket</w:t>
            </w:r>
          </w:p>
          <w:p w:rsidR="00CB16C4" w:rsidRPr="007434E9" w:rsidRDefault="00CB16C4" w:rsidP="00427027">
            <w:pPr>
              <w:rPr>
                <w:rFonts w:ascii="Calibri" w:hAnsi="Calibri"/>
                <w:color w:val="7030A0"/>
                <w:sz w:val="20"/>
                <w:szCs w:val="20"/>
              </w:rPr>
            </w:pPr>
            <w:r w:rsidRPr="007434E9">
              <w:rPr>
                <w:rFonts w:ascii="Calibri" w:hAnsi="Calibri"/>
                <w:i/>
                <w:color w:val="7030A0"/>
                <w:sz w:val="20"/>
                <w:szCs w:val="20"/>
              </w:rPr>
              <w:t>GET</w:t>
            </w:r>
          </w:p>
        </w:tc>
        <w:tc>
          <w:tcPr>
            <w:tcW w:w="6804" w:type="dxa"/>
          </w:tcPr>
          <w:p w:rsidR="00CB16C4" w:rsidRPr="007434E9" w:rsidRDefault="00CB16C4" w:rsidP="00427027">
            <w:pPr>
              <w:rPr>
                <w:rFonts w:ascii="Calibri" w:hAnsi="Calibri"/>
                <w:sz w:val="20"/>
                <w:szCs w:val="20"/>
              </w:rPr>
            </w:pPr>
            <w:r w:rsidRPr="007434E9">
              <w:rPr>
                <w:rFonts w:ascii="Calibri" w:hAnsi="Calibri"/>
                <w:b/>
                <w:sz w:val="20"/>
                <w:szCs w:val="20"/>
              </w:rPr>
              <w:t>Return :</w:t>
            </w:r>
            <w:r w:rsidRPr="007434E9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7434E9">
              <w:rPr>
                <w:rFonts w:ascii="Calibri" w:hAnsi="Calibri"/>
                <w:sz w:val="20"/>
                <w:szCs w:val="20"/>
              </w:rPr>
              <w:t>Product[]</w:t>
            </w:r>
            <w:proofErr w:type="gramEnd"/>
          </w:p>
          <w:p w:rsidR="001F6AE9" w:rsidRPr="007434E9" w:rsidRDefault="00965884" w:rsidP="00965884">
            <w:pPr>
              <w:rPr>
                <w:rFonts w:ascii="Calibri" w:hAnsi="Calibri"/>
                <w:sz w:val="20"/>
                <w:szCs w:val="20"/>
              </w:rPr>
            </w:pPr>
            <w:r w:rsidRPr="00965884">
              <w:rPr>
                <w:rFonts w:ascii="Calibri" w:hAnsi="Calibri"/>
                <w:b/>
                <w:sz w:val="20"/>
                <w:szCs w:val="20"/>
              </w:rPr>
              <w:t>Effet :</w:t>
            </w:r>
            <w:r>
              <w:rPr>
                <w:rFonts w:ascii="Calibri" w:hAnsi="Calibri"/>
                <w:sz w:val="20"/>
                <w:szCs w:val="20"/>
              </w:rPr>
              <w:t xml:space="preserve"> Renvoie tous les produits présents dans le panier</w:t>
            </w:r>
          </w:p>
        </w:tc>
      </w:tr>
      <w:tr w:rsidR="00CB16C4" w:rsidRPr="00375419" w:rsidTr="007434E9">
        <w:trPr>
          <w:jc w:val="center"/>
        </w:trPr>
        <w:tc>
          <w:tcPr>
            <w:tcW w:w="2552" w:type="dxa"/>
          </w:tcPr>
          <w:p w:rsidR="00CB16C4" w:rsidRPr="007434E9" w:rsidRDefault="00AA6BAE" w:rsidP="00427027">
            <w:pPr>
              <w:rPr>
                <w:rFonts w:ascii="Calibri" w:hAnsi="Calibri"/>
                <w:color w:val="7030A0"/>
                <w:sz w:val="20"/>
                <w:szCs w:val="20"/>
              </w:rPr>
            </w:pPr>
            <w:r>
              <w:rPr>
                <w:rFonts w:ascii="Calibri" w:hAnsi="Calibri"/>
                <w:color w:val="7030A0"/>
                <w:sz w:val="20"/>
                <w:szCs w:val="20"/>
              </w:rPr>
              <w:t>/api</w:t>
            </w:r>
            <w:r w:rsidR="00CB16C4" w:rsidRPr="007434E9">
              <w:rPr>
                <w:rFonts w:ascii="Calibri" w:hAnsi="Calibri"/>
                <w:color w:val="7030A0"/>
                <w:sz w:val="20"/>
                <w:szCs w:val="20"/>
              </w:rPr>
              <w:t>/basket</w:t>
            </w:r>
          </w:p>
          <w:p w:rsidR="00CB16C4" w:rsidRPr="007434E9" w:rsidRDefault="00CB16C4" w:rsidP="00427027">
            <w:pPr>
              <w:rPr>
                <w:rFonts w:ascii="Calibri" w:hAnsi="Calibri"/>
                <w:color w:val="7030A0"/>
                <w:sz w:val="20"/>
                <w:szCs w:val="20"/>
              </w:rPr>
            </w:pPr>
            <w:r w:rsidRPr="007434E9">
              <w:rPr>
                <w:rFonts w:ascii="Calibri" w:hAnsi="Calibri"/>
                <w:i/>
                <w:color w:val="7030A0"/>
                <w:sz w:val="20"/>
                <w:szCs w:val="20"/>
              </w:rPr>
              <w:t>POST</w:t>
            </w:r>
          </w:p>
        </w:tc>
        <w:tc>
          <w:tcPr>
            <w:tcW w:w="6804" w:type="dxa"/>
          </w:tcPr>
          <w:p w:rsidR="00CB16C4" w:rsidRPr="007434E9" w:rsidRDefault="00CB16C4" w:rsidP="00427027">
            <w:pPr>
              <w:rPr>
                <w:rFonts w:ascii="Calibri" w:hAnsi="Calibri"/>
                <w:sz w:val="20"/>
                <w:szCs w:val="20"/>
              </w:rPr>
            </w:pPr>
            <w:r w:rsidRPr="007434E9">
              <w:rPr>
                <w:rFonts w:ascii="Calibri" w:hAnsi="Calibri"/>
                <w:b/>
                <w:sz w:val="20"/>
                <w:szCs w:val="20"/>
              </w:rPr>
              <w:t>Body :</w:t>
            </w:r>
            <w:r w:rsidRPr="007434E9">
              <w:rPr>
                <w:rFonts w:ascii="Calibri" w:hAnsi="Calibri"/>
                <w:sz w:val="20"/>
                <w:szCs w:val="20"/>
              </w:rPr>
              <w:t xml:space="preserve"> Un objet avec un champ « </w:t>
            </w:r>
            <w:proofErr w:type="spellStart"/>
            <w:r w:rsidRPr="007434E9">
              <w:rPr>
                <w:rFonts w:ascii="Calibri" w:hAnsi="Calibri"/>
                <w:sz w:val="20"/>
                <w:szCs w:val="20"/>
              </w:rPr>
              <w:t>productId</w:t>
            </w:r>
            <w:proofErr w:type="spellEnd"/>
            <w:r w:rsidRPr="007434E9">
              <w:rPr>
                <w:rFonts w:ascii="Calibri" w:hAnsi="Calibri"/>
                <w:sz w:val="20"/>
                <w:szCs w:val="20"/>
              </w:rPr>
              <w:t> »</w:t>
            </w:r>
          </w:p>
          <w:p w:rsidR="007434E9" w:rsidRDefault="00CB16C4" w:rsidP="00427027">
            <w:pPr>
              <w:rPr>
                <w:rFonts w:ascii="Calibri" w:hAnsi="Calibri"/>
                <w:sz w:val="20"/>
                <w:szCs w:val="20"/>
              </w:rPr>
            </w:pPr>
            <w:r w:rsidRPr="007434E9">
              <w:rPr>
                <w:rFonts w:ascii="Calibri" w:hAnsi="Calibri"/>
                <w:b/>
                <w:sz w:val="20"/>
                <w:szCs w:val="20"/>
              </w:rPr>
              <w:t>Return :</w:t>
            </w:r>
            <w:r w:rsidRPr="007434E9">
              <w:rPr>
                <w:rFonts w:ascii="Calibri" w:hAnsi="Calibri"/>
                <w:sz w:val="20"/>
                <w:szCs w:val="20"/>
              </w:rPr>
              <w:t xml:space="preserve"> Product</w:t>
            </w:r>
            <w:r w:rsidR="007434E9">
              <w:rPr>
                <w:rFonts w:ascii="Calibri" w:hAnsi="Calibri"/>
                <w:sz w:val="20"/>
                <w:szCs w:val="20"/>
              </w:rPr>
              <w:t xml:space="preserve"> (produit ajouté</w:t>
            </w:r>
            <w:r w:rsidR="00AD3AC2">
              <w:rPr>
                <w:rFonts w:ascii="Calibri" w:hAnsi="Calibri"/>
                <w:sz w:val="20"/>
                <w:szCs w:val="20"/>
              </w:rPr>
              <w:t>)</w:t>
            </w:r>
          </w:p>
          <w:p w:rsidR="00965884" w:rsidRPr="00AD3AC2" w:rsidRDefault="00965884" w:rsidP="00965884">
            <w:pPr>
              <w:rPr>
                <w:rFonts w:ascii="Calibri" w:hAnsi="Calibri"/>
                <w:sz w:val="20"/>
                <w:szCs w:val="20"/>
              </w:rPr>
            </w:pPr>
            <w:r w:rsidRPr="00965884">
              <w:rPr>
                <w:rFonts w:ascii="Calibri" w:hAnsi="Calibri"/>
                <w:b/>
                <w:sz w:val="20"/>
                <w:szCs w:val="20"/>
              </w:rPr>
              <w:t>Effet :</w:t>
            </w:r>
            <w:r>
              <w:rPr>
                <w:rFonts w:ascii="Calibri" w:hAnsi="Calibri"/>
                <w:sz w:val="20"/>
                <w:szCs w:val="20"/>
              </w:rPr>
              <w:t xml:space="preserve"> Ajoute 1 produit au panier, renvoie le produit ajouté</w:t>
            </w:r>
          </w:p>
        </w:tc>
      </w:tr>
    </w:tbl>
    <w:p w:rsidR="00DD3EB3" w:rsidRPr="006B0268" w:rsidRDefault="00DD3EB3" w:rsidP="006B0268">
      <w:pPr>
        <w:jc w:val="both"/>
        <w:rPr>
          <w:rFonts w:asciiTheme="minorHAnsi" w:hAnsiTheme="minorHAnsi"/>
        </w:rPr>
      </w:pPr>
    </w:p>
    <w:p w:rsidR="00911FD5" w:rsidRPr="002E5525" w:rsidRDefault="00911FD5" w:rsidP="00911FD5">
      <w:pPr>
        <w:pStyle w:val="Titre4"/>
      </w:pPr>
      <w:r>
        <w:t xml:space="preserve">Actions du TP (partie 2) : </w:t>
      </w:r>
      <w:r w:rsidR="00B3742C">
        <w:t>Communiquer avec le serveur pour récupérer les données</w:t>
      </w:r>
    </w:p>
    <w:p w:rsidR="00FD417F" w:rsidRPr="00D3122E" w:rsidRDefault="00D3122E" w:rsidP="006B0268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D3122E">
        <w:rPr>
          <w:rFonts w:asciiTheme="minorHAnsi" w:hAnsiTheme="minorHAnsi"/>
          <w:b/>
        </w:rPr>
        <w:t xml:space="preserve">Modifier le </w:t>
      </w:r>
      <w:r w:rsidR="00067CC9">
        <w:rPr>
          <w:rFonts w:asciiTheme="minorHAnsi" w:hAnsiTheme="minorHAnsi"/>
          <w:b/>
        </w:rPr>
        <w:t>service</w:t>
      </w:r>
      <w:r w:rsidRPr="00D3122E">
        <w:rPr>
          <w:rFonts w:asciiTheme="minorHAnsi" w:hAnsiTheme="minorHAnsi"/>
          <w:b/>
        </w:rPr>
        <w:t xml:space="preserve"> </w:t>
      </w:r>
      <w:r w:rsidR="00C31A31">
        <w:rPr>
          <w:rFonts w:asciiTheme="minorHAnsi" w:hAnsiTheme="minorHAnsi"/>
          <w:b/>
        </w:rPr>
        <w:t>« </w:t>
      </w:r>
      <w:proofErr w:type="spellStart"/>
      <w:r w:rsidR="00C31A31">
        <w:rPr>
          <w:rFonts w:asciiTheme="minorHAnsi" w:hAnsiTheme="minorHAnsi"/>
          <w:b/>
        </w:rPr>
        <w:t>P</w:t>
      </w:r>
      <w:r w:rsidRPr="00D3122E">
        <w:rPr>
          <w:rFonts w:asciiTheme="minorHAnsi" w:hAnsiTheme="minorHAnsi"/>
          <w:b/>
        </w:rPr>
        <w:t>roductService</w:t>
      </w:r>
      <w:proofErr w:type="spellEnd"/>
      <w:r w:rsidRPr="00D3122E">
        <w:rPr>
          <w:rFonts w:asciiTheme="minorHAnsi" w:hAnsiTheme="minorHAnsi"/>
          <w:b/>
        </w:rPr>
        <w:t> »</w:t>
      </w:r>
      <w:r w:rsidRPr="00D3122E">
        <w:rPr>
          <w:rFonts w:asciiTheme="minorHAnsi" w:hAnsiTheme="minorHAnsi"/>
        </w:rPr>
        <w:t>.</w:t>
      </w:r>
    </w:p>
    <w:p w:rsidR="00D3122E" w:rsidRDefault="00BD4B65" w:rsidP="00D3122E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r w:rsidRPr="00BD4B65">
        <w:rPr>
          <w:rFonts w:asciiTheme="minorHAnsi" w:hAnsiTheme="minorHAnsi"/>
          <w:b/>
        </w:rPr>
        <w:t>Ajouter une méthode « </w:t>
      </w:r>
      <w:proofErr w:type="spellStart"/>
      <w:proofErr w:type="gramStart"/>
      <w:r w:rsidR="00CF2208">
        <w:rPr>
          <w:rFonts w:asciiTheme="minorHAnsi" w:hAnsiTheme="minorHAnsi"/>
          <w:b/>
        </w:rPr>
        <w:t>fetchProducts</w:t>
      </w:r>
      <w:proofErr w:type="spellEnd"/>
      <w:r w:rsidRPr="00BD4B65">
        <w:rPr>
          <w:rFonts w:asciiTheme="minorHAnsi" w:hAnsiTheme="minorHAnsi"/>
          <w:b/>
        </w:rPr>
        <w:t>(</w:t>
      </w:r>
      <w:proofErr w:type="gramEnd"/>
      <w:r w:rsidRPr="00BD4B65">
        <w:rPr>
          <w:rFonts w:asciiTheme="minorHAnsi" w:hAnsiTheme="minorHAnsi"/>
          <w:b/>
        </w:rPr>
        <w:t>) »</w:t>
      </w:r>
      <w:r w:rsidR="00132971" w:rsidRPr="00132971">
        <w:rPr>
          <w:rFonts w:asciiTheme="minorHAnsi" w:hAnsiTheme="minorHAnsi"/>
        </w:rPr>
        <w:t>.</w:t>
      </w:r>
      <w:r w:rsidRPr="00132971">
        <w:rPr>
          <w:rFonts w:asciiTheme="minorHAnsi" w:hAnsiTheme="minorHAnsi"/>
        </w:rPr>
        <w:t xml:space="preserve"> Faire appel au</w:t>
      </w:r>
      <w:r w:rsidR="00D3122E" w:rsidRPr="00132971">
        <w:rPr>
          <w:rFonts w:asciiTheme="minorHAnsi" w:hAnsiTheme="minorHAnsi"/>
        </w:rPr>
        <w:t xml:space="preserve"> </w:t>
      </w:r>
      <w:proofErr w:type="spellStart"/>
      <w:r w:rsidR="00D3122E" w:rsidRPr="00132971">
        <w:rPr>
          <w:rFonts w:asciiTheme="minorHAnsi" w:hAnsiTheme="minorHAnsi"/>
        </w:rPr>
        <w:t>endpoint</w:t>
      </w:r>
      <w:proofErr w:type="spellEnd"/>
      <w:r w:rsidR="00D3122E" w:rsidRPr="00132971">
        <w:rPr>
          <w:rFonts w:asciiTheme="minorHAnsi" w:hAnsiTheme="minorHAnsi"/>
        </w:rPr>
        <w:t xml:space="preserve"> « /</w:t>
      </w:r>
      <w:proofErr w:type="spellStart"/>
      <w:r w:rsidR="00D3122E" w:rsidRPr="00132971">
        <w:rPr>
          <w:rFonts w:asciiTheme="minorHAnsi" w:hAnsiTheme="minorHAnsi"/>
        </w:rPr>
        <w:t>products</w:t>
      </w:r>
      <w:proofErr w:type="spellEnd"/>
      <w:r w:rsidR="00D3122E" w:rsidRPr="00132971">
        <w:rPr>
          <w:rFonts w:asciiTheme="minorHAnsi" w:hAnsiTheme="minorHAnsi"/>
        </w:rPr>
        <w:t> »</w:t>
      </w:r>
      <w:r w:rsidRPr="00132971">
        <w:rPr>
          <w:rFonts w:asciiTheme="minorHAnsi" w:hAnsiTheme="minorHAnsi"/>
        </w:rPr>
        <w:t xml:space="preserve"> d</w:t>
      </w:r>
      <w:r w:rsidR="00092C35" w:rsidRPr="00132971">
        <w:rPr>
          <w:rFonts w:asciiTheme="minorHAnsi" w:hAnsiTheme="minorHAnsi"/>
        </w:rPr>
        <w:t xml:space="preserve">ans cette méthode, </w:t>
      </w:r>
      <w:r w:rsidR="00132971">
        <w:rPr>
          <w:rFonts w:asciiTheme="minorHAnsi" w:hAnsiTheme="minorHAnsi"/>
        </w:rPr>
        <w:t>et</w:t>
      </w:r>
      <w:r w:rsidR="00092C35" w:rsidRPr="00132971">
        <w:rPr>
          <w:rFonts w:asciiTheme="minorHAnsi" w:hAnsiTheme="minorHAnsi"/>
        </w:rPr>
        <w:t xml:space="preserve"> </w:t>
      </w:r>
      <w:r w:rsidRPr="00132971">
        <w:rPr>
          <w:rFonts w:asciiTheme="minorHAnsi" w:hAnsiTheme="minorHAnsi"/>
        </w:rPr>
        <w:t>valoriser la property « _</w:t>
      </w:r>
      <w:proofErr w:type="spellStart"/>
      <w:r w:rsidRPr="00132971">
        <w:rPr>
          <w:rFonts w:asciiTheme="minorHAnsi" w:hAnsiTheme="minorHAnsi"/>
        </w:rPr>
        <w:t>products</w:t>
      </w:r>
      <w:proofErr w:type="spellEnd"/>
      <w:r w:rsidRPr="00132971">
        <w:rPr>
          <w:rFonts w:asciiTheme="minorHAnsi" w:hAnsiTheme="minorHAnsi"/>
        </w:rPr>
        <w:t> »</w:t>
      </w:r>
      <w:r w:rsidR="009016B1" w:rsidRPr="00132971">
        <w:rPr>
          <w:rFonts w:asciiTheme="minorHAnsi" w:hAnsiTheme="minorHAnsi"/>
        </w:rPr>
        <w:t xml:space="preserve"> du service</w:t>
      </w:r>
      <w:r w:rsidR="00957E83" w:rsidRPr="00132971">
        <w:rPr>
          <w:rFonts w:asciiTheme="minorHAnsi" w:hAnsiTheme="minorHAnsi"/>
        </w:rPr>
        <w:t xml:space="preserve"> avec les données renvoyées par le serveur</w:t>
      </w:r>
      <w:r w:rsidRPr="00132971">
        <w:rPr>
          <w:rFonts w:asciiTheme="minorHAnsi" w:hAnsiTheme="minorHAnsi"/>
        </w:rPr>
        <w:t>.</w:t>
      </w:r>
    </w:p>
    <w:p w:rsidR="00C3317B" w:rsidRDefault="00C3317B" w:rsidP="00C3317B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Modifier</w:t>
      </w:r>
      <w:r w:rsidRPr="00BD4B65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la</w:t>
      </w:r>
      <w:r w:rsidRPr="00BD4B65">
        <w:rPr>
          <w:rFonts w:asciiTheme="minorHAnsi" w:hAnsiTheme="minorHAnsi"/>
          <w:b/>
        </w:rPr>
        <w:t xml:space="preserve"> méthode « </w:t>
      </w:r>
      <w:proofErr w:type="spellStart"/>
      <w:proofErr w:type="gramStart"/>
      <w:r>
        <w:rPr>
          <w:rFonts w:asciiTheme="minorHAnsi" w:hAnsiTheme="minorHAnsi"/>
          <w:b/>
        </w:rPr>
        <w:t>get</w:t>
      </w:r>
      <w:r w:rsidR="0071577E">
        <w:rPr>
          <w:rFonts w:asciiTheme="minorHAnsi" w:hAnsiTheme="minorHAnsi"/>
          <w:b/>
        </w:rPr>
        <w:t>Product</w:t>
      </w:r>
      <w:proofErr w:type="spellEnd"/>
      <w:r w:rsidRPr="00BD4B65">
        <w:rPr>
          <w:rFonts w:asciiTheme="minorHAnsi" w:hAnsiTheme="minorHAnsi"/>
          <w:b/>
        </w:rPr>
        <w:t>(</w:t>
      </w:r>
      <w:proofErr w:type="gramEnd"/>
      <w:r w:rsidRPr="00BD4B65">
        <w:rPr>
          <w:rFonts w:asciiTheme="minorHAnsi" w:hAnsiTheme="minorHAnsi"/>
          <w:b/>
        </w:rPr>
        <w:t>) »</w:t>
      </w:r>
      <w:r w:rsidRPr="00132971">
        <w:rPr>
          <w:rFonts w:asciiTheme="minorHAnsi" w:hAnsiTheme="minorHAnsi"/>
        </w:rPr>
        <w:t xml:space="preserve">. </w:t>
      </w:r>
      <w:r w:rsidR="00841A6C">
        <w:rPr>
          <w:rFonts w:asciiTheme="minorHAnsi" w:hAnsiTheme="minorHAnsi"/>
        </w:rPr>
        <w:t>Remplacer le code existant par un</w:t>
      </w:r>
      <w:r w:rsidRPr="00132971">
        <w:rPr>
          <w:rFonts w:asciiTheme="minorHAnsi" w:hAnsiTheme="minorHAnsi"/>
        </w:rPr>
        <w:t xml:space="preserve"> appel au </w:t>
      </w:r>
      <w:proofErr w:type="spellStart"/>
      <w:r w:rsidRPr="00132971">
        <w:rPr>
          <w:rFonts w:asciiTheme="minorHAnsi" w:hAnsiTheme="minorHAnsi"/>
        </w:rPr>
        <w:t>endpoint</w:t>
      </w:r>
      <w:proofErr w:type="spellEnd"/>
      <w:r w:rsidRPr="00132971">
        <w:rPr>
          <w:rFonts w:asciiTheme="minorHAnsi" w:hAnsiTheme="minorHAnsi"/>
        </w:rPr>
        <w:t xml:space="preserve"> « /</w:t>
      </w:r>
      <w:proofErr w:type="spellStart"/>
      <w:r w:rsidRPr="00132971">
        <w:rPr>
          <w:rFonts w:asciiTheme="minorHAnsi" w:hAnsiTheme="minorHAnsi"/>
        </w:rPr>
        <w:t>products</w:t>
      </w:r>
      <w:proofErr w:type="spellEnd"/>
      <w:proofErr w:type="gramStart"/>
      <w:r>
        <w:rPr>
          <w:rFonts w:asciiTheme="minorHAnsi" w:hAnsiTheme="minorHAnsi"/>
        </w:rPr>
        <w:t>/:id</w:t>
      </w:r>
      <w:proofErr w:type="gramEnd"/>
      <w:r w:rsidRPr="00132971">
        <w:rPr>
          <w:rFonts w:asciiTheme="minorHAnsi" w:hAnsiTheme="minorHAnsi"/>
        </w:rPr>
        <w:t> » dans cette méthode.</w:t>
      </w:r>
    </w:p>
    <w:p w:rsidR="00FD417F" w:rsidRPr="00B80E4C" w:rsidRDefault="005D1F8D" w:rsidP="006B0268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r w:rsidRPr="005D1F8D">
        <w:rPr>
          <w:rFonts w:asciiTheme="minorHAnsi" w:hAnsiTheme="minorHAnsi"/>
          <w:b/>
        </w:rPr>
        <w:t xml:space="preserve">Faire appel à </w:t>
      </w:r>
      <w:r w:rsidR="00C3317B">
        <w:rPr>
          <w:rFonts w:asciiTheme="minorHAnsi" w:hAnsiTheme="minorHAnsi"/>
          <w:b/>
        </w:rPr>
        <w:t>la</w:t>
      </w:r>
      <w:r w:rsidRPr="005D1F8D">
        <w:rPr>
          <w:rFonts w:asciiTheme="minorHAnsi" w:hAnsiTheme="minorHAnsi"/>
          <w:b/>
        </w:rPr>
        <w:t xml:space="preserve"> </w:t>
      </w:r>
      <w:r w:rsidR="00C3317B" w:rsidRPr="00BD4B65">
        <w:rPr>
          <w:rFonts w:asciiTheme="minorHAnsi" w:hAnsiTheme="minorHAnsi"/>
          <w:b/>
        </w:rPr>
        <w:t>méthode « </w:t>
      </w:r>
      <w:proofErr w:type="spellStart"/>
      <w:proofErr w:type="gramStart"/>
      <w:r w:rsidR="00CF2208">
        <w:rPr>
          <w:rFonts w:asciiTheme="minorHAnsi" w:hAnsiTheme="minorHAnsi"/>
          <w:b/>
        </w:rPr>
        <w:t>fetchProducts</w:t>
      </w:r>
      <w:proofErr w:type="spellEnd"/>
      <w:r w:rsidR="00C3317B" w:rsidRPr="00BD4B65">
        <w:rPr>
          <w:rFonts w:asciiTheme="minorHAnsi" w:hAnsiTheme="minorHAnsi"/>
          <w:b/>
        </w:rPr>
        <w:t>(</w:t>
      </w:r>
      <w:proofErr w:type="gramEnd"/>
      <w:r w:rsidR="00C3317B" w:rsidRPr="00BD4B65">
        <w:rPr>
          <w:rFonts w:asciiTheme="minorHAnsi" w:hAnsiTheme="minorHAnsi"/>
          <w:b/>
        </w:rPr>
        <w:t>) »</w:t>
      </w:r>
      <w:r w:rsidR="00C3317B" w:rsidRPr="00C3317B">
        <w:rPr>
          <w:rFonts w:asciiTheme="minorHAnsi" w:hAnsiTheme="minorHAnsi"/>
        </w:rPr>
        <w:t xml:space="preserve"> dans le cycle de vie approprié de </w:t>
      </w:r>
      <w:r w:rsidRPr="00C3317B">
        <w:rPr>
          <w:rFonts w:asciiTheme="minorHAnsi" w:hAnsiTheme="minorHAnsi"/>
        </w:rPr>
        <w:t>« </w:t>
      </w:r>
      <w:proofErr w:type="spellStart"/>
      <w:r w:rsidRPr="00C3317B">
        <w:rPr>
          <w:rFonts w:asciiTheme="minorHAnsi" w:hAnsiTheme="minorHAnsi"/>
        </w:rPr>
        <w:t>AppComponent</w:t>
      </w:r>
      <w:proofErr w:type="spellEnd"/>
      <w:r w:rsidRPr="00C3317B">
        <w:rPr>
          <w:rFonts w:asciiTheme="minorHAnsi" w:hAnsiTheme="minorHAnsi"/>
        </w:rPr>
        <w:t> »</w:t>
      </w:r>
      <w:r w:rsidR="00FE6345">
        <w:rPr>
          <w:rFonts w:asciiTheme="minorHAnsi" w:hAnsiTheme="minorHAnsi"/>
        </w:rPr>
        <w:t xml:space="preserve"> pour initialiser la property « </w:t>
      </w:r>
      <w:proofErr w:type="spellStart"/>
      <w:r w:rsidR="00FE6345">
        <w:rPr>
          <w:rFonts w:asciiTheme="minorHAnsi" w:hAnsiTheme="minorHAnsi"/>
        </w:rPr>
        <w:t>products</w:t>
      </w:r>
      <w:proofErr w:type="spellEnd"/>
      <w:r w:rsidR="00FE6345">
        <w:rPr>
          <w:rFonts w:asciiTheme="minorHAnsi" w:hAnsiTheme="minorHAnsi"/>
        </w:rPr>
        <w:t> »</w:t>
      </w:r>
      <w:r w:rsidRPr="00C3317B">
        <w:rPr>
          <w:rFonts w:asciiTheme="minorHAnsi" w:hAnsiTheme="minorHAnsi"/>
        </w:rPr>
        <w:t>.</w:t>
      </w:r>
    </w:p>
    <w:p w:rsidR="00B80E4C" w:rsidRPr="00D3122E" w:rsidRDefault="00B80E4C" w:rsidP="00B80E4C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D3122E">
        <w:rPr>
          <w:rFonts w:asciiTheme="minorHAnsi" w:hAnsiTheme="minorHAnsi"/>
          <w:b/>
        </w:rPr>
        <w:t xml:space="preserve">Modifier le </w:t>
      </w:r>
      <w:r>
        <w:rPr>
          <w:rFonts w:asciiTheme="minorHAnsi" w:hAnsiTheme="minorHAnsi"/>
          <w:b/>
        </w:rPr>
        <w:t>service</w:t>
      </w:r>
      <w:r w:rsidRPr="00D3122E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« </w:t>
      </w:r>
      <w:proofErr w:type="spellStart"/>
      <w:r>
        <w:rPr>
          <w:rFonts w:asciiTheme="minorHAnsi" w:hAnsiTheme="minorHAnsi"/>
          <w:b/>
        </w:rPr>
        <w:t>Basket</w:t>
      </w:r>
      <w:r w:rsidRPr="00D3122E">
        <w:rPr>
          <w:rFonts w:asciiTheme="minorHAnsi" w:hAnsiTheme="minorHAnsi"/>
          <w:b/>
        </w:rPr>
        <w:t>Service</w:t>
      </w:r>
      <w:proofErr w:type="spellEnd"/>
      <w:r w:rsidRPr="00D3122E">
        <w:rPr>
          <w:rFonts w:asciiTheme="minorHAnsi" w:hAnsiTheme="minorHAnsi"/>
          <w:b/>
        </w:rPr>
        <w:t> »</w:t>
      </w:r>
      <w:r w:rsidRPr="00D3122E">
        <w:rPr>
          <w:rFonts w:asciiTheme="minorHAnsi" w:hAnsiTheme="minorHAnsi"/>
        </w:rPr>
        <w:t>.</w:t>
      </w:r>
    </w:p>
    <w:p w:rsidR="00BF354A" w:rsidRDefault="00A53FBF" w:rsidP="00BF354A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Modifier</w:t>
      </w:r>
      <w:r w:rsidRPr="00BD4B65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la</w:t>
      </w:r>
      <w:r w:rsidRPr="00BD4B65">
        <w:rPr>
          <w:rFonts w:asciiTheme="minorHAnsi" w:hAnsiTheme="minorHAnsi"/>
          <w:b/>
        </w:rPr>
        <w:t xml:space="preserve"> méthode « </w:t>
      </w:r>
      <w:proofErr w:type="spellStart"/>
      <w:proofErr w:type="gramStart"/>
      <w:r>
        <w:rPr>
          <w:rFonts w:asciiTheme="minorHAnsi" w:hAnsiTheme="minorHAnsi"/>
          <w:b/>
        </w:rPr>
        <w:t>getBasket</w:t>
      </w:r>
      <w:proofErr w:type="spellEnd"/>
      <w:r w:rsidRPr="00BD4B65">
        <w:rPr>
          <w:rFonts w:asciiTheme="minorHAnsi" w:hAnsiTheme="minorHAnsi"/>
          <w:b/>
        </w:rPr>
        <w:t>(</w:t>
      </w:r>
      <w:proofErr w:type="gramEnd"/>
      <w:r w:rsidRPr="00BD4B65">
        <w:rPr>
          <w:rFonts w:asciiTheme="minorHAnsi" w:hAnsiTheme="minorHAnsi"/>
          <w:b/>
        </w:rPr>
        <w:t>)</w:t>
      </w:r>
      <w:r>
        <w:rPr>
          <w:rFonts w:asciiTheme="minorHAnsi" w:hAnsiTheme="minorHAnsi"/>
          <w:b/>
        </w:rPr>
        <w:t> »</w:t>
      </w:r>
      <w:r w:rsidRPr="00132971">
        <w:rPr>
          <w:rFonts w:asciiTheme="minorHAnsi" w:hAnsiTheme="minorHAnsi"/>
        </w:rPr>
        <w:t>.</w:t>
      </w:r>
      <w:r w:rsidRPr="00BF354A">
        <w:rPr>
          <w:rFonts w:asciiTheme="minorHAnsi" w:hAnsiTheme="minorHAnsi"/>
        </w:rPr>
        <w:t xml:space="preserve"> </w:t>
      </w:r>
      <w:r w:rsidR="00BF354A" w:rsidRPr="00132971">
        <w:rPr>
          <w:rFonts w:asciiTheme="minorHAnsi" w:hAnsiTheme="minorHAnsi"/>
        </w:rPr>
        <w:t xml:space="preserve">Faire appel au </w:t>
      </w:r>
      <w:proofErr w:type="spellStart"/>
      <w:r w:rsidR="00BF354A" w:rsidRPr="00132971">
        <w:rPr>
          <w:rFonts w:asciiTheme="minorHAnsi" w:hAnsiTheme="minorHAnsi"/>
        </w:rPr>
        <w:t>endpoint</w:t>
      </w:r>
      <w:proofErr w:type="spellEnd"/>
      <w:r w:rsidR="00BF354A" w:rsidRPr="00132971">
        <w:rPr>
          <w:rFonts w:asciiTheme="minorHAnsi" w:hAnsiTheme="minorHAnsi"/>
        </w:rPr>
        <w:t xml:space="preserve"> « /</w:t>
      </w:r>
      <w:r w:rsidR="00BF354A">
        <w:rPr>
          <w:rFonts w:asciiTheme="minorHAnsi" w:hAnsiTheme="minorHAnsi"/>
        </w:rPr>
        <w:t>basket</w:t>
      </w:r>
      <w:r w:rsidR="00BF354A" w:rsidRPr="00132971">
        <w:rPr>
          <w:rFonts w:asciiTheme="minorHAnsi" w:hAnsiTheme="minorHAnsi"/>
        </w:rPr>
        <w:t> »</w:t>
      </w:r>
      <w:r w:rsidR="00BF354A">
        <w:rPr>
          <w:rFonts w:asciiTheme="minorHAnsi" w:hAnsiTheme="minorHAnsi"/>
        </w:rPr>
        <w:t xml:space="preserve"> (GET)</w:t>
      </w:r>
      <w:r w:rsidR="00BF354A" w:rsidRPr="00132971">
        <w:rPr>
          <w:rFonts w:asciiTheme="minorHAnsi" w:hAnsiTheme="minorHAnsi"/>
        </w:rPr>
        <w:t xml:space="preserve"> dans cette méthode, </w:t>
      </w:r>
      <w:r w:rsidR="00BF354A">
        <w:rPr>
          <w:rFonts w:asciiTheme="minorHAnsi" w:hAnsiTheme="minorHAnsi"/>
        </w:rPr>
        <w:t>et</w:t>
      </w:r>
      <w:r w:rsidR="00BF354A" w:rsidRPr="00132971">
        <w:rPr>
          <w:rFonts w:asciiTheme="minorHAnsi" w:hAnsiTheme="minorHAnsi"/>
        </w:rPr>
        <w:t xml:space="preserve"> valoriser la property « _</w:t>
      </w:r>
      <w:r w:rsidR="00BF354A">
        <w:rPr>
          <w:rFonts w:asciiTheme="minorHAnsi" w:hAnsiTheme="minorHAnsi"/>
        </w:rPr>
        <w:t>basket</w:t>
      </w:r>
      <w:r w:rsidR="00BF354A" w:rsidRPr="00132971">
        <w:rPr>
          <w:rFonts w:asciiTheme="minorHAnsi" w:hAnsiTheme="minorHAnsi"/>
        </w:rPr>
        <w:t> » du service avec les données renvoyées par le serveur.</w:t>
      </w:r>
    </w:p>
    <w:p w:rsidR="00980AF2" w:rsidRDefault="00A53FBF" w:rsidP="007C06D8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Modifier</w:t>
      </w:r>
      <w:r w:rsidR="00BF354A" w:rsidRPr="00BD4B65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la</w:t>
      </w:r>
      <w:r w:rsidR="00BF354A" w:rsidRPr="00BD4B65">
        <w:rPr>
          <w:rFonts w:asciiTheme="minorHAnsi" w:hAnsiTheme="minorHAnsi"/>
          <w:b/>
        </w:rPr>
        <w:t xml:space="preserve"> méthode « </w:t>
      </w:r>
      <w:proofErr w:type="spellStart"/>
      <w:proofErr w:type="gramStart"/>
      <w:r w:rsidR="00BF354A">
        <w:rPr>
          <w:rFonts w:asciiTheme="minorHAnsi" w:hAnsiTheme="minorHAnsi"/>
          <w:b/>
        </w:rPr>
        <w:t>add</w:t>
      </w:r>
      <w:r>
        <w:rPr>
          <w:rFonts w:asciiTheme="minorHAnsi" w:hAnsiTheme="minorHAnsi"/>
          <w:b/>
        </w:rPr>
        <w:t>ToBasket</w:t>
      </w:r>
      <w:proofErr w:type="spellEnd"/>
      <w:r w:rsidR="00BF354A" w:rsidRPr="00BD4B65">
        <w:rPr>
          <w:rFonts w:asciiTheme="minorHAnsi" w:hAnsiTheme="minorHAnsi"/>
          <w:b/>
        </w:rPr>
        <w:t>(</w:t>
      </w:r>
      <w:proofErr w:type="gramEnd"/>
      <w:r w:rsidR="00BF354A" w:rsidRPr="00BD4B65">
        <w:rPr>
          <w:rFonts w:asciiTheme="minorHAnsi" w:hAnsiTheme="minorHAnsi"/>
          <w:b/>
        </w:rPr>
        <w:t>)</w:t>
      </w:r>
      <w:r w:rsidR="00BF354A">
        <w:rPr>
          <w:rFonts w:asciiTheme="minorHAnsi" w:hAnsiTheme="minorHAnsi"/>
          <w:b/>
        </w:rPr>
        <w:t> »</w:t>
      </w:r>
      <w:r w:rsidR="00BF354A" w:rsidRPr="00132971">
        <w:rPr>
          <w:rFonts w:asciiTheme="minorHAnsi" w:hAnsiTheme="minorHAnsi"/>
        </w:rPr>
        <w:t>.</w:t>
      </w:r>
      <w:r w:rsidR="00BF354A" w:rsidRPr="00BF354A">
        <w:rPr>
          <w:rFonts w:asciiTheme="minorHAnsi" w:hAnsiTheme="minorHAnsi"/>
        </w:rPr>
        <w:t xml:space="preserve"> </w:t>
      </w:r>
      <w:r w:rsidR="00BF354A" w:rsidRPr="00132971">
        <w:rPr>
          <w:rFonts w:asciiTheme="minorHAnsi" w:hAnsiTheme="minorHAnsi"/>
        </w:rPr>
        <w:t xml:space="preserve">Faire appel au </w:t>
      </w:r>
      <w:proofErr w:type="spellStart"/>
      <w:r w:rsidR="00BF354A" w:rsidRPr="00132971">
        <w:rPr>
          <w:rFonts w:asciiTheme="minorHAnsi" w:hAnsiTheme="minorHAnsi"/>
        </w:rPr>
        <w:t>endpoint</w:t>
      </w:r>
      <w:proofErr w:type="spellEnd"/>
      <w:r w:rsidR="00BF354A" w:rsidRPr="00132971">
        <w:rPr>
          <w:rFonts w:asciiTheme="minorHAnsi" w:hAnsiTheme="minorHAnsi"/>
        </w:rPr>
        <w:t xml:space="preserve"> « /</w:t>
      </w:r>
      <w:r w:rsidR="00BF354A">
        <w:rPr>
          <w:rFonts w:asciiTheme="minorHAnsi" w:hAnsiTheme="minorHAnsi"/>
        </w:rPr>
        <w:t>basket</w:t>
      </w:r>
      <w:r w:rsidR="00BF354A" w:rsidRPr="00132971">
        <w:rPr>
          <w:rFonts w:asciiTheme="minorHAnsi" w:hAnsiTheme="minorHAnsi"/>
        </w:rPr>
        <w:t> »</w:t>
      </w:r>
      <w:r w:rsidR="00BF354A">
        <w:rPr>
          <w:rFonts w:asciiTheme="minorHAnsi" w:hAnsiTheme="minorHAnsi"/>
        </w:rPr>
        <w:t xml:space="preserve"> (POST)</w:t>
      </w:r>
      <w:r w:rsidR="00BF354A" w:rsidRPr="00132971">
        <w:rPr>
          <w:rFonts w:asciiTheme="minorHAnsi" w:hAnsiTheme="minorHAnsi"/>
        </w:rPr>
        <w:t xml:space="preserve"> dans cette méthode, </w:t>
      </w:r>
      <w:r w:rsidR="00BF354A">
        <w:rPr>
          <w:rFonts w:asciiTheme="minorHAnsi" w:hAnsiTheme="minorHAnsi"/>
        </w:rPr>
        <w:t>et</w:t>
      </w:r>
      <w:r w:rsidR="00BF354A" w:rsidRPr="00132971">
        <w:rPr>
          <w:rFonts w:asciiTheme="minorHAnsi" w:hAnsiTheme="minorHAnsi"/>
        </w:rPr>
        <w:t xml:space="preserve"> </w:t>
      </w:r>
      <w:r w:rsidR="00BF354A">
        <w:rPr>
          <w:rFonts w:asciiTheme="minorHAnsi" w:hAnsiTheme="minorHAnsi"/>
        </w:rPr>
        <w:t>modifier</w:t>
      </w:r>
      <w:r w:rsidR="00BF354A" w:rsidRPr="00132971">
        <w:rPr>
          <w:rFonts w:asciiTheme="minorHAnsi" w:hAnsiTheme="minorHAnsi"/>
        </w:rPr>
        <w:t xml:space="preserve"> la property « _</w:t>
      </w:r>
      <w:r w:rsidR="00BF354A">
        <w:rPr>
          <w:rFonts w:asciiTheme="minorHAnsi" w:hAnsiTheme="minorHAnsi"/>
        </w:rPr>
        <w:t>basket</w:t>
      </w:r>
      <w:r w:rsidR="00BF354A" w:rsidRPr="00132971">
        <w:rPr>
          <w:rFonts w:asciiTheme="minorHAnsi" w:hAnsiTheme="minorHAnsi"/>
        </w:rPr>
        <w:t> » du service avec les données renvoyées par le serveur.</w:t>
      </w:r>
    </w:p>
    <w:p w:rsidR="00B34B9A" w:rsidRPr="00B34B9A" w:rsidRDefault="00B34B9A" w:rsidP="007C06D8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r w:rsidRPr="00B34B9A">
        <w:rPr>
          <w:rFonts w:asciiTheme="minorHAnsi" w:hAnsiTheme="minorHAnsi"/>
          <w:b/>
        </w:rPr>
        <w:t>Déplacer la méthode « </w:t>
      </w:r>
      <w:proofErr w:type="spellStart"/>
      <w:proofErr w:type="gramStart"/>
      <w:r w:rsidRPr="00B34B9A">
        <w:rPr>
          <w:rFonts w:asciiTheme="minorHAnsi" w:hAnsiTheme="minorHAnsi"/>
          <w:b/>
        </w:rPr>
        <w:t>decreaseProduct</w:t>
      </w:r>
      <w:proofErr w:type="spellEnd"/>
      <w:r w:rsidRPr="00B34B9A">
        <w:rPr>
          <w:rFonts w:asciiTheme="minorHAnsi" w:hAnsiTheme="minorHAnsi"/>
          <w:b/>
        </w:rPr>
        <w:t>(</w:t>
      </w:r>
      <w:proofErr w:type="gramEnd"/>
      <w:r w:rsidRPr="00B34B9A">
        <w:rPr>
          <w:rFonts w:asciiTheme="minorHAnsi" w:hAnsiTheme="minorHAnsi"/>
          <w:b/>
        </w:rPr>
        <w:t xml:space="preserve">) » </w:t>
      </w:r>
      <w:r w:rsidRPr="00B34B9A">
        <w:rPr>
          <w:rFonts w:asciiTheme="minorHAnsi" w:hAnsiTheme="minorHAnsi"/>
        </w:rPr>
        <w:t>pour qu’elle ne soit exécutée que si la méthode « </w:t>
      </w:r>
      <w:proofErr w:type="spellStart"/>
      <w:r w:rsidRPr="00B34B9A">
        <w:rPr>
          <w:rFonts w:asciiTheme="minorHAnsi" w:hAnsiTheme="minorHAnsi"/>
        </w:rPr>
        <w:t>addToBasket</w:t>
      </w:r>
      <w:proofErr w:type="spellEnd"/>
      <w:r w:rsidRPr="00B34B9A">
        <w:rPr>
          <w:rFonts w:asciiTheme="minorHAnsi" w:hAnsiTheme="minorHAnsi"/>
        </w:rPr>
        <w:t>() » est en succès.</w:t>
      </w:r>
    </w:p>
    <w:p w:rsidR="00BF354A" w:rsidRPr="00980AF2" w:rsidRDefault="007C06D8" w:rsidP="00B34B9A">
      <w:pPr>
        <w:pStyle w:val="Paragraphedeliste"/>
        <w:ind w:left="1440"/>
        <w:jc w:val="both"/>
        <w:rPr>
          <w:rFonts w:asciiTheme="minorHAnsi" w:hAnsiTheme="minorHAnsi"/>
        </w:rPr>
      </w:pPr>
      <w:r w:rsidRPr="00980AF2">
        <w:rPr>
          <w:rFonts w:asciiTheme="minorHAnsi" w:hAnsiTheme="minorHAnsi"/>
          <w:b/>
          <w:color w:val="FF0000"/>
        </w:rPr>
        <w:t>Attention :</w:t>
      </w:r>
      <w:r w:rsidRPr="00980AF2">
        <w:rPr>
          <w:rFonts w:asciiTheme="minorHAnsi" w:hAnsiTheme="minorHAnsi"/>
        </w:rPr>
        <w:t xml:space="preserve"> </w:t>
      </w:r>
      <w:r w:rsidR="00A53FBF" w:rsidRPr="00980AF2">
        <w:rPr>
          <w:rFonts w:asciiTheme="minorHAnsi" w:hAnsiTheme="minorHAnsi"/>
        </w:rPr>
        <w:t>La souscription à cet Observable doit se faire dans le composant appelant.</w:t>
      </w:r>
    </w:p>
    <w:p w:rsidR="00AD3AC2" w:rsidRPr="00B80E4C" w:rsidRDefault="00AD3AC2" w:rsidP="00AD3AC2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5D1F8D">
        <w:rPr>
          <w:rFonts w:asciiTheme="minorHAnsi" w:hAnsiTheme="minorHAnsi"/>
          <w:b/>
        </w:rPr>
        <w:t xml:space="preserve">Faire appel à </w:t>
      </w:r>
      <w:r>
        <w:rPr>
          <w:rFonts w:asciiTheme="minorHAnsi" w:hAnsiTheme="minorHAnsi"/>
          <w:b/>
        </w:rPr>
        <w:t>la</w:t>
      </w:r>
      <w:r w:rsidRPr="005D1F8D">
        <w:rPr>
          <w:rFonts w:asciiTheme="minorHAnsi" w:hAnsiTheme="minorHAnsi"/>
          <w:b/>
        </w:rPr>
        <w:t xml:space="preserve"> </w:t>
      </w:r>
      <w:r w:rsidRPr="00BD4B65">
        <w:rPr>
          <w:rFonts w:asciiTheme="minorHAnsi" w:hAnsiTheme="minorHAnsi"/>
          <w:b/>
        </w:rPr>
        <w:t>méthode « </w:t>
      </w:r>
      <w:proofErr w:type="spellStart"/>
      <w:proofErr w:type="gramStart"/>
      <w:r>
        <w:rPr>
          <w:rFonts w:asciiTheme="minorHAnsi" w:hAnsiTheme="minorHAnsi"/>
          <w:b/>
        </w:rPr>
        <w:t>getBasket</w:t>
      </w:r>
      <w:proofErr w:type="spellEnd"/>
      <w:r w:rsidRPr="00BD4B65">
        <w:rPr>
          <w:rFonts w:asciiTheme="minorHAnsi" w:hAnsiTheme="minorHAnsi"/>
          <w:b/>
        </w:rPr>
        <w:t>(</w:t>
      </w:r>
      <w:proofErr w:type="gramEnd"/>
      <w:r w:rsidRPr="00BD4B65">
        <w:rPr>
          <w:rFonts w:asciiTheme="minorHAnsi" w:hAnsiTheme="minorHAnsi"/>
          <w:b/>
        </w:rPr>
        <w:t>) »</w:t>
      </w:r>
      <w:r w:rsidRPr="00C3317B">
        <w:rPr>
          <w:rFonts w:asciiTheme="minorHAnsi" w:hAnsiTheme="minorHAnsi"/>
        </w:rPr>
        <w:t xml:space="preserve"> dans le cycle de vie approprié de « </w:t>
      </w:r>
      <w:proofErr w:type="spellStart"/>
      <w:r>
        <w:rPr>
          <w:rFonts w:asciiTheme="minorHAnsi" w:hAnsiTheme="minorHAnsi"/>
        </w:rPr>
        <w:t>Catalog</w:t>
      </w:r>
      <w:r w:rsidRPr="00C3317B">
        <w:rPr>
          <w:rFonts w:asciiTheme="minorHAnsi" w:hAnsiTheme="minorHAnsi"/>
        </w:rPr>
        <w:t>Component</w:t>
      </w:r>
      <w:proofErr w:type="spellEnd"/>
      <w:r w:rsidRPr="00C3317B">
        <w:rPr>
          <w:rFonts w:asciiTheme="minorHAnsi" w:hAnsiTheme="minorHAnsi"/>
        </w:rPr>
        <w:t> »</w:t>
      </w:r>
      <w:r>
        <w:rPr>
          <w:rFonts w:asciiTheme="minorHAnsi" w:hAnsiTheme="minorHAnsi"/>
        </w:rPr>
        <w:t xml:space="preserve"> pour initialiser la property « </w:t>
      </w:r>
      <w:r w:rsidR="00CF49A7">
        <w:rPr>
          <w:rFonts w:asciiTheme="minorHAnsi" w:hAnsiTheme="minorHAnsi"/>
        </w:rPr>
        <w:t>_basket</w:t>
      </w:r>
      <w:r>
        <w:rPr>
          <w:rFonts w:asciiTheme="minorHAnsi" w:hAnsiTheme="minorHAnsi"/>
        </w:rPr>
        <w:t> »</w:t>
      </w:r>
      <w:r w:rsidRPr="00C3317B">
        <w:rPr>
          <w:rFonts w:asciiTheme="minorHAnsi" w:hAnsiTheme="minorHAnsi"/>
        </w:rPr>
        <w:t>.</w:t>
      </w:r>
    </w:p>
    <w:p w:rsidR="00AA6BAE" w:rsidRDefault="00AA6BAE" w:rsidP="006B0268">
      <w:pPr>
        <w:jc w:val="both"/>
        <w:rPr>
          <w:rFonts w:asciiTheme="minorHAnsi" w:hAnsiTheme="minorHAnsi"/>
        </w:rPr>
      </w:pPr>
    </w:p>
    <w:p w:rsidR="00980AF2" w:rsidRDefault="005C4F80" w:rsidP="006B0268">
      <w:pPr>
        <w:jc w:val="both"/>
        <w:rPr>
          <w:rFonts w:asciiTheme="minorHAnsi" w:hAnsiTheme="minorHAnsi"/>
          <w:i/>
        </w:rPr>
      </w:pPr>
      <w:r w:rsidRPr="00A92E9A">
        <w:rPr>
          <w:rFonts w:asciiTheme="minorHAnsi" w:hAnsiTheme="minorHAnsi"/>
          <w:i/>
        </w:rPr>
        <w:t>Dans le cadre du TP, nous ne modifierons pas davantage les services. L’état du stock est maintenant dépendant du back : si vous souhaitez réinitialiser les données du serveur</w:t>
      </w:r>
      <w:r w:rsidR="00980AF2" w:rsidRPr="00A92E9A">
        <w:rPr>
          <w:rFonts w:asciiTheme="minorHAnsi" w:hAnsiTheme="minorHAnsi"/>
          <w:i/>
        </w:rPr>
        <w:t xml:space="preserve"> (et donc, l’état du stock), relancez</w:t>
      </w:r>
      <w:r w:rsidR="009C65D3" w:rsidRPr="00A92E9A">
        <w:rPr>
          <w:rFonts w:asciiTheme="minorHAnsi" w:hAnsiTheme="minorHAnsi"/>
          <w:i/>
        </w:rPr>
        <w:t>-</w:t>
      </w:r>
      <w:r w:rsidR="00980AF2" w:rsidRPr="00A92E9A">
        <w:rPr>
          <w:rFonts w:asciiTheme="minorHAnsi" w:hAnsiTheme="minorHAnsi"/>
          <w:i/>
        </w:rPr>
        <w:t>le.</w:t>
      </w:r>
    </w:p>
    <w:p w:rsidR="00AA6BAE" w:rsidRDefault="00AA6BAE" w:rsidP="006B0268">
      <w:pPr>
        <w:jc w:val="both"/>
        <w:rPr>
          <w:rFonts w:asciiTheme="minorHAnsi" w:hAnsiTheme="minorHAnsi"/>
        </w:rPr>
      </w:pPr>
    </w:p>
    <w:p w:rsidR="00AA6BAE" w:rsidRPr="002E5525" w:rsidRDefault="00AA6BAE" w:rsidP="00AA6BAE">
      <w:pPr>
        <w:pStyle w:val="Titre4"/>
      </w:pPr>
      <w:r>
        <w:t>Bonus : Ajouter le bouton « reset »</w:t>
      </w:r>
    </w:p>
    <w:p w:rsidR="00AA6BAE" w:rsidRDefault="00AA6BAE" w:rsidP="00AA6BAE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Créer un bouton « Reset » dans le composant « </w:t>
      </w:r>
      <w:proofErr w:type="spellStart"/>
      <w:r>
        <w:rPr>
          <w:rFonts w:asciiTheme="minorHAnsi" w:hAnsiTheme="minorHAnsi"/>
          <w:b/>
        </w:rPr>
        <w:t>Catalog</w:t>
      </w:r>
      <w:proofErr w:type="spellEnd"/>
      <w:r>
        <w:rPr>
          <w:rFonts w:asciiTheme="minorHAnsi" w:hAnsiTheme="minorHAnsi"/>
          <w:b/>
        </w:rPr>
        <w:t> »</w:t>
      </w:r>
      <w:r w:rsidRPr="00D3122E">
        <w:rPr>
          <w:rFonts w:asciiTheme="minorHAnsi" w:hAnsiTheme="minorHAnsi"/>
        </w:rPr>
        <w:t>.</w:t>
      </w:r>
    </w:p>
    <w:p w:rsidR="00AA6BAE" w:rsidRDefault="00AA6BAE" w:rsidP="00AA6BAE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D3122E">
        <w:rPr>
          <w:rFonts w:asciiTheme="minorHAnsi" w:hAnsiTheme="minorHAnsi"/>
          <w:b/>
        </w:rPr>
        <w:t xml:space="preserve">Modifier le </w:t>
      </w:r>
      <w:r>
        <w:rPr>
          <w:rFonts w:asciiTheme="minorHAnsi" w:hAnsiTheme="minorHAnsi"/>
          <w:b/>
        </w:rPr>
        <w:t>service</w:t>
      </w:r>
      <w:r w:rsidRPr="00D3122E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« </w:t>
      </w:r>
      <w:proofErr w:type="spellStart"/>
      <w:r>
        <w:rPr>
          <w:rFonts w:asciiTheme="minorHAnsi" w:hAnsiTheme="minorHAnsi"/>
          <w:b/>
        </w:rPr>
        <w:t>P</w:t>
      </w:r>
      <w:r w:rsidRPr="00D3122E">
        <w:rPr>
          <w:rFonts w:asciiTheme="minorHAnsi" w:hAnsiTheme="minorHAnsi"/>
          <w:b/>
        </w:rPr>
        <w:t>roductService</w:t>
      </w:r>
      <w:proofErr w:type="spellEnd"/>
      <w:r w:rsidRPr="00D3122E">
        <w:rPr>
          <w:rFonts w:asciiTheme="minorHAnsi" w:hAnsiTheme="minorHAnsi"/>
          <w:b/>
        </w:rPr>
        <w:t> »</w:t>
      </w:r>
      <w:r>
        <w:rPr>
          <w:rFonts w:asciiTheme="minorHAnsi" w:hAnsiTheme="minorHAnsi"/>
        </w:rPr>
        <w:t xml:space="preserve"> </w:t>
      </w:r>
      <w:r w:rsidRPr="00AA6BAE">
        <w:rPr>
          <w:rFonts w:asciiTheme="minorHAnsi" w:hAnsiTheme="minorHAnsi"/>
          <w:b/>
        </w:rPr>
        <w:t>et ajouter une méthode « </w:t>
      </w:r>
      <w:proofErr w:type="gramStart"/>
      <w:r>
        <w:rPr>
          <w:rFonts w:asciiTheme="minorHAnsi" w:hAnsiTheme="minorHAnsi"/>
          <w:b/>
        </w:rPr>
        <w:t>reset</w:t>
      </w:r>
      <w:r w:rsidRPr="00AA6BAE">
        <w:rPr>
          <w:rFonts w:asciiTheme="minorHAnsi" w:hAnsiTheme="minorHAnsi"/>
          <w:b/>
        </w:rPr>
        <w:t>(</w:t>
      </w:r>
      <w:proofErr w:type="gramEnd"/>
      <w:r w:rsidRPr="00AA6BAE">
        <w:rPr>
          <w:rFonts w:asciiTheme="minorHAnsi" w:hAnsiTheme="minorHAnsi"/>
          <w:b/>
        </w:rPr>
        <w:t>) »</w:t>
      </w:r>
      <w:r w:rsidRPr="00AA6BAE">
        <w:rPr>
          <w:rFonts w:asciiTheme="minorHAnsi" w:hAnsiTheme="minorHAnsi"/>
        </w:rPr>
        <w:t xml:space="preserve">. Faire appel au </w:t>
      </w:r>
      <w:proofErr w:type="spellStart"/>
      <w:r w:rsidRPr="00AA6BAE">
        <w:rPr>
          <w:rFonts w:asciiTheme="minorHAnsi" w:hAnsiTheme="minorHAnsi"/>
        </w:rPr>
        <w:t>endpoint</w:t>
      </w:r>
      <w:proofErr w:type="spellEnd"/>
      <w:r w:rsidRPr="00AA6BAE">
        <w:rPr>
          <w:rFonts w:asciiTheme="minorHAnsi" w:hAnsiTheme="minorHAnsi"/>
        </w:rPr>
        <w:t xml:space="preserve"> « /</w:t>
      </w:r>
      <w:r>
        <w:rPr>
          <w:rFonts w:asciiTheme="minorHAnsi" w:hAnsiTheme="minorHAnsi"/>
        </w:rPr>
        <w:t>reset</w:t>
      </w:r>
      <w:r w:rsidRPr="00AA6BAE">
        <w:rPr>
          <w:rFonts w:asciiTheme="minorHAnsi" w:hAnsiTheme="minorHAnsi"/>
        </w:rPr>
        <w:t> » dans cette méthod</w:t>
      </w:r>
      <w:r w:rsidR="005F4F2B">
        <w:rPr>
          <w:rFonts w:asciiTheme="minorHAnsi" w:hAnsiTheme="minorHAnsi"/>
        </w:rPr>
        <w:t>e. En cas de succès, faire appel aux méthodes « </w:t>
      </w:r>
      <w:proofErr w:type="spellStart"/>
      <w:proofErr w:type="gramStart"/>
      <w:r w:rsidR="00CF2208">
        <w:rPr>
          <w:rFonts w:asciiTheme="minorHAnsi" w:hAnsiTheme="minorHAnsi"/>
        </w:rPr>
        <w:t>fetchProducts</w:t>
      </w:r>
      <w:proofErr w:type="spellEnd"/>
      <w:r w:rsidR="005F4F2B">
        <w:rPr>
          <w:rFonts w:asciiTheme="minorHAnsi" w:hAnsiTheme="minorHAnsi"/>
        </w:rPr>
        <w:t>(</w:t>
      </w:r>
      <w:proofErr w:type="gramEnd"/>
      <w:r w:rsidR="005F4F2B">
        <w:rPr>
          <w:rFonts w:asciiTheme="minorHAnsi" w:hAnsiTheme="minorHAnsi"/>
        </w:rPr>
        <w:t>) » (</w:t>
      </w:r>
      <w:proofErr w:type="spellStart"/>
      <w:r w:rsidR="005F4F2B">
        <w:rPr>
          <w:rFonts w:asciiTheme="minorHAnsi" w:hAnsiTheme="minorHAnsi"/>
        </w:rPr>
        <w:t>productService</w:t>
      </w:r>
      <w:proofErr w:type="spellEnd"/>
      <w:r w:rsidR="005F4F2B">
        <w:rPr>
          <w:rFonts w:asciiTheme="minorHAnsi" w:hAnsiTheme="minorHAnsi"/>
        </w:rPr>
        <w:t>) et « </w:t>
      </w:r>
      <w:proofErr w:type="spellStart"/>
      <w:r w:rsidR="005F4F2B">
        <w:rPr>
          <w:rFonts w:asciiTheme="minorHAnsi" w:hAnsiTheme="minorHAnsi"/>
        </w:rPr>
        <w:t>getBasket</w:t>
      </w:r>
      <w:proofErr w:type="spellEnd"/>
      <w:r w:rsidR="005F4F2B">
        <w:rPr>
          <w:rFonts w:asciiTheme="minorHAnsi" w:hAnsiTheme="minorHAnsi"/>
        </w:rPr>
        <w:t>() » (</w:t>
      </w:r>
      <w:proofErr w:type="spellStart"/>
      <w:r w:rsidR="005F4F2B">
        <w:rPr>
          <w:rFonts w:asciiTheme="minorHAnsi" w:hAnsiTheme="minorHAnsi"/>
        </w:rPr>
        <w:t>basketService</w:t>
      </w:r>
      <w:proofErr w:type="spellEnd"/>
      <w:r w:rsidR="005F4F2B">
        <w:rPr>
          <w:rFonts w:asciiTheme="minorHAnsi" w:hAnsiTheme="minorHAnsi"/>
        </w:rPr>
        <w:t>).</w:t>
      </w:r>
    </w:p>
    <w:p w:rsidR="005F4F2B" w:rsidRPr="005F4F2B" w:rsidRDefault="005F4F2B" w:rsidP="005F4F2B">
      <w:pPr>
        <w:pStyle w:val="Paragraphedeliste"/>
        <w:jc w:val="both"/>
        <w:rPr>
          <w:rFonts w:asciiTheme="minorHAnsi" w:hAnsiTheme="minorHAnsi"/>
          <w:i/>
        </w:rPr>
      </w:pPr>
      <w:r w:rsidRPr="005F4F2B">
        <w:rPr>
          <w:rFonts w:asciiTheme="minorHAnsi" w:hAnsiTheme="minorHAnsi"/>
          <w:i/>
        </w:rPr>
        <w:t xml:space="preserve">Pour éviter les </w:t>
      </w:r>
      <w:proofErr w:type="spellStart"/>
      <w:r w:rsidRPr="005F4F2B">
        <w:rPr>
          <w:rFonts w:asciiTheme="minorHAnsi" w:hAnsiTheme="minorHAnsi"/>
          <w:i/>
        </w:rPr>
        <w:t>subscribes</w:t>
      </w:r>
      <w:proofErr w:type="spellEnd"/>
      <w:r w:rsidRPr="005F4F2B">
        <w:rPr>
          <w:rFonts w:asciiTheme="minorHAnsi" w:hAnsiTheme="minorHAnsi"/>
          <w:i/>
        </w:rPr>
        <w:t xml:space="preserve"> imbriqués, faire appel à l’opérateur « </w:t>
      </w:r>
      <w:proofErr w:type="spellStart"/>
      <w:proofErr w:type="gramStart"/>
      <w:r w:rsidRPr="005F4F2B">
        <w:rPr>
          <w:rFonts w:asciiTheme="minorHAnsi" w:hAnsiTheme="minorHAnsi"/>
          <w:i/>
        </w:rPr>
        <w:t>switchMap</w:t>
      </w:r>
      <w:proofErr w:type="spellEnd"/>
      <w:r w:rsidRPr="005F4F2B">
        <w:rPr>
          <w:rFonts w:asciiTheme="minorHAnsi" w:hAnsiTheme="minorHAnsi"/>
          <w:i/>
        </w:rPr>
        <w:t>(</w:t>
      </w:r>
      <w:proofErr w:type="gramEnd"/>
      <w:r w:rsidRPr="005F4F2B">
        <w:rPr>
          <w:rFonts w:asciiTheme="minorHAnsi" w:hAnsiTheme="minorHAnsi"/>
          <w:i/>
        </w:rPr>
        <w:t>) ».</w:t>
      </w:r>
    </w:p>
    <w:p w:rsidR="00AA6BAE" w:rsidRPr="006B0268" w:rsidRDefault="00AA6BAE" w:rsidP="00AA6BAE">
      <w:pPr>
        <w:jc w:val="both"/>
        <w:rPr>
          <w:rFonts w:asciiTheme="minorHAnsi" w:hAnsiTheme="minorHAnsi"/>
        </w:rPr>
      </w:pPr>
    </w:p>
    <w:p w:rsidR="00AA6BAE" w:rsidRPr="008A4451" w:rsidRDefault="00AA6BAE" w:rsidP="00AA6BAE">
      <w:pPr>
        <w:spacing w:before="60" w:after="60"/>
        <w:jc w:val="center"/>
        <w:rPr>
          <w:rFonts w:ascii="Calibri" w:hAnsi="Calibri"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  <w:t>Spécifications (Endpoints)</w:t>
      </w:r>
    </w:p>
    <w:tbl>
      <w:tblPr>
        <w:tblStyle w:val="Grilledutableau"/>
        <w:tblW w:w="0" w:type="auto"/>
        <w:jc w:val="center"/>
        <w:tblLook w:val="04A0"/>
      </w:tblPr>
      <w:tblGrid>
        <w:gridCol w:w="2552"/>
        <w:gridCol w:w="6804"/>
      </w:tblGrid>
      <w:tr w:rsidR="00AA6BAE" w:rsidRPr="00375419" w:rsidTr="00333C8C">
        <w:trPr>
          <w:jc w:val="center"/>
        </w:trPr>
        <w:tc>
          <w:tcPr>
            <w:tcW w:w="2552" w:type="dxa"/>
          </w:tcPr>
          <w:p w:rsidR="00AA6BAE" w:rsidRPr="00A619F5" w:rsidRDefault="00AA6BAE" w:rsidP="00333C8C">
            <w:pPr>
              <w:jc w:val="center"/>
              <w:rPr>
                <w:rFonts w:asciiTheme="minorHAnsi" w:hAnsiTheme="minorHAnsi"/>
                <w:b/>
              </w:rPr>
            </w:pPr>
            <w:r w:rsidRPr="00A619F5">
              <w:rPr>
                <w:rFonts w:asciiTheme="minorHAnsi" w:hAnsiTheme="minorHAnsi"/>
                <w:b/>
                <w:smallCaps/>
              </w:rPr>
              <w:t>URL/Méthode</w:t>
            </w:r>
          </w:p>
        </w:tc>
        <w:tc>
          <w:tcPr>
            <w:tcW w:w="6804" w:type="dxa"/>
          </w:tcPr>
          <w:p w:rsidR="00AA6BAE" w:rsidRPr="00A619F5" w:rsidRDefault="00AA6BAE" w:rsidP="00333C8C">
            <w:pPr>
              <w:jc w:val="center"/>
              <w:rPr>
                <w:rFonts w:asciiTheme="minorHAnsi" w:hAnsiTheme="minorHAnsi"/>
                <w:b/>
                <w:smallCaps/>
              </w:rPr>
            </w:pPr>
            <w:r w:rsidRPr="00A619F5">
              <w:rPr>
                <w:rFonts w:asciiTheme="minorHAnsi" w:hAnsiTheme="minorHAnsi"/>
                <w:b/>
                <w:smallCaps/>
              </w:rPr>
              <w:t>Description</w:t>
            </w:r>
          </w:p>
        </w:tc>
      </w:tr>
      <w:tr w:rsidR="00AA6BAE" w:rsidRPr="00375419" w:rsidTr="00333C8C">
        <w:trPr>
          <w:jc w:val="center"/>
        </w:trPr>
        <w:tc>
          <w:tcPr>
            <w:tcW w:w="2552" w:type="dxa"/>
          </w:tcPr>
          <w:p w:rsidR="00AA6BAE" w:rsidRPr="007434E9" w:rsidRDefault="00AA6BAE" w:rsidP="00333C8C">
            <w:pPr>
              <w:rPr>
                <w:rFonts w:ascii="Calibri" w:hAnsi="Calibri"/>
                <w:color w:val="7030A0"/>
                <w:sz w:val="20"/>
                <w:szCs w:val="20"/>
              </w:rPr>
            </w:pPr>
            <w:r w:rsidRPr="007434E9">
              <w:rPr>
                <w:rFonts w:ascii="Calibri" w:hAnsi="Calibri"/>
                <w:color w:val="7030A0"/>
                <w:sz w:val="20"/>
                <w:szCs w:val="20"/>
              </w:rPr>
              <w:t>/</w:t>
            </w:r>
            <w:r>
              <w:rPr>
                <w:rFonts w:ascii="Calibri" w:hAnsi="Calibri"/>
                <w:color w:val="7030A0"/>
                <w:sz w:val="20"/>
                <w:szCs w:val="20"/>
              </w:rPr>
              <w:t>reset</w:t>
            </w:r>
          </w:p>
          <w:p w:rsidR="00AA6BAE" w:rsidRPr="007434E9" w:rsidRDefault="00AA6BAE" w:rsidP="00333C8C">
            <w:pPr>
              <w:rPr>
                <w:rFonts w:ascii="Calibri" w:hAnsi="Calibri"/>
                <w:color w:val="7030A0"/>
                <w:sz w:val="20"/>
                <w:szCs w:val="20"/>
              </w:rPr>
            </w:pPr>
            <w:r w:rsidRPr="007434E9">
              <w:rPr>
                <w:rFonts w:ascii="Calibri" w:hAnsi="Calibri"/>
                <w:i/>
                <w:color w:val="7030A0"/>
                <w:sz w:val="20"/>
                <w:szCs w:val="20"/>
              </w:rPr>
              <w:t>GET</w:t>
            </w:r>
          </w:p>
        </w:tc>
        <w:tc>
          <w:tcPr>
            <w:tcW w:w="6804" w:type="dxa"/>
          </w:tcPr>
          <w:p w:rsidR="00AA6BAE" w:rsidRDefault="00AA6BAE" w:rsidP="00333C8C">
            <w:pPr>
              <w:rPr>
                <w:rFonts w:ascii="Calibri" w:hAnsi="Calibri"/>
                <w:sz w:val="20"/>
                <w:szCs w:val="20"/>
              </w:rPr>
            </w:pPr>
            <w:r w:rsidRPr="007434E9">
              <w:rPr>
                <w:rFonts w:ascii="Calibri" w:hAnsi="Calibri"/>
                <w:b/>
                <w:sz w:val="20"/>
                <w:szCs w:val="20"/>
              </w:rPr>
              <w:t>Return :</w:t>
            </w:r>
            <w:r w:rsidRPr="007434E9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Void</w:t>
            </w:r>
            <w:proofErr w:type="spellEnd"/>
          </w:p>
          <w:p w:rsidR="00AA6BAE" w:rsidRPr="007434E9" w:rsidRDefault="00AA6BAE" w:rsidP="00333C8C">
            <w:pPr>
              <w:rPr>
                <w:rFonts w:ascii="Calibri" w:hAnsi="Calibri"/>
                <w:sz w:val="20"/>
                <w:szCs w:val="20"/>
              </w:rPr>
            </w:pPr>
            <w:r w:rsidRPr="00965884">
              <w:rPr>
                <w:rFonts w:ascii="Calibri" w:hAnsi="Calibri"/>
                <w:b/>
                <w:sz w:val="20"/>
                <w:szCs w:val="20"/>
              </w:rPr>
              <w:t>Effet :</w:t>
            </w:r>
            <w:r>
              <w:rPr>
                <w:rFonts w:ascii="Calibri" w:hAnsi="Calibri"/>
                <w:sz w:val="20"/>
                <w:szCs w:val="20"/>
              </w:rPr>
              <w:t xml:space="preserve"> Réinitialise le serveur</w:t>
            </w:r>
          </w:p>
        </w:tc>
      </w:tr>
    </w:tbl>
    <w:p w:rsidR="00AA6BAE" w:rsidRPr="006B0268" w:rsidRDefault="00AA6BAE" w:rsidP="00AA6BAE">
      <w:pPr>
        <w:jc w:val="both"/>
        <w:rPr>
          <w:rFonts w:asciiTheme="minorHAnsi" w:hAnsiTheme="minorHAnsi"/>
        </w:rPr>
      </w:pPr>
    </w:p>
    <w:p w:rsidR="00AA6BAE" w:rsidRDefault="00AA6BAE" w:rsidP="006B0268">
      <w:pPr>
        <w:jc w:val="both"/>
        <w:rPr>
          <w:rFonts w:asciiTheme="minorHAnsi" w:hAnsiTheme="minorHAnsi"/>
        </w:rPr>
      </w:pPr>
    </w:p>
    <w:p w:rsidR="00AA6BAE" w:rsidRDefault="00AA6BAE" w:rsidP="006B0268">
      <w:pPr>
        <w:jc w:val="both"/>
        <w:rPr>
          <w:rFonts w:asciiTheme="minorHAnsi" w:hAnsiTheme="minorHAnsi"/>
        </w:rPr>
      </w:pPr>
    </w:p>
    <w:p w:rsidR="00AA6BAE" w:rsidRPr="00AA6BAE" w:rsidRDefault="00AA6BAE" w:rsidP="006B0268">
      <w:pPr>
        <w:jc w:val="both"/>
        <w:rPr>
          <w:rFonts w:asciiTheme="minorHAnsi" w:hAnsiTheme="minorHAnsi"/>
        </w:rPr>
      </w:pPr>
    </w:p>
    <w:p w:rsidR="002D0B1A" w:rsidRDefault="002D0B1A">
      <w:pPr>
        <w:jc w:val="both"/>
        <w:rPr>
          <w:rFonts w:asciiTheme="minorHAnsi" w:eastAsiaTheme="majorEastAsia" w:hAnsiTheme="minorHAnsi" w:cstheme="majorBidi"/>
          <w:b/>
          <w:bCs/>
          <w:smallCaps/>
          <w:sz w:val="48"/>
          <w:szCs w:val="26"/>
          <w:u w:val="single"/>
        </w:rPr>
      </w:pPr>
      <w:r>
        <w:br w:type="page"/>
      </w:r>
    </w:p>
    <w:p w:rsidR="0051175D" w:rsidRPr="00285FB7" w:rsidRDefault="0051175D" w:rsidP="0051175D">
      <w:pPr>
        <w:pStyle w:val="Titre2"/>
      </w:pPr>
      <w:r>
        <w:lastRenderedPageBreak/>
        <w:t>TP 6 :</w:t>
      </w:r>
      <w:r w:rsidRPr="00285FB7">
        <w:t xml:space="preserve"> </w:t>
      </w:r>
      <w:proofErr w:type="spellStart"/>
      <w:r>
        <w:t>Routing</w:t>
      </w:r>
      <w:proofErr w:type="spellEnd"/>
    </w:p>
    <w:p w:rsidR="00D654E4" w:rsidRPr="00D654E4" w:rsidRDefault="00D654E4" w:rsidP="00D654E4">
      <w:pPr>
        <w:jc w:val="both"/>
        <w:rPr>
          <w:rFonts w:asciiTheme="minorHAnsi" w:hAnsiTheme="minorHAnsi"/>
          <w:i/>
        </w:rPr>
      </w:pPr>
      <w:r w:rsidRPr="00D654E4">
        <w:rPr>
          <w:rFonts w:asciiTheme="minorHAnsi" w:hAnsiTheme="minorHAnsi"/>
          <w:i/>
        </w:rPr>
        <w:t xml:space="preserve">Dans cette partie, nous allons </w:t>
      </w:r>
      <w:r>
        <w:rPr>
          <w:rFonts w:asciiTheme="minorHAnsi" w:hAnsiTheme="minorHAnsi"/>
          <w:i/>
        </w:rPr>
        <w:t xml:space="preserve">développer de nouvelles fonctionnalités pour que </w:t>
      </w:r>
      <w:r w:rsidRPr="00D654E4">
        <w:rPr>
          <w:rFonts w:asciiTheme="minorHAnsi" w:hAnsiTheme="minorHAnsi"/>
          <w:i/>
        </w:rPr>
        <w:t xml:space="preserve">notre utilisateur </w:t>
      </w:r>
      <w:r>
        <w:rPr>
          <w:rFonts w:asciiTheme="minorHAnsi" w:hAnsiTheme="minorHAnsi"/>
          <w:i/>
        </w:rPr>
        <w:t>puisse</w:t>
      </w:r>
      <w:r w:rsidRPr="00D654E4">
        <w:rPr>
          <w:rFonts w:asciiTheme="minorHAnsi" w:hAnsiTheme="minorHAnsi"/>
          <w:i/>
        </w:rPr>
        <w:t xml:space="preserve"> naviguer sur les différentes pages de notre site.</w:t>
      </w:r>
    </w:p>
    <w:p w:rsidR="00D654E4" w:rsidRPr="00616494" w:rsidRDefault="00D654E4" w:rsidP="00D654E4">
      <w:pPr>
        <w:jc w:val="both"/>
        <w:rPr>
          <w:rFonts w:asciiTheme="minorHAnsi" w:hAnsiTheme="minorHAnsi"/>
        </w:rPr>
      </w:pPr>
    </w:p>
    <w:p w:rsidR="002D0B1A" w:rsidRPr="002E5525" w:rsidRDefault="002D0B1A" w:rsidP="002D0B1A">
      <w:pPr>
        <w:pStyle w:val="Titre4"/>
      </w:pPr>
      <w:r>
        <w:t xml:space="preserve">Actions du TP (partie </w:t>
      </w:r>
      <w:r w:rsidR="005D0A55">
        <w:t>1</w:t>
      </w:r>
      <w:r>
        <w:t xml:space="preserve">) : </w:t>
      </w:r>
      <w:proofErr w:type="spellStart"/>
      <w:r>
        <w:t>Routing</w:t>
      </w:r>
      <w:proofErr w:type="spellEnd"/>
    </w:p>
    <w:p w:rsidR="002D0B1A" w:rsidRPr="00616494" w:rsidRDefault="002D0B1A" w:rsidP="002D0B1A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Créer les Routes suivantes</w:t>
      </w:r>
      <w:r w:rsidRPr="00D3122E">
        <w:rPr>
          <w:rFonts w:asciiTheme="minorHAnsi" w:hAnsiTheme="minorHAnsi"/>
        </w:rPr>
        <w:t>.</w:t>
      </w:r>
    </w:p>
    <w:p w:rsidR="002D0B1A" w:rsidRPr="008A4451" w:rsidRDefault="002D0B1A" w:rsidP="002D0B1A">
      <w:pPr>
        <w:spacing w:before="60" w:after="60"/>
        <w:jc w:val="center"/>
        <w:rPr>
          <w:rFonts w:ascii="Calibri" w:hAnsi="Calibri"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  <w:t>Routes</w:t>
      </w:r>
    </w:p>
    <w:tbl>
      <w:tblPr>
        <w:tblStyle w:val="Grilledutableau"/>
        <w:tblW w:w="0" w:type="auto"/>
        <w:jc w:val="center"/>
        <w:tblLook w:val="04A0"/>
      </w:tblPr>
      <w:tblGrid>
        <w:gridCol w:w="2552"/>
        <w:gridCol w:w="2552"/>
      </w:tblGrid>
      <w:tr w:rsidR="002D0B1A" w:rsidRPr="00375419" w:rsidTr="00427027">
        <w:trPr>
          <w:jc w:val="center"/>
        </w:trPr>
        <w:tc>
          <w:tcPr>
            <w:tcW w:w="2552" w:type="dxa"/>
          </w:tcPr>
          <w:p w:rsidR="002D0B1A" w:rsidRPr="00A619F5" w:rsidRDefault="002D0B1A" w:rsidP="0042702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mallCaps/>
              </w:rPr>
              <w:t>Path</w:t>
            </w:r>
          </w:p>
        </w:tc>
        <w:tc>
          <w:tcPr>
            <w:tcW w:w="2552" w:type="dxa"/>
          </w:tcPr>
          <w:p w:rsidR="002D0B1A" w:rsidRPr="00A619F5" w:rsidRDefault="002D0B1A" w:rsidP="00427027">
            <w:pPr>
              <w:jc w:val="center"/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>Composant</w:t>
            </w:r>
          </w:p>
        </w:tc>
      </w:tr>
      <w:tr w:rsidR="002D0B1A" w:rsidRPr="00375419" w:rsidTr="00427027">
        <w:trPr>
          <w:jc w:val="center"/>
        </w:trPr>
        <w:tc>
          <w:tcPr>
            <w:tcW w:w="2552" w:type="dxa"/>
          </w:tcPr>
          <w:p w:rsidR="002D0B1A" w:rsidRPr="00E965E7" w:rsidRDefault="002D0B1A" w:rsidP="0042702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''</w:t>
            </w:r>
          </w:p>
        </w:tc>
        <w:tc>
          <w:tcPr>
            <w:tcW w:w="2552" w:type="dxa"/>
          </w:tcPr>
          <w:p w:rsidR="002D0B1A" w:rsidRPr="00E965E7" w:rsidRDefault="002D0B1A" w:rsidP="00427027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E965E7">
              <w:rPr>
                <w:rFonts w:ascii="Calibri" w:hAnsi="Calibri"/>
                <w:sz w:val="20"/>
                <w:szCs w:val="20"/>
              </w:rPr>
              <w:t>CatalogComponent</w:t>
            </w:r>
            <w:proofErr w:type="spellEnd"/>
          </w:p>
        </w:tc>
      </w:tr>
      <w:tr w:rsidR="002D0B1A" w:rsidRPr="00375419" w:rsidTr="00427027">
        <w:trPr>
          <w:jc w:val="center"/>
        </w:trPr>
        <w:tc>
          <w:tcPr>
            <w:tcW w:w="2552" w:type="dxa"/>
          </w:tcPr>
          <w:p w:rsidR="002D0B1A" w:rsidRPr="00E965E7" w:rsidRDefault="002D0B1A" w:rsidP="0042702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'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products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/ 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:id'</w:t>
            </w:r>
            <w:proofErr w:type="gramEnd"/>
          </w:p>
        </w:tc>
        <w:tc>
          <w:tcPr>
            <w:tcW w:w="2552" w:type="dxa"/>
          </w:tcPr>
          <w:p w:rsidR="002D0B1A" w:rsidRPr="00E965E7" w:rsidRDefault="002D0B1A" w:rsidP="00427027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Article</w:t>
            </w:r>
            <w:r w:rsidRPr="00E965E7">
              <w:rPr>
                <w:rFonts w:ascii="Calibri" w:hAnsi="Calibri"/>
                <w:sz w:val="20"/>
                <w:szCs w:val="20"/>
              </w:rPr>
              <w:t>Component</w:t>
            </w:r>
            <w:proofErr w:type="spellEnd"/>
          </w:p>
        </w:tc>
      </w:tr>
    </w:tbl>
    <w:p w:rsidR="002D0B1A" w:rsidRPr="00616494" w:rsidRDefault="002D0B1A" w:rsidP="002D0B1A">
      <w:pPr>
        <w:jc w:val="both"/>
        <w:rPr>
          <w:rFonts w:asciiTheme="minorHAnsi" w:hAnsiTheme="minorHAnsi"/>
        </w:rPr>
      </w:pPr>
    </w:p>
    <w:p w:rsidR="00F150FA" w:rsidRDefault="00F150FA" w:rsidP="00F150FA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Ajouter un champ « </w:t>
      </w:r>
      <w:proofErr w:type="spellStart"/>
      <w:r>
        <w:rPr>
          <w:rFonts w:asciiTheme="minorHAnsi" w:hAnsiTheme="minorHAnsi"/>
          <w:b/>
        </w:rPr>
        <w:t>title</w:t>
      </w:r>
      <w:proofErr w:type="spellEnd"/>
      <w:r>
        <w:rPr>
          <w:rFonts w:asciiTheme="minorHAnsi" w:hAnsiTheme="minorHAnsi"/>
          <w:b/>
        </w:rPr>
        <w:t> » à la Route qui mène à « </w:t>
      </w:r>
      <w:proofErr w:type="spellStart"/>
      <w:r>
        <w:rPr>
          <w:rFonts w:asciiTheme="minorHAnsi" w:hAnsiTheme="minorHAnsi"/>
          <w:b/>
        </w:rPr>
        <w:t>CatalogComponent</w:t>
      </w:r>
      <w:proofErr w:type="spellEnd"/>
      <w:r>
        <w:rPr>
          <w:rFonts w:asciiTheme="minorHAnsi" w:hAnsiTheme="minorHAnsi"/>
          <w:b/>
        </w:rPr>
        <w:t> »</w:t>
      </w:r>
      <w:r>
        <w:rPr>
          <w:rFonts w:asciiTheme="minorHAnsi" w:hAnsiTheme="minorHAnsi"/>
        </w:rPr>
        <w:t>, afin de renommer l’onglet</w:t>
      </w:r>
      <w:r w:rsidR="003B107C">
        <w:rPr>
          <w:rFonts w:asciiTheme="minorHAnsi" w:hAnsiTheme="minorHAnsi"/>
        </w:rPr>
        <w:t xml:space="preserve"> de la page</w:t>
      </w:r>
      <w:r>
        <w:rPr>
          <w:rFonts w:asciiTheme="minorHAnsi" w:hAnsiTheme="minorHAnsi"/>
        </w:rPr>
        <w:t>.</w:t>
      </w:r>
    </w:p>
    <w:p w:rsidR="002D0B1A" w:rsidRDefault="002D0B1A" w:rsidP="002D0B1A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Créer un composant « </w:t>
      </w:r>
      <w:proofErr w:type="spellStart"/>
      <w:r>
        <w:rPr>
          <w:rFonts w:asciiTheme="minorHAnsi" w:hAnsiTheme="minorHAnsi"/>
          <w:b/>
        </w:rPr>
        <w:t>Catalog</w:t>
      </w:r>
      <w:proofErr w:type="spellEnd"/>
      <w:r>
        <w:rPr>
          <w:rFonts w:asciiTheme="minorHAnsi" w:hAnsiTheme="minorHAnsi"/>
          <w:b/>
        </w:rPr>
        <w:t> »</w:t>
      </w:r>
      <w:r w:rsidRPr="00D3122E">
        <w:rPr>
          <w:rFonts w:asciiTheme="minorHAnsi" w:hAnsiTheme="minorHAnsi"/>
        </w:rPr>
        <w:t>.</w:t>
      </w:r>
    </w:p>
    <w:p w:rsidR="002D0B1A" w:rsidRPr="00841A6C" w:rsidRDefault="002D0B1A" w:rsidP="002D0B1A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ED002D">
        <w:rPr>
          <w:rFonts w:asciiTheme="minorHAnsi" w:hAnsiTheme="minorHAnsi"/>
          <w:b/>
        </w:rPr>
        <w:t xml:space="preserve">Transférer le </w:t>
      </w:r>
      <w:r>
        <w:rPr>
          <w:rFonts w:asciiTheme="minorHAnsi" w:hAnsiTheme="minorHAnsi"/>
          <w:b/>
        </w:rPr>
        <w:t>code</w:t>
      </w:r>
      <w:r w:rsidRPr="00ED002D">
        <w:rPr>
          <w:rFonts w:asciiTheme="minorHAnsi" w:hAnsiTheme="minorHAnsi"/>
          <w:b/>
        </w:rPr>
        <w:t xml:space="preserve"> de « </w:t>
      </w:r>
      <w:proofErr w:type="spellStart"/>
      <w:r w:rsidRPr="00057CC0">
        <w:rPr>
          <w:rFonts w:asciiTheme="minorHAnsi" w:hAnsiTheme="minorHAnsi"/>
          <w:b/>
        </w:rPr>
        <w:t>AppComponent</w:t>
      </w:r>
      <w:proofErr w:type="spellEnd"/>
      <w:r w:rsidRPr="00057CC0">
        <w:rPr>
          <w:rFonts w:asciiTheme="minorHAnsi" w:hAnsiTheme="minorHAnsi"/>
          <w:b/>
        </w:rPr>
        <w:t> » (HTML &amp; TS)</w:t>
      </w:r>
      <w:r>
        <w:rPr>
          <w:rFonts w:asciiTheme="minorHAnsi" w:hAnsiTheme="minorHAnsi"/>
        </w:rPr>
        <w:t xml:space="preserve"> </w:t>
      </w:r>
      <w:r w:rsidRPr="00841A6C">
        <w:rPr>
          <w:rFonts w:asciiTheme="minorHAnsi" w:hAnsiTheme="minorHAnsi"/>
        </w:rPr>
        <w:t>dans le composant « </w:t>
      </w:r>
      <w:proofErr w:type="spellStart"/>
      <w:r w:rsidRPr="00841A6C">
        <w:rPr>
          <w:rFonts w:asciiTheme="minorHAnsi" w:hAnsiTheme="minorHAnsi"/>
        </w:rPr>
        <w:t>Catalog</w:t>
      </w:r>
      <w:proofErr w:type="spellEnd"/>
      <w:r w:rsidRPr="00841A6C">
        <w:rPr>
          <w:rFonts w:asciiTheme="minorHAnsi" w:hAnsiTheme="minorHAnsi"/>
        </w:rPr>
        <w:t> ».</w:t>
      </w:r>
    </w:p>
    <w:p w:rsidR="002D0B1A" w:rsidRPr="00616494" w:rsidRDefault="002D0B1A" w:rsidP="002D0B1A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16494">
        <w:rPr>
          <w:rFonts w:asciiTheme="minorHAnsi" w:hAnsiTheme="minorHAnsi"/>
          <w:b/>
        </w:rPr>
        <w:t>Ajouter la balise &lt;router-</w:t>
      </w:r>
      <w:proofErr w:type="spellStart"/>
      <w:r w:rsidRPr="00616494">
        <w:rPr>
          <w:rFonts w:asciiTheme="minorHAnsi" w:hAnsiTheme="minorHAnsi"/>
          <w:b/>
        </w:rPr>
        <w:t>outlet</w:t>
      </w:r>
      <w:proofErr w:type="spellEnd"/>
      <w:r>
        <w:rPr>
          <w:rFonts w:asciiTheme="minorHAnsi" w:hAnsiTheme="minorHAnsi"/>
          <w:b/>
        </w:rPr>
        <w:t xml:space="preserve"> /</w:t>
      </w:r>
      <w:r w:rsidRPr="00616494">
        <w:rPr>
          <w:rFonts w:asciiTheme="minorHAnsi" w:hAnsiTheme="minorHAnsi"/>
          <w:b/>
        </w:rPr>
        <w:t>&gt; au composant « </w:t>
      </w:r>
      <w:proofErr w:type="spellStart"/>
      <w:r w:rsidRPr="00616494">
        <w:rPr>
          <w:rFonts w:asciiTheme="minorHAnsi" w:hAnsiTheme="minorHAnsi"/>
          <w:b/>
        </w:rPr>
        <w:t>AppComponent</w:t>
      </w:r>
      <w:proofErr w:type="spellEnd"/>
      <w:r w:rsidRPr="00616494">
        <w:rPr>
          <w:rFonts w:asciiTheme="minorHAnsi" w:hAnsiTheme="minorHAnsi"/>
          <w:b/>
        </w:rPr>
        <w:t> »</w:t>
      </w:r>
      <w:r w:rsidRPr="0061649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pour y afficher le composant associé à la Route</w:t>
      </w:r>
      <w:r w:rsidRPr="00616494">
        <w:rPr>
          <w:rFonts w:asciiTheme="minorHAnsi" w:hAnsiTheme="minorHAnsi"/>
        </w:rPr>
        <w:t>.</w:t>
      </w:r>
    </w:p>
    <w:p w:rsidR="002D0B1A" w:rsidRDefault="002D0B1A" w:rsidP="002D0B1A">
      <w:pPr>
        <w:jc w:val="both"/>
        <w:rPr>
          <w:rFonts w:asciiTheme="minorHAnsi" w:hAnsiTheme="minorHAnsi"/>
        </w:rPr>
      </w:pPr>
    </w:p>
    <w:p w:rsidR="002D0B1A" w:rsidRPr="00841A6C" w:rsidRDefault="002D0B1A" w:rsidP="002D0B1A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Créer un composant « Article »</w:t>
      </w:r>
      <w:r w:rsidRPr="00D3122E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Pour les besoins du TP, ce composant aura un template HTML minimal.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2D0B1A" w:rsidTr="00427027">
        <w:tc>
          <w:tcPr>
            <w:tcW w:w="10268" w:type="dxa"/>
          </w:tcPr>
          <w:p w:rsidR="002D0B1A" w:rsidRPr="007023FC" w:rsidRDefault="002D0B1A" w:rsidP="0042702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mallCaps/>
              </w:rPr>
              <w:t>Template HTML (« </w:t>
            </w:r>
            <w:proofErr w:type="spellStart"/>
            <w:r>
              <w:rPr>
                <w:rFonts w:asciiTheme="minorHAnsi" w:hAnsiTheme="minorHAnsi"/>
                <w:b/>
                <w:smallCaps/>
              </w:rPr>
              <w:t>ArticleComponent</w:t>
            </w:r>
            <w:proofErr w:type="spellEnd"/>
            <w:r>
              <w:rPr>
                <w:rFonts w:asciiTheme="minorHAnsi" w:hAnsiTheme="minorHAnsi"/>
                <w:b/>
                <w:smallCaps/>
              </w:rPr>
              <w:t> »)</w:t>
            </w:r>
          </w:p>
        </w:tc>
      </w:tr>
      <w:tr w:rsidR="002D0B1A" w:rsidTr="00427027">
        <w:tc>
          <w:tcPr>
            <w:tcW w:w="10268" w:type="dxa"/>
          </w:tcPr>
          <w:p w:rsidR="002D0B1A" w:rsidRDefault="002D0B1A" w:rsidP="00427027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569CD6"/>
                <w:sz w:val="21"/>
                <w:szCs w:val="21"/>
              </w:rPr>
              <w:t>img</w:t>
            </w:r>
            <w:proofErr w:type="spellEnd"/>
            <w:r>
              <w:rPr>
                <w:rFonts w:ascii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9CDCFE"/>
                <w:sz w:val="21"/>
                <w:szCs w:val="21"/>
              </w:rPr>
              <w:t>src</w:t>
            </w:r>
            <w:proofErr w:type="spellEnd"/>
            <w:r>
              <w:rPr>
                <w:rFonts w:ascii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CE9178"/>
                <w:sz w:val="21"/>
                <w:szCs w:val="21"/>
              </w:rPr>
              <w:t>"{</w:t>
            </w:r>
            <w:proofErr w:type="gramStart"/>
            <w:r>
              <w:rPr>
                <w:rFonts w:ascii="Consolas" w:hAnsi="Consolas" w:cs="Consolas"/>
                <w:color w:val="CE9178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9CDCFE"/>
                <w:sz w:val="21"/>
                <w:szCs w:val="21"/>
              </w:rPr>
              <w:t>product</w:t>
            </w:r>
            <w:r>
              <w:rPr>
                <w:rFonts w:ascii="Consolas" w:hAnsi="Consolas" w:cs="Consolas"/>
                <w:color w:val="CE9178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9CDCFE"/>
                <w:sz w:val="21"/>
                <w:szCs w:val="21"/>
              </w:rPr>
              <w:t>photo</w:t>
            </w:r>
            <w:proofErr w:type="spellEnd"/>
            <w:proofErr w:type="gramEnd"/>
            <w:r>
              <w:rPr>
                <w:rFonts w:ascii="Consolas" w:hAnsi="Consolas" w:cs="Consolas"/>
                <w:color w:val="CE9178"/>
                <w:sz w:val="21"/>
                <w:szCs w:val="21"/>
              </w:rPr>
              <w:t xml:space="preserve"> }}"</w:t>
            </w:r>
            <w:r>
              <w:rPr>
                <w:rFonts w:ascii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9CDCFE"/>
                <w:sz w:val="21"/>
                <w:szCs w:val="21"/>
              </w:rPr>
              <w:t>alt</w:t>
            </w:r>
            <w:proofErr w:type="spellEnd"/>
            <w:r>
              <w:rPr>
                <w:rFonts w:ascii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CE9178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/&gt;</w:t>
            </w:r>
          </w:p>
          <w:p w:rsidR="002D0B1A" w:rsidRDefault="002D0B1A" w:rsidP="00427027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569CD6"/>
                <w:sz w:val="21"/>
                <w:szCs w:val="21"/>
              </w:rPr>
              <w:t>p</w:t>
            </w:r>
            <w:proofErr w:type="gramStart"/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CCCCCC"/>
                <w:sz w:val="21"/>
                <w:szCs w:val="21"/>
              </w:rPr>
              <w:t>{</w:t>
            </w:r>
            <w:proofErr w:type="gramEnd"/>
            <w:r>
              <w:rPr>
                <w:rFonts w:ascii="Consolas" w:hAnsi="Consolas" w:cs="Consolas"/>
                <w:color w:val="CCCCCC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9CDCFE"/>
                <w:sz w:val="21"/>
                <w:szCs w:val="21"/>
              </w:rPr>
              <w:t>product</w:t>
            </w:r>
            <w:r>
              <w:rPr>
                <w:rFonts w:ascii="Consolas" w:hAnsi="Consolas" w:cs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9CDCFE"/>
                <w:sz w:val="21"/>
                <w:szCs w:val="21"/>
              </w:rPr>
              <w:t>title</w:t>
            </w:r>
            <w:proofErr w:type="spellEnd"/>
            <w:r>
              <w:rPr>
                <w:rFonts w:ascii="Consolas" w:hAnsi="Consolas" w:cs="Consolas"/>
                <w:color w:val="CCCCCC"/>
                <w:sz w:val="21"/>
                <w:szCs w:val="21"/>
              </w:rPr>
              <w:t xml:space="preserve"> }}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&gt;</w:t>
            </w:r>
          </w:p>
          <w:p w:rsidR="002D0B1A" w:rsidRDefault="002D0B1A" w:rsidP="00427027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569CD6"/>
                <w:sz w:val="21"/>
                <w:szCs w:val="21"/>
              </w:rPr>
              <w:t>p</w:t>
            </w:r>
            <w:proofErr w:type="gramStart"/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CCCCCC"/>
                <w:sz w:val="21"/>
                <w:szCs w:val="21"/>
              </w:rPr>
              <w:t>{</w:t>
            </w:r>
            <w:proofErr w:type="gramEnd"/>
            <w:r>
              <w:rPr>
                <w:rFonts w:ascii="Consolas" w:hAnsi="Consolas" w:cs="Consolas"/>
                <w:color w:val="CCCCCC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9CDCFE"/>
                <w:sz w:val="21"/>
                <w:szCs w:val="21"/>
              </w:rPr>
              <w:t>product</w:t>
            </w:r>
            <w:r>
              <w:rPr>
                <w:rFonts w:ascii="Consolas" w:hAnsi="Consolas" w:cs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9CDCFE"/>
                <w:sz w:val="21"/>
                <w:szCs w:val="21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CCCCCC"/>
                <w:sz w:val="21"/>
                <w:szCs w:val="21"/>
              </w:rPr>
              <w:t xml:space="preserve"> }}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&gt;</w:t>
            </w:r>
          </w:p>
          <w:p w:rsidR="002D0B1A" w:rsidRPr="007023FC" w:rsidRDefault="002D0B1A" w:rsidP="00427027">
            <w:pPr>
              <w:shd w:val="clear" w:color="auto" w:fill="1F1F1F"/>
              <w:spacing w:line="285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</w:p>
        </w:tc>
      </w:tr>
    </w:tbl>
    <w:p w:rsidR="002D0B1A" w:rsidRDefault="002D0B1A" w:rsidP="002D0B1A">
      <w:pPr>
        <w:jc w:val="both"/>
        <w:rPr>
          <w:rFonts w:asciiTheme="minorHAnsi" w:hAnsiTheme="minorHAnsi"/>
        </w:rPr>
      </w:pPr>
    </w:p>
    <w:p w:rsidR="002D0B1A" w:rsidRDefault="002D0B1A" w:rsidP="002D0B1A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F270D7">
        <w:rPr>
          <w:rFonts w:asciiTheme="minorHAnsi" w:hAnsiTheme="minorHAnsi"/>
          <w:b/>
        </w:rPr>
        <w:t>Déclarer une property « </w:t>
      </w:r>
      <w:proofErr w:type="spellStart"/>
      <w:r w:rsidRPr="00F270D7">
        <w:rPr>
          <w:rFonts w:asciiTheme="minorHAnsi" w:hAnsiTheme="minorHAnsi"/>
          <w:b/>
        </w:rPr>
        <w:t>p</w:t>
      </w:r>
      <w:r>
        <w:rPr>
          <w:rFonts w:asciiTheme="minorHAnsi" w:hAnsiTheme="minorHAnsi"/>
          <w:b/>
        </w:rPr>
        <w:t>roduct</w:t>
      </w:r>
      <w:proofErr w:type="spellEnd"/>
      <w:r w:rsidRPr="00F270D7">
        <w:rPr>
          <w:rFonts w:asciiTheme="minorHAnsi" w:hAnsiTheme="minorHAnsi"/>
          <w:b/>
        </w:rPr>
        <w:t> » dans le composant « </w:t>
      </w:r>
      <w:r>
        <w:rPr>
          <w:rFonts w:asciiTheme="minorHAnsi" w:hAnsiTheme="minorHAnsi"/>
          <w:b/>
        </w:rPr>
        <w:t>Article</w:t>
      </w:r>
      <w:r w:rsidRPr="00F270D7">
        <w:rPr>
          <w:rFonts w:asciiTheme="minorHAnsi" w:hAnsiTheme="minorHAnsi"/>
          <w:b/>
        </w:rPr>
        <w:t> »</w:t>
      </w:r>
      <w:r>
        <w:rPr>
          <w:rFonts w:asciiTheme="minorHAnsi" w:hAnsiTheme="minorHAnsi"/>
        </w:rPr>
        <w:t>.</w:t>
      </w:r>
    </w:p>
    <w:p w:rsidR="002D0B1A" w:rsidRPr="00F270D7" w:rsidRDefault="002D0B1A" w:rsidP="002D0B1A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F270D7">
        <w:rPr>
          <w:rFonts w:asciiTheme="minorHAnsi" w:hAnsiTheme="minorHAnsi"/>
          <w:b/>
        </w:rPr>
        <w:t>Valoriser la property « </w:t>
      </w:r>
      <w:proofErr w:type="spellStart"/>
      <w:r w:rsidRPr="00F270D7">
        <w:rPr>
          <w:rFonts w:asciiTheme="minorHAnsi" w:hAnsiTheme="minorHAnsi"/>
          <w:b/>
        </w:rPr>
        <w:t>product</w:t>
      </w:r>
      <w:proofErr w:type="spellEnd"/>
      <w:r w:rsidRPr="00F270D7">
        <w:rPr>
          <w:rFonts w:asciiTheme="minorHAnsi" w:hAnsiTheme="minorHAnsi"/>
          <w:b/>
        </w:rPr>
        <w:t> » du composant « Article »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avec un appel à la méthode </w:t>
      </w:r>
      <w:r w:rsidRPr="0071577E">
        <w:rPr>
          <w:rFonts w:asciiTheme="minorHAnsi" w:hAnsiTheme="minorHAnsi"/>
        </w:rPr>
        <w:t>« </w:t>
      </w:r>
      <w:proofErr w:type="spellStart"/>
      <w:proofErr w:type="gramStart"/>
      <w:r w:rsidRPr="0071577E">
        <w:rPr>
          <w:rFonts w:asciiTheme="minorHAnsi" w:hAnsiTheme="minorHAnsi"/>
        </w:rPr>
        <w:t>getProduct</w:t>
      </w:r>
      <w:proofErr w:type="spellEnd"/>
      <w:r w:rsidRPr="0071577E">
        <w:rPr>
          <w:rFonts w:asciiTheme="minorHAnsi" w:hAnsiTheme="minorHAnsi"/>
        </w:rPr>
        <w:t>(</w:t>
      </w:r>
      <w:proofErr w:type="gramEnd"/>
      <w:r w:rsidRPr="0071577E">
        <w:rPr>
          <w:rFonts w:asciiTheme="minorHAnsi" w:hAnsiTheme="minorHAnsi"/>
        </w:rPr>
        <w:t>) » du service « </w:t>
      </w:r>
      <w:proofErr w:type="spellStart"/>
      <w:r w:rsidRPr="0071577E">
        <w:rPr>
          <w:rFonts w:asciiTheme="minorHAnsi" w:hAnsiTheme="minorHAnsi"/>
        </w:rPr>
        <w:t>ProductService</w:t>
      </w:r>
      <w:proofErr w:type="spellEnd"/>
      <w:r w:rsidRPr="0071577E">
        <w:rPr>
          <w:rFonts w:asciiTheme="minorHAnsi" w:hAnsiTheme="minorHAnsi"/>
        </w:rPr>
        <w:t> »</w:t>
      </w:r>
      <w:r w:rsidRPr="00F270D7">
        <w:rPr>
          <w:rFonts w:asciiTheme="minorHAnsi" w:hAnsiTheme="minorHAnsi"/>
        </w:rPr>
        <w:t>.</w:t>
      </w:r>
      <w:r w:rsidRPr="0071577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L’appel HTTP doit se baser sur le </w:t>
      </w:r>
      <w:proofErr w:type="spellStart"/>
      <w:r>
        <w:rPr>
          <w:rFonts w:asciiTheme="minorHAnsi" w:hAnsiTheme="minorHAnsi"/>
        </w:rPr>
        <w:t>pathVariable</w:t>
      </w:r>
      <w:proofErr w:type="spellEnd"/>
      <w:r>
        <w:rPr>
          <w:rFonts w:asciiTheme="minorHAnsi" w:hAnsiTheme="minorHAnsi"/>
        </w:rPr>
        <w:t xml:space="preserve"> récupéré depuis l’URL de la page.</w:t>
      </w:r>
    </w:p>
    <w:p w:rsidR="002D0B1A" w:rsidRDefault="002D0B1A" w:rsidP="002D0B1A">
      <w:pPr>
        <w:jc w:val="both"/>
        <w:rPr>
          <w:rFonts w:asciiTheme="minorHAnsi" w:hAnsiTheme="minorHAnsi"/>
        </w:rPr>
      </w:pPr>
    </w:p>
    <w:p w:rsidR="002D0B1A" w:rsidRPr="002E5525" w:rsidRDefault="002D0B1A" w:rsidP="002D0B1A">
      <w:pPr>
        <w:pStyle w:val="Titre4"/>
      </w:pPr>
      <w:r>
        <w:t xml:space="preserve">Actions du TP (partie </w:t>
      </w:r>
      <w:r w:rsidR="005D0A55">
        <w:t>2</w:t>
      </w:r>
      <w:r>
        <w:t xml:space="preserve">) : </w:t>
      </w:r>
      <w:proofErr w:type="spellStart"/>
      <w:r>
        <w:t>RouterLink</w:t>
      </w:r>
      <w:proofErr w:type="spellEnd"/>
    </w:p>
    <w:p w:rsidR="002D0B1A" w:rsidRPr="00153485" w:rsidRDefault="002D0B1A" w:rsidP="002D0B1A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</w:t>
      </w:r>
      <w:r w:rsidRPr="007B777A">
        <w:rPr>
          <w:rFonts w:asciiTheme="minorHAnsi" w:hAnsiTheme="minorHAnsi"/>
          <w:b/>
        </w:rPr>
        <w:t>omposant « Menu »</w:t>
      </w:r>
      <w:r>
        <w:rPr>
          <w:rFonts w:asciiTheme="minorHAnsi" w:hAnsiTheme="minorHAnsi"/>
          <w:b/>
        </w:rPr>
        <w:t> : Remplacer l’attribut « </w:t>
      </w:r>
      <w:proofErr w:type="spellStart"/>
      <w:r>
        <w:rPr>
          <w:rFonts w:asciiTheme="minorHAnsi" w:hAnsiTheme="minorHAnsi"/>
          <w:b/>
        </w:rPr>
        <w:t>href</w:t>
      </w:r>
      <w:proofErr w:type="spellEnd"/>
      <w:r>
        <w:rPr>
          <w:rFonts w:asciiTheme="minorHAnsi" w:hAnsiTheme="minorHAnsi"/>
          <w:b/>
        </w:rPr>
        <w:t> » par</w:t>
      </w:r>
      <w:r w:rsidRPr="007B777A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la</w:t>
      </w:r>
      <w:r w:rsidRPr="007B777A">
        <w:rPr>
          <w:rFonts w:asciiTheme="minorHAnsi" w:hAnsiTheme="minorHAnsi"/>
          <w:b/>
        </w:rPr>
        <w:t xml:space="preserve"> directive « </w:t>
      </w:r>
      <w:proofErr w:type="spellStart"/>
      <w:r w:rsidRPr="007B777A">
        <w:rPr>
          <w:rFonts w:asciiTheme="minorHAnsi" w:hAnsiTheme="minorHAnsi"/>
          <w:b/>
        </w:rPr>
        <w:t>routerLink</w:t>
      </w:r>
      <w:proofErr w:type="spellEnd"/>
      <w:r w:rsidRPr="007B777A">
        <w:rPr>
          <w:rFonts w:asciiTheme="minorHAnsi" w:hAnsiTheme="minorHAnsi"/>
          <w:b/>
        </w:rPr>
        <w:t xml:space="preserve"> » </w:t>
      </w:r>
      <w:r w:rsidRPr="00055E0B">
        <w:rPr>
          <w:rFonts w:asciiTheme="minorHAnsi" w:hAnsiTheme="minorHAnsi"/>
        </w:rPr>
        <w:t>sur le lien « Boutique »</w:t>
      </w:r>
      <w:r>
        <w:rPr>
          <w:rFonts w:asciiTheme="minorHAnsi" w:hAnsiTheme="minorHAnsi"/>
        </w:rPr>
        <w:t xml:space="preserve">. Au clic sur le lien, l’utilisateur doit être renvoyé vers le composant </w:t>
      </w:r>
      <w:r w:rsidRPr="00153485">
        <w:rPr>
          <w:rFonts w:asciiTheme="minorHAnsi" w:hAnsiTheme="minorHAnsi"/>
        </w:rPr>
        <w:t>« Article »</w:t>
      </w:r>
      <w:r w:rsidRPr="00BB60D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associé.</w:t>
      </w:r>
    </w:p>
    <w:p w:rsidR="002D0B1A" w:rsidRDefault="002D0B1A" w:rsidP="002D0B1A">
      <w:pPr>
        <w:pStyle w:val="Paragraphedeliste"/>
        <w:jc w:val="both"/>
        <w:rPr>
          <w:rFonts w:asciiTheme="minorHAnsi" w:hAnsiTheme="minorHAnsi"/>
        </w:rPr>
      </w:pPr>
      <w:r w:rsidRPr="00821852">
        <w:rPr>
          <w:rFonts w:asciiTheme="minorHAnsi" w:hAnsiTheme="minorHAnsi"/>
          <w:i/>
        </w:rPr>
        <w:t>Ne pas oublier d’importer « </w:t>
      </w:r>
      <w:proofErr w:type="spellStart"/>
      <w:r>
        <w:rPr>
          <w:rFonts w:asciiTheme="minorHAnsi" w:hAnsiTheme="minorHAnsi"/>
          <w:i/>
        </w:rPr>
        <w:t>RouterLink</w:t>
      </w:r>
      <w:proofErr w:type="spellEnd"/>
      <w:r w:rsidRPr="00821852">
        <w:rPr>
          <w:rFonts w:asciiTheme="minorHAnsi" w:hAnsiTheme="minorHAnsi"/>
          <w:i/>
        </w:rPr>
        <w:t xml:space="preserve"> » pour avoir accès à </w:t>
      </w:r>
      <w:r>
        <w:rPr>
          <w:rFonts w:asciiTheme="minorHAnsi" w:hAnsiTheme="minorHAnsi"/>
          <w:i/>
        </w:rPr>
        <w:t xml:space="preserve">la directive </w:t>
      </w:r>
      <w:r w:rsidRPr="00821852">
        <w:rPr>
          <w:rFonts w:asciiTheme="minorHAnsi" w:hAnsiTheme="minorHAnsi"/>
          <w:i/>
        </w:rPr>
        <w:t>« </w:t>
      </w:r>
      <w:proofErr w:type="spellStart"/>
      <w:r>
        <w:rPr>
          <w:rFonts w:asciiTheme="minorHAnsi" w:hAnsiTheme="minorHAnsi"/>
          <w:i/>
        </w:rPr>
        <w:t>routerLink</w:t>
      </w:r>
      <w:proofErr w:type="spellEnd"/>
      <w:r w:rsidRPr="00821852">
        <w:rPr>
          <w:rFonts w:asciiTheme="minorHAnsi" w:hAnsiTheme="minorHAnsi"/>
          <w:i/>
        </w:rPr>
        <w:t> » !</w:t>
      </w:r>
    </w:p>
    <w:p w:rsidR="002D0B1A" w:rsidRPr="00C351E1" w:rsidRDefault="002D0B1A" w:rsidP="002D0B1A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</w:t>
      </w:r>
      <w:r w:rsidRPr="007B777A">
        <w:rPr>
          <w:rFonts w:asciiTheme="minorHAnsi" w:hAnsiTheme="minorHAnsi"/>
          <w:b/>
        </w:rPr>
        <w:t>omposant « </w:t>
      </w:r>
      <w:r>
        <w:rPr>
          <w:rFonts w:asciiTheme="minorHAnsi" w:hAnsiTheme="minorHAnsi"/>
          <w:b/>
        </w:rPr>
        <w:t>Product</w:t>
      </w:r>
      <w:r w:rsidRPr="007B777A">
        <w:rPr>
          <w:rFonts w:asciiTheme="minorHAnsi" w:hAnsiTheme="minorHAnsi"/>
          <w:b/>
        </w:rPr>
        <w:t> »</w:t>
      </w:r>
      <w:r>
        <w:rPr>
          <w:rFonts w:asciiTheme="minorHAnsi" w:hAnsiTheme="minorHAnsi"/>
          <w:b/>
        </w:rPr>
        <w:t> : Insérer une balise &lt;a&gt; dans la balise « mat-</w:t>
      </w:r>
      <w:proofErr w:type="spellStart"/>
      <w:r>
        <w:rPr>
          <w:rFonts w:asciiTheme="minorHAnsi" w:hAnsiTheme="minorHAnsi"/>
          <w:b/>
        </w:rPr>
        <w:t>card</w:t>
      </w:r>
      <w:proofErr w:type="spellEnd"/>
      <w:r>
        <w:rPr>
          <w:rFonts w:asciiTheme="minorHAnsi" w:hAnsiTheme="minorHAnsi"/>
          <w:b/>
        </w:rPr>
        <w:t>-</w:t>
      </w:r>
      <w:proofErr w:type="spellStart"/>
      <w:r>
        <w:rPr>
          <w:rFonts w:asciiTheme="minorHAnsi" w:hAnsiTheme="minorHAnsi"/>
          <w:b/>
        </w:rPr>
        <w:t>title</w:t>
      </w:r>
      <w:proofErr w:type="spellEnd"/>
      <w:r>
        <w:rPr>
          <w:rFonts w:asciiTheme="minorHAnsi" w:hAnsiTheme="minorHAnsi"/>
          <w:b/>
        </w:rPr>
        <w:t> ».</w:t>
      </w:r>
      <w:r>
        <w:rPr>
          <w:rFonts w:asciiTheme="minorHAnsi" w:hAnsiTheme="minorHAnsi"/>
        </w:rPr>
        <w:t xml:space="preserve"> </w:t>
      </w:r>
      <w:r w:rsidRPr="00C351E1">
        <w:rPr>
          <w:rFonts w:asciiTheme="minorHAnsi" w:hAnsiTheme="minorHAnsi"/>
        </w:rPr>
        <w:t>Ajouter une directive « </w:t>
      </w:r>
      <w:proofErr w:type="spellStart"/>
      <w:r w:rsidRPr="00C351E1">
        <w:rPr>
          <w:rFonts w:asciiTheme="minorHAnsi" w:hAnsiTheme="minorHAnsi"/>
        </w:rPr>
        <w:t>routerLink</w:t>
      </w:r>
      <w:proofErr w:type="spellEnd"/>
      <w:r w:rsidRPr="00C351E1">
        <w:rPr>
          <w:rFonts w:asciiTheme="minorHAnsi" w:hAnsiTheme="minorHAnsi"/>
        </w:rPr>
        <w:t> » à la balise &lt;a&gt;. Au clic sur le lien, l’utilisateur doit être renvoyé vers le composant « Article »</w:t>
      </w:r>
      <w:r>
        <w:rPr>
          <w:rFonts w:asciiTheme="minorHAnsi" w:hAnsiTheme="minorHAnsi"/>
        </w:rPr>
        <w:t xml:space="preserve"> associé</w:t>
      </w:r>
      <w:r w:rsidRPr="00C351E1">
        <w:rPr>
          <w:rFonts w:asciiTheme="minorHAnsi" w:hAnsiTheme="minorHAnsi"/>
        </w:rPr>
        <w:t>.</w:t>
      </w:r>
    </w:p>
    <w:p w:rsidR="002D0B1A" w:rsidRDefault="002D0B1A" w:rsidP="002D0B1A">
      <w:pPr>
        <w:jc w:val="both"/>
        <w:rPr>
          <w:rFonts w:asciiTheme="minorHAnsi" w:hAnsiTheme="minorHAnsi"/>
        </w:rPr>
      </w:pPr>
    </w:p>
    <w:p w:rsidR="002D0B1A" w:rsidRPr="002E5525" w:rsidRDefault="002D0B1A" w:rsidP="002D0B1A">
      <w:pPr>
        <w:pStyle w:val="Titre4"/>
      </w:pPr>
      <w:r>
        <w:t>Bonus : Route avec « Wild card »</w:t>
      </w:r>
    </w:p>
    <w:p w:rsidR="002D0B1A" w:rsidRPr="00841A6C" w:rsidRDefault="002D0B1A" w:rsidP="002D0B1A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Créer un composant « </w:t>
      </w:r>
      <w:proofErr w:type="spellStart"/>
      <w:r>
        <w:rPr>
          <w:rFonts w:asciiTheme="minorHAnsi" w:hAnsiTheme="minorHAnsi"/>
          <w:b/>
        </w:rPr>
        <w:t>NotFound</w:t>
      </w:r>
      <w:proofErr w:type="spellEnd"/>
      <w:r>
        <w:rPr>
          <w:rFonts w:asciiTheme="minorHAnsi" w:hAnsiTheme="minorHAnsi"/>
          <w:b/>
        </w:rPr>
        <w:t> »</w:t>
      </w:r>
      <w:r w:rsidRPr="00D3122E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Créer une Route avec une </w:t>
      </w:r>
      <w:proofErr w:type="spellStart"/>
      <w:r w:rsidRPr="00963B4E">
        <w:rPr>
          <w:rFonts w:asciiTheme="minorHAnsi" w:hAnsiTheme="minorHAnsi"/>
          <w:i/>
        </w:rPr>
        <w:t>WildCard</w:t>
      </w:r>
      <w:proofErr w:type="spellEnd"/>
      <w:r>
        <w:rPr>
          <w:rFonts w:asciiTheme="minorHAnsi" w:hAnsiTheme="minorHAnsi"/>
        </w:rPr>
        <w:t xml:space="preserve"> qui redirige vers ce composant si l’utilisateur tente d’accéder à une URL invalide.</w:t>
      </w:r>
    </w:p>
    <w:p w:rsidR="00FD417F" w:rsidRDefault="00FD417F" w:rsidP="006B0268">
      <w:pPr>
        <w:jc w:val="both"/>
        <w:rPr>
          <w:rFonts w:asciiTheme="minorHAnsi" w:hAnsiTheme="minorHAnsi"/>
        </w:rPr>
      </w:pPr>
    </w:p>
    <w:p w:rsidR="00117249" w:rsidRDefault="00117249" w:rsidP="006B0268">
      <w:pPr>
        <w:jc w:val="both"/>
        <w:rPr>
          <w:rFonts w:asciiTheme="minorHAnsi" w:hAnsiTheme="minorHAnsi"/>
        </w:rPr>
      </w:pPr>
    </w:p>
    <w:p w:rsidR="00117249" w:rsidRPr="006B0268" w:rsidRDefault="00117249" w:rsidP="006B0268">
      <w:pPr>
        <w:jc w:val="both"/>
        <w:rPr>
          <w:rFonts w:asciiTheme="minorHAnsi" w:hAnsiTheme="minorHAnsi"/>
        </w:rPr>
      </w:pPr>
    </w:p>
    <w:p w:rsidR="00BD78F0" w:rsidRDefault="00BD78F0">
      <w:pPr>
        <w:jc w:val="both"/>
        <w:rPr>
          <w:rFonts w:asciiTheme="minorHAnsi" w:eastAsiaTheme="majorEastAsia" w:hAnsiTheme="minorHAnsi" w:cstheme="majorBidi"/>
          <w:b/>
          <w:bCs/>
          <w:smallCaps/>
          <w:sz w:val="48"/>
          <w:szCs w:val="26"/>
          <w:u w:val="single"/>
        </w:rPr>
      </w:pPr>
      <w:r>
        <w:br w:type="page"/>
      </w:r>
    </w:p>
    <w:p w:rsidR="0051175D" w:rsidRPr="00285FB7" w:rsidRDefault="0051175D" w:rsidP="0051175D">
      <w:pPr>
        <w:pStyle w:val="Titre2"/>
      </w:pPr>
      <w:r>
        <w:lastRenderedPageBreak/>
        <w:t>TP 7 :</w:t>
      </w:r>
      <w:r w:rsidRPr="00285FB7">
        <w:t xml:space="preserve"> </w:t>
      </w:r>
      <w:proofErr w:type="spellStart"/>
      <w:r>
        <w:t>Forms</w:t>
      </w:r>
      <w:proofErr w:type="spellEnd"/>
    </w:p>
    <w:p w:rsidR="007E69C6" w:rsidRPr="00D654E4" w:rsidRDefault="007E69C6" w:rsidP="007E69C6">
      <w:p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Dernière étape : soumettre notre commande avec un formulaire !</w:t>
      </w:r>
    </w:p>
    <w:p w:rsidR="00A92E9A" w:rsidRPr="00616494" w:rsidRDefault="00A92E9A" w:rsidP="00A92E9A">
      <w:pPr>
        <w:jc w:val="both"/>
        <w:rPr>
          <w:rFonts w:asciiTheme="minorHAnsi" w:hAnsiTheme="minorHAnsi"/>
        </w:rPr>
      </w:pPr>
    </w:p>
    <w:p w:rsidR="00BD78F0" w:rsidRPr="002E5525" w:rsidRDefault="00BD78F0" w:rsidP="00BD78F0">
      <w:pPr>
        <w:pStyle w:val="Titre4"/>
      </w:pPr>
      <w:r>
        <w:t xml:space="preserve">Actions du TP : </w:t>
      </w:r>
      <w:r w:rsidR="00A92E9A">
        <w:t>Créer un formulaire et envoyer la commande</w:t>
      </w:r>
    </w:p>
    <w:p w:rsidR="00BD78F0" w:rsidRDefault="00BD78F0" w:rsidP="00BD78F0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Créer un composant « </w:t>
      </w:r>
      <w:r w:rsidR="003D5317">
        <w:rPr>
          <w:rFonts w:asciiTheme="minorHAnsi" w:hAnsiTheme="minorHAnsi"/>
          <w:b/>
        </w:rPr>
        <w:t>Basket</w:t>
      </w:r>
      <w:r>
        <w:rPr>
          <w:rFonts w:asciiTheme="minorHAnsi" w:hAnsiTheme="minorHAnsi"/>
          <w:b/>
        </w:rPr>
        <w:t> »</w:t>
      </w:r>
      <w:r w:rsidRPr="00D3122E">
        <w:rPr>
          <w:rFonts w:asciiTheme="minorHAnsi" w:hAnsiTheme="minorHAnsi"/>
        </w:rPr>
        <w:t>.</w:t>
      </w:r>
    </w:p>
    <w:p w:rsidR="007E69C6" w:rsidRDefault="007E69C6" w:rsidP="007E69C6">
      <w:pPr>
        <w:pStyle w:val="Paragraphedeliste"/>
        <w:jc w:val="both"/>
        <w:rPr>
          <w:rFonts w:asciiTheme="minorHAnsi" w:hAnsiTheme="minorHAnsi"/>
          <w:i/>
        </w:rPr>
      </w:pPr>
      <w:r w:rsidRPr="007E69C6">
        <w:rPr>
          <w:rFonts w:asciiTheme="minorHAnsi" w:hAnsiTheme="minorHAnsi"/>
          <w:i/>
        </w:rPr>
        <w:t xml:space="preserve">Ajoutez les imports </w:t>
      </w:r>
      <w:r>
        <w:rPr>
          <w:rFonts w:asciiTheme="minorHAnsi" w:hAnsiTheme="minorHAnsi"/>
          <w:i/>
        </w:rPr>
        <w:t>nécessaires :</w:t>
      </w:r>
    </w:p>
    <w:p w:rsidR="007E69C6" w:rsidRPr="007E69C6" w:rsidRDefault="007E69C6" w:rsidP="007E69C6">
      <w:pPr>
        <w:pStyle w:val="Paragraphedeliste"/>
        <w:jc w:val="both"/>
        <w:rPr>
          <w:rFonts w:asciiTheme="minorHAnsi" w:hAnsiTheme="minorHAnsi"/>
          <w:i/>
        </w:rPr>
      </w:pPr>
      <w:proofErr w:type="spellStart"/>
      <w:r w:rsidRPr="007E69C6">
        <w:rPr>
          <w:rFonts w:asciiTheme="minorHAnsi" w:hAnsiTheme="minorHAnsi"/>
          <w:i/>
        </w:rPr>
        <w:t>FormsModule</w:t>
      </w:r>
      <w:proofErr w:type="spellEnd"/>
      <w:r w:rsidRPr="007E69C6">
        <w:rPr>
          <w:rFonts w:asciiTheme="minorHAnsi" w:hAnsiTheme="minorHAnsi"/>
          <w:i/>
        </w:rPr>
        <w:t xml:space="preserve">, </w:t>
      </w:r>
      <w:proofErr w:type="spellStart"/>
      <w:r w:rsidRPr="007E69C6">
        <w:rPr>
          <w:rFonts w:asciiTheme="minorHAnsi" w:hAnsiTheme="minorHAnsi"/>
          <w:i/>
        </w:rPr>
        <w:t>MatFormFieldModule</w:t>
      </w:r>
      <w:proofErr w:type="spellEnd"/>
      <w:r w:rsidRPr="007E69C6">
        <w:rPr>
          <w:rFonts w:asciiTheme="minorHAnsi" w:hAnsiTheme="minorHAnsi"/>
          <w:i/>
        </w:rPr>
        <w:t xml:space="preserve">, </w:t>
      </w:r>
      <w:proofErr w:type="spellStart"/>
      <w:r w:rsidRPr="007E69C6">
        <w:rPr>
          <w:rFonts w:asciiTheme="minorHAnsi" w:hAnsiTheme="minorHAnsi"/>
          <w:i/>
        </w:rPr>
        <w:t>Ma</w:t>
      </w:r>
      <w:r>
        <w:rPr>
          <w:rFonts w:asciiTheme="minorHAnsi" w:hAnsiTheme="minorHAnsi"/>
          <w:i/>
        </w:rPr>
        <w:t>tInputModule</w:t>
      </w:r>
      <w:proofErr w:type="spellEnd"/>
      <w:r>
        <w:rPr>
          <w:rFonts w:asciiTheme="minorHAnsi" w:hAnsiTheme="minorHAnsi"/>
          <w:i/>
        </w:rPr>
        <w:t xml:space="preserve">, </w:t>
      </w:r>
      <w:proofErr w:type="spellStart"/>
      <w:r>
        <w:rPr>
          <w:rFonts w:asciiTheme="minorHAnsi" w:hAnsiTheme="minorHAnsi"/>
          <w:i/>
        </w:rPr>
        <w:t>MatButtonModule</w:t>
      </w:r>
      <w:proofErr w:type="spellEnd"/>
    </w:p>
    <w:p w:rsidR="00BD78F0" w:rsidRPr="00616494" w:rsidRDefault="00BD78F0" w:rsidP="00BD78F0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Créer la Route suivante</w:t>
      </w:r>
      <w:r w:rsidRPr="00D3122E">
        <w:rPr>
          <w:rFonts w:asciiTheme="minorHAnsi" w:hAnsiTheme="minorHAnsi"/>
        </w:rPr>
        <w:t>.</w:t>
      </w:r>
    </w:p>
    <w:p w:rsidR="00BD78F0" w:rsidRPr="008A4451" w:rsidRDefault="00BD78F0" w:rsidP="00BD78F0">
      <w:pPr>
        <w:spacing w:before="60" w:after="60"/>
        <w:jc w:val="center"/>
        <w:rPr>
          <w:rFonts w:ascii="Calibri" w:hAnsi="Calibri"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  <w:t>Routes</w:t>
      </w:r>
    </w:p>
    <w:tbl>
      <w:tblPr>
        <w:tblStyle w:val="Grilledutableau"/>
        <w:tblW w:w="0" w:type="auto"/>
        <w:jc w:val="center"/>
        <w:tblLook w:val="04A0"/>
      </w:tblPr>
      <w:tblGrid>
        <w:gridCol w:w="2552"/>
        <w:gridCol w:w="2552"/>
      </w:tblGrid>
      <w:tr w:rsidR="00BD78F0" w:rsidRPr="00375419" w:rsidTr="00427027">
        <w:trPr>
          <w:jc w:val="center"/>
        </w:trPr>
        <w:tc>
          <w:tcPr>
            <w:tcW w:w="2552" w:type="dxa"/>
          </w:tcPr>
          <w:p w:rsidR="00BD78F0" w:rsidRPr="00A619F5" w:rsidRDefault="00BD78F0" w:rsidP="0042702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mallCaps/>
              </w:rPr>
              <w:t>Path</w:t>
            </w:r>
          </w:p>
        </w:tc>
        <w:tc>
          <w:tcPr>
            <w:tcW w:w="2552" w:type="dxa"/>
          </w:tcPr>
          <w:p w:rsidR="00BD78F0" w:rsidRPr="00A619F5" w:rsidRDefault="00BD78F0" w:rsidP="00427027">
            <w:pPr>
              <w:jc w:val="center"/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>Composant</w:t>
            </w:r>
          </w:p>
        </w:tc>
      </w:tr>
      <w:tr w:rsidR="00BD78F0" w:rsidRPr="00375419" w:rsidTr="00427027">
        <w:trPr>
          <w:jc w:val="center"/>
        </w:trPr>
        <w:tc>
          <w:tcPr>
            <w:tcW w:w="2552" w:type="dxa"/>
          </w:tcPr>
          <w:p w:rsidR="00BD78F0" w:rsidRPr="00E965E7" w:rsidRDefault="00BD78F0" w:rsidP="006F446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'</w:t>
            </w:r>
            <w:r w:rsidR="006F4460">
              <w:rPr>
                <w:rFonts w:ascii="Calibri" w:hAnsi="Calibri"/>
                <w:sz w:val="20"/>
                <w:szCs w:val="20"/>
              </w:rPr>
              <w:t>basket</w:t>
            </w:r>
            <w:r>
              <w:rPr>
                <w:rFonts w:ascii="Calibri" w:hAnsi="Calibri"/>
                <w:sz w:val="20"/>
                <w:szCs w:val="20"/>
              </w:rPr>
              <w:t>'</w:t>
            </w:r>
          </w:p>
        </w:tc>
        <w:tc>
          <w:tcPr>
            <w:tcW w:w="2552" w:type="dxa"/>
          </w:tcPr>
          <w:p w:rsidR="00BD78F0" w:rsidRPr="00E965E7" w:rsidRDefault="00C84F48" w:rsidP="00427027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Basket</w:t>
            </w:r>
            <w:r w:rsidR="00BD78F0">
              <w:rPr>
                <w:rFonts w:ascii="Calibri" w:hAnsi="Calibri"/>
                <w:sz w:val="20"/>
                <w:szCs w:val="20"/>
              </w:rPr>
              <w:t>Component</w:t>
            </w:r>
            <w:proofErr w:type="spellEnd"/>
          </w:p>
        </w:tc>
      </w:tr>
    </w:tbl>
    <w:p w:rsidR="00BD78F0" w:rsidRDefault="00BD78F0" w:rsidP="00BD78F0">
      <w:pPr>
        <w:jc w:val="both"/>
        <w:rPr>
          <w:rFonts w:asciiTheme="minorHAnsi" w:hAnsiTheme="minorHAnsi"/>
        </w:rPr>
      </w:pPr>
    </w:p>
    <w:p w:rsidR="00BB67CB" w:rsidRPr="00BB67CB" w:rsidRDefault="00BB67CB" w:rsidP="00BD78F0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</w:t>
      </w:r>
      <w:r w:rsidRPr="007B777A">
        <w:rPr>
          <w:rFonts w:asciiTheme="minorHAnsi" w:hAnsiTheme="minorHAnsi"/>
          <w:b/>
        </w:rPr>
        <w:t>omposant « Menu »</w:t>
      </w:r>
      <w:r>
        <w:rPr>
          <w:rFonts w:asciiTheme="minorHAnsi" w:hAnsiTheme="minorHAnsi"/>
          <w:b/>
        </w:rPr>
        <w:t> : Remplacer l’attribut « </w:t>
      </w:r>
      <w:proofErr w:type="spellStart"/>
      <w:r>
        <w:rPr>
          <w:rFonts w:asciiTheme="minorHAnsi" w:hAnsiTheme="minorHAnsi"/>
          <w:b/>
        </w:rPr>
        <w:t>href</w:t>
      </w:r>
      <w:proofErr w:type="spellEnd"/>
      <w:r>
        <w:rPr>
          <w:rFonts w:asciiTheme="minorHAnsi" w:hAnsiTheme="minorHAnsi"/>
          <w:b/>
        </w:rPr>
        <w:t> » par</w:t>
      </w:r>
      <w:r w:rsidRPr="007B777A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la</w:t>
      </w:r>
      <w:r w:rsidRPr="007B777A">
        <w:rPr>
          <w:rFonts w:asciiTheme="minorHAnsi" w:hAnsiTheme="minorHAnsi"/>
          <w:b/>
        </w:rPr>
        <w:t xml:space="preserve"> directive « </w:t>
      </w:r>
      <w:proofErr w:type="spellStart"/>
      <w:r w:rsidRPr="007B777A">
        <w:rPr>
          <w:rFonts w:asciiTheme="minorHAnsi" w:hAnsiTheme="minorHAnsi"/>
          <w:b/>
        </w:rPr>
        <w:t>routerLink</w:t>
      </w:r>
      <w:proofErr w:type="spellEnd"/>
      <w:r w:rsidRPr="007B777A">
        <w:rPr>
          <w:rFonts w:asciiTheme="minorHAnsi" w:hAnsiTheme="minorHAnsi"/>
          <w:b/>
        </w:rPr>
        <w:t xml:space="preserve"> » </w:t>
      </w:r>
      <w:r w:rsidRPr="00055E0B">
        <w:rPr>
          <w:rFonts w:asciiTheme="minorHAnsi" w:hAnsiTheme="minorHAnsi"/>
        </w:rPr>
        <w:t>sur le lien « </w:t>
      </w:r>
      <w:r>
        <w:rPr>
          <w:rFonts w:asciiTheme="minorHAnsi" w:hAnsiTheme="minorHAnsi"/>
        </w:rPr>
        <w:t>Mon panier</w:t>
      </w:r>
      <w:r w:rsidRPr="00055E0B">
        <w:rPr>
          <w:rFonts w:asciiTheme="minorHAnsi" w:hAnsiTheme="minorHAnsi"/>
        </w:rPr>
        <w:t> »</w:t>
      </w:r>
      <w:r>
        <w:rPr>
          <w:rFonts w:asciiTheme="minorHAnsi" w:hAnsiTheme="minorHAnsi"/>
        </w:rPr>
        <w:t xml:space="preserve">. Au clic sur le lien, l’utilisateur doit être renvoyé vers le composant </w:t>
      </w:r>
      <w:r w:rsidRPr="00153485">
        <w:rPr>
          <w:rFonts w:asciiTheme="minorHAnsi" w:hAnsiTheme="minorHAnsi"/>
        </w:rPr>
        <w:t>« </w:t>
      </w:r>
      <w:r>
        <w:rPr>
          <w:rFonts w:asciiTheme="minorHAnsi" w:hAnsiTheme="minorHAnsi"/>
        </w:rPr>
        <w:t>Basket</w:t>
      </w:r>
      <w:r w:rsidRPr="00153485">
        <w:rPr>
          <w:rFonts w:asciiTheme="minorHAnsi" w:hAnsiTheme="minorHAnsi"/>
        </w:rPr>
        <w:t> »</w:t>
      </w:r>
      <w:r>
        <w:rPr>
          <w:rFonts w:asciiTheme="minorHAnsi" w:hAnsiTheme="minorHAnsi"/>
        </w:rPr>
        <w:t>.</w:t>
      </w:r>
    </w:p>
    <w:p w:rsidR="00BD78F0" w:rsidRPr="006A2C2A" w:rsidRDefault="00BD78F0" w:rsidP="00BD78F0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3D5317">
        <w:rPr>
          <w:rFonts w:asciiTheme="minorHAnsi" w:hAnsiTheme="minorHAnsi"/>
          <w:b/>
        </w:rPr>
        <w:t>Créer une interface « </w:t>
      </w:r>
      <w:proofErr w:type="spellStart"/>
      <w:r w:rsidR="00AB6CB7">
        <w:rPr>
          <w:rFonts w:asciiTheme="minorHAnsi" w:hAnsiTheme="minorHAnsi"/>
          <w:b/>
        </w:rPr>
        <w:t>CommandeFormulaire</w:t>
      </w:r>
      <w:proofErr w:type="spellEnd"/>
      <w:r w:rsidRPr="003D5317">
        <w:rPr>
          <w:rFonts w:asciiTheme="minorHAnsi" w:hAnsiTheme="minorHAnsi"/>
          <w:b/>
        </w:rPr>
        <w:t> »</w:t>
      </w:r>
      <w:r w:rsidRPr="006B0268">
        <w:rPr>
          <w:rFonts w:asciiTheme="minorHAnsi" w:hAnsiTheme="minorHAnsi"/>
          <w:b/>
        </w:rPr>
        <w:t xml:space="preserve"> </w:t>
      </w:r>
      <w:r w:rsidRPr="006B0268">
        <w:rPr>
          <w:rFonts w:asciiTheme="minorHAnsi" w:hAnsiTheme="minorHAnsi"/>
        </w:rPr>
        <w:t>avec les champs suivants.</w:t>
      </w:r>
    </w:p>
    <w:p w:rsidR="00BD78F0" w:rsidRPr="006A2C2A" w:rsidRDefault="00BD78F0" w:rsidP="00BD78F0">
      <w:pPr>
        <w:spacing w:before="60" w:after="60"/>
        <w:jc w:val="center"/>
        <w:rPr>
          <w:rFonts w:ascii="Calibri" w:hAnsi="Calibri"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  <w:t>Interface « </w:t>
      </w:r>
      <w:proofErr w:type="spellStart"/>
      <w:r w:rsidR="00AB6CB7">
        <w:rPr>
          <w:rFonts w:ascii="Calibri" w:hAnsi="Calibri"/>
          <w:b/>
          <w:smallCaps/>
          <w:u w:val="single"/>
        </w:rPr>
        <w:t>CommandeFormulaire</w:t>
      </w:r>
      <w:proofErr w:type="spellEnd"/>
      <w:r>
        <w:rPr>
          <w:rFonts w:ascii="Calibri" w:hAnsi="Calibri"/>
          <w:b/>
          <w:smallCaps/>
          <w:u w:val="single"/>
        </w:rPr>
        <w:t> »</w:t>
      </w:r>
    </w:p>
    <w:tbl>
      <w:tblPr>
        <w:tblStyle w:val="Grilledutableau"/>
        <w:tblW w:w="0" w:type="auto"/>
        <w:jc w:val="center"/>
        <w:tblLook w:val="04A0"/>
      </w:tblPr>
      <w:tblGrid>
        <w:gridCol w:w="1985"/>
        <w:gridCol w:w="1418"/>
        <w:gridCol w:w="3402"/>
      </w:tblGrid>
      <w:tr w:rsidR="00BD78F0" w:rsidRPr="004A5433" w:rsidTr="00427027">
        <w:trPr>
          <w:jc w:val="center"/>
        </w:trPr>
        <w:tc>
          <w:tcPr>
            <w:tcW w:w="1985" w:type="dxa"/>
          </w:tcPr>
          <w:p w:rsidR="00BD78F0" w:rsidRPr="004A5433" w:rsidRDefault="00BD78F0" w:rsidP="0042702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A5433">
              <w:rPr>
                <w:rFonts w:asciiTheme="minorHAnsi" w:hAnsiTheme="minorHAnsi"/>
                <w:b/>
                <w:smallCaps/>
                <w:sz w:val="20"/>
                <w:szCs w:val="20"/>
              </w:rPr>
              <w:t>Champ</w:t>
            </w:r>
          </w:p>
        </w:tc>
        <w:tc>
          <w:tcPr>
            <w:tcW w:w="1418" w:type="dxa"/>
          </w:tcPr>
          <w:p w:rsidR="00BD78F0" w:rsidRPr="004A5433" w:rsidRDefault="00BD78F0" w:rsidP="0042702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A5433">
              <w:rPr>
                <w:rFonts w:asciiTheme="minorHAnsi" w:hAnsiTheme="minorHAnsi"/>
                <w:b/>
                <w:smallCaps/>
                <w:sz w:val="20"/>
                <w:szCs w:val="20"/>
              </w:rPr>
              <w:t>Type</w:t>
            </w:r>
          </w:p>
        </w:tc>
        <w:tc>
          <w:tcPr>
            <w:tcW w:w="3402" w:type="dxa"/>
          </w:tcPr>
          <w:p w:rsidR="00BD78F0" w:rsidRPr="004A5433" w:rsidRDefault="00BD78F0" w:rsidP="00427027">
            <w:pPr>
              <w:jc w:val="center"/>
              <w:rPr>
                <w:rFonts w:asciiTheme="minorHAnsi" w:hAnsiTheme="minorHAnsi"/>
                <w:b/>
                <w:smallCaps/>
                <w:sz w:val="20"/>
                <w:szCs w:val="20"/>
              </w:rPr>
            </w:pPr>
            <w:r w:rsidRPr="004A5433">
              <w:rPr>
                <w:rFonts w:asciiTheme="minorHAnsi" w:hAnsiTheme="minorHAnsi"/>
                <w:b/>
                <w:smallCaps/>
                <w:sz w:val="20"/>
                <w:szCs w:val="20"/>
              </w:rPr>
              <w:t>Infos</w:t>
            </w:r>
          </w:p>
        </w:tc>
      </w:tr>
      <w:tr w:rsidR="006F4460" w:rsidRPr="004A5433" w:rsidTr="00427027">
        <w:trPr>
          <w:jc w:val="center"/>
        </w:trPr>
        <w:tc>
          <w:tcPr>
            <w:tcW w:w="1985" w:type="dxa"/>
          </w:tcPr>
          <w:p w:rsidR="006F4460" w:rsidRPr="004A5433" w:rsidRDefault="006F4460" w:rsidP="00427027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18" w:type="dxa"/>
          </w:tcPr>
          <w:p w:rsidR="006F4460" w:rsidRPr="004A5433" w:rsidRDefault="006F4460" w:rsidP="004270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 w:cs="Calibri"/>
                <w:sz w:val="20"/>
                <w:szCs w:val="20"/>
              </w:rPr>
              <w:t>Texte</w:t>
            </w:r>
          </w:p>
        </w:tc>
        <w:tc>
          <w:tcPr>
            <w:tcW w:w="3402" w:type="dxa"/>
          </w:tcPr>
          <w:p w:rsidR="006F4460" w:rsidRPr="004A5433" w:rsidRDefault="00AD2CE6" w:rsidP="004270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_</w:t>
            </w:r>
          </w:p>
        </w:tc>
      </w:tr>
      <w:tr w:rsidR="00AD2CE6" w:rsidRPr="004A5433" w:rsidTr="00427027">
        <w:trPr>
          <w:jc w:val="center"/>
        </w:trPr>
        <w:tc>
          <w:tcPr>
            <w:tcW w:w="1985" w:type="dxa"/>
          </w:tcPr>
          <w:p w:rsidR="00AD2CE6" w:rsidRDefault="00AD2CE6" w:rsidP="00427027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418" w:type="dxa"/>
          </w:tcPr>
          <w:p w:rsidR="00AD2CE6" w:rsidRPr="004A5433" w:rsidRDefault="00AD2CE6" w:rsidP="004270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5433">
              <w:rPr>
                <w:rFonts w:asciiTheme="minorHAnsi" w:hAnsiTheme="minorHAnsi" w:cs="Calibri"/>
                <w:sz w:val="20"/>
                <w:szCs w:val="20"/>
              </w:rPr>
              <w:t>Texte</w:t>
            </w:r>
          </w:p>
        </w:tc>
        <w:tc>
          <w:tcPr>
            <w:tcW w:w="3402" w:type="dxa"/>
          </w:tcPr>
          <w:p w:rsidR="00AD2CE6" w:rsidRPr="004A5433" w:rsidRDefault="00AD2CE6" w:rsidP="004270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_</w:t>
            </w:r>
          </w:p>
        </w:tc>
      </w:tr>
      <w:tr w:rsidR="00AD2CE6" w:rsidRPr="004A5433" w:rsidTr="00427027">
        <w:trPr>
          <w:jc w:val="center"/>
        </w:trPr>
        <w:tc>
          <w:tcPr>
            <w:tcW w:w="1985" w:type="dxa"/>
          </w:tcPr>
          <w:p w:rsidR="00AD2CE6" w:rsidRPr="004A5433" w:rsidRDefault="00AD2CE6" w:rsidP="00427027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creditCard</w:t>
            </w:r>
            <w:proofErr w:type="spellEnd"/>
          </w:p>
        </w:tc>
        <w:tc>
          <w:tcPr>
            <w:tcW w:w="1418" w:type="dxa"/>
          </w:tcPr>
          <w:p w:rsidR="00AD2CE6" w:rsidRPr="004A5433" w:rsidRDefault="00AD2CE6" w:rsidP="004270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3402" w:type="dxa"/>
          </w:tcPr>
          <w:p w:rsidR="00AD2CE6" w:rsidRPr="004A5433" w:rsidRDefault="00AD2CE6" w:rsidP="004270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_</w:t>
            </w:r>
          </w:p>
        </w:tc>
      </w:tr>
    </w:tbl>
    <w:p w:rsidR="00BD78F0" w:rsidRDefault="00BD78F0" w:rsidP="00BD78F0">
      <w:pPr>
        <w:jc w:val="both"/>
        <w:rPr>
          <w:rFonts w:asciiTheme="minorHAnsi" w:hAnsiTheme="minorHAnsi"/>
        </w:rPr>
      </w:pPr>
    </w:p>
    <w:p w:rsidR="003D5317" w:rsidRPr="003D5317" w:rsidRDefault="00AA7457" w:rsidP="003D5317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Implémenter</w:t>
      </w:r>
      <w:r w:rsidR="003D5317" w:rsidRPr="003D5317">
        <w:rPr>
          <w:rFonts w:asciiTheme="minorHAnsi" w:hAnsiTheme="minorHAnsi"/>
          <w:b/>
        </w:rPr>
        <w:t xml:space="preserve"> un formulaire </w:t>
      </w:r>
      <w:r>
        <w:rPr>
          <w:rFonts w:asciiTheme="minorHAnsi" w:hAnsiTheme="minorHAnsi"/>
          <w:b/>
        </w:rPr>
        <w:t>(type « template-</w:t>
      </w:r>
      <w:proofErr w:type="spellStart"/>
      <w:r>
        <w:rPr>
          <w:rFonts w:asciiTheme="minorHAnsi" w:hAnsiTheme="minorHAnsi"/>
          <w:b/>
        </w:rPr>
        <w:t>driven</w:t>
      </w:r>
      <w:proofErr w:type="spellEnd"/>
      <w:r>
        <w:rPr>
          <w:rFonts w:asciiTheme="minorHAnsi" w:hAnsiTheme="minorHAnsi"/>
          <w:b/>
        </w:rPr>
        <w:t xml:space="preserve"> ») </w:t>
      </w:r>
      <w:r w:rsidRPr="00AA7457">
        <w:rPr>
          <w:rFonts w:asciiTheme="minorHAnsi" w:hAnsiTheme="minorHAnsi"/>
        </w:rPr>
        <w:t>dans</w:t>
      </w:r>
      <w:r w:rsidR="003D5317" w:rsidRPr="00AA7457">
        <w:rPr>
          <w:rFonts w:asciiTheme="minorHAnsi" w:hAnsiTheme="minorHAnsi"/>
        </w:rPr>
        <w:t xml:space="preserve"> </w:t>
      </w:r>
      <w:r w:rsidRPr="00AA7457">
        <w:rPr>
          <w:rFonts w:asciiTheme="minorHAnsi" w:hAnsiTheme="minorHAnsi"/>
        </w:rPr>
        <w:t>le</w:t>
      </w:r>
      <w:r w:rsidR="003D5317" w:rsidRPr="00AA7457">
        <w:rPr>
          <w:rFonts w:asciiTheme="minorHAnsi" w:hAnsiTheme="minorHAnsi"/>
        </w:rPr>
        <w:t xml:space="preserve"> composant « </w:t>
      </w:r>
      <w:proofErr w:type="spellStart"/>
      <w:r w:rsidR="003D5317" w:rsidRPr="00AA7457">
        <w:rPr>
          <w:rFonts w:ascii="Calibri" w:hAnsi="Calibri"/>
        </w:rPr>
        <w:t>BasketComponent</w:t>
      </w:r>
      <w:proofErr w:type="spellEnd"/>
      <w:r w:rsidR="003D5317" w:rsidRPr="00AA7457">
        <w:rPr>
          <w:rFonts w:ascii="Calibri" w:hAnsi="Calibri"/>
        </w:rPr>
        <w:t> »</w:t>
      </w:r>
      <w:r w:rsidR="003D5317" w:rsidRPr="00AA7457">
        <w:rPr>
          <w:rFonts w:asciiTheme="minorHAnsi" w:hAnsiTheme="minorHAnsi"/>
        </w:rPr>
        <w:t>.</w:t>
      </w:r>
      <w:r w:rsidR="003D5317">
        <w:rPr>
          <w:rFonts w:asciiTheme="minorHAnsi" w:hAnsiTheme="minorHAnsi"/>
        </w:rPr>
        <w:t xml:space="preserve"> </w:t>
      </w:r>
    </w:p>
    <w:p w:rsidR="003D5317" w:rsidRPr="003D5317" w:rsidRDefault="003D5317" w:rsidP="003D5317">
      <w:pPr>
        <w:pStyle w:val="Paragraphedeliste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S</w:t>
      </w:r>
      <w:r w:rsidRPr="006B0268">
        <w:rPr>
          <w:rFonts w:asciiTheme="minorHAnsi" w:hAnsiTheme="minorHAnsi"/>
          <w:i/>
        </w:rPr>
        <w:t xml:space="preserve">e référer à la documentation officielle d’Angular </w:t>
      </w:r>
      <w:proofErr w:type="spellStart"/>
      <w:r w:rsidRPr="006B0268">
        <w:rPr>
          <w:rFonts w:asciiTheme="minorHAnsi" w:hAnsiTheme="minorHAnsi"/>
          <w:i/>
        </w:rPr>
        <w:t>Material</w:t>
      </w:r>
      <w:proofErr w:type="spellEnd"/>
      <w:r w:rsidRPr="006B0268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pour embellir les inputs :</w:t>
      </w:r>
    </w:p>
    <w:p w:rsidR="003D5317" w:rsidRPr="003E631D" w:rsidRDefault="003D5317" w:rsidP="003D5317">
      <w:pPr>
        <w:pStyle w:val="Paragraphedeliste"/>
        <w:jc w:val="both"/>
        <w:rPr>
          <w:rFonts w:asciiTheme="minorHAnsi" w:hAnsiTheme="minorHAnsi"/>
          <w:i/>
        </w:rPr>
      </w:pPr>
      <w:r w:rsidRPr="003E631D">
        <w:rPr>
          <w:rFonts w:asciiTheme="minorHAnsi" w:hAnsiTheme="minorHAnsi"/>
          <w:i/>
        </w:rPr>
        <w:t>https://material.angular.io/components/input/overview</w:t>
      </w:r>
    </w:p>
    <w:p w:rsidR="00AA7457" w:rsidRDefault="00AA7457" w:rsidP="003D5317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r w:rsidRPr="003D5317">
        <w:rPr>
          <w:rFonts w:asciiTheme="minorHAnsi" w:hAnsiTheme="minorHAnsi"/>
        </w:rPr>
        <w:t xml:space="preserve">Ce formulaire comporte </w:t>
      </w:r>
      <w:r>
        <w:rPr>
          <w:rFonts w:asciiTheme="minorHAnsi" w:hAnsiTheme="minorHAnsi"/>
        </w:rPr>
        <w:t>3</w:t>
      </w:r>
      <w:r w:rsidRPr="003D5317">
        <w:rPr>
          <w:rFonts w:asciiTheme="minorHAnsi" w:hAnsiTheme="minorHAnsi"/>
        </w:rPr>
        <w:t xml:space="preserve"> champs : « </w:t>
      </w:r>
      <w:proofErr w:type="spellStart"/>
      <w:r w:rsidRPr="003D5317">
        <w:rPr>
          <w:rFonts w:asciiTheme="minorHAnsi" w:hAnsiTheme="minorHAnsi"/>
        </w:rPr>
        <w:t>name</w:t>
      </w:r>
      <w:proofErr w:type="spellEnd"/>
      <w:r w:rsidRPr="003D5317">
        <w:rPr>
          <w:rFonts w:asciiTheme="minorHAnsi" w:hAnsiTheme="minorHAnsi"/>
        </w:rPr>
        <w:t> »</w:t>
      </w:r>
      <w:r>
        <w:rPr>
          <w:rFonts w:asciiTheme="minorHAnsi" w:hAnsiTheme="minorHAnsi"/>
        </w:rPr>
        <w:t>,</w:t>
      </w:r>
      <w:r w:rsidRPr="00AC3D74">
        <w:rPr>
          <w:rFonts w:asciiTheme="minorHAnsi" w:hAnsiTheme="minorHAnsi"/>
        </w:rPr>
        <w:t xml:space="preserve"> </w:t>
      </w:r>
      <w:r w:rsidRPr="003D5317">
        <w:rPr>
          <w:rFonts w:asciiTheme="minorHAnsi" w:hAnsiTheme="minorHAnsi"/>
        </w:rPr>
        <w:t>« </w:t>
      </w:r>
      <w:proofErr w:type="spellStart"/>
      <w:r>
        <w:rPr>
          <w:rFonts w:asciiTheme="minorHAnsi" w:hAnsiTheme="minorHAnsi"/>
        </w:rPr>
        <w:t>address</w:t>
      </w:r>
      <w:proofErr w:type="spellEnd"/>
      <w:r>
        <w:rPr>
          <w:rFonts w:asciiTheme="minorHAnsi" w:hAnsiTheme="minorHAnsi"/>
        </w:rPr>
        <w:t> »</w:t>
      </w:r>
      <w:r w:rsidRPr="003D5317">
        <w:rPr>
          <w:rFonts w:asciiTheme="minorHAnsi" w:hAnsiTheme="minorHAnsi"/>
        </w:rPr>
        <w:t xml:space="preserve"> et « </w:t>
      </w:r>
      <w:proofErr w:type="spellStart"/>
      <w:r w:rsidRPr="003D5317">
        <w:rPr>
          <w:rFonts w:asciiTheme="minorHAnsi" w:hAnsiTheme="minorHAnsi"/>
        </w:rPr>
        <w:t>creditCard</w:t>
      </w:r>
      <w:proofErr w:type="spellEnd"/>
      <w:r w:rsidRPr="003D5317">
        <w:rPr>
          <w:rFonts w:asciiTheme="minorHAnsi" w:hAnsiTheme="minorHAnsi"/>
        </w:rPr>
        <w:t> »</w:t>
      </w:r>
      <w:r>
        <w:rPr>
          <w:rFonts w:asciiTheme="minorHAnsi" w:hAnsiTheme="minorHAnsi"/>
        </w:rPr>
        <w:t>.</w:t>
      </w:r>
    </w:p>
    <w:p w:rsidR="003D5317" w:rsidRPr="003D5317" w:rsidRDefault="005138EF" w:rsidP="003D5317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Tous les</w:t>
      </w:r>
      <w:r w:rsidR="003D5317" w:rsidRPr="003D5317">
        <w:rPr>
          <w:rFonts w:asciiTheme="minorHAnsi" w:hAnsiTheme="minorHAnsi"/>
        </w:rPr>
        <w:t xml:space="preserve"> champs sont obligatoires.</w:t>
      </w:r>
    </w:p>
    <w:p w:rsidR="003D5317" w:rsidRPr="003E631D" w:rsidRDefault="003D5317" w:rsidP="003D5317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</w:rPr>
      </w:pPr>
      <w:r w:rsidRPr="003D5317">
        <w:rPr>
          <w:rFonts w:asciiTheme="minorHAnsi" w:hAnsiTheme="minorHAnsi"/>
        </w:rPr>
        <w:t>Le champ « </w:t>
      </w:r>
      <w:proofErr w:type="spellStart"/>
      <w:r w:rsidRPr="003D5317">
        <w:rPr>
          <w:rFonts w:asciiTheme="minorHAnsi" w:hAnsiTheme="minorHAnsi"/>
        </w:rPr>
        <w:t>creditCard</w:t>
      </w:r>
      <w:proofErr w:type="spellEnd"/>
      <w:r w:rsidRPr="003D5317">
        <w:rPr>
          <w:rFonts w:asciiTheme="minorHAnsi" w:hAnsiTheme="minorHAnsi"/>
        </w:rPr>
        <w:t> » doit contenir exactement 6 chiffres pour être valide.</w:t>
      </w:r>
    </w:p>
    <w:p w:rsidR="003D5317" w:rsidRDefault="003D5317" w:rsidP="003D5317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3D5317">
        <w:rPr>
          <w:rFonts w:asciiTheme="minorHAnsi" w:hAnsiTheme="minorHAnsi"/>
          <w:b/>
        </w:rPr>
        <w:t xml:space="preserve">Ajouter </w:t>
      </w:r>
      <w:r w:rsidR="003E631D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 xml:space="preserve"> message d’erreur sous </w:t>
      </w:r>
      <w:r w:rsidR="003E631D">
        <w:rPr>
          <w:rFonts w:asciiTheme="minorHAnsi" w:hAnsiTheme="minorHAnsi"/>
          <w:b/>
        </w:rPr>
        <w:t>le</w:t>
      </w:r>
      <w:r w:rsidR="00945BA5">
        <w:rPr>
          <w:rFonts w:asciiTheme="minorHAnsi" w:hAnsiTheme="minorHAnsi"/>
          <w:b/>
        </w:rPr>
        <w:t>s</w:t>
      </w:r>
      <w:r>
        <w:rPr>
          <w:rFonts w:asciiTheme="minorHAnsi" w:hAnsiTheme="minorHAnsi"/>
          <w:b/>
        </w:rPr>
        <w:t xml:space="preserve"> champ</w:t>
      </w:r>
      <w:r w:rsidR="00945BA5">
        <w:rPr>
          <w:rFonts w:asciiTheme="minorHAnsi" w:hAnsiTheme="minorHAnsi"/>
          <w:b/>
        </w:rPr>
        <w:t>s</w:t>
      </w:r>
      <w:r w:rsidR="003E631D">
        <w:rPr>
          <w:rFonts w:asciiTheme="minorHAnsi" w:hAnsiTheme="minorHAnsi"/>
          <w:b/>
        </w:rPr>
        <w:t xml:space="preserve"> « </w:t>
      </w:r>
      <w:proofErr w:type="spellStart"/>
      <w:r w:rsidR="003E631D">
        <w:rPr>
          <w:rFonts w:asciiTheme="minorHAnsi" w:hAnsiTheme="minorHAnsi"/>
          <w:b/>
        </w:rPr>
        <w:t>name</w:t>
      </w:r>
      <w:proofErr w:type="spellEnd"/>
      <w:r w:rsidR="003E631D">
        <w:rPr>
          <w:rFonts w:asciiTheme="minorHAnsi" w:hAnsiTheme="minorHAnsi"/>
          <w:b/>
        </w:rPr>
        <w:t> »</w:t>
      </w:r>
      <w:r w:rsidR="00FD22B8">
        <w:rPr>
          <w:rFonts w:asciiTheme="minorHAnsi" w:hAnsiTheme="minorHAnsi"/>
          <w:b/>
        </w:rPr>
        <w:t>/</w:t>
      </w:r>
      <w:r w:rsidR="008C1F9B">
        <w:rPr>
          <w:rFonts w:asciiTheme="minorHAnsi" w:hAnsiTheme="minorHAnsi"/>
          <w:b/>
        </w:rPr>
        <w:t>« </w:t>
      </w:r>
      <w:proofErr w:type="spellStart"/>
      <w:r w:rsidR="00FD22B8">
        <w:rPr>
          <w:rFonts w:asciiTheme="minorHAnsi" w:hAnsiTheme="minorHAnsi"/>
          <w:b/>
        </w:rPr>
        <w:t>address</w:t>
      </w:r>
      <w:proofErr w:type="spellEnd"/>
      <w:r w:rsidR="00FD22B8">
        <w:rPr>
          <w:rFonts w:asciiTheme="minorHAnsi" w:hAnsiTheme="minorHAnsi"/>
          <w:b/>
        </w:rPr>
        <w:t> »</w:t>
      </w:r>
      <w:r w:rsidR="003E631D">
        <w:rPr>
          <w:rFonts w:asciiTheme="minorHAnsi" w:hAnsiTheme="minorHAnsi"/>
          <w:b/>
        </w:rPr>
        <w:t xml:space="preserve"> </w:t>
      </w:r>
      <w:r w:rsidR="003E631D" w:rsidRPr="003E631D">
        <w:rPr>
          <w:rFonts w:asciiTheme="minorHAnsi" w:hAnsiTheme="minorHAnsi"/>
        </w:rPr>
        <w:t>si le champ est en erreur</w:t>
      </w:r>
      <w:r w:rsidRPr="003D5317">
        <w:rPr>
          <w:rFonts w:asciiTheme="minorHAnsi" w:hAnsiTheme="minorHAnsi"/>
        </w:rPr>
        <w:t>.</w:t>
      </w:r>
    </w:p>
    <w:p w:rsidR="003E631D" w:rsidRDefault="003E631D" w:rsidP="003E631D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3D5317">
        <w:rPr>
          <w:rFonts w:asciiTheme="minorHAnsi" w:hAnsiTheme="minorHAnsi"/>
          <w:b/>
        </w:rPr>
        <w:t xml:space="preserve">Ajouter </w:t>
      </w:r>
      <w:r>
        <w:rPr>
          <w:rFonts w:asciiTheme="minorHAnsi" w:hAnsiTheme="minorHAnsi"/>
          <w:b/>
        </w:rPr>
        <w:t>2 messages d’erreur sous le champ « </w:t>
      </w:r>
      <w:proofErr w:type="spellStart"/>
      <w:r>
        <w:rPr>
          <w:rFonts w:asciiTheme="minorHAnsi" w:hAnsiTheme="minorHAnsi"/>
          <w:b/>
        </w:rPr>
        <w:t>creditCard</w:t>
      </w:r>
      <w:proofErr w:type="spellEnd"/>
      <w:r>
        <w:rPr>
          <w:rFonts w:asciiTheme="minorHAnsi" w:hAnsiTheme="minorHAnsi"/>
          <w:b/>
        </w:rPr>
        <w:t> »</w:t>
      </w:r>
      <w:r>
        <w:rPr>
          <w:rFonts w:asciiTheme="minorHAnsi" w:hAnsiTheme="minorHAnsi"/>
        </w:rPr>
        <w:t>, en fonction de l’erreur (« required » ou « pattern »)</w:t>
      </w:r>
      <w:r w:rsidRPr="003D5317">
        <w:rPr>
          <w:rFonts w:asciiTheme="minorHAnsi" w:hAnsiTheme="minorHAnsi"/>
        </w:rPr>
        <w:t>.</w:t>
      </w:r>
    </w:p>
    <w:p w:rsidR="00D445C9" w:rsidRDefault="00D445C9" w:rsidP="003E631D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D445C9">
        <w:rPr>
          <w:rFonts w:asciiTheme="minorHAnsi" w:hAnsiTheme="minorHAnsi"/>
          <w:b/>
        </w:rPr>
        <w:t>Désactiver le bouton « Soumettre »</w:t>
      </w:r>
      <w:r>
        <w:rPr>
          <w:rFonts w:asciiTheme="minorHAnsi" w:hAnsiTheme="minorHAnsi"/>
        </w:rPr>
        <w:t xml:space="preserve"> si le formulaire n’est pas valide.</w:t>
      </w:r>
    </w:p>
    <w:p w:rsidR="005138EF" w:rsidRPr="00A92E9A" w:rsidRDefault="00A07C87" w:rsidP="005138EF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6B0268">
        <w:rPr>
          <w:rFonts w:asciiTheme="minorHAnsi" w:hAnsiTheme="minorHAnsi"/>
          <w:b/>
        </w:rPr>
        <w:t xml:space="preserve">Ajouter </w:t>
      </w:r>
      <w:r>
        <w:rPr>
          <w:rFonts w:asciiTheme="minorHAnsi" w:hAnsiTheme="minorHAnsi"/>
          <w:b/>
        </w:rPr>
        <w:t>la méthode</w:t>
      </w:r>
      <w:r w:rsidRPr="006B0268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« </w:t>
      </w:r>
      <w:r w:rsidR="00404AC9">
        <w:rPr>
          <w:rFonts w:asciiTheme="minorHAnsi" w:hAnsiTheme="minorHAnsi"/>
          <w:b/>
        </w:rPr>
        <w:t>commander</w:t>
      </w:r>
      <w:r>
        <w:rPr>
          <w:rFonts w:asciiTheme="minorHAnsi" w:hAnsiTheme="minorHAnsi"/>
          <w:b/>
        </w:rPr>
        <w:t> »</w:t>
      </w:r>
      <w:r>
        <w:rPr>
          <w:rFonts w:asciiTheme="minorHAnsi" w:hAnsiTheme="minorHAnsi"/>
        </w:rPr>
        <w:t xml:space="preserve">. </w:t>
      </w:r>
      <w:r w:rsidRPr="00132971">
        <w:rPr>
          <w:rFonts w:asciiTheme="minorHAnsi" w:hAnsiTheme="minorHAnsi"/>
        </w:rPr>
        <w:t xml:space="preserve">Faire appel au </w:t>
      </w:r>
      <w:proofErr w:type="spellStart"/>
      <w:r w:rsidRPr="00132971">
        <w:rPr>
          <w:rFonts w:asciiTheme="minorHAnsi" w:hAnsiTheme="minorHAnsi"/>
        </w:rPr>
        <w:t>endpoint</w:t>
      </w:r>
      <w:proofErr w:type="spellEnd"/>
      <w:r w:rsidRPr="00132971">
        <w:rPr>
          <w:rFonts w:asciiTheme="minorHAnsi" w:hAnsiTheme="minorHAnsi"/>
        </w:rPr>
        <w:t xml:space="preserve"> « /</w:t>
      </w:r>
      <w:r>
        <w:rPr>
          <w:rFonts w:asciiTheme="minorHAnsi" w:hAnsiTheme="minorHAnsi"/>
        </w:rPr>
        <w:t>basket/</w:t>
      </w:r>
      <w:proofErr w:type="spellStart"/>
      <w:r>
        <w:rPr>
          <w:rFonts w:asciiTheme="minorHAnsi" w:hAnsiTheme="minorHAnsi"/>
        </w:rPr>
        <w:t>checkout</w:t>
      </w:r>
      <w:proofErr w:type="spellEnd"/>
      <w:r w:rsidRPr="00132971">
        <w:rPr>
          <w:rFonts w:asciiTheme="minorHAnsi" w:hAnsiTheme="minorHAnsi"/>
        </w:rPr>
        <w:t> » d</w:t>
      </w:r>
      <w:r w:rsidR="005138EF">
        <w:rPr>
          <w:rFonts w:asciiTheme="minorHAnsi" w:hAnsiTheme="minorHAnsi"/>
        </w:rPr>
        <w:t>ans cette méthode.</w:t>
      </w:r>
    </w:p>
    <w:p w:rsidR="005138EF" w:rsidRPr="008A4451" w:rsidRDefault="005138EF" w:rsidP="005138EF">
      <w:pPr>
        <w:spacing w:before="60" w:after="60"/>
        <w:jc w:val="center"/>
        <w:rPr>
          <w:rFonts w:ascii="Calibri" w:hAnsi="Calibri"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  <w:t>Spécifications (Endpoints)</w:t>
      </w:r>
    </w:p>
    <w:tbl>
      <w:tblPr>
        <w:tblStyle w:val="Grilledutableau"/>
        <w:tblW w:w="0" w:type="auto"/>
        <w:jc w:val="center"/>
        <w:tblLook w:val="04A0"/>
      </w:tblPr>
      <w:tblGrid>
        <w:gridCol w:w="2552"/>
        <w:gridCol w:w="6804"/>
      </w:tblGrid>
      <w:tr w:rsidR="005138EF" w:rsidRPr="00375419" w:rsidTr="00427027">
        <w:trPr>
          <w:jc w:val="center"/>
        </w:trPr>
        <w:tc>
          <w:tcPr>
            <w:tcW w:w="2552" w:type="dxa"/>
          </w:tcPr>
          <w:p w:rsidR="005138EF" w:rsidRPr="00A619F5" w:rsidRDefault="005138EF" w:rsidP="00427027">
            <w:pPr>
              <w:jc w:val="center"/>
              <w:rPr>
                <w:rFonts w:asciiTheme="minorHAnsi" w:hAnsiTheme="minorHAnsi"/>
                <w:b/>
              </w:rPr>
            </w:pPr>
            <w:r w:rsidRPr="00A619F5">
              <w:rPr>
                <w:rFonts w:asciiTheme="minorHAnsi" w:hAnsiTheme="minorHAnsi"/>
                <w:b/>
                <w:smallCaps/>
              </w:rPr>
              <w:t>URL/Méthode</w:t>
            </w:r>
          </w:p>
        </w:tc>
        <w:tc>
          <w:tcPr>
            <w:tcW w:w="6804" w:type="dxa"/>
          </w:tcPr>
          <w:p w:rsidR="005138EF" w:rsidRPr="00A619F5" w:rsidRDefault="005138EF" w:rsidP="00427027">
            <w:pPr>
              <w:jc w:val="center"/>
              <w:rPr>
                <w:rFonts w:asciiTheme="minorHAnsi" w:hAnsiTheme="minorHAnsi"/>
                <w:b/>
                <w:smallCaps/>
              </w:rPr>
            </w:pPr>
            <w:r w:rsidRPr="00A619F5">
              <w:rPr>
                <w:rFonts w:asciiTheme="minorHAnsi" w:hAnsiTheme="minorHAnsi"/>
                <w:b/>
                <w:smallCaps/>
              </w:rPr>
              <w:t>Description</w:t>
            </w:r>
          </w:p>
        </w:tc>
      </w:tr>
      <w:tr w:rsidR="005138EF" w:rsidRPr="00375419" w:rsidTr="00427027">
        <w:trPr>
          <w:jc w:val="center"/>
        </w:trPr>
        <w:tc>
          <w:tcPr>
            <w:tcW w:w="2552" w:type="dxa"/>
          </w:tcPr>
          <w:p w:rsidR="005138EF" w:rsidRPr="007434E9" w:rsidRDefault="005138EF" w:rsidP="00427027">
            <w:pPr>
              <w:rPr>
                <w:rFonts w:ascii="Calibri" w:hAnsi="Calibri"/>
                <w:color w:val="7030A0"/>
                <w:sz w:val="20"/>
                <w:szCs w:val="20"/>
              </w:rPr>
            </w:pPr>
            <w:r w:rsidRPr="007434E9">
              <w:rPr>
                <w:rFonts w:ascii="Calibri" w:hAnsi="Calibri"/>
                <w:color w:val="7030A0"/>
                <w:sz w:val="20"/>
                <w:szCs w:val="20"/>
              </w:rPr>
              <w:t>/basket</w:t>
            </w:r>
            <w:r>
              <w:rPr>
                <w:rFonts w:ascii="Calibri" w:hAnsi="Calibri"/>
                <w:color w:val="7030A0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/>
                <w:color w:val="7030A0"/>
                <w:sz w:val="20"/>
                <w:szCs w:val="20"/>
              </w:rPr>
              <w:t>checkout</w:t>
            </w:r>
            <w:proofErr w:type="spellEnd"/>
          </w:p>
          <w:p w:rsidR="005138EF" w:rsidRPr="007434E9" w:rsidRDefault="005138EF" w:rsidP="00427027">
            <w:pPr>
              <w:rPr>
                <w:rFonts w:ascii="Calibri" w:hAnsi="Calibri"/>
                <w:color w:val="7030A0"/>
                <w:sz w:val="20"/>
                <w:szCs w:val="20"/>
              </w:rPr>
            </w:pPr>
            <w:r w:rsidRPr="007434E9">
              <w:rPr>
                <w:rFonts w:ascii="Calibri" w:hAnsi="Calibri"/>
                <w:i/>
                <w:color w:val="7030A0"/>
                <w:sz w:val="20"/>
                <w:szCs w:val="20"/>
              </w:rPr>
              <w:t>POST</w:t>
            </w:r>
          </w:p>
        </w:tc>
        <w:tc>
          <w:tcPr>
            <w:tcW w:w="6804" w:type="dxa"/>
          </w:tcPr>
          <w:p w:rsidR="005138EF" w:rsidRPr="00A92E9A" w:rsidRDefault="005138EF" w:rsidP="00427027">
            <w:pPr>
              <w:rPr>
                <w:rFonts w:ascii="Calibri" w:hAnsi="Calibri"/>
                <w:sz w:val="20"/>
                <w:szCs w:val="20"/>
              </w:rPr>
            </w:pPr>
            <w:r w:rsidRPr="00A92E9A">
              <w:rPr>
                <w:rFonts w:ascii="Calibri" w:hAnsi="Calibri"/>
                <w:b/>
                <w:sz w:val="20"/>
                <w:szCs w:val="20"/>
              </w:rPr>
              <w:t>Body :</w:t>
            </w:r>
            <w:r w:rsidRPr="00A92E9A">
              <w:rPr>
                <w:rFonts w:ascii="Calibri" w:hAnsi="Calibri"/>
                <w:sz w:val="20"/>
                <w:szCs w:val="20"/>
              </w:rPr>
              <w:t xml:space="preserve"> Un objet </w:t>
            </w:r>
            <w:r w:rsidR="00A92E9A" w:rsidRPr="00A92E9A">
              <w:rPr>
                <w:rFonts w:ascii="Calibri" w:hAnsi="Calibri"/>
                <w:sz w:val="20"/>
                <w:szCs w:val="20"/>
              </w:rPr>
              <w:t>de type « </w:t>
            </w:r>
            <w:proofErr w:type="spellStart"/>
            <w:r w:rsidR="00A92E9A" w:rsidRPr="00A92E9A">
              <w:rPr>
                <w:rFonts w:asciiTheme="minorHAnsi" w:hAnsiTheme="minorHAnsi"/>
                <w:sz w:val="20"/>
                <w:szCs w:val="20"/>
              </w:rPr>
              <w:t>CheckoutDetails</w:t>
            </w:r>
            <w:proofErr w:type="spellEnd"/>
            <w:r w:rsidR="00A92E9A" w:rsidRPr="00A92E9A">
              <w:rPr>
                <w:rFonts w:asciiTheme="minorHAnsi" w:hAnsiTheme="minorHAnsi"/>
                <w:sz w:val="20"/>
                <w:szCs w:val="20"/>
              </w:rPr>
              <w:t> »</w:t>
            </w:r>
          </w:p>
          <w:p w:rsidR="005138EF" w:rsidRPr="00A92E9A" w:rsidRDefault="005138EF" w:rsidP="00427027">
            <w:pPr>
              <w:rPr>
                <w:rFonts w:ascii="Calibri" w:hAnsi="Calibri"/>
                <w:sz w:val="20"/>
                <w:szCs w:val="20"/>
              </w:rPr>
            </w:pPr>
            <w:r w:rsidRPr="00A92E9A">
              <w:rPr>
                <w:rFonts w:ascii="Calibri" w:hAnsi="Calibri"/>
                <w:b/>
                <w:sz w:val="20"/>
                <w:szCs w:val="20"/>
              </w:rPr>
              <w:t>Return :</w:t>
            </w:r>
            <w:r w:rsidRPr="00A92E9A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="00907634">
              <w:rPr>
                <w:rFonts w:ascii="Calibri" w:hAnsi="Calibri"/>
                <w:sz w:val="20"/>
                <w:szCs w:val="20"/>
              </w:rPr>
              <w:t>n</w:t>
            </w:r>
            <w:r w:rsidR="00A92E9A" w:rsidRPr="00A92E9A">
              <w:rPr>
                <w:rFonts w:ascii="Calibri" w:hAnsi="Calibri"/>
                <w:sz w:val="20"/>
                <w:szCs w:val="20"/>
              </w:rPr>
              <w:t>umber</w:t>
            </w:r>
            <w:proofErr w:type="spellEnd"/>
          </w:p>
          <w:p w:rsidR="005138EF" w:rsidRPr="00A92E9A" w:rsidRDefault="005138EF" w:rsidP="00A92E9A">
            <w:pPr>
              <w:rPr>
                <w:rFonts w:ascii="Calibri" w:hAnsi="Calibri"/>
                <w:sz w:val="20"/>
                <w:szCs w:val="20"/>
              </w:rPr>
            </w:pPr>
            <w:r w:rsidRPr="00A92E9A">
              <w:rPr>
                <w:rFonts w:ascii="Calibri" w:hAnsi="Calibri"/>
                <w:b/>
                <w:sz w:val="20"/>
                <w:szCs w:val="20"/>
              </w:rPr>
              <w:t>Effet :</w:t>
            </w:r>
            <w:r w:rsidRPr="00A92E9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A92E9A">
              <w:rPr>
                <w:rFonts w:ascii="Calibri" w:hAnsi="Calibri"/>
                <w:sz w:val="20"/>
                <w:szCs w:val="20"/>
              </w:rPr>
              <w:t>Traite la commande (console.log) et renvoie un numéro de commande</w:t>
            </w:r>
          </w:p>
        </w:tc>
      </w:tr>
    </w:tbl>
    <w:p w:rsidR="005138EF" w:rsidRPr="005138EF" w:rsidRDefault="005138EF" w:rsidP="005138EF">
      <w:pPr>
        <w:jc w:val="both"/>
        <w:rPr>
          <w:rFonts w:asciiTheme="minorHAnsi" w:hAnsiTheme="minorHAnsi"/>
        </w:rPr>
      </w:pPr>
    </w:p>
    <w:p w:rsidR="00A07C87" w:rsidRDefault="00A07C87" w:rsidP="005138EF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073CE2">
        <w:rPr>
          <w:rFonts w:asciiTheme="minorHAnsi" w:hAnsiTheme="minorHAnsi"/>
          <w:b/>
        </w:rPr>
        <w:t xml:space="preserve">Au clic sur </w:t>
      </w:r>
      <w:r w:rsidR="00144F0A" w:rsidRPr="00073CE2">
        <w:rPr>
          <w:rFonts w:asciiTheme="minorHAnsi" w:hAnsiTheme="minorHAnsi"/>
          <w:b/>
        </w:rPr>
        <w:t xml:space="preserve">le bouton </w:t>
      </w:r>
      <w:r w:rsidRPr="00073CE2">
        <w:rPr>
          <w:rFonts w:asciiTheme="minorHAnsi" w:hAnsiTheme="minorHAnsi"/>
          <w:b/>
        </w:rPr>
        <w:t>« </w:t>
      </w:r>
      <w:r w:rsidR="00404AC9">
        <w:rPr>
          <w:rFonts w:asciiTheme="minorHAnsi" w:hAnsiTheme="minorHAnsi"/>
          <w:b/>
        </w:rPr>
        <w:t>Soumettre</w:t>
      </w:r>
      <w:r w:rsidRPr="00073CE2">
        <w:rPr>
          <w:rFonts w:asciiTheme="minorHAnsi" w:hAnsiTheme="minorHAnsi"/>
          <w:b/>
        </w:rPr>
        <w:t xml:space="preserve"> », </w:t>
      </w:r>
      <w:r w:rsidR="005138EF" w:rsidRPr="00073CE2">
        <w:rPr>
          <w:rFonts w:asciiTheme="minorHAnsi" w:hAnsiTheme="minorHAnsi"/>
          <w:b/>
        </w:rPr>
        <w:t>déclencher la méthode « </w:t>
      </w:r>
      <w:proofErr w:type="gramStart"/>
      <w:r w:rsidR="00404AC9">
        <w:rPr>
          <w:rFonts w:asciiTheme="minorHAnsi" w:hAnsiTheme="minorHAnsi"/>
          <w:b/>
        </w:rPr>
        <w:t>commander(</w:t>
      </w:r>
      <w:proofErr w:type="gramEnd"/>
      <w:r w:rsidR="00404AC9">
        <w:rPr>
          <w:rFonts w:asciiTheme="minorHAnsi" w:hAnsiTheme="minorHAnsi"/>
          <w:b/>
        </w:rPr>
        <w:t>)</w:t>
      </w:r>
      <w:r w:rsidR="005138EF" w:rsidRPr="00073CE2">
        <w:rPr>
          <w:rFonts w:asciiTheme="minorHAnsi" w:hAnsiTheme="minorHAnsi"/>
          <w:b/>
        </w:rPr>
        <w:t> »</w:t>
      </w:r>
      <w:r w:rsidRPr="005138EF">
        <w:rPr>
          <w:rFonts w:asciiTheme="minorHAnsi" w:hAnsiTheme="minorHAnsi"/>
        </w:rPr>
        <w:t>.</w:t>
      </w:r>
      <w:r w:rsidR="005138EF" w:rsidRPr="005138EF">
        <w:rPr>
          <w:rFonts w:asciiTheme="minorHAnsi" w:hAnsiTheme="minorHAnsi"/>
        </w:rPr>
        <w:t xml:space="preserve"> </w:t>
      </w:r>
      <w:r w:rsidRPr="005138EF">
        <w:rPr>
          <w:rFonts w:asciiTheme="minorHAnsi" w:hAnsiTheme="minorHAnsi"/>
        </w:rPr>
        <w:t>Vérifier dans la console du navigateur que la commande a été envoyée.</w:t>
      </w:r>
    </w:p>
    <w:p w:rsidR="00D445C9" w:rsidRPr="00721701" w:rsidRDefault="005A2BCC" w:rsidP="00D445C9">
      <w:pPr>
        <w:pStyle w:val="Paragraphedeliste"/>
        <w:jc w:val="both"/>
        <w:rPr>
          <w:rFonts w:asciiTheme="minorHAnsi" w:hAnsiTheme="minorHAnsi"/>
        </w:rPr>
      </w:pPr>
      <w:r w:rsidRPr="00721701">
        <w:rPr>
          <w:rFonts w:asciiTheme="minorHAnsi" w:hAnsiTheme="minorHAnsi"/>
          <w:b/>
          <w:color w:val="FF0000"/>
        </w:rPr>
        <w:t>Attention :</w:t>
      </w:r>
      <w:r w:rsidRPr="00721701">
        <w:rPr>
          <w:rFonts w:asciiTheme="minorHAnsi" w:hAnsiTheme="minorHAnsi"/>
        </w:rPr>
        <w:t xml:space="preserve"> </w:t>
      </w:r>
      <w:r w:rsidR="00D445C9" w:rsidRPr="00721701">
        <w:rPr>
          <w:rFonts w:asciiTheme="minorHAnsi" w:hAnsiTheme="minorHAnsi"/>
        </w:rPr>
        <w:t>Le back renverra une erreur 400 si le panier ne contient pas d’article.</w:t>
      </w:r>
    </w:p>
    <w:p w:rsidR="007E69C6" w:rsidRDefault="007E69C6" w:rsidP="00BD78F0">
      <w:pPr>
        <w:jc w:val="both"/>
        <w:rPr>
          <w:rFonts w:asciiTheme="minorHAnsi" w:hAnsiTheme="minorHAnsi"/>
        </w:rPr>
      </w:pPr>
    </w:p>
    <w:p w:rsidR="00C8527F" w:rsidRDefault="00C8527F" w:rsidP="00BD78F0">
      <w:pPr>
        <w:jc w:val="both"/>
        <w:rPr>
          <w:rFonts w:asciiTheme="minorHAnsi" w:hAnsiTheme="minorHAnsi"/>
        </w:rPr>
      </w:pPr>
    </w:p>
    <w:p w:rsidR="00C8527F" w:rsidRDefault="00C8527F">
      <w:pPr>
        <w:jc w:val="both"/>
        <w:rPr>
          <w:rFonts w:asciiTheme="majorHAnsi" w:eastAsiaTheme="majorEastAsia" w:hAnsiTheme="majorHAnsi" w:cstheme="majorBidi"/>
          <w:b/>
          <w:bCs/>
          <w:iCs/>
          <w:smallCaps/>
          <w:sz w:val="28"/>
        </w:rPr>
      </w:pPr>
      <w:r>
        <w:br w:type="page"/>
      </w:r>
    </w:p>
    <w:p w:rsidR="006F4460" w:rsidRPr="002E5525" w:rsidRDefault="006F4460" w:rsidP="006F4460">
      <w:pPr>
        <w:pStyle w:val="Titre4"/>
      </w:pPr>
      <w:r>
        <w:lastRenderedPageBreak/>
        <w:t xml:space="preserve">Bonus : </w:t>
      </w:r>
      <w:proofErr w:type="spellStart"/>
      <w:r>
        <w:t>Guard</w:t>
      </w:r>
      <w:proofErr w:type="spellEnd"/>
      <w:r>
        <w:t xml:space="preserve"> si le panier est vide</w:t>
      </w:r>
    </w:p>
    <w:p w:rsidR="006F4460" w:rsidRDefault="006F4460" w:rsidP="006F4460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Créer un composant « </w:t>
      </w:r>
      <w:proofErr w:type="spellStart"/>
      <w:r>
        <w:rPr>
          <w:rFonts w:asciiTheme="minorHAnsi" w:hAnsiTheme="minorHAnsi"/>
          <w:b/>
        </w:rPr>
        <w:t>EmptyBasket</w:t>
      </w:r>
      <w:proofErr w:type="spellEnd"/>
      <w:r>
        <w:rPr>
          <w:rFonts w:asciiTheme="minorHAnsi" w:hAnsiTheme="minorHAnsi"/>
          <w:b/>
        </w:rPr>
        <w:t> »</w:t>
      </w:r>
      <w:r w:rsidRPr="00D3122E">
        <w:rPr>
          <w:rFonts w:asciiTheme="minorHAnsi" w:hAnsiTheme="minorHAnsi"/>
        </w:rPr>
        <w:t>.</w:t>
      </w:r>
    </w:p>
    <w:p w:rsidR="006F4460" w:rsidRPr="00616494" w:rsidRDefault="006F4460" w:rsidP="006F4460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Créer la Route suivante</w:t>
      </w:r>
      <w:r w:rsidRPr="00D3122E">
        <w:rPr>
          <w:rFonts w:asciiTheme="minorHAnsi" w:hAnsiTheme="minorHAnsi"/>
        </w:rPr>
        <w:t>.</w:t>
      </w:r>
    </w:p>
    <w:p w:rsidR="006F4460" w:rsidRPr="008A4451" w:rsidRDefault="006F4460" w:rsidP="006F4460">
      <w:pPr>
        <w:spacing w:before="60" w:after="60"/>
        <w:jc w:val="center"/>
        <w:rPr>
          <w:rFonts w:ascii="Calibri" w:hAnsi="Calibri"/>
          <w:b/>
          <w:smallCaps/>
          <w:u w:val="single"/>
        </w:rPr>
      </w:pPr>
      <w:r>
        <w:rPr>
          <w:rFonts w:ascii="Calibri" w:hAnsi="Calibri"/>
          <w:b/>
          <w:smallCaps/>
          <w:u w:val="single"/>
        </w:rPr>
        <w:t>Routes</w:t>
      </w:r>
    </w:p>
    <w:tbl>
      <w:tblPr>
        <w:tblStyle w:val="Grilledutableau"/>
        <w:tblW w:w="0" w:type="auto"/>
        <w:jc w:val="center"/>
        <w:tblLook w:val="04A0"/>
      </w:tblPr>
      <w:tblGrid>
        <w:gridCol w:w="2552"/>
        <w:gridCol w:w="2552"/>
      </w:tblGrid>
      <w:tr w:rsidR="006F4460" w:rsidRPr="00375419" w:rsidTr="00427027">
        <w:trPr>
          <w:jc w:val="center"/>
        </w:trPr>
        <w:tc>
          <w:tcPr>
            <w:tcW w:w="2552" w:type="dxa"/>
          </w:tcPr>
          <w:p w:rsidR="006F4460" w:rsidRPr="00A619F5" w:rsidRDefault="006F4460" w:rsidP="0042702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mallCaps/>
              </w:rPr>
              <w:t>Path</w:t>
            </w:r>
          </w:p>
        </w:tc>
        <w:tc>
          <w:tcPr>
            <w:tcW w:w="2552" w:type="dxa"/>
          </w:tcPr>
          <w:p w:rsidR="006F4460" w:rsidRPr="00A619F5" w:rsidRDefault="006F4460" w:rsidP="00427027">
            <w:pPr>
              <w:jc w:val="center"/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>Composant</w:t>
            </w:r>
          </w:p>
        </w:tc>
      </w:tr>
      <w:tr w:rsidR="006F4460" w:rsidRPr="00375419" w:rsidTr="00427027">
        <w:trPr>
          <w:jc w:val="center"/>
        </w:trPr>
        <w:tc>
          <w:tcPr>
            <w:tcW w:w="2552" w:type="dxa"/>
          </w:tcPr>
          <w:p w:rsidR="006F4460" w:rsidRPr="00E965E7" w:rsidRDefault="006F4460" w:rsidP="0042702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'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empty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'</w:t>
            </w:r>
          </w:p>
        </w:tc>
        <w:tc>
          <w:tcPr>
            <w:tcW w:w="2552" w:type="dxa"/>
          </w:tcPr>
          <w:p w:rsidR="006F4460" w:rsidRPr="00E965E7" w:rsidRDefault="006F4460" w:rsidP="00427027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EmptyBasketComponent</w:t>
            </w:r>
            <w:proofErr w:type="spellEnd"/>
          </w:p>
        </w:tc>
      </w:tr>
    </w:tbl>
    <w:p w:rsidR="006F4460" w:rsidRPr="00616494" w:rsidRDefault="006F4460" w:rsidP="006F4460">
      <w:pPr>
        <w:jc w:val="both"/>
        <w:rPr>
          <w:rFonts w:asciiTheme="minorHAnsi" w:hAnsiTheme="minorHAnsi"/>
        </w:rPr>
      </w:pPr>
    </w:p>
    <w:p w:rsidR="006F4460" w:rsidRPr="00C84F48" w:rsidRDefault="006F4460" w:rsidP="006F4460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C84F48">
        <w:rPr>
          <w:rFonts w:asciiTheme="minorHAnsi" w:hAnsiTheme="minorHAnsi"/>
          <w:b/>
        </w:rPr>
        <w:t xml:space="preserve">Ajouter un </w:t>
      </w:r>
      <w:proofErr w:type="spellStart"/>
      <w:r w:rsidRPr="00C84F48">
        <w:rPr>
          <w:rFonts w:asciiTheme="minorHAnsi" w:hAnsiTheme="minorHAnsi"/>
          <w:b/>
        </w:rPr>
        <w:t>guard</w:t>
      </w:r>
      <w:proofErr w:type="spellEnd"/>
      <w:r w:rsidRPr="00C84F48">
        <w:rPr>
          <w:rFonts w:asciiTheme="minorHAnsi" w:hAnsiTheme="minorHAnsi"/>
          <w:b/>
        </w:rPr>
        <w:t xml:space="preserve"> à la Route « </w:t>
      </w:r>
      <w:r w:rsidRPr="00C84F48">
        <w:rPr>
          <w:rFonts w:ascii="Calibri" w:hAnsi="Calibri"/>
          <w:b/>
        </w:rPr>
        <w:t>'basket' »</w:t>
      </w:r>
      <w:r w:rsidRPr="00C84F48">
        <w:rPr>
          <w:rFonts w:ascii="Calibri" w:hAnsi="Calibri"/>
        </w:rPr>
        <w:t xml:space="preserve">. Permettre l’accès à cette Route si le panier n’est pas vide. Si le panier est vide, se servir du Router pour réorienter </w:t>
      </w:r>
      <w:r w:rsidR="00C84F48" w:rsidRPr="00C84F48">
        <w:rPr>
          <w:rFonts w:ascii="Calibri" w:hAnsi="Calibri"/>
        </w:rPr>
        <w:t xml:space="preserve">l’utilisateur vers </w:t>
      </w:r>
      <w:r w:rsidR="00C84F48" w:rsidRPr="00C84F48">
        <w:rPr>
          <w:rFonts w:asciiTheme="minorHAnsi" w:hAnsiTheme="minorHAnsi"/>
        </w:rPr>
        <w:t>Route « </w:t>
      </w:r>
      <w:r w:rsidR="00C84F48" w:rsidRPr="00C84F48">
        <w:rPr>
          <w:rFonts w:ascii="Calibri" w:hAnsi="Calibri"/>
        </w:rPr>
        <w:t>'</w:t>
      </w:r>
      <w:proofErr w:type="spellStart"/>
      <w:r w:rsidR="00C84F48" w:rsidRPr="00C84F48">
        <w:rPr>
          <w:rFonts w:ascii="Calibri" w:hAnsi="Calibri"/>
        </w:rPr>
        <w:t>empty</w:t>
      </w:r>
      <w:proofErr w:type="spellEnd"/>
      <w:r w:rsidR="00C84F48" w:rsidRPr="00C84F48">
        <w:rPr>
          <w:rFonts w:ascii="Calibri" w:hAnsi="Calibri"/>
        </w:rPr>
        <w:t>' ».</w:t>
      </w:r>
    </w:p>
    <w:p w:rsidR="00DE0C4C" w:rsidRDefault="00DE0C4C" w:rsidP="006B0268">
      <w:pPr>
        <w:jc w:val="both"/>
        <w:rPr>
          <w:rFonts w:asciiTheme="minorHAnsi" w:hAnsiTheme="minorHAnsi"/>
        </w:rPr>
      </w:pPr>
    </w:p>
    <w:p w:rsidR="00D03CD5" w:rsidRDefault="00D03CD5" w:rsidP="006B0268">
      <w:pPr>
        <w:jc w:val="both"/>
        <w:rPr>
          <w:rFonts w:asciiTheme="minorHAnsi" w:hAnsiTheme="minorHAnsi"/>
        </w:rPr>
      </w:pPr>
    </w:p>
    <w:p w:rsidR="00D03CD5" w:rsidRDefault="00D03CD5" w:rsidP="006B0268">
      <w:pPr>
        <w:jc w:val="both"/>
        <w:rPr>
          <w:rFonts w:asciiTheme="minorHAnsi" w:hAnsiTheme="minorHAnsi"/>
        </w:rPr>
      </w:pPr>
    </w:p>
    <w:p w:rsidR="00D03CD5" w:rsidRDefault="00D03CD5" w:rsidP="006B0268">
      <w:pPr>
        <w:jc w:val="both"/>
        <w:rPr>
          <w:rFonts w:asciiTheme="minorHAnsi" w:hAnsiTheme="minorHAnsi"/>
        </w:rPr>
      </w:pPr>
    </w:p>
    <w:p w:rsidR="00D03CD5" w:rsidRDefault="00D03CD5" w:rsidP="006B0268">
      <w:pPr>
        <w:jc w:val="both"/>
        <w:rPr>
          <w:rFonts w:asciiTheme="minorHAnsi" w:hAnsiTheme="minorHAnsi"/>
        </w:rPr>
      </w:pPr>
    </w:p>
    <w:p w:rsidR="00D03CD5" w:rsidRDefault="00D03CD5" w:rsidP="006B0268">
      <w:pPr>
        <w:jc w:val="both"/>
        <w:rPr>
          <w:rFonts w:asciiTheme="minorHAnsi" w:hAnsiTheme="minorHAnsi"/>
        </w:rPr>
      </w:pPr>
    </w:p>
    <w:sectPr w:rsidR="00D03CD5" w:rsidSect="00BC07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A37"/>
    <w:multiLevelType w:val="hybridMultilevel"/>
    <w:tmpl w:val="254ADD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0076A"/>
    <w:multiLevelType w:val="hybridMultilevel"/>
    <w:tmpl w:val="1ABE2BB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F2403"/>
    <w:multiLevelType w:val="hybridMultilevel"/>
    <w:tmpl w:val="97B469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5227B"/>
    <w:multiLevelType w:val="hybridMultilevel"/>
    <w:tmpl w:val="EF52E0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B6618"/>
    <w:multiLevelType w:val="multilevel"/>
    <w:tmpl w:val="FBCE9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0B7B16F7"/>
    <w:multiLevelType w:val="hybridMultilevel"/>
    <w:tmpl w:val="7CBCD2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92426"/>
    <w:multiLevelType w:val="hybridMultilevel"/>
    <w:tmpl w:val="F1B657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2515E9"/>
    <w:multiLevelType w:val="hybridMultilevel"/>
    <w:tmpl w:val="F2C284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F7C70"/>
    <w:multiLevelType w:val="hybridMultilevel"/>
    <w:tmpl w:val="64465C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D2304"/>
    <w:multiLevelType w:val="hybridMultilevel"/>
    <w:tmpl w:val="A37444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01B60"/>
    <w:multiLevelType w:val="hybridMultilevel"/>
    <w:tmpl w:val="5DF854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74FD3"/>
    <w:multiLevelType w:val="hybridMultilevel"/>
    <w:tmpl w:val="357674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677D1"/>
    <w:multiLevelType w:val="hybridMultilevel"/>
    <w:tmpl w:val="D498738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E67D60"/>
    <w:multiLevelType w:val="hybridMultilevel"/>
    <w:tmpl w:val="3ADA12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712EEF"/>
    <w:multiLevelType w:val="hybridMultilevel"/>
    <w:tmpl w:val="A7D872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8544B"/>
    <w:multiLevelType w:val="hybridMultilevel"/>
    <w:tmpl w:val="F146BB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E078CF"/>
    <w:multiLevelType w:val="hybridMultilevel"/>
    <w:tmpl w:val="D75C75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FF4527"/>
    <w:multiLevelType w:val="hybridMultilevel"/>
    <w:tmpl w:val="768426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0B5AA0"/>
    <w:multiLevelType w:val="hybridMultilevel"/>
    <w:tmpl w:val="EE5837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7"/>
  </w:num>
  <w:num w:numId="4">
    <w:abstractNumId w:val="8"/>
  </w:num>
  <w:num w:numId="5">
    <w:abstractNumId w:val="14"/>
  </w:num>
  <w:num w:numId="6">
    <w:abstractNumId w:val="3"/>
  </w:num>
  <w:num w:numId="7">
    <w:abstractNumId w:val="11"/>
  </w:num>
  <w:num w:numId="8">
    <w:abstractNumId w:val="1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9"/>
  </w:num>
  <w:num w:numId="12">
    <w:abstractNumId w:val="0"/>
  </w:num>
  <w:num w:numId="13">
    <w:abstractNumId w:val="4"/>
  </w:num>
  <w:num w:numId="14">
    <w:abstractNumId w:val="15"/>
  </w:num>
  <w:num w:numId="15">
    <w:abstractNumId w:val="6"/>
  </w:num>
  <w:num w:numId="16">
    <w:abstractNumId w:val="5"/>
  </w:num>
  <w:num w:numId="17">
    <w:abstractNumId w:val="17"/>
  </w:num>
  <w:num w:numId="18">
    <w:abstractNumId w:val="12"/>
  </w:num>
  <w:num w:numId="19">
    <w:abstractNumId w:val="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0757"/>
    <w:rsid w:val="00010001"/>
    <w:rsid w:val="000120A4"/>
    <w:rsid w:val="00014D8F"/>
    <w:rsid w:val="00015BD6"/>
    <w:rsid w:val="00016D45"/>
    <w:rsid w:val="0002080A"/>
    <w:rsid w:val="00030F3F"/>
    <w:rsid w:val="00035ABF"/>
    <w:rsid w:val="00043FD0"/>
    <w:rsid w:val="00050425"/>
    <w:rsid w:val="00051354"/>
    <w:rsid w:val="00053FFC"/>
    <w:rsid w:val="00054F1D"/>
    <w:rsid w:val="00055E0B"/>
    <w:rsid w:val="00057CC0"/>
    <w:rsid w:val="00063C80"/>
    <w:rsid w:val="00065BA9"/>
    <w:rsid w:val="00067CC9"/>
    <w:rsid w:val="000712FF"/>
    <w:rsid w:val="0007174A"/>
    <w:rsid w:val="00073CE2"/>
    <w:rsid w:val="00080D7E"/>
    <w:rsid w:val="00081A03"/>
    <w:rsid w:val="0008336B"/>
    <w:rsid w:val="0008758A"/>
    <w:rsid w:val="00092C35"/>
    <w:rsid w:val="00093163"/>
    <w:rsid w:val="00093AC4"/>
    <w:rsid w:val="00097A00"/>
    <w:rsid w:val="000A3918"/>
    <w:rsid w:val="000B6B35"/>
    <w:rsid w:val="000C7B80"/>
    <w:rsid w:val="000D144B"/>
    <w:rsid w:val="000D3BFE"/>
    <w:rsid w:val="000D3FB0"/>
    <w:rsid w:val="000E4501"/>
    <w:rsid w:val="000E455C"/>
    <w:rsid w:val="000E5733"/>
    <w:rsid w:val="000E7030"/>
    <w:rsid w:val="000F5332"/>
    <w:rsid w:val="000F5CFB"/>
    <w:rsid w:val="000F67F7"/>
    <w:rsid w:val="00117249"/>
    <w:rsid w:val="001237DA"/>
    <w:rsid w:val="001256AB"/>
    <w:rsid w:val="00130945"/>
    <w:rsid w:val="00131479"/>
    <w:rsid w:val="00132971"/>
    <w:rsid w:val="00140766"/>
    <w:rsid w:val="00143C39"/>
    <w:rsid w:val="00144F0A"/>
    <w:rsid w:val="00150D52"/>
    <w:rsid w:val="001524BA"/>
    <w:rsid w:val="00153485"/>
    <w:rsid w:val="00163958"/>
    <w:rsid w:val="001811C6"/>
    <w:rsid w:val="0018614C"/>
    <w:rsid w:val="00190126"/>
    <w:rsid w:val="00192326"/>
    <w:rsid w:val="00196ED0"/>
    <w:rsid w:val="00197110"/>
    <w:rsid w:val="001A1055"/>
    <w:rsid w:val="001A5ECE"/>
    <w:rsid w:val="001B3561"/>
    <w:rsid w:val="001C4CBE"/>
    <w:rsid w:val="001D35B9"/>
    <w:rsid w:val="001F6AE9"/>
    <w:rsid w:val="0020127F"/>
    <w:rsid w:val="002019DE"/>
    <w:rsid w:val="00203916"/>
    <w:rsid w:val="002056F4"/>
    <w:rsid w:val="00206BC8"/>
    <w:rsid w:val="00210505"/>
    <w:rsid w:val="00217129"/>
    <w:rsid w:val="00220089"/>
    <w:rsid w:val="00223E65"/>
    <w:rsid w:val="00256BFA"/>
    <w:rsid w:val="00260C07"/>
    <w:rsid w:val="002633F6"/>
    <w:rsid w:val="00264436"/>
    <w:rsid w:val="002704C9"/>
    <w:rsid w:val="00271A1D"/>
    <w:rsid w:val="002723D9"/>
    <w:rsid w:val="0027568A"/>
    <w:rsid w:val="00285FB7"/>
    <w:rsid w:val="00285FD6"/>
    <w:rsid w:val="00291F68"/>
    <w:rsid w:val="00292AC2"/>
    <w:rsid w:val="002950CA"/>
    <w:rsid w:val="00295153"/>
    <w:rsid w:val="0029589A"/>
    <w:rsid w:val="002B5FF8"/>
    <w:rsid w:val="002B6CDB"/>
    <w:rsid w:val="002C0ED6"/>
    <w:rsid w:val="002C6E02"/>
    <w:rsid w:val="002D0B1A"/>
    <w:rsid w:val="002E5525"/>
    <w:rsid w:val="002E661B"/>
    <w:rsid w:val="002F3BBA"/>
    <w:rsid w:val="002F5398"/>
    <w:rsid w:val="00302689"/>
    <w:rsid w:val="0030506F"/>
    <w:rsid w:val="00305E41"/>
    <w:rsid w:val="00306869"/>
    <w:rsid w:val="00313042"/>
    <w:rsid w:val="00323554"/>
    <w:rsid w:val="003401AB"/>
    <w:rsid w:val="00345557"/>
    <w:rsid w:val="00346CEE"/>
    <w:rsid w:val="00347D13"/>
    <w:rsid w:val="00352C19"/>
    <w:rsid w:val="003678AB"/>
    <w:rsid w:val="00374E4D"/>
    <w:rsid w:val="00375419"/>
    <w:rsid w:val="00375C11"/>
    <w:rsid w:val="00375F2A"/>
    <w:rsid w:val="00384005"/>
    <w:rsid w:val="00385033"/>
    <w:rsid w:val="00385552"/>
    <w:rsid w:val="00385571"/>
    <w:rsid w:val="00392D9D"/>
    <w:rsid w:val="003A58A6"/>
    <w:rsid w:val="003B107C"/>
    <w:rsid w:val="003D00F6"/>
    <w:rsid w:val="003D15B0"/>
    <w:rsid w:val="003D232C"/>
    <w:rsid w:val="003D278A"/>
    <w:rsid w:val="003D51BC"/>
    <w:rsid w:val="003D5317"/>
    <w:rsid w:val="003D7703"/>
    <w:rsid w:val="003D779B"/>
    <w:rsid w:val="003E631D"/>
    <w:rsid w:val="003E7976"/>
    <w:rsid w:val="003F220B"/>
    <w:rsid w:val="003F2986"/>
    <w:rsid w:val="003F5FE4"/>
    <w:rsid w:val="003F6675"/>
    <w:rsid w:val="004045BA"/>
    <w:rsid w:val="004047F3"/>
    <w:rsid w:val="00404AC9"/>
    <w:rsid w:val="00415187"/>
    <w:rsid w:val="004158C0"/>
    <w:rsid w:val="0041647C"/>
    <w:rsid w:val="00436D52"/>
    <w:rsid w:val="00437BC6"/>
    <w:rsid w:val="00451C6F"/>
    <w:rsid w:val="00466480"/>
    <w:rsid w:val="00482F8C"/>
    <w:rsid w:val="00484FEE"/>
    <w:rsid w:val="004867D9"/>
    <w:rsid w:val="00490413"/>
    <w:rsid w:val="004A2926"/>
    <w:rsid w:val="004A5433"/>
    <w:rsid w:val="004A6EE4"/>
    <w:rsid w:val="004B6655"/>
    <w:rsid w:val="004B7F1C"/>
    <w:rsid w:val="004C10A5"/>
    <w:rsid w:val="004C54D1"/>
    <w:rsid w:val="004C606C"/>
    <w:rsid w:val="004D3DD6"/>
    <w:rsid w:val="004D6CB9"/>
    <w:rsid w:val="004E686E"/>
    <w:rsid w:val="004E7E90"/>
    <w:rsid w:val="004F2348"/>
    <w:rsid w:val="004F3C14"/>
    <w:rsid w:val="00502337"/>
    <w:rsid w:val="0051175D"/>
    <w:rsid w:val="005138EF"/>
    <w:rsid w:val="0051731E"/>
    <w:rsid w:val="005217C3"/>
    <w:rsid w:val="005275FF"/>
    <w:rsid w:val="0053287D"/>
    <w:rsid w:val="005475B7"/>
    <w:rsid w:val="005612C8"/>
    <w:rsid w:val="00563B6A"/>
    <w:rsid w:val="00572B0F"/>
    <w:rsid w:val="00574D12"/>
    <w:rsid w:val="00575B97"/>
    <w:rsid w:val="0057757F"/>
    <w:rsid w:val="00591A59"/>
    <w:rsid w:val="00593839"/>
    <w:rsid w:val="00593D36"/>
    <w:rsid w:val="005A2BCC"/>
    <w:rsid w:val="005A3B9D"/>
    <w:rsid w:val="005A52C4"/>
    <w:rsid w:val="005A617B"/>
    <w:rsid w:val="005A7F5D"/>
    <w:rsid w:val="005B1225"/>
    <w:rsid w:val="005B2B80"/>
    <w:rsid w:val="005B4228"/>
    <w:rsid w:val="005B4A50"/>
    <w:rsid w:val="005C20E0"/>
    <w:rsid w:val="005C47A4"/>
    <w:rsid w:val="005C4F80"/>
    <w:rsid w:val="005D0A55"/>
    <w:rsid w:val="005D1F8D"/>
    <w:rsid w:val="005D7CB4"/>
    <w:rsid w:val="005E4831"/>
    <w:rsid w:val="005E6271"/>
    <w:rsid w:val="005E66EA"/>
    <w:rsid w:val="005F13BD"/>
    <w:rsid w:val="005F1D89"/>
    <w:rsid w:val="005F46DE"/>
    <w:rsid w:val="005F4F2B"/>
    <w:rsid w:val="005F5D1D"/>
    <w:rsid w:val="005F6C06"/>
    <w:rsid w:val="00606488"/>
    <w:rsid w:val="00606C26"/>
    <w:rsid w:val="006122F1"/>
    <w:rsid w:val="00616162"/>
    <w:rsid w:val="00616494"/>
    <w:rsid w:val="006179C1"/>
    <w:rsid w:val="00617E2E"/>
    <w:rsid w:val="006313DF"/>
    <w:rsid w:val="0063354C"/>
    <w:rsid w:val="0064491D"/>
    <w:rsid w:val="00646FC9"/>
    <w:rsid w:val="006623BF"/>
    <w:rsid w:val="006748E1"/>
    <w:rsid w:val="00674D85"/>
    <w:rsid w:val="00686570"/>
    <w:rsid w:val="00695930"/>
    <w:rsid w:val="006A056F"/>
    <w:rsid w:val="006A2C2A"/>
    <w:rsid w:val="006B0268"/>
    <w:rsid w:val="006B14AF"/>
    <w:rsid w:val="006C399D"/>
    <w:rsid w:val="006C748E"/>
    <w:rsid w:val="006C78F2"/>
    <w:rsid w:val="006D5E62"/>
    <w:rsid w:val="006D7D22"/>
    <w:rsid w:val="006E5DFD"/>
    <w:rsid w:val="006F30A9"/>
    <w:rsid w:val="006F4460"/>
    <w:rsid w:val="00701D1F"/>
    <w:rsid w:val="007023FC"/>
    <w:rsid w:val="00702F1F"/>
    <w:rsid w:val="00710741"/>
    <w:rsid w:val="00710D42"/>
    <w:rsid w:val="0071101A"/>
    <w:rsid w:val="0071577E"/>
    <w:rsid w:val="007161CB"/>
    <w:rsid w:val="0071623B"/>
    <w:rsid w:val="007205EE"/>
    <w:rsid w:val="00721701"/>
    <w:rsid w:val="00722516"/>
    <w:rsid w:val="0073240B"/>
    <w:rsid w:val="0073799C"/>
    <w:rsid w:val="007434E9"/>
    <w:rsid w:val="007438DA"/>
    <w:rsid w:val="00743EED"/>
    <w:rsid w:val="0075764A"/>
    <w:rsid w:val="00763E83"/>
    <w:rsid w:val="00763F19"/>
    <w:rsid w:val="007672F7"/>
    <w:rsid w:val="0077418C"/>
    <w:rsid w:val="007744FC"/>
    <w:rsid w:val="00787631"/>
    <w:rsid w:val="0079019D"/>
    <w:rsid w:val="007A6B1C"/>
    <w:rsid w:val="007A7127"/>
    <w:rsid w:val="007B14A1"/>
    <w:rsid w:val="007B2B41"/>
    <w:rsid w:val="007B3BC8"/>
    <w:rsid w:val="007B777A"/>
    <w:rsid w:val="007B7B40"/>
    <w:rsid w:val="007C06D8"/>
    <w:rsid w:val="007C6EE1"/>
    <w:rsid w:val="007D337E"/>
    <w:rsid w:val="007E20F0"/>
    <w:rsid w:val="007E69C6"/>
    <w:rsid w:val="007E7602"/>
    <w:rsid w:val="007F002C"/>
    <w:rsid w:val="0081024A"/>
    <w:rsid w:val="00810BEA"/>
    <w:rsid w:val="00815A62"/>
    <w:rsid w:val="00817542"/>
    <w:rsid w:val="00821852"/>
    <w:rsid w:val="00823E39"/>
    <w:rsid w:val="00827D90"/>
    <w:rsid w:val="008304D9"/>
    <w:rsid w:val="00836327"/>
    <w:rsid w:val="00836DAA"/>
    <w:rsid w:val="008414D7"/>
    <w:rsid w:val="00841A6C"/>
    <w:rsid w:val="00842159"/>
    <w:rsid w:val="00843049"/>
    <w:rsid w:val="00851164"/>
    <w:rsid w:val="008636C5"/>
    <w:rsid w:val="00866EE6"/>
    <w:rsid w:val="00871B0B"/>
    <w:rsid w:val="008766AF"/>
    <w:rsid w:val="008840AC"/>
    <w:rsid w:val="008A130F"/>
    <w:rsid w:val="008A1884"/>
    <w:rsid w:val="008A3B8B"/>
    <w:rsid w:val="008A4451"/>
    <w:rsid w:val="008B017E"/>
    <w:rsid w:val="008C1CC9"/>
    <w:rsid w:val="008C1F9B"/>
    <w:rsid w:val="008C4419"/>
    <w:rsid w:val="008C72E6"/>
    <w:rsid w:val="008D0E83"/>
    <w:rsid w:val="008D14FE"/>
    <w:rsid w:val="008D2DDE"/>
    <w:rsid w:val="008D591E"/>
    <w:rsid w:val="008E1AB6"/>
    <w:rsid w:val="008F11B8"/>
    <w:rsid w:val="008F16D2"/>
    <w:rsid w:val="008F1AC1"/>
    <w:rsid w:val="008F2A4A"/>
    <w:rsid w:val="008F671A"/>
    <w:rsid w:val="0090104D"/>
    <w:rsid w:val="009016B1"/>
    <w:rsid w:val="00907634"/>
    <w:rsid w:val="00911D8A"/>
    <w:rsid w:val="00911FD5"/>
    <w:rsid w:val="00916464"/>
    <w:rsid w:val="009265B2"/>
    <w:rsid w:val="00931E18"/>
    <w:rsid w:val="00934906"/>
    <w:rsid w:val="00945BA5"/>
    <w:rsid w:val="00947CD6"/>
    <w:rsid w:val="00957E83"/>
    <w:rsid w:val="00963B4E"/>
    <w:rsid w:val="00964EEF"/>
    <w:rsid w:val="00965884"/>
    <w:rsid w:val="00980A51"/>
    <w:rsid w:val="00980AF2"/>
    <w:rsid w:val="0099012A"/>
    <w:rsid w:val="00990E4A"/>
    <w:rsid w:val="009934C4"/>
    <w:rsid w:val="009948C8"/>
    <w:rsid w:val="009A0912"/>
    <w:rsid w:val="009A106B"/>
    <w:rsid w:val="009A138B"/>
    <w:rsid w:val="009A2EDB"/>
    <w:rsid w:val="009A40DC"/>
    <w:rsid w:val="009B008F"/>
    <w:rsid w:val="009B53F3"/>
    <w:rsid w:val="009B758D"/>
    <w:rsid w:val="009C65D3"/>
    <w:rsid w:val="009D2424"/>
    <w:rsid w:val="009D31B1"/>
    <w:rsid w:val="009D47AC"/>
    <w:rsid w:val="009D6327"/>
    <w:rsid w:val="009E1229"/>
    <w:rsid w:val="009E13C4"/>
    <w:rsid w:val="009E67B9"/>
    <w:rsid w:val="009F1D33"/>
    <w:rsid w:val="009F3DA0"/>
    <w:rsid w:val="009F4711"/>
    <w:rsid w:val="009F5225"/>
    <w:rsid w:val="00A02798"/>
    <w:rsid w:val="00A03144"/>
    <w:rsid w:val="00A04194"/>
    <w:rsid w:val="00A07C87"/>
    <w:rsid w:val="00A10CBC"/>
    <w:rsid w:val="00A13DDE"/>
    <w:rsid w:val="00A20513"/>
    <w:rsid w:val="00A2478A"/>
    <w:rsid w:val="00A261E2"/>
    <w:rsid w:val="00A40DBB"/>
    <w:rsid w:val="00A41FD7"/>
    <w:rsid w:val="00A42D99"/>
    <w:rsid w:val="00A43F2D"/>
    <w:rsid w:val="00A50C88"/>
    <w:rsid w:val="00A528BE"/>
    <w:rsid w:val="00A53FBF"/>
    <w:rsid w:val="00A603C6"/>
    <w:rsid w:val="00A619F5"/>
    <w:rsid w:val="00A63F1E"/>
    <w:rsid w:val="00A64F94"/>
    <w:rsid w:val="00A707D3"/>
    <w:rsid w:val="00A80C42"/>
    <w:rsid w:val="00A92E9A"/>
    <w:rsid w:val="00AA4EE0"/>
    <w:rsid w:val="00AA6BAE"/>
    <w:rsid w:val="00AA7457"/>
    <w:rsid w:val="00AB0A18"/>
    <w:rsid w:val="00AB276C"/>
    <w:rsid w:val="00AB35D6"/>
    <w:rsid w:val="00AB4E63"/>
    <w:rsid w:val="00AB6CB7"/>
    <w:rsid w:val="00AC2316"/>
    <w:rsid w:val="00AC3D74"/>
    <w:rsid w:val="00AC4D1F"/>
    <w:rsid w:val="00AC6098"/>
    <w:rsid w:val="00AD1777"/>
    <w:rsid w:val="00AD2CE6"/>
    <w:rsid w:val="00AD328E"/>
    <w:rsid w:val="00AD3AC2"/>
    <w:rsid w:val="00AD4C09"/>
    <w:rsid w:val="00AE1238"/>
    <w:rsid w:val="00AE2A02"/>
    <w:rsid w:val="00B01E2F"/>
    <w:rsid w:val="00B03712"/>
    <w:rsid w:val="00B05D29"/>
    <w:rsid w:val="00B06833"/>
    <w:rsid w:val="00B06B33"/>
    <w:rsid w:val="00B10A0E"/>
    <w:rsid w:val="00B1791B"/>
    <w:rsid w:val="00B2023C"/>
    <w:rsid w:val="00B21E91"/>
    <w:rsid w:val="00B34B9A"/>
    <w:rsid w:val="00B3742C"/>
    <w:rsid w:val="00B459BC"/>
    <w:rsid w:val="00B46C42"/>
    <w:rsid w:val="00B6072F"/>
    <w:rsid w:val="00B608E9"/>
    <w:rsid w:val="00B63699"/>
    <w:rsid w:val="00B7110C"/>
    <w:rsid w:val="00B77795"/>
    <w:rsid w:val="00B80E4C"/>
    <w:rsid w:val="00B9079F"/>
    <w:rsid w:val="00BA127B"/>
    <w:rsid w:val="00BA3210"/>
    <w:rsid w:val="00BA758E"/>
    <w:rsid w:val="00BA7AE1"/>
    <w:rsid w:val="00BB2E80"/>
    <w:rsid w:val="00BB60D2"/>
    <w:rsid w:val="00BB67CB"/>
    <w:rsid w:val="00BC0757"/>
    <w:rsid w:val="00BC4AAA"/>
    <w:rsid w:val="00BD4B65"/>
    <w:rsid w:val="00BD4B72"/>
    <w:rsid w:val="00BD78F0"/>
    <w:rsid w:val="00BF1A41"/>
    <w:rsid w:val="00BF354A"/>
    <w:rsid w:val="00BF7555"/>
    <w:rsid w:val="00BF775B"/>
    <w:rsid w:val="00BF7E3C"/>
    <w:rsid w:val="00C10BED"/>
    <w:rsid w:val="00C1782E"/>
    <w:rsid w:val="00C31A31"/>
    <w:rsid w:val="00C3317B"/>
    <w:rsid w:val="00C3489B"/>
    <w:rsid w:val="00C351E1"/>
    <w:rsid w:val="00C36226"/>
    <w:rsid w:val="00C40C8C"/>
    <w:rsid w:val="00C511BB"/>
    <w:rsid w:val="00C525B0"/>
    <w:rsid w:val="00C57103"/>
    <w:rsid w:val="00C66432"/>
    <w:rsid w:val="00C67FE3"/>
    <w:rsid w:val="00C728F8"/>
    <w:rsid w:val="00C74504"/>
    <w:rsid w:val="00C752BD"/>
    <w:rsid w:val="00C75B74"/>
    <w:rsid w:val="00C762D8"/>
    <w:rsid w:val="00C82E01"/>
    <w:rsid w:val="00C84F48"/>
    <w:rsid w:val="00C8527F"/>
    <w:rsid w:val="00C87757"/>
    <w:rsid w:val="00C946F8"/>
    <w:rsid w:val="00C962D4"/>
    <w:rsid w:val="00CA0B9C"/>
    <w:rsid w:val="00CA4366"/>
    <w:rsid w:val="00CA5042"/>
    <w:rsid w:val="00CA5533"/>
    <w:rsid w:val="00CB16C4"/>
    <w:rsid w:val="00CC34B6"/>
    <w:rsid w:val="00CC399C"/>
    <w:rsid w:val="00CC5FF2"/>
    <w:rsid w:val="00CD0DB9"/>
    <w:rsid w:val="00CD112A"/>
    <w:rsid w:val="00CD1DE3"/>
    <w:rsid w:val="00CE61D2"/>
    <w:rsid w:val="00CF2208"/>
    <w:rsid w:val="00CF49A7"/>
    <w:rsid w:val="00CF5C5E"/>
    <w:rsid w:val="00D01626"/>
    <w:rsid w:val="00D037BC"/>
    <w:rsid w:val="00D039DF"/>
    <w:rsid w:val="00D03CD5"/>
    <w:rsid w:val="00D2185F"/>
    <w:rsid w:val="00D22733"/>
    <w:rsid w:val="00D3122E"/>
    <w:rsid w:val="00D364FA"/>
    <w:rsid w:val="00D416B5"/>
    <w:rsid w:val="00D420B1"/>
    <w:rsid w:val="00D43205"/>
    <w:rsid w:val="00D445C9"/>
    <w:rsid w:val="00D4566F"/>
    <w:rsid w:val="00D46859"/>
    <w:rsid w:val="00D634D7"/>
    <w:rsid w:val="00D654E4"/>
    <w:rsid w:val="00D659B6"/>
    <w:rsid w:val="00D6623C"/>
    <w:rsid w:val="00D66809"/>
    <w:rsid w:val="00D72A97"/>
    <w:rsid w:val="00D96E7C"/>
    <w:rsid w:val="00D97E9F"/>
    <w:rsid w:val="00DA7BF5"/>
    <w:rsid w:val="00DB1A1F"/>
    <w:rsid w:val="00DB4656"/>
    <w:rsid w:val="00DB5957"/>
    <w:rsid w:val="00DC2DC5"/>
    <w:rsid w:val="00DC4021"/>
    <w:rsid w:val="00DD2D19"/>
    <w:rsid w:val="00DD3EB3"/>
    <w:rsid w:val="00DD6490"/>
    <w:rsid w:val="00DD72CC"/>
    <w:rsid w:val="00DE0C4C"/>
    <w:rsid w:val="00DE1ED8"/>
    <w:rsid w:val="00DE3B95"/>
    <w:rsid w:val="00DE495F"/>
    <w:rsid w:val="00E01622"/>
    <w:rsid w:val="00E07C49"/>
    <w:rsid w:val="00E11226"/>
    <w:rsid w:val="00E12AE2"/>
    <w:rsid w:val="00E22E67"/>
    <w:rsid w:val="00E242CE"/>
    <w:rsid w:val="00E31ED6"/>
    <w:rsid w:val="00E35EA0"/>
    <w:rsid w:val="00E47209"/>
    <w:rsid w:val="00E57343"/>
    <w:rsid w:val="00E61CB8"/>
    <w:rsid w:val="00E64183"/>
    <w:rsid w:val="00E8052F"/>
    <w:rsid w:val="00E87F9A"/>
    <w:rsid w:val="00E91844"/>
    <w:rsid w:val="00E9240D"/>
    <w:rsid w:val="00E93AD0"/>
    <w:rsid w:val="00E965E7"/>
    <w:rsid w:val="00E97646"/>
    <w:rsid w:val="00EA7EC3"/>
    <w:rsid w:val="00EB2882"/>
    <w:rsid w:val="00EB4F46"/>
    <w:rsid w:val="00EC2B2D"/>
    <w:rsid w:val="00EC675F"/>
    <w:rsid w:val="00ED002D"/>
    <w:rsid w:val="00ED4ED9"/>
    <w:rsid w:val="00EE224F"/>
    <w:rsid w:val="00EF25B2"/>
    <w:rsid w:val="00EF4B66"/>
    <w:rsid w:val="00F06DB9"/>
    <w:rsid w:val="00F150FA"/>
    <w:rsid w:val="00F171F1"/>
    <w:rsid w:val="00F270D7"/>
    <w:rsid w:val="00F353CE"/>
    <w:rsid w:val="00F4345D"/>
    <w:rsid w:val="00F47D4B"/>
    <w:rsid w:val="00F50D9E"/>
    <w:rsid w:val="00F51FB1"/>
    <w:rsid w:val="00F5703B"/>
    <w:rsid w:val="00F63ACE"/>
    <w:rsid w:val="00F64A7E"/>
    <w:rsid w:val="00F6799B"/>
    <w:rsid w:val="00F822A2"/>
    <w:rsid w:val="00F8232A"/>
    <w:rsid w:val="00F92980"/>
    <w:rsid w:val="00F92DAA"/>
    <w:rsid w:val="00FA1C61"/>
    <w:rsid w:val="00FA28EE"/>
    <w:rsid w:val="00FC2B0A"/>
    <w:rsid w:val="00FC7935"/>
    <w:rsid w:val="00FD22B8"/>
    <w:rsid w:val="00FD23A0"/>
    <w:rsid w:val="00FD34A5"/>
    <w:rsid w:val="00FD417F"/>
    <w:rsid w:val="00FE3F47"/>
    <w:rsid w:val="00FE6345"/>
    <w:rsid w:val="00FF189E"/>
    <w:rsid w:val="00FF2368"/>
    <w:rsid w:val="00FF26E2"/>
    <w:rsid w:val="00FF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D8"/>
    <w:pPr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63958"/>
    <w:pPr>
      <w:keepNext/>
      <w:keepLines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hd w:val="clear" w:color="auto" w:fill="000000" w:themeFill="text1"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  <w:smallCaps/>
      <w:sz w:val="7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3F47"/>
    <w:pPr>
      <w:keepNext/>
      <w:keepLines/>
      <w:spacing w:before="60" w:after="60"/>
      <w:outlineLvl w:val="1"/>
    </w:pPr>
    <w:rPr>
      <w:rFonts w:asciiTheme="minorHAnsi" w:eastAsiaTheme="majorEastAsia" w:hAnsiTheme="minorHAnsi" w:cstheme="majorBidi"/>
      <w:b/>
      <w:bCs/>
      <w:smallCaps/>
      <w:sz w:val="4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6327"/>
    <w:pPr>
      <w:keepNext/>
      <w:keepLines/>
      <w:outlineLvl w:val="2"/>
    </w:pPr>
    <w:rPr>
      <w:rFonts w:asciiTheme="minorHAnsi" w:eastAsiaTheme="majorEastAsia" w:hAnsiTheme="minorHAnsi" w:cstheme="majorBidi"/>
      <w:b/>
      <w:bCs/>
      <w:smallCaps/>
      <w:sz w:val="32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5FB7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smallCap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3958"/>
    <w:rPr>
      <w:rFonts w:asciiTheme="majorHAnsi" w:eastAsiaTheme="majorEastAsia" w:hAnsiTheme="majorHAnsi" w:cstheme="majorBidi"/>
      <w:b/>
      <w:bCs/>
      <w:smallCaps/>
      <w:sz w:val="72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FE3F47"/>
    <w:rPr>
      <w:rFonts w:eastAsiaTheme="majorEastAsia" w:cstheme="majorBidi"/>
      <w:b/>
      <w:bCs/>
      <w:smallCaps/>
      <w:sz w:val="48"/>
      <w:szCs w:val="26"/>
      <w:u w:val="single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36327"/>
    <w:rPr>
      <w:rFonts w:eastAsiaTheme="majorEastAsia" w:cstheme="majorBidi"/>
      <w:b/>
      <w:bCs/>
      <w:smallCaps/>
      <w:sz w:val="32"/>
      <w:szCs w:val="24"/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85FB7"/>
    <w:rPr>
      <w:rFonts w:asciiTheme="majorHAnsi" w:eastAsiaTheme="majorEastAsia" w:hAnsiTheme="majorHAnsi" w:cstheme="majorBidi"/>
      <w:b/>
      <w:bCs/>
      <w:iCs/>
      <w:smallCaps/>
      <w:sz w:val="28"/>
    </w:rPr>
  </w:style>
  <w:style w:type="table" w:styleId="Grilledutableau">
    <w:name w:val="Table Grid"/>
    <w:basedOn w:val="TableauNormal"/>
    <w:uiPriority w:val="59"/>
    <w:rsid w:val="004B66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755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755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946F8"/>
    <w:pPr>
      <w:ind w:left="720"/>
      <w:contextualSpacing/>
    </w:pPr>
  </w:style>
  <w:style w:type="paragraph" w:customStyle="1" w:styleId="normal0">
    <w:name w:val="normal"/>
    <w:rsid w:val="00375419"/>
    <w:pPr>
      <w:spacing w:line="276" w:lineRule="auto"/>
      <w:jc w:val="left"/>
    </w:pPr>
    <w:rPr>
      <w:rFonts w:ascii="Arial" w:eastAsia="Arial" w:hAnsi="Arial" w:cs="Arial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10</Pages>
  <Words>2335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Ker</dc:creator>
  <cp:lastModifiedBy>Plop</cp:lastModifiedBy>
  <cp:revision>392</cp:revision>
  <dcterms:created xsi:type="dcterms:W3CDTF">2021-10-13T21:08:00Z</dcterms:created>
  <dcterms:modified xsi:type="dcterms:W3CDTF">2024-10-02T08:06:00Z</dcterms:modified>
</cp:coreProperties>
</file>