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A8527E"/>
          <w:spacing w:val="200"/>
          <w:sz w:val="96"/>
          <w:szCs w:val="96"/>
        </w:rPr>
        <w:t xml:space="preserve">PARLA</w:t>
      </w:r>
    </w:p>
    <w:p>
      <w:pPr>
        <w:spacing w:after="120"/>
      </w:pPr>
      <w:r>
        <w:rPr>
          <w:i/>
          <w:iCs/>
          <w:color w:val="2E2028"/>
          <w:sz w:val="44"/>
          <w:szCs w:val="44"/>
        </w:rPr>
        <w:t xml:space="preserve">Design System</w:t>
      </w:r>
    </w:p>
    <w:p>
      <w:pPr>
        <w:spacing w:after="1200"/>
      </w:pPr>
      <w:r>
        <w:rPr>
          <w:color w:val="6B5A65"/>
          <w:sz w:val="24"/>
          <w:szCs w:val="24"/>
        </w:rPr>
        <w:t xml:space="preserve">Components — v0.1</w:t>
      </w:r>
    </w:p>
    <w:p>
      <w:pPr>
        <w:spacing w:after="80"/>
      </w:pPr>
      <w:r>
        <w:rPr>
          <w:b/>
          <w:bCs/>
          <w:color w:val="A8527E"/>
          <w:spacing w:val="60"/>
          <w:sz w:val="20"/>
          <w:szCs w:val="20"/>
        </w:rPr>
        <w:t xml:space="preserve">PAGE 02 — LOGIN / REGISTER</w:t>
      </w:r>
    </w:p>
    <w:p>
      <w:pPr>
        <w:spacing w:after="240"/>
      </w:pPr>
      <w:r>
        <w:rPr>
          <w:color w:val="6B5A65"/>
          <w:sz w:val="22"/>
          <w:szCs w:val="22"/>
        </w:rPr>
        <w:t xml:space="preserve">Telefon + OTP + profil gurluşy — 3 ädimli girizme</w:t>
      </w:r>
    </w:p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01 / FLOW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Giriş prosesiniň 3 ädimi</w:t>
      </w:r>
    </w:p>
    <w:p>
      <w:pPr>
        <w:spacing w:after="8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Başla → TELEFON GIRIŞ → OTP → PROFIL → Baş sahypa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4200"/>
        <w:gridCol w:w="1860"/>
      </w:tblGrid>
      <w:tr>
        <w:tc>
          <w:tcPr>
            <w:tcW w:type="dxa" w:w="8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ÄDIM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EKRAN</w:t>
            </w:r>
          </w:p>
        </w:tc>
        <w:tc>
          <w:tcPr>
            <w:tcW w:type="dxa" w:w="42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MAZMUNY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CTA</w:t>
            </w:r>
          </w:p>
        </w:tc>
      </w:tr>
      <w:tr>
        <w:tc>
          <w:tcPr>
            <w:tcW w:type="dxa" w:w="8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Telefon</w:t>
            </w:r>
          </w:p>
        </w:tc>
        <w:tc>
          <w:tcPr>
            <w:tcW w:type="dxa" w:w="42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+993 XX XX-XX-XX phone input + "Razy bolýaryn" checkbox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Kod al →</w:t>
            </w:r>
          </w:p>
        </w:tc>
      </w:tr>
      <w:tr>
        <w:tc>
          <w:tcPr>
            <w:tcW w:type="dxa" w:w="8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OTP</w:t>
            </w:r>
          </w:p>
        </w:tc>
        <w:tc>
          <w:tcPr>
            <w:tcW w:type="dxa" w:w="42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6 hanaly SMS kody, countdown timer, täzeden iber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Tassykla →</w:t>
            </w:r>
          </w:p>
        </w:tc>
      </w:tr>
      <w:tr>
        <w:tc>
          <w:tcPr>
            <w:tcW w:type="dxa" w:w="8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Profil</w:t>
            </w:r>
          </w:p>
        </w:tc>
        <w:tc>
          <w:tcPr>
            <w:tcW w:type="dxa" w:w="42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At + familiýa + avatar (opsional) — täze ulanyjy üçin</w:t>
            </w:r>
          </w:p>
        </w:tc>
        <w:tc>
          <w:tcPr>
            <w:tcW w:type="dxa" w:w="1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A8527E"/>
                <w:sz w:val="20"/>
                <w:szCs w:val="20"/>
              </w:rPr>
              <w:t xml:space="preserve">Başla →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02 / TELEFON EKRANY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Ädim 1 — Telefon belgisi</w:t>
      </w:r>
    </w:p>
    <w:p>
      <w:pPr>
        <w:spacing w:after="6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[Parla logo]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Salam! 👋                                │  ← Fraunces 32 italic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Telefon belgiňizi girizi                 │  ← body 15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Telefon belgisi                           │  ← label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┌──────────────────────────────────────┐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│ +993 │  XX  XX - XX - XX              │ │  ← phone input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└──────────────────────────────────────┘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☐ Ulanyjylyk şertleri bilen razy bolýaryn│  ← required checkbox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[SMS KOD AL   Primary]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Logo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Ekran ýokarsy merkez, space-9 (96px) top margin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Başlyk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Fraunces 32px italic — "Salam! 👋"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Phone input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Atom 02 Phone variant — +993 prefix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Şertler checkbox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Required — tassyklanmasa CTA disabled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Şertler linki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text-link (brand-600), underline, browser-da açylýar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"SMS KOD AL" CTA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Primary, Large, full-width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03 / OTP EKRANY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Ädim 2 — SMS kody</w:t>
      </w:r>
    </w:p>
    <w:p>
      <w:pPr>
        <w:spacing w:after="6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[←]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Kody girizi                              │  ← title 24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+99361 ****78 belgisine kod iberildi     │  ← caption 13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┌──┐ ┌──┐ ┌──┐    ┌──┐ ┌──┐ ┌──┐       │  ← 6 OTP input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│ 3│ │ 7│ │  │    │  │ │  │ │  │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└──┘ └──┘ └──┘    └──┘ └──┘ └──┘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Kody almadyňyzmy? Täzeden iber (58s)     │  ← countdown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OTP input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6 aýratyn box, 48×56px, radius-md, auto-focus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Box arasy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space-2 (8px), ortada boşluk space-3 (12px)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Font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title 24 SemiBold, merkez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Aktif box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brand-500 border 1.5px + halo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Doldurylan box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border-default, text-primary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Countdown timer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60s başlaýar, 0-da "Täzeden iber" aktif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Täzeden iber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Ghost düwme, countdown-da disabled + greyed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Auto-submit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A8527E"/>
                <w:sz w:val="20"/>
                <w:szCs w:val="20"/>
              </w:rPr>
              <w:t xml:space="preserve">6-njy harp girilende awtomatik tassyklama</w:t>
            </w:r>
          </w:p>
        </w:tc>
      </w:tr>
    </w:tbl>
    <w:p>
      <w:pPr>
        <w:spacing w:after="200" w:before="160"/>
        <w:ind w:left="240"/>
      </w:pPr>
      <w:r>
        <w:rPr>
          <w:b/>
          <w:bCs/>
          <w:color w:val="A8527E"/>
          <w:sz w:val="20"/>
          <w:szCs w:val="20"/>
        </w:rPr>
        <w:t xml:space="preserve">DÜZGÜN — </w:t>
      </w:r>
      <w:r>
        <w:rPr>
          <w:i/>
          <w:iCs/>
          <w:color w:val="2E2028"/>
          <w:sz w:val="20"/>
          <w:szCs w:val="20"/>
        </w:rPr>
        <w:t xml:space="preserve">OTP 6-njy harp girilende awtomatik tassyklanýar — "Tassykla" düwmesine basma hökman däl. UX gowulanýar.</w:t>
      </w:r>
    </w:p>
    <w:p>
      <w:pPr>
        <w:spacing w:after="160"/>
      </w:pPr>
      <w:r>
        <w:t xml:space="preserv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04 / PROFIL EKRANY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Ädim 3 — Profil gurluşy</w:t>
      </w:r>
    </w:p>
    <w:p>
      <w:pPr>
        <w:spacing w:after="60"/>
      </w:pPr>
      <w:r>
        <w:t xml:space="preserve"/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┌─────────────────────────────────────────────┐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Özüňiz hakda aýdyň                      │  ← title 24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[+ surat goş]                  │  ← 80px avatar, tap + edit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Adyňyz *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┌────────────────────────────────────┐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│ Aman                               │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└────────────────────────────────────┘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Familiýaňyz (opsional)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┌────────────────────────────────────┐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│ Gurbanow                           │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└────────────────────────────────────┘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                          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│           [BAŞLA   Primary Dark CTA]        │</w:t>
      </w:r>
    </w:p>
    <w:p>
      <w:pPr>
        <w:spacing w:after="60" w:before="40"/>
        <w:ind w:left="240"/>
      </w:pPr>
      <w:r>
        <w:rPr>
          <w:rFonts w:ascii="Courier New" w:cs="Courier New" w:eastAsia="Courier New" w:hAnsi="Courier New"/>
          <w:color w:val="A8527E"/>
          <w:sz w:val="18"/>
          <w:szCs w:val="18"/>
        </w:rPr>
        <w:t xml:space="preserve">└─────────────────────────────────────────────┘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ELEMENT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Avatar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size-avatar-lg 80px, tap → galerеýa/kamera seç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Avatar placeholder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neutral-100 bg + "+" icon brand-500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At input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Required, auto-capitalize, autocomplete="given-name"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Familiýa input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Opsional, autocomplete="family-name"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"BAŞLA" CTA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Dark CTA, full-width — at girilende aktif</w:t>
            </w:r>
          </w:p>
        </w:tc>
      </w:tr>
      <w:tr>
        <w:tc>
          <w:tcPr>
            <w:tcW w:type="dxa" w:w="350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2E2028"/>
                <w:sz w:val="20"/>
                <w:szCs w:val="20"/>
              </w:rPr>
              <w:t xml:space="preserve">Skip opsiony</w:t>
            </w:r>
          </w:p>
        </w:tc>
        <w:tc>
          <w:tcPr>
            <w:tcW w:type="dxa" w:w="586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6B5A65"/>
                <w:sz w:val="20"/>
                <w:szCs w:val="20"/>
              </w:rPr>
              <w:t xml:space="preserve">"Soňra" ghost link — profil gurluşy opsional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DOĞRY / NÄDOĞRY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DOĞRY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shd w:fill="A8527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FFFFFF"/>
                <w:spacing w:val="40"/>
                <w:sz w:val="18"/>
                <w:szCs w:val="18"/>
              </w:rPr>
              <w:t xml:space="preserve">NÄDOĞRY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OTP 6-njy harpda auto-submit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Ulanyjy "Tassykla" basyp durýar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Countdown timer täzeden iber-de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Derrew täzeden iberip bolar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Profil opsional ("Soňra")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Profil hökman — ulanyjy bloklanýar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Şertler checkbox required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Şertler diňe tekst — kabul etme ÝOK</w:t>
            </w:r>
          </w:p>
        </w:tc>
      </w:tr>
      <w:tr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4A9447"/>
                <w:sz w:val="20"/>
                <w:szCs w:val="20"/>
              </w:rPr>
              <w:t xml:space="preserve">Phone autocomplete="tel"</w:t>
            </w:r>
          </w:p>
        </w:tc>
        <w:tc>
          <w:tcPr>
            <w:tcW w:type="dxa" w:w="4680"/>
            <w:tcBorders>
              <w:top w:val="single" w:color="E8D9E3" w:sz="4"/>
              <w:left w:val="single" w:color="E8D9E3" w:sz="4"/>
              <w:bottom w:val="single" w:color="E8D9E3" w:sz="4"/>
              <w:right w:val="single" w:color="E8D9E3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color w:val="C93B52"/>
                <w:sz w:val="20"/>
                <w:szCs w:val="20"/>
              </w:rPr>
              <w:t xml:space="preserve">Keyboard type adaty — san klawiatura açylmaýar</w:t>
            </w:r>
          </w:p>
        </w:tc>
      </w:tr>
    </w:tbl>
    <w:p>
      <w:r>
        <w:br w:type="page"/>
      </w:r>
    </w:p>
    <w:p>
      <w:pPr>
        <w:spacing w:after="80"/>
      </w:pPr>
      <w:r>
        <w:rPr>
          <w:b/>
          <w:bCs/>
          <w:color w:val="A8527E"/>
          <w:spacing w:val="60"/>
          <w:sz w:val="18"/>
          <w:szCs w:val="18"/>
        </w:rPr>
        <w:t xml:space="preserve">🎉 DESIGN SYSTEM — 100%</w:t>
      </w:r>
    </w:p>
    <w:p>
      <w:pPr>
        <w:pStyle w:val="Heading1"/>
        <w:spacing w:after="200" w:before="480"/>
      </w:pPr>
      <w:r>
        <w:rPr>
          <w:b/>
          <w:bCs/>
          <w:color w:val="2E2028"/>
          <w:sz w:val="40"/>
          <w:szCs w:val="40"/>
        </w:rPr>
        <w:t xml:space="preserve">Parla Design System doly tamamlandy!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Tamamlanan tapgyrlar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Foundation (7 bölüm)  — Principles · Typography · Color · Spacing · Radius · Shadow · Motion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Atoms (5)             — Button · Input · Badge+Chip · Avatar · Divider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Molecules (5)         — FormField · ServiceCard · StatCard · ListItem · MasterCard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Organisms (5)         — SalonHeader · BottomSheet · Modal · EmptyState · NavBar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Templates (3)         — HomeScreen · SalonDetail · BookingFlow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4A9447"/>
          <w:sz w:val="20"/>
          <w:szCs w:val="20"/>
        </w:rPr>
        <w:t xml:space="preserve">✓ Pages (2)             — Onboarding · Login/Register</w:t>
      </w:r>
    </w:p>
    <w:p>
      <w:pPr>
        <w:spacing w:after="200"/>
      </w:pPr>
      <w:r>
        <w:t xml:space="preserve"/>
      </w:r>
    </w:p>
    <w:p>
      <w:pPr>
        <w:pStyle w:val="Heading2"/>
        <w:spacing w:after="160" w:before="360"/>
      </w:pPr>
      <w:r>
        <w:rPr>
          <w:b/>
          <w:bCs/>
          <w:color w:val="A8527E"/>
          <w:sz w:val="28"/>
          <w:szCs w:val="28"/>
        </w:rPr>
        <w:t xml:space="preserve">Jemi sanaw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📄 27 sany doc faýl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🎨 44 sany reňk token + 13 alias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📐 10 spacing + 12 sizing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🔘 8 radius token + 6 shadow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⚡ 5 duration + 4 easing token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🧩 22 sany komponent (atoms + molecules + organisms)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E2028"/>
          <w:sz w:val="20"/>
          <w:szCs w:val="20"/>
        </w:rPr>
        <w:t xml:space="preserve">📱 5 sany ekran template + page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b/>
          <w:bCs/>
          <w:i/>
          <w:iCs/>
          <w:color w:val="A8527E"/>
          <w:spacing w:val="80"/>
          <w:sz w:val="32"/>
          <w:szCs w:val="32"/>
        </w:rPr>
        <w:t xml:space="preserve">— PARLA DESIGN SYSTEM TAMAM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B8492"/>
        <w:sz w:val="16"/>
        <w:szCs w:val="16"/>
      </w:rPr>
      <w:t xml:space="preserve">Sahypa </w:t>
    </w:r>
    <w:r>
      <w:rPr>
        <w:color w:val="9B849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9B8492"/>
        <w:sz w:val="16"/>
        <w:szCs w:val="16"/>
      </w:rPr>
      <w:t xml:space="preserve"> / </w:t>
    </w:r>
    <w:r>
      <w:rPr>
        <w:color w:val="9B849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B8492"/>
        <w:spacing w:val="40"/>
        <w:sz w:val="16"/>
        <w:szCs w:val="16"/>
      </w:rPr>
      <w:t xml:space="preserve">PARLA · LOGIN REGISTER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0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Calibri" w:cs="Calibri" w:eastAsia="Calibri" w:hAnsi="Calibri"/>
      <w:b/>
      <w:bCs/>
      <w:color w:val="2E2028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Calibri" w:cs="Calibri" w:eastAsia="Calibri" w:hAnsi="Calibri"/>
      <w:b/>
      <w:bCs/>
      <w:color w:val="A8527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2E202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Login Register</dc:title>
  <dc:creator>Parla Design Team</dc:creator>
  <cp:lastModifiedBy>Un-named</cp:lastModifiedBy>
  <cp:revision>1</cp:revision>
  <dcterms:created xsi:type="dcterms:W3CDTF">2026-05-28T22:58:51.266Z</dcterms:created>
  <dcterms:modified xsi:type="dcterms:W3CDTF">2026-05-28T22:58:51.266Z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