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07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3ea"/>
        <w:tblLayout w:type="fixed"/>
      </w:tblPr>
      <w:tblGrid>
        <w:gridCol w:w="10790"/>
      </w:tblGrid>
      <w:tr>
        <w:tblPrEx>
          <w:shd w:val="clear" w:color="auto" w:fill="cad3ea"/>
        </w:tblPrEx>
        <w:trPr>
          <w:trHeight w:val="838" w:hRule="atLeast"/>
        </w:trPr>
        <w:tc>
          <w:tcPr>
            <w:tcW w:type="dxa" w:w="10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740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itle"/>
              <w:spacing w:after="0"/>
              <w:jc w:val="center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In Alaska, let a family member or friend temporarily make decisions for your children</w:t>
            </w:r>
          </w:p>
        </w:tc>
      </w:tr>
    </w:tbl>
    <w:p>
      <w:pPr>
        <w:pStyle w:val="Body"/>
        <w:widowControl w:val="0"/>
      </w:pP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  <w:lang w:val="en-US"/>
        </w:rPr>
        <w:t xml:space="preserve">Congratulations {{ users }}! You have finished all the forms you need </w:t>
      </w:r>
      <w:r>
        <w:rPr>
          <w:rtl w:val="0"/>
          <w:lang w:val="en-US"/>
        </w:rPr>
        <w:t xml:space="preserve">in order </w:t>
      </w:r>
      <w:r>
        <w:rPr>
          <w:rtl w:val="0"/>
        </w:rPr>
        <w:t xml:space="preserve">to In Alaska, </w:t>
      </w:r>
      <w:r>
        <w:rPr>
          <w:rtl w:val="0"/>
          <w:lang w:val="en-US"/>
        </w:rPr>
        <w:t xml:space="preserve">temporarily </w:t>
      </w:r>
      <w:r>
        <w:rPr>
          <w:rtl w:val="0"/>
          <w:lang w:val="nl-NL"/>
        </w:rPr>
        <w:t>let {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 xml:space="preserve"> caregivers[0].name.full() }</w:t>
      </w:r>
      <w:r>
        <w:rPr>
          <w:rtl w:val="0"/>
          <w:lang w:val="en-US"/>
        </w:rPr>
        <w:t>}</w:t>
      </w:r>
      <w:r>
        <w:rPr>
          <w:rtl w:val="0"/>
          <w:lang w:val="en-US"/>
        </w:rPr>
        <w:t xml:space="preserve"> make decisions for</w:t>
      </w:r>
      <w:r>
        <w:rPr>
          <w:rtl w:val="0"/>
          <w:lang w:val="en-US"/>
        </w:rPr>
        <w:t xml:space="preserve"> {{ comma_and_list( </w:t>
      </w:r>
      <w:r>
        <w:rPr>
          <w:rtl w:val="0"/>
          <w:lang w:val="en-US"/>
        </w:rPr>
        <w:t>parental_delegation_children</w:t>
      </w:r>
      <w:r>
        <w:rPr>
          <w:rtl w:val="0"/>
          <w:lang w:val="en-US"/>
        </w:rPr>
        <w:t xml:space="preserve"> ) }}</w:t>
      </w:r>
      <w:r>
        <w:rPr>
          <w:rtl w:val="0"/>
          <w:lang w:val="en-US"/>
        </w:rPr>
        <w:t xml:space="preserve">. The </w:t>
      </w:r>
      <w:r>
        <w:rPr>
          <w:rtl w:val="0"/>
          <w:lang w:val="en-US"/>
        </w:rPr>
        <w:t>other pages</w:t>
      </w:r>
      <w:r>
        <w:rPr>
          <w:rtl w:val="0"/>
          <w:lang w:val="en-US"/>
        </w:rPr>
        <w:t xml:space="preserve"> in this packet are your </w:t>
      </w:r>
      <w:r>
        <w:rPr>
          <w:rtl w:val="0"/>
          <w:lang w:val="en-US"/>
        </w:rPr>
        <w:t>prepared</w:t>
      </w:r>
      <w:r>
        <w:rPr>
          <w:rtl w:val="0"/>
        </w:rPr>
        <w:t xml:space="preserve"> Alaska </w:t>
      </w:r>
      <w:r>
        <w:rPr>
          <w:rtl w:val="0"/>
          <w:lang w:val="en-US"/>
        </w:rPr>
        <w:t>P</w:t>
      </w:r>
      <w:r>
        <w:rPr>
          <w:rtl w:val="0"/>
          <w:lang w:val="en-US"/>
        </w:rPr>
        <w:t xml:space="preserve">ower of 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 xml:space="preserve">ttorney </w:t>
      </w:r>
      <w:r>
        <w:rPr>
          <w:rtl w:val="0"/>
          <w:lang w:val="en-US"/>
        </w:rPr>
        <w:t>O</w:t>
      </w:r>
      <w:r>
        <w:rPr>
          <w:rtl w:val="0"/>
          <w:lang w:val="pt-PT"/>
        </w:rPr>
        <w:t xml:space="preserve">ver a 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 xml:space="preserve">inor by </w:t>
      </w:r>
      <w:r>
        <w:rPr>
          <w:rtl w:val="0"/>
          <w:lang w:val="en-US"/>
        </w:rPr>
        <w:t>P</w:t>
      </w:r>
      <w:r>
        <w:rPr>
          <w:rtl w:val="0"/>
          <w:lang w:val="en-US"/>
        </w:rPr>
        <w:t xml:space="preserve">arent or </w:t>
      </w:r>
      <w:r>
        <w:rPr>
          <w:rtl w:val="0"/>
          <w:lang w:val="en-US"/>
        </w:rPr>
        <w:t>G</w:t>
      </w:r>
      <w:r>
        <w:rPr>
          <w:rtl w:val="0"/>
          <w:lang w:val="it-IT"/>
        </w:rPr>
        <w:t>uardian</w:t>
      </w:r>
      <w:r>
        <w:rPr>
          <w:rtl w:val="0"/>
          <w:lang w:val="en-US"/>
        </w:rPr>
        <w:t xml:space="preserve"> document</w:t>
      </w:r>
      <w:r>
        <w:rPr>
          <w:rtl w:val="0"/>
        </w:rPr>
        <w:t>.</w:t>
      </w:r>
    </w:p>
    <w:p>
      <w:pPr>
        <w:pStyle w:val="Heading 2"/>
      </w:pPr>
      <w:bookmarkStart w:name="_yntzxzfdh9ya" w:id="0"/>
      <w:bookmarkEnd w:id="0"/>
      <w:r>
        <w:rPr>
          <w:rFonts w:cs="Arial Unicode MS" w:eastAsia="Arial Unicode MS"/>
          <w:rtl w:val="0"/>
        </w:rPr>
        <w:t>N</w:t>
      </w:r>
      <w:r>
        <w:rPr>
          <w:rFonts w:cs="Arial Unicode MS" w:eastAsia="Arial Unicode MS"/>
          <w:rtl w:val="0"/>
          <w:lang w:val="en-US"/>
        </w:rPr>
        <w:t>ext steps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Print 2 copies of the document.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</w:pP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{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%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-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 xml:space="preserve"> if users[0].needs_TF_835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You </w:t>
      </w:r>
      <w:r>
        <w:rPr>
          <w:rtl w:val="0"/>
          <w:lang w:val="en-US"/>
        </w:rPr>
        <w:t>said you would use</w:t>
      </w:r>
      <w:r>
        <w:rPr>
          <w:rtl w:val="0"/>
          <w:lang w:val="en-US"/>
        </w:rPr>
        <w:t xml:space="preserve"> the Self-Certification (No Notary Available), TF-835 PDF</w:t>
      </w:r>
      <w:r>
        <w:rPr>
          <w:rtl w:val="0"/>
          <w:lang w:val="en-US"/>
        </w:rPr>
        <w:t xml:space="preserve"> at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"https://public.courts.alaska.gov/web/forms/docs/tf-835.pdf"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https://public.courts.alaska.gov/web/forms/docs/tf-835.pdf</w:t>
      </w:r>
      <w:r>
        <w:rPr/>
        <w:fldChar w:fldCharType="end" w:fldLock="0"/>
      </w:r>
      <w:r>
        <w:rPr>
          <w:rtl w:val="0"/>
          <w:lang w:val="en-US"/>
        </w:rPr>
        <w:t xml:space="preserve"> to certify your documents</w:t>
      </w:r>
      <w:r>
        <w:rPr>
          <w:rtl w:val="0"/>
          <w:lang w:val="en-US"/>
        </w:rPr>
        <w:t xml:space="preserve"> instead of using someone who can take oaths, like a notary</w:t>
      </w:r>
      <w:r>
        <w:rPr>
          <w:rtl w:val="0"/>
          <w:lang w:val="en-US"/>
        </w:rPr>
        <w:t>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 xml:space="preserve">{%- 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if users[0].certification_next_steps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 xml:space="preserve"> -%}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{{ " " }}</w:t>
      </w:r>
      <w:r>
        <w:rPr>
          <w:rtl w:val="0"/>
          <w:lang w:val="en-US"/>
        </w:rPr>
        <w:t>You said your next steps for getting the Self-Certification document were going to be:</w:t>
      </w:r>
    </w:p>
    <w:p>
      <w:pPr>
        <w:pStyle w:val="List Paragraph"/>
        <w:bidi w:val="0"/>
        <w:ind w:left="720" w:right="0" w:firstLine="0"/>
        <w:jc w:val="left"/>
        <w:rPr>
          <w:rtl w:val="0"/>
        </w:rPr>
      </w:pPr>
      <w:r>
        <w:rPr>
          <w:rtl w:val="0"/>
          <w:lang w:val="en-US"/>
        </w:rPr>
        <w:t>{</w:t>
      </w:r>
      <w:r>
        <w:rPr>
          <w:rtl w:val="0"/>
          <w:lang w:val="en-US"/>
        </w:rPr>
        <w:t>{ users[0].certification_next_steps }</w:t>
      </w:r>
      <w:r>
        <w:rPr>
          <w:rtl w:val="0"/>
          <w:lang w:val="en-US"/>
        </w:rPr>
        <w:t>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When </w:t>
      </w:r>
      <w:r>
        <w:rPr>
          <w:rtl w:val="0"/>
          <w:lang w:val="en-US"/>
        </w:rPr>
        <w:t>you are ready, print out the Self-Certification and fill it out.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</w:pP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</w:pP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 xml:space="preserve">{%- if 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decide_delegation_dates_later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Choose when you want</w:t>
      </w:r>
      <w:r>
        <w:rPr>
          <w:rtl w:val="0"/>
          <w:lang w:val="en-US"/>
        </w:rPr>
        <w:t xml:space="preserve"> {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 xml:space="preserve"> caregivers[0].name.full() }</w:t>
      </w:r>
      <w:r>
        <w:rPr>
          <w:rtl w:val="0"/>
          <w:lang w:val="en-US"/>
        </w:rPr>
        <w:t xml:space="preserve">} to start making decisions and when you want them to stop. {{ </w:t>
      </w:r>
      <w:r>
        <w:rPr>
          <w:rtl w:val="0"/>
          <w:lang w:val="en-US"/>
        </w:rPr>
        <w:t xml:space="preserve">"That time period can be up to 1 year or, if you need, it can be up to 30 days after your </w:t>
      </w:r>
      <w:r>
        <w:rPr>
          <w:rtl w:val="0"/>
          <w:lang w:val="en-US"/>
        </w:rPr>
        <w:t xml:space="preserve">deployment orders say your military </w:t>
      </w:r>
      <w:r>
        <w:rPr>
          <w:rtl w:val="0"/>
          <w:lang w:val="en-US"/>
        </w:rPr>
        <w:t>duty ends" if users[0].is_in_US_military else "</w:t>
      </w:r>
      <w:r>
        <w:rPr>
          <w:rtl w:val="0"/>
          <w:lang w:val="en-US"/>
        </w:rPr>
        <w:t>You can give them</w:t>
      </w:r>
      <w:r>
        <w:rPr>
          <w:rtl w:val="0"/>
          <w:lang w:val="en-US"/>
        </w:rPr>
        <w:t xml:space="preserve"> permission </w:t>
      </w:r>
      <w:r>
        <w:rPr>
          <w:rtl w:val="0"/>
          <w:lang w:val="en-US"/>
        </w:rPr>
        <w:t xml:space="preserve">for </w:t>
      </w:r>
      <w:r>
        <w:rPr>
          <w:rtl w:val="0"/>
          <w:lang w:val="en-US"/>
        </w:rPr>
        <w:t>up to a year"</w:t>
      </w:r>
      <w:r>
        <w:rPr>
          <w:rtl w:val="0"/>
          <w:lang w:val="en-US"/>
        </w:rPr>
        <w:t xml:space="preserve"> }}.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</w:pP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{% endif -%}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</w:pP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{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%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-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 xml:space="preserve"> if 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 xml:space="preserve">not 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users[0].needs_TF_835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{%- if users[0].has_valid_id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{%- elif 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users[0].can_get_valid_id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You </w:t>
      </w:r>
      <w:r>
        <w:rPr>
          <w:rtl w:val="0"/>
          <w:lang w:val="en-US"/>
        </w:rPr>
        <w:t xml:space="preserve">said you </w:t>
      </w:r>
      <w:r>
        <w:rPr>
          <w:rtl w:val="0"/>
          <w:lang w:val="en-US"/>
        </w:rPr>
        <w:t>plan to find a valid photo ID.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Valid photo IDs include:</w:t>
      </w:r>
    </w:p>
    <w:p>
      <w:pPr>
        <w:pStyle w:val="List Paragraph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 US drivers license</w:t>
      </w:r>
    </w:p>
    <w:p>
      <w:pPr>
        <w:pStyle w:val="List Paragraph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 US passport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- else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You plan go to a notary public (or someone else who has the power to take oaths) without a photo ID.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if users[0].valid_id_next_steps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Your</w:t>
      </w:r>
      <w:r>
        <w:rPr>
          <w:rtl w:val="0"/>
          <w:lang w:val="en-US"/>
        </w:rPr>
        <w:t xml:space="preserve"> said your</w:t>
      </w:r>
      <w:r>
        <w:rPr>
          <w:rtl w:val="0"/>
          <w:lang w:val="en-US"/>
        </w:rPr>
        <w:t xml:space="preserve"> next steps </w:t>
      </w:r>
      <w:r>
        <w:rPr>
          <w:rtl w:val="0"/>
          <w:lang w:val="en-US"/>
        </w:rPr>
        <w:t>to make sure you bring</w:t>
      </w:r>
      <w:r>
        <w:rPr>
          <w:rtl w:val="0"/>
          <w:lang w:val="en-US"/>
        </w:rPr>
        <w:t xml:space="preserve"> a valid photo ID:</w:t>
      </w:r>
    </w:p>
    <w:p>
      <w:pPr>
        <w:pStyle w:val="List Paragraph"/>
        <w:bidi w:val="0"/>
        <w:ind w:left="720" w:right="0" w:firstLine="0"/>
        <w:jc w:val="left"/>
        <w:rPr>
          <w:rtl w:val="0"/>
        </w:rPr>
      </w:pPr>
      <w:r>
        <w:rPr>
          <w:rtl w:val="0"/>
          <w:lang w:val="en-US"/>
        </w:rPr>
        <w:t>{</w:t>
      </w:r>
      <w:r>
        <w:rPr>
          <w:rtl w:val="0"/>
          <w:lang w:val="en-US"/>
        </w:rPr>
        <w:t>{ users[0].valid_id_next_steps }</w:t>
      </w:r>
      <w:r>
        <w:rPr>
          <w:rtl w:val="0"/>
          <w:lang w:val="en-US"/>
        </w:rPr>
        <w:t>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Go to a notary </w:t>
      </w:r>
      <w:r>
        <w:rPr>
          <w:rtl w:val="0"/>
          <w:lang w:val="en-US"/>
        </w:rPr>
        <w:t>or someone else who has the power to take oaths</w:t>
      </w:r>
      <w:r>
        <w:rPr>
          <w:rtl w:val="0"/>
          <w:lang w:val="en-US"/>
        </w:rPr>
        <w:t xml:space="preserve">  certified in Alaska.</w:t>
      </w:r>
      <w:r>
        <w:rPr>
          <w:rtl w:val="0"/>
          <w:lang w:val="en-US"/>
        </w:rPr>
        <w:t xml:space="preserve"> To read more about finding a notary, go to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"https://courtformsonline.org/guides/finding-and-using-a-notary"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https://courtformsonline.org/guides/finding-and-using-a-notary</w:t>
      </w:r>
      <w:r>
        <w:rPr/>
        <w:fldChar w:fldCharType="end" w:fldLock="0"/>
      </w:r>
      <w:r>
        <w:rPr>
          <w:rtl w:val="0"/>
          <w:lang w:val="en-US"/>
        </w:rPr>
        <w:t>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While that person is watching, write down the start date and end date on the blank spaces on both documents.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</w:pP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</w:pP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 xml:space="preserve">{%- if not 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decide_delegation_dates_later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 xml:space="preserve"> and delegation_start_date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 xml:space="preserve"> 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You said you wanted permission to </w:t>
      </w:r>
      <w:r>
        <w:rPr>
          <w:b w:val="1"/>
          <w:bCs w:val="1"/>
          <w:rtl w:val="0"/>
          <w:lang w:val="en-US"/>
        </w:rPr>
        <w:t>start on {{ delegation_start_date }}</w:t>
      </w:r>
      <w:r>
        <w:rPr>
          <w:rtl w:val="0"/>
          <w:lang w:val="en-US"/>
        </w:rPr>
        <w:t>. Write that in the blank space for the start date.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</w:pP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if not decide_delegation_dates_later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 xml:space="preserve"> and delegation_end_date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You said you wanted permission to </w:t>
      </w:r>
      <w:r>
        <w:rPr>
          <w:b w:val="1"/>
          <w:bCs w:val="1"/>
          <w:rtl w:val="0"/>
          <w:lang w:val="en-US"/>
        </w:rPr>
        <w:t>end on {{ delegation_end_date }}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 xml:space="preserve"> Write that in the blank space for the </w:t>
      </w:r>
      <w:r>
        <w:rPr>
          <w:rtl w:val="0"/>
          <w:lang w:val="en-US"/>
        </w:rPr>
        <w:t>end</w:t>
      </w:r>
      <w:r>
        <w:rPr>
          <w:rtl w:val="0"/>
          <w:lang w:val="en-US"/>
        </w:rPr>
        <w:t xml:space="preserve"> date.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</w:pPr>
      <w:r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  <w:t>{</w:t>
      </w:r>
      <w:r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  <w:t>%</w:t>
      </w:r>
      <w:r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  <w:t>-</w:t>
      </w:r>
      <w:r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  <w:t xml:space="preserve"> if users[0].needs_TF_835</w:t>
      </w:r>
      <w:r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Sign both documents </w:t>
      </w:r>
      <w:r>
        <w:rPr>
          <w:rtl w:val="0"/>
          <w:lang w:val="en-US"/>
        </w:rPr>
        <w:t xml:space="preserve">and have 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 xml:space="preserve"> caregivers[0].name.full() }</w:t>
      </w:r>
      <w:r>
        <w:rPr>
          <w:rtl w:val="0"/>
          <w:lang w:val="en-US"/>
        </w:rPr>
        <w:t>} sign as well.</w:t>
      </w:r>
      <w:r>
        <w:rPr>
          <w:rtl w:val="0"/>
          <w:lang w:val="en-US"/>
        </w:rPr>
        <w:t xml:space="preserve"> Write the current date </w:t>
      </w:r>
      <w:r>
        <w:rPr>
          <w:rtl w:val="0"/>
          <w:lang w:val="en-US"/>
        </w:rPr>
        <w:t>under</w:t>
      </w:r>
      <w:r>
        <w:rPr>
          <w:rtl w:val="0"/>
          <w:lang w:val="en-US"/>
        </w:rPr>
        <w:t xml:space="preserve"> each signature.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</w:pPr>
      <w:r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  <w:t>{</w:t>
      </w:r>
      <w:r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  <w:t>%</w:t>
      </w:r>
      <w:r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  <w:t>-</w:t>
      </w:r>
      <w:r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  <w:t xml:space="preserve"> </w:t>
      </w:r>
      <w:r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  <w:t>else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While that person is watching, sign both those documents and have 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 xml:space="preserve"> caregivers[0].name.full() }</w:t>
      </w:r>
      <w:r>
        <w:rPr>
          <w:rtl w:val="0"/>
          <w:lang w:val="en-US"/>
        </w:rPr>
        <w:t>} sign as well. Write the current date next to each signature.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That person will notarize both documents.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</w:pPr>
      <w:r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  <w:t>{%- endif %}</w:t>
      </w:r>
    </w:p>
    <w:p>
      <w:pPr>
        <w:pStyle w:val="List Paragraph"/>
        <w:numPr>
          <w:ilvl w:val="0"/>
          <w:numId w:val="5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  <w14:textOutline w14:w="12700" w14:cap="flat">
            <w14:noFill/>
            <w14:miter w14:lim="400000"/>
          </w14:textOutline>
        </w:rPr>
        <w:t>Keep one document</w:t>
      </w:r>
      <w:r>
        <w:rPr>
          <w:b w:val="1"/>
          <w:b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 for yourself.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Give {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 xml:space="preserve"> caregivers[0].name.full() }</w:t>
      </w:r>
      <w:r>
        <w:rPr>
          <w:rtl w:val="0"/>
          <w:lang w:val="en-US"/>
        </w:rPr>
        <w:t xml:space="preserve">} </w:t>
      </w:r>
      <w:r>
        <w:rPr>
          <w:rtl w:val="0"/>
          <w:lang w:val="en-US"/>
        </w:rPr>
        <w:t>the</w:t>
      </w:r>
      <w:r>
        <w:rPr>
          <w:rtl w:val="0"/>
          <w:lang w:val="en-US"/>
        </w:rPr>
        <w:t xml:space="preserve"> other signed and notarized</w:t>
      </w:r>
      <w:r>
        <w:rPr>
          <w:rtl w:val="0"/>
          <w:lang w:val="en-US"/>
        </w:rPr>
        <w:t xml:space="preserve"> document.</w:t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 xml:space="preserve">After that, {{ caregivers[0].name.full() }} can show </w:t>
      </w:r>
      <w:r>
        <w:rPr>
          <w:rtl w:val="0"/>
          <w:lang w:val="en-US"/>
        </w:rPr>
        <w:t>their</w:t>
      </w:r>
      <w:r>
        <w:rPr>
          <w:rtl w:val="0"/>
          <w:lang w:val="en-US"/>
        </w:rPr>
        <w:t xml:space="preserve"> document to prove they have permission to make decisions fo</w:t>
      </w:r>
      <w:r>
        <w:rPr>
          <w:rtl w:val="0"/>
          <w:lang w:val="en-US"/>
        </w:rPr>
        <w:t xml:space="preserve">r {{ comma_and_list( </w:t>
      </w:r>
      <w:r>
        <w:rPr>
          <w:rtl w:val="0"/>
          <w:lang w:val="en-US"/>
        </w:rPr>
        <w:t>parental_delegation_children</w:t>
      </w:r>
      <w:r>
        <w:rPr>
          <w:rtl w:val="0"/>
          <w:lang w:val="en-US"/>
        </w:rPr>
        <w:t xml:space="preserve"> ) }}</w:t>
      </w:r>
      <w:r>
        <w:rPr>
          <w:rtl w:val="0"/>
          <w:lang w:val="en-US"/>
        </w:rPr>
        <w:t>.</w:t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>You may also want to: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</w:t>
      </w:r>
      <w:r>
        <w:rPr>
          <w:rtl w:val="0"/>
          <w:lang w:val="en-US"/>
        </w:rPr>
        <w:t>dd {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 xml:space="preserve"> caregivers[0].name.full() }</w:t>
      </w:r>
      <w:r>
        <w:rPr>
          <w:rtl w:val="0"/>
          <w:lang w:val="en-US"/>
        </w:rPr>
        <w:t>}</w:t>
      </w:r>
      <w:r>
        <w:rPr>
          <w:rtl w:val="0"/>
          <w:lang w:val="en-US"/>
        </w:rPr>
        <w:t xml:space="preserve"> as an emergency contact with</w:t>
      </w:r>
      <w:r>
        <w:rPr>
          <w:rtl w:val="0"/>
          <w:lang w:val="en-US"/>
        </w:rPr>
        <w:t xml:space="preserve"> the</w:t>
      </w:r>
      <w:r>
        <w:rPr>
          <w:rtl w:val="0"/>
          <w:lang w:val="en-US"/>
        </w:rPr>
        <w:t xml:space="preserve"> school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, doctor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, and childcare provider.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Give 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 xml:space="preserve"> caregivers[0].name.full() }</w:t>
      </w:r>
      <w:r>
        <w:rPr>
          <w:rtl w:val="0"/>
          <w:lang w:val="en-US"/>
        </w:rPr>
        <w:t>}</w:t>
      </w:r>
      <w:r>
        <w:rPr>
          <w:rtl w:val="0"/>
          <w:lang w:val="en-US"/>
        </w:rPr>
        <w:t xml:space="preserve"> important documents</w:t>
      </w:r>
      <w:r>
        <w:rPr>
          <w:rtl w:val="0"/>
          <w:lang w:val="en-US"/>
        </w:rPr>
        <w:t xml:space="preserve">, like </w:t>
      </w:r>
      <w:r>
        <w:rPr>
          <w:rtl w:val="0"/>
          <w:lang w:val="en-US"/>
        </w:rPr>
        <w:t>birth certificate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, insurance card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and </w:t>
      </w:r>
      <w:r>
        <w:rPr>
          <w:rtl w:val="0"/>
          <w:lang w:val="en-US"/>
        </w:rPr>
        <w:t>school or medical records</w:t>
      </w:r>
      <w:r>
        <w:rPr>
          <w:rtl w:val="0"/>
          <w:lang w:val="en-US"/>
        </w:rPr>
        <w:t>.</w:t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>You can cancel the agreement in writing at any time.</w:t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 xml:space="preserve">This authorization does not allow {{ caregivers[0].name.full() }} to make decisions about about abortion, your rights as a parent, or about the marriage or adoption of </w:t>
      </w:r>
      <w:r>
        <w:rPr>
          <w:rtl w:val="0"/>
          <w:lang w:val="en-US"/>
        </w:rPr>
        <w:t xml:space="preserve">{{ comma_and_list( </w:t>
      </w:r>
      <w:r>
        <w:rPr>
          <w:rtl w:val="0"/>
          <w:lang w:val="en-US"/>
        </w:rPr>
        <w:t>parental_delegation_children</w:t>
      </w:r>
      <w:r>
        <w:rPr>
          <w:rtl w:val="0"/>
          <w:lang w:val="en-US"/>
        </w:rPr>
        <w:t>, and_string=</w:t>
      </w:r>
      <w:r>
        <w:rPr>
          <w:rtl w:val="0"/>
          <w:lang w:val="en-US"/>
        </w:rPr>
        <w:t>"</w:t>
      </w:r>
      <w:r>
        <w:rPr>
          <w:rtl w:val="0"/>
          <w:lang w:val="en-US"/>
        </w:rPr>
        <w:t>or</w:t>
      </w:r>
      <w:r>
        <w:rPr>
          <w:rtl w:val="0"/>
          <w:lang w:val="en-US"/>
        </w:rPr>
        <w:t>"</w:t>
      </w:r>
      <w:r>
        <w:rPr>
          <w:rtl w:val="0"/>
          <w:lang w:val="en-US"/>
        </w:rPr>
        <w:t xml:space="preserve"> ) }}</w:t>
      </w:r>
      <w:r>
        <w:rPr>
          <w:rtl w:val="0"/>
          <w:lang w:val="en-US"/>
        </w:rPr>
        <w:t>.</w:t>
      </w:r>
    </w:p>
    <w:p>
      <w:pPr>
        <w:pStyle w:val="Heading 2"/>
      </w:pPr>
      <w:r>
        <w:rPr>
          <w:rFonts w:cs="Arial Unicode MS" w:eastAsia="Arial Unicode MS"/>
          <w:rtl w:val="0"/>
          <w:lang w:val="en-US"/>
        </w:rPr>
        <w:t>Learn more</w:t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 xml:space="preserve">To find the original form, go to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"https://opa.doa.alaska.gov/minor-guardianship/"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https://opa.doa.alaska.gov/minor-guardianship/</w:t>
      </w:r>
      <w:r>
        <w:rPr/>
        <w:fldChar w:fldCharType="end" w:fldLock="0"/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 xml:space="preserve">To read more about finding a notary, go to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"https://courtformsonline.org/guides/finding-and-using-a-notary"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https://courtformsonline.org/guides/finding-and-using-a-notary</w:t>
      </w:r>
      <w:r>
        <w:rPr/>
        <w:fldChar w:fldCharType="end" w:fldLock="0"/>
      </w:r>
      <w:r>
        <w:rPr>
          <w:rtl w:val="0"/>
          <w:lang w:val="en-US"/>
        </w:rPr>
        <w:t>.</w:t>
      </w:r>
      <w:r/>
    </w:p>
    <w:sectPr>
      <w:headerReference w:type="default" r:id="rId4"/>
      <w:headerReference w:type="first" r:id="rId5"/>
      <w:footerReference w:type="default" r:id="rId6"/>
      <w:footerReference w:type="first" r:id="rId7"/>
      <w:pgSz w:w="12240" w:h="15840" w:orient="portrait"/>
      <w:pgMar w:top="720" w:right="720" w:bottom="720" w:left="720" w:header="0" w:footer="0"/>
      <w:pgNumType w:start="1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612.0pt;height:79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073741826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7" style="visibility:visible;position:absolute;margin-left:0.0pt;margin-top:0.0pt;width:612.0pt;height:79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"/>
  </w:abstractNum>
  <w:abstractNum w:abstractNumId="3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8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6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2e63"/>
      <w:spacing w:val="10"/>
      <w:kern w:val="0"/>
      <w:position w:val="0"/>
      <w:sz w:val="36"/>
      <w:szCs w:val="36"/>
      <w:u w:val="none" w:color="002e63"/>
      <w:shd w:val="nil" w:color="auto" w:fill="auto"/>
      <w:vertAlign w:val="baseline"/>
      <w:lang w:val="en-US"/>
      <w14:textOutline>
        <w14:noFill/>
      </w14:textOutline>
      <w14:textFill>
        <w14:solidFill>
          <w14:srgbClr w14:val="002E63"/>
        </w14:solidFill>
      </w14:textFill>
    </w:rPr>
  </w:style>
  <w:style w:type="paragraph" w:styleId="Heading 2">
    <w:name w:val="Heading 2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0074f1" w:sz="12" w:space="0" w:shadow="0" w:frame="0"/>
        <w:right w:val="nil"/>
      </w:pBdr>
      <w:shd w:val="clear" w:color="auto" w:fill="auto"/>
      <w:suppressAutoHyphens w:val="0"/>
      <w:bidi w:val="0"/>
      <w:spacing w:before="400" w:after="120" w:line="240" w:lineRule="auto"/>
      <w:ind w:left="0" w:right="0" w:firstLine="0"/>
      <w:jc w:val="left"/>
      <w:outlineLvl w:val="1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0074f1"/>
      <w:spacing w:val="0"/>
      <w:kern w:val="0"/>
      <w:position w:val="0"/>
      <w:sz w:val="24"/>
      <w:szCs w:val="24"/>
      <w:u w:val="none" w:color="0074f1"/>
      <w:shd w:val="nil" w:color="auto" w:fill="auto"/>
      <w:vertAlign w:val="baseline"/>
      <w14:textOutline>
        <w14:noFill/>
      </w14:textOutline>
      <w14:textFill>
        <w14:solidFill>
          <w14:srgbClr w14:val="0074F1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72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outline w:val="0"/>
      <w:color w:val="3172e7"/>
      <w:u w:val="none" w:color="f49100"/>
      <w14:textFill>
        <w14:solidFill>
          <w14:srgbClr w14:val="3172E8"/>
        </w14:solidFill>
      </w14:textFill>
    </w:rPr>
  </w:style>
  <w:style w:type="numbering" w:styleId="Bullets">
    <w:name w:val="Bullet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MassAccess-Theme">
  <a:themeElements>
    <a:clrScheme name="MassAccess-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0000FF"/>
      </a:hlink>
      <a:folHlink>
        <a:srgbClr val="FF00FF"/>
      </a:folHlink>
    </a:clrScheme>
    <a:fontScheme name="MassAccess-Theme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MassAccess-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