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364F1" w14:textId="77777777" w:rsidR="00304F78" w:rsidRPr="007E723D" w:rsidRDefault="000473E9" w:rsidP="00BB636F">
      <w:pPr>
        <w:bidi/>
        <w:jc w:val="center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</w:rPr>
        <w:tab/>
      </w:r>
    </w:p>
    <w:p w14:paraId="62E43762" w14:textId="2378FE7B" w:rsidR="00BB636F" w:rsidRPr="007E723D" w:rsidRDefault="00BB636F" w:rsidP="003564AE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7E723D">
        <w:rPr>
          <w:rFonts w:ascii="Tahoma" w:hAnsi="Tahoma" w:cs="Tahoma"/>
          <w:sz w:val="24"/>
          <w:szCs w:val="24"/>
          <w:rtl/>
        </w:rPr>
        <w:t xml:space="preserve">שיעור </w:t>
      </w:r>
      <w:r w:rsidR="003564AE">
        <w:rPr>
          <w:rFonts w:ascii="Tahoma" w:hAnsi="Tahoma" w:cs="Tahoma" w:hint="cs"/>
          <w:sz w:val="24"/>
          <w:szCs w:val="24"/>
          <w:rtl/>
        </w:rPr>
        <w:t>2</w:t>
      </w:r>
      <w:r w:rsidRPr="007E723D">
        <w:rPr>
          <w:rFonts w:ascii="Tahoma" w:hAnsi="Tahoma" w:cs="Tahoma"/>
          <w:sz w:val="24"/>
          <w:szCs w:val="24"/>
          <w:rtl/>
        </w:rPr>
        <w:t xml:space="preserve"> – </w:t>
      </w:r>
      <w:r w:rsidR="003564AE">
        <w:rPr>
          <w:rFonts w:ascii="Tahoma" w:hAnsi="Tahoma" w:cs="Tahoma" w:hint="cs"/>
          <w:sz w:val="24"/>
          <w:szCs w:val="24"/>
          <w:rtl/>
        </w:rPr>
        <w:t xml:space="preserve">מבוא </w:t>
      </w:r>
      <w:r w:rsidR="00781D9D">
        <w:rPr>
          <w:rFonts w:ascii="Tahoma" w:hAnsi="Tahoma" w:cs="Tahoma" w:hint="cs"/>
          <w:sz w:val="24"/>
          <w:szCs w:val="24"/>
          <w:rtl/>
        </w:rPr>
        <w:t>ל</w:t>
      </w:r>
      <w:r w:rsidR="003564AE">
        <w:rPr>
          <w:rFonts w:ascii="Tahoma" w:hAnsi="Tahoma" w:cs="Tahoma" w:hint="cs"/>
          <w:sz w:val="24"/>
          <w:szCs w:val="24"/>
          <w:rtl/>
        </w:rPr>
        <w:t>פרוטוקולים</w:t>
      </w:r>
    </w:p>
    <w:p w14:paraId="682D8F87" w14:textId="77777777" w:rsidR="00BB636F" w:rsidRPr="00AD3FAC" w:rsidRDefault="00BB636F" w:rsidP="000473E9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AD3FAC">
        <w:rPr>
          <w:rFonts w:ascii="Tahoma" w:hAnsi="Tahoma" w:cs="Tahoma"/>
          <w:b/>
          <w:bCs/>
          <w:sz w:val="36"/>
          <w:szCs w:val="36"/>
          <w:rtl/>
        </w:rPr>
        <w:t xml:space="preserve">תרגיל: היכרות עם </w:t>
      </w:r>
      <w:r w:rsidR="000473E9">
        <w:rPr>
          <w:rFonts w:ascii="Tahoma" w:hAnsi="Tahoma" w:cs="Tahoma" w:hint="cs"/>
          <w:b/>
          <w:bCs/>
          <w:sz w:val="36"/>
          <w:szCs w:val="36"/>
        </w:rPr>
        <w:t>T</w:t>
      </w:r>
      <w:r w:rsidR="000473E9">
        <w:rPr>
          <w:rFonts w:ascii="Tahoma" w:hAnsi="Tahoma" w:cs="Tahoma"/>
          <w:b/>
          <w:bCs/>
          <w:sz w:val="36"/>
          <w:szCs w:val="36"/>
        </w:rPr>
        <w:t>elnet</w:t>
      </w:r>
    </w:p>
    <w:p w14:paraId="36E82195" w14:textId="77777777" w:rsidR="00986057" w:rsidRDefault="001E66B1" w:rsidP="006B273F">
      <w:pPr>
        <w:bidi/>
        <w:jc w:val="both"/>
        <w:rPr>
          <w:rFonts w:ascii="Tahoma" w:hAnsi="Tahoma" w:cs="Tahoma"/>
          <w:color w:val="2E74B5" w:themeColor="accent1" w:themeShade="BF"/>
          <w:sz w:val="24"/>
          <w:szCs w:val="24"/>
          <w:rtl/>
        </w:rPr>
      </w:pPr>
      <w:r w:rsidRPr="00EE3026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בתרגיל זה </w:t>
      </w:r>
      <w:r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נתרגל </w:t>
      </w:r>
      <w:r w:rsidR="00471398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שימוש ראשון בתכנת ה-</w:t>
      </w:r>
      <w:r w:rsidR="00471398">
        <w:rPr>
          <w:rFonts w:ascii="Tahoma" w:hAnsi="Tahoma" w:cs="Tahoma"/>
          <w:color w:val="2E74B5" w:themeColor="accent1" w:themeShade="BF"/>
          <w:sz w:val="24"/>
          <w:szCs w:val="24"/>
        </w:rPr>
        <w:t>Telnet</w:t>
      </w:r>
      <w:r w:rsidR="00471398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</w:t>
      </w:r>
      <w:r w:rsidR="005A230C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בשם </w:t>
      </w:r>
      <w:proofErr w:type="spellStart"/>
      <w:r w:rsidR="00471398">
        <w:rPr>
          <w:rFonts w:ascii="Tahoma" w:hAnsi="Tahoma" w:cs="Tahoma"/>
          <w:color w:val="2E74B5" w:themeColor="accent1" w:themeShade="BF"/>
          <w:sz w:val="24"/>
          <w:szCs w:val="24"/>
        </w:rPr>
        <w:t>PuttyTM</w:t>
      </w:r>
      <w:proofErr w:type="spellEnd"/>
      <w:r w:rsidR="00471398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המאפשרת לנו לדבר בצורה ישירה עם שרתים.</w:t>
      </w:r>
      <w:r w:rsidR="00353F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</w:t>
      </w:r>
    </w:p>
    <w:p w14:paraId="025D2E6B" w14:textId="77777777" w:rsidR="00B51419" w:rsidRDefault="00B51419" w:rsidP="007D2994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4BCA77D1" w14:textId="77777777" w:rsidR="007D2994" w:rsidRPr="00B44C43" w:rsidRDefault="007D2994" w:rsidP="00B51419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B44C43">
        <w:rPr>
          <w:rFonts w:ascii="Tahoma" w:hAnsi="Tahoma" w:cs="Tahoma"/>
          <w:b/>
          <w:bCs/>
          <w:sz w:val="24"/>
          <w:szCs w:val="24"/>
          <w:rtl/>
        </w:rPr>
        <w:t>איך מתחילים?</w:t>
      </w:r>
    </w:p>
    <w:p w14:paraId="31636891" w14:textId="77777777" w:rsidR="007D2994" w:rsidRPr="00B44C43" w:rsidRDefault="007D2994" w:rsidP="007D2994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B60838">
        <w:rPr>
          <w:noProof/>
        </w:rPr>
        <w:drawing>
          <wp:anchor distT="0" distB="0" distL="114300" distR="114300" simplePos="0" relativeHeight="251669504" behindDoc="0" locked="0" layoutInCell="1" allowOverlap="1" wp14:anchorId="478F26A0" wp14:editId="59C9B36C">
            <wp:simplePos x="0" y="0"/>
            <wp:positionH relativeFrom="column">
              <wp:posOffset>514350</wp:posOffset>
            </wp:positionH>
            <wp:positionV relativeFrom="paragraph">
              <wp:posOffset>358775</wp:posOffset>
            </wp:positionV>
            <wp:extent cx="5637530" cy="2171065"/>
            <wp:effectExtent l="19050" t="19050" r="20320" b="196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1"/>
                    <a:stretch/>
                  </pic:blipFill>
                  <pic:spPr bwMode="auto">
                    <a:xfrm>
                      <a:off x="0" y="0"/>
                      <a:ext cx="5637530" cy="21710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44C43">
        <w:rPr>
          <w:rFonts w:ascii="Tahoma" w:hAnsi="Tahoma" w:cs="Tahoma"/>
          <w:sz w:val="24"/>
          <w:szCs w:val="24"/>
          <w:rtl/>
        </w:rPr>
        <w:t xml:space="preserve">פתחו את תוכנת </w:t>
      </w:r>
      <w:proofErr w:type="spellStart"/>
      <w:r w:rsidRPr="00B44C43">
        <w:rPr>
          <w:rFonts w:ascii="Tahoma" w:hAnsi="Tahoma" w:cs="Tahoma"/>
          <w:b/>
          <w:bCs/>
          <w:sz w:val="24"/>
          <w:szCs w:val="24"/>
        </w:rPr>
        <w:t>PuttyTM</w:t>
      </w:r>
      <w:proofErr w:type="spellEnd"/>
      <w:r w:rsidRPr="00B44C43">
        <w:rPr>
          <w:rFonts w:ascii="Tahoma" w:hAnsi="Tahoma" w:cs="Tahoma"/>
          <w:sz w:val="24"/>
          <w:szCs w:val="24"/>
          <w:rtl/>
        </w:rPr>
        <w:t xml:space="preserve"> (נפתח את חלונית </w:t>
      </w:r>
      <w:r w:rsidRPr="00B44C43">
        <w:rPr>
          <w:rFonts w:ascii="Tahoma" w:hAnsi="Tahoma" w:cs="Tahoma"/>
          <w:b/>
          <w:bCs/>
          <w:sz w:val="24"/>
          <w:szCs w:val="24"/>
        </w:rPr>
        <w:t>Run</w:t>
      </w:r>
      <w:r w:rsidRPr="00B44C43">
        <w:rPr>
          <w:rFonts w:ascii="Tahoma" w:hAnsi="Tahoma" w:cs="Tahoma"/>
          <w:sz w:val="24"/>
          <w:szCs w:val="24"/>
          <w:rtl/>
        </w:rPr>
        <w:t xml:space="preserve"> ע"י </w:t>
      </w:r>
      <w:proofErr w:type="spellStart"/>
      <w:r w:rsidRPr="00B44C43">
        <w:rPr>
          <w:rFonts w:ascii="Tahoma" w:hAnsi="Tahoma" w:cs="Tahoma"/>
          <w:b/>
          <w:bCs/>
          <w:sz w:val="24"/>
          <w:szCs w:val="24"/>
        </w:rPr>
        <w:t>Winkey+R</w:t>
      </w:r>
      <w:proofErr w:type="spellEnd"/>
      <w:r w:rsidRPr="00B44C43">
        <w:rPr>
          <w:rFonts w:ascii="Tahoma" w:hAnsi="Tahoma" w:cs="Tahoma"/>
          <w:b/>
          <w:bCs/>
          <w:sz w:val="24"/>
          <w:szCs w:val="24"/>
          <w:rtl/>
        </w:rPr>
        <w:t xml:space="preserve"> </w:t>
      </w:r>
      <w:r w:rsidRPr="00B44C43">
        <w:rPr>
          <w:rFonts w:ascii="Tahoma" w:hAnsi="Tahoma" w:cs="Tahoma"/>
          <w:sz w:val="24"/>
          <w:szCs w:val="24"/>
          <w:rtl/>
        </w:rPr>
        <w:t xml:space="preserve">ונכתוב שם </w:t>
      </w:r>
      <w:proofErr w:type="spellStart"/>
      <w:r w:rsidRPr="00B44C43">
        <w:rPr>
          <w:rFonts w:ascii="Tahoma" w:hAnsi="Tahoma" w:cs="Tahoma"/>
          <w:b/>
          <w:bCs/>
          <w:sz w:val="24"/>
          <w:szCs w:val="24"/>
        </w:rPr>
        <w:t>puttytm</w:t>
      </w:r>
      <w:proofErr w:type="spellEnd"/>
      <w:r w:rsidRPr="00B44C43">
        <w:rPr>
          <w:rFonts w:ascii="Tahoma" w:hAnsi="Tahoma" w:cs="Tahoma"/>
          <w:sz w:val="24"/>
          <w:szCs w:val="24"/>
          <w:rtl/>
        </w:rPr>
        <w:t>).</w:t>
      </w:r>
      <w:r>
        <w:rPr>
          <w:rFonts w:ascii="Tahoma" w:hAnsi="Tahoma" w:cs="Tahoma"/>
          <w:sz w:val="24"/>
          <w:szCs w:val="24"/>
        </w:rPr>
        <w:br/>
      </w:r>
    </w:p>
    <w:p w14:paraId="4DAF52C6" w14:textId="1A665246" w:rsidR="00AE74F2" w:rsidRDefault="00AE74F2" w:rsidP="00AE74F2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אם התוכנה לא נפתחת או שלא מותקנת במחשב, עברו לנספח התקנה בסוף מסמך זה.</w:t>
      </w:r>
    </w:p>
    <w:p w14:paraId="626F15BA" w14:textId="6B8BF24A" w:rsidR="005A1E43" w:rsidRPr="00AE74F2" w:rsidRDefault="005A1E43" w:rsidP="005A1E43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כעת נרצה </w:t>
      </w:r>
      <w:r w:rsidRPr="0083059D">
        <w:rPr>
          <w:rFonts w:ascii="Tahoma" w:hAnsi="Tahoma" w:cs="Tahoma" w:hint="cs"/>
          <w:b/>
          <w:bCs/>
          <w:sz w:val="24"/>
          <w:szCs w:val="24"/>
          <w:rtl/>
        </w:rPr>
        <w:t xml:space="preserve">לפתוח את תוכנת </w:t>
      </w:r>
      <w:r w:rsidRPr="0083059D">
        <w:rPr>
          <w:rFonts w:ascii="Tahoma" w:hAnsi="Tahoma" w:cs="Tahoma"/>
          <w:b/>
          <w:bCs/>
          <w:sz w:val="24"/>
          <w:szCs w:val="24"/>
        </w:rPr>
        <w:t>Putty</w:t>
      </w:r>
      <w:r>
        <w:rPr>
          <w:rFonts w:ascii="Tahoma" w:hAnsi="Tahoma" w:cs="Tahoma" w:hint="cs"/>
          <w:sz w:val="24"/>
          <w:szCs w:val="24"/>
          <w:rtl/>
        </w:rPr>
        <w:t xml:space="preserve"> עצמה בה אפשר להגדיר פרטים של חיבור.</w:t>
      </w:r>
    </w:p>
    <w:p w14:paraId="5A075670" w14:textId="0AA34371" w:rsidR="007D2994" w:rsidRDefault="005A1E43" w:rsidP="00AE74F2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B44C43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9F51445" wp14:editId="17EBA4D4">
            <wp:simplePos x="0" y="0"/>
            <wp:positionH relativeFrom="column">
              <wp:posOffset>3495040</wp:posOffset>
            </wp:positionH>
            <wp:positionV relativeFrom="paragraph">
              <wp:posOffset>62865</wp:posOffset>
            </wp:positionV>
            <wp:extent cx="406400" cy="304800"/>
            <wp:effectExtent l="57150" t="57150" r="107950" b="1143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048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 w:hint="cs"/>
          <w:sz w:val="24"/>
          <w:szCs w:val="24"/>
          <w:rtl/>
        </w:rPr>
        <w:t>אם אתם רואים את הכפתור הזה</w:t>
      </w:r>
      <w:r w:rsidR="007D2994" w:rsidRPr="00B44C43">
        <w:rPr>
          <w:rFonts w:ascii="Tahoma" w:hAnsi="Tahoma" w:cs="Tahoma"/>
          <w:sz w:val="24"/>
          <w:szCs w:val="24"/>
          <w:rtl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>לחצו עליו. אם לא, פשוט הריצו ב-</w:t>
      </w:r>
      <w:r>
        <w:rPr>
          <w:rFonts w:ascii="Tahoma" w:hAnsi="Tahoma" w:cs="Tahoma"/>
          <w:sz w:val="24"/>
          <w:szCs w:val="24"/>
        </w:rPr>
        <w:t>Run</w:t>
      </w:r>
      <w:r>
        <w:rPr>
          <w:rFonts w:ascii="Tahoma" w:hAnsi="Tahoma" w:cs="Tahoma" w:hint="cs"/>
          <w:sz w:val="24"/>
          <w:szCs w:val="24"/>
          <w:rtl/>
        </w:rPr>
        <w:t xml:space="preserve"> את הפקודה </w:t>
      </w:r>
      <w:r>
        <w:rPr>
          <w:rFonts w:ascii="Tahoma" w:hAnsi="Tahoma" w:cs="Tahoma"/>
          <w:b/>
          <w:bCs/>
          <w:sz w:val="24"/>
          <w:szCs w:val="24"/>
        </w:rPr>
        <w:t>putty</w:t>
      </w:r>
      <w:r>
        <w:rPr>
          <w:rFonts w:ascii="Tahoma" w:hAnsi="Tahoma" w:cs="Tahoma" w:hint="cs"/>
          <w:b/>
          <w:bCs/>
          <w:sz w:val="24"/>
          <w:szCs w:val="24"/>
          <w:rtl/>
        </w:rPr>
        <w:t>.</w:t>
      </w:r>
    </w:p>
    <w:p w14:paraId="668BDEBA" w14:textId="77777777" w:rsidR="007D2994" w:rsidRDefault="007D2994" w:rsidP="007D2994">
      <w:pPr>
        <w:bidi/>
        <w:spacing w:after="0" w:line="276" w:lineRule="auto"/>
        <w:rPr>
          <w:rFonts w:ascii="Tahoma" w:hAnsi="Tahoma" w:cs="Tahoma"/>
          <w:sz w:val="24"/>
          <w:szCs w:val="24"/>
        </w:rPr>
      </w:pPr>
    </w:p>
    <w:p w14:paraId="1EEC6FD2" w14:textId="77777777" w:rsidR="007D2994" w:rsidRPr="002872CC" w:rsidRDefault="007D2994" w:rsidP="007D2994">
      <w:pPr>
        <w:bidi/>
        <w:spacing w:after="0" w:line="276" w:lineRule="auto"/>
        <w:rPr>
          <w:rFonts w:ascii="Tahoma" w:eastAsia="Times New Roman" w:hAnsi="Tahoma" w:cs="Tahoma"/>
          <w:b/>
          <w:bCs/>
          <w:color w:val="2F5496" w:themeColor="accent5" w:themeShade="BF"/>
          <w:u w:val="single"/>
        </w:rPr>
      </w:pPr>
    </w:p>
    <w:p w14:paraId="6F8A947E" w14:textId="77777777" w:rsidR="007D2994" w:rsidRPr="002872CC" w:rsidRDefault="007D2994" w:rsidP="007D29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48F"/>
        <w:bidi/>
        <w:spacing w:after="0" w:line="276" w:lineRule="auto"/>
        <w:ind w:left="540"/>
        <w:jc w:val="both"/>
        <w:rPr>
          <w:rFonts w:ascii="Tahoma" w:eastAsia="Times New Roman" w:hAnsi="Tahoma" w:cs="Tahoma"/>
          <w:color w:val="2F5496" w:themeColor="accent5" w:themeShade="BF"/>
          <w:sz w:val="20"/>
          <w:szCs w:val="20"/>
          <w:rtl/>
        </w:rPr>
      </w:pPr>
      <w:r w:rsidRPr="002872CC">
        <w:rPr>
          <w:color w:val="1F4E79" w:themeColor="accent1" w:themeShade="80"/>
          <w:sz w:val="20"/>
          <w:szCs w:val="20"/>
        </w:rPr>
        <w:sym w:font="Wingdings 2" w:char="F0DF"/>
      </w:r>
      <w:r w:rsidRPr="002872CC">
        <w:rPr>
          <w:rFonts w:hint="cs"/>
          <w:sz w:val="20"/>
          <w:szCs w:val="20"/>
          <w:rtl/>
        </w:rPr>
        <w:t xml:space="preserve"> </w:t>
      </w:r>
      <w:r w:rsidRPr="002872CC">
        <w:rPr>
          <w:rFonts w:ascii="Tahoma" w:eastAsia="Times New Roman" w:hAnsi="Tahoma" w:cs="Tahoma"/>
          <w:b/>
          <w:bCs/>
          <w:color w:val="2F5496" w:themeColor="accent5" w:themeShade="BF"/>
          <w:sz w:val="20"/>
          <w:szCs w:val="20"/>
          <w:rtl/>
        </w:rPr>
        <w:t xml:space="preserve">טיפ: </w:t>
      </w:r>
      <w:r w:rsidRPr="002872CC"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 xml:space="preserve">התוכנה </w:t>
      </w:r>
      <w:r w:rsidRPr="002872CC">
        <w:rPr>
          <w:rFonts w:ascii="Tahoma" w:eastAsia="Times New Roman" w:hAnsi="Tahoma" w:cs="Tahoma"/>
          <w:color w:val="2F5496" w:themeColor="accent5" w:themeShade="BF"/>
          <w:sz w:val="20"/>
          <w:szCs w:val="20"/>
        </w:rPr>
        <w:t>Putty</w:t>
      </w:r>
      <w:r w:rsidRPr="002872CC"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 xml:space="preserve"> היא תוכנה פופולרית מאוד לביצוע </w:t>
      </w:r>
      <w:r w:rsidRPr="002872CC">
        <w:rPr>
          <w:rFonts w:ascii="Tahoma" w:eastAsia="Times New Roman" w:hAnsi="Tahoma" w:cs="Tahoma"/>
          <w:color w:val="2F5496" w:themeColor="accent5" w:themeShade="BF"/>
          <w:sz w:val="20"/>
          <w:szCs w:val="20"/>
        </w:rPr>
        <w:t>Telnet</w:t>
      </w:r>
      <w:r w:rsidRPr="002872CC"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 xml:space="preserve">. </w:t>
      </w:r>
      <w:proofErr w:type="spellStart"/>
      <w:r w:rsidRPr="002872CC"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>החסרון</w:t>
      </w:r>
      <w:proofErr w:type="spellEnd"/>
      <w:r w:rsidRPr="002872CC"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 xml:space="preserve"> העיקרי שלה הוא שאין לה ממשק מרובה חלונות. כדי לפתור בעיה זו קיימות תוכנות רבות, כמו </w:t>
      </w:r>
      <w:proofErr w:type="spellStart"/>
      <w:r w:rsidRPr="002872CC">
        <w:rPr>
          <w:rFonts w:ascii="Tahoma" w:eastAsia="Times New Roman" w:hAnsi="Tahoma" w:cs="Tahoma"/>
          <w:color w:val="2F5496" w:themeColor="accent5" w:themeShade="BF"/>
          <w:sz w:val="20"/>
          <w:szCs w:val="20"/>
        </w:rPr>
        <w:t>PuttyTM</w:t>
      </w:r>
      <w:proofErr w:type="spellEnd"/>
      <w:r w:rsidRPr="002872CC"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 xml:space="preserve"> שמשתמשות ב-</w:t>
      </w:r>
      <w:r w:rsidRPr="002872CC">
        <w:rPr>
          <w:rFonts w:ascii="Tahoma" w:eastAsia="Times New Roman" w:hAnsi="Tahoma" w:cs="Tahoma"/>
          <w:color w:val="2F5496" w:themeColor="accent5" w:themeShade="BF"/>
          <w:sz w:val="20"/>
          <w:szCs w:val="20"/>
        </w:rPr>
        <w:t>Putty</w:t>
      </w:r>
      <w:r w:rsidRPr="002872CC"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 xml:space="preserve"> ועוטפות אותה בממשק נוח יותר.</w:t>
      </w:r>
    </w:p>
    <w:p w14:paraId="326F915F" w14:textId="77777777" w:rsidR="007D2994" w:rsidRPr="002872CC" w:rsidRDefault="007D2994" w:rsidP="007D2994">
      <w:pPr>
        <w:bidi/>
        <w:spacing w:after="0" w:line="276" w:lineRule="auto"/>
        <w:ind w:left="180"/>
        <w:rPr>
          <w:rFonts w:ascii="Tahoma" w:eastAsia="Times New Roman" w:hAnsi="Tahoma" w:cs="Tahoma"/>
          <w:b/>
          <w:bCs/>
          <w:color w:val="2F5496" w:themeColor="accent5" w:themeShade="BF"/>
          <w:u w:val="single"/>
          <w:rtl/>
        </w:rPr>
      </w:pPr>
    </w:p>
    <w:p w14:paraId="7D28BD0E" w14:textId="77777777" w:rsidR="007D2994" w:rsidRPr="002872CC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14:paraId="1EE9B03C" w14:textId="77777777" w:rsidR="007D2994" w:rsidRPr="00B44C43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061AA1E0" w14:textId="77777777" w:rsidR="007D2994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 w:rsidRPr="00A76DC7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0B05CAC" wp14:editId="78DFEF53">
            <wp:simplePos x="0" y="0"/>
            <wp:positionH relativeFrom="column">
              <wp:posOffset>1362075</wp:posOffset>
            </wp:positionH>
            <wp:positionV relativeFrom="paragraph">
              <wp:posOffset>57150</wp:posOffset>
            </wp:positionV>
            <wp:extent cx="4237990" cy="4123690"/>
            <wp:effectExtent l="57150" t="57150" r="105410" b="1054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412369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6C0CB11" w14:textId="77777777" w:rsidR="007D2994" w:rsidRPr="00B44C43" w:rsidRDefault="007D2994" w:rsidP="00E62492">
      <w:pPr>
        <w:pStyle w:val="a7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B44C43">
        <w:rPr>
          <w:rFonts w:ascii="Tahoma" w:hAnsi="Tahoma" w:cs="Tahoma"/>
          <w:sz w:val="24"/>
          <w:szCs w:val="24"/>
          <w:rtl/>
        </w:rPr>
        <w:t>נמלא את כתובת האתר או ה-</w:t>
      </w:r>
      <w:r w:rsidRPr="00B44C43">
        <w:rPr>
          <w:rFonts w:ascii="Tahoma" w:hAnsi="Tahoma" w:cs="Tahoma"/>
          <w:sz w:val="24"/>
          <w:szCs w:val="24"/>
        </w:rPr>
        <w:t>IP</w:t>
      </w:r>
      <w:r w:rsidRPr="00B44C43">
        <w:rPr>
          <w:rFonts w:ascii="Tahoma" w:hAnsi="Tahoma" w:cs="Tahoma"/>
          <w:sz w:val="24"/>
          <w:szCs w:val="24"/>
          <w:rtl/>
        </w:rPr>
        <w:t xml:space="preserve"> בשדה </w:t>
      </w:r>
      <w:r w:rsidRPr="00FA2532">
        <w:rPr>
          <w:rFonts w:ascii="Tahoma" w:hAnsi="Tahoma" w:cs="Tahoma"/>
          <w:b/>
          <w:bCs/>
          <w:sz w:val="24"/>
          <w:szCs w:val="24"/>
        </w:rPr>
        <w:t>Hostname</w:t>
      </w:r>
      <w:r>
        <w:rPr>
          <w:rFonts w:ascii="Tahoma" w:hAnsi="Tahoma" w:cs="Tahoma" w:hint="cs"/>
          <w:sz w:val="24"/>
          <w:szCs w:val="24"/>
          <w:rtl/>
        </w:rPr>
        <w:t xml:space="preserve">. כעת נמלא את הכתובת </w:t>
      </w:r>
      <w:r w:rsidR="00E62492" w:rsidRPr="00E62492">
        <w:rPr>
          <w:rFonts w:ascii="Tahoma" w:hAnsi="Tahoma" w:cs="Tahoma"/>
          <w:sz w:val="24"/>
          <w:szCs w:val="24"/>
        </w:rPr>
        <w:t>time.nist.gov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6D3B29F5" w14:textId="77777777" w:rsidR="007D2994" w:rsidRPr="00B44C43" w:rsidRDefault="007D2994" w:rsidP="007D2994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B44C43">
        <w:rPr>
          <w:rFonts w:ascii="Tahoma" w:hAnsi="Tahoma" w:cs="Tahoma"/>
          <w:sz w:val="24"/>
          <w:szCs w:val="24"/>
          <w:rtl/>
        </w:rPr>
        <w:t>נמלא את ה-</w:t>
      </w:r>
      <w:r w:rsidRPr="00FA2532">
        <w:rPr>
          <w:rFonts w:ascii="Tahoma" w:hAnsi="Tahoma" w:cs="Tahoma"/>
          <w:b/>
          <w:bCs/>
          <w:sz w:val="24"/>
          <w:szCs w:val="24"/>
        </w:rPr>
        <w:t>Port</w:t>
      </w:r>
      <w:r>
        <w:rPr>
          <w:rFonts w:ascii="Tahoma" w:hAnsi="Tahoma" w:cs="Tahoma"/>
          <w:sz w:val="24"/>
          <w:szCs w:val="24"/>
          <w:rtl/>
        </w:rPr>
        <w:t xml:space="preserve"> בשדה המתאים</w:t>
      </w:r>
      <w:r>
        <w:rPr>
          <w:rFonts w:ascii="Tahoma" w:hAnsi="Tahoma" w:cs="Tahoma" w:hint="cs"/>
          <w:sz w:val="24"/>
          <w:szCs w:val="24"/>
          <w:rtl/>
        </w:rPr>
        <w:t>. כעת נמלא 13.</w:t>
      </w:r>
    </w:p>
    <w:p w14:paraId="11C59398" w14:textId="77777777" w:rsidR="007D2994" w:rsidRDefault="007D2994" w:rsidP="007D2994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B44C43">
        <w:rPr>
          <w:rFonts w:ascii="Tahoma" w:hAnsi="Tahoma" w:cs="Tahoma"/>
          <w:sz w:val="24"/>
          <w:szCs w:val="24"/>
          <w:rtl/>
        </w:rPr>
        <w:t xml:space="preserve">בשורה שמתחת, </w:t>
      </w:r>
      <w:r w:rsidRPr="00B44C43">
        <w:rPr>
          <w:rFonts w:ascii="Tahoma" w:hAnsi="Tahoma" w:cs="Tahoma"/>
          <w:sz w:val="24"/>
          <w:szCs w:val="24"/>
        </w:rPr>
        <w:t>Connection Type</w:t>
      </w:r>
      <w:r w:rsidRPr="00B44C43">
        <w:rPr>
          <w:rFonts w:ascii="Tahoma" w:hAnsi="Tahoma" w:cs="Tahoma"/>
          <w:sz w:val="24"/>
          <w:szCs w:val="24"/>
          <w:rtl/>
        </w:rPr>
        <w:t>, נבחר ב-</w:t>
      </w:r>
      <w:r w:rsidRPr="00FA2532">
        <w:rPr>
          <w:rFonts w:ascii="Tahoma" w:hAnsi="Tahoma" w:cs="Tahoma"/>
          <w:b/>
          <w:bCs/>
          <w:sz w:val="24"/>
          <w:szCs w:val="24"/>
        </w:rPr>
        <w:t>Raw</w:t>
      </w:r>
      <w:r w:rsidRPr="00B44C43">
        <w:rPr>
          <w:rFonts w:ascii="Tahoma" w:hAnsi="Tahoma" w:cs="Tahoma"/>
          <w:sz w:val="24"/>
          <w:szCs w:val="24"/>
          <w:rtl/>
        </w:rPr>
        <w:t>.</w:t>
      </w:r>
    </w:p>
    <w:p w14:paraId="63BBDDCC" w14:textId="77777777" w:rsidR="007D2994" w:rsidRPr="00B44C43" w:rsidRDefault="007D2994" w:rsidP="007D2994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בשורה התחתונה ביותר, תחת </w:t>
      </w:r>
      <w:r>
        <w:rPr>
          <w:rFonts w:ascii="Tahoma" w:hAnsi="Tahoma" w:cs="Tahoma" w:hint="cs"/>
          <w:sz w:val="24"/>
          <w:szCs w:val="24"/>
        </w:rPr>
        <w:t>C</w:t>
      </w:r>
      <w:r>
        <w:rPr>
          <w:rFonts w:ascii="Tahoma" w:hAnsi="Tahoma" w:cs="Tahoma"/>
          <w:sz w:val="24"/>
          <w:szCs w:val="24"/>
        </w:rPr>
        <w:t>lose window on exit</w:t>
      </w:r>
      <w:r>
        <w:rPr>
          <w:rFonts w:ascii="Tahoma" w:hAnsi="Tahoma" w:cs="Tahoma" w:hint="cs"/>
          <w:sz w:val="24"/>
          <w:szCs w:val="24"/>
          <w:rtl/>
        </w:rPr>
        <w:t>, נבחר ב-</w:t>
      </w:r>
      <w:r w:rsidRPr="00FA2532">
        <w:rPr>
          <w:rFonts w:ascii="Tahoma" w:hAnsi="Tahoma" w:cs="Tahoma"/>
          <w:b/>
          <w:bCs/>
          <w:sz w:val="24"/>
          <w:szCs w:val="24"/>
        </w:rPr>
        <w:t>Never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3938C210" w14:textId="77777777" w:rsidR="007D2994" w:rsidRPr="00B44C43" w:rsidRDefault="007D2994" w:rsidP="007D2994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B44C43">
        <w:rPr>
          <w:rFonts w:ascii="Tahoma" w:hAnsi="Tahoma" w:cs="Tahoma"/>
          <w:sz w:val="24"/>
          <w:szCs w:val="24"/>
          <w:rtl/>
        </w:rPr>
        <w:t xml:space="preserve">מתחת לשורה </w:t>
      </w:r>
      <w:r w:rsidRPr="00B44C43">
        <w:rPr>
          <w:rFonts w:ascii="Tahoma" w:hAnsi="Tahoma" w:cs="Tahoma"/>
          <w:sz w:val="24"/>
          <w:szCs w:val="24"/>
        </w:rPr>
        <w:t>Saved Sessions</w:t>
      </w:r>
      <w:r w:rsidRPr="00B44C43">
        <w:rPr>
          <w:rFonts w:ascii="Tahoma" w:hAnsi="Tahoma" w:cs="Tahoma"/>
          <w:sz w:val="24"/>
          <w:szCs w:val="24"/>
          <w:rtl/>
        </w:rPr>
        <w:t xml:space="preserve"> נכתוב שם חדש להתקשרות (למשל </w:t>
      </w:r>
      <w:r>
        <w:rPr>
          <w:rFonts w:ascii="Tahoma" w:hAnsi="Tahoma" w:cs="Tahoma"/>
          <w:b/>
          <w:bCs/>
          <w:sz w:val="24"/>
          <w:szCs w:val="24"/>
        </w:rPr>
        <w:t>Time</w:t>
      </w:r>
      <w:r w:rsidRPr="00B44C43">
        <w:rPr>
          <w:rFonts w:ascii="Tahoma" w:hAnsi="Tahoma" w:cs="Tahoma"/>
          <w:sz w:val="24"/>
          <w:szCs w:val="24"/>
          <w:rtl/>
        </w:rPr>
        <w:t xml:space="preserve">) ונלחץ על </w:t>
      </w:r>
      <w:r w:rsidRPr="00B44C43">
        <w:rPr>
          <w:rFonts w:ascii="Tahoma" w:hAnsi="Tahoma" w:cs="Tahoma"/>
          <w:sz w:val="24"/>
          <w:szCs w:val="24"/>
        </w:rPr>
        <w:t>Save</w:t>
      </w:r>
      <w:r w:rsidRPr="00B44C43">
        <w:rPr>
          <w:rFonts w:ascii="Tahoma" w:hAnsi="Tahoma" w:cs="Tahoma"/>
          <w:sz w:val="24"/>
          <w:szCs w:val="24"/>
          <w:rtl/>
        </w:rPr>
        <w:t>.</w:t>
      </w:r>
    </w:p>
    <w:p w14:paraId="5179A951" w14:textId="77777777" w:rsidR="007D2994" w:rsidRPr="00B44C43" w:rsidRDefault="007D2994" w:rsidP="007D2994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B44C43">
        <w:rPr>
          <w:rFonts w:ascii="Tahoma" w:hAnsi="Tahoma" w:cs="Tahoma"/>
          <w:sz w:val="24"/>
          <w:szCs w:val="24"/>
          <w:rtl/>
        </w:rPr>
        <w:t>נסגור את החלון ונחזור ל-</w:t>
      </w:r>
      <w:proofErr w:type="spellStart"/>
      <w:r w:rsidRPr="00B44C43">
        <w:rPr>
          <w:rFonts w:ascii="Tahoma" w:hAnsi="Tahoma" w:cs="Tahoma"/>
          <w:sz w:val="24"/>
          <w:szCs w:val="24"/>
        </w:rPr>
        <w:t>PuttyTM</w:t>
      </w:r>
      <w:proofErr w:type="spellEnd"/>
      <w:r w:rsidRPr="00B44C43">
        <w:rPr>
          <w:rFonts w:ascii="Tahoma" w:hAnsi="Tahoma" w:cs="Tahoma"/>
          <w:sz w:val="24"/>
          <w:szCs w:val="24"/>
          <w:rtl/>
        </w:rPr>
        <w:t>.</w:t>
      </w:r>
    </w:p>
    <w:p w14:paraId="43616988" w14:textId="77777777" w:rsidR="007D2994" w:rsidRDefault="007D2994" w:rsidP="007D2994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B44C43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1ED2FE0" wp14:editId="43526D6E">
            <wp:simplePos x="0" y="0"/>
            <wp:positionH relativeFrom="page">
              <wp:posOffset>3581400</wp:posOffset>
            </wp:positionH>
            <wp:positionV relativeFrom="paragraph">
              <wp:posOffset>20320</wp:posOffset>
            </wp:positionV>
            <wp:extent cx="400685" cy="323850"/>
            <wp:effectExtent l="57150" t="57150" r="113665" b="1143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3238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4C43">
        <w:rPr>
          <w:rFonts w:ascii="Tahoma" w:hAnsi="Tahoma" w:cs="Tahoma"/>
          <w:sz w:val="24"/>
          <w:szCs w:val="24"/>
          <w:rtl/>
        </w:rPr>
        <w:t>כעת נלחץ על כפתור ההתחברות החדשה   ונחפש שם את ההתחברות שיצרנו הרגע</w:t>
      </w:r>
      <w:r>
        <w:rPr>
          <w:rFonts w:ascii="Tahoma" w:hAnsi="Tahoma" w:cs="Tahoma" w:hint="cs"/>
          <w:sz w:val="24"/>
          <w:szCs w:val="24"/>
          <w:rtl/>
        </w:rPr>
        <w:t xml:space="preserve"> בשם </w:t>
      </w:r>
      <w:r>
        <w:rPr>
          <w:rFonts w:ascii="Tahoma" w:hAnsi="Tahoma" w:cs="Tahoma"/>
          <w:sz w:val="24"/>
          <w:szCs w:val="24"/>
        </w:rPr>
        <w:t>Time</w:t>
      </w:r>
      <w:r w:rsidRPr="00B44C43">
        <w:rPr>
          <w:rFonts w:ascii="Tahoma" w:hAnsi="Tahoma" w:cs="Tahoma"/>
          <w:sz w:val="24"/>
          <w:szCs w:val="24"/>
          <w:rtl/>
        </w:rPr>
        <w:t xml:space="preserve">. </w:t>
      </w:r>
      <w:r>
        <w:rPr>
          <w:rFonts w:ascii="Tahoma" w:hAnsi="Tahoma" w:cs="Tahoma"/>
          <w:sz w:val="24"/>
          <w:szCs w:val="24"/>
          <w:rtl/>
        </w:rPr>
        <w:br/>
      </w:r>
      <w:r>
        <w:rPr>
          <w:rFonts w:ascii="Tahoma" w:hAnsi="Tahoma" w:cs="Tahoma"/>
          <w:sz w:val="24"/>
          <w:szCs w:val="24"/>
          <w:rtl/>
        </w:rPr>
        <w:br/>
      </w:r>
      <w:r w:rsidRPr="00B44C43">
        <w:rPr>
          <w:rFonts w:ascii="Tahoma" w:hAnsi="Tahoma" w:cs="Tahoma"/>
          <w:sz w:val="24"/>
          <w:szCs w:val="24"/>
          <w:rtl/>
        </w:rPr>
        <w:t>נלחץ עליה פעמיים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Pr="00B44C43">
        <w:rPr>
          <w:rFonts w:ascii="Tahoma" w:hAnsi="Tahoma" w:cs="Tahoma"/>
          <w:sz w:val="24"/>
          <w:szCs w:val="24"/>
          <w:rtl/>
        </w:rPr>
        <w:t>ו...מזל טוב! התחברנו!</w:t>
      </w:r>
    </w:p>
    <w:p w14:paraId="0B1A6FD5" w14:textId="77777777" w:rsidR="007D2994" w:rsidRDefault="007D2994" w:rsidP="007D2994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אם עשיתם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הכל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נכון, תראו את השעה המעודכנת לפי שעון </w:t>
      </w:r>
      <w:r>
        <w:rPr>
          <w:rFonts w:ascii="Tahoma" w:hAnsi="Tahoma" w:cs="Tahoma" w:hint="cs"/>
          <w:sz w:val="24"/>
          <w:szCs w:val="24"/>
        </w:rPr>
        <w:t>UTC</w:t>
      </w:r>
      <w:r>
        <w:rPr>
          <w:rFonts w:ascii="Tahoma" w:hAnsi="Tahoma" w:cs="Tahoma" w:hint="cs"/>
          <w:sz w:val="24"/>
          <w:szCs w:val="24"/>
          <w:rtl/>
        </w:rPr>
        <w:t xml:space="preserve"> העולמי. זה אמור להיראות כך:</w:t>
      </w:r>
    </w:p>
    <w:p w14:paraId="104107A9" w14:textId="77777777" w:rsidR="007D2994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29CFAA99" w14:textId="77777777" w:rsidR="007D2994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1ED07F02" w14:textId="77777777" w:rsidR="007D2994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3FA537E2" w14:textId="77777777" w:rsidR="007D2994" w:rsidRDefault="00755B2B" w:rsidP="007D299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 w:rsidRPr="00B36FCC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C3CF29F" wp14:editId="5934998C">
            <wp:simplePos x="0" y="0"/>
            <wp:positionH relativeFrom="page">
              <wp:posOffset>1762125</wp:posOffset>
            </wp:positionH>
            <wp:positionV relativeFrom="paragraph">
              <wp:posOffset>19050</wp:posOffset>
            </wp:positionV>
            <wp:extent cx="4085714" cy="1542857"/>
            <wp:effectExtent l="19050" t="19050" r="10160" b="1968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54285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405DAFDE" w14:textId="77777777" w:rsidR="007D2994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6530BE86" w14:textId="77777777" w:rsidR="007D2994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1A0A0395" w14:textId="77777777" w:rsidR="007D2994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0D3829FF" w14:textId="77777777" w:rsidR="007D2994" w:rsidRPr="00B36FCC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14:paraId="3EAFDE53" w14:textId="77777777" w:rsidR="007D2994" w:rsidRDefault="007D2994" w:rsidP="007D2994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B44C43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1F37D41" wp14:editId="051907F3">
            <wp:simplePos x="0" y="0"/>
            <wp:positionH relativeFrom="page">
              <wp:posOffset>3094990</wp:posOffset>
            </wp:positionH>
            <wp:positionV relativeFrom="paragraph">
              <wp:posOffset>64135</wp:posOffset>
            </wp:positionV>
            <wp:extent cx="400685" cy="323850"/>
            <wp:effectExtent l="57150" t="57150" r="113665" b="11430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3238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 w:hint="cs"/>
          <w:sz w:val="24"/>
          <w:szCs w:val="24"/>
          <w:rtl/>
        </w:rPr>
        <w:t xml:space="preserve">בצעו התחברות נוספת לאותו שרת בעזרת כפתור  (אין צורך להזין את הפרטים כי השרת הזה כבר שמור לנו). </w:t>
      </w:r>
      <w:r>
        <w:rPr>
          <w:rFonts w:ascii="Tahoma" w:hAnsi="Tahoma" w:cs="Tahoma"/>
          <w:sz w:val="24"/>
          <w:szCs w:val="24"/>
          <w:rtl/>
        </w:rPr>
        <w:br/>
      </w:r>
      <w:r>
        <w:rPr>
          <w:rFonts w:ascii="Tahoma" w:hAnsi="Tahoma" w:cs="Tahoma"/>
          <w:sz w:val="24"/>
          <w:szCs w:val="24"/>
          <w:rtl/>
        </w:rPr>
        <w:br/>
      </w:r>
      <w:r w:rsidRPr="00B36FCC">
        <w:rPr>
          <w:rFonts w:ascii="Tahoma" w:hAnsi="Tahoma" w:cs="Tahoma" w:hint="cs"/>
          <w:sz w:val="24"/>
          <w:szCs w:val="24"/>
          <w:rtl/>
        </w:rPr>
        <w:t xml:space="preserve">האם השעה </w:t>
      </w:r>
      <w:r>
        <w:rPr>
          <w:rFonts w:ascii="Tahoma" w:hAnsi="Tahoma" w:cs="Tahoma" w:hint="cs"/>
          <w:sz w:val="24"/>
          <w:szCs w:val="24"/>
          <w:rtl/>
        </w:rPr>
        <w:t xml:space="preserve">שקיבלתם </w:t>
      </w:r>
      <w:r w:rsidRPr="00B36FCC">
        <w:rPr>
          <w:rFonts w:ascii="Tahoma" w:hAnsi="Tahoma" w:cs="Tahoma" w:hint="cs"/>
          <w:sz w:val="24"/>
          <w:szCs w:val="24"/>
          <w:rtl/>
        </w:rPr>
        <w:t>התעדכנה?</w:t>
      </w:r>
    </w:p>
    <w:p w14:paraId="7BF0E2F3" w14:textId="77777777" w:rsidR="00BE1BDB" w:rsidRPr="00B36FCC" w:rsidRDefault="00BE1BDB" w:rsidP="00BE1BDB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שימו לב שהפרוטוקול של שרת זה הוא </w:t>
      </w:r>
      <w:r w:rsidRPr="005066B6">
        <w:rPr>
          <w:rFonts w:ascii="Tahoma" w:hAnsi="Tahoma" w:cs="Tahoma" w:hint="cs"/>
          <w:b/>
          <w:bCs/>
          <w:sz w:val="24"/>
          <w:szCs w:val="24"/>
          <w:rtl/>
        </w:rPr>
        <w:t>מאוד</w:t>
      </w:r>
      <w:r>
        <w:rPr>
          <w:rFonts w:ascii="Tahoma" w:hAnsi="Tahoma" w:cs="Tahoma" w:hint="cs"/>
          <w:sz w:val="24"/>
          <w:szCs w:val="24"/>
          <w:rtl/>
        </w:rPr>
        <w:t xml:space="preserve"> פשוט. הוא כולל הודעה אחת של השרת אל הלקוח ומיד החיבור נסגר.</w:t>
      </w:r>
    </w:p>
    <w:p w14:paraId="633F8B72" w14:textId="77777777" w:rsidR="00B51419" w:rsidRDefault="00B51419" w:rsidP="00B51419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17D58855" w14:textId="77777777" w:rsidR="00890C8A" w:rsidRDefault="00890C8A" w:rsidP="00890C8A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שרת זמן נוסף</w:t>
      </w:r>
    </w:p>
    <w:p w14:paraId="75DBD847" w14:textId="77777777" w:rsidR="00890C8A" w:rsidRDefault="00890C8A" w:rsidP="00890C8A">
      <w:pPr>
        <w:pStyle w:val="a7"/>
        <w:numPr>
          <w:ilvl w:val="0"/>
          <w:numId w:val="1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הפרוטוקול שהיכרנו כעת 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מאוד </w:t>
      </w:r>
      <w:r>
        <w:rPr>
          <w:rFonts w:ascii="Tahoma" w:hAnsi="Tahoma" w:cs="Tahoma" w:hint="cs"/>
          <w:sz w:val="24"/>
          <w:szCs w:val="24"/>
          <w:rtl/>
        </w:rPr>
        <w:t>פשוט. אבל בעולם קיימים הרבה שרתים שונים, וכל אחד בוחר לדבר בפרוטוקול אחר.</w:t>
      </w:r>
    </w:p>
    <w:p w14:paraId="0E050CDD" w14:textId="77777777" w:rsidR="00890C8A" w:rsidRDefault="00890C8A" w:rsidP="00890C8A">
      <w:pPr>
        <w:pStyle w:val="a7"/>
        <w:numPr>
          <w:ilvl w:val="0"/>
          <w:numId w:val="1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כעת נסו להתחבר לשרת </w:t>
      </w:r>
      <w:r w:rsidRPr="00E74E59">
        <w:rPr>
          <w:rFonts w:ascii="Tahoma" w:hAnsi="Tahoma" w:cs="Tahoma"/>
          <w:sz w:val="24"/>
          <w:szCs w:val="24"/>
          <w:rtl/>
        </w:rPr>
        <w:t>34.218.16.79</w:t>
      </w:r>
      <w:r>
        <w:rPr>
          <w:rFonts w:ascii="Tahoma" w:hAnsi="Tahoma" w:cs="Tahoma" w:hint="cs"/>
          <w:sz w:val="24"/>
          <w:szCs w:val="24"/>
          <w:rtl/>
        </w:rPr>
        <w:t xml:space="preserve"> בפורט 1011. נסו לקבל את הזמן ולאחר מכן להתחבר מחדש ולקבל את התאריך.</w:t>
      </w:r>
    </w:p>
    <w:p w14:paraId="72CB3181" w14:textId="77777777" w:rsidR="00890C8A" w:rsidRDefault="00890C8A" w:rsidP="00890C8A">
      <w:pPr>
        <w:pStyle w:val="a7"/>
        <w:numPr>
          <w:ilvl w:val="0"/>
          <w:numId w:val="1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שימו לב שכעת השיחה מורכבת </w:t>
      </w:r>
      <w:r>
        <w:rPr>
          <w:rFonts w:ascii="Tahoma" w:hAnsi="Tahoma" w:cs="Tahoma" w:hint="cs"/>
          <w:b/>
          <w:bCs/>
          <w:sz w:val="24"/>
          <w:szCs w:val="24"/>
          <w:rtl/>
        </w:rPr>
        <w:t>ממספר הודעות</w:t>
      </w:r>
      <w:r>
        <w:rPr>
          <w:rFonts w:ascii="Tahoma" w:hAnsi="Tahoma" w:cs="Tahoma" w:hint="cs"/>
          <w:sz w:val="24"/>
          <w:szCs w:val="24"/>
          <w:rtl/>
        </w:rPr>
        <w:t>, ושני הצדדים מעורבים בה.</w:t>
      </w:r>
    </w:p>
    <w:p w14:paraId="78371D0B" w14:textId="77777777" w:rsidR="00890C8A" w:rsidRDefault="00890C8A" w:rsidP="00890C8A">
      <w:pPr>
        <w:pStyle w:val="a7"/>
        <w:numPr>
          <w:ilvl w:val="0"/>
          <w:numId w:val="1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ראינו ששרתים שמספקים את הזמן יכולים לעבוד בסוגים שונים של פרוטוקולים וכדי לדבר איתם עלי לדעת מהו הפרוטוקול אותו כל אחד מדבר.</w:t>
      </w:r>
    </w:p>
    <w:p w14:paraId="75622082" w14:textId="77777777" w:rsidR="007D2994" w:rsidRPr="00890C8A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14:paraId="5086229F" w14:textId="77777777" w:rsidR="007D2994" w:rsidRDefault="007D2994" w:rsidP="007D2994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פונים לעוד שרתים</w:t>
      </w:r>
    </w:p>
    <w:p w14:paraId="44EB104B" w14:textId="77777777" w:rsidR="007D2994" w:rsidRPr="00B36FCC" w:rsidRDefault="007D2994" w:rsidP="00BF37C5">
      <w:pPr>
        <w:pStyle w:val="a7"/>
        <w:numPr>
          <w:ilvl w:val="0"/>
          <w:numId w:val="6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שרת שמחזיר את השעה הנוכחית הוא לא דבר באמת שימושי לרוב האנשים, ואכן קיימים ברשת הרבה שרתים מוזרים ומצחיקים שאפשר לפנות אליהם ב-</w:t>
      </w:r>
      <w:r>
        <w:rPr>
          <w:rFonts w:ascii="Tahoma" w:hAnsi="Tahoma" w:cs="Tahoma"/>
          <w:sz w:val="24"/>
          <w:szCs w:val="24"/>
        </w:rPr>
        <w:t>Telnet</w:t>
      </w:r>
      <w:r>
        <w:rPr>
          <w:rFonts w:ascii="Tahoma" w:hAnsi="Tahoma" w:cs="Tahoma" w:hint="cs"/>
          <w:sz w:val="24"/>
          <w:szCs w:val="24"/>
          <w:rtl/>
        </w:rPr>
        <w:t xml:space="preserve">. נסו את השרתים הבאים </w:t>
      </w:r>
      <w:r w:rsidR="00BF37C5">
        <w:rPr>
          <w:rFonts w:ascii="Tahoma" w:hAnsi="Tahoma" w:cs="Tahoma" w:hint="cs"/>
          <w:sz w:val="24"/>
          <w:szCs w:val="24"/>
          <w:rtl/>
        </w:rPr>
        <w:t xml:space="preserve">ושחקו עם כל אחד. לאחר מכן </w:t>
      </w:r>
      <w:r>
        <w:rPr>
          <w:rFonts w:ascii="Tahoma" w:hAnsi="Tahoma" w:cs="Tahoma" w:hint="cs"/>
          <w:sz w:val="24"/>
          <w:szCs w:val="24"/>
          <w:rtl/>
        </w:rPr>
        <w:t>כתבו מה כל אחד עושה:</w:t>
      </w:r>
    </w:p>
    <w:tbl>
      <w:tblPr>
        <w:tblStyle w:val="a8"/>
        <w:bidiVisual/>
        <w:tblW w:w="0" w:type="auto"/>
        <w:tblInd w:w="710" w:type="dxa"/>
        <w:tblLook w:val="04A0" w:firstRow="1" w:lastRow="0" w:firstColumn="1" w:lastColumn="0" w:noHBand="0" w:noVBand="1"/>
      </w:tblPr>
      <w:tblGrid>
        <w:gridCol w:w="3406"/>
        <w:gridCol w:w="1804"/>
        <w:gridCol w:w="4690"/>
      </w:tblGrid>
      <w:tr w:rsidR="007D2994" w14:paraId="2566103B" w14:textId="77777777" w:rsidTr="00625100">
        <w:trPr>
          <w:trHeight w:val="503"/>
        </w:trPr>
        <w:tc>
          <w:tcPr>
            <w:tcW w:w="3406" w:type="dxa"/>
            <w:shd w:val="clear" w:color="auto" w:fill="E7E6E6" w:themeFill="background2"/>
          </w:tcPr>
          <w:p w14:paraId="08DCE19E" w14:textId="77777777" w:rsidR="007D2994" w:rsidRPr="006E1856" w:rsidRDefault="007D2994" w:rsidP="00304F78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 w:rsidRPr="006E1856"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כתובת</w:t>
            </w:r>
          </w:p>
        </w:tc>
        <w:tc>
          <w:tcPr>
            <w:tcW w:w="1804" w:type="dxa"/>
            <w:shd w:val="clear" w:color="auto" w:fill="E7E6E6" w:themeFill="background2"/>
          </w:tcPr>
          <w:p w14:paraId="1CC8321B" w14:textId="77777777" w:rsidR="007D2994" w:rsidRPr="006E1856" w:rsidRDefault="007D2994" w:rsidP="00304F78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 w:rsidRPr="006E1856"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פורט</w:t>
            </w:r>
          </w:p>
        </w:tc>
        <w:tc>
          <w:tcPr>
            <w:tcW w:w="4690" w:type="dxa"/>
            <w:shd w:val="clear" w:color="auto" w:fill="E7E6E6" w:themeFill="background2"/>
          </w:tcPr>
          <w:p w14:paraId="47370921" w14:textId="77777777" w:rsidR="007D2994" w:rsidRPr="006E1856" w:rsidRDefault="007D2994" w:rsidP="00304F78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 w:rsidRPr="006E1856"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מה עושה?</w:t>
            </w:r>
          </w:p>
        </w:tc>
      </w:tr>
      <w:tr w:rsidR="007A3735" w14:paraId="7D4428C6" w14:textId="77777777" w:rsidTr="00625100">
        <w:trPr>
          <w:trHeight w:val="929"/>
        </w:trPr>
        <w:tc>
          <w:tcPr>
            <w:tcW w:w="3406" w:type="dxa"/>
          </w:tcPr>
          <w:p w14:paraId="4444D9B5" w14:textId="6DF58090" w:rsidR="007A3735" w:rsidRDefault="007A3735" w:rsidP="007A3735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telehack.com</w:t>
            </w:r>
          </w:p>
        </w:tc>
        <w:tc>
          <w:tcPr>
            <w:tcW w:w="1804" w:type="dxa"/>
          </w:tcPr>
          <w:p w14:paraId="2060CA19" w14:textId="7E51F604" w:rsidR="007A3735" w:rsidRDefault="007A3735" w:rsidP="007A3735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23</w:t>
            </w:r>
          </w:p>
        </w:tc>
        <w:tc>
          <w:tcPr>
            <w:tcW w:w="4690" w:type="dxa"/>
          </w:tcPr>
          <w:p w14:paraId="3C35F6A7" w14:textId="1BCD6F1C" w:rsidR="007A3735" w:rsidRPr="007031DB" w:rsidRDefault="00106747" w:rsidP="007A3735">
            <w:pPr>
              <w:bidi/>
              <w:spacing w:line="312" w:lineRule="auto"/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משחקים ופעילויות, יש 2048, הד, חזיר, גשם ועוד הרבה דברים מוזרים</w:t>
            </w:r>
          </w:p>
        </w:tc>
      </w:tr>
      <w:tr w:rsidR="00625100" w14:paraId="12AC07CE" w14:textId="77777777" w:rsidTr="00625100">
        <w:trPr>
          <w:trHeight w:val="929"/>
        </w:trPr>
        <w:tc>
          <w:tcPr>
            <w:tcW w:w="3406" w:type="dxa"/>
          </w:tcPr>
          <w:p w14:paraId="721B2205" w14:textId="77777777" w:rsidR="00625100" w:rsidRDefault="00625100" w:rsidP="00625100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rainmaker.wunderground.com</w:t>
            </w:r>
          </w:p>
        </w:tc>
        <w:tc>
          <w:tcPr>
            <w:tcW w:w="1804" w:type="dxa"/>
          </w:tcPr>
          <w:p w14:paraId="15F502B8" w14:textId="77777777" w:rsidR="00625100" w:rsidRDefault="00625100" w:rsidP="00625100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23</w:t>
            </w:r>
          </w:p>
        </w:tc>
        <w:tc>
          <w:tcPr>
            <w:tcW w:w="4690" w:type="dxa"/>
          </w:tcPr>
          <w:p w14:paraId="73760BB5" w14:textId="22D97FB3" w:rsidR="00625100" w:rsidRPr="007031DB" w:rsidRDefault="00106747" w:rsidP="00625100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rtl/>
              </w:rPr>
              <w:t>תחזית מזג אוויר</w:t>
            </w:r>
          </w:p>
        </w:tc>
      </w:tr>
      <w:tr w:rsidR="00625100" w14:paraId="76E892D7" w14:textId="77777777" w:rsidTr="00625100">
        <w:trPr>
          <w:trHeight w:val="968"/>
        </w:trPr>
        <w:tc>
          <w:tcPr>
            <w:tcW w:w="3406" w:type="dxa"/>
          </w:tcPr>
          <w:p w14:paraId="6CB436C9" w14:textId="77777777" w:rsidR="00625100" w:rsidRDefault="00625100" w:rsidP="00625100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freechess.org</w:t>
            </w:r>
          </w:p>
        </w:tc>
        <w:tc>
          <w:tcPr>
            <w:tcW w:w="1804" w:type="dxa"/>
          </w:tcPr>
          <w:p w14:paraId="58A6ABC3" w14:textId="77777777" w:rsidR="00625100" w:rsidRDefault="00625100" w:rsidP="00625100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5000</w:t>
            </w:r>
          </w:p>
        </w:tc>
        <w:tc>
          <w:tcPr>
            <w:tcW w:w="4690" w:type="dxa"/>
          </w:tcPr>
          <w:p w14:paraId="0D1843AA" w14:textId="1770D4BC" w:rsidR="00625100" w:rsidRDefault="00106747" w:rsidP="00625100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משחק שחמט</w:t>
            </w:r>
          </w:p>
        </w:tc>
      </w:tr>
      <w:tr w:rsidR="00625100" w14:paraId="01A6DE88" w14:textId="77777777" w:rsidTr="00625100">
        <w:trPr>
          <w:trHeight w:val="968"/>
        </w:trPr>
        <w:tc>
          <w:tcPr>
            <w:tcW w:w="3406" w:type="dxa"/>
          </w:tcPr>
          <w:p w14:paraId="53564A40" w14:textId="77777777" w:rsidR="00625100" w:rsidRDefault="00625100" w:rsidP="00625100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towel.blinkenlights.nl</w:t>
            </w:r>
          </w:p>
        </w:tc>
        <w:tc>
          <w:tcPr>
            <w:tcW w:w="1804" w:type="dxa"/>
          </w:tcPr>
          <w:p w14:paraId="306B54BD" w14:textId="77777777" w:rsidR="00625100" w:rsidRDefault="00625100" w:rsidP="00625100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23</w:t>
            </w:r>
          </w:p>
        </w:tc>
        <w:tc>
          <w:tcPr>
            <w:tcW w:w="4690" w:type="dxa"/>
          </w:tcPr>
          <w:p w14:paraId="209EA82F" w14:textId="65FF6CE2" w:rsidR="00625100" w:rsidRDefault="00106747" w:rsidP="0062510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סרט של מלחמת הכוכבים בצורת טקסט</w:t>
            </w:r>
            <w:bookmarkStart w:id="0" w:name="_GoBack"/>
            <w:bookmarkEnd w:id="0"/>
          </w:p>
        </w:tc>
      </w:tr>
    </w:tbl>
    <w:p w14:paraId="79B3B782" w14:textId="77777777" w:rsidR="007D2994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36ADE0A0" w14:textId="77777777" w:rsidR="00275982" w:rsidRPr="007E723D" w:rsidRDefault="00275982" w:rsidP="00275982">
      <w:pPr>
        <w:pStyle w:val="a7"/>
        <w:tabs>
          <w:tab w:val="right" w:pos="630"/>
        </w:tabs>
        <w:bidi/>
        <w:ind w:left="450"/>
        <w:rPr>
          <w:rFonts w:ascii="Tahoma" w:hAnsi="Tahoma" w:cs="Tahoma"/>
          <w:sz w:val="24"/>
          <w:szCs w:val="24"/>
        </w:rPr>
      </w:pPr>
    </w:p>
    <w:sectPr w:rsidR="00275982" w:rsidRPr="007E723D" w:rsidSect="007D2994">
      <w:headerReference w:type="default" r:id="rId12"/>
      <w:footerReference w:type="default" r:id="rId13"/>
      <w:pgSz w:w="12240" w:h="15840"/>
      <w:pgMar w:top="1800" w:right="720" w:bottom="99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B8AAA" w14:textId="77777777" w:rsidR="006A0BFB" w:rsidRDefault="006A0BFB" w:rsidP="00BB636F">
      <w:pPr>
        <w:spacing w:after="0" w:line="240" w:lineRule="auto"/>
      </w:pPr>
      <w:r>
        <w:separator/>
      </w:r>
    </w:p>
  </w:endnote>
  <w:endnote w:type="continuationSeparator" w:id="0">
    <w:p w14:paraId="60A4FBDB" w14:textId="77777777" w:rsidR="006A0BFB" w:rsidRDefault="006A0BFB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53D81" w14:textId="77777777" w:rsidR="00304F78" w:rsidRDefault="00304F78" w:rsidP="00BB636F">
    <w:pPr>
      <w:pStyle w:val="a5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 wp14:anchorId="2FDDD5B1" wp14:editId="6C5BBE1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17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F8C81" w14:textId="77777777" w:rsidR="006A0BFB" w:rsidRDefault="006A0BFB" w:rsidP="00BB636F">
      <w:pPr>
        <w:spacing w:after="0" w:line="240" w:lineRule="auto"/>
      </w:pPr>
      <w:r>
        <w:separator/>
      </w:r>
    </w:p>
  </w:footnote>
  <w:footnote w:type="continuationSeparator" w:id="0">
    <w:p w14:paraId="54E79CC4" w14:textId="77777777" w:rsidR="006A0BFB" w:rsidRDefault="006A0BFB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3AB68" w14:textId="77777777" w:rsidR="00304F78" w:rsidRDefault="00304F78" w:rsidP="00BB636F">
    <w:pPr>
      <w:pStyle w:val="a3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7060419A" wp14:editId="37C193B4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10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184C2374" wp14:editId="3BF8E26C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613156F" wp14:editId="352A391D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6ED4"/>
    <w:multiLevelType w:val="hybridMultilevel"/>
    <w:tmpl w:val="6FC08B74"/>
    <w:lvl w:ilvl="0" w:tplc="52AC1B6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B0360"/>
    <w:multiLevelType w:val="hybridMultilevel"/>
    <w:tmpl w:val="2398FF06"/>
    <w:lvl w:ilvl="0" w:tplc="495E0436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B9D5530"/>
    <w:multiLevelType w:val="hybridMultilevel"/>
    <w:tmpl w:val="471459B8"/>
    <w:lvl w:ilvl="0" w:tplc="7A78E930">
      <w:start w:val="1"/>
      <w:numFmt w:val="hebrew1"/>
      <w:lvlText w:val="%1.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30811345"/>
    <w:multiLevelType w:val="hybridMultilevel"/>
    <w:tmpl w:val="6972B0FC"/>
    <w:lvl w:ilvl="0" w:tplc="7A4E89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E77D0"/>
    <w:multiLevelType w:val="hybridMultilevel"/>
    <w:tmpl w:val="2982BD5C"/>
    <w:lvl w:ilvl="0" w:tplc="295E7636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11CD8"/>
    <w:multiLevelType w:val="hybridMultilevel"/>
    <w:tmpl w:val="2982BD5C"/>
    <w:lvl w:ilvl="0" w:tplc="295E7636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E2329"/>
    <w:multiLevelType w:val="hybridMultilevel"/>
    <w:tmpl w:val="49D83FAC"/>
    <w:lvl w:ilvl="0" w:tplc="295E7636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42EF9"/>
    <w:multiLevelType w:val="hybridMultilevel"/>
    <w:tmpl w:val="BF8E556E"/>
    <w:lvl w:ilvl="0" w:tplc="8DC68918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46925"/>
    <w:multiLevelType w:val="hybridMultilevel"/>
    <w:tmpl w:val="BF1AD004"/>
    <w:lvl w:ilvl="0" w:tplc="BDCCC6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84660"/>
    <w:multiLevelType w:val="hybridMultilevel"/>
    <w:tmpl w:val="F5EE5980"/>
    <w:lvl w:ilvl="0" w:tplc="277645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6"/>
  </w:num>
  <w:num w:numId="10">
    <w:abstractNumId w:val="9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10FA1"/>
    <w:rsid w:val="000212CD"/>
    <w:rsid w:val="000321AF"/>
    <w:rsid w:val="000473E9"/>
    <w:rsid w:val="00050831"/>
    <w:rsid w:val="000901DF"/>
    <w:rsid w:val="000A10B1"/>
    <w:rsid w:val="000A42BF"/>
    <w:rsid w:val="000B2470"/>
    <w:rsid w:val="000B5447"/>
    <w:rsid w:val="000C170E"/>
    <w:rsid w:val="000E7BB5"/>
    <w:rsid w:val="000F0198"/>
    <w:rsid w:val="000F05E2"/>
    <w:rsid w:val="0010059D"/>
    <w:rsid w:val="00106747"/>
    <w:rsid w:val="0011381F"/>
    <w:rsid w:val="00132FEF"/>
    <w:rsid w:val="00137F68"/>
    <w:rsid w:val="001507FF"/>
    <w:rsid w:val="00160B9E"/>
    <w:rsid w:val="001752EA"/>
    <w:rsid w:val="00176C4F"/>
    <w:rsid w:val="001A2522"/>
    <w:rsid w:val="001B3042"/>
    <w:rsid w:val="001D1DD9"/>
    <w:rsid w:val="001E66B1"/>
    <w:rsid w:val="001F0837"/>
    <w:rsid w:val="00212579"/>
    <w:rsid w:val="002653FD"/>
    <w:rsid w:val="00275982"/>
    <w:rsid w:val="00281BC2"/>
    <w:rsid w:val="00290CFA"/>
    <w:rsid w:val="002A5C83"/>
    <w:rsid w:val="002C5998"/>
    <w:rsid w:val="002D07F3"/>
    <w:rsid w:val="002F5D05"/>
    <w:rsid w:val="00304F78"/>
    <w:rsid w:val="003154CF"/>
    <w:rsid w:val="00332215"/>
    <w:rsid w:val="00353F6E"/>
    <w:rsid w:val="003564AE"/>
    <w:rsid w:val="00367697"/>
    <w:rsid w:val="0038003B"/>
    <w:rsid w:val="00385EB2"/>
    <w:rsid w:val="003A5420"/>
    <w:rsid w:val="003A7585"/>
    <w:rsid w:val="003B641F"/>
    <w:rsid w:val="003C2656"/>
    <w:rsid w:val="003C61A4"/>
    <w:rsid w:val="0041690F"/>
    <w:rsid w:val="00421CFD"/>
    <w:rsid w:val="00422C42"/>
    <w:rsid w:val="00431D14"/>
    <w:rsid w:val="00463350"/>
    <w:rsid w:val="00471398"/>
    <w:rsid w:val="004720A6"/>
    <w:rsid w:val="00475B72"/>
    <w:rsid w:val="004843A9"/>
    <w:rsid w:val="004A7274"/>
    <w:rsid w:val="004B71EF"/>
    <w:rsid w:val="004E1C0F"/>
    <w:rsid w:val="005066B6"/>
    <w:rsid w:val="00523D60"/>
    <w:rsid w:val="00533FD2"/>
    <w:rsid w:val="00540262"/>
    <w:rsid w:val="0054699D"/>
    <w:rsid w:val="00553C29"/>
    <w:rsid w:val="005612E3"/>
    <w:rsid w:val="00574BCB"/>
    <w:rsid w:val="005A1E43"/>
    <w:rsid w:val="005A230C"/>
    <w:rsid w:val="005A37A4"/>
    <w:rsid w:val="005B63B4"/>
    <w:rsid w:val="005C3238"/>
    <w:rsid w:val="005D6759"/>
    <w:rsid w:val="005E2A2C"/>
    <w:rsid w:val="005E64AD"/>
    <w:rsid w:val="006075A3"/>
    <w:rsid w:val="00616CF6"/>
    <w:rsid w:val="00624A6E"/>
    <w:rsid w:val="00625100"/>
    <w:rsid w:val="0063722A"/>
    <w:rsid w:val="00645036"/>
    <w:rsid w:val="00656704"/>
    <w:rsid w:val="00677B54"/>
    <w:rsid w:val="006847BE"/>
    <w:rsid w:val="006A0BFB"/>
    <w:rsid w:val="006B273F"/>
    <w:rsid w:val="006C71D8"/>
    <w:rsid w:val="006D6740"/>
    <w:rsid w:val="006D6838"/>
    <w:rsid w:val="006E55BD"/>
    <w:rsid w:val="006F08A6"/>
    <w:rsid w:val="007031DB"/>
    <w:rsid w:val="007323C8"/>
    <w:rsid w:val="00755B2B"/>
    <w:rsid w:val="00766A3F"/>
    <w:rsid w:val="0076704F"/>
    <w:rsid w:val="00781D9D"/>
    <w:rsid w:val="007A3735"/>
    <w:rsid w:val="007B580F"/>
    <w:rsid w:val="007C28D9"/>
    <w:rsid w:val="007D2994"/>
    <w:rsid w:val="007D3746"/>
    <w:rsid w:val="007D7505"/>
    <w:rsid w:val="007E1483"/>
    <w:rsid w:val="007E723D"/>
    <w:rsid w:val="007F4455"/>
    <w:rsid w:val="0082158B"/>
    <w:rsid w:val="0083059D"/>
    <w:rsid w:val="00832BD0"/>
    <w:rsid w:val="008454B7"/>
    <w:rsid w:val="00856DCD"/>
    <w:rsid w:val="00857A2C"/>
    <w:rsid w:val="00873879"/>
    <w:rsid w:val="00877653"/>
    <w:rsid w:val="008852BD"/>
    <w:rsid w:val="00890C8A"/>
    <w:rsid w:val="00892BC6"/>
    <w:rsid w:val="008A7D8D"/>
    <w:rsid w:val="008C3B8B"/>
    <w:rsid w:val="008C54C5"/>
    <w:rsid w:val="008E3A7A"/>
    <w:rsid w:val="008F6088"/>
    <w:rsid w:val="00903336"/>
    <w:rsid w:val="009160E4"/>
    <w:rsid w:val="00932879"/>
    <w:rsid w:val="009361C2"/>
    <w:rsid w:val="00962567"/>
    <w:rsid w:val="00986057"/>
    <w:rsid w:val="0099588E"/>
    <w:rsid w:val="009A401C"/>
    <w:rsid w:val="009B15A4"/>
    <w:rsid w:val="009C1D6E"/>
    <w:rsid w:val="009C724E"/>
    <w:rsid w:val="009D2C41"/>
    <w:rsid w:val="00A0358B"/>
    <w:rsid w:val="00A14B44"/>
    <w:rsid w:val="00A226BF"/>
    <w:rsid w:val="00A45CAD"/>
    <w:rsid w:val="00AA1F2B"/>
    <w:rsid w:val="00AB21C3"/>
    <w:rsid w:val="00AD1D27"/>
    <w:rsid w:val="00AD3FAC"/>
    <w:rsid w:val="00AE117C"/>
    <w:rsid w:val="00AE3B93"/>
    <w:rsid w:val="00AE4354"/>
    <w:rsid w:val="00AE74F2"/>
    <w:rsid w:val="00AF52DA"/>
    <w:rsid w:val="00AF70CD"/>
    <w:rsid w:val="00B2367B"/>
    <w:rsid w:val="00B347B9"/>
    <w:rsid w:val="00B44925"/>
    <w:rsid w:val="00B478C7"/>
    <w:rsid w:val="00B51419"/>
    <w:rsid w:val="00B57F3D"/>
    <w:rsid w:val="00B74579"/>
    <w:rsid w:val="00B920F0"/>
    <w:rsid w:val="00B945B8"/>
    <w:rsid w:val="00BB636F"/>
    <w:rsid w:val="00BC31AA"/>
    <w:rsid w:val="00BC55B6"/>
    <w:rsid w:val="00BE1BDB"/>
    <w:rsid w:val="00BE73DA"/>
    <w:rsid w:val="00BF37C5"/>
    <w:rsid w:val="00C00188"/>
    <w:rsid w:val="00C06C6C"/>
    <w:rsid w:val="00C0742B"/>
    <w:rsid w:val="00C1050F"/>
    <w:rsid w:val="00C25AEB"/>
    <w:rsid w:val="00C264DF"/>
    <w:rsid w:val="00C60DE1"/>
    <w:rsid w:val="00C85396"/>
    <w:rsid w:val="00C85E3B"/>
    <w:rsid w:val="00CA5E4A"/>
    <w:rsid w:val="00CB3DCA"/>
    <w:rsid w:val="00CD23A5"/>
    <w:rsid w:val="00CD3FA8"/>
    <w:rsid w:val="00CF5814"/>
    <w:rsid w:val="00CF6C7E"/>
    <w:rsid w:val="00D023AE"/>
    <w:rsid w:val="00D055AA"/>
    <w:rsid w:val="00D157B9"/>
    <w:rsid w:val="00D179EF"/>
    <w:rsid w:val="00D30C09"/>
    <w:rsid w:val="00D31D6D"/>
    <w:rsid w:val="00D31F84"/>
    <w:rsid w:val="00D414A0"/>
    <w:rsid w:val="00D80BD8"/>
    <w:rsid w:val="00D85E08"/>
    <w:rsid w:val="00D937FE"/>
    <w:rsid w:val="00D94386"/>
    <w:rsid w:val="00D95838"/>
    <w:rsid w:val="00DC1B94"/>
    <w:rsid w:val="00DE1941"/>
    <w:rsid w:val="00E376EC"/>
    <w:rsid w:val="00E62492"/>
    <w:rsid w:val="00E656DB"/>
    <w:rsid w:val="00EC7A43"/>
    <w:rsid w:val="00EC7E46"/>
    <w:rsid w:val="00ED05F5"/>
    <w:rsid w:val="00ED1F97"/>
    <w:rsid w:val="00EF2B50"/>
    <w:rsid w:val="00EF4A1A"/>
    <w:rsid w:val="00F01BAE"/>
    <w:rsid w:val="00F265B2"/>
    <w:rsid w:val="00F268B9"/>
    <w:rsid w:val="00F2696B"/>
    <w:rsid w:val="00F65306"/>
    <w:rsid w:val="00F94075"/>
    <w:rsid w:val="00F95767"/>
    <w:rsid w:val="00FB050A"/>
    <w:rsid w:val="00FC13E4"/>
    <w:rsid w:val="00F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BD0B2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4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customStyle="1" w:styleId="Labels">
    <w:name w:val="Labels"/>
    <w:basedOn w:val="a"/>
    <w:next w:val="a"/>
    <w:uiPriority w:val="1"/>
    <w:qFormat/>
    <w:rsid w:val="007B580F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table" w:styleId="a8">
    <w:name w:val="Table Grid"/>
    <w:basedOn w:val="a1"/>
    <w:uiPriority w:val="39"/>
    <w:rsid w:val="007D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D05F5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FF4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user</cp:lastModifiedBy>
  <cp:revision>2</cp:revision>
  <dcterms:created xsi:type="dcterms:W3CDTF">2020-11-12T18:08:00Z</dcterms:created>
  <dcterms:modified xsi:type="dcterms:W3CDTF">2020-11-12T18:08:00Z</dcterms:modified>
</cp:coreProperties>
</file>