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76" w:rsidRDefault="00AF401C">
      <w:pPr>
        <w:bidi/>
        <w:jc w:val="center"/>
        <w:rPr>
          <w:rFonts w:ascii="Tahoma" w:eastAsia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eastAsia="Tahoma" w:hAnsi="Tahoma" w:cs="Tahoma"/>
          <w:sz w:val="24"/>
          <w:szCs w:val="24"/>
          <w:rtl/>
        </w:rPr>
        <w:t xml:space="preserve">שיעור 6 – שכבת התעבורה - </w:t>
      </w:r>
      <w:r>
        <w:rPr>
          <w:rFonts w:ascii="Tahoma" w:eastAsia="Tahoma" w:hAnsi="Tahoma" w:cs="Tahoma"/>
          <w:sz w:val="24"/>
          <w:szCs w:val="24"/>
        </w:rPr>
        <w:t>UDP</w:t>
      </w:r>
    </w:p>
    <w:p w:rsidR="00720676" w:rsidRDefault="00AF401C">
      <w:pPr>
        <w:pBdr>
          <w:bottom w:val="single" w:sz="6" w:space="1" w:color="000000"/>
        </w:pBdr>
        <w:bidi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  <w:rtl/>
        </w:rPr>
        <w:t xml:space="preserve">תרגיל: </w:t>
      </w:r>
      <w:proofErr w:type="spellStart"/>
      <w:r>
        <w:rPr>
          <w:rFonts w:ascii="Tahoma" w:eastAsia="Tahoma" w:hAnsi="Tahoma" w:cs="Tahoma"/>
          <w:b/>
          <w:sz w:val="36"/>
          <w:szCs w:val="36"/>
          <w:rtl/>
        </w:rPr>
        <w:t>הסנפות</w:t>
      </w:r>
      <w:proofErr w:type="spellEnd"/>
      <w:r>
        <w:rPr>
          <w:rFonts w:ascii="Tahoma" w:eastAsia="Tahoma" w:hAnsi="Tahoma" w:cs="Tahoma"/>
          <w:b/>
          <w:sz w:val="36"/>
          <w:szCs w:val="36"/>
          <w:rtl/>
        </w:rPr>
        <w:t xml:space="preserve"> מתקדמות</w:t>
      </w:r>
    </w:p>
    <w:p w:rsidR="00720676" w:rsidRDefault="00AF401C">
      <w:pPr>
        <w:bidi/>
        <w:spacing w:line="312" w:lineRule="auto"/>
        <w:jc w:val="both"/>
        <w:rPr>
          <w:rFonts w:ascii="Tahoma" w:eastAsia="Tahoma" w:hAnsi="Tahoma" w:cs="Tahoma"/>
          <w:color w:val="1F4E79"/>
        </w:rPr>
      </w:pPr>
      <w:r>
        <w:rPr>
          <w:rFonts w:ascii="Tahoma" w:eastAsia="Tahoma" w:hAnsi="Tahoma" w:cs="Tahoma"/>
          <w:color w:val="1F4E79"/>
          <w:rtl/>
        </w:rPr>
        <w:t xml:space="preserve">בתרגיל זה נעיין </w:t>
      </w:r>
      <w:proofErr w:type="spellStart"/>
      <w:r>
        <w:rPr>
          <w:rFonts w:ascii="Tahoma" w:eastAsia="Tahoma" w:hAnsi="Tahoma" w:cs="Tahoma"/>
          <w:color w:val="1F4E79"/>
          <w:rtl/>
        </w:rPr>
        <w:t>בהסנפות</w:t>
      </w:r>
      <w:proofErr w:type="spellEnd"/>
      <w:r>
        <w:rPr>
          <w:rFonts w:ascii="Tahoma" w:eastAsia="Tahoma" w:hAnsi="Tahoma" w:cs="Tahoma"/>
          <w:color w:val="1F4E79"/>
          <w:rtl/>
        </w:rPr>
        <w:t xml:space="preserve"> תוך התמקדות בשתי השכבות אותן אנחנו מכירים - שכבת התעבורה ובשכבת האפליקציה.</w:t>
      </w:r>
    </w:p>
    <w:p w:rsidR="00720676" w:rsidRDefault="00AF401C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720676" w:rsidRDefault="00AF401C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1. פרוטוקולים </w:t>
      </w: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התחילו הסנפה חדשה ב-</w:t>
      </w:r>
      <w:r>
        <w:rPr>
          <w:rFonts w:ascii="Tahoma" w:eastAsia="Tahoma" w:hAnsi="Tahoma" w:cs="Tahoma"/>
          <w:color w:val="000000"/>
          <w:sz w:val="24"/>
          <w:szCs w:val="24"/>
        </w:rPr>
        <w:t>Wireshark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, גלשו לאתר </w:t>
      </w:r>
      <w:r>
        <w:rPr>
          <w:rFonts w:ascii="Tahoma" w:eastAsia="Tahoma" w:hAnsi="Tahoma" w:cs="Tahoma"/>
          <w:b/>
          <w:sz w:val="24"/>
          <w:szCs w:val="24"/>
          <w:rtl/>
        </w:rPr>
        <w:t xml:space="preserve">רשות העתיקות </w:t>
      </w:r>
      <w:r>
        <w:rPr>
          <w:rFonts w:ascii="Tahoma" w:eastAsia="Tahoma" w:hAnsi="Tahoma" w:cs="Tahoma"/>
          <w:b/>
          <w:sz w:val="24"/>
          <w:szCs w:val="24"/>
        </w:rPr>
        <w:t>http://www.antiquities.org.il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,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ולאחר שהאתר נטען עצרו את ההסנפה.</w:t>
      </w: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השתמשו בפילטר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udp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או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tcp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כדי לסנן חבילות אשר כוללות בתוכן את אחד מהפרוטוקולים בשכבת התעבורה.</w:t>
      </w: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רשמו ארבעה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פרוטוקלים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שאתם מוצאים בטבלה, ומלאו את המידע שאתם מוצאים על כל פרוטוקול (את כל המידע ניתן להסיק מההסנפה בלבד ללא צורך בגוגל).</w:t>
      </w:r>
    </w:p>
    <w:p w:rsidR="00720676" w:rsidRDefault="00AF401C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808080"/>
        </w:rPr>
      </w:pPr>
      <w:r>
        <w:rPr>
          <w:rFonts w:ascii="Tahoma" w:eastAsia="Tahoma" w:hAnsi="Tahoma" w:cs="Tahoma"/>
          <w:color w:val="808080"/>
          <w:rtl/>
        </w:rPr>
        <w:t xml:space="preserve">(שימו לב – חבילות שבשדה פרוטוקול כתוב רק </w:t>
      </w:r>
      <w:r>
        <w:rPr>
          <w:rFonts w:ascii="Tahoma" w:eastAsia="Tahoma" w:hAnsi="Tahoma" w:cs="Tahoma"/>
          <w:color w:val="808080"/>
        </w:rPr>
        <w:t>UDP</w:t>
      </w:r>
      <w:r>
        <w:rPr>
          <w:rFonts w:ascii="Tahoma" w:eastAsia="Tahoma" w:hAnsi="Tahoma" w:cs="Tahoma"/>
          <w:color w:val="808080"/>
          <w:rtl/>
        </w:rPr>
        <w:t xml:space="preserve"> או </w:t>
      </w:r>
      <w:r>
        <w:rPr>
          <w:rFonts w:ascii="Tahoma" w:eastAsia="Tahoma" w:hAnsi="Tahoma" w:cs="Tahoma"/>
          <w:color w:val="808080"/>
        </w:rPr>
        <w:t>TCP</w:t>
      </w:r>
      <w:r>
        <w:rPr>
          <w:rFonts w:ascii="Tahoma" w:eastAsia="Tahoma" w:hAnsi="Tahoma" w:cs="Tahoma"/>
          <w:color w:val="808080"/>
          <w:rtl/>
        </w:rPr>
        <w:t xml:space="preserve"> – התעלמו מהן בשלב זה. אלו חבילות ללא שכבת אפליקציה או שהפרוטוקול אינו מזוהה).</w:t>
      </w: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 w:hanging="720"/>
        <w:rPr>
          <w:rFonts w:ascii="Tahoma" w:eastAsia="Tahoma" w:hAnsi="Tahoma" w:cs="Tahoma"/>
          <w:color w:val="808080"/>
          <w:sz w:val="20"/>
          <w:szCs w:val="20"/>
        </w:rPr>
      </w:pPr>
    </w:p>
    <w:tbl>
      <w:tblPr>
        <w:tblStyle w:val="af"/>
        <w:bidiVisual/>
        <w:tblW w:w="9776" w:type="dxa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6"/>
        <w:gridCol w:w="2430"/>
        <w:gridCol w:w="2970"/>
        <w:gridCol w:w="2070"/>
      </w:tblGrid>
      <w:tr w:rsidR="0005233E" w:rsidTr="0005233E">
        <w:trPr>
          <w:trHeight w:val="360"/>
        </w:trPr>
        <w:tc>
          <w:tcPr>
            <w:tcW w:w="2306" w:type="dxa"/>
            <w:shd w:val="clear" w:color="auto" w:fill="D5DCE4"/>
          </w:tcPr>
          <w:p w:rsidR="0005233E" w:rsidRDefault="0005233E" w:rsidP="00052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Tahoma" w:eastAsia="Tahoma" w:hAnsi="Tahoma" w:cs="Tahoma"/>
                <w:color w:val="0070C0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rtl/>
              </w:rPr>
              <w:t>פרוטוקול</w:t>
            </w:r>
          </w:p>
        </w:tc>
        <w:tc>
          <w:tcPr>
            <w:tcW w:w="2430" w:type="dxa"/>
            <w:shd w:val="clear" w:color="auto" w:fill="D5DCE4"/>
          </w:tcPr>
          <w:p w:rsidR="0005233E" w:rsidRDefault="0005233E" w:rsidP="00052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ind w:hanging="720"/>
              <w:rPr>
                <w:rFonts w:ascii="Tahoma" w:eastAsia="Tahoma" w:hAnsi="Tahoma" w:cs="Tahoma"/>
                <w:color w:val="0070C0"/>
              </w:rPr>
            </w:pPr>
            <w:r>
              <w:rPr>
                <w:rFonts w:ascii="Tahoma" w:eastAsia="Tahoma" w:hAnsi="Tahoma" w:cs="Tahoma"/>
                <w:color w:val="0070C0"/>
                <w:rtl/>
              </w:rPr>
              <w:t>טקסט</w:t>
            </w:r>
            <w:r>
              <w:rPr>
                <w:rFonts w:ascii="Tahoma" w:eastAsia="Tahoma" w:hAnsi="Tahoma" w:cs="Tahoma" w:hint="cs"/>
                <w:color w:val="0070C0"/>
                <w:rtl/>
              </w:rPr>
              <w:t>טקסט</w:t>
            </w:r>
            <w:r>
              <w:rPr>
                <w:rFonts w:ascii="Tahoma" w:eastAsia="Tahoma" w:hAnsi="Tahoma" w:cs="Tahoma"/>
                <w:color w:val="0070C0"/>
                <w:rtl/>
              </w:rPr>
              <w:t>ואלי / בינארי?</w:t>
            </w:r>
          </w:p>
        </w:tc>
        <w:tc>
          <w:tcPr>
            <w:tcW w:w="2970" w:type="dxa"/>
            <w:shd w:val="clear" w:color="auto" w:fill="D5DCE4"/>
          </w:tcPr>
          <w:p w:rsidR="0005233E" w:rsidRDefault="0005233E" w:rsidP="00052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ind w:hanging="720"/>
              <w:jc w:val="center"/>
              <w:rPr>
                <w:rFonts w:ascii="Tahoma" w:eastAsia="Tahoma" w:hAnsi="Tahoma" w:cs="Tahoma"/>
                <w:color w:val="0070C0"/>
              </w:rPr>
            </w:pPr>
            <w:r>
              <w:rPr>
                <w:rFonts w:ascii="Tahoma" w:eastAsia="Tahoma" w:hAnsi="Tahoma" w:cs="Tahoma"/>
                <w:color w:val="0070C0"/>
                <w:rtl/>
              </w:rPr>
              <w:t>בשכבת התעבורה יש..</w:t>
            </w:r>
          </w:p>
        </w:tc>
        <w:tc>
          <w:tcPr>
            <w:tcW w:w="2070" w:type="dxa"/>
            <w:shd w:val="clear" w:color="auto" w:fill="D5DCE4"/>
          </w:tcPr>
          <w:p w:rsidR="0005233E" w:rsidRDefault="0005233E" w:rsidP="00052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ind w:hanging="720"/>
              <w:jc w:val="center"/>
              <w:rPr>
                <w:rFonts w:ascii="Tahoma" w:eastAsia="Tahoma" w:hAnsi="Tahoma" w:cs="Tahoma"/>
                <w:color w:val="0070C0"/>
                <w:rtl/>
              </w:rPr>
            </w:pPr>
            <w:r>
              <w:rPr>
                <w:rFonts w:ascii="Tahoma" w:eastAsia="Tahoma" w:hAnsi="Tahoma" w:cs="Tahoma"/>
                <w:color w:val="0070C0"/>
              </w:rPr>
              <w:t>Port</w:t>
            </w:r>
            <w:r>
              <w:rPr>
                <w:rFonts w:ascii="Tahoma" w:eastAsia="Tahoma" w:hAnsi="Tahoma" w:cs="Tahoma"/>
                <w:color w:val="0070C0"/>
                <w:rtl/>
              </w:rPr>
              <w:t xml:space="preserve"> (בצד השרת)</w:t>
            </w:r>
          </w:p>
        </w:tc>
      </w:tr>
      <w:tr w:rsidR="0005233E" w:rsidTr="0005233E">
        <w:trPr>
          <w:trHeight w:val="340"/>
        </w:trPr>
        <w:tc>
          <w:tcPr>
            <w:tcW w:w="2306" w:type="dxa"/>
            <w:shd w:val="clear" w:color="auto" w:fill="E7E6E6"/>
          </w:tcPr>
          <w:p w:rsidR="0005233E" w:rsidRDefault="0005233E" w:rsidP="00052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ind w:hanging="720"/>
              <w:rPr>
                <w:rFonts w:ascii="Open Sans" w:eastAsia="Open Sans" w:hAnsi="Open Sans" w:cs="Open Sans"/>
                <w:color w:val="000000"/>
                <w:sz w:val="26"/>
                <w:szCs w:val="26"/>
                <w:rtl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SS</w:t>
            </w:r>
            <w:r>
              <w:rPr>
                <w:rFonts w:ascii="Open Sans" w:eastAsia="Open Sans" w:hAnsi="Open Sans" w:cs="Open Sans" w:hint="cs"/>
                <w:color w:val="000000"/>
                <w:sz w:val="26"/>
                <w:szCs w:val="26"/>
              </w:rPr>
              <w:t>DPSSDP</w:t>
            </w:r>
          </w:p>
        </w:tc>
        <w:tc>
          <w:tcPr>
            <w:tcW w:w="2430" w:type="dxa"/>
            <w:shd w:val="clear" w:color="auto" w:fill="E7E6E6"/>
          </w:tcPr>
          <w:p w:rsidR="0005233E" w:rsidRDefault="0005233E" w:rsidP="00052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  <w:rtl/>
              </w:rPr>
            </w:pPr>
            <w:r>
              <w:rPr>
                <w:rFonts w:ascii="Open Sans" w:eastAsia="Open Sans" w:hAnsi="Open Sans" w:cs="Times New Roman" w:hint="cs"/>
                <w:color w:val="000000"/>
                <w:sz w:val="26"/>
                <w:szCs w:val="26"/>
                <w:rtl/>
              </w:rPr>
              <w:t>בינארי</w:t>
            </w:r>
          </w:p>
        </w:tc>
        <w:tc>
          <w:tcPr>
            <w:tcW w:w="2970" w:type="dxa"/>
            <w:shd w:val="clear" w:color="auto" w:fill="E7E6E6"/>
          </w:tcPr>
          <w:p w:rsidR="0005233E" w:rsidRDefault="0034721F" w:rsidP="00052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  <w:rtl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UDP</w:t>
            </w:r>
          </w:p>
        </w:tc>
        <w:tc>
          <w:tcPr>
            <w:tcW w:w="2070" w:type="dxa"/>
            <w:shd w:val="clear" w:color="auto" w:fill="E7E6E6"/>
          </w:tcPr>
          <w:p w:rsidR="0005233E" w:rsidRDefault="0005233E" w:rsidP="00052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12" w:lineRule="auto"/>
              <w:jc w:val="right"/>
              <w:rPr>
                <w:rFonts w:ascii="Open Sans" w:eastAsia="Open Sans" w:hAnsi="Open Sans" w:cs="Open Sans"/>
                <w:color w:val="000000"/>
                <w:sz w:val="26"/>
                <w:szCs w:val="26"/>
                <w:rtl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239.255.255.250</w:t>
            </w:r>
          </w:p>
        </w:tc>
      </w:tr>
      <w:tr w:rsidR="0005233E" w:rsidTr="0005233E">
        <w:trPr>
          <w:trHeight w:val="360"/>
        </w:trPr>
        <w:tc>
          <w:tcPr>
            <w:tcW w:w="2306" w:type="dxa"/>
            <w:shd w:val="clear" w:color="auto" w:fill="E7E6E6"/>
          </w:tcPr>
          <w:p w:rsidR="0005233E" w:rsidRDefault="0034721F" w:rsidP="0034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QUIC</w:t>
            </w:r>
          </w:p>
        </w:tc>
        <w:tc>
          <w:tcPr>
            <w:tcW w:w="2430" w:type="dxa"/>
            <w:shd w:val="clear" w:color="auto" w:fill="E7E6E6"/>
          </w:tcPr>
          <w:p w:rsidR="0005233E" w:rsidRDefault="0034721F" w:rsidP="0034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Times New Roman" w:hint="cs"/>
                <w:color w:val="000000"/>
                <w:sz w:val="26"/>
                <w:szCs w:val="26"/>
                <w:rtl/>
              </w:rPr>
              <w:t>בינארי</w:t>
            </w:r>
          </w:p>
        </w:tc>
        <w:tc>
          <w:tcPr>
            <w:tcW w:w="2970" w:type="dxa"/>
            <w:shd w:val="clear" w:color="auto" w:fill="E7E6E6"/>
          </w:tcPr>
          <w:p w:rsidR="0005233E" w:rsidRDefault="0034721F" w:rsidP="0034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UDP</w:t>
            </w:r>
          </w:p>
        </w:tc>
        <w:tc>
          <w:tcPr>
            <w:tcW w:w="2070" w:type="dxa"/>
            <w:shd w:val="clear" w:color="auto" w:fill="E7E6E6"/>
          </w:tcPr>
          <w:p w:rsidR="0005233E" w:rsidRDefault="0034721F" w:rsidP="00347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12" w:lineRule="auto"/>
              <w:jc w:val="right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216.58.212.227</w:t>
            </w:r>
          </w:p>
        </w:tc>
      </w:tr>
      <w:tr w:rsidR="0005233E" w:rsidTr="0005233E">
        <w:trPr>
          <w:trHeight w:val="360"/>
        </w:trPr>
        <w:tc>
          <w:tcPr>
            <w:tcW w:w="2306" w:type="dxa"/>
            <w:shd w:val="clear" w:color="auto" w:fill="E7E6E6"/>
          </w:tcPr>
          <w:p w:rsidR="0005233E" w:rsidRDefault="00760417" w:rsidP="00760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HTTP</w:t>
            </w:r>
          </w:p>
        </w:tc>
        <w:tc>
          <w:tcPr>
            <w:tcW w:w="2430" w:type="dxa"/>
            <w:shd w:val="clear" w:color="auto" w:fill="E7E6E6"/>
          </w:tcPr>
          <w:p w:rsidR="0005233E" w:rsidRDefault="00957BF1" w:rsidP="00957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Times New Roman" w:hint="cs"/>
                <w:color w:val="000000"/>
                <w:sz w:val="26"/>
                <w:szCs w:val="26"/>
                <w:rtl/>
              </w:rPr>
              <w:t>טקסטואלי</w:t>
            </w:r>
          </w:p>
        </w:tc>
        <w:tc>
          <w:tcPr>
            <w:tcW w:w="2970" w:type="dxa"/>
            <w:shd w:val="clear" w:color="auto" w:fill="E7E6E6"/>
          </w:tcPr>
          <w:p w:rsidR="0005233E" w:rsidRDefault="00957BF1" w:rsidP="00957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TCP</w:t>
            </w:r>
          </w:p>
        </w:tc>
        <w:tc>
          <w:tcPr>
            <w:tcW w:w="2070" w:type="dxa"/>
            <w:shd w:val="clear" w:color="auto" w:fill="E7E6E6"/>
          </w:tcPr>
          <w:p w:rsidR="0005233E" w:rsidRDefault="00957BF1" w:rsidP="00957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12" w:lineRule="auto"/>
              <w:jc w:val="right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199.203.52.31</w:t>
            </w:r>
          </w:p>
        </w:tc>
      </w:tr>
      <w:tr w:rsidR="0005233E" w:rsidTr="0005233E">
        <w:trPr>
          <w:trHeight w:val="340"/>
        </w:trPr>
        <w:tc>
          <w:tcPr>
            <w:tcW w:w="2306" w:type="dxa"/>
            <w:shd w:val="clear" w:color="auto" w:fill="E7E6E6"/>
          </w:tcPr>
          <w:p w:rsidR="0005233E" w:rsidRDefault="00BA0EFE" w:rsidP="00BA0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 w:hint="cs"/>
                <w:color w:val="000000"/>
                <w:sz w:val="26"/>
                <w:szCs w:val="26"/>
              </w:rPr>
              <w:t>TLS</w:t>
            </w: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v1</w:t>
            </w:r>
          </w:p>
        </w:tc>
        <w:tc>
          <w:tcPr>
            <w:tcW w:w="2430" w:type="dxa"/>
            <w:shd w:val="clear" w:color="auto" w:fill="E7E6E6"/>
          </w:tcPr>
          <w:p w:rsidR="0005233E" w:rsidRDefault="00BA0EFE" w:rsidP="00BA0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Times New Roman" w:hint="cs"/>
                <w:color w:val="000000"/>
                <w:sz w:val="26"/>
                <w:szCs w:val="26"/>
                <w:rtl/>
              </w:rPr>
              <w:t>טקסטואלי</w:t>
            </w:r>
          </w:p>
        </w:tc>
        <w:tc>
          <w:tcPr>
            <w:tcW w:w="2970" w:type="dxa"/>
            <w:shd w:val="clear" w:color="auto" w:fill="E7E6E6"/>
          </w:tcPr>
          <w:p w:rsidR="0005233E" w:rsidRDefault="00BA0EFE" w:rsidP="00BA0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TCP</w:t>
            </w:r>
          </w:p>
        </w:tc>
        <w:tc>
          <w:tcPr>
            <w:tcW w:w="2070" w:type="dxa"/>
            <w:shd w:val="clear" w:color="auto" w:fill="E7E6E6"/>
          </w:tcPr>
          <w:p w:rsidR="0005233E" w:rsidRDefault="00BA0EFE" w:rsidP="00BA0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12" w:lineRule="auto"/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>52.109.12.23</w:t>
            </w:r>
          </w:p>
        </w:tc>
      </w:tr>
    </w:tbl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450" w:hanging="720"/>
        <w:rPr>
          <w:rFonts w:ascii="Tahoma" w:eastAsia="Tahoma" w:hAnsi="Tahoma" w:cs="Tahoma"/>
          <w:color w:val="000000"/>
          <w:sz w:val="12"/>
          <w:szCs w:val="12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הסבירו כיצד יתכן שבחבילה אחת יש גם את פרוטוקול </w:t>
      </w:r>
      <w:r>
        <w:rPr>
          <w:rFonts w:ascii="Tahoma" w:eastAsia="Tahoma" w:hAnsi="Tahoma" w:cs="Tahoma"/>
          <w:color w:val="000000"/>
          <w:sz w:val="24"/>
          <w:szCs w:val="24"/>
        </w:rPr>
        <w:t>UDP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וגם פרוטוקול נוסף?</w:t>
      </w:r>
    </w:p>
    <w:tbl>
      <w:tblPr>
        <w:tblStyle w:val="af0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195232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אולי אפשר לקרוא את החבילה בשתי דרכים. אולי שלחו אותה פעמיים פעם בדרך המהירה פעם בדרך הבטוחה כדי לבדוק את הקודם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45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באיזו שכבה כל הפרוטוקולים שרשמתם בעמודה הימנית טבלה?</w:t>
      </w:r>
    </w:p>
    <w:tbl>
      <w:tblPr>
        <w:tblStyle w:val="af1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560439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שכבת האפליקציה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AF401C">
      <w:pPr>
        <w:bidi/>
        <w:spacing w:line="312" w:lineRule="auto"/>
        <w:ind w:left="3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2. DNS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הציגו רק את חבילות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>שיצאו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מהמחשב שלנו. כתבו שני פילטרים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>שונים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שיבצעו את הסינון הזה:</w:t>
      </w:r>
    </w:p>
    <w:tbl>
      <w:tblPr>
        <w:tblStyle w:val="af2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811AC8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d</w:t>
            </w:r>
            <w:r w:rsidR="002E4624">
              <w:rPr>
                <w:rFonts w:ascii="Tahoma" w:eastAsia="Tahoma" w:hAnsi="Tahoma" w:cs="Tahoma"/>
                <w:color w:val="0070C0"/>
                <w:sz w:val="24"/>
                <w:szCs w:val="24"/>
              </w:rPr>
              <w:t>ns</w:t>
            </w:r>
            <w:proofErr w:type="spellEnd"/>
          </w:p>
          <w:p w:rsidR="00720676" w:rsidRDefault="002E4624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proofErr w:type="spellStart"/>
            <w:r w:rsidRPr="002E4624">
              <w:rPr>
                <w:rFonts w:ascii="Tahoma" w:eastAsia="Tahoma" w:hAnsi="Tahoma" w:cs="Tahoma"/>
                <w:color w:val="0070C0"/>
                <w:sz w:val="24"/>
                <w:szCs w:val="24"/>
              </w:rPr>
              <w:t>ip.src</w:t>
            </w:r>
            <w:proofErr w:type="spellEnd"/>
            <w:r w:rsidRPr="002E4624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== 10.100.102.145 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כתבו 3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דומיינים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שונים אותם ביקש הדפדפן שלנו (ב-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):</w:t>
      </w:r>
    </w:p>
    <w:tbl>
      <w:tblPr>
        <w:tblStyle w:val="af3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4E5F4A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4E5F4A">
              <w:rPr>
                <w:rFonts w:ascii="Tahoma" w:eastAsia="Tahoma" w:hAnsi="Tahoma" w:cs="Tahoma"/>
                <w:color w:val="0070C0"/>
                <w:sz w:val="24"/>
                <w:szCs w:val="24"/>
              </w:rPr>
              <w:t>nexus.officeapps.live.com</w:t>
            </w:r>
          </w:p>
          <w:p w:rsidR="005A6212" w:rsidRDefault="005A6212" w:rsidP="005A6212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זה היה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החבילת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dns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היחידה שהמחשב שלי שלח.</w:t>
            </w:r>
          </w:p>
          <w:p w:rsidR="00720676" w:rsidRDefault="00720676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בחרו את אחת מחבילות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כתבו את האורך שלה המופיע תחת העמודה </w:t>
      </w:r>
      <w:r>
        <w:rPr>
          <w:rFonts w:ascii="Tahoma" w:eastAsia="Tahoma" w:hAnsi="Tahoma" w:cs="Tahoma"/>
          <w:color w:val="000000"/>
          <w:sz w:val="24"/>
          <w:szCs w:val="24"/>
        </w:rPr>
        <w:t>Length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:</w:t>
      </w:r>
    </w:p>
    <w:tbl>
      <w:tblPr>
        <w:tblStyle w:val="af4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05110C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85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באיזה פרוטוקול בחר 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להשתמש בשכבת התעבורה?</w:t>
      </w:r>
    </w:p>
    <w:tbl>
      <w:tblPr>
        <w:tblStyle w:val="af5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16752D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lastRenderedPageBreak/>
              <w:t>UDP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כאשר אנחנו מסמנים את אחת השכבות במסך השכבות, בשורה התחתונה מוצג האורך של השכבה הזו בלבד (בתוך החבילה).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4038600</wp:posOffset>
            </wp:positionH>
            <wp:positionV relativeFrom="paragraph">
              <wp:posOffset>909320</wp:posOffset>
            </wp:positionV>
            <wp:extent cx="2809240" cy="875665"/>
            <wp:effectExtent l="0" t="0" r="0" b="0"/>
            <wp:wrapSquare wrapText="bothSides" distT="0" distB="0" distL="114300" distR="11430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75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-285749</wp:posOffset>
            </wp:positionH>
            <wp:positionV relativeFrom="paragraph">
              <wp:posOffset>669925</wp:posOffset>
            </wp:positionV>
            <wp:extent cx="4234815" cy="1638300"/>
            <wp:effectExtent l="0" t="0" r="0" b="0"/>
            <wp:wrapTopAndBottom distT="0" dist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בחבילה שבחרתם, כתבו מהו האורך (בבתים) של כל אחת מהשכבות:</w:t>
      </w:r>
    </w:p>
    <w:tbl>
      <w:tblPr>
        <w:tblStyle w:val="af6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AF401C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 xml:space="preserve">אפליקציה = </w:t>
            </w:r>
            <w:r w:rsidR="00140D48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43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br/>
              <w:t xml:space="preserve">תעבורה = </w:t>
            </w:r>
            <w:r w:rsidR="00140D48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8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br/>
              <w:t>רשת =</w:t>
            </w:r>
            <w:r w:rsidR="00140D48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20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br/>
              <w:t>קו =</w:t>
            </w:r>
            <w:r w:rsidR="00140D48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14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מהי השכבה הארוכה ביותר? האם זה מצב הגיוני לדעתכם? מדוע?</w:t>
      </w:r>
    </w:p>
    <w:tbl>
      <w:tblPr>
        <w:tblStyle w:val="af7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5444F9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שכבת האפליקציה היא הארוכה ביותר. וזה די הגיוני לדעתי- זה אומר שהמידע עצמו הוא החלק הארוך ביותר, זה מצב די לגיטימי לדעתי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מהו פורט המקור (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Src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Port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) שבחר המחשב שלי לשיחת 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זו? כיצד הוא בחר את ה-</w:t>
      </w:r>
      <w:r>
        <w:rPr>
          <w:rFonts w:ascii="Tahoma" w:eastAsia="Tahoma" w:hAnsi="Tahoma" w:cs="Tahoma"/>
          <w:color w:val="000000"/>
          <w:sz w:val="24"/>
          <w:szCs w:val="24"/>
        </w:rPr>
        <w:t>Port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הזה?</w:t>
      </w:r>
    </w:p>
    <w:tbl>
      <w:tblPr>
        <w:tblStyle w:val="af8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2A7DCE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54720</w:t>
            </w:r>
            <w:r w:rsidR="0051295D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. אולי סתם כי זה פורט פנוי???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 xml:space="preserve">לחצו פעמיים על השכבה של </w:t>
      </w:r>
      <w:r>
        <w:rPr>
          <w:rFonts w:ascii="Tahoma" w:eastAsia="Tahoma" w:hAnsi="Tahoma" w:cs="Tahoma"/>
          <w:color w:val="000000"/>
          <w:sz w:val="24"/>
          <w:szCs w:val="24"/>
        </w:rPr>
        <w:t>UDP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במסך השכבות כדי לפתוח את הפירוט שלה. הסבירו על כל אחד מארבעת השדות שכולל ההדר – מה שמו, מה האורך שלו ומה התפקיד שלו.</w:t>
      </w:r>
    </w:p>
    <w:tbl>
      <w:tblPr>
        <w:tblStyle w:val="af9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236941" w:rsidP="00236941">
            <w:pPr>
              <w:bidi/>
              <w:jc w:val="right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Sourcw</w:t>
            </w:r>
            <w:proofErr w:type="spellEnd"/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port. 2 bytes. To hold the </w:t>
            </w:r>
            <w:proofErr w:type="spellStart"/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sorce</w:t>
            </w:r>
            <w:proofErr w:type="spellEnd"/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port</w:t>
            </w:r>
          </w:p>
          <w:p w:rsidR="00236941" w:rsidRDefault="00236941" w:rsidP="00236941">
            <w:pPr>
              <w:bidi/>
              <w:jc w:val="right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Destination port. 2 bytes. To hold the destination port</w:t>
            </w:r>
          </w:p>
          <w:p w:rsidR="00236941" w:rsidRDefault="00236941" w:rsidP="00236941">
            <w:pPr>
              <w:bidi/>
              <w:jc w:val="right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Length. 2 bytes. To hold the length of the message</w:t>
            </w:r>
          </w:p>
          <w:p w:rsidR="00720676" w:rsidRDefault="00236941" w:rsidP="00236941">
            <w:pPr>
              <w:bidi/>
              <w:jc w:val="right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hecksum. 2 bytes. To check if the message was successfully sent, using the </w:t>
            </w:r>
            <w:r w:rsidR="00F5799F">
              <w:rPr>
                <w:rFonts w:ascii="Tahoma" w:eastAsia="Tahoma" w:hAnsi="Tahoma" w:cs="Tahoma"/>
                <w:color w:val="0070C0"/>
                <w:sz w:val="24"/>
                <w:szCs w:val="24"/>
              </w:rPr>
              <w:t>sum of the message.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מה המספר המקסימלי שיכול להיכנס בשדה </w:t>
      </w:r>
      <w:r>
        <w:rPr>
          <w:rFonts w:ascii="Tahoma" w:eastAsia="Tahoma" w:hAnsi="Tahoma" w:cs="Tahoma"/>
          <w:color w:val="000000"/>
          <w:sz w:val="24"/>
          <w:szCs w:val="24"/>
        </w:rPr>
        <w:t>Length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הסבירו כיצד חישבתם זאת.</w:t>
      </w:r>
    </w:p>
    <w:tbl>
      <w:tblPr>
        <w:tblStyle w:val="afa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2D6B90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04710A">
              <w:rPr>
                <w:rFonts w:ascii="Tahoma" w:eastAsia="Tahoma" w:hAnsi="Tahoma" w:cs="Tahoma"/>
                <w:color w:val="0070C0"/>
                <w:sz w:val="32"/>
                <w:szCs w:val="32"/>
                <w:rtl/>
              </w:rPr>
              <w:t>65536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. 2 בחזקת 16, 2 = כמות האפשריות לכל יחידה (0/1), 16 = כמות היחידות (16 ביטים).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0"/>
          <w:szCs w:val="20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8"/>
          <w:szCs w:val="8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סמנו במסך השכבות את השדה </w:t>
      </w:r>
      <w:r>
        <w:rPr>
          <w:rFonts w:ascii="Tahoma" w:eastAsia="Tahoma" w:hAnsi="Tahoma" w:cs="Tahoma"/>
          <w:color w:val="000000"/>
          <w:sz w:val="24"/>
          <w:szCs w:val="24"/>
        </w:rPr>
        <w:t>Source Port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שימו לב לקטע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ההקסא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שמסומן במסך התחתון. העתיקו את הקטע לאתר שממיר ממספר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הקסא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למספר דצימלי (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hex to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dec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). מהו המספר שקיבלתם? האם הוא המספר שציפיתם?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  <w:t xml:space="preserve"> </w:t>
      </w:r>
    </w:p>
    <w:tbl>
      <w:tblPr>
        <w:tblStyle w:val="afb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AF401C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Hex =  </w:t>
            </w:r>
            <w:r w:rsidR="0004710A" w:rsidRPr="0004710A">
              <w:rPr>
                <w:rFonts w:ascii="Tahoma" w:eastAsia="Tahoma" w:hAnsi="Tahoma" w:cs="Tahoma"/>
                <w:color w:val="0070C0"/>
                <w:sz w:val="24"/>
                <w:szCs w:val="24"/>
              </w:rPr>
              <w:t>d5c0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  Dec   =  </w:t>
            </w:r>
            <w:r w:rsidR="0004710A">
              <w:rPr>
                <w:rFonts w:ascii="Tahoma" w:eastAsia="Tahoma" w:hAnsi="Tahoma" w:cs="Tahoma"/>
                <w:color w:val="0070C0"/>
                <w:sz w:val="24"/>
                <w:szCs w:val="24"/>
              </w:rPr>
              <w:t>54720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br/>
            </w:r>
            <w:r w:rsidR="004B01FA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כן זה מה שציפיתי כי זה ה</w:t>
            </w:r>
            <w:proofErr w:type="spellStart"/>
            <w:r w:rsidR="004B01FA">
              <w:rPr>
                <w:rFonts w:ascii="Tahoma" w:eastAsia="Tahoma" w:hAnsi="Tahoma" w:cs="Tahoma"/>
                <w:color w:val="0070C0"/>
                <w:sz w:val="24"/>
                <w:szCs w:val="24"/>
              </w:rPr>
              <w:t>src</w:t>
            </w:r>
            <w:proofErr w:type="spellEnd"/>
            <w:r w:rsidR="004B01FA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port</w:t>
            </w:r>
            <w:r w:rsidR="004B01FA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AF401C">
      <w:pPr>
        <w:bidi/>
        <w:spacing w:line="312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3. HTTP </w:t>
      </w: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כעת נבצע סינון לחבילות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בלבד.</w:t>
      </w: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באיזה פרוטוקול משתמש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בשכבת התעבורה?</w:t>
      </w:r>
    </w:p>
    <w:tbl>
      <w:tblPr>
        <w:tblStyle w:val="afc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BF06DD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TCP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14"/>
          <w:szCs w:val="1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מדוע לדעתכם הוחלט ש-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ישתמש דווקא בפרוטוקול זה?</w:t>
      </w:r>
    </w:p>
    <w:tbl>
      <w:tblPr>
        <w:tblStyle w:val="afd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16410D" w:rsidP="00832E75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lastRenderedPageBreak/>
              <w:t>כי ככה קל יותר להעביר את המידע בעיקר את ה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html</w:t>
            </w:r>
            <w:r w:rsidR="00832E75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. וחשוב מאוד שיצא בדיוק כמו ששלחנו </w:t>
            </w:r>
            <w:r w:rsidR="00832E75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–</w:t>
            </w:r>
            <w:r w:rsidR="00832E75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אם חסר &lt; אחד הקוד יכול לא לעבוד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bidi/>
        <w:spacing w:line="312" w:lineRule="auto"/>
        <w:rPr>
          <w:rFonts w:ascii="Tahoma" w:eastAsia="Tahoma" w:hAnsi="Tahoma" w:cs="Tahoma"/>
          <w:sz w:val="10"/>
          <w:szCs w:val="10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0"/>
        </w:tabs>
        <w:bidi/>
        <w:spacing w:line="312" w:lineRule="auto"/>
        <w:ind w:hanging="45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גלו כיצד ניתן לסנן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ע"פ </w:t>
      </w:r>
      <w:r>
        <w:rPr>
          <w:rFonts w:ascii="Tahoma" w:eastAsia="Tahoma" w:hAnsi="Tahoma" w:cs="Tahoma"/>
          <w:color w:val="000000"/>
          <w:sz w:val="24"/>
          <w:szCs w:val="24"/>
        </w:rPr>
        <w:t>Response Code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ניתן לעשות זאת בעזרת גוגל או ע"י כתיבת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 ולאחריו נקודה בשדה הפילטר. כתבו פילטר אשר מציג רק תשובות של 200 </w:t>
      </w:r>
      <w:r>
        <w:rPr>
          <w:rFonts w:ascii="Tahoma" w:eastAsia="Tahoma" w:hAnsi="Tahoma" w:cs="Tahoma"/>
          <w:color w:val="000000"/>
          <w:sz w:val="24"/>
          <w:szCs w:val="24"/>
        </w:rPr>
        <w:t>OK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:</w:t>
      </w:r>
    </w:p>
    <w:tbl>
      <w:tblPr>
        <w:tblStyle w:val="afe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273FB0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proofErr w:type="spellStart"/>
            <w:r w:rsidRPr="00273FB0">
              <w:rPr>
                <w:rFonts w:ascii="Tahoma" w:eastAsia="Tahoma" w:hAnsi="Tahoma" w:cs="Tahoma"/>
                <w:color w:val="0070C0"/>
                <w:sz w:val="24"/>
                <w:szCs w:val="24"/>
              </w:rPr>
              <w:t>http.response.code</w:t>
            </w:r>
            <w:proofErr w:type="spellEnd"/>
            <w:r w:rsidRPr="00273FB0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== 200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10"/>
        </w:tabs>
        <w:bidi/>
        <w:spacing w:line="312" w:lineRule="auto"/>
        <w:ind w:hanging="45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כתבו פילטר אשר מציג רק את התגובות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>שאינן 200</w:t>
      </w:r>
      <w:r>
        <w:rPr>
          <w:rFonts w:ascii="Tahoma" w:eastAsia="Tahoma" w:hAnsi="Tahoma" w:cs="Tahoma"/>
          <w:color w:val="000000"/>
          <w:sz w:val="24"/>
          <w:szCs w:val="24"/>
        </w:rPr>
        <w:t>:</w:t>
      </w:r>
    </w:p>
    <w:tbl>
      <w:tblPr>
        <w:tblStyle w:val="aff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6061DD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proofErr w:type="spellStart"/>
            <w:r w:rsidRPr="006061DD">
              <w:rPr>
                <w:rFonts w:ascii="Tahoma" w:eastAsia="Tahoma" w:hAnsi="Tahoma" w:cs="Tahoma"/>
                <w:color w:val="0070C0"/>
                <w:sz w:val="24"/>
                <w:szCs w:val="24"/>
              </w:rPr>
              <w:t>http.response.code</w:t>
            </w:r>
            <w:proofErr w:type="spellEnd"/>
            <w:r w:rsidRPr="006061DD">
              <w:rPr>
                <w:rFonts w:ascii="Tahoma" w:eastAsia="Tahoma" w:hAnsi="Tahoma" w:cs="Tahoma"/>
                <w:color w:val="0070C0"/>
                <w:sz w:val="24"/>
                <w:szCs w:val="24"/>
              </w:rPr>
              <w:t xml:space="preserve"> != 200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hanging="45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חזרו לפילטר שמציג את התשובות של 200. כעת אנו למעשה רואים את כל הקבצים אשר קיבלנו מהשרת. כמה קבצים מוצגים?</w:t>
      </w:r>
    </w:p>
    <w:tbl>
      <w:tblPr>
        <w:tblStyle w:val="aff0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226090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4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810" w:hanging="45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אילו סוגי קבצים אתם רואים בבקשות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כתבו לפחות 5.</w:t>
      </w:r>
    </w:p>
    <w:tbl>
      <w:tblPr>
        <w:tblStyle w:val="aff1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226090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לא הבנתי את השאלה</w:t>
            </w:r>
            <w:r w:rsidR="003A0E76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, סוגי פרוטוקולים יש 2 (אחד </w:t>
            </w:r>
            <w:r w:rsidR="003A0E76"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SSDP</w:t>
            </w:r>
            <w:r w:rsidR="003A0E76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)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AF40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2CC"/>
        <w:bidi/>
        <w:spacing w:after="0" w:line="312" w:lineRule="auto"/>
        <w:ind w:left="720" w:hanging="720"/>
        <w:rPr>
          <w:rFonts w:ascii="Tahoma" w:eastAsia="Tahoma" w:hAnsi="Tahoma" w:cs="Tahoma"/>
          <w:color w:val="C00000"/>
          <w:sz w:val="20"/>
          <w:szCs w:val="20"/>
        </w:rPr>
      </w:pPr>
      <w:r>
        <w:rPr>
          <w:rFonts w:ascii="Tahoma" w:eastAsia="Tahoma" w:hAnsi="Tahoma" w:cs="Tahoma"/>
          <w:color w:val="C00000"/>
          <w:sz w:val="20"/>
          <w:szCs w:val="20"/>
          <w:rtl/>
        </w:rPr>
        <w:t xml:space="preserve">* הידעת? עד היום לא דיברנו על כך, אבל כאשר </w:t>
      </w:r>
      <w:r>
        <w:rPr>
          <w:rFonts w:ascii="Tahoma" w:eastAsia="Tahoma" w:hAnsi="Tahoma" w:cs="Tahoma"/>
          <w:color w:val="C00000"/>
          <w:sz w:val="20"/>
          <w:szCs w:val="20"/>
        </w:rPr>
        <w:t>HTTP</w:t>
      </w:r>
      <w:r>
        <w:rPr>
          <w:rFonts w:ascii="Tahoma" w:eastAsia="Tahoma" w:hAnsi="Tahoma" w:cs="Tahoma"/>
          <w:color w:val="C00000"/>
          <w:sz w:val="20"/>
          <w:szCs w:val="20"/>
          <w:rtl/>
        </w:rPr>
        <w:t xml:space="preserve"> מעביר תמונות או קבצים אחרים הוא מעביר אותן בצורה בינארית. כך ש-</w:t>
      </w:r>
      <w:r>
        <w:rPr>
          <w:rFonts w:ascii="Tahoma" w:eastAsia="Tahoma" w:hAnsi="Tahoma" w:cs="Tahoma"/>
          <w:color w:val="C00000"/>
          <w:sz w:val="20"/>
          <w:szCs w:val="20"/>
        </w:rPr>
        <w:t>HTTP</w:t>
      </w:r>
      <w:r>
        <w:rPr>
          <w:rFonts w:ascii="Tahoma" w:eastAsia="Tahoma" w:hAnsi="Tahoma" w:cs="Tahoma"/>
          <w:color w:val="C00000"/>
          <w:sz w:val="20"/>
          <w:szCs w:val="20"/>
          <w:rtl/>
        </w:rPr>
        <w:t>, למרות שבמהותו הוא פרוטוקול טקסטואלי, מסוגל להעביר גם מידע בינארי לפעמים.</w:t>
      </w: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63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63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FF0000"/>
          <w:sz w:val="24"/>
          <w:szCs w:val="24"/>
          <w:rtl/>
        </w:rPr>
        <w:lastRenderedPageBreak/>
        <w:t xml:space="preserve">בונוס: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ידוע לנו ש-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הוא פרוטוקול טקסטואלי, ובאתר </w:t>
      </w:r>
      <w:r>
        <w:rPr>
          <w:rFonts w:ascii="Tahoma" w:eastAsia="Tahoma" w:hAnsi="Tahoma" w:cs="Tahoma"/>
          <w:sz w:val="24"/>
          <w:szCs w:val="24"/>
          <w:rtl/>
        </w:rPr>
        <w:t>העתיקות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לא מתבצעת הצפנה (אין סימן של מנעול בגלישה, והפורט הוא 80 ולא 443 של </w:t>
      </w:r>
      <w:r>
        <w:rPr>
          <w:rFonts w:ascii="Tahoma" w:eastAsia="Tahoma" w:hAnsi="Tahoma" w:cs="Tahoma"/>
          <w:color w:val="000000"/>
          <w:sz w:val="24"/>
          <w:szCs w:val="24"/>
        </w:rPr>
        <w:t>HTTPS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). אם כך, מדוע חלק מהתשובות של השרת מגיעות אלינו בצורה בינארית, גם כאשר אנחנו מבקשים קובץ טקסטואלי כמו </w:t>
      </w:r>
      <w:r>
        <w:rPr>
          <w:rFonts w:ascii="Tahoma" w:eastAsia="Tahoma" w:hAnsi="Tahoma" w:cs="Tahoma"/>
          <w:color w:val="000000"/>
          <w:sz w:val="24"/>
          <w:szCs w:val="24"/>
        </w:rPr>
        <w:t>HTML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?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br/>
        <w:t>רמז – התשובה נמצאת בהדרים...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209550</wp:posOffset>
            </wp:positionH>
            <wp:positionV relativeFrom="paragraph">
              <wp:posOffset>1099820</wp:posOffset>
            </wp:positionV>
            <wp:extent cx="5942330" cy="1713865"/>
            <wp:effectExtent l="0" t="0" r="0" b="0"/>
            <wp:wrapTopAndBottom distT="0" dist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1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f2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65299D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יש הדר בשכבת האפליקציה בשם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content encoded entity body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שהוא מוצפן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יכול להיות שהוא מעביר חלקים מוצפנים בשכבת האפליקציה לדוג'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PHP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ששם נמצאות סיסמאות וקוד מקור שאפשר להשתמש בהם לפרוץ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לדאטאבייס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וכו'</w:t>
            </w: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p w:rsidR="00720676" w:rsidRDefault="00AF4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Tahoma" w:eastAsia="Tahoma" w:hAnsi="Tahoma" w:cs="Tahoma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ahoma" w:eastAsia="Tahoma" w:hAnsi="Tahoma" w:cs="Tahoma"/>
          <w:b/>
          <w:color w:val="FF0000"/>
          <w:sz w:val="24"/>
          <w:szCs w:val="24"/>
          <w:rtl/>
        </w:rPr>
        <w:t xml:space="preserve">בונוס: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בצעו כמה טעינות רצופות של אתר </w:t>
      </w:r>
      <w:r>
        <w:rPr>
          <w:rFonts w:ascii="Tahoma" w:eastAsia="Tahoma" w:hAnsi="Tahoma" w:cs="Tahoma"/>
          <w:sz w:val="24"/>
          <w:szCs w:val="24"/>
          <w:rtl/>
        </w:rPr>
        <w:t>רשות העתיקות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עם </w:t>
      </w:r>
      <w:r>
        <w:rPr>
          <w:rFonts w:ascii="Tahoma" w:eastAsia="Tahoma" w:hAnsi="Tahoma" w:cs="Tahoma"/>
          <w:color w:val="000000"/>
          <w:sz w:val="24"/>
          <w:szCs w:val="24"/>
        </w:rPr>
        <w:t>Reload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לאחר מכן הסניפו טעינה נוספת של אתר </w:t>
      </w:r>
      <w:r>
        <w:rPr>
          <w:rFonts w:ascii="Tahoma" w:eastAsia="Tahoma" w:hAnsi="Tahoma" w:cs="Tahoma"/>
          <w:sz w:val="24"/>
          <w:szCs w:val="24"/>
          <w:rtl/>
        </w:rPr>
        <w:t>רשות העתיקות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כעת הדפדפן שלכם אמור לזכור חלקים מהאתר (למשל תמונות) ולא להוריד אותם מחדש, כדי לחסוך בתעבורה. מצאו תגובות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שתומכות בטענה זו, והסבר מה הן אומרות.</w:t>
      </w:r>
    </w:p>
    <w:p w:rsidR="00720676" w:rsidRDefault="00720676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 w:hanging="7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ff3"/>
        <w:tblW w:w="10075" w:type="dxa"/>
        <w:tblLayout w:type="fixed"/>
        <w:tblLook w:val="0400" w:firstRow="0" w:lastRow="0" w:firstColumn="0" w:lastColumn="0" w:noHBand="0" w:noVBand="1"/>
      </w:tblPr>
      <w:tblGrid>
        <w:gridCol w:w="10075"/>
      </w:tblGrid>
      <w:tr w:rsidR="00720676">
        <w:trPr>
          <w:trHeight w:val="460"/>
        </w:trPr>
        <w:tc>
          <w:tcPr>
            <w:tcW w:w="10075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720676" w:rsidRDefault="00720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 w:hanging="72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720676">
        <w:trPr>
          <w:trHeight w:val="60"/>
        </w:trPr>
        <w:tc>
          <w:tcPr>
            <w:tcW w:w="10075" w:type="dxa"/>
            <w:tcBorders>
              <w:top w:val="single" w:sz="4" w:space="0" w:color="000000"/>
            </w:tcBorders>
          </w:tcPr>
          <w:p w:rsidR="00720676" w:rsidRDefault="00AF4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i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720676" w:rsidRDefault="00720676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sectPr w:rsidR="00720676">
      <w:headerReference w:type="default" r:id="rId11"/>
      <w:footerReference w:type="default" r:id="rId12"/>
      <w:pgSz w:w="12240" w:h="15840"/>
      <w:pgMar w:top="1890" w:right="720" w:bottom="99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A78" w:rsidRDefault="00FB5A78">
      <w:pPr>
        <w:spacing w:after="0" w:line="240" w:lineRule="auto"/>
      </w:pPr>
      <w:r>
        <w:separator/>
      </w:r>
    </w:p>
  </w:endnote>
  <w:endnote w:type="continuationSeparator" w:id="0">
    <w:p w:rsidR="00FB5A78" w:rsidRDefault="00FB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76" w:rsidRDefault="00AF40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-628649</wp:posOffset>
          </wp:positionH>
          <wp:positionV relativeFrom="paragraph">
            <wp:posOffset>-464184</wp:posOffset>
          </wp:positionV>
          <wp:extent cx="8324850" cy="1092192"/>
          <wp:effectExtent l="0" t="0" r="0" b="0"/>
          <wp:wrapSquare wrapText="bothSides" distT="0" distB="0" distL="0" distR="0"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4515" t="36897" r="3665"/>
                  <a:stretch>
                    <a:fillRect/>
                  </a:stretch>
                </pic:blipFill>
                <pic:spPr>
                  <a:xfrm>
                    <a:off x="0" y="0"/>
                    <a:ext cx="8324850" cy="1092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A78" w:rsidRDefault="00FB5A78">
      <w:pPr>
        <w:spacing w:after="0" w:line="240" w:lineRule="auto"/>
      </w:pPr>
      <w:r>
        <w:separator/>
      </w:r>
    </w:p>
  </w:footnote>
  <w:footnote w:type="continuationSeparator" w:id="0">
    <w:p w:rsidR="00FB5A78" w:rsidRDefault="00FB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76" w:rsidRDefault="00AF401C">
    <w:pPr>
      <w:pBdr>
        <w:top w:val="nil"/>
        <w:left w:val="nil"/>
        <w:bottom w:val="nil"/>
        <w:right w:val="nil"/>
        <w:between w:val="nil"/>
      </w:pBdr>
      <w:tabs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-284924</wp:posOffset>
          </wp:positionH>
          <wp:positionV relativeFrom="paragraph">
            <wp:posOffset>-216533</wp:posOffset>
          </wp:positionV>
          <wp:extent cx="1962150" cy="651510"/>
          <wp:effectExtent l="0" t="0" r="0" b="0"/>
          <wp:wrapSquare wrapText="bothSides" distT="0" distB="0" distL="114300" distR="114300"/>
          <wp:docPr id="1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4925695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29F3"/>
    <w:multiLevelType w:val="multilevel"/>
    <w:tmpl w:val="F6581744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76"/>
    <w:rsid w:val="0004710A"/>
    <w:rsid w:val="0005110C"/>
    <w:rsid w:val="0005233E"/>
    <w:rsid w:val="00140D48"/>
    <w:rsid w:val="0016410D"/>
    <w:rsid w:val="0016752D"/>
    <w:rsid w:val="00195232"/>
    <w:rsid w:val="00226090"/>
    <w:rsid w:val="00236941"/>
    <w:rsid w:val="00273FB0"/>
    <w:rsid w:val="002A7DCE"/>
    <w:rsid w:val="002C572C"/>
    <w:rsid w:val="002D6B90"/>
    <w:rsid w:val="002E4624"/>
    <w:rsid w:val="0034721F"/>
    <w:rsid w:val="003A0E76"/>
    <w:rsid w:val="0045462A"/>
    <w:rsid w:val="00486B16"/>
    <w:rsid w:val="004B01FA"/>
    <w:rsid w:val="004E5F4A"/>
    <w:rsid w:val="0051295D"/>
    <w:rsid w:val="005444F9"/>
    <w:rsid w:val="00560439"/>
    <w:rsid w:val="005A6212"/>
    <w:rsid w:val="006061DD"/>
    <w:rsid w:val="0065299D"/>
    <w:rsid w:val="00720676"/>
    <w:rsid w:val="00760417"/>
    <w:rsid w:val="0077094B"/>
    <w:rsid w:val="00811AC8"/>
    <w:rsid w:val="00832E75"/>
    <w:rsid w:val="00957BF1"/>
    <w:rsid w:val="00AF401C"/>
    <w:rsid w:val="00BA0EFE"/>
    <w:rsid w:val="00BF06DD"/>
    <w:rsid w:val="00E17990"/>
    <w:rsid w:val="00F5799F"/>
    <w:rsid w:val="00F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0B4B"/>
  <w15:docId w15:val="{DA60909E-160C-4133-9903-2B5BF899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6E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table" w:styleId="a9">
    <w:name w:val="Table Grid"/>
    <w:basedOn w:val="a1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42B55"/>
    <w:rPr>
      <w:color w:val="808080"/>
    </w:rPr>
  </w:style>
  <w:style w:type="character" w:customStyle="1" w:styleId="Style1">
    <w:name w:val="Style1"/>
    <w:basedOn w:val="a0"/>
    <w:uiPriority w:val="1"/>
    <w:rsid w:val="00842B55"/>
    <w:rPr>
      <w:color w:val="0070C0"/>
    </w:rPr>
  </w:style>
  <w:style w:type="character" w:customStyle="1" w:styleId="Style2">
    <w:name w:val="Style2"/>
    <w:basedOn w:val="a0"/>
    <w:uiPriority w:val="1"/>
    <w:rsid w:val="00842B55"/>
    <w:rPr>
      <w:color w:val="0070C0"/>
    </w:rPr>
  </w:style>
  <w:style w:type="character" w:customStyle="1" w:styleId="Style3">
    <w:name w:val="Style3"/>
    <w:basedOn w:val="a0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a0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a0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a"/>
    <w:next w:val="a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b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a0"/>
    <w:uiPriority w:val="99"/>
    <w:unhideWhenUsed/>
    <w:rsid w:val="00B1247C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A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4A557A"/>
    <w:rPr>
      <w:rFonts w:ascii="Tahoma" w:hAnsi="Tahoma" w:cs="Tahoma"/>
      <w:sz w:val="16"/>
      <w:szCs w:val="16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cBxxAfasdc4kY0OaHuNrNZdaw==">AMUW2mXcjWtKgrYNTqCb6rnOdF1fqSeCBW+1Ky1lqu80VKtR8aFqVmgS9A6kvzGsyh8W/PKos1NRiKJShDpSi3z0m4zTN5dQkLjBIeyemRR6LcQyxfDsDfbdhuKyKKBgfkbP/oxMnHIJ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765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user</cp:lastModifiedBy>
  <cp:revision>31</cp:revision>
  <dcterms:created xsi:type="dcterms:W3CDTF">2018-11-27T20:18:00Z</dcterms:created>
  <dcterms:modified xsi:type="dcterms:W3CDTF">2021-08-02T17:08:00Z</dcterms:modified>
</cp:coreProperties>
</file>