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22FE" w14:textId="77777777" w:rsidR="00D72692" w:rsidRPr="00D72692" w:rsidRDefault="00CD0823" w:rsidP="00D31585">
      <w:pPr>
        <w:shd w:val="clear" w:color="auto" w:fill="FDFDFD"/>
        <w:ind w:left="-150"/>
        <w:textAlignment w:val="baseline"/>
        <w:rPr>
          <w:rFonts w:ascii="inherit" w:eastAsia="Times New Roman" w:hAnsi="inherit" w:cs="Times New Roman"/>
          <w:color w:val="444444"/>
          <w:sz w:val="20"/>
          <w:szCs w:val="20"/>
        </w:rPr>
      </w:pPr>
      <w:proofErr w:type="spellStart"/>
      <w:r w:rsidRPr="00510055">
        <w:rPr>
          <w:rFonts w:ascii="inherit" w:hAnsi="inherit" w:cs="Menlo"/>
          <w:color w:val="444444"/>
          <w:sz w:val="20"/>
          <w:szCs w:val="20"/>
          <w:bdr w:val="none" w:sz="0" w:space="0" w:color="auto" w:frame="1"/>
        </w:rPr>
        <w:t>ShellGoodIncrement</w:t>
      </w:r>
      <w:r w:rsidR="00D72692" w:rsidRPr="00510055">
        <w:rPr>
          <w:rFonts w:ascii="inherit" w:hAnsi="inherit" w:cs="Menlo"/>
          <w:color w:val="444444"/>
          <w:sz w:val="20"/>
          <w:szCs w:val="20"/>
          <w:bdr w:val="none" w:sz="0" w:space="0" w:color="auto" w:frame="1"/>
        </w:rPr>
        <w:t>Θ</w:t>
      </w:r>
      <w:proofErr w:type="spellEnd"/>
      <w:r w:rsidR="00D72692" w:rsidRPr="00510055">
        <w:rPr>
          <w:rFonts w:ascii="inherit" w:hAnsi="inherit" w:cs="Menlo"/>
          <w:color w:val="444444"/>
          <w:sz w:val="20"/>
          <w:szCs w:val="20"/>
          <w:bdr w:val="none" w:sz="0" w:space="0" w:color="auto" w:frame="1"/>
        </w:rPr>
        <w:t>(</w:t>
      </w:r>
      <w:r w:rsidR="00D72692" w:rsidRPr="00510055">
        <w:rPr>
          <w:rFonts w:ascii="KaTeX_Math" w:hAnsi="KaTeX_Math" w:cs="Menlo"/>
          <w:i/>
          <w:iCs/>
          <w:color w:val="444444"/>
          <w:sz w:val="20"/>
          <w:szCs w:val="20"/>
          <w:bdr w:val="none" w:sz="0" w:space="0" w:color="auto" w:frame="1"/>
        </w:rPr>
        <w:t>n</w:t>
      </w:r>
      <w:r w:rsidR="00D72692" w:rsidRPr="00510055">
        <w:rPr>
          <w:rFonts w:ascii="inherit" w:hAnsi="inherit" w:cs="Menlo"/>
          <w:color w:val="444444"/>
          <w:sz w:val="20"/>
          <w:szCs w:val="20"/>
          <w:bdr w:val="none" w:sz="0" w:space="0" w:color="auto" w:frame="1"/>
        </w:rPr>
        <w:t>√​</w:t>
      </w:r>
      <w:r w:rsidR="00D72692" w:rsidRPr="00510055">
        <w:rPr>
          <w:rFonts w:ascii="KaTeX_Math" w:hAnsi="KaTeX_Math" w:cs="Menlo"/>
          <w:i/>
          <w:iCs/>
          <w:color w:val="444444"/>
          <w:sz w:val="20"/>
          <w:szCs w:val="20"/>
          <w:bdr w:val="none" w:sz="0" w:space="0" w:color="auto" w:frame="1"/>
        </w:rPr>
        <w:t>n</w:t>
      </w:r>
      <w:r w:rsidR="00D72692" w:rsidRPr="00510055">
        <w:rPr>
          <w:rFonts w:ascii="inherit" w:hAnsi="inherit" w:cs="Menlo"/>
          <w:color w:val="444444"/>
          <w:sz w:val="20"/>
          <w:szCs w:val="20"/>
          <w:bdr w:val="none" w:sz="0" w:space="0" w:color="auto" w:frame="1"/>
        </w:rPr>
        <w:t>​​​)</w:t>
      </w:r>
      <w:r w:rsidR="008E749F" w:rsidRPr="00510055">
        <w:rPr>
          <w:rFonts w:ascii="inherit" w:hAnsi="inherit" w:cs="Menlo"/>
          <w:color w:val="444444"/>
          <w:sz w:val="20"/>
          <w:szCs w:val="20"/>
          <w:bdr w:val="none" w:sz="0" w:space="0" w:color="auto" w:frame="1"/>
        </w:rPr>
        <w:t xml:space="preserve"> best with even(</w:t>
      </w:r>
      <w:proofErr w:type="spellStart"/>
      <w:r w:rsidR="008E749F" w:rsidRPr="00510055">
        <w:rPr>
          <w:rFonts w:ascii="inherit" w:hAnsi="inherit" w:cs="Menlo"/>
          <w:color w:val="444444"/>
          <w:sz w:val="20"/>
          <w:szCs w:val="20"/>
          <w:bdr w:val="none" w:sz="0" w:space="0" w:color="auto" w:frame="1"/>
        </w:rPr>
        <w:t>nlogn</w:t>
      </w:r>
      <w:proofErr w:type="spellEnd"/>
      <w:r w:rsidR="008E749F" w:rsidRPr="00510055">
        <w:rPr>
          <w:rFonts w:ascii="inherit" w:hAnsi="inherit" w:cs="Menlo"/>
          <w:color w:val="444444"/>
          <w:sz w:val="20"/>
          <w:szCs w:val="20"/>
          <w:bdr w:val="none" w:sz="0" w:space="0" w:color="auto" w:frame="1"/>
        </w:rPr>
        <w:t>)</w:t>
      </w:r>
      <w:r w:rsidR="000E1B10" w:rsidRPr="000E1B10">
        <w:rPr>
          <w:rFonts w:ascii="KaTeX_Main" w:hAnsi="KaTeX_Main" w:cs="Menlo"/>
          <w:noProof/>
          <w:color w:val="444444"/>
          <w:sz w:val="25"/>
          <w:szCs w:val="25"/>
          <w:bdr w:val="none" w:sz="0" w:space="0" w:color="auto" w:frame="1"/>
          <w:shd w:val="clear" w:color="auto" w:fill="FDFDFD"/>
        </w:rPr>
        <w:t xml:space="preserve"> </w:t>
      </w:r>
    </w:p>
    <w:p w14:paraId="5C943C3E" w14:textId="77777777" w:rsidR="00510055" w:rsidRPr="00510055" w:rsidRDefault="000E1B10" w:rsidP="008028F8">
      <w:pPr>
        <w:ind w:left="-150"/>
        <w:textAlignment w:val="baseline"/>
        <w:rPr>
          <w:rFonts w:ascii="KaTeX_Main" w:hAnsi="KaTeX_Main" w:cs="Menlo"/>
          <w:color w:val="444444"/>
          <w:sz w:val="20"/>
          <w:szCs w:val="20"/>
          <w:bdr w:val="none" w:sz="0" w:space="0" w:color="auto" w:frame="1"/>
          <w:shd w:val="clear" w:color="auto" w:fill="FDFDFD"/>
        </w:rPr>
      </w:pPr>
      <w:proofErr w:type="gramStart"/>
      <w:r>
        <w:rPr>
          <w:rFonts w:ascii="KaTeX_Main" w:hAnsi="KaTeX_Main" w:cs="Menlo"/>
          <w:color w:val="444444"/>
          <w:sz w:val="20"/>
          <w:szCs w:val="20"/>
          <w:bdr w:val="none" w:sz="0" w:space="0" w:color="auto" w:frame="1"/>
          <w:shd w:val="clear" w:color="auto" w:fill="FDFDFD"/>
        </w:rPr>
        <w:t>Insertion:compareFromBeg</w:t>
      </w:r>
      <w:proofErr w:type="gramEnd"/>
      <w:r>
        <w:rPr>
          <w:rFonts w:ascii="KaTeX_Main" w:hAnsi="KaTeX_Main" w:cs="Menlo"/>
          <w:color w:val="444444"/>
          <w:sz w:val="20"/>
          <w:szCs w:val="20"/>
          <w:bdr w:val="none" w:sz="0" w:space="0" w:color="auto" w:frame="1"/>
          <w:shd w:val="clear" w:color="auto" w:fill="FDFDFD"/>
        </w:rPr>
        <w:t>1</w:t>
      </w:r>
      <w:r w:rsidR="008471E0" w:rsidRPr="00510055">
        <w:rPr>
          <w:rFonts w:ascii="KaTeX_Main" w:hAnsi="KaTeX_Main" w:cs="Menlo"/>
          <w:color w:val="444444"/>
          <w:sz w:val="20"/>
          <w:szCs w:val="20"/>
          <w:bdr w:val="none" w:sz="0" w:space="0" w:color="auto" w:frame="1"/>
          <w:shd w:val="clear" w:color="auto" w:fill="FDFDFD"/>
        </w:rPr>
        <w:t>Worse(n^2/2</w:t>
      </w:r>
      <w:r>
        <w:rPr>
          <w:rFonts w:ascii="KaTeX_Main" w:hAnsi="KaTeX_Main" w:cs="Menlo"/>
          <w:color w:val="444444"/>
          <w:sz w:val="20"/>
          <w:szCs w:val="20"/>
          <w:bdr w:val="none" w:sz="0" w:space="0" w:color="auto" w:frame="1"/>
          <w:shd w:val="clear" w:color="auto" w:fill="FDFDFD"/>
        </w:rPr>
        <w:t>)</w:t>
      </w:r>
      <w:proofErr w:type="spellStart"/>
      <w:r>
        <w:rPr>
          <w:rFonts w:ascii="KaTeX_Main" w:hAnsi="KaTeX_Main" w:cs="Menlo"/>
          <w:color w:val="444444"/>
          <w:sz w:val="20"/>
          <w:szCs w:val="20"/>
          <w:bdr w:val="none" w:sz="0" w:space="0" w:color="auto" w:frame="1"/>
          <w:shd w:val="clear" w:color="auto" w:fill="FDFDFD"/>
        </w:rPr>
        <w:t>BubCompareFromBegToEnd</w:t>
      </w:r>
      <w:proofErr w:type="spellEnd"/>
    </w:p>
    <w:p w14:paraId="3DD80BC9" w14:textId="77777777" w:rsidR="00510055" w:rsidRPr="00510055" w:rsidRDefault="000E1B10" w:rsidP="00510055">
      <w:pPr>
        <w:ind w:left="-150"/>
        <w:textAlignment w:val="baseline"/>
        <w:rPr>
          <w:rFonts w:ascii="inherit" w:eastAsia="Times New Roman" w:hAnsi="inherit" w:cs="Times New Roman"/>
        </w:rPr>
      </w:pPr>
      <w:r>
        <w:rPr>
          <w:rFonts w:ascii="KaTeX_Main" w:hAnsi="KaTeX_Main" w:cs="Menlo"/>
          <w:noProof/>
          <w:color w:val="444444"/>
          <w:sz w:val="25"/>
          <w:szCs w:val="25"/>
          <w:bdr w:val="none" w:sz="0" w:space="0" w:color="auto" w:frame="1"/>
          <w:shd w:val="clear" w:color="auto" w:fill="FDFDFD"/>
        </w:rPr>
        <w:drawing>
          <wp:inline distT="0" distB="0" distL="0" distR="0" wp14:anchorId="3AEC2F49" wp14:editId="11DEE993">
            <wp:extent cx="6903198" cy="4057841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0 at 7.56.4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15" cy="40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055" w:rsidRPr="00510055">
        <w:rPr>
          <w:rFonts w:ascii="KaTeX_Main" w:hAnsi="KaTeX_Main" w:cs="Menlo"/>
          <w:color w:val="444444"/>
          <w:sz w:val="25"/>
          <w:szCs w:val="25"/>
          <w:bdr w:val="none" w:sz="0" w:space="0" w:color="auto" w:frame="1"/>
          <w:shd w:val="clear" w:color="auto" w:fill="FDFDFD"/>
        </w:rPr>
        <w:br/>
      </w:r>
      <w:r>
        <w:rPr>
          <w:rFonts w:ascii="KaTeX_Main" w:hAnsi="KaTeX_Main" w:cs="Menlo"/>
          <w:noProof/>
          <w:color w:val="444444"/>
          <w:sz w:val="25"/>
          <w:szCs w:val="25"/>
          <w:bdr w:val="none" w:sz="0" w:space="0" w:color="auto" w:frame="1"/>
          <w:shd w:val="clear" w:color="auto" w:fill="FDFDFD"/>
        </w:rPr>
        <w:drawing>
          <wp:inline distT="0" distB="0" distL="0" distR="0" wp14:anchorId="31336EF0" wp14:editId="1D33A9CF">
            <wp:extent cx="3352043" cy="175220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0 at 5.30.0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84" cy="17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490220" w14:textId="77777777" w:rsidR="00613B16" w:rsidRPr="00613B16" w:rsidRDefault="00613B16" w:rsidP="008028F8">
      <w:pPr>
        <w:ind w:left="-150"/>
        <w:textAlignment w:val="baseline"/>
        <w:rPr>
          <w:rFonts w:ascii="inherit" w:eastAsia="Times New Roman" w:hAnsi="inherit" w:cs="Times New Roman"/>
        </w:rPr>
      </w:pPr>
    </w:p>
    <w:p w14:paraId="1FE352E1" w14:textId="77777777" w:rsidR="00D72692" w:rsidRDefault="00D72692" w:rsidP="00F944A1">
      <w:pPr>
        <w:widowControl w:val="0"/>
        <w:autoSpaceDE w:val="0"/>
        <w:autoSpaceDN w:val="0"/>
        <w:adjustRightInd w:val="0"/>
      </w:pPr>
    </w:p>
    <w:sectPr w:rsidR="00D72692" w:rsidSect="0016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4C4D"/>
    <w:multiLevelType w:val="multilevel"/>
    <w:tmpl w:val="C4C0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E4ABC"/>
    <w:multiLevelType w:val="multilevel"/>
    <w:tmpl w:val="9CA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926D7"/>
    <w:multiLevelType w:val="multilevel"/>
    <w:tmpl w:val="687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2B"/>
    <w:rsid w:val="00080A95"/>
    <w:rsid w:val="000E1B10"/>
    <w:rsid w:val="0016798A"/>
    <w:rsid w:val="0017767C"/>
    <w:rsid w:val="00291C5B"/>
    <w:rsid w:val="00510055"/>
    <w:rsid w:val="00613B16"/>
    <w:rsid w:val="0071482B"/>
    <w:rsid w:val="007B0A5B"/>
    <w:rsid w:val="008028F8"/>
    <w:rsid w:val="00810FEB"/>
    <w:rsid w:val="008471E0"/>
    <w:rsid w:val="008E749F"/>
    <w:rsid w:val="00AD64D2"/>
    <w:rsid w:val="00C65563"/>
    <w:rsid w:val="00CD0823"/>
    <w:rsid w:val="00D31585"/>
    <w:rsid w:val="00D72692"/>
    <w:rsid w:val="00DA67D7"/>
    <w:rsid w:val="00E21440"/>
    <w:rsid w:val="00E51B0E"/>
    <w:rsid w:val="00F9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B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D7269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katex-mathml">
    <w:name w:val="katex-mathml"/>
    <w:basedOn w:val="DefaultParagraphFont"/>
    <w:rsid w:val="00D72692"/>
  </w:style>
  <w:style w:type="character" w:customStyle="1" w:styleId="mord">
    <w:name w:val="mord"/>
    <w:basedOn w:val="DefaultParagraphFont"/>
    <w:rsid w:val="00D72692"/>
  </w:style>
  <w:style w:type="character" w:customStyle="1" w:styleId="mopen">
    <w:name w:val="mopen"/>
    <w:basedOn w:val="DefaultParagraphFont"/>
    <w:rsid w:val="00D72692"/>
  </w:style>
  <w:style w:type="character" w:customStyle="1" w:styleId="style-wrap">
    <w:name w:val="style-wrap"/>
    <w:basedOn w:val="DefaultParagraphFont"/>
    <w:rsid w:val="00D72692"/>
  </w:style>
  <w:style w:type="character" w:customStyle="1" w:styleId="fontsize-ensurer">
    <w:name w:val="fontsize-ensurer"/>
    <w:basedOn w:val="DefaultParagraphFont"/>
    <w:rsid w:val="00D72692"/>
  </w:style>
  <w:style w:type="character" w:customStyle="1" w:styleId="baseline-fix">
    <w:name w:val="baseline-fix"/>
    <w:basedOn w:val="DefaultParagraphFont"/>
    <w:rsid w:val="00D72692"/>
  </w:style>
  <w:style w:type="character" w:customStyle="1" w:styleId="mclose">
    <w:name w:val="mclose"/>
    <w:basedOn w:val="DefaultParagraphFont"/>
    <w:rsid w:val="00D7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34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874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78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James Loomis</dc:creator>
  <cp:keywords/>
  <dc:description/>
  <cp:lastModifiedBy>Parker James Loomis</cp:lastModifiedBy>
  <cp:revision>1</cp:revision>
  <cp:lastPrinted>2016-11-10T14:09:00Z</cp:lastPrinted>
  <dcterms:created xsi:type="dcterms:W3CDTF">2016-11-09T23:25:00Z</dcterms:created>
  <dcterms:modified xsi:type="dcterms:W3CDTF">2016-11-10T14:42:00Z</dcterms:modified>
</cp:coreProperties>
</file>