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9F" w:rsidRPr="00941AD4" w:rsidRDefault="00D2699F" w:rsidP="00D2699F">
      <w:pPr>
        <w:spacing w:line="240" w:lineRule="auto"/>
        <w:ind w:firstLine="540"/>
        <w:jc w:val="center"/>
        <w:rPr>
          <w:rFonts w:cs="Times New Roman"/>
          <w:b/>
          <w:szCs w:val="28"/>
        </w:rPr>
      </w:pPr>
      <w:r w:rsidRPr="00941AD4">
        <w:rPr>
          <w:rFonts w:cs="Times New Roman"/>
          <w:b/>
          <w:szCs w:val="28"/>
        </w:rPr>
        <w:t>ЗМІСТ</w:t>
      </w:r>
    </w:p>
    <w:p w:rsidR="00D2699F" w:rsidRPr="00941AD4" w:rsidRDefault="00D2699F" w:rsidP="00D2699F">
      <w:pPr>
        <w:spacing w:line="240" w:lineRule="auto"/>
        <w:ind w:firstLine="540"/>
        <w:jc w:val="center"/>
        <w:rPr>
          <w:rFonts w:cs="Times New Roman"/>
          <w:b/>
          <w:szCs w:val="28"/>
        </w:rPr>
      </w:pPr>
    </w:p>
    <w:p w:rsidR="00D2699F" w:rsidRPr="00941AD4" w:rsidRDefault="00D2699F" w:rsidP="00D2699F">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ПЕРЕЛІК УМОВНИХ СКОРОЧЕНЬ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D2699F">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ВСТУП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D2699F">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 xml:space="preserve">1. </w:t>
      </w:r>
      <w:r w:rsidRPr="00941AD4">
        <w:rPr>
          <w:rFonts w:ascii="Times New Roman" w:hAnsi="Times New Roman"/>
          <w:b/>
          <w:szCs w:val="28"/>
          <w:lang w:val="uk-UA"/>
        </w:rPr>
        <w:t>АНАЛІЗ ТА ДОСЛІДЖЕННЯ СИСТЕМ ОБМІНУ ТЕКСТОВИМИ ПОВІДОМЛЕННЯМИ</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1.1 А</w:t>
      </w:r>
      <w:r w:rsidRPr="00941AD4">
        <w:rPr>
          <w:rFonts w:ascii="Times New Roman" w:hAnsi="Times New Roman" w:cs="Times New Roman"/>
          <w:bCs/>
          <w:szCs w:val="28"/>
          <w:lang w:val="uk-UA"/>
        </w:rPr>
        <w:t>ктуальність проблеми</w:t>
      </w:r>
      <w:r w:rsidRPr="00941AD4">
        <w:rPr>
          <w:rFonts w:ascii="Times New Roman" w:hAnsi="Times New Roman" w:cs="Times New Roman"/>
          <w:szCs w:val="28"/>
          <w:lang w:val="uk-UA"/>
        </w:rPr>
        <w:tab/>
        <w:t>6</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b/>
          <w:szCs w:val="28"/>
          <w:lang w:val="uk-UA"/>
        </w:rPr>
      </w:pPr>
      <w:r w:rsidRPr="00941AD4">
        <w:rPr>
          <w:rFonts w:ascii="Times New Roman" w:hAnsi="Times New Roman" w:cs="Times New Roman"/>
          <w:szCs w:val="28"/>
          <w:lang w:val="uk-UA"/>
        </w:rPr>
        <w:t xml:space="preserve">1.2 Будова систем обміну повідомленнями </w:t>
      </w:r>
      <w:r w:rsidRPr="00941AD4">
        <w:rPr>
          <w:rFonts w:ascii="Times New Roman" w:hAnsi="Times New Roman" w:cs="Times New Roman"/>
          <w:szCs w:val="28"/>
          <w:lang w:val="uk-UA"/>
        </w:rPr>
        <w:tab/>
        <w:t>6</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1.3 Існуючі протоколи обміну повідомленнями</w:t>
      </w:r>
      <w:r w:rsidRPr="00941AD4">
        <w:rPr>
          <w:rFonts w:ascii="Times New Roman" w:hAnsi="Times New Roman" w:cs="Times New Roman"/>
          <w:szCs w:val="28"/>
          <w:lang w:val="uk-UA"/>
        </w:rPr>
        <w:tab/>
        <w:t>13</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1.3.1 XMPP</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1.3.2 IRC</w:t>
      </w:r>
      <w:r w:rsidRPr="00D2699F">
        <w:rPr>
          <w:rFonts w:ascii="Times New Roman" w:hAnsi="Times New Roman" w:cs="Times New Roman"/>
          <w:webHidden/>
          <w:szCs w:val="28"/>
          <w:lang w:val="uk-UA"/>
        </w:rPr>
        <w:tab/>
        <w:t>17</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1.3.3 SIP</w:t>
      </w:r>
      <w:r w:rsidRPr="00D2699F">
        <w:rPr>
          <w:rFonts w:ascii="Times New Roman" w:hAnsi="Times New Roman" w:cs="Times New Roman"/>
          <w:webHidden/>
          <w:szCs w:val="28"/>
          <w:lang w:val="uk-UA"/>
        </w:rPr>
        <w:tab/>
        <w:t>21</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1.4 Огляд існуючих програмних рішень</w:t>
      </w:r>
      <w:r w:rsidRPr="00D2699F">
        <w:rPr>
          <w:rFonts w:ascii="Times New Roman" w:hAnsi="Times New Roman" w:cs="Times New Roman"/>
          <w:szCs w:val="28"/>
          <w:lang w:val="uk-UA"/>
        </w:rPr>
        <w:tab/>
        <w:t>35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1.4.1 Google Talk</w:t>
      </w:r>
      <w:r w:rsidRPr="00D2699F">
        <w:rPr>
          <w:rFonts w:ascii="Times New Roman" w:hAnsi="Times New Roman" w:cs="Times New Roman"/>
          <w:webHidden/>
          <w:szCs w:val="28"/>
          <w:lang w:val="uk-UA"/>
        </w:rPr>
        <w:tab/>
        <w:t>24</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1.4.2 Pidgin</w:t>
      </w:r>
      <w:r w:rsidRPr="00D2699F">
        <w:rPr>
          <w:rFonts w:ascii="Times New Roman" w:hAnsi="Times New Roman" w:cs="Times New Roman"/>
          <w:webHidden/>
          <w:szCs w:val="28"/>
          <w:lang w:val="uk-UA"/>
        </w:rPr>
        <w:tab/>
        <w:t>29</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lang w:val="uk-UA"/>
        </w:rPr>
      </w:pPr>
      <w:r w:rsidRPr="00D2699F">
        <w:rPr>
          <w:rStyle w:val="ad"/>
          <w:rFonts w:ascii="Times New Roman" w:hAnsi="Times New Roman" w:cs="Times New Roman"/>
          <w:color w:val="auto"/>
          <w:szCs w:val="28"/>
          <w:u w:val="none"/>
          <w:lang w:val="uk-UA"/>
        </w:rPr>
        <w:t>1.4.2 Skype</w:t>
      </w:r>
      <w:r w:rsidRPr="00D2699F">
        <w:rPr>
          <w:rFonts w:ascii="Times New Roman" w:hAnsi="Times New Roman" w:cs="Times New Roman"/>
          <w:webHidden/>
          <w:szCs w:val="28"/>
          <w:lang w:val="uk-UA"/>
        </w:rPr>
        <w:tab/>
        <w:t>29</w:t>
      </w:r>
    </w:p>
    <w:p w:rsidR="00D2699F" w:rsidRPr="00D2699F" w:rsidRDefault="00D2699F" w:rsidP="00154CF9">
      <w:pPr>
        <w:pStyle w:val="31"/>
        <w:tabs>
          <w:tab w:val="clear" w:pos="9637"/>
          <w:tab w:val="left" w:pos="180"/>
          <w:tab w:val="left" w:pos="6237"/>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1.4.2 ICQ</w:t>
      </w:r>
      <w:r w:rsidRPr="00D2699F">
        <w:rPr>
          <w:rFonts w:ascii="Times New Roman" w:hAnsi="Times New Roman" w:cs="Times New Roman"/>
          <w:webHidden/>
          <w:szCs w:val="28"/>
          <w:lang w:val="uk-UA"/>
        </w:rPr>
        <w:tab/>
      </w:r>
      <w:r w:rsidR="00154CF9">
        <w:rPr>
          <w:rFonts w:ascii="Times New Roman" w:hAnsi="Times New Roman" w:cs="Times New Roman"/>
          <w:webHidden/>
          <w:szCs w:val="28"/>
          <w:lang w:val="uk-UA"/>
        </w:rPr>
        <w:tab/>
      </w:r>
      <w:r w:rsidRPr="00D2699F">
        <w:rPr>
          <w:rFonts w:ascii="Times New Roman" w:hAnsi="Times New Roman" w:cs="Times New Roman"/>
          <w:webHidden/>
          <w:szCs w:val="28"/>
          <w:lang w:val="uk-UA"/>
        </w:rPr>
        <w:t>29</w:t>
      </w:r>
    </w:p>
    <w:p w:rsidR="00D2699F" w:rsidRPr="00D2699F" w:rsidRDefault="00D2699F" w:rsidP="00D2699F">
      <w:pPr>
        <w:pStyle w:val="31"/>
        <w:tabs>
          <w:tab w:val="clear" w:pos="9637"/>
          <w:tab w:val="right" w:leader="dot" w:pos="9720"/>
        </w:tabs>
        <w:spacing w:after="120"/>
        <w:rPr>
          <w:rFonts w:ascii="Times New Roman" w:hAnsi="Times New Roman" w:cs="Times New Roman"/>
          <w:b/>
          <w:szCs w:val="28"/>
          <w:lang w:val="uk-UA"/>
        </w:rPr>
      </w:pPr>
      <w:r w:rsidRPr="00D2699F">
        <w:rPr>
          <w:rFonts w:ascii="Times New Roman" w:hAnsi="Times New Roman" w:cs="Times New Roman"/>
          <w:b/>
          <w:szCs w:val="28"/>
          <w:lang w:val="uk-UA"/>
        </w:rPr>
        <w:t xml:space="preserve">2. ПРОЕКТУВАННЯ СТРУКТУРИ ПРОГРАМНОГО ЗАБЕЗПЕЧННЯ. ОГЛЯД ВИКОРИСТАНИХ ТЕХНОЛОГІЙ І  ЗАСОБІВ. </w:t>
      </w:r>
      <w:r w:rsidRPr="00D2699F">
        <w:rPr>
          <w:rFonts w:ascii="Times New Roman" w:hAnsi="Times New Roman" w:cs="Times New Roman"/>
          <w:szCs w:val="28"/>
          <w:lang w:val="uk-UA"/>
        </w:rPr>
        <w:tab/>
      </w:r>
      <w:r w:rsidRPr="00D2699F">
        <w:rPr>
          <w:rFonts w:ascii="Times New Roman" w:hAnsi="Times New Roman" w:cs="Times New Roman"/>
          <w:b/>
          <w:szCs w:val="28"/>
          <w:lang w:val="uk-UA"/>
        </w:rPr>
        <w:t>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2.1 Клієнт-серверна архітектура</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2.2 Подійно-орієнтоване програмування</w:t>
      </w:r>
      <w:r w:rsidRPr="00D2699F">
        <w:rPr>
          <w:rFonts w:ascii="Times New Roman" w:hAnsi="Times New Roman" w:cs="Times New Roman"/>
          <w:szCs w:val="28"/>
          <w:lang w:val="uk-UA"/>
        </w:rPr>
        <w:tab/>
        <w:t>6</w:t>
      </w:r>
    </w:p>
    <w:p w:rsidR="00411FF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 xml:space="preserve">2.3 </w:t>
      </w:r>
      <w:r w:rsidRPr="00D2699F">
        <w:rPr>
          <w:rStyle w:val="ad"/>
          <w:rFonts w:ascii="Times New Roman" w:hAnsi="Times New Roman" w:cs="Times New Roman"/>
          <w:color w:val="auto"/>
          <w:szCs w:val="28"/>
          <w:u w:val="none"/>
          <w:lang w:val="uk-UA"/>
        </w:rPr>
        <w:t>Вибір програмних засобів для реалізації проекту</w:t>
      </w:r>
      <w:r w:rsidRPr="00D2699F">
        <w:rPr>
          <w:rFonts w:ascii="Times New Roman" w:hAnsi="Times New Roman" w:cs="Times New Roman"/>
          <w:szCs w:val="28"/>
          <w:lang w:val="uk-UA"/>
        </w:rPr>
        <w:tab/>
        <w:t>6</w:t>
      </w:r>
    </w:p>
    <w:p w:rsidR="00F1717C"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2.3.1 Програмна платформа Node.js</w:t>
      </w:r>
      <w:r w:rsidRPr="00D2699F">
        <w:rPr>
          <w:rFonts w:ascii="Times New Roman" w:hAnsi="Times New Roman" w:cs="Times New Roman"/>
          <w:webHidden/>
          <w:szCs w:val="28"/>
          <w:lang w:val="uk-UA"/>
        </w:rPr>
        <w:tab/>
        <w:t>.15</w:t>
      </w:r>
    </w:p>
    <w:p w:rsidR="00F1717C" w:rsidRDefault="00F1717C">
      <w:pPr>
        <w:spacing w:after="200" w:line="276" w:lineRule="auto"/>
        <w:jc w:val="left"/>
        <w:rPr>
          <w:rFonts w:eastAsia="MS Mincho" w:cs="Times New Roman"/>
          <w:webHidden/>
          <w:szCs w:val="28"/>
          <w:lang w:eastAsia="ja-JP"/>
        </w:rPr>
      </w:pPr>
      <w:r>
        <w:rPr>
          <w:rFonts w:cs="Times New Roman"/>
          <w:webHidden/>
          <w:szCs w:val="28"/>
        </w:rPr>
        <w:br w:type="page"/>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lastRenderedPageBreak/>
        <w:t>2.3.2 СУБД MySQL</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2.3.3 HTML/CSS/JavaScript</w:t>
      </w:r>
      <w:r w:rsidR="0023245F">
        <w:rPr>
          <w:rStyle w:val="ad"/>
          <w:rFonts w:ascii="Times New Roman" w:hAnsi="Times New Roman" w:cs="Times New Roman"/>
          <w:color w:val="auto"/>
          <w:szCs w:val="28"/>
          <w:u w:val="none"/>
        </w:rPr>
        <w:t>/Twitter Bootstrap</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 xml:space="preserve">2.4 </w:t>
      </w:r>
      <w:r w:rsidRPr="00D2699F">
        <w:rPr>
          <w:rStyle w:val="ad"/>
          <w:rFonts w:ascii="Times New Roman" w:hAnsi="Times New Roman" w:cs="Times New Roman"/>
          <w:color w:val="auto"/>
          <w:szCs w:val="28"/>
          <w:u w:val="none"/>
          <w:lang w:val="uk-UA"/>
        </w:rPr>
        <w:t>Проектування структури програмного продукту</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2.4.1 Користувацький інтерфейс</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2.4.2 Серверна частина</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2.4.3 Проектування структури бази даних</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rPr>
          <w:rFonts w:ascii="Times New Roman" w:hAnsi="Times New Roman" w:cs="Times New Roman"/>
          <w:b/>
          <w:szCs w:val="28"/>
          <w:lang w:val="uk-UA"/>
        </w:rPr>
      </w:pPr>
      <w:r w:rsidRPr="00D2699F">
        <w:rPr>
          <w:rFonts w:ascii="Times New Roman" w:hAnsi="Times New Roman" w:cs="Times New Roman"/>
          <w:b/>
          <w:szCs w:val="28"/>
          <w:lang w:val="uk-UA"/>
        </w:rPr>
        <w:t xml:space="preserve">3. РОЗРОБКА ПРОГРАМНОГО ЗАБЕЗПЕЧЕННЯ ДЛЯ ОБМІНУ ПОВІДОМЛЕННЯМИ ЗА ДОПОМОГОЮ NODE.JS. </w:t>
      </w:r>
      <w:r w:rsidRPr="00D2699F">
        <w:rPr>
          <w:rFonts w:ascii="Times New Roman" w:hAnsi="Times New Roman" w:cs="Times New Roman"/>
          <w:szCs w:val="28"/>
          <w:lang w:val="uk-UA"/>
        </w:rPr>
        <w:tab/>
      </w:r>
      <w:r w:rsidRPr="00D2699F">
        <w:rPr>
          <w:rFonts w:ascii="Times New Roman" w:hAnsi="Times New Roman" w:cs="Times New Roman"/>
          <w:b/>
          <w:szCs w:val="28"/>
          <w:lang w:val="uk-UA"/>
        </w:rPr>
        <w:t>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3.1 Розробка користувацького інтерфейсу</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3.2 Створення функціональної частини програмного забезпечення</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3.2.1 Видача веб-контенту</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3.2.2 Обмін повідомленнями</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3.2.3 Робота з базою даних</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3.3 Огляд можливостей і демонстрація створеного програмного продукту</w:t>
      </w:r>
      <w:r w:rsidRPr="00D2699F">
        <w:rPr>
          <w:rFonts w:ascii="Times New Roman" w:hAnsi="Times New Roman" w:cs="Times New Roman"/>
          <w:szCs w:val="28"/>
          <w:lang w:val="uk-UA"/>
        </w:rPr>
        <w:tab/>
        <w:t>6</w:t>
      </w:r>
    </w:p>
    <w:p w:rsidR="00D2699F" w:rsidRPr="008C386E" w:rsidRDefault="00D2699F" w:rsidP="00D2699F">
      <w:pPr>
        <w:pStyle w:val="31"/>
        <w:tabs>
          <w:tab w:val="clear" w:pos="9637"/>
          <w:tab w:val="right" w:leader="dot" w:pos="9720"/>
        </w:tabs>
        <w:spacing w:after="120"/>
        <w:rPr>
          <w:rFonts w:ascii="Times New Roman" w:hAnsi="Times New Roman" w:cs="Times New Roman"/>
          <w:b/>
          <w:szCs w:val="28"/>
          <w:lang w:val="ru-RU"/>
        </w:rPr>
      </w:pPr>
      <w:r w:rsidRPr="00941AD4">
        <w:rPr>
          <w:rFonts w:ascii="Times New Roman" w:hAnsi="Times New Roman" w:cs="Times New Roman"/>
          <w:b/>
          <w:szCs w:val="28"/>
          <w:lang w:val="uk-UA"/>
        </w:rPr>
        <w:t>4. ОХОРОНА ПРАЦІ</w:t>
      </w:r>
      <w:r w:rsidRPr="00941AD4">
        <w:rPr>
          <w:rFonts w:ascii="Times New Roman" w:hAnsi="Times New Roman"/>
          <w:b/>
          <w:szCs w:val="28"/>
          <w:lang w:val="uk-UA"/>
        </w:rPr>
        <w:t xml:space="preserve">. </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F1717C" w:rsidRPr="00F1717C" w:rsidRDefault="00F1717C" w:rsidP="00F1717C">
      <w:pPr>
        <w:pStyle w:val="31"/>
        <w:tabs>
          <w:tab w:val="clear" w:pos="9637"/>
          <w:tab w:val="right" w:leader="dot" w:pos="9720"/>
        </w:tabs>
        <w:spacing w:after="120"/>
        <w:ind w:firstLine="270"/>
        <w:rPr>
          <w:lang w:val="ru-RU"/>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 xml:space="preserve">.1 </w:t>
      </w:r>
      <w:r w:rsidR="00943968">
        <w:rPr>
          <w:rFonts w:ascii="Times New Roman" w:hAnsi="Times New Roman" w:cs="Times New Roman"/>
          <w:szCs w:val="28"/>
          <w:lang w:val="uk-UA"/>
        </w:rPr>
        <w:t>Законодавче та нормативно-правове забезпечення охорони праці</w:t>
      </w:r>
      <w:r w:rsidRPr="00D2699F">
        <w:rPr>
          <w:rFonts w:ascii="Times New Roman" w:hAnsi="Times New Roman" w:cs="Times New Roman"/>
          <w:szCs w:val="28"/>
          <w:lang w:val="uk-UA"/>
        </w:rPr>
        <w:tab/>
        <w:t>6</w:t>
      </w:r>
    </w:p>
    <w:p w:rsidR="00F1717C" w:rsidRPr="00F1717C" w:rsidRDefault="00F1717C" w:rsidP="00F1717C">
      <w:pPr>
        <w:pStyle w:val="31"/>
        <w:tabs>
          <w:tab w:val="clear" w:pos="9637"/>
          <w:tab w:val="right" w:leader="dot" w:pos="9720"/>
        </w:tabs>
        <w:spacing w:after="120"/>
        <w:ind w:firstLine="270"/>
        <w:rPr>
          <w:rFonts w:ascii="Times New Roman" w:hAnsi="Times New Roman" w:cs="Times New Roman"/>
          <w:szCs w:val="28"/>
          <w:lang w:val="ru-RU"/>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w:t>
      </w:r>
      <w:r w:rsidRPr="00F1717C">
        <w:rPr>
          <w:rFonts w:ascii="Times New Roman" w:hAnsi="Times New Roman" w:cs="Times New Roman"/>
          <w:szCs w:val="28"/>
          <w:lang w:val="ru-RU"/>
        </w:rPr>
        <w:t>2</w:t>
      </w:r>
      <w:r w:rsidRPr="00D2699F">
        <w:rPr>
          <w:rFonts w:ascii="Times New Roman" w:hAnsi="Times New Roman" w:cs="Times New Roman"/>
          <w:szCs w:val="28"/>
          <w:lang w:val="uk-UA"/>
        </w:rPr>
        <w:t xml:space="preserve"> </w:t>
      </w:r>
      <w:r w:rsidR="00943968">
        <w:rPr>
          <w:rFonts w:ascii="Times New Roman" w:hAnsi="Times New Roman" w:cs="Times New Roman"/>
          <w:szCs w:val="28"/>
          <w:lang w:val="uk-UA"/>
        </w:rPr>
        <w:t>Організація роботи з охороною праці на підприємстві</w:t>
      </w:r>
      <w:r w:rsidRPr="00D2699F">
        <w:rPr>
          <w:rFonts w:ascii="Times New Roman" w:hAnsi="Times New Roman" w:cs="Times New Roman"/>
          <w:szCs w:val="28"/>
          <w:lang w:val="uk-UA"/>
        </w:rPr>
        <w:tab/>
        <w:t>6</w:t>
      </w:r>
    </w:p>
    <w:p w:rsidR="00F1717C" w:rsidRDefault="00F1717C" w:rsidP="00943968">
      <w:pPr>
        <w:pStyle w:val="31"/>
        <w:tabs>
          <w:tab w:val="clear" w:pos="9637"/>
          <w:tab w:val="right" w:leader="dot" w:pos="9720"/>
        </w:tabs>
        <w:spacing w:after="120"/>
        <w:ind w:left="270"/>
        <w:rPr>
          <w:rFonts w:ascii="Times New Roman" w:hAnsi="Times New Roman" w:cs="Times New Roman"/>
          <w:szCs w:val="28"/>
          <w:lang w:val="uk-UA"/>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w:t>
      </w:r>
      <w:r w:rsidRPr="008C386E">
        <w:rPr>
          <w:rFonts w:ascii="Times New Roman" w:hAnsi="Times New Roman" w:cs="Times New Roman"/>
          <w:szCs w:val="28"/>
          <w:lang w:val="ru-RU"/>
        </w:rPr>
        <w:t>3</w:t>
      </w:r>
      <w:r w:rsidRPr="00D2699F">
        <w:rPr>
          <w:rFonts w:ascii="Times New Roman" w:hAnsi="Times New Roman" w:cs="Times New Roman"/>
          <w:szCs w:val="28"/>
          <w:lang w:val="uk-UA"/>
        </w:rPr>
        <w:t xml:space="preserve"> </w:t>
      </w:r>
      <w:r w:rsidR="00943968">
        <w:rPr>
          <w:rFonts w:ascii="Times New Roman" w:hAnsi="Times New Roman" w:cs="Times New Roman"/>
          <w:szCs w:val="28"/>
          <w:lang w:val="uk-UA"/>
        </w:rPr>
        <w:t>Основні причини нещасних випадків на виробництві та профзахворювань і заходи щодо їх попередження</w:t>
      </w:r>
      <w:r w:rsidRPr="00D2699F">
        <w:rPr>
          <w:rFonts w:ascii="Times New Roman" w:hAnsi="Times New Roman" w:cs="Times New Roman"/>
          <w:szCs w:val="28"/>
          <w:lang w:val="uk-UA"/>
        </w:rPr>
        <w:tab/>
        <w:t>6</w:t>
      </w:r>
    </w:p>
    <w:p w:rsidR="00D2699F" w:rsidRPr="00941AD4" w:rsidRDefault="00D2699F" w:rsidP="00411FF4">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ВИСНОВКИ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411FF4">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СПИСОК ВИКОРИСТАНИХ ДЖЕРЕЛ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411FF4">
      <w:pPr>
        <w:rPr>
          <w:rFonts w:cs="Times New Roman"/>
          <w:b/>
          <w:szCs w:val="28"/>
        </w:rPr>
      </w:pPr>
      <w:r w:rsidRPr="00941AD4">
        <w:rPr>
          <w:rFonts w:cs="Times New Roman"/>
          <w:b/>
          <w:szCs w:val="28"/>
        </w:rPr>
        <w:t>ДОДАТКИ</w:t>
      </w:r>
    </w:p>
    <w:p w:rsidR="00D2699F" w:rsidRPr="00941AD4" w:rsidRDefault="00D2699F" w:rsidP="00411FF4">
      <w:pPr>
        <w:rPr>
          <w:rFonts w:eastAsia="MS Mincho" w:cs="Times New Roman"/>
          <w:webHidden/>
          <w:szCs w:val="28"/>
          <w:lang w:eastAsia="ja-JP"/>
        </w:rPr>
      </w:pPr>
      <w:r w:rsidRPr="00941AD4">
        <w:rPr>
          <w:rFonts w:cs="Times New Roman"/>
          <w:b/>
          <w:szCs w:val="28"/>
        </w:rPr>
        <w:t xml:space="preserve">БІБЛІОГРАФІЧНА ДОВІДКА </w:t>
      </w:r>
      <w:r w:rsidRPr="00941AD4">
        <w:rPr>
          <w:rFonts w:cs="Times New Roman"/>
          <w:webHidden/>
          <w:szCs w:val="28"/>
        </w:rPr>
        <w:br w:type="page"/>
      </w:r>
    </w:p>
    <w:p w:rsidR="00D2699F" w:rsidRPr="00941AD4" w:rsidRDefault="00D2699F" w:rsidP="00D2699F">
      <w:pPr>
        <w:jc w:val="center"/>
        <w:rPr>
          <w:rFonts w:cs="Times New Roman"/>
          <w:b/>
          <w:bCs/>
          <w:szCs w:val="28"/>
        </w:rPr>
      </w:pPr>
      <w:r w:rsidRPr="00941AD4">
        <w:rPr>
          <w:rFonts w:cs="Times New Roman"/>
          <w:b/>
          <w:szCs w:val="28"/>
        </w:rPr>
        <w:lastRenderedPageBreak/>
        <w:t>Вступ</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Сьогодні на дворі 21 століття - час інформаційних технологій, які нестримно розвиваються з кожним роком.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акцент саме на розвиток техніки і інформаційних технологій.</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У багатьох людей є комп'ютери різної форми і розмірів, як-от  настільні персональні комп'ютери, ноутбуки або кишенькові ПК, а також доступ у всесвітню мережу Інтернет з величезною кількістю розважальних, тематичних, навчальних і інших цікавих ресурсів. З розповсюдженням глобальної мережі стає можливим спілкування на відстані, і щоб полегшити це завдання у наш час існує дуже багато програмних рішень. Умовно їх можна поділити на три категорії: відеоповідомлення, голосові повідомлення і текстові повідомлення. Кожна з них займає свою нішу в сучасному інтернеті. Відеоповідомлення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відеозв’язок для спілкування. Приблизно те ж саме можна сказати про голосові повідомлення. Проте ці дві категорії мають суттєвий недолік, який обмежує їх використання – для функціонування вони вимагають високошвидкісного каналу зв’язку, який, на жаль, не завжди доступний для кінцевого користувача. Проте третя категорія, а саме обмін текстовими повідомленнями, хоча й не може замінити “живого” спілкування, може використовуватися при надзвичайно поганій якості зв’язку, коли про відео- і навіть голосові повідомлення не може бути й мови. </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Тому ця робота буде присвячена створенню програмного рішення для спілкування між людьми в реальному часі на відстані за допомогою текстових повідомлень.</w:t>
      </w:r>
    </w:p>
    <w:p w:rsidR="00D2699F" w:rsidRPr="00941AD4" w:rsidRDefault="00D2699F" w:rsidP="00D2699F">
      <w:pPr>
        <w:pStyle w:val="H4"/>
        <w:keepNext w:val="0"/>
        <w:spacing w:before="0" w:after="0" w:line="360" w:lineRule="auto"/>
        <w:ind w:firstLine="720"/>
        <w:jc w:val="center"/>
        <w:outlineLvl w:val="9"/>
        <w:rPr>
          <w:b w:val="0"/>
          <w:bCs w:val="0"/>
          <w:sz w:val="28"/>
          <w:szCs w:val="28"/>
          <w:lang w:val="uk-UA"/>
        </w:rPr>
      </w:pPr>
      <w:r w:rsidRPr="00941AD4">
        <w:rPr>
          <w:sz w:val="28"/>
          <w:szCs w:val="28"/>
          <w:lang w:val="uk-UA"/>
        </w:rPr>
        <w:br w:type="page"/>
      </w:r>
    </w:p>
    <w:p w:rsidR="00D2699F" w:rsidRPr="00941AD4" w:rsidRDefault="00D2699F" w:rsidP="00D2699F">
      <w:pPr>
        <w:pStyle w:val="H4"/>
        <w:keepNext w:val="0"/>
        <w:spacing w:before="0" w:after="0" w:line="360" w:lineRule="auto"/>
        <w:ind w:firstLine="720"/>
        <w:jc w:val="center"/>
        <w:outlineLvl w:val="9"/>
        <w:rPr>
          <w:b w:val="0"/>
          <w:sz w:val="28"/>
          <w:szCs w:val="28"/>
          <w:lang w:val="uk-UA"/>
        </w:rPr>
      </w:pPr>
      <w:r w:rsidRPr="00941AD4">
        <w:rPr>
          <w:sz w:val="28"/>
          <w:szCs w:val="28"/>
          <w:lang w:val="uk-UA"/>
        </w:rPr>
        <w:lastRenderedPageBreak/>
        <w:t>1. АНАЛІЗ ТА ДОСЛІДЖЕННЯ СИСТЕМ ОБМІНУ ТЕКСТОВИМИ ПОВІДОМЛЕННЯМИ</w:t>
      </w:r>
    </w:p>
    <w:p w:rsidR="00D2699F" w:rsidRPr="00941AD4" w:rsidRDefault="00D2699F" w:rsidP="00D2699F">
      <w:pPr>
        <w:shd w:val="clear" w:color="auto" w:fill="FFFFFF"/>
        <w:jc w:val="center"/>
        <w:rPr>
          <w:b/>
          <w:bCs/>
          <w:szCs w:val="28"/>
        </w:rPr>
      </w:pPr>
      <w:r w:rsidRPr="00941AD4">
        <w:rPr>
          <w:b/>
          <w:szCs w:val="28"/>
        </w:rPr>
        <w:t>1.1 А</w:t>
      </w:r>
      <w:r w:rsidRPr="00941AD4">
        <w:rPr>
          <w:b/>
          <w:bCs/>
          <w:szCs w:val="28"/>
        </w:rPr>
        <w:t>ктуальність проблеми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Останнім часом комп'ютери настільки сильно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 (ноутбуки, КПК, телефони з можливістю відправки e-mail),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 (Instant Messaging, IM). Це пояснюється тим, що часто виникають ситуації, коли недоцільно або недоречно користуватися електронною поштою. Іноді буває зайвим заради короткого питання відправляти цілий лист.</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cs="Times New Roman"/>
          <w:bCs/>
          <w:szCs w:val="28"/>
        </w:rPr>
        <w:t>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інтернет.</w:t>
      </w:r>
      <w:r w:rsidRPr="00941AD4">
        <w:rPr>
          <w:rFonts w:eastAsia="Times New Roman" w:cs="Times New Roman"/>
          <w:szCs w:val="28"/>
        </w:rPr>
        <w:t xml:space="preserve"> Для подібного роду комунікації потрібна клієнтська програма, так званий мессенджер (англ. messenger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Як правило, мессенджери не працюють самостійно, а підключаються до центрального комп'ютера мережі обміну повідомленнями, що називається сервером. Тому мессенджери і називають клієнтами(клієнтськими програмами). Термін є поняттям з клієнт-серверних технологій.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Широкому колу користувачів відома деяка кількість популярних мереж (і клієнтів) обміну повідомленнями, таких як IRC, Skype, ooVoo, AIM, ICQ, MSN, Yahoo!, Jitsi, XMPP. Кожна з цих мереж розроблена окремою групою розробників,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міжмережевого транспорту), таким чином, користувач мережі Skype не може зв'язатися з користувачем мережі ICQ, проте ніщо не заважає бути одночасно користувачем декількох мереж.</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Майже для кожної з мереж є свій клієнт-мессенджер,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Live Messenger, Yahoo! Messenger, а також Skype.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В якості альтернативного мессенджера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2005/QIP Infium, Psi/Psi(через XMPP- транспорт), Trillian, Miranda IM, Pidgin. Також деякі з них дозволяють підключатися одночасно до декількох мереж, тобто є мультипротокольними, що позбавляє від необхідності встановлювати окремий мессенджер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D2699F" w:rsidRPr="00941AD4" w:rsidRDefault="00D2699F" w:rsidP="00D2699F">
      <w:pPr>
        <w:ind w:firstLine="567"/>
        <w:rPr>
          <w:rFonts w:cs="Times New Roman"/>
          <w:b/>
          <w:bCs/>
          <w:szCs w:val="28"/>
        </w:rPr>
      </w:pPr>
      <w:r w:rsidRPr="00941AD4">
        <w:rPr>
          <w:rFonts w:eastAsia="Times New Roman" w:cs="Times New Roman"/>
          <w:szCs w:val="28"/>
        </w:rPr>
        <w:t xml:space="preserve">Більшість IM- мереж використовують закриті протоколи, тому альтернативні клієнти теоретично можуть мати меншу кількість базових функцій, ніж офіційні, хоча на практиці частіше буває навпаки. Проте при </w:t>
      </w:r>
      <w:r w:rsidRPr="00941AD4">
        <w:rPr>
          <w:rFonts w:eastAsia="Times New Roman" w:cs="Times New Roman"/>
          <w:szCs w:val="28"/>
        </w:rPr>
        <w:lastRenderedPageBreak/>
        <w:t>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Одна з перших таких служб обміну повідомленнями - всім відома ICQ  (</w:t>
      </w:r>
      <w:hyperlink r:id="rId8" w:history="1">
        <w:r w:rsidRPr="00941AD4">
          <w:rPr>
            <w:b w:val="0"/>
            <w:bCs w:val="0"/>
            <w:sz w:val="28"/>
            <w:szCs w:val="28"/>
            <w:lang w:val="uk-UA"/>
          </w:rPr>
          <w:t>http://icq.com</w:t>
        </w:r>
      </w:hyperlink>
      <w:r w:rsidRPr="00941AD4">
        <w:rPr>
          <w:b w:val="0"/>
          <w:bCs w:val="0"/>
          <w:sz w:val="28"/>
          <w:szCs w:val="28"/>
          <w:lang w:val="uk-UA"/>
        </w:rPr>
        <w:t>), що була випущена в 1996 році. Інша відома служба – AOL (America Online - http://www.aol.com) Instant Messenger (AIM), що додала підтримку протоколів ICQ в AIM. У 1998 році AOL придбала Mirabilis (власника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Разом з AOL на ринок IM- клієнтів "зробили" крок такі компанії, як Microsoft і Yahoo. Це привело до так званої "IM-війни",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мессенджером Windows Live Messenger, раніше відомому як MSN Messenger, компанія Microsoft переманила на свою сторону близько 300 млн. користувачів, що зробило Live Messenger одним з найчастіше використовуваних на сьогодні IM- клієнтів (у світі; в Україні донедавна дуже сильні позиції утримував ICQ). В порівнянні з Microsoft і AOL, Yahoo має скромну клієнтську базу, що налічує десятки мільйонів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в залежності 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небезпечною формою обміну інформацією. Розмови можуть бути "прослухані",</w:t>
      </w:r>
      <w:r>
        <w:rPr>
          <w:b w:val="0"/>
          <w:bCs w:val="0"/>
          <w:sz w:val="28"/>
          <w:szCs w:val="28"/>
          <w:lang w:val="uk-UA"/>
        </w:rPr>
        <w:t xml:space="preserve"> </w:t>
      </w:r>
      <w:r w:rsidRPr="00941AD4">
        <w:rPr>
          <w:b w:val="0"/>
          <w:bCs w:val="0"/>
          <w:sz w:val="28"/>
          <w:szCs w:val="28"/>
          <w:lang w:val="uk-UA"/>
        </w:rPr>
        <w:lastRenderedPageBreak/>
        <w:t>що представляє серйозну потенційну загрозу конфіденційності, особливо при</w:t>
      </w:r>
      <w:r>
        <w:rPr>
          <w:b w:val="0"/>
          <w:bCs w:val="0"/>
          <w:sz w:val="28"/>
          <w:szCs w:val="28"/>
          <w:lang w:val="uk-UA"/>
        </w:rPr>
        <w:t xml:space="preserve"> </w:t>
      </w:r>
      <w:r w:rsidRPr="00941AD4">
        <w:rPr>
          <w:b w:val="0"/>
          <w:bCs w:val="0"/>
          <w:sz w:val="28"/>
          <w:szCs w:val="28"/>
          <w:lang w:val="uk-UA"/>
        </w:rPr>
        <w:t>використанні у бізнесі.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Крім того, в мережі ICQ усі дані, що передаються через неї є інтелектуальною власністю компанії ICQ Inc., що прописане в "Прийнятній політиці використання" (Acceptable Use Policy). Обмеження Microsoft менш обтяжливі,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Таким чином, використання будь-якого  IM-клієнта великої мережі є досить ризикованим завдяки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D2699F" w:rsidRPr="00941AD4" w:rsidRDefault="00D2699F" w:rsidP="00D2699F">
      <w:pPr>
        <w:ind w:firstLine="567"/>
      </w:pPr>
    </w:p>
    <w:p w:rsidR="00D2699F" w:rsidRPr="00941AD4" w:rsidRDefault="00D2699F" w:rsidP="00D2699F">
      <w:pPr>
        <w:shd w:val="clear" w:color="auto" w:fill="FFFFFF"/>
        <w:ind w:firstLine="567"/>
        <w:jc w:val="center"/>
        <w:rPr>
          <w:b/>
          <w:bCs/>
          <w:szCs w:val="28"/>
        </w:rPr>
      </w:pPr>
      <w:r w:rsidRPr="00941AD4">
        <w:rPr>
          <w:b/>
          <w:szCs w:val="28"/>
        </w:rPr>
        <w:t>1.2 Будова систем обміну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Кожна система миттєвого обміну повідомленнями повинна мати такі складові:</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Система ідентифікації (адресації) клієнтів.</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 xml:space="preserve">Система обліку стану клієнтів </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D2699F" w:rsidRPr="00941AD4" w:rsidRDefault="00D2699F" w:rsidP="00D2699F">
      <w:pPr>
        <w:pStyle w:val="H4"/>
        <w:keepNext w:val="0"/>
        <w:spacing w:before="0" w:after="0" w:line="360" w:lineRule="auto"/>
        <w:ind w:left="851" w:firstLine="567"/>
        <w:outlineLvl w:val="9"/>
        <w:rPr>
          <w:b w:val="0"/>
          <w:bCs w:val="0"/>
          <w:i/>
          <w:sz w:val="28"/>
          <w:szCs w:val="28"/>
          <w:lang w:val="uk-UA"/>
        </w:rPr>
      </w:pPr>
      <w:r w:rsidRPr="00941AD4">
        <w:rPr>
          <w:b w:val="0"/>
          <w:bCs w:val="0"/>
          <w:i/>
          <w:sz w:val="28"/>
          <w:szCs w:val="28"/>
          <w:lang w:val="uk-UA"/>
        </w:rPr>
        <w:t>Система ідентифікації (адресації) клієнтів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У безсерверних протоколів виникають проблеми ідентифікації співрозмовника. Для точної ідентифікації клієнта вони можуть використовувати лише фізичну мережеву адресу (</w:t>
      </w:r>
      <w:hyperlink r:id="rId9" w:tooltip="IP" w:history="1">
        <w:r w:rsidRPr="00941AD4">
          <w:rPr>
            <w:b w:val="0"/>
            <w:bCs w:val="0"/>
            <w:sz w:val="28"/>
            <w:szCs w:val="28"/>
            <w:lang w:val="uk-UA"/>
          </w:rPr>
          <w:t>IP</w:t>
        </w:r>
      </w:hyperlink>
      <w:r w:rsidRPr="00941AD4">
        <w:rPr>
          <w:b w:val="0"/>
          <w:bCs w:val="0"/>
          <w:sz w:val="28"/>
          <w:szCs w:val="28"/>
          <w:lang w:val="uk-UA"/>
        </w:rPr>
        <w:t xml:space="preserve">). Це створює складність, </w:t>
      </w:r>
      <w:r w:rsidRPr="00941AD4">
        <w:rPr>
          <w:b w:val="0"/>
          <w:bCs w:val="0"/>
          <w:sz w:val="28"/>
          <w:szCs w:val="28"/>
          <w:lang w:val="uk-UA"/>
        </w:rPr>
        <w:lastRenderedPageBreak/>
        <w:t>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0" w:tooltip="ICQ" w:history="1">
        <w:r w:rsidRPr="00941AD4">
          <w:rPr>
            <w:b w:val="0"/>
            <w:bCs w:val="0"/>
            <w:sz w:val="28"/>
            <w:szCs w:val="28"/>
            <w:lang w:val="uk-UA"/>
          </w:rPr>
          <w:t>ICQ</w:t>
        </w:r>
      </w:hyperlink>
      <w:r w:rsidRPr="00941AD4">
        <w:rPr>
          <w:b w:val="0"/>
          <w:bCs w:val="0"/>
          <w:sz w:val="28"/>
          <w:szCs w:val="28"/>
          <w:lang w:val="uk-UA"/>
        </w:rPr>
        <w:t>) або спеціальне ім’я користувача (логін). У таких протоколах, як, наприклад, </w:t>
      </w:r>
      <w:hyperlink r:id="rId11" w:tooltip="Extensible Messaging and Presence Protocol" w:history="1">
        <w:r w:rsidRPr="00941AD4">
          <w:rPr>
            <w:b w:val="0"/>
            <w:bCs w:val="0"/>
            <w:sz w:val="28"/>
            <w:szCs w:val="28"/>
            <w:lang w:val="uk-UA"/>
          </w:rPr>
          <w:t>XMPP</w:t>
        </w:r>
      </w:hyperlink>
      <w:r w:rsidRPr="00941AD4">
        <w:rPr>
          <w:b w:val="0"/>
          <w:bCs w:val="0"/>
          <w:sz w:val="28"/>
          <w:szCs w:val="28"/>
          <w:lang w:val="uk-UA"/>
        </w:rPr>
        <w:t> (Jabber) логін так само як і у електронних адресах містить </w:t>
      </w:r>
      <w:hyperlink r:id="rId12" w:tooltip="Домен" w:history="1">
        <w:r w:rsidRPr="00941AD4">
          <w:rPr>
            <w:b w:val="0"/>
            <w:bCs w:val="0"/>
            <w:sz w:val="28"/>
            <w:szCs w:val="28"/>
            <w:lang w:val="uk-UA"/>
          </w:rPr>
          <w:t>домен</w:t>
        </w:r>
      </w:hyperlink>
      <w:r w:rsidRPr="00941AD4">
        <w:rPr>
          <w:b w:val="0"/>
          <w:bCs w:val="0"/>
          <w:sz w:val="28"/>
          <w:szCs w:val="28"/>
          <w:lang w:val="uk-UA"/>
        </w:rPr>
        <w:t> і має вигляд ім’я_користувача@домен</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Система обліку стану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Більшість IM-клієнтів дозволяє користувачам бачити, чи підключені до мережі їх співрозмовники в цей момент. Стан користувачів у месенджерах називається статусом. Існує три основних статуси, що відображають присутність/відсутність користувача у мережі: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 мережі / Онлайн (англ. Online) - користувач під'єднаний до мережі і готовий до спілкування.</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 в мережі / Офлайн (англ. Offline) - користувач поза мережею.</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Невидимий (англ. Invisible)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Відійшов (англ. Away).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вмикатися автоматично самою програмою-клієнтом завдяки реєстрації часу бездіяльності користувача.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 xml:space="preserve">Недоступний (англ. N/A - Non-Available). Традиційно вмикається коли користувач довгий час не користується комп’ютером. Може вмикатися </w:t>
      </w:r>
      <w:r w:rsidRPr="00941AD4">
        <w:rPr>
          <w:b w:val="0"/>
          <w:bCs w:val="0"/>
          <w:sz w:val="28"/>
          <w:szCs w:val="28"/>
          <w:lang w:val="uk-UA"/>
        </w:rPr>
        <w:lastRenderedPageBreak/>
        <w:t>автоматично самою програмою-клієнтом завдяки реєстрації часу бездіяльності користувача.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Зайнятий (англ. Busy).</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 турбувати (англ. DND - Do Not Disturb).</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Готовий побалакати (англ. Free for Chat).</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Вдома (англ. At home).</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На роботі (англ. At work).</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Їм (англ. Eating).</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Злий (англ. Evil)</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Список контактів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отримати його, знаходячись на іншому комп’ютері.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зберігати власні примітки для контактів</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Система журналювання повідомлень</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hyperlink r:id="rId13" w:tooltip="GTalk (ще не написана)" w:history="1">
        <w:r w:rsidRPr="00941AD4">
          <w:rPr>
            <w:b w:val="0"/>
            <w:bCs w:val="0"/>
            <w:sz w:val="28"/>
            <w:szCs w:val="28"/>
            <w:lang w:val="uk-UA"/>
          </w:rPr>
          <w:t>GTalk</w:t>
        </w:r>
      </w:hyperlink>
      <w:r w:rsidRPr="00941AD4">
        <w:rPr>
          <w:b w:val="0"/>
          <w:bCs w:val="0"/>
          <w:sz w:val="28"/>
          <w:szCs w:val="28"/>
          <w:lang w:val="uk-UA"/>
        </w:rPr>
        <w:t>/</w:t>
      </w:r>
      <w:hyperlink r:id="rId14" w:tooltip="Extensible Messaging and Presence Protocol" w:history="1">
        <w:r w:rsidRPr="00941AD4">
          <w:rPr>
            <w:b w:val="0"/>
            <w:bCs w:val="0"/>
            <w:sz w:val="28"/>
            <w:szCs w:val="28"/>
            <w:lang w:val="uk-UA"/>
          </w:rPr>
          <w:t>XMPP</w:t>
        </w:r>
      </w:hyperlink>
      <w:r w:rsidRPr="00941AD4">
        <w:rPr>
          <w:b w:val="0"/>
          <w:bCs w:val="0"/>
          <w:sz w:val="28"/>
          <w:szCs w:val="28"/>
          <w:lang w:val="uk-UA"/>
        </w:rPr>
        <w:t>) дозволяють, так само як і контакти, зберігати журнал на сервері.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Інформація про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5" w:tooltip="Extensible Messaging and Presence Protocol" w:history="1">
        <w:r w:rsidRPr="00941AD4">
          <w:rPr>
            <w:b w:val="0"/>
            <w:bCs w:val="0"/>
            <w:sz w:val="28"/>
            <w:szCs w:val="28"/>
            <w:lang w:val="uk-UA"/>
          </w:rPr>
          <w:t>XMPP</w:t>
        </w:r>
      </w:hyperlink>
      <w:r w:rsidRPr="00941AD4">
        <w:rPr>
          <w:b w:val="0"/>
          <w:bCs w:val="0"/>
          <w:sz w:val="28"/>
          <w:szCs w:val="28"/>
          <w:lang w:val="uk-UA"/>
        </w:rPr>
        <w:t>) використовують для цього стандарт так званої візитної картки VCard. Зазвичай анкети містять такі поля як:</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Нік (нікнейм, псевдонім)</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lastRenderedPageBreak/>
        <w:t>Справжнє ім’я</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Фото користувача або зображення (аватар)</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Адреса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Дата народження та вік</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Інтереси</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Про себе</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Контактна інформація (електронна пошта, номери телефонів та інше)</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D2699F" w:rsidRPr="00941AD4" w:rsidRDefault="00D2699F" w:rsidP="00D2699F">
      <w:pPr>
        <w:shd w:val="clear" w:color="auto" w:fill="FFFFFF"/>
        <w:ind w:firstLine="567"/>
        <w:jc w:val="center"/>
        <w:rPr>
          <w:b/>
          <w:szCs w:val="28"/>
        </w:rPr>
      </w:pPr>
      <w:r w:rsidRPr="00941AD4">
        <w:rPr>
          <w:b/>
          <w:szCs w:val="28"/>
        </w:rPr>
        <w:t>1.3 Існуючі протоколи обміну повідомленнями</w:t>
      </w:r>
    </w:p>
    <w:p w:rsidR="00D2699F" w:rsidRPr="00941AD4" w:rsidRDefault="00D2699F" w:rsidP="00D2699F">
      <w:pPr>
        <w:shd w:val="clear" w:color="auto" w:fill="FFFFFF"/>
        <w:ind w:firstLine="567"/>
        <w:rPr>
          <w:rFonts w:eastAsia="Times New Roman" w:cs="Times New Roman"/>
          <w:i/>
          <w:szCs w:val="28"/>
        </w:rPr>
      </w:pPr>
      <w:r w:rsidRPr="00941AD4">
        <w:rPr>
          <w:i/>
          <w:szCs w:val="28"/>
        </w:rPr>
        <w:t>1.3.1 XMPP</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XMPP (Extensible Messaging and Presence Protocol — розширюваний протокол обміну повідомленнями і інформацією про присутність), раніше відомий як Jabber — заснований на XML, відкритий, вільний для використання протокол для миттєвого обміну повідомленнями і інформацією про присутність 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На відміну від комерційних систем миттєвого обміну повідомленнями, таких як AIM</w:t>
      </w:r>
      <w:r w:rsidRPr="00941AD4">
        <w:rPr>
          <w:rStyle w:val="apple-converted-space"/>
          <w:rFonts w:eastAsiaTheme="majorEastAsia"/>
        </w:rPr>
        <w:t>,</w:t>
      </w:r>
      <w:r w:rsidRPr="00941AD4">
        <w:rPr>
          <w:sz w:val="28"/>
          <w:szCs w:val="28"/>
        </w:rPr>
        <w:t xml:space="preserve"> ICQ, WLM і Yahoo,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серверами XMPP. На основі протоколу XMPP вже відкрито безліч приватних і корпоративних серверів XMPP. Серед них є досить великі проекти, такі </w:t>
      </w:r>
      <w:r w:rsidRPr="00941AD4">
        <w:rPr>
          <w:rStyle w:val="apple-converted-space"/>
          <w:rFonts w:eastAsiaTheme="majorEastAsia"/>
        </w:rPr>
        <w:t>як</w:t>
      </w:r>
      <w:r w:rsidRPr="00941AD4">
        <w:rPr>
          <w:sz w:val="28"/>
          <w:szCs w:val="28"/>
        </w:rPr>
        <w:t xml:space="preserve"> Facebook, Google Talk, Однокласники.ru, QIP, LiveJournal, Juick та інші.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Проект Jabber був заснований </w:t>
      </w:r>
      <w:r w:rsidRPr="00941AD4">
        <w:rPr>
          <w:rStyle w:val="apple-converted-space"/>
          <w:rFonts w:eastAsiaTheme="majorEastAsia"/>
        </w:rPr>
        <w:t>Джеремі</w:t>
      </w:r>
      <w:r w:rsidRPr="00941AD4">
        <w:rPr>
          <w:sz w:val="28"/>
          <w:szCs w:val="28"/>
        </w:rPr>
        <w:t xml:space="preserve"> Міллером на початку 1998 року. Перше повідомлення про </w:t>
      </w:r>
      <w:r w:rsidRPr="00941AD4">
        <w:rPr>
          <w:rStyle w:val="apple-converted-space"/>
          <w:rFonts w:eastAsiaTheme="majorEastAsia"/>
        </w:rPr>
        <w:t>проект</w:t>
      </w:r>
      <w:r w:rsidRPr="00941AD4">
        <w:rPr>
          <w:sz w:val="28"/>
          <w:szCs w:val="28"/>
        </w:rPr>
        <w:t xml:space="preserve"> з'явилося 4 січня 1999 року на сайті Slashdot. Цю дату прийнято вважати днем народження технології. Незабаром після цього </w:t>
      </w:r>
      <w:r w:rsidRPr="00941AD4">
        <w:rPr>
          <w:sz w:val="28"/>
          <w:szCs w:val="28"/>
        </w:rPr>
        <w:lastRenderedPageBreak/>
        <w:t>до проекту приєдналося декілька основних розробників, які стали працювати над сервером jabberd, клієнтами для Windows і GNU/Linux, а також шлюзами в основні системи IM(AIM, ICQ, MSN, і Yahoo). Пізніше, в 1999 році, Webb Interactive Services почало спонсорувати основних розробників, що прискорило процес створення проекту. У той час з'явилася основа протоколу Jabber, а також сервер jabberd і ранні клієнти, такі, як WinJab (застарів і отримав свій розвиток в Exodus) і Gabber. Цей ранній період постійних змін закінчився в травні 2000 року з випуском jabberd 1.0.</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Ранній протокол Jabber сформував основи для стандарту XMPP, опублікованого як RFC 3920. Часто цей момент розглядається як початок суперництва з SIMPLE, заснованим на протоколі SIP, як стандартного протоколу для миттєвого обміну повідомленнями і інформацією про присутність.</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Jabber, Inc. займається розвитком двох проектів — Jabber Extensible Communications Platform(Jabber XCP) і JabberNow. Перший являється фреймворком, а другий — програмно-апаратне рішення(спеціально зібраний і налагоджений комп'ютер). Сайт jabber.org все ще функціонує. Інвесторами проекту Jabber є Jona, Inc., France Telecom, Intel Capital, і Webb Interactive Services, Inc.</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У серпні 2005 року </w:t>
      </w:r>
      <w:r w:rsidRPr="00941AD4">
        <w:rPr>
          <w:rStyle w:val="apple-converted-space"/>
          <w:rFonts w:eastAsiaTheme="majorEastAsia"/>
        </w:rPr>
        <w:t>Google</w:t>
      </w:r>
      <w:r w:rsidRPr="00941AD4">
        <w:rPr>
          <w:sz w:val="28"/>
          <w:szCs w:val="28"/>
        </w:rPr>
        <w:t xml:space="preserve"> представив </w:t>
      </w:r>
      <w:r w:rsidRPr="00941AD4">
        <w:rPr>
          <w:rStyle w:val="apple-converted-space"/>
          <w:rFonts w:eastAsiaTheme="majorEastAsia"/>
        </w:rPr>
        <w:t>сервіс</w:t>
      </w:r>
      <w:r w:rsidRPr="00941AD4">
        <w:rPr>
          <w:sz w:val="28"/>
          <w:szCs w:val="28"/>
        </w:rPr>
        <w:t xml:space="preserve"> Google </w:t>
      </w:r>
      <w:r w:rsidRPr="00941AD4">
        <w:rPr>
          <w:rStyle w:val="apple-converted-space"/>
          <w:rFonts w:eastAsiaTheme="majorEastAsia"/>
        </w:rPr>
        <w:t>Talk</w:t>
      </w:r>
      <w:r w:rsidRPr="00941AD4">
        <w:rPr>
          <w:sz w:val="28"/>
          <w:szCs w:val="28"/>
        </w:rPr>
        <w:t xml:space="preserve"> — комбінацію VoIP і клієнта для обміну повідомленнями, що використовує XMPP для функцій листування, а також як основу для передачі голосу і файлів. Первинний запуск сервісу </w:t>
      </w:r>
      <w:r w:rsidRPr="00941AD4">
        <w:rPr>
          <w:rStyle w:val="apple-converted-space"/>
          <w:rFonts w:eastAsiaTheme="majorEastAsia"/>
        </w:rPr>
        <w:t>від</w:t>
      </w:r>
      <w:r w:rsidRPr="00941AD4">
        <w:rPr>
          <w:sz w:val="28"/>
          <w:szCs w:val="28"/>
        </w:rPr>
        <w:t xml:space="preserve"> Google не включав міжсерверного спілкування, але до 17 січня 2006 року така можливість була додана. </w:t>
      </w:r>
    </w:p>
    <w:p w:rsidR="00D2699F" w:rsidRPr="00941AD4" w:rsidRDefault="00D2699F" w:rsidP="00D2699F">
      <w:pPr>
        <w:shd w:val="clear" w:color="auto" w:fill="FFFFFF"/>
        <w:spacing w:before="72"/>
        <w:ind w:firstLine="567"/>
        <w:outlineLvl w:val="2"/>
        <w:rPr>
          <w:rFonts w:eastAsia="Times New Roman" w:cs="Times New Roman"/>
          <w:bCs/>
          <w:szCs w:val="28"/>
        </w:rPr>
      </w:pPr>
      <w:r w:rsidRPr="00941AD4">
        <w:rPr>
          <w:rFonts w:eastAsia="Times New Roman" w:cs="Times New Roman"/>
          <w:bCs/>
          <w:szCs w:val="28"/>
        </w:rPr>
        <w:t>Переваги XMPP:</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Децентралізація.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lastRenderedPageBreak/>
        <w:t>Відкритий стандарт. Не потрібно ніяких привілеїв для додавання підтримки нових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Безпека. XMPP сервери можуть бути ізольовані від публічних мереж XMPP (наприклад, у внутрішній мережі компанії) і добре захищені (завдяки використанню SASL і TLS) вбудованими в ядро XMPP специфікаціями. Для підтримки використання шифрування каналу XMPP Standards Foundation також використав допоміжний certification authority в xmpp.net.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Гнучкість. Функціональність, що настроюється, може бути надбудована поверх XMPP; для підтримки можливості взаємодії різних мереж стандартні розширення підтримуються XMPP Software Foundation. Додатки XMPP окрім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D2699F" w:rsidRPr="00941AD4" w:rsidRDefault="00D2699F" w:rsidP="00D2699F">
      <w:pPr>
        <w:shd w:val="clear" w:color="auto" w:fill="FFFFFF"/>
        <w:spacing w:before="72"/>
        <w:ind w:firstLine="567"/>
        <w:outlineLvl w:val="2"/>
        <w:rPr>
          <w:rFonts w:eastAsia="Times New Roman" w:cs="Times New Roman"/>
          <w:bCs/>
          <w:szCs w:val="28"/>
        </w:rPr>
      </w:pPr>
      <w:r w:rsidRPr="00941AD4">
        <w:rPr>
          <w:rFonts w:eastAsia="Times New Roman" w:cs="Times New Roman"/>
          <w:bCs/>
          <w:szCs w:val="28"/>
        </w:rPr>
        <w:t>Слабкі сторони:</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 xml:space="preserve">Надмірність інформації, що передається. Як правило, більше 70 % міжсерверного трафіку XMPP складають повідомлення про присутність, близько 60 % яких є зайвими. XMPP на даний момент створює надмірний трафік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 xml:space="preserve">Масштабованість. XMPP зараз страждає від фактично тієї ж проблеми надмірності, але стосовно чат-кімнат і можливостей публікації інформації. Рішення цих проблем також очікується у вигляді XEP- </w:t>
      </w:r>
      <w:r w:rsidRPr="00941AD4">
        <w:rPr>
          <w:rFonts w:cs="Times New Roman"/>
          <w:szCs w:val="28"/>
        </w:rPr>
        <w:lastRenderedPageBreak/>
        <w:t>розширень. Поки вони не введені, великі чат-кімнати інтенсивно утворюють надмірний трафік.</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Неефективність передачі бінарних даних. Оскільки XMPP являється, по суті, одним довгим XML-документом, неможливо передати немодифіковану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Gajim, для передачі використовують технології p2p, не задіюючи при цьому сервер.</w:t>
      </w:r>
    </w:p>
    <w:p w:rsidR="00D2699F" w:rsidRPr="00941AD4" w:rsidRDefault="00D2699F" w:rsidP="00D2699F">
      <w:pPr>
        <w:pStyle w:val="ae"/>
        <w:numPr>
          <w:ilvl w:val="2"/>
          <w:numId w:val="5"/>
        </w:numPr>
        <w:shd w:val="clear" w:color="auto" w:fill="FFFFFF"/>
        <w:tabs>
          <w:tab w:val="left" w:pos="0"/>
        </w:tabs>
        <w:ind w:left="0" w:firstLine="567"/>
        <w:rPr>
          <w:rFonts w:eastAsia="Times New Roman" w:cs="Times New Roman"/>
          <w:szCs w:val="28"/>
        </w:rPr>
      </w:pPr>
      <w:r w:rsidRPr="00941AD4">
        <w:rPr>
          <w:i/>
          <w:szCs w:val="28"/>
        </w:rPr>
        <w:t xml:space="preserve"> IRC</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IRC (</w:t>
      </w:r>
      <w:hyperlink r:id="rId16" w:tooltip="Англійська мова" w:history="1">
        <w:r w:rsidRPr="00941AD4">
          <w:rPr>
            <w:sz w:val="28"/>
            <w:szCs w:val="28"/>
          </w:rPr>
          <w:t>англ.</w:t>
        </w:r>
      </w:hyperlink>
      <w:r w:rsidRPr="00941AD4">
        <w:rPr>
          <w:sz w:val="28"/>
          <w:szCs w:val="28"/>
        </w:rPr>
        <w:t> Internet Relay Chat) — сервіс </w:t>
      </w:r>
      <w:hyperlink r:id="rId17" w:tooltip="Інтернет" w:history="1">
        <w:r w:rsidRPr="00941AD4">
          <w:rPr>
            <w:sz w:val="28"/>
            <w:szCs w:val="28"/>
          </w:rPr>
          <w:t>Інтернет</w:t>
        </w:r>
      </w:hyperlink>
      <w:r w:rsidRPr="00941AD4">
        <w:rPr>
          <w:sz w:val="28"/>
          <w:szCs w:val="28"/>
        </w:rPr>
        <w:t>,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у </w:t>
      </w:r>
      <w:hyperlink r:id="rId18" w:tooltip="Радіо" w:history="1">
        <w:r w:rsidRPr="00941AD4">
          <w:rPr>
            <w:sz w:val="28"/>
            <w:szCs w:val="28"/>
          </w:rPr>
          <w:t>радіо</w:t>
        </w:r>
      </w:hyperlink>
      <w:r w:rsidRPr="00941AD4">
        <w:rPr>
          <w:sz w:val="28"/>
          <w:szCs w:val="28"/>
        </w:rPr>
        <w:t> на коротких хвилях, навіть використовується аналогічне поняття </w:t>
      </w:r>
      <w:hyperlink r:id="rId19" w:tooltip="Англійська мова" w:history="1">
        <w:r w:rsidRPr="00941AD4">
          <w:rPr>
            <w:sz w:val="28"/>
            <w:szCs w:val="28"/>
          </w:rPr>
          <w:t>англ.</w:t>
        </w:r>
      </w:hyperlink>
      <w:r w:rsidRPr="00941AD4">
        <w:rPr>
          <w:sz w:val="28"/>
          <w:szCs w:val="28"/>
        </w:rPr>
        <w:t> channel (канал, хвиля).</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Надруковане на </w:t>
      </w:r>
      <w:hyperlink r:id="rId20" w:tooltip="Комп'ютер" w:history="1">
        <w:r w:rsidRPr="00941AD4">
          <w:rPr>
            <w:sz w:val="28"/>
            <w:szCs w:val="28"/>
          </w:rPr>
          <w:t>комп'ютері</w:t>
        </w:r>
      </w:hyperlink>
      <w:r w:rsidRPr="00941AD4">
        <w:rPr>
          <w:sz w:val="28"/>
          <w:szCs w:val="28"/>
        </w:rPr>
        <w:t> користувача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короткохвильовиків, користувач може присвоїти собі унікальний «позивний» («нік», «псевдонім», </w:t>
      </w:r>
      <w:hyperlink r:id="rId21" w:tooltip="Англійська мова" w:history="1">
        <w:r w:rsidRPr="00941AD4">
          <w:rPr>
            <w:sz w:val="28"/>
            <w:szCs w:val="28"/>
          </w:rPr>
          <w:t>англ.</w:t>
        </w:r>
      </w:hyperlink>
      <w:r w:rsidRPr="00941AD4">
        <w:rPr>
          <w:sz w:val="28"/>
          <w:szCs w:val="28"/>
        </w:rPr>
        <w:t> nick).</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Протокол IRC створив у 1988 році фінський вчений і програміст Яркко Ойкарінен (фін. Jarkko Oikarinen). </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w:t>
      </w:r>
      <w:r w:rsidRPr="00941AD4">
        <w:rPr>
          <w:sz w:val="28"/>
          <w:szCs w:val="28"/>
        </w:rPr>
        <w:lastRenderedPageBreak/>
        <w:t>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Різні сервери можуть об'єднуватися (лінкуватися) в мережу з єдиним простором імен користувачів і каналів. Великі світові IRC-мережі налічують у своєму складі сотнісерверів. Аварійний тимчасовий розрив IRC-мережі на дві частини називається </w:t>
      </w:r>
      <w:hyperlink r:id="rId22" w:tooltip="Netsplit (ще не написана)" w:history="1">
        <w:r w:rsidRPr="00941AD4">
          <w:rPr>
            <w:sz w:val="28"/>
            <w:szCs w:val="28"/>
          </w:rPr>
          <w:t>netsplit</w:t>
        </w:r>
      </w:hyperlink>
      <w:r w:rsidRPr="00941AD4">
        <w:rPr>
          <w:sz w:val="28"/>
          <w:szCs w:val="28"/>
        </w:rPr>
        <w:t>'ом (сплітом).</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IRC надає можливість як групового, так і приватного спілкування. Для групового чату в IRC призначені </w:t>
      </w:r>
      <w:hyperlink r:id="rId23" w:tooltip="Канал (IRC) (ще не написана)" w:history="1">
        <w:r w:rsidRPr="00941AD4">
          <w:rPr>
            <w:sz w:val="28"/>
            <w:szCs w:val="28"/>
          </w:rPr>
          <w:t>канали</w:t>
        </w:r>
      </w:hyperlink>
      <w:r w:rsidRPr="00941AD4">
        <w:rPr>
          <w:sz w:val="28"/>
          <w:szCs w:val="28"/>
        </w:rPr>
        <w:t>, на яких користувачі можуть збиратися та вести спілкування.</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рівні </w:t>
      </w:r>
      <w:hyperlink r:id="rId24" w:tooltip="IRCd (ще не написана)" w:history="1">
        <w:r w:rsidRPr="00941AD4">
          <w:rPr>
            <w:sz w:val="28"/>
            <w:szCs w:val="28"/>
          </w:rPr>
          <w:t>IRCd</w:t>
        </w:r>
      </w:hyperlink>
      <w:r w:rsidRPr="00941AD4">
        <w:rPr>
          <w:sz w:val="28"/>
          <w:szCs w:val="28"/>
        </w:rPr>
        <w:t>/</w:t>
      </w:r>
      <w:hyperlink r:id="rId25" w:tooltip="IRC-сервіси (ще не написана)" w:history="1">
        <w:r w:rsidRPr="00941AD4">
          <w:rPr>
            <w:sz w:val="28"/>
            <w:szCs w:val="28"/>
          </w:rPr>
          <w:t>IRC-сервісів</w:t>
        </w:r>
      </w:hyperlink>
      <w:r w:rsidRPr="00941AD4">
        <w:rPr>
          <w:sz w:val="28"/>
          <w:szCs w:val="28"/>
        </w:rPr>
        <w:t>.</w:t>
      </w:r>
    </w:p>
    <w:p w:rsidR="00D2699F" w:rsidRPr="00941AD4" w:rsidRDefault="00D2699F" w:rsidP="00D2699F">
      <w:pPr>
        <w:pStyle w:val="ae"/>
        <w:numPr>
          <w:ilvl w:val="2"/>
          <w:numId w:val="5"/>
        </w:numPr>
        <w:shd w:val="clear" w:color="auto" w:fill="FFFFFF"/>
        <w:ind w:left="0" w:firstLine="567"/>
        <w:rPr>
          <w:rFonts w:eastAsia="Times New Roman" w:cs="Times New Roman"/>
          <w:i/>
          <w:szCs w:val="28"/>
        </w:rPr>
      </w:pPr>
      <w:r w:rsidRPr="00941AD4">
        <w:rPr>
          <w:i/>
          <w:szCs w:val="28"/>
        </w:rPr>
        <w:t xml:space="preserve"> SIP</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w:t>
      </w:r>
      <w:hyperlink r:id="rId26" w:tooltip="Англійська мова" w:history="1">
        <w:r w:rsidRPr="00941AD4">
          <w:rPr>
            <w:sz w:val="28"/>
            <w:szCs w:val="28"/>
          </w:rPr>
          <w:t>англ.</w:t>
        </w:r>
      </w:hyperlink>
      <w:r w:rsidRPr="00941AD4">
        <w:rPr>
          <w:sz w:val="28"/>
          <w:szCs w:val="28"/>
        </w:rPr>
        <w:t> Session Initiation Protocol — протокол встановлення сесії) — протокол прикладного рівня, розроблений </w:t>
      </w:r>
      <w:hyperlink r:id="rId27" w:tooltip="IETF" w:history="1">
        <w:r w:rsidRPr="00941AD4">
          <w:rPr>
            <w:sz w:val="28"/>
            <w:szCs w:val="28"/>
          </w:rPr>
          <w:t>IETF</w:t>
        </w:r>
      </w:hyperlink>
      <w:r w:rsidRPr="00941AD4">
        <w:rPr>
          <w:sz w:val="28"/>
          <w:szCs w:val="28"/>
        </w:rPr>
        <w:t> </w:t>
      </w:r>
      <w:hyperlink r:id="rId28" w:history="1">
        <w:r w:rsidRPr="00941AD4">
          <w:rPr>
            <w:sz w:val="28"/>
            <w:szCs w:val="28"/>
          </w:rPr>
          <w:t>MMUSIC Working Group</w:t>
        </w:r>
      </w:hyperlink>
      <w:r w:rsidRPr="00941AD4">
        <w:rPr>
          <w:sz w:val="28"/>
          <w:szCs w:val="28"/>
        </w:rPr>
        <w:t>, і пропонований стандарт на спосіб установки, зміни і завершення користувацького сеансу, що включає мультимедійні елементи, такі як відео або голос, миттєві повідомлення (</w:t>
      </w:r>
      <w:hyperlink r:id="rId29" w:tooltip="Instant Messenger (ще не написана)" w:history="1">
        <w:r w:rsidRPr="00941AD4">
          <w:rPr>
            <w:sz w:val="28"/>
            <w:szCs w:val="28"/>
          </w:rPr>
          <w:t>instant messaging</w:t>
        </w:r>
      </w:hyperlink>
      <w:r w:rsidRPr="00941AD4">
        <w:rPr>
          <w:sz w:val="28"/>
          <w:szCs w:val="28"/>
        </w:rPr>
        <w:t>), он-лайн ігри та </w:t>
      </w:r>
      <w:hyperlink r:id="rId30" w:tooltip="Віртуальна реальність" w:history="1">
        <w:r w:rsidRPr="00941AD4">
          <w:rPr>
            <w:sz w:val="28"/>
            <w:szCs w:val="28"/>
          </w:rPr>
          <w:t>віртуальну реальність</w:t>
        </w:r>
      </w:hyperlink>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 </w:t>
      </w:r>
      <w:hyperlink r:id="rId31" w:history="1">
        <w:r w:rsidRPr="00941AD4">
          <w:rPr>
            <w:sz w:val="28"/>
            <w:szCs w:val="28"/>
          </w:rPr>
          <w:t>3GPP</w:t>
        </w:r>
      </w:hyperlink>
      <w:r w:rsidRPr="00941AD4">
        <w:rPr>
          <w:sz w:val="28"/>
          <w:szCs w:val="28"/>
        </w:rPr>
        <w:t> і постійний елемент архітектури </w:t>
      </w:r>
      <w:hyperlink r:id="rId32" w:tooltip="IMS" w:history="1">
        <w:r w:rsidRPr="00941AD4">
          <w:rPr>
            <w:sz w:val="28"/>
            <w:szCs w:val="28"/>
          </w:rPr>
          <w:t>IMS</w:t>
        </w:r>
      </w:hyperlink>
      <w:r w:rsidRPr="00941AD4">
        <w:rPr>
          <w:sz w:val="28"/>
          <w:szCs w:val="28"/>
        </w:rPr>
        <w:t>. SIP — один з протоколів, що лежать в основі </w:t>
      </w:r>
      <w:hyperlink r:id="rId33" w:tooltip="Voice over IP" w:history="1">
        <w:r w:rsidRPr="00941AD4">
          <w:rPr>
            <w:sz w:val="28"/>
            <w:szCs w:val="28"/>
          </w:rPr>
          <w:t>Voice over IP</w:t>
        </w:r>
      </w:hyperlink>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lastRenderedPageBreak/>
        <w:t>Клієнти SIP традиційно використовують порт 5060 </w:t>
      </w:r>
      <w:hyperlink r:id="rId34" w:tooltip="TCP" w:history="1">
        <w:r w:rsidRPr="00941AD4">
          <w:rPr>
            <w:sz w:val="28"/>
            <w:szCs w:val="28"/>
          </w:rPr>
          <w:t>TCP</w:t>
        </w:r>
      </w:hyperlink>
      <w:r w:rsidRPr="00941AD4">
        <w:rPr>
          <w:sz w:val="28"/>
          <w:szCs w:val="28"/>
        </w:rPr>
        <w:t> і </w:t>
      </w:r>
      <w:hyperlink r:id="rId35" w:tooltip="UDP" w:history="1">
        <w:r w:rsidRPr="00941AD4">
          <w:rPr>
            <w:sz w:val="28"/>
            <w:szCs w:val="28"/>
          </w:rPr>
          <w:t>UDP</w:t>
        </w:r>
      </w:hyperlink>
      <w:r w:rsidRPr="00941AD4">
        <w:rPr>
          <w:sz w:val="28"/>
          <w:szCs w:val="28"/>
        </w:rPr>
        <w:t> для з'єднання серверів та інших елементів SIP. В основному SIP використовується для встановлення і роз'єднання голосових і відеодзвінків. При цьому він може використовуватися і в будь-яких інших застосуваннях, де потрібна установка з'єднання, таких як Event Subscription and Notification, Terminal mobility і так далі. Існує велика кількість </w:t>
      </w:r>
      <w:hyperlink r:id="rId36" w:tooltip="RFC" w:history="1">
        <w:r w:rsidRPr="00941AD4">
          <w:rPr>
            <w:sz w:val="28"/>
            <w:szCs w:val="28"/>
          </w:rPr>
          <w:t>RFC</w:t>
        </w:r>
      </w:hyperlink>
      <w:r w:rsidRPr="00941AD4">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найчастіше </w:t>
      </w:r>
      <w:hyperlink r:id="rId37" w:tooltip="RTP" w:history="1">
        <w:r w:rsidRPr="00941AD4">
          <w:rPr>
            <w:sz w:val="28"/>
            <w:szCs w:val="28"/>
          </w:rPr>
          <w:t>Real-time Transport Protocol (RTP)</w:t>
        </w:r>
      </w:hyperlink>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Головним завданням розробки SIP було створення сигнального протоколу і протоколу встановлення з'єднань для </w:t>
      </w:r>
      <w:hyperlink r:id="rId38" w:tooltip="IP" w:history="1">
        <w:r w:rsidRPr="00941AD4">
          <w:rPr>
            <w:sz w:val="28"/>
            <w:szCs w:val="28"/>
          </w:rPr>
          <w:t>IP</w:t>
        </w:r>
      </w:hyperlink>
      <w:r w:rsidRPr="00941AD4">
        <w:rPr>
          <w:sz w:val="28"/>
          <w:szCs w:val="28"/>
        </w:rPr>
        <w:t> комунікацій,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як проксі-сервер (Proxy Servers) та користувацькі агенти (User Agents).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схожий на</w:t>
      </w:r>
      <w:r w:rsidRPr="00941AD4">
        <w:t> </w:t>
      </w:r>
      <w:hyperlink r:id="rId39" w:tooltip="HTTP" w:history="1">
        <w:r w:rsidRPr="00941AD4">
          <w:t>HTTP</w:t>
        </w:r>
      </w:hyperlink>
      <w:r w:rsidRPr="00941AD4">
        <w:t> </w:t>
      </w:r>
      <w:r w:rsidRPr="00941AD4">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40" w:tooltip="HTTP 404" w:history="1">
        <w:r w:rsidRPr="00941AD4">
          <w:t xml:space="preserve">404 not </w:t>
        </w:r>
        <w:r w:rsidRPr="00941AD4">
          <w:lastRenderedPageBreak/>
          <w:t>found</w:t>
        </w:r>
      </w:hyperlink>
      <w:r w:rsidRPr="00941AD4">
        <w:rPr>
          <w:sz w:val="28"/>
          <w:szCs w:val="28"/>
        </w:rPr>
        <w:t>”. SIP та H.323 не обмежені голосовим зв'язком, вони можуть обслуговувати будь-який сеанс зв'язку, від голосового до відеосеансу або майбутні види зв'язку.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Нижній рівень SIP відповідає за синтаксис і кодування. Кодування визначено з використанням розширеної граматики Backus-Naur Form (BNF). Повне BNF-опис для SIP міститься в </w:t>
      </w:r>
      <w:hyperlink r:id="rId41" w:history="1">
        <w:r w:rsidRPr="00941AD4">
          <w:rPr>
            <w:sz w:val="28"/>
            <w:szCs w:val="28"/>
          </w:rPr>
          <w:t>RFC 3261</w:t>
        </w:r>
      </w:hyperlink>
      <w:r w:rsidRPr="00941AD4">
        <w:rPr>
          <w:sz w:val="28"/>
          <w:szCs w:val="28"/>
        </w:rPr>
        <w:t>, структура повідомлень SIP буде розглянута в розділі.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проткокола у разі таймауту.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проксі-сервери з збереженням станів транзакцій (stateful проксі-сервери) містять рівень транзакцій. На противагу їм проксі-сервер без збереження станів </w:t>
      </w:r>
      <w:r w:rsidRPr="00941AD4">
        <w:rPr>
          <w:sz w:val="28"/>
          <w:szCs w:val="28"/>
        </w:rPr>
        <w:lastRenderedPageBreak/>
        <w:t>(stateless проксі-сервер)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(state machine), пов'язаних з обробкою певного типу запиту.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Основні переваги протоколу SIP:</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Масштабованість — можливість збільшення кількості клієнтів при розширенні мережі.</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ін),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трафіку. Формат адрес використовуваних протоколом SIP нагадує формат E-Mail-адреси: ім'я @ ідентіфікатор_хоста. На початку адреси ставиться приставка "sip:" (приклад: sip: user@host.com). В якості ідентифікатора хоста може служити його IP-адреса, домен або ім'я хоста (IP-адреса визначається з використанням DNS, так що в результаті все одно виходить звернення за адресою sip: ім'я @ IP-адресу).</w:t>
      </w:r>
    </w:p>
    <w:p w:rsidR="00D2699F" w:rsidRPr="00941AD4" w:rsidRDefault="00D2699F" w:rsidP="00D2699F">
      <w:pPr>
        <w:shd w:val="clear" w:color="auto" w:fill="FFFFFF"/>
        <w:ind w:firstLine="567"/>
        <w:jc w:val="center"/>
        <w:rPr>
          <w:b/>
          <w:szCs w:val="28"/>
        </w:rPr>
      </w:pPr>
      <w:r w:rsidRPr="00941AD4">
        <w:rPr>
          <w:b/>
          <w:szCs w:val="28"/>
        </w:rPr>
        <w:lastRenderedPageBreak/>
        <w:t>1.4 Огляд існуючих програмних рішень</w:t>
      </w:r>
    </w:p>
    <w:p w:rsidR="00D2699F" w:rsidRPr="00941AD4" w:rsidRDefault="00D2699F" w:rsidP="00D2699F">
      <w:pPr>
        <w:shd w:val="clear" w:color="auto" w:fill="FFFFFF"/>
        <w:ind w:firstLine="567"/>
        <w:rPr>
          <w:i/>
          <w:szCs w:val="28"/>
        </w:rPr>
      </w:pPr>
      <w:r w:rsidRPr="00941AD4">
        <w:rPr>
          <w:i/>
          <w:szCs w:val="28"/>
        </w:rPr>
        <w:t>1.4.1 Google Talk</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Google Talk - це безкоштовна і проста у використанні служба, за допомогою якої можна робити голосові виклики і відправляти миттєві повідомлення. Це завантажуване застосування для Windows дозволяє просто і зручно спілкуватися в режимі реального часу. Google Talk є сервісом миттєвого обміну повідомленнями, в основі якого лежить XMPP - відкритий протокол, відоміший як Jabber. </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Головне достоїнство Google Talk - це те, що він доволі тісно інтегрований з популярною поштовою службою GMail. У них єдиний аккаунт, тобто для доступу в мессенджер використовуються ті ж логін і пароль, що і в поштовій службі Google. У головному вікні програми є посилання для швидкого доступу до поштової скриньки GMail, а у вікні діалогу - кнопка для відправки листа, знову ж таки через GMail. Нарешті, Google Talk періодично перевіряє поштову скриньку і виводить сповіщення про нові листи в правому нижньому кутку екрану. Якщо запросити в Google Talk користувача, у якого немає ящика в Gmail, то йому прийде запрошення почати користуватися поштовою службою Google.</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Встановивши Google Talk на своєму ПК, користувач може відразу запустити програму з використанням імені користувача і пароля Gmail. При першому запуску контакти GМail автоматично додаються в список знайомих Google Talk. Google Talk виконує усі функції, які раніше були в програмі клієнті GМail і показує сповіщення про нові повідомлення в обліковому записі GМail, а також про виклики, що входять, і чати. Обмін текстовими повідомленнями доступний як з самої програми Google Talk, так і зі вбудованого в інтерфейс GМail чату.</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Якщо вхід виконаний за допомогою аккаунта GМail, нові знайомі в Google Talk потрапляють і в адресну книгу GМail, і навпаки. Видалення або </w:t>
      </w:r>
      <w:r w:rsidRPr="00941AD4">
        <w:rPr>
          <w:color w:val="000000"/>
          <w:sz w:val="28"/>
          <w:szCs w:val="28"/>
        </w:rPr>
        <w:lastRenderedPageBreak/>
        <w:t>блокування когось зі списку знайомих Google Talk ніяк не впливає на список контактів GМail.</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Уся історія листування зберігається не на призначеному для користувача ПК, а на сервері. З одного боку це зручно, з іншого - ні. Основна незручність полягає в неможливості оффлайнового пошуку за повідомленнями, а перевага -  в тому, що немає залежності від IM-клієнтів або місця розташування – пза допомогою одного і того ж  аккаунту користувач може спілкуватися, наприклад, на роботі і вдома, маючи при цьому єдину історію листування.</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Основних статусів користувача всього два: доступний і зайнятий, але нові статуси можна додавати без будь-яких обмежень. Єдиний недолік - відсутність режиму невидимості.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Вікно діалогу не містить жодного зайвого елементу. Діалоги можна згортати і розгортати клацанням по заголовку. Вікно для введення, що знаходиться під загальним вікном діалогу, спочатку здається маленьким, але починає збільшуватися по мірі написання тексту. Якщо одночасно ведуться декілька діалогів, їх вікна групуються подібно до ланцюжків листів в GMail. </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До даних про себе можна додати картинку-аватар - свою фотографію або будь-яке інше зображення. Якщо нічого відповідного немає, можна вибрати картинку в меню зображень Google Talk,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Слід пам'ятати, що Google Talk автоматично змінить розмір зображення на 32х32.</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Програма-клієнт відрізняється надзвичайно скромними розмірами - всього 1,28 Мб інсталятора і 3,19 Мб на диску. Інтерфейс у Google Talk виконаний в мінімалістичному стилі.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Що ж до серверної частини Google Talk, то для  раціонального розподілу навантаження із самого початку було реалізовано розбиття користувачів на групи і розподіл роботи з кожною окремою групою по різних серверах. Це </w:t>
      </w:r>
      <w:r w:rsidRPr="00941AD4">
        <w:rPr>
          <w:color w:val="000000"/>
          <w:sz w:val="28"/>
          <w:szCs w:val="28"/>
        </w:rPr>
        <w:lastRenderedPageBreak/>
        <w:t>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Проте, протокол XMPP використовується не тільки для обміну повідомленнями. Абревіатура XMPP розшифровується як eXtensible Messaging and Presence Protocol, тобто простий обмін повідомленнями - тільки одна з його функцій. Така ж важлива частина залишається "за кадром" - це відображення присутності користувачів в онлайні, їх дій(наприклад, "пише повідомлення"), змін статусу, обмін службовою інформацією між програмами-клієнтами і тому подібне. Усі ці повідомлення якраз і стоять за "presence" в абревіатурі XMPP. Сумарний трафік, генерований службовими функціями, в рази перевищує трафік від власне самих текстових повідомлень і передачі файлів.</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Залежність сумарної кількості presence-повідомлень від кількості користувачів IM-сервісу далеко не лінійна. Їх кількість за деякий період часу можна дуже приблизно порахувати на основі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 (розподіл груп користувачів по різних серверах) Google Talk обробляє кожне з мільярдів повідомлень в день менш ніж за 100 мілісекунд, що дозволяє справлятися з величезним навантаженням.</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Крім того, розробники Google Talk постаралися якомога більше уваги приділити можливим збоям і будь-яким проблемним ситуаціям. Зрозуміло, що будь-яке (навіть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внаслідок очищення кеша  </w:t>
      </w:r>
      <w:r w:rsidRPr="00941AD4">
        <w:rPr>
          <w:color w:val="000000"/>
          <w:sz w:val="28"/>
          <w:szCs w:val="28"/>
        </w:rPr>
        <w:lastRenderedPageBreak/>
        <w:t>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логи для усіх етапів обробки запитів, а також передбачена можливість профілювання прямо на працюючих в системі серверах.</w:t>
      </w:r>
    </w:p>
    <w:p w:rsidR="00D2699F" w:rsidRPr="00941AD4" w:rsidRDefault="00D2699F" w:rsidP="00D2699F">
      <w:pPr>
        <w:shd w:val="clear" w:color="auto" w:fill="FFFFFF"/>
        <w:ind w:firstLine="567"/>
        <w:rPr>
          <w:i/>
          <w:szCs w:val="28"/>
        </w:rPr>
      </w:pPr>
      <w:r w:rsidRPr="00941AD4">
        <w:rPr>
          <w:i/>
          <w:szCs w:val="28"/>
        </w:rPr>
        <w:t>1.4.2 Pidgin</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Pidgin (раніше Gaim) – це модульний клієнт для миттєвого обміну повідомленнями. </w:t>
      </w:r>
      <w:hyperlink r:id="rId42" w:tooltip="Застосунок" w:history="1">
        <w:r w:rsidRPr="00941AD4">
          <w:rPr>
            <w:color w:val="000000"/>
            <w:sz w:val="28"/>
            <w:szCs w:val="28"/>
          </w:rPr>
          <w:t>Додаток</w:t>
        </w:r>
      </w:hyperlink>
      <w:r w:rsidRPr="00941AD4">
        <w:rPr>
          <w:color w:val="000000"/>
          <w:sz w:val="28"/>
          <w:szCs w:val="28"/>
        </w:rPr>
        <w:t> підтримує роботу з такими мережами як </w:t>
      </w:r>
      <w:hyperlink r:id="rId43" w:tooltip="AIM" w:history="1">
        <w:r w:rsidRPr="00941AD4">
          <w:rPr>
            <w:color w:val="000000"/>
            <w:sz w:val="28"/>
            <w:szCs w:val="28"/>
          </w:rPr>
          <w:t>AIM</w:t>
        </w:r>
      </w:hyperlink>
      <w:r w:rsidRPr="00941AD4">
        <w:rPr>
          <w:color w:val="000000"/>
          <w:sz w:val="28"/>
          <w:szCs w:val="28"/>
        </w:rPr>
        <w:t>, </w:t>
      </w:r>
      <w:hyperlink r:id="rId44" w:tooltip="ICQ" w:history="1">
        <w:r w:rsidRPr="00941AD4">
          <w:rPr>
            <w:color w:val="000000"/>
            <w:sz w:val="28"/>
            <w:szCs w:val="28"/>
          </w:rPr>
          <w:t>ICQ</w:t>
        </w:r>
      </w:hyperlink>
      <w:r w:rsidRPr="00941AD4">
        <w:rPr>
          <w:color w:val="000000"/>
          <w:sz w:val="28"/>
          <w:szCs w:val="28"/>
        </w:rPr>
        <w:t>, </w:t>
      </w:r>
      <w:hyperlink r:id="rId45" w:tooltip="Jabber" w:history="1">
        <w:r w:rsidRPr="00941AD4">
          <w:rPr>
            <w:color w:val="000000"/>
            <w:sz w:val="28"/>
            <w:szCs w:val="28"/>
          </w:rPr>
          <w:t>Jabber</w:t>
        </w:r>
      </w:hyperlink>
      <w:r w:rsidRPr="00941AD4">
        <w:rPr>
          <w:color w:val="000000"/>
          <w:sz w:val="28"/>
          <w:szCs w:val="28"/>
        </w:rPr>
        <w:t>, </w:t>
      </w:r>
      <w:hyperlink r:id="rId46" w:tooltip="Google Talk" w:history="1">
        <w:r w:rsidRPr="00941AD4">
          <w:rPr>
            <w:color w:val="000000"/>
            <w:sz w:val="28"/>
            <w:szCs w:val="28"/>
          </w:rPr>
          <w:t>Google Talk</w:t>
        </w:r>
      </w:hyperlink>
      <w:r w:rsidRPr="00941AD4">
        <w:rPr>
          <w:color w:val="000000"/>
          <w:sz w:val="28"/>
          <w:szCs w:val="28"/>
        </w:rPr>
        <w:t>, </w:t>
      </w:r>
      <w:hyperlink r:id="rId47" w:tooltip="Gadu-Gadu" w:history="1">
        <w:r w:rsidRPr="00941AD4">
          <w:rPr>
            <w:color w:val="000000"/>
            <w:sz w:val="28"/>
            <w:szCs w:val="28"/>
          </w:rPr>
          <w:t>Gadu-Gadu</w:t>
        </w:r>
      </w:hyperlink>
      <w:r w:rsidRPr="00941AD4">
        <w:rPr>
          <w:color w:val="000000"/>
          <w:sz w:val="28"/>
          <w:szCs w:val="28"/>
        </w:rPr>
        <w:t>, </w:t>
      </w:r>
      <w:hyperlink r:id="rId48" w:tooltip="IRC" w:history="1">
        <w:r w:rsidRPr="00941AD4">
          <w:rPr>
            <w:color w:val="000000"/>
            <w:sz w:val="28"/>
            <w:szCs w:val="28"/>
          </w:rPr>
          <w:t>IRC</w:t>
        </w:r>
      </w:hyperlink>
      <w:r w:rsidRPr="00941AD4">
        <w:rPr>
          <w:color w:val="000000"/>
          <w:sz w:val="28"/>
          <w:szCs w:val="28"/>
        </w:rPr>
        <w:t>, </w:t>
      </w:r>
      <w:hyperlink r:id="rId49" w:tooltip="MSN (ще не написана)" w:history="1">
        <w:r w:rsidRPr="00941AD4">
          <w:rPr>
            <w:color w:val="000000"/>
            <w:sz w:val="28"/>
            <w:szCs w:val="28"/>
          </w:rPr>
          <w:t>MSN</w:t>
        </w:r>
      </w:hyperlink>
      <w:r w:rsidRPr="00941AD4">
        <w:rPr>
          <w:color w:val="000000"/>
          <w:sz w:val="28"/>
          <w:szCs w:val="28"/>
        </w:rPr>
        <w:t>, </w:t>
      </w:r>
      <w:hyperlink r:id="rId50" w:tooltip="Yahoo! Messenger" w:history="1">
        <w:r w:rsidRPr="00941AD4">
          <w:rPr>
            <w:color w:val="000000"/>
            <w:sz w:val="28"/>
            <w:szCs w:val="28"/>
          </w:rPr>
          <w:t>Yahoo</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Pidgin використовує </w:t>
      </w:r>
      <w:hyperlink r:id="rId51" w:tooltip="Бібліотека (програмування)" w:history="1">
        <w:r w:rsidRPr="00941AD4">
          <w:rPr>
            <w:color w:val="000000"/>
            <w:sz w:val="28"/>
            <w:szCs w:val="28"/>
          </w:rPr>
          <w:t>бібліотеку</w:t>
        </w:r>
      </w:hyperlink>
      <w:r w:rsidRPr="00941AD4">
        <w:rPr>
          <w:color w:val="000000"/>
          <w:sz w:val="28"/>
          <w:szCs w:val="28"/>
        </w:rPr>
        <w:t> </w:t>
      </w:r>
      <w:hyperlink r:id="rId52" w:tooltip="GTK+" w:history="1">
        <w:r w:rsidRPr="00941AD4">
          <w:rPr>
            <w:color w:val="000000"/>
            <w:sz w:val="28"/>
            <w:szCs w:val="28"/>
          </w:rPr>
          <w:t>GTK+</w:t>
        </w:r>
      </w:hyperlink>
      <w:r w:rsidRPr="00941AD4">
        <w:rPr>
          <w:color w:val="000000"/>
          <w:sz w:val="28"/>
          <w:szCs w:val="28"/>
        </w:rPr>
        <w:t> і є </w:t>
      </w:r>
      <w:hyperlink r:id="rId53" w:tooltip="Багатоплатформність" w:history="1">
        <w:r w:rsidRPr="00941AD4">
          <w:rPr>
            <w:color w:val="000000"/>
            <w:sz w:val="28"/>
            <w:szCs w:val="28"/>
          </w:rPr>
          <w:t>кросплатформним програмним забезпеченням</w:t>
        </w:r>
      </w:hyperlink>
      <w:r w:rsidRPr="00941AD4">
        <w:rPr>
          <w:color w:val="000000"/>
          <w:sz w:val="28"/>
          <w:szCs w:val="28"/>
        </w:rPr>
        <w:t>. Стандартний </w:t>
      </w:r>
      <w:hyperlink r:id="rId54" w:tooltip="GUI" w:history="1">
        <w:r w:rsidRPr="00941AD4">
          <w:rPr>
            <w:color w:val="000000"/>
            <w:sz w:val="28"/>
            <w:szCs w:val="28"/>
          </w:rPr>
          <w:t>GUI</w:t>
        </w:r>
      </w:hyperlink>
      <w:r w:rsidRPr="00941AD4">
        <w:rPr>
          <w:color w:val="000000"/>
          <w:sz w:val="28"/>
          <w:szCs w:val="28"/>
        </w:rPr>
        <w:t>-інтерфейс Pidgin написаний з використанням бібліотеки </w:t>
      </w:r>
      <w:hyperlink r:id="rId55" w:tooltip="GTK+" w:history="1">
        <w:r w:rsidRPr="00941AD4">
          <w:rPr>
            <w:color w:val="000000"/>
            <w:sz w:val="28"/>
            <w:szCs w:val="28"/>
          </w:rPr>
          <w:t>GTK+</w:t>
        </w:r>
      </w:hyperlink>
      <w:r w:rsidRPr="00941AD4">
        <w:rPr>
          <w:color w:val="000000"/>
          <w:sz w:val="28"/>
          <w:szCs w:val="28"/>
        </w:rPr>
        <w:t> і підтримує такі можливості як єдина адресна книга, одночасна робота у кількох мережах, інтерфейс на базі вкладок, робота з </w:t>
      </w:r>
      <w:hyperlink r:id="rId56" w:tooltip="Аватар (Інтернет)" w:history="1">
        <w:r w:rsidRPr="00941AD4">
          <w:rPr>
            <w:color w:val="000000"/>
            <w:sz w:val="28"/>
            <w:szCs w:val="28"/>
          </w:rPr>
          <w:t>аватарами</w:t>
        </w:r>
      </w:hyperlink>
      <w:r w:rsidRPr="00941AD4">
        <w:rPr>
          <w:color w:val="000000"/>
          <w:sz w:val="28"/>
          <w:szCs w:val="28"/>
        </w:rPr>
        <w:t> та інтеграція з областю сповіщень</w:t>
      </w:r>
      <w:hyperlink r:id="rId57" w:tooltip="Windows" w:history="1">
        <w:r w:rsidRPr="00941AD4">
          <w:rPr>
            <w:color w:val="000000"/>
            <w:sz w:val="28"/>
            <w:szCs w:val="28"/>
          </w:rPr>
          <w:t>Windows</w:t>
        </w:r>
      </w:hyperlink>
      <w:r w:rsidRPr="00941AD4">
        <w:rPr>
          <w:color w:val="000000"/>
          <w:sz w:val="28"/>
          <w:szCs w:val="28"/>
        </w:rPr>
        <w:t>, </w:t>
      </w:r>
      <w:hyperlink r:id="rId58" w:tooltip="GNOME" w:history="1">
        <w:r w:rsidRPr="00941AD4">
          <w:rPr>
            <w:color w:val="000000"/>
            <w:sz w:val="28"/>
            <w:szCs w:val="28"/>
          </w:rPr>
          <w:t>GNOME</w:t>
        </w:r>
      </w:hyperlink>
      <w:r w:rsidRPr="00941AD4">
        <w:rPr>
          <w:color w:val="000000"/>
          <w:sz w:val="28"/>
          <w:szCs w:val="28"/>
        </w:rPr>
        <w:t> і </w:t>
      </w:r>
      <w:hyperlink r:id="rId59" w:tooltip="KDE" w:history="1">
        <w:r w:rsidRPr="00941AD4">
          <w:rPr>
            <w:color w:val="000000"/>
            <w:sz w:val="28"/>
            <w:szCs w:val="28"/>
          </w:rPr>
          <w:t>KDE</w:t>
        </w:r>
      </w:hyperlink>
      <w:r w:rsidRPr="00941AD4">
        <w:rPr>
          <w:color w:val="000000"/>
          <w:sz w:val="28"/>
          <w:szCs w:val="28"/>
        </w:rPr>
        <w:t>. Може об'єднувати декілька контактів в один метаконтакт. Дозволяє зберігати коментарі до користувачів з контакт-листа.</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Підтримка підключення </w:t>
      </w:r>
      <w:hyperlink r:id="rId60" w:tooltip="Плагін" w:history="1">
        <w:r w:rsidRPr="00941AD4">
          <w:rPr>
            <w:color w:val="000000"/>
            <w:sz w:val="28"/>
            <w:szCs w:val="28"/>
          </w:rPr>
          <w:t>плагінів</w:t>
        </w:r>
      </w:hyperlink>
      <w:r w:rsidRPr="00941AD4">
        <w:rPr>
          <w:color w:val="000000"/>
          <w:sz w:val="28"/>
          <w:szCs w:val="28"/>
        </w:rPr>
        <w:t> дозволяє легко розширювати функціональність Pidgin, а реалізація базової підтримки протоколів в окремій бібліотеці libpurple дає можливість створювати на базі технологій Pidgin власні реалізації. Наприклад, для платформи </w:t>
      </w:r>
      <w:hyperlink r:id="rId61" w:tooltip="Mac OS X" w:history="1">
        <w:r w:rsidRPr="00941AD4">
          <w:rPr>
            <w:color w:val="000000"/>
            <w:sz w:val="28"/>
            <w:szCs w:val="28"/>
          </w:rPr>
          <w:t>Mac OS X</w:t>
        </w:r>
      </w:hyperlink>
      <w:r w:rsidRPr="00941AD4">
        <w:rPr>
          <w:color w:val="000000"/>
          <w:sz w:val="28"/>
          <w:szCs w:val="28"/>
        </w:rPr>
        <w:t> на базі цієї бібліотеки створений клієнт </w:t>
      </w:r>
      <w:hyperlink r:id="rId62" w:tooltip="Adium" w:history="1">
        <w:r w:rsidRPr="00941AD4">
          <w:rPr>
            <w:color w:val="000000"/>
            <w:sz w:val="28"/>
            <w:szCs w:val="28"/>
          </w:rPr>
          <w:t>Adium</w:t>
        </w:r>
      </w:hyperlink>
      <w:r w:rsidRPr="00941AD4">
        <w:rPr>
          <w:color w:val="000000"/>
          <w:sz w:val="28"/>
          <w:szCs w:val="28"/>
        </w:rPr>
        <w:t>, на основі libpurple також функціонує популярний online-сервіс </w:t>
      </w:r>
      <w:hyperlink r:id="rId63" w:tooltip="Meebo (ще не написана)" w:history="1">
        <w:r w:rsidRPr="00941AD4">
          <w:rPr>
            <w:color w:val="000000"/>
            <w:sz w:val="28"/>
            <w:szCs w:val="28"/>
          </w:rPr>
          <w:t>Meebo</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Розповсюджується на умовах </w:t>
      </w:r>
      <w:hyperlink r:id="rId64" w:tooltip="GNU General Public License" w:history="1">
        <w:r w:rsidRPr="00941AD4">
          <w:rPr>
            <w:color w:val="000000"/>
            <w:sz w:val="28"/>
            <w:szCs w:val="28"/>
          </w:rPr>
          <w:t>GNU General Public License</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Основні можливості:</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Запис протоколу подій.</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Підтримка вкладок у вікні розмови.</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Підключення до декількох </w:t>
      </w:r>
      <w:hyperlink r:id="rId65" w:tooltip="Обліковий запис" w:history="1">
        <w:r w:rsidRPr="00941AD4">
          <w:rPr>
            <w:color w:val="000000"/>
            <w:sz w:val="28"/>
            <w:szCs w:val="28"/>
          </w:rPr>
          <w:t>акаунтів</w:t>
        </w:r>
      </w:hyperlink>
      <w:r w:rsidRPr="00941AD4">
        <w:rPr>
          <w:color w:val="000000"/>
          <w:sz w:val="28"/>
          <w:szCs w:val="28"/>
        </w:rPr>
        <w:t> одночасно.</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Модульна структура.</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lastRenderedPageBreak/>
        <w:t>Встановлення </w:t>
      </w:r>
      <w:hyperlink r:id="rId66" w:tooltip="Аватар" w:history="1">
        <w:r w:rsidRPr="00941AD4">
          <w:rPr>
            <w:color w:val="000000"/>
            <w:sz w:val="28"/>
            <w:szCs w:val="28"/>
          </w:rPr>
          <w:t>аватарів</w:t>
        </w:r>
      </w:hyperlink>
      <w:r w:rsidRPr="00941AD4">
        <w:rPr>
          <w:color w:val="000000"/>
          <w:sz w:val="28"/>
          <w:szCs w:val="28"/>
        </w:rPr>
        <w:t>.</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Стеження за користувачами.</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Інтеграція з </w:t>
      </w:r>
      <w:hyperlink r:id="rId67" w:tooltip="Gnome" w:history="1">
        <w:r w:rsidRPr="00941AD4">
          <w:rPr>
            <w:color w:val="000000"/>
            <w:sz w:val="28"/>
            <w:szCs w:val="28"/>
          </w:rPr>
          <w:t>Gnome</w:t>
        </w:r>
      </w:hyperlink>
      <w:r w:rsidRPr="00941AD4">
        <w:rPr>
          <w:color w:val="000000"/>
          <w:sz w:val="28"/>
          <w:szCs w:val="28"/>
        </w:rPr>
        <w:t>.</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Кросплатформеність.</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У версії 2.3.0 додалася можливість утримання відкритим чату при закритому вікні.</w:t>
      </w:r>
    </w:p>
    <w:p w:rsidR="00D2699F" w:rsidRPr="00941AD4" w:rsidRDefault="00D2699F" w:rsidP="00D2699F">
      <w:pPr>
        <w:pStyle w:val="ac"/>
        <w:shd w:val="clear" w:color="auto" w:fill="FFFFFF"/>
        <w:spacing w:before="0" w:beforeAutospacing="0" w:after="0" w:afterAutospacing="0" w:line="360" w:lineRule="auto"/>
        <w:ind w:firstLine="567"/>
        <w:rPr>
          <w:i/>
          <w:sz w:val="28"/>
          <w:szCs w:val="28"/>
        </w:rPr>
      </w:pPr>
      <w:r w:rsidRPr="00941AD4">
        <w:rPr>
          <w:i/>
          <w:sz w:val="28"/>
          <w:szCs w:val="28"/>
        </w:rPr>
        <w:t>1.4.3 Skype</w:t>
      </w:r>
    </w:p>
    <w:p w:rsidR="00D2699F" w:rsidRPr="00941AD4" w:rsidRDefault="00D2699F" w:rsidP="00D2699F">
      <w:pPr>
        <w:pStyle w:val="ac"/>
        <w:shd w:val="clear" w:color="auto" w:fill="FFFFFF"/>
        <w:spacing w:before="0" w:beforeAutospacing="0" w:after="0" w:afterAutospacing="0" w:line="360" w:lineRule="auto"/>
        <w:ind w:firstLine="567"/>
        <w:rPr>
          <w:sz w:val="28"/>
        </w:rPr>
      </w:pPr>
      <w:r w:rsidRPr="00941AD4">
        <w:rPr>
          <w:sz w:val="28"/>
        </w:rPr>
        <w:t>Skype  - безкоштовне пропрієтарне програмне забезпечення із закритим кодом, що забезпечує текстовий, голосовий і відеозв’язок через між комп'ютерами, використовуючи технології пірингових мереж.</w:t>
      </w:r>
      <w:r w:rsidRPr="00941AD4">
        <w:t xml:space="preserve"> </w:t>
      </w:r>
      <w:r w:rsidRPr="00941AD4">
        <w:rPr>
          <w:sz w:val="28"/>
        </w:rPr>
        <w:t xml:space="preserve">Skype має більше 1,5 мільярдів користувачів  станом на початок 2014 року. </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Програма також дозволяє здійснювати конференц-дзвінки (до 25 абонентів, включаючи ініціатора), відео дзвінки (у тому числі відеоконференції до 10 абонентів), а також забезпечує передачу текстових повідомлень (чат) і передачу файлів. Є можливість замість зображення з веб-камери передавати зображення з екрану монітора, а також створювати і відправляти відеоповідомлення користувачам настільних версій програми.</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Програмні клієнти Skype випущені для Mac OS X, iOS, Windows, Linux, Windows Phone, Open webOS, Android, PSP, Maemo, Xbox 360, PlayStation Vita, Symbian, BlackBerry. Також була випущена версія на Java, для використання в Kindle Fire HD і Xbox One.</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Перші версії програми (0.97,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мессенджерів  ICQ і MSN Messenger. Skype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привернули до неї увагу великого числа користувачів.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lastRenderedPageBreak/>
        <w:t>У версії 1.2 уперше з'явився автовідповідач (Voicemail),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SkypeIn, що дозволяє зв'язати обліковий запис Skype з телефонним номером.</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У версії 2.0 уперше з'явилася можливість відеозв'язку, а в 2.5 — можливість відправки SMS, організації SkypeCast (ця технологія офіційно відключена з 1 вересня 2008 року) і інтеграції з Microsoft Outlook.</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На відміну від багатьох інших програм IP- телефонії, для передачі даних Skype спочатку використав децентралізовану P2P- архітектуру. Каталог користувачів Skype був розподілений по комп'ютерах користувачів мережі Skype, що дозволяло мережі легко масштабуватися до дуже великих розмірів (десятки мільйонів користувачів) без збільшення інфраструктури централізованих серверів.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міг маршрутизувати дзвінки через комп'ютери інших користувачів. Це дозволяло з'єднуватися один з одним користувачам, що знаходяться за NAT або брандмауером, проте створювало додаткове навантаження на комп'ютери і канали користувачів, підключених до Інтернету безпосередньо.</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Єдиним центральним елементом для Skype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посередника — супервузла. Раніше супервузлом міг виступати будь-який комп'ютер, у якого є зовнішня IP— адреса і відкритий TCP— порт для Skype, проте потім усі супервузли були перенесені на сервери Microsoft.</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 xml:space="preserve">Передача аудіо- і відеоданих при нагоді проводиться безпосередньо,  наприклад, якщо два комп'ютери знаходяться усередині однієї локальної мережі, то після встановлення між собою Skype-з'єднання (за допомогою </w:t>
      </w:r>
      <w:r w:rsidRPr="00941AD4">
        <w:rPr>
          <w:rFonts w:ascii="Times New Roman" w:hAnsi="Times New Roman"/>
          <w:sz w:val="28"/>
        </w:rPr>
        <w:lastRenderedPageBreak/>
        <w:t>центральних вузлів і супервузлів) зв'язок з Інтернетом можна перервати, і розмова триває аж до його завершення користувачами або якого-небудь збою зв'язку усередині локальної мережі.</w:t>
      </w:r>
    </w:p>
    <w:p w:rsidR="00D2699F" w:rsidRPr="00941AD4" w:rsidRDefault="00B93A89" w:rsidP="00D2699F">
      <w:pPr>
        <w:pStyle w:val="af2"/>
        <w:spacing w:line="360" w:lineRule="auto"/>
        <w:ind w:firstLine="567"/>
        <w:jc w:val="both"/>
        <w:rPr>
          <w:rFonts w:ascii="Times New Roman" w:hAnsi="Times New Roman"/>
          <w:sz w:val="28"/>
        </w:rPr>
      </w:pPr>
      <w:hyperlink r:id="rId68" w:tooltip="Протокол Skype (страница отсутствует)" w:history="1"/>
      <w:r w:rsidR="00D2699F" w:rsidRPr="00941AD4">
        <w:rPr>
          <w:rFonts w:ascii="Times New Roman" w:hAnsi="Times New Roman"/>
          <w:sz w:val="28"/>
        </w:rPr>
        <w:t>Протокол Skype закритий і недокументований і може використовуватися тільки оригінальним програмним забезпеченням Skype. Існує API, за допомогою якого можна надати доступ до його функцій програмам сторонніх розробників.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дозволяє користувачам спілкуватися не лише за допомогою голосу, але і більше традиційним способом — за допомогою текстових повідомлень (IM— чату). Skype дозволяє влаштовувати групові текстові чати.</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Використовується свій набір смайлів, зберігається історія (на сервері, до 30 днів). Також надаються звичайні для IM— чатів можливості — профілі користувача, індикатори стану (статусу) і так далі.</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надає можливість обміну файлами без обмеження розміру і із стандартними опціями тимчасового призупинення пересилки і автоматичного відновлення при підключенні після втрати зв'язку або виключенні програми Skype до кінця передачі файлу.</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Умови використання Skype передбачають доступність розшифрованих даних власникові мережі (Microsoft), працівникам Microsoft або афільованих компаній, а також провайдерам мережі Інтернет. Сервери Skype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 цих умовах також обумовлена допустимість перехоплення і ручної обробки текстових повідомлень, що пересилаються.</w:t>
      </w:r>
    </w:p>
    <w:p w:rsidR="00D2699F" w:rsidRPr="00941AD4" w:rsidRDefault="00D2699F" w:rsidP="00D2699F">
      <w:pPr>
        <w:pStyle w:val="ac"/>
        <w:shd w:val="clear" w:color="auto" w:fill="FFFFFF"/>
        <w:spacing w:before="0" w:beforeAutospacing="0" w:after="0" w:afterAutospacing="0" w:line="360" w:lineRule="auto"/>
        <w:ind w:firstLine="567"/>
        <w:rPr>
          <w:i/>
          <w:sz w:val="28"/>
          <w:szCs w:val="28"/>
        </w:rPr>
      </w:pPr>
      <w:r w:rsidRPr="00941AD4">
        <w:rPr>
          <w:i/>
          <w:sz w:val="28"/>
          <w:szCs w:val="28"/>
        </w:rPr>
        <w:t>1.4.4 ICQ</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ICQ є централізованою службою миттєвого обміну повідомленнями, що використовує протокол</w:t>
      </w:r>
      <w:r w:rsidRPr="00941AD4">
        <w:rPr>
          <w:bCs w:val="0"/>
          <w:lang w:val="uk-UA"/>
        </w:rPr>
        <w:t> </w:t>
      </w:r>
      <w:r w:rsidRPr="00941AD4">
        <w:rPr>
          <w:b w:val="0"/>
          <w:bCs w:val="0"/>
          <w:sz w:val="28"/>
          <w:szCs w:val="28"/>
          <w:lang w:val="uk-UA"/>
        </w:rPr>
        <w:t>OSCAR.</w:t>
      </w:r>
      <w:r w:rsidRPr="00941AD4">
        <w:rPr>
          <w:bCs w:val="0"/>
          <w:lang w:val="uk-UA"/>
        </w:rPr>
        <w:t> </w:t>
      </w:r>
      <w:r w:rsidRPr="00941AD4">
        <w:rPr>
          <w:b w:val="0"/>
          <w:bCs w:val="0"/>
          <w:sz w:val="28"/>
          <w:szCs w:val="28"/>
          <w:lang w:val="uk-UA"/>
        </w:rPr>
        <w:t>Користувач служби працює з</w:t>
      </w:r>
      <w:r w:rsidRPr="00941AD4">
        <w:rPr>
          <w:bCs w:val="0"/>
          <w:lang w:val="uk-UA"/>
        </w:rPr>
        <w:t> </w:t>
      </w:r>
      <w:r w:rsidRPr="00941AD4">
        <w:rPr>
          <w:b w:val="0"/>
          <w:bCs w:val="0"/>
          <w:sz w:val="28"/>
          <w:szCs w:val="28"/>
          <w:lang w:val="uk-UA"/>
        </w:rPr>
        <w:t>програмою-клієнтом, запущеною на пристрої, з'єднаному з мережею</w:t>
      </w:r>
      <w:r w:rsidRPr="00941AD4">
        <w:rPr>
          <w:bCs w:val="0"/>
          <w:lang w:val="uk-UA"/>
        </w:rPr>
        <w:t> </w:t>
      </w:r>
      <w:r w:rsidRPr="00941AD4">
        <w:rPr>
          <w:b w:val="0"/>
          <w:bCs w:val="0"/>
          <w:sz w:val="28"/>
          <w:szCs w:val="28"/>
          <w:lang w:val="uk-UA"/>
        </w:rPr>
        <w:t>Інтернет.</w:t>
      </w:r>
      <w:r w:rsidRPr="00941AD4">
        <w:rPr>
          <w:bCs w:val="0"/>
          <w:lang w:val="uk-UA"/>
        </w:rPr>
        <w:t> </w:t>
      </w:r>
      <w:r w:rsidRPr="00941AD4">
        <w:rPr>
          <w:b w:val="0"/>
          <w:bCs w:val="0"/>
          <w:sz w:val="28"/>
          <w:szCs w:val="28"/>
          <w:lang w:val="uk-UA"/>
        </w:rPr>
        <w:t>Месенджер підключається до сервера,</w:t>
      </w:r>
      <w:r w:rsidRPr="00941AD4">
        <w:rPr>
          <w:bCs w:val="0"/>
          <w:lang w:val="uk-UA"/>
        </w:rPr>
        <w:t> ч</w:t>
      </w:r>
      <w:r w:rsidRPr="00941AD4">
        <w:rPr>
          <w:b w:val="0"/>
          <w:bCs w:val="0"/>
          <w:sz w:val="28"/>
          <w:szCs w:val="28"/>
          <w:lang w:val="uk-UA"/>
        </w:rPr>
        <w:t xml:space="preserve">ерез який здійснюється пошук і зв'язок з іншими </w:t>
      </w:r>
      <w:r w:rsidRPr="00941AD4">
        <w:rPr>
          <w:b w:val="0"/>
          <w:bCs w:val="0"/>
          <w:sz w:val="28"/>
          <w:szCs w:val="28"/>
          <w:lang w:val="uk-UA"/>
        </w:rPr>
        <w:lastRenderedPageBreak/>
        <w:t>клієнтами, а обмін службовими даними і повідомленнями між користувачами може здійснюватися як через сервер, так і без його участі.</w:t>
      </w:r>
      <w:r w:rsidRPr="00941AD4">
        <w:rPr>
          <w:bCs w:val="0"/>
          <w:lang w:val="uk-UA"/>
        </w:rPr>
        <w:t> </w:t>
      </w:r>
      <w:r w:rsidRPr="00941AD4">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Служба є комерційною, але її використання безкоштовне.</w:t>
      </w:r>
      <w:r w:rsidRPr="00941AD4">
        <w:rPr>
          <w:bCs w:val="0"/>
          <w:lang w:val="uk-UA"/>
        </w:rPr>
        <w:t> </w:t>
      </w:r>
      <w:r w:rsidRPr="00941AD4">
        <w:rPr>
          <w:b w:val="0"/>
          <w:bCs w:val="0"/>
          <w:sz w:val="28"/>
          <w:szCs w:val="28"/>
          <w:lang w:val="uk-UA"/>
        </w:rPr>
        <w:t>З моменту створення служба ICQ належала її розробнику, компанії</w:t>
      </w:r>
      <w:r w:rsidRPr="00941AD4">
        <w:rPr>
          <w:bCs w:val="0"/>
          <w:lang w:val="uk-UA"/>
        </w:rPr>
        <w:t> </w:t>
      </w:r>
      <w:r w:rsidRPr="00941AD4">
        <w:rPr>
          <w:b w:val="0"/>
          <w:bCs w:val="0"/>
          <w:sz w:val="28"/>
          <w:szCs w:val="28"/>
          <w:lang w:val="uk-UA"/>
        </w:rPr>
        <w:t>Mirabilis</w:t>
      </w:r>
      <w:r w:rsidRPr="00941AD4">
        <w:rPr>
          <w:bCs w:val="0"/>
          <w:lang w:val="uk-UA"/>
        </w:rPr>
        <w:t> </w:t>
      </w:r>
      <w:r w:rsidRPr="00941AD4">
        <w:rPr>
          <w:b w:val="0"/>
          <w:bCs w:val="0"/>
          <w:sz w:val="28"/>
          <w:szCs w:val="28"/>
          <w:lang w:val="uk-UA"/>
        </w:rPr>
        <w:t>, в 1998 році вона була продана американській компанії</w:t>
      </w:r>
      <w:r w:rsidRPr="00941AD4">
        <w:rPr>
          <w:bCs w:val="0"/>
          <w:lang w:val="uk-UA"/>
        </w:rPr>
        <w:t> </w:t>
      </w:r>
      <w:r w:rsidRPr="00941AD4">
        <w:rPr>
          <w:b w:val="0"/>
          <w:bCs w:val="0"/>
          <w:sz w:val="28"/>
          <w:szCs w:val="28"/>
          <w:lang w:val="uk-UA"/>
        </w:rPr>
        <w:t>AOL, а в квітні 2010 року - російському інвестиційному фонду</w:t>
      </w:r>
      <w:r w:rsidRPr="00941AD4">
        <w:rPr>
          <w:bCs w:val="0"/>
          <w:lang w:val="uk-UA"/>
        </w:rPr>
        <w:t> </w:t>
      </w:r>
      <w:r w:rsidRPr="00941AD4">
        <w:rPr>
          <w:b w:val="0"/>
          <w:bCs w:val="0"/>
          <w:sz w:val="28"/>
          <w:szCs w:val="28"/>
          <w:lang w:val="uk-UA"/>
        </w:rPr>
        <w:t>Digital Sky Technologies</w:t>
      </w:r>
      <w:r w:rsidRPr="00941AD4">
        <w:rPr>
          <w:bCs w:val="0"/>
          <w:lang w:val="uk-UA"/>
        </w:rPr>
        <w:t> </w:t>
      </w:r>
      <w:r w:rsidRPr="00941AD4">
        <w:rPr>
          <w:b w:val="0"/>
          <w:bCs w:val="0"/>
          <w:sz w:val="28"/>
          <w:szCs w:val="28"/>
          <w:lang w:val="uk-UA"/>
        </w:rPr>
        <w:t>(DST).</w:t>
      </w:r>
      <w:r w:rsidRPr="00941AD4">
        <w:rPr>
          <w:bCs w:val="0"/>
          <w:lang w:val="uk-UA"/>
        </w:rPr>
        <w:t> </w:t>
      </w:r>
      <w:r w:rsidRPr="00941AD4">
        <w:rPr>
          <w:b w:val="0"/>
          <w:bCs w:val="0"/>
          <w:sz w:val="28"/>
          <w:szCs w:val="28"/>
          <w:lang w:val="uk-UA"/>
        </w:rPr>
        <w:t>Після реорганізації DST у вересні 2010 року ICQ увійшла до складу Mail.Ru Group.</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За роки існування ICQ випустила безліч клієнтів і зазнала безліч змін.</w:t>
      </w:r>
      <w:r w:rsidRPr="00941AD4">
        <w:rPr>
          <w:bCs w:val="0"/>
          <w:lang w:val="uk-UA"/>
        </w:rPr>
        <w:t> </w:t>
      </w:r>
      <w:r w:rsidRPr="00941AD4">
        <w:rPr>
          <w:b w:val="0"/>
          <w:bCs w:val="0"/>
          <w:sz w:val="28"/>
          <w:szCs w:val="28"/>
          <w:lang w:val="uk-UA"/>
        </w:rPr>
        <w:t>Станом на вересень 2013 загальна щомісячна аудиторія ICQ у світі становить 12,3 мільйонів користувачів</w:t>
      </w:r>
      <w:r w:rsidRPr="00941AD4">
        <w:rPr>
          <w:bCs w:val="0"/>
          <w:lang w:val="uk-UA"/>
        </w:rPr>
        <w:t>.</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використання служби потрібно зареєструвати обліковий запис , що може бути зроблено через інтерфейс клієнта, а також інтернет-портал. Для ідентифікації користувачів служба використовує UIN (Universal Identification Number)  - унікальний для кожного облікового запису номер, що складається з 5-9 арабських цифр. Цей номер присвоюється обліковому запису при первинній реєстрації користувача в системі, після чого, в парі з паролем, може використовуватися для аутентифікації в системі. В останній версії мобільного клієнта для J2ME з'явилася можливість входу за номером мобільного телефону, який і стає логіном для нового користувача.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кожного облікового запису служба зберігає такі дані: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нікнейм  - коротке ім'я користувача, яке, на відміну від UIN, можна змінювати, і яке не є унікальним, тобто може співпадати у різних акаунтів;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адресу електронної пошти , що дає можливість відновлення доступу до аккаунту в разі втрати пароля, а також що може використовуватися для входу в систему замість UIN (раніше використовувалася також при пошуку);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публічну інформацію, введену користувачем, яка може включати ім'я, прізвище, список інтересів, географічне місце розташування, знання мов, текстовий опис і т. д.;</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один аватар у форматі BMP , JPEG або GIF;</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список контактів  - набір 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статус присутності;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додатковий інформаційний статус.</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D2699F" w:rsidRPr="00941AD4" w:rsidRDefault="00D2699F" w:rsidP="00D2699F">
      <w:pPr>
        <w:pStyle w:val="H4"/>
        <w:keepNext w:val="0"/>
        <w:spacing w:before="0" w:after="0" w:line="360" w:lineRule="auto"/>
        <w:ind w:firstLine="567"/>
        <w:outlineLvl w:val="9"/>
        <w:rPr>
          <w:bCs w:val="0"/>
          <w:sz w:val="28"/>
          <w:szCs w:val="28"/>
          <w:lang w:val="uk-UA"/>
        </w:rPr>
      </w:pPr>
      <w:r w:rsidRPr="00941AD4">
        <w:rPr>
          <w:bCs w:val="0"/>
          <w:sz w:val="28"/>
          <w:szCs w:val="28"/>
          <w:lang w:val="uk-UA"/>
        </w:rPr>
        <w:t>Статус присутності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індикатором його присутності в системі та готовності відповідати на повідомлення. Традиційно існує ряд основних статусів:</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Якщо користувач взагалі відсутній в системі (не авторизований), то йому присвоюється статус «Не в мережі» або «Оффлайн» (Offline), якщо ж він у мережі (авторизований), то йому присвоюється статус «У мережі» або «Онлайн» (Online). Також існують кілька проміжних статусів:</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«Відійшов» (Away)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 xml:space="preserve">«Недоступний» (N/A, Not Available) — говорить про те, що користувач отримав статус «Відійшов» і з цього моменту протягом певного часу </w:t>
      </w:r>
      <w:r w:rsidRPr="00941AD4">
        <w:rPr>
          <w:b w:val="0"/>
          <w:bCs w:val="0"/>
          <w:sz w:val="28"/>
          <w:szCs w:val="28"/>
          <w:lang w:val="uk-UA"/>
        </w:rPr>
        <w:lastRenderedPageBreak/>
        <w:t>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повноекранний режим).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Існують також статуси «Вільний для розмови» (Free for chat), «Не турбувати» (Do not disturb) і «Зайнятий» (Occupied).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Occupied, але при цьому втратилась можливість отримувати статус Free for chat.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Крім цього, для облікового запису користувач може встановлювати особливий режим — «режим невидимості» (Invisible).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статус присутності зможуть тільки користувачі, чиї облікові записи були внесені до</w:t>
      </w:r>
      <w:r w:rsidRPr="00941AD4">
        <w:rPr>
          <w:bCs w:val="0"/>
          <w:lang w:val="uk-UA"/>
        </w:rPr>
        <w:t> </w:t>
      </w:r>
      <w:r w:rsidRPr="00941AD4">
        <w:rPr>
          <w:b w:val="0"/>
          <w:bCs w:val="0"/>
          <w:sz w:val="28"/>
          <w:szCs w:val="28"/>
          <w:lang w:val="uk-UA"/>
        </w:rPr>
        <w:t>списку видимості</w:t>
      </w:r>
      <w:r w:rsidRPr="00941AD4">
        <w:rPr>
          <w:bCs w:val="0"/>
          <w:lang w:val="uk-UA"/>
        </w:rPr>
        <w:t> </w:t>
      </w:r>
      <w:r w:rsidRPr="00941AD4">
        <w:rPr>
          <w:b w:val="0"/>
          <w:bCs w:val="0"/>
          <w:sz w:val="28"/>
          <w:szCs w:val="28"/>
          <w:lang w:val="uk-UA"/>
        </w:rPr>
        <w:t>користувача.</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Список контактів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Після успішної авторизації клієнт ICQ завантажує з сервера</w:t>
      </w:r>
      <w:r w:rsidRPr="00941AD4">
        <w:rPr>
          <w:bCs w:val="0"/>
          <w:lang w:val="uk-UA"/>
        </w:rPr>
        <w:t> </w:t>
      </w:r>
      <w:r w:rsidRPr="00941AD4">
        <w:rPr>
          <w:b w:val="0"/>
          <w:bCs w:val="0"/>
          <w:sz w:val="28"/>
          <w:szCs w:val="28"/>
          <w:lang w:val="uk-UA"/>
        </w:rPr>
        <w:t>список контактів</w:t>
      </w:r>
      <w:r w:rsidRPr="00941AD4">
        <w:rPr>
          <w:bCs w:val="0"/>
          <w:lang w:val="uk-UA"/>
        </w:rPr>
        <w:t> </w:t>
      </w:r>
      <w:r w:rsidRPr="00941AD4">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При додаванні контакту може знадобитися</w:t>
      </w:r>
      <w:r w:rsidRPr="00941AD4">
        <w:rPr>
          <w:bCs w:val="0"/>
          <w:lang w:val="uk-UA"/>
        </w:rPr>
        <w:t> </w:t>
      </w:r>
      <w:r w:rsidRPr="00941AD4">
        <w:rPr>
          <w:b w:val="0"/>
          <w:bCs w:val="0"/>
          <w:sz w:val="28"/>
          <w:szCs w:val="28"/>
          <w:lang w:val="uk-UA"/>
        </w:rPr>
        <w:t>авторизація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Максимально можна зберігати 1000 контактів.</w:t>
      </w:r>
      <w:r w:rsidRPr="00941AD4">
        <w:rPr>
          <w:bCs w:val="0"/>
          <w:lang w:val="uk-UA"/>
        </w:rPr>
        <w:t> </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Приватні списки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Існує 3 види списків:</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Miranda, RnQ</w:t>
      </w:r>
      <w:r w:rsidRPr="00941AD4">
        <w:rPr>
          <w:bCs w:val="0"/>
          <w:lang w:val="uk-UA"/>
        </w:rPr>
        <w:t> </w:t>
      </w:r>
      <w:r w:rsidRPr="00941AD4">
        <w:rPr>
          <w:b w:val="0"/>
          <w:bCs w:val="0"/>
          <w:sz w:val="28"/>
          <w:szCs w:val="28"/>
          <w:lang w:val="uk-UA"/>
        </w:rPr>
        <w:t>та інші).</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Обмін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941AD4">
        <w:rPr>
          <w:bCs w:val="0"/>
          <w:lang w:val="uk-UA"/>
        </w:rPr>
        <w:t> </w:t>
      </w:r>
      <w:r w:rsidRPr="00941AD4">
        <w:rPr>
          <w:b w:val="0"/>
          <w:bCs w:val="0"/>
          <w:sz w:val="28"/>
          <w:szCs w:val="28"/>
          <w:lang w:val="uk-UA"/>
        </w:rPr>
        <w:t>присутності відправника. Довжина повідомлення, що відправляється обмежена.</w:t>
      </w:r>
      <w:r w:rsidRPr="00941AD4">
        <w:rPr>
          <w:bCs w:val="0"/>
          <w:lang w:val="uk-UA"/>
        </w:rPr>
        <w:t> </w:t>
      </w:r>
      <w:r w:rsidRPr="00941AD4">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смайли.</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Відправка файлів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У ICQ реалізована передача файлів за технологією</w:t>
      </w:r>
      <w:r w:rsidRPr="00941AD4">
        <w:rPr>
          <w:bCs w:val="0"/>
          <w:lang w:val="uk-UA"/>
        </w:rPr>
        <w:t> </w:t>
      </w:r>
      <w:r w:rsidRPr="00941AD4">
        <w:rPr>
          <w:b w:val="0"/>
          <w:bCs w:val="0"/>
          <w:sz w:val="28"/>
          <w:szCs w:val="28"/>
          <w:lang w:val="uk-UA"/>
        </w:rPr>
        <w:t>Peer-to-peer, тобто при безпосередньому інтернет-з'єднанні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дізнається</w:t>
      </w:r>
      <w:r w:rsidRPr="00941AD4">
        <w:rPr>
          <w:bCs w:val="0"/>
          <w:lang w:val="uk-UA"/>
        </w:rPr>
        <w:t> </w:t>
      </w:r>
      <w:r w:rsidRPr="00941AD4">
        <w:rPr>
          <w:b w:val="0"/>
          <w:bCs w:val="0"/>
          <w:sz w:val="28"/>
          <w:szCs w:val="28"/>
          <w:lang w:val="uk-UA"/>
        </w:rPr>
        <w:t>IP</w:t>
      </w:r>
      <w:r w:rsidRPr="00941AD4">
        <w:rPr>
          <w:bCs w:val="0"/>
          <w:lang w:val="uk-UA"/>
        </w:rPr>
        <w:t> </w:t>
      </w:r>
      <w:r w:rsidRPr="00941AD4">
        <w:rPr>
          <w:b w:val="0"/>
          <w:bCs w:val="0"/>
          <w:sz w:val="28"/>
          <w:szCs w:val="28"/>
          <w:lang w:val="uk-UA"/>
        </w:rPr>
        <w:t>одержувача (або навпаки) або відправить йому</w:t>
      </w:r>
      <w:r w:rsidRPr="00941AD4">
        <w:rPr>
          <w:bCs w:val="0"/>
          <w:lang w:val="uk-UA"/>
        </w:rPr>
        <w:t> </w:t>
      </w:r>
      <w:r w:rsidRPr="00941AD4">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941AD4">
        <w:rPr>
          <w:bCs w:val="0"/>
          <w:lang w:val="uk-UA"/>
        </w:rPr>
        <w:t> </w:t>
      </w:r>
      <w:r w:rsidRPr="00941AD4">
        <w:rPr>
          <w:b w:val="0"/>
          <w:bCs w:val="0"/>
          <w:sz w:val="28"/>
          <w:szCs w:val="28"/>
          <w:lang w:val="uk-UA"/>
        </w:rPr>
        <w:t>P2P-з'єднання встановити неможливо (закриті</w:t>
      </w:r>
      <w:r w:rsidRPr="00941AD4">
        <w:rPr>
          <w:bCs w:val="0"/>
          <w:lang w:val="uk-UA"/>
        </w:rPr>
        <w:t> </w:t>
      </w:r>
      <w:r w:rsidRPr="00941AD4">
        <w:rPr>
          <w:b w:val="0"/>
          <w:bCs w:val="0"/>
          <w:sz w:val="28"/>
          <w:szCs w:val="28"/>
          <w:lang w:val="uk-UA"/>
        </w:rPr>
        <w:t>порти</w:t>
      </w:r>
      <w:r w:rsidRPr="00941AD4">
        <w:rPr>
          <w:bCs w:val="0"/>
          <w:lang w:val="uk-UA"/>
        </w:rPr>
        <w:t> </w:t>
      </w:r>
      <w:r w:rsidRPr="00941AD4">
        <w:rPr>
          <w:b w:val="0"/>
          <w:bCs w:val="0"/>
          <w:sz w:val="28"/>
          <w:szCs w:val="28"/>
          <w:lang w:val="uk-UA"/>
        </w:rPr>
        <w:t>в</w:t>
      </w:r>
      <w:r w:rsidRPr="00941AD4">
        <w:rPr>
          <w:bCs w:val="0"/>
          <w:lang w:val="uk-UA"/>
        </w:rPr>
        <w:t> </w:t>
      </w:r>
      <w:r w:rsidRPr="00941AD4">
        <w:rPr>
          <w:b w:val="0"/>
          <w:bCs w:val="0"/>
          <w:sz w:val="28"/>
          <w:szCs w:val="28"/>
          <w:lang w:val="uk-UA"/>
        </w:rPr>
        <w:t>міжмережевих екранах, відсутність персонального зовнішнього IP та ін.)</w:t>
      </w:r>
    </w:p>
    <w:p w:rsidR="00D2699F" w:rsidRPr="00941AD4" w:rsidRDefault="00D2699F" w:rsidP="00D2699F">
      <w:pPr>
        <w:ind w:firstLine="567"/>
        <w:jc w:val="center"/>
        <w:rPr>
          <w:rFonts w:eastAsia="Times New Roman" w:cs="Times New Roman"/>
          <w:b/>
          <w:bCs/>
          <w:szCs w:val="28"/>
        </w:rPr>
      </w:pPr>
      <w:r w:rsidRPr="00941AD4">
        <w:rPr>
          <w:b/>
          <w:bCs/>
          <w:szCs w:val="28"/>
        </w:rPr>
        <w:br w:type="page"/>
      </w:r>
      <w:r w:rsidRPr="00941AD4">
        <w:rPr>
          <w:rFonts w:cs="Times New Roman"/>
          <w:b/>
          <w:szCs w:val="28"/>
        </w:rPr>
        <w:lastRenderedPageBreak/>
        <w:t>2. ПРОЕКТУВАННЯ СТРУКТУРИ ПРОГРАМНОГО ЗАБЕЗПЕЧННЯ. ОГЛЯД ВИКОРИСТАНИХ ТЕХНОЛОГІЙ І  ЗАСОБІВ</w:t>
      </w:r>
    </w:p>
    <w:p w:rsidR="00D2699F" w:rsidRPr="00941AD4" w:rsidRDefault="00D2699F" w:rsidP="00D2699F">
      <w:pPr>
        <w:shd w:val="clear" w:color="auto" w:fill="FFFFFF"/>
        <w:ind w:firstLine="567"/>
        <w:jc w:val="center"/>
        <w:rPr>
          <w:b/>
          <w:szCs w:val="28"/>
        </w:rPr>
      </w:pPr>
      <w:r w:rsidRPr="00941AD4">
        <w:rPr>
          <w:b/>
          <w:szCs w:val="28"/>
        </w:rPr>
        <w:t>2.1 Клієнт-серверна архітектура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Архітектура “клієнт-сервер”  є одним із основних  шаблонів мультикористувацького програмного забезпечення та є домінуючою концепцією у створенні розподілених мережних застосунків і описує взаємодію та обмін даними між ними. Вона передбачає такі основні компоненти:</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набір серверів, які надають інформацію або інші послуги програмам, які звертаються до них;</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набір клієнтів, які використовують сервіси, що надаються серверами;</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мережа, яка забезпечує взаємодію між клієнтами та серверами.</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прикладний рівень, який реалізує основну логіку застосунку і на якому здійснюється необхідна обробка інформації;</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рівень управління даними, який забезпечує зберігання даних та доступ до них.</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lastRenderedPageBreak/>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D2699F" w:rsidRPr="00941AD4" w:rsidRDefault="00D2699F" w:rsidP="00D2699F">
      <w:pPr>
        <w:numPr>
          <w:ilvl w:val="0"/>
          <w:numId w:val="9"/>
        </w:numPr>
        <w:shd w:val="clear" w:color="auto" w:fill="FFFFFF"/>
        <w:spacing w:before="100" w:beforeAutospacing="1" w:after="24"/>
        <w:ind w:left="0" w:firstLine="567"/>
        <w:rPr>
          <w:rFonts w:eastAsia="Times New Roman" w:cs="Times New Roman"/>
          <w:szCs w:val="28"/>
        </w:rPr>
      </w:pPr>
      <w:r w:rsidRPr="00941AD4">
        <w:rPr>
          <w:rFonts w:eastAsia="Times New Roman" w:cs="Times New Roman"/>
          <w:szCs w:val="28"/>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D2699F" w:rsidRPr="00941AD4" w:rsidRDefault="00D2699F" w:rsidP="00D2699F">
      <w:pPr>
        <w:numPr>
          <w:ilvl w:val="0"/>
          <w:numId w:val="9"/>
        </w:numPr>
        <w:shd w:val="clear" w:color="auto" w:fill="FFFFFF"/>
        <w:spacing w:before="100" w:beforeAutospacing="1" w:after="24"/>
        <w:ind w:left="0" w:firstLine="567"/>
        <w:rPr>
          <w:rFonts w:eastAsia="Times New Roman" w:cs="Times New Roman"/>
          <w:szCs w:val="28"/>
        </w:rPr>
      </w:pPr>
      <w:r w:rsidRPr="00941AD4">
        <w:rPr>
          <w:rFonts w:eastAsia="Times New Roman" w:cs="Times New Roman"/>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Типовим прикладом клієнт-серверної взаємодії є </w:t>
      </w:r>
      <w:hyperlink r:id="rId69" w:tooltip="WWW" w:history="1">
        <w:r w:rsidRPr="00941AD4">
          <w:rPr>
            <w:rFonts w:eastAsia="Times New Roman" w:cs="Times New Roman"/>
            <w:szCs w:val="28"/>
          </w:rPr>
          <w:t>WWW</w:t>
        </w:r>
      </w:hyperlink>
      <w:r w:rsidRPr="00941AD4">
        <w:rPr>
          <w:rFonts w:eastAsia="Times New Roman" w:cs="Times New Roman"/>
          <w:szCs w:val="28"/>
        </w:rPr>
        <w:t>. Існує величезна кількість </w:t>
      </w:r>
      <w:hyperlink r:id="rId70" w:tooltip="Веб-сервер" w:history="1">
        <w:r w:rsidRPr="00941AD4">
          <w:rPr>
            <w:rFonts w:eastAsia="Times New Roman" w:cs="Times New Roman"/>
            <w:szCs w:val="28"/>
          </w:rPr>
          <w:t>веб-серверів</w:t>
        </w:r>
      </w:hyperlink>
      <w:r w:rsidRPr="00941AD4">
        <w:rPr>
          <w:rFonts w:eastAsia="Times New Roman" w:cs="Times New Roman"/>
          <w:szCs w:val="28"/>
        </w:rPr>
        <w:t>, на яких розміщується та чи інша інформація. У найпростішому випадку ця інформація являє собою набір </w:t>
      </w:r>
      <w:hyperlink r:id="rId71" w:tooltip="Веб-сторінка" w:history="1">
        <w:r w:rsidRPr="00941AD4">
          <w:rPr>
            <w:rFonts w:eastAsia="Times New Roman" w:cs="Times New Roman"/>
            <w:szCs w:val="28"/>
          </w:rPr>
          <w:t>веб-сторінок</w:t>
        </w:r>
      </w:hyperlink>
      <w:r w:rsidRPr="00941AD4">
        <w:rPr>
          <w:rFonts w:eastAsia="Times New Roman" w:cs="Times New Roman"/>
          <w:szCs w:val="28"/>
        </w:rPr>
        <w:t>, які можуть зберігатися на сервері у вигляді </w:t>
      </w:r>
      <w:hyperlink r:id="rId72" w:tooltip="Файл" w:history="1">
        <w:r w:rsidRPr="00941AD4">
          <w:rPr>
            <w:rFonts w:eastAsia="Times New Roman" w:cs="Times New Roman"/>
            <w:szCs w:val="28"/>
          </w:rPr>
          <w:t>файлів</w:t>
        </w:r>
      </w:hyperlink>
      <w:r w:rsidRPr="00941AD4">
        <w:rPr>
          <w:rFonts w:eastAsia="Times New Roman" w:cs="Times New Roman"/>
          <w:szCs w:val="28"/>
        </w:rPr>
        <w:t>, розмічених за допомогою мови розмітки </w:t>
      </w:r>
      <w:hyperlink r:id="rId73" w:tooltip="HTML" w:history="1">
        <w:r w:rsidRPr="00941AD4">
          <w:rPr>
            <w:rFonts w:eastAsia="Times New Roman" w:cs="Times New Roman"/>
            <w:szCs w:val="28"/>
          </w:rPr>
          <w:t>HTML</w:t>
        </w:r>
      </w:hyperlink>
      <w:r w:rsidRPr="00941AD4">
        <w:rPr>
          <w:rFonts w:eastAsia="Times New Roman" w:cs="Times New Roman"/>
          <w:szCs w:val="28"/>
        </w:rPr>
        <w:t>. Але ситуація, як правило, є складнішою; значна частина </w:t>
      </w:r>
      <w:hyperlink r:id="rId74" w:tooltip="Веб-ресурс (ще не написана)" w:history="1">
        <w:r w:rsidRPr="00941AD4">
          <w:rPr>
            <w:rFonts w:eastAsia="Times New Roman" w:cs="Times New Roman"/>
            <w:szCs w:val="28"/>
          </w:rPr>
          <w:t>веб-ресурсів</w:t>
        </w:r>
      </w:hyperlink>
      <w:r w:rsidRPr="00941AD4">
        <w:rPr>
          <w:rFonts w:eastAsia="Times New Roman" w:cs="Times New Roman"/>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Для того, щоб людина, яка працює в </w:t>
      </w:r>
      <w:hyperlink r:id="rId75" w:tooltip="Інтернет" w:history="1">
        <w:r w:rsidRPr="00941AD4">
          <w:rPr>
            <w:rFonts w:eastAsia="Times New Roman" w:cs="Times New Roman"/>
            <w:szCs w:val="28"/>
          </w:rPr>
          <w:t>Інтернеті</w:t>
        </w:r>
      </w:hyperlink>
      <w:r w:rsidRPr="00941AD4">
        <w:rPr>
          <w:rFonts w:eastAsia="Times New Roman" w:cs="Times New Roman"/>
          <w:szCs w:val="28"/>
        </w:rPr>
        <w:t>,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w:t>
      </w:r>
      <w:hyperlink r:id="rId76" w:tooltip="Веб-оглядач" w:history="1">
        <w:r w:rsidRPr="00941AD4">
          <w:rPr>
            <w:rFonts w:eastAsia="Times New Roman" w:cs="Times New Roman"/>
            <w:szCs w:val="28"/>
          </w:rPr>
          <w:t>браузерами (веб-оглядачами)</w:t>
        </w:r>
      </w:hyperlink>
      <w:r w:rsidRPr="00941AD4">
        <w:rPr>
          <w:rFonts w:eastAsia="Times New Roman" w:cs="Times New Roman"/>
          <w:szCs w:val="28"/>
        </w:rPr>
        <w:t>. Найпоширеніші браузери: </w:t>
      </w:r>
      <w:hyperlink r:id="rId77" w:tooltip="Google Chrome" w:history="1">
        <w:r w:rsidRPr="00941AD4">
          <w:rPr>
            <w:rFonts w:eastAsia="Times New Roman" w:cs="Times New Roman"/>
            <w:szCs w:val="28"/>
          </w:rPr>
          <w:t>Google Chrome</w:t>
        </w:r>
      </w:hyperlink>
      <w:r w:rsidRPr="00941AD4">
        <w:rPr>
          <w:rFonts w:eastAsia="Times New Roman" w:cs="Times New Roman"/>
          <w:szCs w:val="28"/>
        </w:rPr>
        <w:t>, </w:t>
      </w:r>
      <w:hyperlink r:id="rId78" w:tooltip="Internet Explorer" w:history="1">
        <w:r w:rsidRPr="00941AD4">
          <w:rPr>
            <w:rFonts w:eastAsia="Times New Roman" w:cs="Times New Roman"/>
            <w:szCs w:val="28"/>
          </w:rPr>
          <w:t>Internet Explorer</w:t>
        </w:r>
      </w:hyperlink>
      <w:r w:rsidRPr="00941AD4">
        <w:rPr>
          <w:rFonts w:eastAsia="Times New Roman" w:cs="Times New Roman"/>
          <w:szCs w:val="28"/>
        </w:rPr>
        <w:t>, </w:t>
      </w:r>
      <w:hyperlink r:id="rId79" w:tooltip="Firefox" w:history="1">
        <w:r w:rsidRPr="00941AD4">
          <w:rPr>
            <w:rFonts w:eastAsia="Times New Roman" w:cs="Times New Roman"/>
            <w:szCs w:val="28"/>
          </w:rPr>
          <w:t>Firefox</w:t>
        </w:r>
      </w:hyperlink>
      <w:r w:rsidRPr="00941AD4">
        <w:rPr>
          <w:rFonts w:eastAsia="Times New Roman" w:cs="Times New Roman"/>
          <w:szCs w:val="28"/>
        </w:rPr>
        <w:t>, </w:t>
      </w:r>
      <w:hyperlink r:id="rId80" w:tooltip="Safari" w:history="1">
        <w:r w:rsidRPr="00941AD4">
          <w:rPr>
            <w:rFonts w:eastAsia="Times New Roman" w:cs="Times New Roman"/>
            <w:szCs w:val="28"/>
          </w:rPr>
          <w:t>Safari</w:t>
        </w:r>
      </w:hyperlink>
      <w:r w:rsidRPr="00941AD4">
        <w:rPr>
          <w:rFonts w:eastAsia="Times New Roman" w:cs="Times New Roman"/>
          <w:szCs w:val="28"/>
        </w:rPr>
        <w:t> і </w:t>
      </w:r>
      <w:hyperlink r:id="rId81" w:tooltip="Opera" w:history="1">
        <w:r w:rsidRPr="00941AD4">
          <w:rPr>
            <w:rFonts w:eastAsia="Times New Roman" w:cs="Times New Roman"/>
            <w:szCs w:val="28"/>
          </w:rPr>
          <w:t>Opera</w:t>
        </w:r>
      </w:hyperlink>
      <w:r w:rsidRPr="00941AD4">
        <w:rPr>
          <w:rFonts w:eastAsia="Times New Roman" w:cs="Times New Roman"/>
          <w:szCs w:val="28"/>
        </w:rPr>
        <w:t>.</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Але, крім </w:t>
      </w:r>
      <w:hyperlink r:id="rId82" w:tooltip="Веб-оглядач" w:history="1">
        <w:r w:rsidRPr="00941AD4">
          <w:rPr>
            <w:rFonts w:eastAsia="Times New Roman" w:cs="Times New Roman"/>
            <w:szCs w:val="28"/>
          </w:rPr>
          <w:t>браузерів</w:t>
        </w:r>
      </w:hyperlink>
      <w:r w:rsidRPr="00941AD4">
        <w:rPr>
          <w:rFonts w:eastAsia="Times New Roman" w:cs="Times New Roman"/>
          <w:szCs w:val="28"/>
        </w:rPr>
        <w:t>, до серверів можуть звертатися і інші клієнти, а саме — автономні </w:t>
      </w:r>
      <w:hyperlink r:id="rId83" w:tooltip="Програма" w:history="1">
        <w:r w:rsidRPr="00941AD4">
          <w:rPr>
            <w:rFonts w:eastAsia="Times New Roman" w:cs="Times New Roman"/>
            <w:szCs w:val="28"/>
          </w:rPr>
          <w:t>програми</w:t>
        </w:r>
      </w:hyperlink>
      <w:r w:rsidRPr="00941AD4">
        <w:rPr>
          <w:rFonts w:eastAsia="Times New Roman" w:cs="Times New Roman"/>
          <w:szCs w:val="28"/>
        </w:rPr>
        <w:t xml:space="preserve">.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веб-ресурсів. </w:t>
      </w:r>
      <w:r w:rsidRPr="00941AD4">
        <w:rPr>
          <w:rFonts w:eastAsia="Times New Roman" w:cs="Times New Roman"/>
          <w:szCs w:val="28"/>
        </w:rPr>
        <w:lastRenderedPageBreak/>
        <w:t>Зокрема, роботи є важливим елементом пошукових систем і використовуються ними для перегляду сторінок і збору інформації про них.</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Для запиту до </w:t>
      </w:r>
      <w:hyperlink r:id="rId84" w:tooltip="Веб-сервер" w:history="1">
        <w:r w:rsidRPr="00941AD4">
          <w:rPr>
            <w:rFonts w:eastAsia="Times New Roman" w:cs="Times New Roman"/>
            <w:szCs w:val="28"/>
          </w:rPr>
          <w:t>веб-сервера</w:t>
        </w:r>
      </w:hyperlink>
      <w:r w:rsidRPr="00941AD4">
        <w:rPr>
          <w:rFonts w:eastAsia="Times New Roman" w:cs="Times New Roman"/>
          <w:szCs w:val="28"/>
        </w:rPr>
        <w:t>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Крім того,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 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Під клієнтом розуміється програма, що використовує ресурси, а під сервером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Таке широке визначення породжує деяку плутанину. Так, файл-серверна система теж використовує технологію клієнт-сервер, проте з точки зору архітектури прикладних програм важливим є те, якого роду ресурси сервер надає клієнтам.</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 xml:space="preserve">Для локальних додатків , повністю працюють на ПЕОМ (наприклад, Microsoft Word або Excel), всі ці компоненти архітектури зібрані разом і не </w:t>
      </w:r>
      <w:r w:rsidRPr="00941AD4">
        <w:rPr>
          <w:rFonts w:eastAsia="Times New Roman" w:cs="Times New Roman"/>
          <w:szCs w:val="28"/>
        </w:rPr>
        <w:lastRenderedPageBreak/>
        <w:t>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У файл-серверних додатках частина компонентів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Критерієм, що дозволяє віднести прикладну програму до архітектури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те чи інше мережеве середовище за допомогою передачі запитів на отримання того чи іншого ресурсу.</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Оскільки архітектура клієнт-сервер є окремим випадком технології клієнт-сервер, в ній обов'язково є і клієнт, і сервер. Відповідно, виділяють клієнтську і серверну частини програми. Клієнтська частина додатку функціонує на робочому місці користувача, в ролі якого в переважній кількості випадків виступає персональний комп'ютер. Серверна частина же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lastRenderedPageBreak/>
        <w:t>Компонент візуалізації прикладної задачі здійснює введення інформації користувачем за допомогою тих чи інших засобів, а також виведення інформації на екран чи друк. Компонент візуалізації для архітектури клієнт-сервер завжди виконується на робочому місці користувача (оскільки тільки він повинен спостерігати за результатами роботи програми).</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Компонент зберігання даних (бази даних) здійснює фізичні операції, пов'язані із зберіганням даних, читанням інформації з БД і записом в неї. В архітектурі клієнт-сервер цей компонент завжди виконується на сервері.</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З точки зору кількості складових частин клієнт-серверні системи діляться на дворівневі і трирівневі. Дворівневі системи складаються тільки з клієнта і сервера. У трирівневих  між користувацьким клієнтом і сервером, що здійснює зберігання і обробку даних 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складніші в розробці, впровадженні та експлуатації і вимагають значних витрат і висококваліфікованого персоналу.</w:t>
      </w:r>
    </w:p>
    <w:p w:rsidR="00D2699F" w:rsidRPr="00941AD4" w:rsidRDefault="00D2699F" w:rsidP="00D2699F">
      <w:pPr>
        <w:shd w:val="clear" w:color="auto" w:fill="FFFFFF"/>
        <w:ind w:firstLine="567"/>
        <w:jc w:val="center"/>
        <w:rPr>
          <w:b/>
          <w:szCs w:val="28"/>
        </w:rPr>
      </w:pPr>
      <w:r w:rsidRPr="00941AD4">
        <w:rPr>
          <w:b/>
          <w:szCs w:val="28"/>
        </w:rPr>
        <w:t>2.2 Подійно-орієнтоване програмування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Подійно-орієнтоване програмування (англ. event-driven programming;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про подію і обробки події.</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подійно-орієнтованих програм часто застосовують автоматне програмування.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Подійно-орієнтоване програмування застосовується в серверних програмах для вирішення проблеми масштабування на 10000 одночасних з'єднань і більше. У серверах, побудованих за моделлю «один потік на з'єднання», проблеми з масштабованістю виникають з наступних причин:</w:t>
      </w:r>
    </w:p>
    <w:p w:rsidR="00D2699F" w:rsidRPr="00941AD4" w:rsidRDefault="00D2699F" w:rsidP="00D2699F">
      <w:pPr>
        <w:pStyle w:val="ae"/>
        <w:numPr>
          <w:ilvl w:val="0"/>
          <w:numId w:val="9"/>
        </w:numPr>
        <w:ind w:firstLine="567"/>
        <w:rPr>
          <w:rFonts w:eastAsia="Times New Roman" w:cs="Times New Roman"/>
          <w:szCs w:val="28"/>
        </w:rPr>
      </w:pPr>
      <w:r w:rsidRPr="00941AD4">
        <w:rPr>
          <w:rFonts w:eastAsia="Times New Roman" w:cs="Times New Roman"/>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D2699F" w:rsidRPr="00941AD4" w:rsidRDefault="00D2699F" w:rsidP="00D2699F">
      <w:pPr>
        <w:pStyle w:val="ae"/>
        <w:numPr>
          <w:ilvl w:val="0"/>
          <w:numId w:val="9"/>
        </w:numPr>
        <w:ind w:firstLine="567"/>
        <w:rPr>
          <w:rFonts w:eastAsia="Times New Roman" w:cs="Times New Roman"/>
          <w:szCs w:val="28"/>
        </w:rPr>
      </w:pPr>
      <w:r w:rsidRPr="00941AD4">
        <w:rPr>
          <w:rFonts w:eastAsia="Times New Roman" w:cs="Times New Roman"/>
          <w:szCs w:val="28"/>
        </w:rPr>
        <w:t>Занадто великі накладні витрати на перемикання контекстів.</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Серверний застосунок при подійно-орієнтованому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неблокуючі операції введення-виведення, щоб ні один дескриптор не перешкоджав обробці подій від інших дескрипторів.</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(англ. Event-driven architecture; надалі EDA) - шаблон архітектури програмного забезпечення, який призначений для створення подій, їх виявлення, споживання і реагування на них.</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Подія може бути визначена як значна зміна стану. Наприклад, коли споживач купує автомобіль, стан автомобіля змінюється з  "на продаж" до "продано".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 нотифікацією), а не самою подією, яка є зміною стану, що викликає появу повідомлення. Події не подорожують, вони просто відбуваються. Проте термін “подія” часто використовується метонімічно для позначення самого повідомлення, що може призвести до певної плутанини.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Даний архітектурний шаблон може застосовуватися при проектуванні і реалізації додатків і систем, які передають події між слабкозв’язаними компонентами програмного забезпечення і сервісами (службами).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 message oriented middleware, MOM), в той час, як друга категорія стоків (самостійна реакція в режимі онлайн) може вимагати більш придатної платформи (фреймворку) для виконання транзакцій.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Розробка застосунків і систем в подійно-орієнтованій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може доповнювати сервісно-орієнтовану архітектуру (SOA), оскільки сервіси (служби) можуть бути активовані тригерами, які ініціюються при настанні подій. Ця парадигма особливо корисна, коли стік не забезпечує власного виконання будь-яких дій.</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lastRenderedPageBreak/>
        <w:t>Структура події </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Генератор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основною проблемою при розробці та реалізації цього шару. 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Канал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Канал подій - це механізм, через який інформація від генератора подій передається до обробника подій (event engine)або стоку. Це може бути з'єднання TCP/IP або вхідний файл будь-якого типу (простий текст, формат XML, e-mail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Механізм обробки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Механізм обробки подій (event processing engine)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 </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Наступна подійно-орієнтована дія (післядія)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або застосунок, що виводить деяке попередження на екран).Залежно від рівня автоматизації, який забезпечується стоком (механізмом обробки подій), ці дії можуть виявитись зайвими.</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Стилі обробки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Є три основні стилі обробки подій: простий, потоковий і складний. Часто ці три стилі використовуються спільно у розвинутій подійно-орієнтованій архітектурі.</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Проста обробка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обробка подій зазвичай використовується для управління потоком робіт в реальному часі, скорочуючи тим самим час затримки і вартість робіт.</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Обробка потоку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 xml:space="preserve">При обробці потоку подій (ESP – англ. event stream processing) відбуваються як звичайні, так і відомі події. Звичайні події (заявки, передачі RFID) перевіряються на те, чи є вони відомими, і передаються інформаційним передплатникам. Обробка потоку подій зазвичай </w:t>
      </w:r>
      <w:r w:rsidRPr="00941AD4">
        <w:rPr>
          <w:rFonts w:eastAsia="Times New Roman" w:cs="Times New Roman"/>
          <w:szCs w:val="28"/>
        </w:rPr>
        <w:lastRenderedPageBreak/>
        <w:t>використовується для управління потоком інформації в реальному часі і на рівні підприємства, що дозволяє своєчасно приймати рішення.</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Обробка складних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Обробка складних подій (Complex event processing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Кореляція подій може бути причинною, тимчасовою або просторовою. CEP вимагає використання складних інтерпретаторів подій, визначення і 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Слабке зв'язування і добра розподіленість</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є екстремально слабко зв'язаною і добре розподіленою. Найкраща розподіленість цієї архітектури обумовлена тим, що подією може бути майже все, що завгодно, і подія може існувати майже скрізь, де завгодно.</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Архітектура є екстремально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по собі не знають, що охоронна система додасть інформацію про відкриття дверей відразу, як тільки вони будуть відчинені.</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Подійно-орієнтовані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(workflow). В той же час, подійні архітектури є тісно зв'язаними через підписку на події і шаблони подій з семантикою базової схеми подій і їх значень.</w:t>
      </w:r>
    </w:p>
    <w:p w:rsidR="00D2699F" w:rsidRPr="00941AD4" w:rsidRDefault="00D2699F" w:rsidP="00D2699F">
      <w:pPr>
        <w:ind w:firstLine="567"/>
        <w:rPr>
          <w:b/>
          <w:bCs/>
          <w:szCs w:val="28"/>
        </w:rPr>
      </w:pPr>
      <w:r w:rsidRPr="00941AD4">
        <w:rPr>
          <w:rFonts w:eastAsia="Times New Roman" w:cs="Times New Roman"/>
          <w:szCs w:val="28"/>
        </w:rPr>
        <w:lastRenderedPageBreak/>
        <w:t>Високий рівень семантичної неоднорідності подій у масштабних і відкритих проектах, таких як «розумні міста» або сенсорні мережі типу «sensor web», що застосовуються для моніторингу навколишнього середовища, ускладнює розвиток і підтримку подійно-орієнтованих систем. Усунення цих проблем є активною областю досліджень в галузі застосування методів наближеного семантичного зіставлення подій.</w:t>
      </w:r>
    </w:p>
    <w:p w:rsidR="00D2699F" w:rsidRPr="00941AD4" w:rsidRDefault="00D2699F" w:rsidP="00D2699F">
      <w:pPr>
        <w:shd w:val="clear" w:color="auto" w:fill="FFFFFF"/>
        <w:ind w:firstLine="567"/>
        <w:jc w:val="center"/>
        <w:rPr>
          <w:b/>
          <w:szCs w:val="28"/>
        </w:rPr>
      </w:pPr>
      <w:r w:rsidRPr="00941AD4">
        <w:rPr>
          <w:b/>
          <w:szCs w:val="28"/>
        </w:rPr>
        <w:t>2.3 Вибір програмних засобів для реалізації проекту</w:t>
      </w:r>
    </w:p>
    <w:p w:rsidR="00D2699F" w:rsidRPr="00941AD4" w:rsidRDefault="00D2699F" w:rsidP="00D2699F">
      <w:pPr>
        <w:pStyle w:val="2"/>
        <w:spacing w:before="0" w:beforeAutospacing="0" w:after="0" w:afterAutospacing="0" w:line="360" w:lineRule="auto"/>
        <w:ind w:left="120" w:firstLine="567"/>
        <w:textAlignment w:val="baseline"/>
        <w:rPr>
          <w:b w:val="0"/>
          <w:sz w:val="28"/>
          <w:szCs w:val="28"/>
        </w:rPr>
      </w:pPr>
      <w:r w:rsidRPr="00941AD4">
        <w:rPr>
          <w:b w:val="0"/>
          <w:sz w:val="28"/>
          <w:szCs w:val="28"/>
        </w:rPr>
        <w:t>Для реалізації даного програмного продукту було використано техногологію Node.js з кількома надбудовами, мова про які піде нижче. В якості клієнтської частини використовуються HTML (мова розмітки гіпертексту), CSS (каскадна таблиця стилів), JavaScript (прототипно-орієнтована скриптова мова програмування) з бібліотекю jQuery. В якості посередника для повідомленнями між користувацькими машинами і сервером використовується технологія Socket.IO.</w:t>
      </w:r>
    </w:p>
    <w:p w:rsidR="00D2699F" w:rsidRPr="00941AD4" w:rsidRDefault="00D2699F" w:rsidP="00D2699F">
      <w:pPr>
        <w:pStyle w:val="2"/>
        <w:spacing w:before="0" w:beforeAutospacing="0" w:after="0" w:afterAutospacing="0" w:line="360" w:lineRule="auto"/>
        <w:ind w:firstLine="567"/>
        <w:rPr>
          <w:b w:val="0"/>
          <w:i/>
          <w:iCs/>
          <w:sz w:val="28"/>
          <w:szCs w:val="28"/>
        </w:rPr>
      </w:pPr>
      <w:bookmarkStart w:id="0" w:name="_Toc352630696"/>
      <w:r w:rsidRPr="00941AD4">
        <w:rPr>
          <w:b w:val="0"/>
          <w:i/>
          <w:sz w:val="28"/>
        </w:rPr>
        <w:t>2.3.1</w:t>
      </w:r>
      <w:bookmarkEnd w:id="0"/>
      <w:r w:rsidRPr="00941AD4">
        <w:rPr>
          <w:b w:val="0"/>
          <w:i/>
          <w:iCs/>
          <w:sz w:val="28"/>
          <w:szCs w:val="28"/>
        </w:rPr>
        <w:t xml:space="preserve"> Програмна платформа Node.JS</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Node.js призначений для відокремленого виконання високопродуктивних мережних застосунків на мові JavaScript.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мережевих програм. Для забезпечення виконання JavaScript-коду використовується розроблений компанією Google рушій V8.</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 xml:space="preserve">Для забезпечення обробки великої кількості паралельних запитів Node.js задіює асинхронну модель запуску коду, засновану на обробці подій в неблокуючому режимі і визначенні обробників зворотніх викликів (callback). В якості способів мультиплексування з'єднань підтримується epoll, kqueue, /dev/poll і select. Для мультиплексування з'єднань використовується бібліотека libev, для створення пулу потоків (thread pool) задіяна бібліотека libeio, для виконання DNS-запитів у неблокуючому режимі інтегрований c-ares. Всі системні виклики, що викликають блокування, </w:t>
      </w:r>
      <w:r w:rsidRPr="00941AD4">
        <w:rPr>
          <w:rFonts w:eastAsia="Times New Roman" w:cs="Times New Roman"/>
          <w:szCs w:val="28"/>
        </w:rPr>
        <w:lastRenderedPageBreak/>
        <w:t>виконуються всередині пула нитей і потім, як і обробники сигналів, передають результат своєї роботи назад через неіменовані канали (pipe).</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Node.js схожий на фреймворки Perl AnyEvent, Ruby Event Machine і Python Twisted, але цикл обробки подій (event loop) у Node.js прихований від розробника і нагадує обробку подій у веб-застосунку, що працює в браузері. При написанні програм для Node.js необхідно враховувати специфіку подієво-орієнтованого програмування, наприклад, замість виконання</w:t>
      </w:r>
    </w:p>
    <w:p w:rsidR="00D2699F" w:rsidRPr="003943DC" w:rsidRDefault="00D2699F" w:rsidP="00D2699F">
      <w:pPr>
        <w:ind w:firstLine="567"/>
        <w:rPr>
          <w:rFonts w:ascii="Courier New" w:eastAsia="Times New Roman" w:hAnsi="Courier New" w:cs="Courier New"/>
          <w:sz w:val="24"/>
          <w:szCs w:val="28"/>
        </w:rPr>
      </w:pPr>
      <w:r w:rsidRPr="003943DC">
        <w:rPr>
          <w:rFonts w:ascii="Courier New" w:eastAsia="Times New Roman" w:hAnsi="Courier New" w:cs="Courier New"/>
          <w:sz w:val="24"/>
          <w:szCs w:val="28"/>
        </w:rPr>
        <w:t xml:space="preserve"> var result = db.query ("select .. ");</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з очікуванням завершення роботи і наступною обробкою результатів, в Node.js використовує принцип асинхронного виконання, тобто код трансформується в</w:t>
      </w:r>
    </w:p>
    <w:p w:rsidR="00D2699F" w:rsidRPr="003943DC" w:rsidRDefault="00D2699F" w:rsidP="002C158F">
      <w:pPr>
        <w:ind w:firstLine="567"/>
        <w:jc w:val="left"/>
        <w:rPr>
          <w:rFonts w:ascii="Courier New" w:eastAsia="Times New Roman" w:hAnsi="Courier New" w:cs="Courier New"/>
          <w:sz w:val="24"/>
          <w:szCs w:val="28"/>
        </w:rPr>
      </w:pPr>
      <w:r w:rsidRPr="003943DC">
        <w:rPr>
          <w:rFonts w:eastAsia="Times New Roman" w:cs="Times New Roman"/>
          <w:szCs w:val="28"/>
        </w:rPr>
        <w:t xml:space="preserve"> </w:t>
      </w:r>
      <w:r w:rsidRPr="003943DC">
        <w:rPr>
          <w:rFonts w:ascii="Courier New" w:eastAsia="Times New Roman" w:hAnsi="Courier New" w:cs="Courier New"/>
          <w:sz w:val="24"/>
          <w:szCs w:val="28"/>
        </w:rPr>
        <w:t>db.query ("select .. ", function (result) { //обробка результату});</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При такому підході управління миттєво перейде до подальшого коду, а результат запиту буде оброблений по мірі надходження даних. Ні одна функція в Node.js не повинна безпосередньо виконувати операції вводу/виводу — для отримання даних з диска, від іншого процесу або з мережі потрібна установка callback-обробника.</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Для розширення функціональності застосунків на базі Node.js підготовлена ​​велика колекція модулів, в якій можна знайти модулі з реалізацією HTTP, SMTP, XMPP, DNS, FTP, IMAP, POP3 серверів і клієнтів, модулі для інтеграції з різними веб-фреймворками,  конектори СУБД  (MySQL, PostgreSQL, SQLite, MongoDB),  шаблонізатори, CSS-рушії, реалізації криптоалгоритмів і систем авторизації (наприклад, OAuth), XML-парсери.</w:t>
      </w:r>
    </w:p>
    <w:p w:rsidR="00D2699F" w:rsidRPr="00941AD4" w:rsidRDefault="00D2699F" w:rsidP="00D2699F">
      <w:pPr>
        <w:pStyle w:val="2"/>
        <w:spacing w:before="0" w:beforeAutospacing="0" w:after="0" w:afterAutospacing="0" w:line="360" w:lineRule="auto"/>
        <w:ind w:firstLine="567"/>
        <w:rPr>
          <w:b w:val="0"/>
          <w:i/>
          <w:iCs/>
          <w:sz w:val="28"/>
          <w:szCs w:val="28"/>
        </w:rPr>
      </w:pPr>
      <w:r w:rsidRPr="00941AD4">
        <w:rPr>
          <w:b w:val="0"/>
          <w:i/>
          <w:sz w:val="28"/>
        </w:rPr>
        <w:t>2.3.2</w:t>
      </w:r>
      <w:r w:rsidRPr="00941AD4">
        <w:rPr>
          <w:b w:val="0"/>
          <w:i/>
          <w:iCs/>
          <w:sz w:val="28"/>
          <w:szCs w:val="28"/>
        </w:rPr>
        <w:t xml:space="preserve"> СУБД MySQL</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MySQL</w:t>
      </w:r>
      <w:r w:rsidRPr="00941AD4">
        <w:t xml:space="preserve"> </w:t>
      </w:r>
      <w:r w:rsidRPr="00941AD4">
        <w:rPr>
          <w:sz w:val="28"/>
        </w:rPr>
        <w:t xml:space="preserve"> —</w:t>
      </w:r>
      <w:r w:rsidRPr="00941AD4">
        <w:t xml:space="preserve"> </w:t>
      </w:r>
      <w:r w:rsidRPr="00941AD4">
        <w:rPr>
          <w:sz w:val="28"/>
        </w:rPr>
        <w:t>вільна реляційна система управління базами даних. Розробку і підтримку MySQL здійснює</w:t>
      </w:r>
      <w:r w:rsidRPr="00941AD4">
        <w:t xml:space="preserve"> </w:t>
      </w:r>
      <w:r w:rsidRPr="00941AD4">
        <w:rPr>
          <w:sz w:val="28"/>
        </w:rPr>
        <w:t>корпорація Oracle, що отримала права на торгову марку разом з поглиненою</w:t>
      </w:r>
      <w:r w:rsidRPr="00941AD4">
        <w:t xml:space="preserve"> </w:t>
      </w:r>
      <w:r w:rsidRPr="00941AD4">
        <w:rPr>
          <w:sz w:val="28"/>
        </w:rPr>
        <w:t>Sun Microsystems, яка раніше придбала шведську компанію</w:t>
      </w:r>
      <w:r w:rsidRPr="00941AD4">
        <w:t xml:space="preserve"> </w:t>
      </w:r>
      <w:r w:rsidRPr="00941AD4">
        <w:rPr>
          <w:sz w:val="28"/>
        </w:rPr>
        <w:t>MySQL AB. Продукт поширюється як під</w:t>
      </w:r>
      <w:r w:rsidRPr="00941AD4">
        <w:t xml:space="preserve"> </w:t>
      </w:r>
      <w:r w:rsidRPr="00941AD4">
        <w:rPr>
          <w:sz w:val="28"/>
        </w:rPr>
        <w:t xml:space="preserve">GNU General Public </w:t>
      </w:r>
      <w:r w:rsidRPr="00941AD4">
        <w:rPr>
          <w:sz w:val="28"/>
        </w:rPr>
        <w:lastRenderedPageBreak/>
        <w:t>License, так і під власною комерційною ліцензією. Окрім цього, розробники створюють функціональність за замовленням ліцензійних користувачів. Саме завдяки такому замовленню в  ранніх версіях з'явився механізм</w:t>
      </w:r>
      <w:r w:rsidRPr="00941AD4">
        <w:t xml:space="preserve"> </w:t>
      </w:r>
      <w:r w:rsidRPr="00941AD4">
        <w:rPr>
          <w:sz w:val="28"/>
        </w:rPr>
        <w:t>реплікації.</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MySQL є рішенням для малих і середніх застосувань. Входить до складу серверів</w:t>
      </w:r>
      <w:r w:rsidRPr="00941AD4">
        <w:t xml:space="preserve"> </w:t>
      </w:r>
      <w:r w:rsidRPr="00941AD4">
        <w:rPr>
          <w:sz w:val="28"/>
        </w:rPr>
        <w:t>WAMP,</w:t>
      </w:r>
      <w:r w:rsidRPr="00941AD4">
        <w:t xml:space="preserve"> </w:t>
      </w:r>
      <w:r w:rsidRPr="00941AD4">
        <w:rPr>
          <w:sz w:val="28"/>
        </w:rPr>
        <w:t>AppServ,</w:t>
      </w:r>
      <w:r w:rsidRPr="00941AD4">
        <w:t xml:space="preserve"> </w:t>
      </w:r>
      <w:r w:rsidRPr="00941AD4">
        <w:rPr>
          <w:sz w:val="28"/>
        </w:rPr>
        <w:t>LAMP</w:t>
      </w:r>
      <w:r w:rsidRPr="00941AD4">
        <w:t xml:space="preserve"> </w:t>
      </w:r>
      <w:r w:rsidRPr="00941AD4">
        <w:rPr>
          <w:sz w:val="28"/>
        </w:rPr>
        <w:t>і в портативних серверів</w:t>
      </w:r>
      <w:r w:rsidRPr="00941AD4">
        <w:t xml:space="preserve"> </w:t>
      </w:r>
      <w:r w:rsidRPr="00941AD4">
        <w:rPr>
          <w:sz w:val="28"/>
        </w:rPr>
        <w:t>Денвер,</w:t>
      </w:r>
      <w:r w:rsidRPr="00941AD4">
        <w:t xml:space="preserve"> </w:t>
      </w:r>
      <w:r w:rsidRPr="00941AD4">
        <w:rPr>
          <w:sz w:val="28"/>
        </w:rPr>
        <w:t>XAMPP.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Гнучкість СУБД MySQL забезпечується підтримкою великої кількості типів таблиць: користувачі можуть вибрати як таблиці типу</w:t>
      </w:r>
      <w:r w:rsidRPr="00941AD4">
        <w:t xml:space="preserve"> </w:t>
      </w:r>
      <w:r w:rsidRPr="00941AD4">
        <w:rPr>
          <w:sz w:val="28"/>
        </w:rPr>
        <w:t>MyISAM, що підтримують повнотекстовий пошук, так і таблиці</w:t>
      </w:r>
      <w:r w:rsidRPr="00941AD4">
        <w:t xml:space="preserve"> </w:t>
      </w:r>
      <w:r w:rsidRPr="00941AD4">
        <w:rPr>
          <w:sz w:val="28"/>
        </w:rPr>
        <w:t>InnoDB, підтримувальні транзакції на рівні окремих записів. Більше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Основні переваги MySQL :</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багатопоточність, підтримка декількох одночасних запитів;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оптимізація зв'язків з приєднанням багатьох даних за один прохід;</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записи фіксованої і змінної довжини;</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ODBC драйвер;</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гнучка система привілеїв і паролів;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гнучка підтримка форматів чисел, рядків змінної довжини і міток часу;</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інтерфейс з мовами C і Perl, PHP;</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швидка робота, масштабованість;</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сумісність з ANSI SQL;</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безкоштовна у більшості випадків;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хороша підтримка з боку провайдерів послуг хостингу;</w:t>
      </w:r>
    </w:p>
    <w:p w:rsidR="00D2699F" w:rsidRPr="002C158F" w:rsidRDefault="00D2699F" w:rsidP="002C158F">
      <w:pPr>
        <w:numPr>
          <w:ilvl w:val="0"/>
          <w:numId w:val="19"/>
        </w:numPr>
        <w:shd w:val="clear" w:color="auto" w:fill="FFFFFF"/>
        <w:tabs>
          <w:tab w:val="clear" w:pos="720"/>
        </w:tabs>
        <w:spacing w:before="75" w:after="75"/>
        <w:ind w:left="0" w:firstLine="567"/>
        <w:rPr>
          <w:rFonts w:eastAsia="Times New Roman" w:cs="Times New Roman"/>
          <w:szCs w:val="28"/>
        </w:rPr>
      </w:pPr>
      <w:r w:rsidRPr="002C158F">
        <w:rPr>
          <w:rFonts w:eastAsia="Times New Roman" w:cs="Times New Roman"/>
          <w:szCs w:val="28"/>
        </w:rPr>
        <w:lastRenderedPageBreak/>
        <w:t>швидка підтримка транзакцій через механізм InnoDB.</w:t>
      </w:r>
    </w:p>
    <w:p w:rsidR="00D2699F" w:rsidRPr="00B22A92" w:rsidRDefault="00D2699F" w:rsidP="00D2699F">
      <w:pPr>
        <w:pStyle w:val="2"/>
        <w:spacing w:before="0" w:beforeAutospacing="0" w:after="0" w:afterAutospacing="0" w:line="360" w:lineRule="auto"/>
        <w:ind w:firstLine="567"/>
        <w:rPr>
          <w:b w:val="0"/>
          <w:i/>
          <w:iCs/>
          <w:sz w:val="28"/>
          <w:szCs w:val="28"/>
          <w:lang w:val="en-US"/>
        </w:rPr>
      </w:pPr>
      <w:r w:rsidRPr="00941AD4">
        <w:rPr>
          <w:b w:val="0"/>
          <w:i/>
          <w:sz w:val="28"/>
        </w:rPr>
        <w:t>2.3.3</w:t>
      </w:r>
      <w:r w:rsidRPr="00941AD4">
        <w:rPr>
          <w:b w:val="0"/>
          <w:i/>
          <w:iCs/>
          <w:sz w:val="28"/>
          <w:szCs w:val="28"/>
        </w:rPr>
        <w:t xml:space="preserve"> HTML/CSS/JavaScript</w:t>
      </w:r>
      <w:r w:rsidR="00B22A92">
        <w:rPr>
          <w:b w:val="0"/>
          <w:i/>
          <w:iCs/>
          <w:sz w:val="28"/>
          <w:szCs w:val="28"/>
          <w:lang w:val="en-US"/>
        </w:rPr>
        <w:t>/Twitter Bootstrap</w:t>
      </w:r>
    </w:p>
    <w:p w:rsidR="00D2699F" w:rsidRPr="00941AD4" w:rsidRDefault="00D2699F" w:rsidP="00D2699F">
      <w:pPr>
        <w:pStyle w:val="2"/>
        <w:spacing w:before="0" w:beforeAutospacing="0" w:after="0" w:afterAutospacing="0" w:line="360" w:lineRule="auto"/>
        <w:ind w:firstLine="567"/>
        <w:rPr>
          <w:b w:val="0"/>
          <w:i/>
          <w:iCs/>
          <w:sz w:val="28"/>
          <w:szCs w:val="28"/>
        </w:rPr>
      </w:pPr>
      <w:r w:rsidRPr="00941AD4">
        <w:rPr>
          <w:b w:val="0"/>
          <w:i/>
          <w:sz w:val="28"/>
        </w:rPr>
        <w:t>Мова розмітки</w:t>
      </w:r>
      <w:r w:rsidRPr="00941AD4">
        <w:rPr>
          <w:b w:val="0"/>
          <w:i/>
          <w:iCs/>
          <w:sz w:val="28"/>
          <w:szCs w:val="28"/>
        </w:rPr>
        <w:t xml:space="preserve"> HTML</w:t>
      </w:r>
    </w:p>
    <w:p w:rsidR="00D2699F" w:rsidRPr="00941AD4" w:rsidRDefault="00D2699F" w:rsidP="00D2699F">
      <w:pPr>
        <w:pStyle w:val="HTML"/>
        <w:spacing w:line="360" w:lineRule="auto"/>
        <w:ind w:firstLine="567"/>
        <w:rPr>
          <w:rFonts w:ascii="Times New Roman" w:hAnsi="Times New Roman" w:cs="Times New Roman"/>
          <w:color w:val="000000"/>
          <w:sz w:val="28"/>
          <w:szCs w:val="28"/>
        </w:rPr>
      </w:pPr>
      <w:r w:rsidRPr="00941AD4">
        <w:rPr>
          <w:rFonts w:ascii="Times New Roman" w:hAnsi="Times New Roman" w:cs="Times New Roman"/>
          <w:iCs/>
          <w:color w:val="000000"/>
          <w:sz w:val="28"/>
          <w:szCs w:val="28"/>
        </w:rPr>
        <w:t xml:space="preserve">HTML (англ. </w:t>
      </w:r>
      <w:r w:rsidRPr="00941AD4">
        <w:rPr>
          <w:rFonts w:ascii="Times New Roman" w:hAnsi="Times New Roman" w:cs="Times New Roman"/>
          <w:i/>
          <w:iCs/>
          <w:color w:val="000000"/>
          <w:sz w:val="28"/>
          <w:szCs w:val="28"/>
        </w:rPr>
        <w:t>HyperText Markup Language</w:t>
      </w:r>
      <w:r w:rsidRPr="00941AD4">
        <w:rPr>
          <w:rFonts w:ascii="Times New Roman" w:hAnsi="Times New Roman" w:cs="Times New Roman"/>
          <w:iCs/>
          <w:color w:val="000000"/>
          <w:sz w:val="28"/>
          <w:szCs w:val="28"/>
        </w:rPr>
        <w:t xml:space="preserve"> — Мова розмітки гіпертексту)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є похідною мовою від SGML, успадкувавши від неї визначення типу документу та ідеологію структурної розмітки тексту.</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разом із каскадними таблицями стилів та вбудованими скриптами — це три основні технології побудови веб-сторінок.</w:t>
      </w:r>
      <w:bookmarkStart w:id="1" w:name="cite_ref-w3_1-0"/>
      <w:bookmarkEnd w:id="1"/>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впроваджує засоби для:</w:t>
      </w:r>
      <w:bookmarkStart w:id="2" w:name="cite_ref-w3_1-1"/>
      <w:bookmarkEnd w:id="2"/>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створення структурованого документу шляхом позначення структурного складу тексту: заголовки, абзаци, списки, таблиці, цитати та інше;</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отримання інформації із Всесвітньої мережі через гіперпосилання;</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створення інтерактивних форм;</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iCs/>
          <w:szCs w:val="28"/>
          <w:lang w:val="uk-UA"/>
        </w:rPr>
      </w:pPr>
      <w:r w:rsidRPr="00941AD4">
        <w:rPr>
          <w:rFonts w:ascii="Times New Roman" w:hAnsi="Times New Roman"/>
          <w:szCs w:val="28"/>
          <w:lang w:val="uk-UA"/>
        </w:rPr>
        <w:t xml:space="preserve"> включення зображень, звуку, відео, та інших об'єктів до тексту.</w:t>
      </w:r>
    </w:p>
    <w:p w:rsidR="00D2699F" w:rsidRPr="00941AD4" w:rsidRDefault="00D2699F" w:rsidP="00D2699F">
      <w:pPr>
        <w:pStyle w:val="af3"/>
        <w:spacing w:after="0"/>
        <w:ind w:firstLine="567"/>
        <w:rPr>
          <w:rFonts w:ascii="Times New Roman" w:hAnsi="Times New Roman"/>
          <w:b/>
          <w:szCs w:val="28"/>
          <w:lang w:val="uk-UA"/>
        </w:rPr>
      </w:pPr>
      <w:bookmarkStart w:id="3" w:name=".D0.A0.D0.BE.D0.B7.D0.BC.D1.96.D1.82.D0."/>
      <w:bookmarkEnd w:id="3"/>
      <w:r w:rsidRPr="00941AD4">
        <w:rPr>
          <w:rFonts w:ascii="Times New Roman" w:hAnsi="Times New Roman"/>
          <w:szCs w:val="28"/>
          <w:lang w:val="uk-UA"/>
        </w:rPr>
        <w:t>Розмітка в HTML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2699F" w:rsidRPr="00941AD4" w:rsidRDefault="00D2699F" w:rsidP="00D2699F">
      <w:pPr>
        <w:pStyle w:val="af3"/>
        <w:spacing w:after="0"/>
        <w:ind w:firstLine="567"/>
        <w:rPr>
          <w:rFonts w:ascii="Times New Roman" w:hAnsi="Times New Roman"/>
          <w:szCs w:val="28"/>
          <w:lang w:val="uk-UA"/>
        </w:rPr>
      </w:pPr>
      <w:bookmarkStart w:id="4" w:name=".D0.97.D0.B0.D0.B3.D0.B0.D0.BB.D1.8C.D0."/>
      <w:bookmarkEnd w:id="4"/>
      <w:r w:rsidRPr="00941AD4">
        <w:rPr>
          <w:rFonts w:ascii="Times New Roman" w:hAnsi="Times New Roman"/>
          <w:szCs w:val="28"/>
          <w:lang w:val="uk-UA"/>
        </w:rPr>
        <w:t>Документ HTML 4.01 складається з трьох частин:</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Декларація типу документу (англ. </w:t>
      </w:r>
      <w:r w:rsidRPr="00941AD4">
        <w:rPr>
          <w:rFonts w:ascii="Times New Roman" w:hAnsi="Times New Roman"/>
          <w:i/>
          <w:szCs w:val="28"/>
          <w:lang w:val="uk-UA"/>
        </w:rPr>
        <w:t>Document type declaration</w:t>
      </w:r>
      <w:r w:rsidRPr="00941AD4">
        <w:rPr>
          <w:rFonts w:ascii="Times New Roman" w:hAnsi="Times New Roman"/>
          <w:szCs w:val="28"/>
          <w:lang w:val="uk-UA"/>
        </w:rPr>
        <w:t>, Doctype), на початку документа, в якій визначається тип документа (DTD).</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Шапка документу (знаходиться в межах елементу </w:t>
      </w:r>
      <w:r w:rsidRPr="00941AD4">
        <w:rPr>
          <w:rStyle w:val="af5"/>
          <w:rFonts w:ascii="Times New Roman" w:hAnsi="Times New Roman"/>
          <w:szCs w:val="28"/>
          <w:shd w:val="clear" w:color="auto" w:fill="F9F9F9"/>
          <w:lang w:val="uk-UA"/>
        </w:rPr>
        <w:t>head</w:t>
      </w:r>
      <w:r w:rsidRPr="00941AD4">
        <w:rPr>
          <w:rFonts w:ascii="Times New Roman" w:hAnsi="Times New Roman"/>
          <w:szCs w:val="28"/>
          <w:lang w:val="uk-UA"/>
        </w:rPr>
        <w:t>), в якій записано загальні технічні відомості або додаткова інформація про документ, яка не відтворюється безпосередньо в браузері;</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Тіло документу (може знаходитися в елементах </w:t>
      </w:r>
      <w:r w:rsidRPr="00941AD4">
        <w:rPr>
          <w:rStyle w:val="af5"/>
          <w:rFonts w:ascii="Times New Roman" w:hAnsi="Times New Roman"/>
          <w:szCs w:val="28"/>
          <w:shd w:val="clear" w:color="auto" w:fill="F9F9F9"/>
          <w:lang w:val="uk-UA"/>
        </w:rPr>
        <w:t>body</w:t>
      </w:r>
      <w:r w:rsidRPr="00941AD4">
        <w:rPr>
          <w:rFonts w:ascii="Times New Roman" w:hAnsi="Times New Roman"/>
          <w:szCs w:val="28"/>
          <w:lang w:val="uk-UA"/>
        </w:rPr>
        <w:t xml:space="preserve"> або </w:t>
      </w:r>
      <w:r w:rsidRPr="00941AD4">
        <w:rPr>
          <w:rStyle w:val="af5"/>
          <w:rFonts w:ascii="Times New Roman" w:hAnsi="Times New Roman"/>
          <w:szCs w:val="28"/>
          <w:shd w:val="clear" w:color="auto" w:fill="F9F9F9"/>
          <w:lang w:val="uk-UA"/>
        </w:rPr>
        <w:t>frameset</w:t>
      </w:r>
      <w:r w:rsidRPr="00941AD4">
        <w:rPr>
          <w:rFonts w:ascii="Times New Roman" w:hAnsi="Times New Roman"/>
          <w:szCs w:val="28"/>
          <w:lang w:val="uk-UA"/>
        </w:rPr>
        <w:t>), в якому міститься основна інформація документа.</w:t>
      </w:r>
    </w:p>
    <w:p w:rsidR="00D2699F" w:rsidRPr="00941AD4" w:rsidRDefault="00D2699F" w:rsidP="00D2699F">
      <w:pPr>
        <w:pStyle w:val="af3"/>
        <w:spacing w:after="0"/>
        <w:ind w:firstLine="567"/>
        <w:rPr>
          <w:rFonts w:ascii="Times New Roman" w:hAnsi="Times New Roman"/>
          <w:szCs w:val="28"/>
          <w:shd w:val="clear" w:color="auto" w:fill="F9F9F9"/>
          <w:lang w:val="uk-UA"/>
        </w:rPr>
      </w:pPr>
      <w:r w:rsidRPr="00941AD4">
        <w:rPr>
          <w:rFonts w:ascii="Times New Roman" w:hAnsi="Times New Roman"/>
          <w:szCs w:val="28"/>
          <w:lang w:val="uk-UA"/>
        </w:rPr>
        <w:lastRenderedPageBreak/>
        <w:t>Нижче наведено приклад загальної структури HTML-документу:</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&lt;!doctype HTML&gt;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&lt;html&gt;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&lt;head&gt;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&lt;title&gt;Мій перший HTML-документ&lt;/title&gt;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&lt;/head&gt;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&lt;body&gt;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Hello world!</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&lt;/body&gt;</w:t>
      </w:r>
      <w:r w:rsidRPr="003943DC">
        <w:rPr>
          <w:rFonts w:ascii="Courier New" w:hAnsi="Courier New" w:cs="Courier New"/>
          <w:sz w:val="24"/>
          <w:szCs w:val="24"/>
        </w:rPr>
        <w:tab/>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&lt;/html&gt;</w:t>
      </w:r>
    </w:p>
    <w:p w:rsidR="00D2699F" w:rsidRPr="00941AD4" w:rsidRDefault="00D2699F" w:rsidP="00D2699F">
      <w:pPr>
        <w:ind w:left="360" w:firstLine="567"/>
      </w:pPr>
    </w:p>
    <w:p w:rsidR="00D2699F" w:rsidRPr="00941AD4" w:rsidRDefault="00D2699F" w:rsidP="00D2699F">
      <w:pPr>
        <w:pStyle w:val="2"/>
        <w:spacing w:before="0" w:beforeAutospacing="0" w:after="0" w:afterAutospacing="0" w:line="360" w:lineRule="auto"/>
        <w:ind w:firstLine="567"/>
        <w:rPr>
          <w:b w:val="0"/>
          <w:i/>
          <w:sz w:val="28"/>
        </w:rPr>
      </w:pPr>
      <w:bookmarkStart w:id="5" w:name="_Toc352630697"/>
      <w:r w:rsidRPr="00941AD4">
        <w:rPr>
          <w:b w:val="0"/>
          <w:i/>
          <w:sz w:val="28"/>
        </w:rPr>
        <w:t>Каскадні таблиці стилів – CSS</w:t>
      </w:r>
      <w:bookmarkEnd w:id="5"/>
    </w:p>
    <w:p w:rsidR="00D2699F" w:rsidRPr="00941AD4" w:rsidRDefault="00D2699F" w:rsidP="00D2699F">
      <w:pPr>
        <w:ind w:firstLine="567"/>
        <w:rPr>
          <w:szCs w:val="28"/>
        </w:rPr>
      </w:pPr>
      <w:r w:rsidRPr="00941AD4">
        <w:rPr>
          <w:szCs w:val="28"/>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D2699F" w:rsidRPr="00941AD4" w:rsidRDefault="00D2699F" w:rsidP="00D2699F">
      <w:pPr>
        <w:ind w:firstLine="567"/>
        <w:rPr>
          <w:szCs w:val="28"/>
        </w:rPr>
      </w:pPr>
      <w:r w:rsidRPr="00941AD4">
        <w:rPr>
          <w:szCs w:val="28"/>
        </w:rPr>
        <w:t>Специфікації CSS були створені та розвиваються Консорціумом Всесвітньої мережі.</w:t>
      </w:r>
    </w:p>
    <w:p w:rsidR="00D2699F" w:rsidRPr="00941AD4" w:rsidRDefault="00D2699F" w:rsidP="00D2699F">
      <w:pPr>
        <w:ind w:firstLine="567"/>
        <w:rPr>
          <w:szCs w:val="28"/>
        </w:rPr>
      </w:pPr>
      <w:r w:rsidRPr="00941AD4">
        <w:rPr>
          <w:szCs w:val="28"/>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D2699F" w:rsidRPr="00941AD4" w:rsidRDefault="00D2699F" w:rsidP="00D2699F">
      <w:pPr>
        <w:ind w:firstLine="567"/>
        <w:rPr>
          <w:szCs w:val="28"/>
        </w:rPr>
      </w:pPr>
      <w:r w:rsidRPr="00941AD4">
        <w:rPr>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2699F" w:rsidRPr="00941AD4" w:rsidRDefault="00D2699F" w:rsidP="00D2699F">
      <w:pPr>
        <w:ind w:firstLine="567"/>
        <w:rPr>
          <w:szCs w:val="28"/>
        </w:rPr>
      </w:pPr>
      <w:r w:rsidRPr="00941AD4">
        <w:rPr>
          <w:szCs w:val="28"/>
        </w:rPr>
        <w:t xml:space="preserve">CSS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w:t>
      </w:r>
      <w:r w:rsidRPr="00941AD4">
        <w:rPr>
          <w:szCs w:val="28"/>
        </w:rPr>
        <w:lastRenderedPageBreak/>
        <w:t>наповнення, зазвичай HTML, XML або подібна мова розмітки) від вигляду документу (що описується в CSS).</w:t>
      </w:r>
    </w:p>
    <w:p w:rsidR="00D2699F" w:rsidRPr="00941AD4" w:rsidRDefault="00D2699F" w:rsidP="00D2699F">
      <w:pPr>
        <w:ind w:firstLine="567"/>
        <w:rPr>
          <w:szCs w:val="28"/>
        </w:rPr>
      </w:pPr>
      <w:r w:rsidRPr="00941AD4">
        <w:rPr>
          <w:szCs w:val="28"/>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CSS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D2699F" w:rsidRPr="00941AD4" w:rsidRDefault="00D2699F" w:rsidP="00D2699F">
      <w:pPr>
        <w:ind w:firstLine="567"/>
        <w:rPr>
          <w:szCs w:val="28"/>
        </w:rPr>
      </w:pPr>
      <w:r w:rsidRPr="00941AD4">
        <w:rPr>
          <w:szCs w:val="28"/>
        </w:rPr>
        <w:t>Один і той самий HTML або XML документ може бути відображенний по-різному в залежності від використаного CSS. Стилі для відображення сторінки можуть бути:</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автора (інформація надана автором сторінки):</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зовнішні таблиці стилів (англ. stylesheet), частіше за все окремий файл або файли .css</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внутрішні таблиці стилів, включені як частина документу або блоку</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стилі для окремого елементу</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користувача</w:t>
      </w:r>
    </w:p>
    <w:p w:rsidR="00D2699F" w:rsidRPr="00941AD4" w:rsidRDefault="00D2699F" w:rsidP="00D2699F">
      <w:pPr>
        <w:numPr>
          <w:ilvl w:val="0"/>
          <w:numId w:val="14"/>
        </w:numPr>
        <w:tabs>
          <w:tab w:val="clear" w:pos="1428"/>
          <w:tab w:val="num" w:pos="880"/>
        </w:tabs>
        <w:ind w:left="0" w:firstLine="567"/>
        <w:rPr>
          <w:szCs w:val="28"/>
        </w:rPr>
      </w:pPr>
      <w:r w:rsidRPr="00941AD4">
        <w:rPr>
          <w:szCs w:val="28"/>
        </w:rPr>
        <w:t>локальний .css-файл, вказаний користувачем для використання на сторінках і вказаний в налаштуваннях браузера (наприклад Opera)</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переглядача (браузера)</w:t>
      </w:r>
    </w:p>
    <w:p w:rsidR="00D2699F" w:rsidRPr="00941AD4" w:rsidRDefault="00D2699F" w:rsidP="00D2699F">
      <w:pPr>
        <w:numPr>
          <w:ilvl w:val="0"/>
          <w:numId w:val="15"/>
        </w:numPr>
        <w:tabs>
          <w:tab w:val="clear" w:pos="1428"/>
          <w:tab w:val="num" w:pos="880"/>
        </w:tabs>
        <w:ind w:left="0" w:firstLine="567"/>
        <w:rPr>
          <w:szCs w:val="28"/>
        </w:rPr>
      </w:pPr>
      <w:r w:rsidRPr="00941AD4">
        <w:rPr>
          <w:szCs w:val="28"/>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D2699F" w:rsidRPr="00941AD4" w:rsidRDefault="00D2699F" w:rsidP="00D2699F">
      <w:pPr>
        <w:ind w:firstLine="567"/>
        <w:rPr>
          <w:szCs w:val="28"/>
        </w:rPr>
      </w:pPr>
      <w:r w:rsidRPr="00941AD4">
        <w:rPr>
          <w:szCs w:val="28"/>
        </w:rPr>
        <w:t>Стандарт CSS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2C158F" w:rsidRDefault="002C158F" w:rsidP="00D2699F">
      <w:pPr>
        <w:ind w:firstLine="567"/>
        <w:rPr>
          <w:szCs w:val="28"/>
        </w:rPr>
      </w:pPr>
    </w:p>
    <w:p w:rsidR="00D2699F" w:rsidRPr="00941AD4" w:rsidRDefault="00D2699F" w:rsidP="00D2699F">
      <w:pPr>
        <w:ind w:firstLine="567"/>
        <w:rPr>
          <w:szCs w:val="28"/>
        </w:rPr>
      </w:pPr>
      <w:r w:rsidRPr="00941AD4">
        <w:rPr>
          <w:szCs w:val="28"/>
        </w:rPr>
        <w:lastRenderedPageBreak/>
        <w:t>Переваги</w:t>
      </w:r>
      <w:r w:rsidR="002C158F">
        <w:rPr>
          <w:szCs w:val="28"/>
        </w:rPr>
        <w:t>:</w:t>
      </w:r>
    </w:p>
    <w:p w:rsidR="00D2699F" w:rsidRPr="00941AD4" w:rsidRDefault="00D2699F" w:rsidP="00D2699F">
      <w:pPr>
        <w:numPr>
          <w:ilvl w:val="0"/>
          <w:numId w:val="11"/>
        </w:numPr>
        <w:ind w:left="0" w:firstLine="567"/>
        <w:rPr>
          <w:szCs w:val="28"/>
        </w:rPr>
      </w:pPr>
      <w:r w:rsidRPr="00941AD4">
        <w:rPr>
          <w:szCs w:val="28"/>
        </w:rPr>
        <w:t>Інформація про стиль для цілого сайту або його частин може міститися в одному .css-файлі, що дозволяє швидко робити зміни в дизайні та презентації сторінок;</w:t>
      </w:r>
    </w:p>
    <w:p w:rsidR="00D2699F" w:rsidRPr="00941AD4" w:rsidRDefault="00D2699F" w:rsidP="00D2699F">
      <w:pPr>
        <w:numPr>
          <w:ilvl w:val="0"/>
          <w:numId w:val="11"/>
        </w:numPr>
        <w:ind w:left="0" w:firstLine="567"/>
        <w:rPr>
          <w:szCs w:val="28"/>
        </w:rPr>
      </w:pPr>
      <w:r w:rsidRPr="00941AD4">
        <w:rPr>
          <w:szCs w:val="28"/>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2699F" w:rsidRPr="00941AD4" w:rsidRDefault="00D2699F" w:rsidP="00D2699F">
      <w:pPr>
        <w:numPr>
          <w:ilvl w:val="0"/>
          <w:numId w:val="11"/>
        </w:numPr>
        <w:ind w:left="0" w:firstLine="567"/>
        <w:rPr>
          <w:szCs w:val="28"/>
        </w:rPr>
      </w:pPr>
      <w:r w:rsidRPr="00941AD4">
        <w:rPr>
          <w:szCs w:val="28"/>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D2699F" w:rsidRPr="00941AD4" w:rsidRDefault="00D2699F" w:rsidP="00D2699F">
      <w:pPr>
        <w:numPr>
          <w:ilvl w:val="0"/>
          <w:numId w:val="11"/>
        </w:numPr>
        <w:ind w:left="0" w:firstLine="567"/>
        <w:rPr>
          <w:szCs w:val="28"/>
        </w:rPr>
      </w:pPr>
      <w:r w:rsidRPr="00941AD4">
        <w:rPr>
          <w:szCs w:val="28"/>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D2699F" w:rsidRPr="00941AD4" w:rsidRDefault="00D2699F" w:rsidP="00D2699F">
      <w:pPr>
        <w:pStyle w:val="2"/>
        <w:spacing w:before="0" w:beforeAutospacing="0" w:after="0" w:afterAutospacing="0" w:line="360" w:lineRule="auto"/>
        <w:ind w:firstLine="567"/>
        <w:rPr>
          <w:b w:val="0"/>
          <w:i/>
          <w:sz w:val="28"/>
          <w:szCs w:val="28"/>
        </w:rPr>
      </w:pPr>
      <w:bookmarkStart w:id="6" w:name="_Toc352630698"/>
    </w:p>
    <w:p w:rsidR="00D2699F" w:rsidRPr="00941AD4" w:rsidRDefault="00D2699F" w:rsidP="00D2699F">
      <w:pPr>
        <w:pStyle w:val="2"/>
        <w:spacing w:before="0" w:beforeAutospacing="0" w:after="0" w:afterAutospacing="0" w:line="360" w:lineRule="auto"/>
        <w:ind w:firstLine="567"/>
        <w:rPr>
          <w:b w:val="0"/>
          <w:i/>
          <w:sz w:val="28"/>
          <w:szCs w:val="28"/>
        </w:rPr>
      </w:pPr>
      <w:r w:rsidRPr="00941AD4">
        <w:rPr>
          <w:b w:val="0"/>
          <w:i/>
          <w:sz w:val="28"/>
          <w:szCs w:val="28"/>
        </w:rPr>
        <w:t>Мова програмування JavaScript</w:t>
      </w:r>
      <w:bookmarkEnd w:id="6"/>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iCs/>
          <w:szCs w:val="28"/>
          <w:lang w:val="uk-UA"/>
        </w:rPr>
        <w:t xml:space="preserve">JavaScript — назва реалізації </w:t>
      </w:r>
      <w:r w:rsidRPr="00941AD4">
        <w:rPr>
          <w:rFonts w:ascii="Times New Roman" w:hAnsi="Times New Roman"/>
          <w:szCs w:val="28"/>
          <w:lang w:val="uk-UA"/>
        </w:rPr>
        <w:t>стандарту</w:t>
      </w:r>
      <w:r w:rsidRPr="00941AD4">
        <w:rPr>
          <w:rFonts w:ascii="Times New Roman" w:hAnsi="Times New Roman"/>
          <w:iCs/>
          <w:szCs w:val="28"/>
          <w:lang w:val="uk-UA"/>
        </w:rPr>
        <w:t xml:space="preserve"> </w:t>
      </w:r>
      <w:r w:rsidRPr="00941AD4">
        <w:rPr>
          <w:rFonts w:ascii="Times New Roman" w:hAnsi="Times New Roman"/>
          <w:szCs w:val="28"/>
          <w:lang w:val="uk-UA"/>
        </w:rPr>
        <w:t>мови програмування</w:t>
      </w:r>
      <w:r w:rsidRPr="00941AD4">
        <w:rPr>
          <w:rFonts w:ascii="Times New Roman" w:hAnsi="Times New Roman"/>
          <w:iCs/>
          <w:szCs w:val="28"/>
          <w:lang w:val="uk-UA"/>
        </w:rPr>
        <w:t xml:space="preserve">  </w:t>
      </w:r>
      <w:r w:rsidRPr="00941AD4">
        <w:rPr>
          <w:rFonts w:ascii="Times New Roman" w:hAnsi="Times New Roman"/>
          <w:szCs w:val="28"/>
          <w:lang w:val="uk-UA"/>
        </w:rPr>
        <w:t xml:space="preserve">ECMAScript </w:t>
      </w:r>
      <w:r w:rsidRPr="00941AD4">
        <w:rPr>
          <w:rFonts w:ascii="Times New Roman" w:hAnsi="Times New Roman"/>
          <w:iCs/>
          <w:szCs w:val="28"/>
          <w:lang w:val="uk-UA"/>
        </w:rPr>
        <w:t xml:space="preserve">компанії </w:t>
      </w:r>
      <w:r w:rsidRPr="00941AD4">
        <w:rPr>
          <w:rFonts w:ascii="Times New Roman" w:hAnsi="Times New Roman"/>
          <w:szCs w:val="28"/>
          <w:lang w:val="uk-UA"/>
        </w:rPr>
        <w:t>Netscape</w:t>
      </w:r>
      <w:r w:rsidRPr="00941AD4">
        <w:rPr>
          <w:rFonts w:ascii="Times New Roman" w:hAnsi="Times New Roman"/>
          <w:iCs/>
          <w:szCs w:val="28"/>
          <w:lang w:val="uk-UA"/>
        </w:rPr>
        <w:t xml:space="preserve">, базується на принципах </w:t>
      </w:r>
      <w:r w:rsidRPr="00941AD4">
        <w:rPr>
          <w:rFonts w:ascii="Times New Roman" w:hAnsi="Times New Roman"/>
          <w:szCs w:val="28"/>
          <w:lang w:val="uk-UA"/>
        </w:rPr>
        <w:t>прототипного програмування</w:t>
      </w:r>
      <w:r w:rsidRPr="00941AD4">
        <w:rPr>
          <w:rFonts w:ascii="Times New Roman" w:hAnsi="Times New Roman"/>
          <w:iCs/>
          <w:szCs w:val="28"/>
          <w:lang w:val="uk-UA"/>
        </w:rPr>
        <w:t xml:space="preserve">. Найпоширеніше і найвідоміше застосування мови — написання сценаріїв для </w:t>
      </w:r>
      <w:r w:rsidRPr="00941AD4">
        <w:rPr>
          <w:rFonts w:ascii="Times New Roman" w:hAnsi="Times New Roman"/>
          <w:szCs w:val="28"/>
          <w:lang w:val="uk-UA"/>
        </w:rPr>
        <w:t>веб-сторінок</w:t>
      </w:r>
      <w:r w:rsidRPr="00941AD4">
        <w:rPr>
          <w:rFonts w:ascii="Times New Roman" w:hAnsi="Times New Roman"/>
          <w:iCs/>
          <w:szCs w:val="28"/>
          <w:lang w:val="uk-UA"/>
        </w:rPr>
        <w:t>, але, також, використовується для впровадження сценаріїв керування об’єктами вбудованими в інші програми.</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Незважаючи на схожість назв, JavaScript та мова програмування Java мають дуже мало спільного. Права на назву Java належать компанії Sun Microsystems.</w:t>
      </w:r>
    </w:p>
    <w:p w:rsidR="00D2699F" w:rsidRPr="00941AD4" w:rsidRDefault="00D2699F" w:rsidP="00D2699F">
      <w:pPr>
        <w:pStyle w:val="af3"/>
        <w:spacing w:after="0"/>
        <w:ind w:left="15" w:firstLine="567"/>
        <w:rPr>
          <w:rFonts w:ascii="Times New Roman" w:hAnsi="Times New Roman"/>
          <w:iCs/>
          <w:szCs w:val="28"/>
          <w:lang w:val="uk-UA"/>
        </w:rPr>
      </w:pPr>
      <w:r w:rsidRPr="00941AD4">
        <w:rPr>
          <w:rFonts w:ascii="Times New Roman" w:hAnsi="Times New Roman"/>
          <w:szCs w:val="28"/>
          <w:lang w:val="uk-UA"/>
        </w:rPr>
        <w:t xml:space="preserve">JavaScript розроблений у компанії Netscape. На сьогоднішній день підтримується більшістю браузерів. Текст програми включається безпосередньо в HTML-документ і інтерпретується самим браузером (точніше, вбудованим у браузер рушієм JavaScript). Застосовується в основному для </w:t>
      </w:r>
      <w:r w:rsidRPr="00941AD4">
        <w:rPr>
          <w:rFonts w:ascii="Times New Roman" w:hAnsi="Times New Roman"/>
          <w:szCs w:val="28"/>
          <w:lang w:val="uk-UA"/>
        </w:rPr>
        <w:lastRenderedPageBreak/>
        <w:t>часткової автоматизації обробки і маніпуляції даними, які використовує сторінка.</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iCs/>
          <w:szCs w:val="28"/>
          <w:lang w:val="uk-UA"/>
        </w:rPr>
        <w:t xml:space="preserve">JavaScript має низку властивостей </w:t>
      </w:r>
      <w:r w:rsidRPr="00941AD4">
        <w:rPr>
          <w:rFonts w:ascii="Times New Roman" w:hAnsi="Times New Roman"/>
          <w:szCs w:val="28"/>
          <w:lang w:val="uk-UA"/>
        </w:rPr>
        <w:t>об’єктно-орієнтованої мови</w:t>
      </w:r>
      <w:r w:rsidRPr="00941AD4">
        <w:rPr>
          <w:rFonts w:ascii="Times New Roman" w:hAnsi="Times New Roman"/>
          <w:iCs/>
          <w:szCs w:val="28"/>
          <w:lang w:val="uk-UA"/>
        </w:rPr>
        <w:t xml:space="preserve">, але завдяки концепції прототипів підтримка об’єктів в ній відрізняється від традиційних мов </w:t>
      </w:r>
      <w:r w:rsidRPr="00941AD4">
        <w:rPr>
          <w:rFonts w:ascii="Times New Roman" w:hAnsi="Times New Roman"/>
          <w:szCs w:val="28"/>
          <w:lang w:val="uk-UA"/>
        </w:rPr>
        <w:t>ООП</w:t>
      </w:r>
      <w:r w:rsidRPr="00941AD4">
        <w:rPr>
          <w:rFonts w:ascii="Times New Roman" w:hAnsi="Times New Roman"/>
          <w:iCs/>
          <w:szCs w:val="28"/>
          <w:lang w:val="uk-UA"/>
        </w:rPr>
        <w:t xml:space="preserve">. Крім того, JavaScript має ряд властивостей, властивих </w:t>
      </w:r>
      <w:r w:rsidRPr="00941AD4">
        <w:rPr>
          <w:rFonts w:ascii="Times New Roman" w:hAnsi="Times New Roman"/>
          <w:szCs w:val="28"/>
          <w:lang w:val="uk-UA"/>
        </w:rPr>
        <w:t>функціональним мовам</w:t>
      </w:r>
      <w:r w:rsidRPr="00941AD4">
        <w:rPr>
          <w:rFonts w:ascii="Times New Roman" w:hAnsi="Times New Roman"/>
          <w:iCs/>
          <w:szCs w:val="28"/>
          <w:lang w:val="uk-UA"/>
        </w:rPr>
        <w:t>, — функції як об’єкти першого рівня, об’єкти як списки, каррінг (</w:t>
      </w:r>
      <w:r w:rsidRPr="00941AD4">
        <w:rPr>
          <w:rFonts w:ascii="Times New Roman" w:hAnsi="Times New Roman"/>
          <w:szCs w:val="28"/>
          <w:lang w:val="uk-UA"/>
        </w:rPr>
        <w:t>currying</w:t>
      </w:r>
      <w:r w:rsidRPr="00941AD4">
        <w:rPr>
          <w:rFonts w:ascii="Times New Roman" w:hAnsi="Times New Roman"/>
          <w:iCs/>
          <w:szCs w:val="28"/>
          <w:lang w:val="uk-UA"/>
        </w:rPr>
        <w:t xml:space="preserve">), </w:t>
      </w:r>
      <w:r w:rsidRPr="00941AD4">
        <w:rPr>
          <w:rFonts w:ascii="Times New Roman" w:hAnsi="Times New Roman"/>
          <w:szCs w:val="28"/>
          <w:lang w:val="uk-UA"/>
        </w:rPr>
        <w:t>анонімні функції</w:t>
      </w:r>
      <w:r w:rsidRPr="00941AD4">
        <w:rPr>
          <w:rFonts w:ascii="Times New Roman" w:hAnsi="Times New Roman"/>
          <w:iCs/>
          <w:szCs w:val="28"/>
          <w:lang w:val="uk-UA"/>
        </w:rPr>
        <w:t xml:space="preserve">, </w:t>
      </w:r>
      <w:r w:rsidRPr="00941AD4">
        <w:rPr>
          <w:rFonts w:ascii="Times New Roman" w:hAnsi="Times New Roman"/>
          <w:szCs w:val="28"/>
          <w:lang w:val="uk-UA"/>
        </w:rPr>
        <w:t>замикання</w:t>
      </w:r>
      <w:r w:rsidRPr="00941AD4">
        <w:rPr>
          <w:rFonts w:ascii="Times New Roman" w:hAnsi="Times New Roman"/>
          <w:iCs/>
          <w:szCs w:val="28"/>
          <w:lang w:val="uk-UA"/>
        </w:rPr>
        <w:t>(closures) — що додає мові додаткову гнучкість.</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JavaScript має C-подібний синтаксис, але в порівнянні з мовою Сі має такі корінні відмінності:</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об’єкти, з можливістю інтроспекції і динамічної зміни типу через механізм прототипів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функції як об’єкти першого класу</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обробка винятків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автоматичне приведення типів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автоматичне прибирання сміття</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анонімні функції</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JavaScript містить декілька вбудованих об’єктів: Global, Object, Error, Function, Array, String, Boolean, Number, Math, Date, RegExp.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Java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Приклад оголошення і використання класу в JavaScript (клас є одночасно функцією, оскільки функції — це об’єкти першого рівня):</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function MyClass()</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lastRenderedPageBreak/>
        <w:t xml:space="preserve"> {</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this.myValue1 = 1;</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this.myValue2 = 2;</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 </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var mc = new MyClass();</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mc.myValue1 = mc.myValue2 * 2;</w:t>
      </w:r>
    </w:p>
    <w:p w:rsidR="00D2699F" w:rsidRPr="00941AD4" w:rsidRDefault="00D2699F" w:rsidP="00D2699F">
      <w:pPr>
        <w:pStyle w:val="af6"/>
        <w:spacing w:line="360" w:lineRule="auto"/>
        <w:ind w:left="15" w:firstLine="567"/>
        <w:rPr>
          <w:rFonts w:ascii="Times New Roman" w:hAnsi="Times New Roman" w:cs="Times New Roman"/>
          <w:sz w:val="28"/>
          <w:szCs w:val="28"/>
        </w:rPr>
      </w:pPr>
    </w:p>
    <w:p w:rsidR="00D2699F" w:rsidRPr="00D2699F" w:rsidRDefault="00D2699F" w:rsidP="00D2699F">
      <w:pPr>
        <w:pStyle w:val="af3"/>
        <w:spacing w:after="0"/>
        <w:ind w:left="15" w:firstLine="567"/>
        <w:rPr>
          <w:szCs w:val="28"/>
          <w:lang w:val="ru-RU"/>
        </w:rPr>
      </w:pPr>
      <w:r w:rsidRPr="00941AD4">
        <w:rPr>
          <w:rFonts w:ascii="Times New Roman" w:hAnsi="Times New Roman"/>
          <w:szCs w:val="28"/>
          <w:lang w:val="uk-UA"/>
        </w:rPr>
        <w:t>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AJAX.</w:t>
      </w:r>
      <w:bookmarkStart w:id="7" w:name="_Toc352630699"/>
    </w:p>
    <w:p w:rsidR="00D2699F" w:rsidRPr="00941AD4" w:rsidRDefault="00D2699F" w:rsidP="00D2699F">
      <w:pPr>
        <w:pStyle w:val="2"/>
        <w:spacing w:before="0" w:beforeAutospacing="0" w:after="0" w:afterAutospacing="0" w:line="360" w:lineRule="auto"/>
        <w:ind w:firstLine="567"/>
        <w:rPr>
          <w:b w:val="0"/>
          <w:i/>
          <w:sz w:val="28"/>
          <w:szCs w:val="28"/>
        </w:rPr>
      </w:pPr>
      <w:r w:rsidRPr="00941AD4">
        <w:rPr>
          <w:b w:val="0"/>
          <w:i/>
          <w:sz w:val="28"/>
          <w:szCs w:val="28"/>
        </w:rPr>
        <w:t>JavaScript</w:t>
      </w:r>
      <w:r w:rsidRPr="00941AD4">
        <w:rPr>
          <w:b w:val="0"/>
          <w:i/>
          <w:sz w:val="28"/>
          <w:szCs w:val="28"/>
          <w:lang w:bidi="ur-PK"/>
        </w:rPr>
        <w:t>-бібліотека  Jquery</w:t>
      </w:r>
      <w:bookmarkEnd w:id="7"/>
    </w:p>
    <w:p w:rsidR="00D2699F" w:rsidRPr="00941AD4" w:rsidRDefault="00D2699F" w:rsidP="00D2699F">
      <w:pPr>
        <w:pStyle w:val="af3"/>
        <w:spacing w:after="0"/>
        <w:ind w:firstLine="567"/>
        <w:rPr>
          <w:rFonts w:ascii="Times New Roman" w:hAnsi="Times New Roman"/>
          <w:szCs w:val="28"/>
          <w:lang w:val="uk-UA" w:eastAsia="ru-RU" w:bidi="ur-PK"/>
        </w:rPr>
      </w:pPr>
      <w:r w:rsidRPr="00941AD4">
        <w:rPr>
          <w:rFonts w:ascii="Times New Roman" w:hAnsi="Times New Roman"/>
          <w:szCs w:val="28"/>
          <w:lang w:val="uk-UA" w:eastAsia="ru-RU" w:bidi="ur-PK"/>
        </w:rPr>
        <w:t xml:space="preserve">jQuery — популярна </w:t>
      </w:r>
      <w:r w:rsidRPr="00941AD4">
        <w:rPr>
          <w:rFonts w:ascii="Times New Roman" w:hAnsi="Times New Roman"/>
          <w:szCs w:val="28"/>
          <w:lang w:val="uk-UA" w:bidi="ur-PK"/>
        </w:rPr>
        <w:t>JavaScript</w:t>
      </w:r>
      <w:r w:rsidRPr="00941AD4">
        <w:rPr>
          <w:rFonts w:ascii="Times New Roman" w:hAnsi="Times New Roman"/>
          <w:szCs w:val="28"/>
          <w:lang w:val="uk-UA" w:eastAsia="ru-RU" w:bidi="ur-PK"/>
        </w:rPr>
        <w:t xml:space="preserve">-бібліотека з </w:t>
      </w:r>
      <w:r w:rsidRPr="00941AD4">
        <w:rPr>
          <w:rFonts w:ascii="Times New Roman" w:hAnsi="Times New Roman"/>
          <w:szCs w:val="28"/>
          <w:lang w:val="uk-UA" w:bidi="ur-PK"/>
        </w:rPr>
        <w:t>відкритим вихідним кодом</w:t>
      </w:r>
      <w:r w:rsidRPr="00941AD4">
        <w:rPr>
          <w:rFonts w:ascii="Times New Roman" w:hAnsi="Times New Roman"/>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941AD4">
        <w:rPr>
          <w:rFonts w:ascii="Times New Roman" w:hAnsi="Times New Roman"/>
          <w:szCs w:val="28"/>
          <w:lang w:val="uk-UA" w:bidi="ur-PK"/>
        </w:rPr>
        <w:t>сайтів</w:t>
      </w:r>
      <w:r w:rsidRPr="00941AD4">
        <w:rPr>
          <w:rFonts w:ascii="Times New Roman" w:hAnsi="Times New Roman"/>
          <w:szCs w:val="28"/>
          <w:lang w:val="uk-UA" w:eastAsia="ru-RU" w:bidi="ur-PK"/>
        </w:rPr>
        <w:t>.</w:t>
      </w:r>
      <w:bookmarkStart w:id="8" w:name="cite_ref-2"/>
      <w:bookmarkEnd w:id="8"/>
      <w:r w:rsidRPr="00941AD4">
        <w:rPr>
          <w:rFonts w:ascii="Times New Roman" w:hAnsi="Times New Roman"/>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jQuery є вільним відкритим програмним забезпеченням під ліцензією MIT (до вересня 2012 було подвійне ліцензування під MIT таGNU General Public License другої версії)</w:t>
      </w:r>
      <w:bookmarkStart w:id="10" w:name="cite_ref-mit_1-1"/>
      <w:bookmarkEnd w:id="10"/>
      <w:r w:rsidRPr="00941AD4">
        <w:rPr>
          <w:rFonts w:ascii="Times New Roman" w:hAnsi="Times New Roman"/>
          <w:szCs w:val="28"/>
          <w:lang w:val="uk-UA"/>
        </w:rPr>
        <w:t>.</w:t>
      </w:r>
    </w:p>
    <w:p w:rsidR="00D2699F" w:rsidRPr="00941AD4" w:rsidRDefault="00D2699F" w:rsidP="00D2699F">
      <w:pPr>
        <w:pStyle w:val="af3"/>
        <w:spacing w:after="0"/>
        <w:ind w:firstLine="567"/>
        <w:rPr>
          <w:rFonts w:ascii="Times New Roman" w:hAnsi="Times New Roman"/>
          <w:szCs w:val="28"/>
          <w:lang w:val="uk-UA" w:eastAsia="ru-RU" w:bidi="ur-PK"/>
        </w:rPr>
      </w:pPr>
      <w:r w:rsidRPr="00941AD4">
        <w:rPr>
          <w:rFonts w:ascii="Times New Roman" w:hAnsi="Times New Roman"/>
          <w:szCs w:val="28"/>
          <w:lang w:val="uk-UA"/>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 xml:space="preserve">Основне завдання jQuery — це надавати розробнику легкий та гнучкий інструментарій кросбраузерної адресації DOM об'єктів за допомогою CSS та </w:t>
      </w:r>
      <w:r w:rsidRPr="00941AD4">
        <w:rPr>
          <w:rFonts w:ascii="Times New Roman" w:hAnsi="Times New Roman"/>
          <w:szCs w:val="28"/>
          <w:lang w:val="uk-UA"/>
        </w:rPr>
        <w:lastRenderedPageBreak/>
        <w:t>XPath селекторів. Також даний фреймворк надає інтерфейси для Ajax-застосунків, обробників подій і простої анімації.</w:t>
      </w:r>
    </w:p>
    <w:p w:rsidR="00D2699F" w:rsidRPr="00941AD4" w:rsidRDefault="00D2699F" w:rsidP="00D2699F">
      <w:pPr>
        <w:pStyle w:val="af3"/>
        <w:spacing w:after="0"/>
        <w:ind w:firstLine="567"/>
        <w:rPr>
          <w:rFonts w:ascii="Times New Roman" w:hAnsi="Times New Roman"/>
          <w:szCs w:val="28"/>
          <w:shd w:val="clear" w:color="auto" w:fill="F9F9F9"/>
          <w:lang w:val="uk-UA"/>
        </w:rPr>
      </w:pPr>
      <w:r w:rsidRPr="00941AD4">
        <w:rPr>
          <w:rFonts w:ascii="Times New Roman" w:hAnsi="Times New Roman"/>
          <w:szCs w:val="28"/>
          <w:lang w:val="uk-UA"/>
        </w:rPr>
        <w:t>Принцип роботи jQuery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$('#test') //знаходимо елемент з id="test"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.text('Клікни по мені')  //встановлюємо текст елемента рівним "Клікни по мені"</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.addClass('myAlert')     //додаємо клас "myAlert"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.css('color','red')      //встановлюємо колір тексту червоним</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.attr('alert','Привіт, світе!') // додаємо атрибут "alert" із значенням "Привіт, світе!"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.bind(  </w:t>
      </w:r>
      <w:r w:rsidRPr="00325F88">
        <w:rPr>
          <w:rFonts w:ascii="Courier New" w:hAnsi="Courier New" w:cs="Courier New"/>
          <w:sz w:val="24"/>
          <w:szCs w:val="24"/>
        </w:rPr>
        <w:tab/>
        <w:t>// додаємо в обробник події click функцію, яка відкриє модальне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'click',   // вікно із текстом, що вказаний в атрибуті "alert" ("Привіт, світе!")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function(){alert($(this).attr('alert'))}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Бібліотека jQuery є JavaScript файлом, яка включає всю його DOM, події(events), ефекти(effects), і Ajax функції. Вона може бути додана до web-сторінки посиланням на локальну копію, або на одну з копій доступних на публічному сервері (наприклад Google або Microsoft CDN).</w:t>
      </w:r>
      <w:bookmarkStart w:id="12" w:name="_Toc352628475"/>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&lt;script type="text/javascript" src="jquery.js"&gt; &lt;/script&gt;</w:t>
      </w:r>
      <w:bookmarkEnd w:id="12"/>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Виберемо всі парні елементи "tr", і застосуємо для них css клас "odd"</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$("tr:nth-child(odd)").addClass("odd");</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Відправлення асинхронного POST запиту на адресу '/ajaxtest.php'</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$.post(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'/ajaxtest.php',</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type: "test-request",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lastRenderedPageBreak/>
        <w:t xml:space="preserve">    param1: "param1",</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param2: 2</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onAjaxSuccess</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function onAjaxSuccess(data){ // Тут ми отримуєм відповідь, і опрацьовуєм результат</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alert(data);</w:t>
      </w:r>
    </w:p>
    <w:p w:rsidR="00D2699F" w:rsidRPr="00325F88" w:rsidRDefault="00D2699F" w:rsidP="00D2699F">
      <w:pPr>
        <w:ind w:left="708" w:firstLine="567"/>
      </w:pPr>
      <w:r w:rsidRPr="00325F88">
        <w:rPr>
          <w:rFonts w:ascii="Courier New" w:hAnsi="Courier New" w:cs="Courier New"/>
          <w:sz w:val="24"/>
          <w:szCs w:val="24"/>
        </w:rPr>
        <w:t>}</w:t>
      </w:r>
    </w:p>
    <w:p w:rsidR="00D2699F" w:rsidRPr="00325F88" w:rsidRDefault="00D2699F" w:rsidP="00D2699F">
      <w:pPr>
        <w:pStyle w:val="af6"/>
        <w:spacing w:line="360" w:lineRule="auto"/>
        <w:ind w:firstLine="567"/>
        <w:rPr>
          <w:rFonts w:ascii="Courier New" w:hAnsi="Courier New" w:cs="Courier New"/>
          <w:sz w:val="24"/>
          <w:szCs w:val="24"/>
          <w:shd w:val="clear" w:color="auto" w:fill="F9F9F9"/>
        </w:rPr>
      </w:pPr>
    </w:p>
    <w:p w:rsidR="00D2699F" w:rsidRPr="00941AD4" w:rsidRDefault="00D2699F" w:rsidP="00D2699F">
      <w:pPr>
        <w:pStyle w:val="2"/>
        <w:spacing w:before="0" w:beforeAutospacing="0" w:after="0" w:afterAutospacing="0" w:line="360" w:lineRule="auto"/>
        <w:ind w:firstLine="567"/>
        <w:rPr>
          <w:b w:val="0"/>
          <w:bCs w:val="0"/>
          <w:sz w:val="28"/>
          <w:szCs w:val="28"/>
        </w:rPr>
      </w:pPr>
      <w:r w:rsidRPr="00941AD4">
        <w:rPr>
          <w:b w:val="0"/>
          <w:i/>
          <w:iCs/>
          <w:sz w:val="28"/>
          <w:szCs w:val="28"/>
        </w:rPr>
        <w:t>Фреймворк Twitter Bootstrap</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bCs/>
          <w:szCs w:val="28"/>
        </w:rPr>
        <w:t>Bootstrap</w:t>
      </w:r>
      <w:r w:rsidRPr="00941AD4">
        <w:rPr>
          <w:rFonts w:eastAsia="Times New Roman" w:cs="Times New Roman"/>
          <w:szCs w:val="28"/>
        </w:rPr>
        <w:t> — це набір інструментів від Twitter (відноситься до класу інструментів: CSS-фреймворк), створений для полегшення розробки web застосунків та сайтів. Він включає CSS та HTML для типографії, форм, кнопок, таблиць, сіток, навігації тощо, а також додаткові розширення JavaScript.</w:t>
      </w:r>
    </w:p>
    <w:p w:rsidR="00D2699F" w:rsidRPr="00941AD4" w:rsidRDefault="00D2699F" w:rsidP="00D2699F">
      <w:pPr>
        <w:shd w:val="clear" w:color="auto" w:fill="FFFFFF"/>
        <w:spacing w:before="120" w:after="120"/>
        <w:ind w:firstLine="567"/>
        <w:rPr>
          <w:rFonts w:cs="Times New Roman"/>
          <w:szCs w:val="28"/>
        </w:rPr>
      </w:pPr>
      <w:r w:rsidRPr="00941AD4">
        <w:rPr>
          <w:rFonts w:eastAsia="Times New Roman" w:cs="Times New Roman"/>
          <w:szCs w:val="28"/>
        </w:rPr>
        <w:t>Репозиторій з фреймворком є одним з найбільш популярних на GitHub і, серед інших, його використовують NASA і MSNBC.</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t>Bootstrap використовує найсучасніші напрацювання в області CSS та HTML, тому необхідно бути уважним при підтримці старих браузерів.</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t>Основні інструменти Bootstrap:</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сітки</w:t>
      </w:r>
      <w:r w:rsidRPr="00941AD4">
        <w:rPr>
          <w:rFonts w:eastAsia="Times New Roman" w:cs="Times New Roman"/>
          <w:szCs w:val="28"/>
        </w:rPr>
        <w:t> — наперед задані розміри колонок, які можна відразу ж використовувати, наприклад ширина колонки 90px відноситься до класу .span2, який ми можемо використовувати в CSS описі документа;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шаблони</w:t>
      </w:r>
      <w:r w:rsidRPr="00941AD4">
        <w:rPr>
          <w:rFonts w:eastAsia="Times New Roman" w:cs="Times New Roman"/>
          <w:szCs w:val="28"/>
        </w:rPr>
        <w:t> — Фіксований або ґумовий шаблон документа;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типографіка</w:t>
      </w:r>
      <w:r w:rsidRPr="00941AD4">
        <w:rPr>
          <w:rFonts w:eastAsia="Times New Roman" w:cs="Times New Roman"/>
          <w:szCs w:val="28"/>
        </w:rPr>
        <w:t> — Опис шрифтів, визначення деяких класів для шрифтів таких як код, цитати тощо;</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медіа</w:t>
      </w:r>
      <w:r w:rsidRPr="00941AD4">
        <w:rPr>
          <w:rFonts w:eastAsia="Times New Roman" w:cs="Times New Roman"/>
          <w:szCs w:val="28"/>
        </w:rPr>
        <w:t> — Представляє певне управління зображеннями та відео;</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таблиці</w:t>
      </w:r>
      <w:r w:rsidRPr="00941AD4">
        <w:rPr>
          <w:rFonts w:eastAsia="Times New Roman" w:cs="Times New Roman"/>
          <w:szCs w:val="28"/>
        </w:rPr>
        <w:t>  — Засоби оформлення таблиць, дозволяє додавати функціональність сортування;</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lastRenderedPageBreak/>
        <w:t>форми</w:t>
      </w:r>
      <w:r w:rsidRPr="00941AD4">
        <w:rPr>
          <w:rFonts w:eastAsia="Times New Roman" w:cs="Times New Roman"/>
          <w:szCs w:val="28"/>
        </w:rPr>
        <w:t> — Класи для оформлення не тільки форм але і деяких подій;</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навігація</w:t>
      </w:r>
      <w:r w:rsidRPr="00941AD4">
        <w:rPr>
          <w:rFonts w:eastAsia="Times New Roman" w:cs="Times New Roman"/>
          <w:szCs w:val="28"/>
        </w:rPr>
        <w:t> — Класи оформлення для табів, вкладок, сторінок, меню і тулбара;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алерт</w:t>
      </w:r>
      <w:r w:rsidRPr="00941AD4">
        <w:rPr>
          <w:rFonts w:eastAsia="Times New Roman" w:cs="Times New Roman"/>
          <w:szCs w:val="28"/>
        </w:rPr>
        <w:t> — Оформлення діалогових вікон, підказок і спливаючих вікон.</w:t>
      </w:r>
    </w:p>
    <w:p w:rsidR="00D2699F" w:rsidRPr="00941AD4" w:rsidRDefault="00D2699F" w:rsidP="00D2699F">
      <w:pPr>
        <w:shd w:val="clear" w:color="auto" w:fill="FFFFFF"/>
        <w:ind w:firstLine="567"/>
        <w:jc w:val="center"/>
        <w:rPr>
          <w:b/>
          <w:szCs w:val="28"/>
        </w:rPr>
      </w:pPr>
    </w:p>
    <w:p w:rsidR="00D2699F" w:rsidRPr="00941AD4" w:rsidRDefault="00D2699F" w:rsidP="00D2699F">
      <w:pPr>
        <w:shd w:val="clear" w:color="auto" w:fill="FFFFFF"/>
        <w:ind w:firstLine="567"/>
        <w:jc w:val="center"/>
        <w:rPr>
          <w:b/>
          <w:szCs w:val="28"/>
        </w:rPr>
      </w:pPr>
      <w:r w:rsidRPr="00941AD4">
        <w:rPr>
          <w:b/>
          <w:szCs w:val="28"/>
        </w:rPr>
        <w:t>2.4 Проектування структури програмного продукту</w:t>
      </w:r>
    </w:p>
    <w:p w:rsidR="00D2699F" w:rsidRPr="00941AD4" w:rsidRDefault="00D2699F" w:rsidP="00D2699F">
      <w:pPr>
        <w:widowControl w:val="0"/>
        <w:autoSpaceDE w:val="0"/>
        <w:autoSpaceDN w:val="0"/>
        <w:adjustRightInd w:val="0"/>
        <w:ind w:right="-20" w:firstLine="567"/>
        <w:rPr>
          <w:szCs w:val="28"/>
        </w:rPr>
      </w:pPr>
      <w:r w:rsidRPr="00941AD4">
        <w:rPr>
          <w:szCs w:val="28"/>
        </w:rPr>
        <w:t xml:space="preserve">Оскільки розроблений в даній дипломній роботі програмний  продукт передбачає наявність декількох одночасно задіяних користувачів (клієнтів) системи, то доцільним буде використання клієнт-серверної архітектури. </w:t>
      </w:r>
    </w:p>
    <w:p w:rsidR="00D2699F" w:rsidRPr="00941AD4" w:rsidRDefault="00D2699F" w:rsidP="00D2699F">
      <w:pPr>
        <w:widowControl w:val="0"/>
        <w:autoSpaceDE w:val="0"/>
        <w:autoSpaceDN w:val="0"/>
        <w:adjustRightInd w:val="0"/>
        <w:ind w:right="-20" w:firstLine="567"/>
        <w:rPr>
          <w:szCs w:val="28"/>
        </w:rPr>
      </w:pPr>
      <w:r w:rsidRPr="00941AD4">
        <w:rPr>
          <w:szCs w:val="28"/>
        </w:rPr>
        <w:t>Умовно розділити систему можна на 3 основні складові: веб-орієнтований користувацький інтерфейс, серверна частина і база даних. Розглянемо детальніше кожен з цих компонентів.</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2.4.1 Користувацький інтерфейс</w:t>
      </w:r>
    </w:p>
    <w:p w:rsidR="00D2699F" w:rsidRPr="00941AD4" w:rsidRDefault="00D2699F" w:rsidP="00D2699F">
      <w:pPr>
        <w:widowControl w:val="0"/>
        <w:autoSpaceDE w:val="0"/>
        <w:autoSpaceDN w:val="0"/>
        <w:adjustRightInd w:val="0"/>
        <w:ind w:right="-20" w:firstLine="567"/>
        <w:rPr>
          <w:szCs w:val="28"/>
        </w:rPr>
      </w:pPr>
      <w:r w:rsidRPr="00941AD4">
        <w:rPr>
          <w:szCs w:val="28"/>
        </w:rPr>
        <w:t xml:space="preserve">До користувацького інтерфейсу можна поставити наступні вимоги: </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 xml:space="preserve">він повинен бути максимально простим і інтуїтивним, щоб не викликати навіть у недосвідченого користувача яких-небудь забруднень при роботі; </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повинен бути націленим на використання на різноманітних платформах, основними серед яких є ОС сімейства Windows,  Linux-based системи, а також мобільні операційні системи, що дасть змогу користувачу користуватися програмою навіть за допомогою смартфону чи планшету;</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інтерфейс користувача повинен мати можливість інтегрування з серверною частиною для максимально спрощеної розробки.</w:t>
      </w:r>
    </w:p>
    <w:p w:rsidR="00D2699F" w:rsidRPr="00941AD4" w:rsidRDefault="00D2699F" w:rsidP="00D2699F">
      <w:pPr>
        <w:pStyle w:val="ae"/>
        <w:widowControl w:val="0"/>
        <w:autoSpaceDE w:val="0"/>
        <w:autoSpaceDN w:val="0"/>
        <w:adjustRightInd w:val="0"/>
        <w:ind w:left="0" w:right="-20" w:firstLine="567"/>
        <w:rPr>
          <w:szCs w:val="28"/>
        </w:rPr>
      </w:pPr>
      <w:r w:rsidRPr="00941AD4">
        <w:rPr>
          <w:szCs w:val="28"/>
        </w:rPr>
        <w:t xml:space="preserve">Проаналізувавши дані вимоги, в якості технології для розробки було вирішено використати зв’язку HTML/CSS/JavaScript. Такий вибір обумовлений простотою проектування, великою гнучкістю, а також широким розповсюдженням веб-оглядачів на пристроях клієнтів, що дозволить </w:t>
      </w:r>
      <w:r w:rsidRPr="00941AD4">
        <w:rPr>
          <w:szCs w:val="28"/>
        </w:rPr>
        <w:lastRenderedPageBreak/>
        <w:t xml:space="preserve">користуватися продуктом в тому числі прихильникам систем Android та iOS. </w:t>
      </w:r>
    </w:p>
    <w:p w:rsidR="00D2699F" w:rsidRPr="00941AD4" w:rsidRDefault="00D2699F" w:rsidP="00D2699F">
      <w:pPr>
        <w:pStyle w:val="ae"/>
        <w:widowControl w:val="0"/>
        <w:autoSpaceDE w:val="0"/>
        <w:autoSpaceDN w:val="0"/>
        <w:adjustRightInd w:val="0"/>
        <w:ind w:left="0" w:right="-20" w:firstLine="567"/>
        <w:rPr>
          <w:szCs w:val="28"/>
        </w:rPr>
      </w:pPr>
      <w:r w:rsidRPr="00941AD4">
        <w:rPr>
          <w:szCs w:val="28"/>
        </w:rPr>
        <w:t xml:space="preserve">Проте, “голий” HTML не повністю пристосований для створення мультиплатформенних рішень, оскільки різні браузери відображають один і той же контент по різному. Для максимальної уніфікації було вирішено використати фреймворк Twitter Bootstrap, що вже наділений набором CSS-стилів для правильного відображення контенту на найпоширеніших на сьогодні платформах. </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2.4.2 Серверна частина</w:t>
      </w:r>
    </w:p>
    <w:p w:rsidR="00D2699F" w:rsidRPr="00941AD4" w:rsidRDefault="00D2699F" w:rsidP="00D2699F">
      <w:pPr>
        <w:pStyle w:val="ac"/>
        <w:spacing w:before="0" w:beforeAutospacing="0" w:after="0" w:afterAutospacing="0" w:line="360" w:lineRule="auto"/>
        <w:ind w:firstLine="567"/>
        <w:rPr>
          <w:sz w:val="28"/>
          <w:szCs w:val="28"/>
        </w:rPr>
      </w:pPr>
      <w:r w:rsidRPr="00941AD4">
        <w:rPr>
          <w:sz w:val="28"/>
          <w:szCs w:val="28"/>
        </w:rPr>
        <w:t xml:space="preserve">З появою нових протоколів (наприклад, Skype) серверна частина для системи обміну повідомленнями вже не грає такої ролі, оскільки цілком реально можна побудувати проект і без неї. З іншого боку, сервер значно розширить список можливостей системи і підвищить її захищеність. </w:t>
      </w:r>
    </w:p>
    <w:p w:rsidR="00D2699F" w:rsidRPr="00941AD4" w:rsidRDefault="00D2699F" w:rsidP="00D2699F">
      <w:pPr>
        <w:pStyle w:val="ac"/>
        <w:spacing w:before="0" w:beforeAutospacing="0" w:after="0" w:afterAutospacing="0" w:line="360" w:lineRule="auto"/>
        <w:ind w:firstLine="567"/>
        <w:rPr>
          <w:sz w:val="28"/>
          <w:szCs w:val="28"/>
        </w:rPr>
      </w:pPr>
      <w:r w:rsidRPr="00941AD4">
        <w:rPr>
          <w:sz w:val="28"/>
          <w:szCs w:val="28"/>
        </w:rPr>
        <w:t>В якості серверної платформи було використано технологію Node.JS. Будучи  подійно-орієнтованим по своїй концепції, для подібних проектів з мінімумом статичних ресурсів Node.JS дає значний виграш у швидкодії порівняно з технологіями PHP чи Python, які базуються на інтерпретаторах. На користь Node.JS говорить також більше 150 різних модулів, що дозволять значно спростити розробку.  Зокрема, в процесі розробки були використані наступні модулі:</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Express – гнучкий веб-фреймворк для розробки одно- і багатосторінкових додатків. Використовується для маршрутизації GET-шляхів.</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SWIG – модуль, що забезпечує рендеринг сторінок і підтримує шаблонізацію.</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flexible-mysql – даний модуль є подійно-орієнтованим ODBC конектором для бази даних. Підтримує екранування введених даних.</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crypto – модуль, що надає інтерфейс для підтримки шифрування і хешування. Використовується для аутентифікації користувачів і шифрування збережених паролів.</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lastRenderedPageBreak/>
        <w:t>Модулі body-parser, cookie-parser використовуються для лпрацювання отриманих даних із веб-форм і роботи з cookie</w:t>
      </w:r>
      <w:r>
        <w:rPr>
          <w:sz w:val="28"/>
          <w:szCs w:val="28"/>
          <w:lang w:val="en-US"/>
        </w:rPr>
        <w:t>s</w:t>
      </w:r>
      <w:r w:rsidRPr="00941AD4">
        <w:rPr>
          <w:sz w:val="28"/>
          <w:szCs w:val="28"/>
        </w:rPr>
        <w:t xml:space="preserve"> відповідно.</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Multipart – модуль, що спрощує роботу з multipart-даними, отриманими від користувача, наприклад з завантаженими файлами</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Session – дозволяє організувати роботу із сесіями користувача, використовується для авторизації клієнта.</w:t>
      </w:r>
    </w:p>
    <w:p w:rsidR="00D2699F" w:rsidRPr="002C158F" w:rsidRDefault="00D2699F" w:rsidP="00D2699F">
      <w:pPr>
        <w:pStyle w:val="ac"/>
        <w:numPr>
          <w:ilvl w:val="0"/>
          <w:numId w:val="20"/>
        </w:numPr>
        <w:tabs>
          <w:tab w:val="clear" w:pos="720"/>
        </w:tabs>
        <w:spacing w:before="0" w:beforeAutospacing="0" w:after="0" w:afterAutospacing="0" w:line="360" w:lineRule="auto"/>
        <w:ind w:left="0" w:firstLine="567"/>
        <w:rPr>
          <w:i/>
          <w:sz w:val="28"/>
          <w:szCs w:val="28"/>
        </w:rPr>
      </w:pPr>
      <w:r w:rsidRPr="002C158F">
        <w:rPr>
          <w:sz w:val="28"/>
          <w:szCs w:val="28"/>
        </w:rPr>
        <w:t>Validator – модуль, що дозволяє відфільтрувати небажану інформацію, допомагаючи запобігти mysql-injections.</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2.4.2 Проектування структури бази даних</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В розробленому проекті використовується система керування базами даних MySQL. Завдяки повній підтримці Node.JS і значному поширенні вона цілком відповідає поставленим вимогам.</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Структура бази даних є доволі простою і містить інформацію про сутності, які використовуються в системі,  а саме таблиці ‘users’ і ‘messages’.</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В таблиці ‘users’ зберігається інформація про зареєстрованих користувачів, а саме:</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Унікальний ідентифікатор користувача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Ім’я (логін) користувача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Зашифрований пароль</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Електронна поштова скринька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Посилання на картинку-ідентифікатор</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Хеш, який використовується для авторизації</w:t>
      </w:r>
    </w:p>
    <w:p w:rsidR="002C158F" w:rsidRPr="00941AD4" w:rsidRDefault="002C158F" w:rsidP="002C158F">
      <w:pPr>
        <w:pStyle w:val="ae"/>
        <w:widowControl w:val="0"/>
        <w:autoSpaceDE w:val="0"/>
        <w:autoSpaceDN w:val="0"/>
        <w:adjustRightInd w:val="0"/>
        <w:ind w:left="0" w:right="-20" w:firstLine="567"/>
        <w:rPr>
          <w:szCs w:val="28"/>
        </w:rPr>
      </w:pPr>
      <w:r w:rsidRPr="00941AD4">
        <w:rPr>
          <w:szCs w:val="28"/>
          <w:lang w:eastAsia="ru-RU"/>
        </w:rPr>
        <w:t>В таблиці ‘messages’ зберігається інформац</w:t>
      </w:r>
      <w:r>
        <w:rPr>
          <w:szCs w:val="28"/>
          <w:lang w:eastAsia="ru-RU"/>
        </w:rPr>
        <w:t>ія про відправлені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Унікальний ідентифікатор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Ідентифікатор відправника</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Ідентифікатор отримувача</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Текст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Дата відправки</w:t>
      </w:r>
    </w:p>
    <w:p w:rsidR="00D2699F" w:rsidRPr="00941AD4" w:rsidRDefault="00D2699F" w:rsidP="00D2699F">
      <w:pPr>
        <w:widowControl w:val="0"/>
        <w:autoSpaceDE w:val="0"/>
        <w:autoSpaceDN w:val="0"/>
        <w:adjustRightInd w:val="0"/>
        <w:ind w:right="-20" w:firstLine="567"/>
        <w:rPr>
          <w:szCs w:val="28"/>
        </w:rPr>
      </w:pPr>
      <w:r w:rsidRPr="00941AD4">
        <w:rPr>
          <w:noProof/>
          <w:szCs w:val="28"/>
        </w:rPr>
        <w:lastRenderedPageBreak/>
        <w:drawing>
          <wp:inline distT="0" distB="0" distL="0" distR="0" wp14:anchorId="5A2B8956" wp14:editId="534090D7">
            <wp:extent cx="5720080" cy="2870835"/>
            <wp:effectExtent l="0" t="0" r="0" b="5715"/>
            <wp:docPr id="73" name="Рисунок 73" descr="C:\Users\R&amp;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Desktop\Untit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0080" cy="2870835"/>
                    </a:xfrm>
                    <a:prstGeom prst="rect">
                      <a:avLst/>
                    </a:prstGeom>
                    <a:noFill/>
                    <a:ln>
                      <a:noFill/>
                    </a:ln>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2.1 –  Структура бази даних</w:t>
      </w:r>
    </w:p>
    <w:p w:rsidR="00D2699F" w:rsidRPr="00941AD4" w:rsidRDefault="00D2699F" w:rsidP="00D2699F">
      <w:pPr>
        <w:pStyle w:val="ac"/>
        <w:spacing w:before="0" w:beforeAutospacing="0" w:after="0" w:afterAutospacing="0" w:line="360" w:lineRule="auto"/>
        <w:ind w:firstLine="567"/>
        <w:jc w:val="center"/>
        <w:rPr>
          <w:sz w:val="28"/>
          <w:szCs w:val="28"/>
        </w:rPr>
      </w:pPr>
    </w:p>
    <w:p w:rsidR="00D2699F" w:rsidRPr="00941AD4" w:rsidRDefault="00D2699F" w:rsidP="00D2699F">
      <w:pPr>
        <w:pStyle w:val="ae"/>
        <w:widowControl w:val="0"/>
        <w:autoSpaceDE w:val="0"/>
        <w:autoSpaceDN w:val="0"/>
        <w:adjustRightInd w:val="0"/>
        <w:ind w:left="1414" w:right="-20" w:firstLine="567"/>
        <w:rPr>
          <w:szCs w:val="28"/>
          <w:lang w:eastAsia="ru-RU"/>
        </w:rPr>
      </w:pP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Розроблена архітектура бази даних є чітко структурованою та дозволяє при потребі гнучке масштабування та зміну відповідно до вимог замовника, наприклад, об’єднання інформації із внутрішньою БД підприємства.</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br w:type="page"/>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lastRenderedPageBreak/>
        <w:t>3. РОЗРОБКА ПРОГРАМНОГО ЗАБЕЗПЕЧЕННЯ ДЛЯ ОБМІНУ ПОВІДОМЛЕННЯМИ ЗА ДОПОМОГОЮ NODE.JS</w:t>
      </w:r>
      <w:bookmarkStart w:id="13" w:name="_Toc252889821"/>
      <w:bookmarkStart w:id="14" w:name="_Toc252889979"/>
      <w:bookmarkStart w:id="15" w:name="_Toc252890109"/>
      <w:bookmarkStart w:id="16" w:name="_Toc252890368"/>
      <w:bookmarkStart w:id="17" w:name="_Toc252890546"/>
      <w:bookmarkStart w:id="18" w:name="_Toc252891392"/>
      <w:bookmarkStart w:id="19" w:name="_Toc252891484"/>
      <w:bookmarkStart w:id="20" w:name="_Toc252891560"/>
      <w:bookmarkStart w:id="21" w:name="_Toc252891612"/>
      <w:bookmarkStart w:id="22" w:name="_Toc253134276"/>
      <w:bookmarkStart w:id="23" w:name="_Toc253673742"/>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sz w:val="28"/>
          <w:szCs w:val="28"/>
          <w:lang w:val="uk-UA"/>
        </w:rPr>
        <w:t xml:space="preserve">3.1 </w:t>
      </w:r>
      <w:bookmarkEnd w:id="13"/>
      <w:bookmarkEnd w:id="14"/>
      <w:bookmarkEnd w:id="15"/>
      <w:bookmarkEnd w:id="16"/>
      <w:bookmarkEnd w:id="17"/>
      <w:bookmarkEnd w:id="18"/>
      <w:bookmarkEnd w:id="19"/>
      <w:bookmarkEnd w:id="20"/>
      <w:bookmarkEnd w:id="21"/>
      <w:bookmarkEnd w:id="22"/>
      <w:bookmarkEnd w:id="23"/>
      <w:r w:rsidRPr="00941AD4">
        <w:rPr>
          <w:sz w:val="28"/>
          <w:szCs w:val="28"/>
          <w:lang w:val="uk-UA"/>
        </w:rPr>
        <w:t>Розробка користувацького інтерфейсу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При створенні будь-якого програмного продукту одним із важливих завдань є розробка інтерфейсу користувача. При цьому потрібно поєднати такі, здавалося б несумісні властивості, як максимальну простоту і наочність з одного боку і збереження достатньої функціональності з іншого. Обидва принципи були враховані при розробці даної системи обміну повідомленнями. Для оформлення візуальної частини проекту був використаний фреймворк Twitter Bootstrap, що дозволило скористатися перевіреними рішеннями в області дизайну веб-додатків.  </w:t>
      </w:r>
    </w:p>
    <w:p w:rsidR="00D2699F" w:rsidRPr="00941AD4" w:rsidRDefault="00D2699F" w:rsidP="00D2699F">
      <w:pPr>
        <w:pStyle w:val="H4"/>
        <w:keepNext w:val="0"/>
        <w:spacing w:before="0" w:after="0" w:line="360" w:lineRule="auto"/>
        <w:ind w:firstLine="567"/>
        <w:outlineLvl w:val="9"/>
        <w:rPr>
          <w:lang w:val="uk-UA"/>
        </w:rPr>
      </w:pPr>
      <w:r w:rsidRPr="00941AD4">
        <w:rPr>
          <w:b w:val="0"/>
          <w:bCs w:val="0"/>
          <w:sz w:val="28"/>
          <w:szCs w:val="28"/>
          <w:lang w:val="uk-UA"/>
        </w:rPr>
        <w:t xml:space="preserve"> Розроблений користувацький інтерфейс можна умовно розділити на три частини: форма реєстрації користувача, форма входу в систему і функціональна частина сайту. Розглянемо детальніше кожну з них.</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Форма входу в систему (рис. 3.1) виконана в стандартній кольоровій гамі Bootstrap і містить поля для введення імені користувача (логіну) і пароля. </w:t>
      </w:r>
    </w:p>
    <w:p w:rsidR="00D2699F" w:rsidRPr="00941AD4" w:rsidRDefault="00D2699F" w:rsidP="00D2699F">
      <w:pPr>
        <w:ind w:firstLine="567"/>
        <w:jc w:val="center"/>
      </w:pPr>
      <w:r w:rsidRPr="00941AD4">
        <w:rPr>
          <w:noProof/>
        </w:rPr>
        <w:drawing>
          <wp:inline distT="0" distB="0" distL="0" distR="0" wp14:anchorId="6F0177D2" wp14:editId="265EACD3">
            <wp:extent cx="2981828" cy="3140015"/>
            <wp:effectExtent l="0" t="0" r="0" b="381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984239" cy="3142554"/>
                    </a:xfrm>
                    <a:prstGeom prst="rect">
                      <a:avLst/>
                    </a:prstGeom>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3.1 –  Форма входу в систему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Користувач може увійти в систему за допомогою кнопки Sign In, або створити аккаунт, натиснувши Register.</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Форма реєстрації користувача (рис. 3.2) містить поля для введення імені, адреси електронної скриньки, вибору паролю. Також наявна форма для вибору зображення-ідентифікатора. Для всіх полів передбачений захист від не введених або неправильно введених даних. Після введення коректних даних користувач перенаправляється на форму входу в систему.</w:t>
      </w:r>
    </w:p>
    <w:p w:rsidR="00D2699F" w:rsidRPr="00941AD4" w:rsidRDefault="00D2699F" w:rsidP="00D2699F">
      <w:pPr>
        <w:ind w:firstLine="567"/>
      </w:pPr>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noProof/>
          <w:lang w:val="uk-UA"/>
        </w:rPr>
        <w:drawing>
          <wp:inline distT="0" distB="0" distL="0" distR="0" wp14:anchorId="1918E5F5" wp14:editId="6B3AB088">
            <wp:extent cx="3165894" cy="339072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165894" cy="3390727"/>
                    </a:xfrm>
                    <a:prstGeom prst="rect">
                      <a:avLst/>
                    </a:prstGeom>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3.2 –  Форма реєстрації користувача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Основне вікно системи обміну повідомленнями зображено на рисунку 3.3 і складається з панелі користувача, суто вікна чатів і  таблиці залогінених користувачів. Повідомлення відправляються після введення їх в нижній частині вікна і натискання на кнопку “Відправити” або клавішу Enter. Присутня також можливість приватних чатів – при кліку на імені користувача в правій частині екрану відкривається нова вкладка, що дозволяє обмінюватися повідомленнями безпосередньо з вибраним користувачем, оминаючи загальний чат.    </w:t>
      </w:r>
    </w:p>
    <w:p w:rsidR="00D2699F" w:rsidRPr="00941AD4" w:rsidRDefault="00D2699F" w:rsidP="00D2699F">
      <w:pPr>
        <w:pStyle w:val="H4"/>
        <w:keepNext w:val="0"/>
        <w:spacing w:before="0" w:after="0" w:line="360" w:lineRule="auto"/>
        <w:ind w:firstLine="567"/>
        <w:outlineLvl w:val="9"/>
        <w:rPr>
          <w:b w:val="0"/>
          <w:sz w:val="28"/>
          <w:szCs w:val="28"/>
          <w:lang w:val="uk-UA"/>
        </w:rPr>
      </w:pPr>
      <w:r w:rsidRPr="00941AD4">
        <w:rPr>
          <w:noProof/>
          <w:lang w:val="uk-UA"/>
        </w:rPr>
        <w:lastRenderedPageBreak/>
        <w:drawing>
          <wp:inline distT="0" distB="0" distL="0" distR="0" wp14:anchorId="45934B04" wp14:editId="3EB1AACD">
            <wp:extent cx="6116128" cy="3141073"/>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6117999" cy="3142034"/>
                    </a:xfrm>
                    <a:prstGeom prst="rect">
                      <a:avLst/>
                    </a:prstGeom>
                  </pic:spPr>
                </pic:pic>
              </a:graphicData>
            </a:graphic>
          </wp:inline>
        </w:drawing>
      </w:r>
      <w:r w:rsidRPr="00941AD4">
        <w:rPr>
          <w:b w:val="0"/>
          <w:sz w:val="28"/>
          <w:szCs w:val="28"/>
          <w:lang w:val="uk-UA"/>
        </w:rPr>
        <w:t xml:space="preserve"> </w:t>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3.3 – Основне вікно системи</w:t>
      </w:r>
    </w:p>
    <w:p w:rsidR="00D2699F" w:rsidRPr="00941AD4" w:rsidRDefault="00D2699F" w:rsidP="00D2699F">
      <w:pPr>
        <w:pStyle w:val="H4"/>
        <w:keepNext w:val="0"/>
        <w:spacing w:before="0" w:after="0" w:line="360" w:lineRule="auto"/>
        <w:ind w:firstLine="567"/>
        <w:outlineLvl w:val="9"/>
        <w:rPr>
          <w:noProof/>
          <w:lang w:val="uk-UA"/>
        </w:rPr>
      </w:pPr>
      <w:r w:rsidRPr="00941AD4">
        <w:rPr>
          <w:b w:val="0"/>
          <w:bCs w:val="0"/>
          <w:sz w:val="28"/>
          <w:szCs w:val="28"/>
          <w:lang w:val="uk-UA"/>
        </w:rPr>
        <w:t>Однією з основних переваг використаного фреймворку Bootstrap є “гнучкість” інтерфейсу, що дозволяє йому правильно відображатися на різноманітних пристроях, в тому числі і на смартфонах. Вигляд системи на мобільному пристрої зображено на рисунку 3.4.</w:t>
      </w:r>
      <w:r w:rsidRPr="00941AD4">
        <w:rPr>
          <w:noProof/>
          <w:lang w:val="uk-UA"/>
        </w:rPr>
        <w:t xml:space="preserve"> </w:t>
      </w:r>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noProof/>
          <w:lang w:val="uk-UA"/>
        </w:rPr>
        <w:drawing>
          <wp:inline distT="0" distB="0" distL="0" distR="0" wp14:anchorId="40F245DA" wp14:editId="296E8BB2">
            <wp:extent cx="1995777" cy="3593990"/>
            <wp:effectExtent l="0" t="0" r="508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9"/>
                    <a:srcRect l="39491" t="7684" r="39759" b="25887"/>
                    <a:stretch/>
                  </pic:blipFill>
                  <pic:spPr bwMode="auto">
                    <a:xfrm>
                      <a:off x="0" y="0"/>
                      <a:ext cx="2002025" cy="3605241"/>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3.4 – Вигляд сторінки на пристрої HTC One</w:t>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b w:val="0"/>
          <w:sz w:val="28"/>
          <w:szCs w:val="28"/>
          <w:lang w:val="uk-UA"/>
        </w:rPr>
        <w:br w:type="page"/>
      </w:r>
      <w:r w:rsidRPr="00941AD4">
        <w:rPr>
          <w:sz w:val="28"/>
          <w:szCs w:val="28"/>
          <w:lang w:val="uk-UA"/>
        </w:rPr>
        <w:lastRenderedPageBreak/>
        <w:t>3.2 Створення функціональної частини програмного забезпечення</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Розробка функціоналу серверної частини програмного забезпечення велась засобами мови JavaScript з використанням прототипного програмування  і подійно-орієнтованого підходу.  Програмний код можна умовно розділити на 3 частини, які відповідають за видачу веб-контенту, асинхронні операції обімну повідомленнями і роботу з базою даних. Розглянемо детальніше кожну з них.</w:t>
      </w:r>
    </w:p>
    <w:p w:rsidR="00D2699F" w:rsidRPr="00941AD4" w:rsidRDefault="00D2699F" w:rsidP="00D2699F">
      <w:pPr>
        <w:ind w:firstLine="567"/>
        <w:rPr>
          <w:rFonts w:cs="Times New Roman"/>
        </w:rPr>
      </w:pPr>
      <w:r w:rsidRPr="00F6056A">
        <w:rPr>
          <w:rFonts w:cs="Times New Roman"/>
          <w:i/>
          <w:szCs w:val="28"/>
          <w:lang w:val="ru-RU"/>
        </w:rPr>
        <w:t xml:space="preserve">3.2.1 </w:t>
      </w:r>
      <w:r w:rsidRPr="00941AD4">
        <w:rPr>
          <w:rFonts w:cs="Times New Roman"/>
          <w:i/>
          <w:szCs w:val="28"/>
        </w:rPr>
        <w:t>Видача веб-контенту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Перша частина відповідає за генерацію і видачу користувачу контенту,  такого як веб-сторінки, зображення, файли стилів CSS тощо. Також тут виконується маршрутизація і обробка введених за допомогою форм даних. Для цього використовується комплексний фреймворк express з надбудовами body-parser, cookie-parser, connect-middleware.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Простий GET чи POST запит, що не містить важливих даних, обробляється наступним чином:</w:t>
      </w:r>
    </w:p>
    <w:p w:rsidR="00D2699F" w:rsidRPr="002C5B43" w:rsidRDefault="00D2699F" w:rsidP="00D2699F">
      <w:pPr>
        <w:pStyle w:val="H4"/>
        <w:spacing w:after="0" w:line="360" w:lineRule="auto"/>
        <w:ind w:firstLine="567"/>
        <w:rPr>
          <w:rFonts w:ascii="Courier New" w:hAnsi="Courier New" w:cs="Courier New"/>
          <w:b w:val="0"/>
          <w:bCs w:val="0"/>
          <w:lang w:val="uk-UA"/>
        </w:rPr>
      </w:pPr>
      <w:r w:rsidRPr="002C5B43">
        <w:rPr>
          <w:rFonts w:ascii="Courier New" w:hAnsi="Courier New" w:cs="Courier New"/>
          <w:b w:val="0"/>
          <w:bCs w:val="0"/>
          <w:lang w:val="uk-UA"/>
        </w:rPr>
        <w:t>app.get('/register', function (req, res) {</w:t>
      </w:r>
    </w:p>
    <w:p w:rsidR="00D2699F" w:rsidRPr="002C5B43" w:rsidRDefault="00D2699F" w:rsidP="00D2699F">
      <w:pPr>
        <w:pStyle w:val="H4"/>
        <w:spacing w:after="0" w:line="360" w:lineRule="auto"/>
        <w:ind w:firstLine="567"/>
        <w:rPr>
          <w:rFonts w:ascii="Courier New" w:hAnsi="Courier New" w:cs="Courier New"/>
          <w:b w:val="0"/>
          <w:bCs w:val="0"/>
          <w:lang w:val="uk-UA"/>
        </w:rPr>
      </w:pPr>
      <w:r w:rsidRPr="002C5B43">
        <w:rPr>
          <w:rFonts w:ascii="Courier New" w:hAnsi="Courier New" w:cs="Courier New"/>
          <w:b w:val="0"/>
          <w:bCs w:val="0"/>
          <w:lang w:val="uk-UA"/>
        </w:rPr>
        <w:t xml:space="preserve">  res.render('register', { title:"Create Account"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даному випадку будь-який GET-запит, що надійшов за шляхом /register буде оброблений за допомогою анонімної функції, що приймає параметри req (об’єкт, в якому містяться такі записи, як поточний URL, вхідні HTTP-заголовки, посилання на завантажені файли, cookie тощо) і res (призначений для обробки і видачі результату клієнтові, а також для модифікації заголовків). Можна зауважити, що в даному прикладі демонструється також подійно-орієнтована концепція Node.js, а саме програма отримає запит, передасть його у відповідну функцію і продовжить виконання, тим самим не блокуючись для запитів інших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статичного контенту, який видається браузеру безпосередньо і не потребує попередньої обробки використовується наступна конструкція:</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app.use(express.static(__dirname + '/public', { maxAge: 86400000 }));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В наступному прикладі показано як опрацьовується складніший запит, що виконується при спробі авторизації:</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app.post('/login',  function (req, res)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var query = DB.connection.query('SELECT * FROM users WHERE name =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AND password = ?', [req.body.login,  req.body.password], function(err, rows, fields)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if (err) throw err;</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if (rows[0])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req.session.user_id    = rows[0].id;</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req.session.user_hash  = rows[0].hash;</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req.session.user_name  = rows[0].name;</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res.cookie('userimage', rows[0].picture,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res.cookie('userhash', rows[0].hash,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res.redirect('/');</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 else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res.redirect('/login/error');</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console.log(query.sql);</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D2699F"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Введені в форму дані за допомогою модуля body-parser поміщаються в об’єкт req.body. Далі проводиться вибірка з бази даних за заданим логіном і паролем, і у випадку якщо такий запит існує, користувачу присвоюється нова сесія. Слід також зазначити, що введені користувачем дані, які використовуються у SQL-запиті, автоматично екрануються в функції DB.connection.query для запобігання атак типу “sql-injection” на базу даних.  </w:t>
      </w:r>
    </w:p>
    <w:p w:rsidR="00D2699F" w:rsidRPr="00D2699F" w:rsidRDefault="00D2699F" w:rsidP="00D2699F">
      <w:pPr>
        <w:ind w:firstLine="567"/>
      </w:pPr>
    </w:p>
    <w:p w:rsidR="00D2699F" w:rsidRPr="00941AD4" w:rsidRDefault="00D2699F" w:rsidP="00D2699F">
      <w:pPr>
        <w:ind w:firstLine="567"/>
        <w:rPr>
          <w:b/>
          <w:bCs/>
          <w:szCs w:val="28"/>
        </w:rPr>
      </w:pPr>
      <w:r w:rsidRPr="00F6056A">
        <w:rPr>
          <w:rFonts w:cs="Times New Roman"/>
          <w:i/>
          <w:szCs w:val="28"/>
        </w:rPr>
        <w:t xml:space="preserve">3.2.2 </w:t>
      </w:r>
      <w:r w:rsidRPr="00941AD4">
        <w:rPr>
          <w:rFonts w:cs="Times New Roman"/>
          <w:i/>
          <w:szCs w:val="28"/>
        </w:rPr>
        <w:t>Обмін повідомленнями</w:t>
      </w:r>
    </w:p>
    <w:p w:rsidR="00D2699F" w:rsidRPr="007809C8"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реалізації обміну повідомленнями в проекті використовується Socket.IO – це JavaScript бібліотека для веб-додатків, що реалізує</w:t>
      </w:r>
      <w:r>
        <w:rPr>
          <w:b w:val="0"/>
          <w:bCs w:val="0"/>
          <w:sz w:val="28"/>
          <w:szCs w:val="28"/>
          <w:lang w:val="uk-UA"/>
        </w:rPr>
        <w:t xml:space="preserve"> обмін даними </w:t>
      </w:r>
      <w:r>
        <w:rPr>
          <w:b w:val="0"/>
          <w:bCs w:val="0"/>
          <w:sz w:val="28"/>
          <w:szCs w:val="28"/>
          <w:lang w:val="uk-UA"/>
        </w:rPr>
        <w:lastRenderedPageBreak/>
        <w:t>в реальному часі</w:t>
      </w:r>
      <w:r w:rsidRPr="00AB6DBA">
        <w:rPr>
          <w:b w:val="0"/>
          <w:bCs w:val="0"/>
          <w:sz w:val="28"/>
          <w:szCs w:val="28"/>
          <w:lang w:val="uk-UA"/>
        </w:rPr>
        <w:t xml:space="preserve"> </w:t>
      </w:r>
      <w:r>
        <w:rPr>
          <w:b w:val="0"/>
          <w:bCs w:val="0"/>
          <w:sz w:val="28"/>
          <w:szCs w:val="28"/>
          <w:lang w:val="uk-UA"/>
        </w:rPr>
        <w:t>і с</w:t>
      </w:r>
      <w:r w:rsidRPr="00941AD4">
        <w:rPr>
          <w:b w:val="0"/>
          <w:bCs w:val="0"/>
          <w:sz w:val="28"/>
          <w:szCs w:val="28"/>
          <w:lang w:val="uk-UA"/>
        </w:rPr>
        <w:t>кладається з двох частин: клієнтської, яка запускається в браузері і серверної для node.js. Оби</w:t>
      </w:r>
      <w:r>
        <w:rPr>
          <w:b w:val="0"/>
          <w:bCs w:val="0"/>
          <w:sz w:val="28"/>
          <w:szCs w:val="28"/>
          <w:lang w:val="uk-UA"/>
        </w:rPr>
        <w:t xml:space="preserve">два компоненти мають схожу API. Вибір даної бібліотеки обґрунтовується її простотою, високою гнучкістю, а також підтримкою великої кількості технологій передачі даних, в тому числі </w:t>
      </w:r>
      <w:r>
        <w:rPr>
          <w:b w:val="0"/>
          <w:bCs w:val="0"/>
          <w:sz w:val="28"/>
          <w:szCs w:val="28"/>
          <w:lang w:val="en-US"/>
        </w:rPr>
        <w:t>Web</w:t>
      </w:r>
      <w:r w:rsidRPr="007809C8">
        <w:rPr>
          <w:b w:val="0"/>
          <w:bCs w:val="0"/>
          <w:sz w:val="28"/>
          <w:szCs w:val="28"/>
          <w:lang w:val="uk-UA"/>
        </w:rPr>
        <w:t xml:space="preserve"> </w:t>
      </w:r>
      <w:r>
        <w:rPr>
          <w:b w:val="0"/>
          <w:bCs w:val="0"/>
          <w:sz w:val="28"/>
          <w:szCs w:val="28"/>
          <w:lang w:val="en-US"/>
        </w:rPr>
        <w:t>Sockets</w:t>
      </w:r>
      <w:r w:rsidRPr="007809C8">
        <w:rPr>
          <w:b w:val="0"/>
          <w:bCs w:val="0"/>
          <w:sz w:val="28"/>
          <w:szCs w:val="28"/>
          <w:lang w:val="uk-UA"/>
        </w:rPr>
        <w:t xml:space="preserve">, </w:t>
      </w:r>
      <w:r>
        <w:rPr>
          <w:b w:val="0"/>
          <w:bCs w:val="0"/>
          <w:sz w:val="28"/>
          <w:szCs w:val="28"/>
          <w:lang w:val="en-US"/>
        </w:rPr>
        <w:t>JSONP</w:t>
      </w:r>
      <w:r w:rsidRPr="007809C8">
        <w:rPr>
          <w:b w:val="0"/>
          <w:bCs w:val="0"/>
          <w:sz w:val="28"/>
          <w:szCs w:val="28"/>
          <w:lang w:val="uk-UA"/>
        </w:rPr>
        <w:t xml:space="preserve">, </w:t>
      </w:r>
      <w:r>
        <w:rPr>
          <w:b w:val="0"/>
          <w:bCs w:val="0"/>
          <w:sz w:val="28"/>
          <w:szCs w:val="28"/>
          <w:lang w:val="en-US"/>
        </w:rPr>
        <w:t>Adobe</w:t>
      </w:r>
      <w:r w:rsidRPr="007809C8">
        <w:rPr>
          <w:b w:val="0"/>
          <w:bCs w:val="0"/>
          <w:sz w:val="28"/>
          <w:szCs w:val="28"/>
          <w:lang w:val="uk-UA"/>
        </w:rPr>
        <w:t xml:space="preserve"> </w:t>
      </w:r>
      <w:r>
        <w:rPr>
          <w:b w:val="0"/>
          <w:bCs w:val="0"/>
          <w:sz w:val="28"/>
          <w:szCs w:val="28"/>
          <w:lang w:val="en-US"/>
        </w:rPr>
        <w:t>Flash</w:t>
      </w:r>
      <w:r w:rsidRPr="007809C8">
        <w:rPr>
          <w:b w:val="0"/>
          <w:bCs w:val="0"/>
          <w:sz w:val="28"/>
          <w:szCs w:val="28"/>
          <w:lang w:val="uk-UA"/>
        </w:rPr>
        <w:t xml:space="preserve"> </w:t>
      </w:r>
      <w:r>
        <w:rPr>
          <w:b w:val="0"/>
          <w:bCs w:val="0"/>
          <w:sz w:val="28"/>
          <w:szCs w:val="28"/>
          <w:lang w:val="en-US"/>
        </w:rPr>
        <w:t>Sockets</w:t>
      </w:r>
      <w:r w:rsidRPr="007809C8">
        <w:rPr>
          <w:b w:val="0"/>
          <w:bCs w:val="0"/>
          <w:sz w:val="28"/>
          <w:szCs w:val="28"/>
          <w:lang w:val="uk-UA"/>
        </w:rPr>
        <w:t xml:space="preserve">, </w:t>
      </w:r>
      <w:r>
        <w:rPr>
          <w:b w:val="0"/>
          <w:bCs w:val="0"/>
          <w:sz w:val="28"/>
          <w:szCs w:val="28"/>
          <w:lang w:val="uk-UA"/>
        </w:rPr>
        <w:t xml:space="preserve">а також </w:t>
      </w:r>
      <w:r>
        <w:rPr>
          <w:b w:val="0"/>
          <w:bCs w:val="0"/>
          <w:sz w:val="28"/>
          <w:szCs w:val="28"/>
          <w:lang w:val="en-US"/>
        </w:rPr>
        <w:t>AJAX</w:t>
      </w:r>
      <w:r w:rsidRPr="007809C8">
        <w:rPr>
          <w:b w:val="0"/>
          <w:bCs w:val="0"/>
          <w:sz w:val="28"/>
          <w:szCs w:val="28"/>
          <w:lang w:val="uk-UA"/>
        </w:rPr>
        <w:t>-</w:t>
      </w:r>
      <w:r>
        <w:rPr>
          <w:b w:val="0"/>
          <w:bCs w:val="0"/>
          <w:sz w:val="28"/>
          <w:szCs w:val="28"/>
          <w:lang w:val="uk-UA"/>
        </w:rPr>
        <w:t>запити. Технологія вибирається автоматично в залежності від підтримки тим чи іншим клієнтом.</w:t>
      </w:r>
    </w:p>
    <w:p w:rsidR="00D2699F" w:rsidRDefault="00D2699F" w:rsidP="00D2699F">
      <w:pPr>
        <w:ind w:firstLine="567"/>
        <w:rPr>
          <w:lang w:val="en-US"/>
        </w:rPr>
      </w:pPr>
      <w:r>
        <w:t>Для функціонування створеної системи обміну повідомленнями був створений простий і наглядний текстовий протокол. Розглянемо його основні команди.</w:t>
      </w:r>
    </w:p>
    <w:p w:rsidR="00D2699F" w:rsidRPr="00692281" w:rsidRDefault="00D2699F" w:rsidP="00D2699F">
      <w:pPr>
        <w:ind w:firstLine="567"/>
        <w:rPr>
          <w:i/>
        </w:rPr>
      </w:pPr>
      <w:r>
        <w:rPr>
          <w:i/>
        </w:rPr>
        <w:t>Команди, що формуються</w:t>
      </w:r>
      <w:r w:rsidRPr="00692281">
        <w:rPr>
          <w:i/>
        </w:rPr>
        <w:t xml:space="preserve"> клієнт</w:t>
      </w:r>
      <w:r>
        <w:rPr>
          <w:i/>
        </w:rPr>
        <w:t>ом</w:t>
      </w:r>
      <w:r w:rsidRPr="00692281">
        <w:rPr>
          <w:i/>
        </w:rPr>
        <w:t>:</w:t>
      </w:r>
    </w:p>
    <w:p w:rsidR="00D2699F" w:rsidRPr="00E25D31" w:rsidRDefault="00D2699F" w:rsidP="00D2699F">
      <w:pPr>
        <w:pStyle w:val="ae"/>
        <w:numPr>
          <w:ilvl w:val="0"/>
          <w:numId w:val="20"/>
        </w:numPr>
        <w:ind w:firstLine="567"/>
      </w:pPr>
      <w:r w:rsidRPr="00E25D31">
        <w:rPr>
          <w:rFonts w:eastAsia="Times New Roman"/>
          <w:b/>
          <w:color w:val="000000"/>
          <w:szCs w:val="28"/>
          <w:lang w:val="ru-RU"/>
        </w:rPr>
        <w:t>“</w:t>
      </w:r>
      <w:r w:rsidRPr="00E25D31">
        <w:rPr>
          <w:rFonts w:eastAsia="Times New Roman"/>
          <w:b/>
          <w:color w:val="000000"/>
          <w:szCs w:val="28"/>
          <w:lang w:val="en-US"/>
        </w:rPr>
        <w:t>join</w:t>
      </w:r>
      <w:r w:rsidRPr="00E25D31">
        <w:rPr>
          <w:rFonts w:eastAsia="Times New Roman"/>
          <w:b/>
          <w:color w:val="000000"/>
          <w:szCs w:val="28"/>
          <w:lang w:val="ru-RU"/>
        </w:rPr>
        <w:t>”</w:t>
      </w:r>
      <w:r w:rsidRPr="00E25D31">
        <w:rPr>
          <w:rFonts w:eastAsia="Times New Roman"/>
          <w:color w:val="000000"/>
          <w:szCs w:val="28"/>
          <w:lang w:val="ru-RU"/>
        </w:rPr>
        <w:t xml:space="preserve"> - </w:t>
      </w:r>
      <w:r w:rsidRPr="00E25D31">
        <w:rPr>
          <w:rFonts w:eastAsia="Times New Roman"/>
          <w:color w:val="000000"/>
          <w:szCs w:val="28"/>
        </w:rPr>
        <w:t xml:space="preserve">Надсилається клієнтом при підключенні. В тілі команди передається змінна </w:t>
      </w:r>
      <w:r w:rsidRPr="00E25D31">
        <w:rPr>
          <w:rFonts w:eastAsia="Times New Roman"/>
          <w:color w:val="000000"/>
          <w:szCs w:val="28"/>
          <w:lang w:val="en-US"/>
        </w:rPr>
        <w:t>hash</w:t>
      </w:r>
      <w:r w:rsidRPr="00E25D31">
        <w:rPr>
          <w:rFonts w:eastAsia="Times New Roman"/>
          <w:color w:val="000000"/>
          <w:szCs w:val="28"/>
        </w:rPr>
        <w:t>, яка була отримана клієнтом при авторизації. Отримана змінна перевіряється сервером на валідність, і при позитивному результаті створюється новий сокет, якому приствоюється ідентифікатор даного клієнта</w:t>
      </w:r>
      <w:r w:rsidRPr="00E25D31">
        <w:rPr>
          <w:rFonts w:eastAsia="Times New Roman"/>
          <w:color w:val="000000"/>
          <w:szCs w:val="28"/>
          <w:lang w:val="ru-RU"/>
        </w:rPr>
        <w:t xml:space="preserve">. </w:t>
      </w:r>
      <w:r>
        <w:rPr>
          <w:rFonts w:eastAsia="Times New Roman"/>
          <w:color w:val="000000"/>
          <w:szCs w:val="28"/>
        </w:rPr>
        <w:t>Всім клієнтам розсилається новий список активних користувачів.</w:t>
      </w:r>
    </w:p>
    <w:p w:rsidR="00D2699F" w:rsidRPr="00E25D31" w:rsidRDefault="00D2699F" w:rsidP="00D2699F">
      <w:pPr>
        <w:pStyle w:val="ae"/>
        <w:numPr>
          <w:ilvl w:val="0"/>
          <w:numId w:val="20"/>
        </w:numPr>
        <w:ind w:firstLine="567"/>
      </w:pPr>
      <w:r w:rsidRPr="00E25D31">
        <w:rPr>
          <w:rFonts w:eastAsia="Times New Roman"/>
          <w:b/>
          <w:color w:val="000000"/>
          <w:szCs w:val="28"/>
        </w:rPr>
        <w:t>“</w:t>
      </w:r>
      <w:r>
        <w:rPr>
          <w:rFonts w:eastAsia="Times New Roman"/>
          <w:b/>
          <w:color w:val="000000"/>
          <w:szCs w:val="28"/>
          <w:lang w:val="en-US"/>
        </w:rPr>
        <w:t>disconnect</w:t>
      </w:r>
      <w:r w:rsidRPr="00E25D31">
        <w:rPr>
          <w:rFonts w:eastAsia="Times New Roman"/>
          <w:b/>
          <w:color w:val="000000"/>
          <w:szCs w:val="28"/>
        </w:rPr>
        <w:t>”</w:t>
      </w:r>
      <w:r w:rsidRPr="00E25D31">
        <w:rPr>
          <w:rFonts w:eastAsia="Times New Roman"/>
          <w:color w:val="000000"/>
          <w:szCs w:val="28"/>
        </w:rPr>
        <w:t xml:space="preserve"> - Надсилається клієнтом </w:t>
      </w:r>
      <w:r>
        <w:rPr>
          <w:rFonts w:eastAsia="Times New Roman"/>
          <w:color w:val="000000"/>
          <w:szCs w:val="28"/>
        </w:rPr>
        <w:t xml:space="preserve">автоматично </w:t>
      </w:r>
      <w:r w:rsidRPr="00E25D31">
        <w:rPr>
          <w:rFonts w:eastAsia="Times New Roman"/>
          <w:color w:val="000000"/>
          <w:szCs w:val="28"/>
        </w:rPr>
        <w:t xml:space="preserve">при </w:t>
      </w:r>
      <w:r>
        <w:rPr>
          <w:rFonts w:eastAsia="Times New Roman"/>
          <w:color w:val="000000"/>
          <w:szCs w:val="28"/>
        </w:rPr>
        <w:t>від</w:t>
      </w:r>
      <w:r w:rsidRPr="00E25D31">
        <w:rPr>
          <w:rFonts w:eastAsia="Times New Roman"/>
          <w:color w:val="000000"/>
          <w:szCs w:val="28"/>
          <w:lang w:val="ru-RU"/>
        </w:rPr>
        <w:t>’</w:t>
      </w:r>
      <w:r>
        <w:rPr>
          <w:rFonts w:eastAsia="Times New Roman"/>
          <w:color w:val="000000"/>
          <w:szCs w:val="28"/>
        </w:rPr>
        <w:t>єднанні від сервера, в тому числі у випадку закриття браузера</w:t>
      </w:r>
      <w:r w:rsidRPr="00E25D31">
        <w:rPr>
          <w:rFonts w:eastAsia="Times New Roman"/>
          <w:color w:val="000000"/>
          <w:szCs w:val="28"/>
        </w:rPr>
        <w:t xml:space="preserve">. </w:t>
      </w:r>
      <w:r>
        <w:rPr>
          <w:rFonts w:eastAsia="Times New Roman"/>
          <w:color w:val="000000"/>
          <w:szCs w:val="28"/>
        </w:rPr>
        <w:t xml:space="preserve">Після отримання даної команди сервер розсилає іншим користувачам команду </w:t>
      </w:r>
      <w:r w:rsidRPr="007809C8">
        <w:rPr>
          <w:rFonts w:eastAsia="Times New Roman"/>
          <w:color w:val="000000"/>
          <w:szCs w:val="28"/>
        </w:rPr>
        <w:t>“</w:t>
      </w:r>
      <w:r>
        <w:rPr>
          <w:rFonts w:eastAsia="Times New Roman"/>
          <w:color w:val="000000"/>
          <w:szCs w:val="28"/>
          <w:lang w:val="en-US"/>
        </w:rPr>
        <w:t>userlogout</w:t>
      </w:r>
      <w:r w:rsidRPr="007809C8">
        <w:rPr>
          <w:rFonts w:eastAsia="Times New Roman"/>
          <w:color w:val="000000"/>
          <w:szCs w:val="28"/>
        </w:rPr>
        <w:t>”, що повідомляє їх про вихід даного користувача з чату.</w:t>
      </w:r>
    </w:p>
    <w:p w:rsidR="00D2699F" w:rsidRPr="00E25D31" w:rsidRDefault="00D2699F" w:rsidP="00D2699F">
      <w:pPr>
        <w:pStyle w:val="ae"/>
        <w:numPr>
          <w:ilvl w:val="0"/>
          <w:numId w:val="20"/>
        </w:numPr>
        <w:ind w:firstLine="567"/>
      </w:pPr>
      <w:r w:rsidRPr="00E25D31">
        <w:rPr>
          <w:rFonts w:eastAsia="Times New Roman"/>
          <w:b/>
          <w:color w:val="000000"/>
          <w:szCs w:val="28"/>
        </w:rPr>
        <w:t>“</w:t>
      </w:r>
      <w:r>
        <w:rPr>
          <w:rFonts w:eastAsia="Times New Roman"/>
          <w:b/>
          <w:color w:val="000000"/>
          <w:szCs w:val="28"/>
          <w:lang w:val="en-US"/>
        </w:rPr>
        <w:t>sendto</w:t>
      </w:r>
      <w:r w:rsidRPr="00E25D31">
        <w:rPr>
          <w:rFonts w:eastAsia="Times New Roman"/>
          <w:b/>
          <w:color w:val="000000"/>
          <w:szCs w:val="28"/>
        </w:rPr>
        <w:t>”</w:t>
      </w:r>
      <w:r w:rsidRPr="00E25D31">
        <w:rPr>
          <w:rFonts w:eastAsia="Times New Roman"/>
          <w:color w:val="000000"/>
          <w:szCs w:val="28"/>
        </w:rPr>
        <w:t xml:space="preserve"> </w:t>
      </w:r>
      <w:r>
        <w:rPr>
          <w:rFonts w:eastAsia="Times New Roman"/>
          <w:color w:val="000000"/>
          <w:szCs w:val="28"/>
        </w:rPr>
        <w:t>–</w:t>
      </w:r>
      <w:r w:rsidRPr="00E25D31">
        <w:rPr>
          <w:rFonts w:eastAsia="Times New Roman"/>
          <w:color w:val="000000"/>
          <w:szCs w:val="28"/>
        </w:rPr>
        <w:t xml:space="preserve"> </w:t>
      </w:r>
      <w:r>
        <w:rPr>
          <w:rFonts w:eastAsia="Times New Roman"/>
          <w:color w:val="000000"/>
          <w:szCs w:val="28"/>
        </w:rPr>
        <w:t xml:space="preserve">Створюється </w:t>
      </w:r>
      <w:r w:rsidRPr="00E25D31">
        <w:rPr>
          <w:rFonts w:eastAsia="Times New Roman"/>
          <w:color w:val="000000"/>
          <w:szCs w:val="28"/>
        </w:rPr>
        <w:t xml:space="preserve">клієнтом </w:t>
      </w:r>
      <w:r>
        <w:rPr>
          <w:rFonts w:eastAsia="Times New Roman"/>
          <w:color w:val="000000"/>
          <w:szCs w:val="28"/>
        </w:rPr>
        <w:t>п</w:t>
      </w:r>
      <w:r w:rsidRPr="00E25D31">
        <w:rPr>
          <w:rFonts w:eastAsia="Times New Roman"/>
          <w:color w:val="000000"/>
          <w:szCs w:val="28"/>
        </w:rPr>
        <w:t xml:space="preserve">ри </w:t>
      </w:r>
      <w:r>
        <w:rPr>
          <w:rFonts w:eastAsia="Times New Roman"/>
          <w:color w:val="000000"/>
          <w:szCs w:val="28"/>
        </w:rPr>
        <w:t>надсиланні нового повідомлення. Тіло команди містить ідентифікатор отримувача, а також текст повідомлення.</w:t>
      </w:r>
    </w:p>
    <w:p w:rsidR="00D2699F" w:rsidRPr="005A1645" w:rsidRDefault="00D2699F" w:rsidP="00D2699F">
      <w:pPr>
        <w:pStyle w:val="ae"/>
        <w:numPr>
          <w:ilvl w:val="0"/>
          <w:numId w:val="20"/>
        </w:numPr>
        <w:ind w:firstLine="567"/>
        <w:rPr>
          <w:i/>
        </w:rPr>
      </w:pPr>
      <w:r w:rsidRPr="005A1645">
        <w:rPr>
          <w:rFonts w:eastAsia="Times New Roman"/>
          <w:b/>
          <w:color w:val="000000"/>
          <w:szCs w:val="28"/>
        </w:rPr>
        <w:t>“</w:t>
      </w:r>
      <w:r w:rsidRPr="005A1645">
        <w:rPr>
          <w:b/>
        </w:rPr>
        <w:t>getpreviousmessages</w:t>
      </w:r>
      <w:r w:rsidRPr="005A1645">
        <w:rPr>
          <w:rFonts w:eastAsia="Times New Roman"/>
          <w:b/>
          <w:color w:val="000000"/>
          <w:szCs w:val="28"/>
        </w:rPr>
        <w:t>”</w:t>
      </w:r>
      <w:r w:rsidRPr="005A1645">
        <w:rPr>
          <w:rFonts w:eastAsia="Times New Roman"/>
          <w:color w:val="000000"/>
          <w:szCs w:val="28"/>
        </w:rPr>
        <w:t xml:space="preserve"> – Команда використовується для подання запиту на отримання попередніх повідомлень і надсилається клієнтом при натисканні кнопки “</w:t>
      </w:r>
      <w:r w:rsidRPr="005A1645">
        <w:rPr>
          <w:rFonts w:eastAsia="Times New Roman"/>
          <w:color w:val="000000"/>
          <w:szCs w:val="28"/>
          <w:lang w:val="en-US"/>
        </w:rPr>
        <w:t>Previous</w:t>
      </w:r>
      <w:r w:rsidRPr="005A1645">
        <w:rPr>
          <w:rFonts w:eastAsia="Times New Roman"/>
          <w:color w:val="000000"/>
          <w:szCs w:val="28"/>
        </w:rPr>
        <w:t xml:space="preserve">”. Містить ідентифікатор отримувача і дату в форматі </w:t>
      </w:r>
      <w:r w:rsidRPr="005A1645">
        <w:rPr>
          <w:rFonts w:eastAsia="Times New Roman"/>
          <w:color w:val="000000"/>
          <w:szCs w:val="28"/>
          <w:lang w:val="en-US"/>
        </w:rPr>
        <w:t>UNIX</w:t>
      </w:r>
      <w:r w:rsidRPr="005A1645">
        <w:rPr>
          <w:rFonts w:eastAsia="Times New Roman"/>
          <w:color w:val="000000"/>
          <w:szCs w:val="28"/>
        </w:rPr>
        <w:t xml:space="preserve"> </w:t>
      </w:r>
      <w:r w:rsidRPr="005A1645">
        <w:rPr>
          <w:rFonts w:eastAsia="Times New Roman"/>
          <w:color w:val="000000"/>
          <w:szCs w:val="28"/>
          <w:lang w:val="en-US"/>
        </w:rPr>
        <w:t>Timestamp</w:t>
      </w:r>
      <w:r w:rsidRPr="005A1645">
        <w:rPr>
          <w:rFonts w:eastAsia="Times New Roman"/>
          <w:color w:val="000000"/>
          <w:szCs w:val="28"/>
        </w:rPr>
        <w:t>, згідно якої вибираються повідомлення.</w:t>
      </w:r>
    </w:p>
    <w:p w:rsidR="00D2699F" w:rsidRPr="007809C8" w:rsidRDefault="00D2699F" w:rsidP="00D2699F">
      <w:pPr>
        <w:ind w:firstLine="567"/>
        <w:rPr>
          <w:i/>
        </w:rPr>
      </w:pPr>
      <w:r w:rsidRPr="007809C8">
        <w:rPr>
          <w:i/>
        </w:rPr>
        <w:t>Команди</w:t>
      </w:r>
      <w:r>
        <w:rPr>
          <w:i/>
        </w:rPr>
        <w:t>, що формуються</w:t>
      </w:r>
      <w:r w:rsidRPr="007809C8">
        <w:rPr>
          <w:i/>
        </w:rPr>
        <w:t xml:space="preserve"> </w:t>
      </w:r>
      <w:r>
        <w:rPr>
          <w:i/>
        </w:rPr>
        <w:t>сервером</w:t>
      </w:r>
      <w:r w:rsidRPr="007809C8">
        <w:rPr>
          <w:i/>
        </w:rPr>
        <w:t>:</w:t>
      </w:r>
    </w:p>
    <w:p w:rsidR="00D2699F" w:rsidRPr="00CF1C34" w:rsidRDefault="00D2699F" w:rsidP="00D2699F">
      <w:pPr>
        <w:pStyle w:val="ae"/>
        <w:numPr>
          <w:ilvl w:val="0"/>
          <w:numId w:val="20"/>
        </w:numPr>
        <w:ind w:firstLine="567"/>
      </w:pPr>
      <w:r w:rsidRPr="007809C8">
        <w:rPr>
          <w:rFonts w:eastAsia="Times New Roman"/>
          <w:b/>
          <w:color w:val="000000"/>
          <w:szCs w:val="28"/>
        </w:rPr>
        <w:lastRenderedPageBreak/>
        <w:t>“</w:t>
      </w:r>
      <w:r w:rsidRPr="007809C8">
        <w:rPr>
          <w:rFonts w:eastAsia="Times New Roman"/>
          <w:b/>
          <w:color w:val="000000"/>
          <w:szCs w:val="28"/>
          <w:lang w:val="en-US"/>
        </w:rPr>
        <w:t>userlist</w:t>
      </w:r>
      <w:r w:rsidRPr="007809C8">
        <w:rPr>
          <w:rFonts w:eastAsia="Times New Roman"/>
          <w:b/>
          <w:color w:val="000000"/>
          <w:szCs w:val="28"/>
        </w:rPr>
        <w:t>”</w:t>
      </w:r>
      <w:r w:rsidRPr="007809C8">
        <w:rPr>
          <w:rFonts w:eastAsia="Times New Roman"/>
          <w:color w:val="000000"/>
          <w:szCs w:val="28"/>
        </w:rPr>
        <w:t xml:space="preserve"> – Створюється сервером при будь-якій зміні списку клієнтів, наприклад, при підключенні нового клієнта або від’єднанні вже існуючого. </w:t>
      </w:r>
      <w:r>
        <w:rPr>
          <w:rFonts w:eastAsia="Times New Roman"/>
          <w:color w:val="000000"/>
          <w:szCs w:val="28"/>
        </w:rPr>
        <w:t xml:space="preserve">Тіло команди – це список ідентифікаторів користувачів в форматі </w:t>
      </w:r>
      <w:r>
        <w:rPr>
          <w:rFonts w:eastAsia="Times New Roman"/>
          <w:color w:val="000000"/>
          <w:szCs w:val="28"/>
          <w:lang w:val="en-US"/>
        </w:rPr>
        <w:t>JSON</w:t>
      </w:r>
      <w:r w:rsidRPr="007809C8">
        <w:rPr>
          <w:rFonts w:eastAsia="Times New Roman"/>
          <w:color w:val="000000"/>
          <w:szCs w:val="28"/>
        </w:rPr>
        <w:t xml:space="preserve">, </w:t>
      </w:r>
      <w:r>
        <w:rPr>
          <w:rFonts w:eastAsia="Times New Roman"/>
          <w:color w:val="000000"/>
          <w:szCs w:val="28"/>
        </w:rPr>
        <w:t>а також додаткова службова інформація про кожного з них</w:t>
      </w:r>
    </w:p>
    <w:p w:rsidR="00D2699F" w:rsidRPr="007809C8" w:rsidRDefault="00D2699F" w:rsidP="00D2699F">
      <w:pPr>
        <w:pStyle w:val="ae"/>
        <w:numPr>
          <w:ilvl w:val="0"/>
          <w:numId w:val="20"/>
        </w:numPr>
        <w:ind w:firstLine="567"/>
      </w:pPr>
      <w:r w:rsidRPr="007809C8">
        <w:rPr>
          <w:rFonts w:eastAsia="Times New Roman"/>
          <w:b/>
          <w:color w:val="000000"/>
          <w:szCs w:val="28"/>
        </w:rPr>
        <w:t>“</w:t>
      </w:r>
      <w:r w:rsidRPr="007809C8">
        <w:rPr>
          <w:rFonts w:eastAsia="Times New Roman"/>
          <w:b/>
          <w:color w:val="000000"/>
          <w:szCs w:val="28"/>
          <w:lang w:val="en-US"/>
        </w:rPr>
        <w:t>p</w:t>
      </w:r>
      <w:r>
        <w:rPr>
          <w:rFonts w:eastAsia="Times New Roman"/>
          <w:b/>
          <w:color w:val="000000"/>
          <w:szCs w:val="28"/>
          <w:lang w:val="en-US"/>
        </w:rPr>
        <w:t>rivatemessage</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Команда, що містить повідомлення. Складається з імені користувача, тексту повідомлення, дати відправки і ідентифікатора отримувача (у випадку приватних повідомлень).</w:t>
      </w:r>
    </w:p>
    <w:p w:rsidR="00D2699F" w:rsidRPr="00CF1C34" w:rsidRDefault="00D2699F" w:rsidP="00D2699F">
      <w:pPr>
        <w:pStyle w:val="ae"/>
        <w:numPr>
          <w:ilvl w:val="0"/>
          <w:numId w:val="20"/>
        </w:numPr>
        <w:ind w:firstLine="567"/>
      </w:pPr>
      <w:r w:rsidRPr="007809C8">
        <w:rPr>
          <w:rFonts w:eastAsia="Times New Roman"/>
          <w:b/>
          <w:color w:val="000000"/>
          <w:szCs w:val="28"/>
        </w:rPr>
        <w:t>“</w:t>
      </w:r>
      <w:r w:rsidRPr="007809C8">
        <w:rPr>
          <w:rFonts w:eastAsia="Times New Roman"/>
          <w:b/>
          <w:color w:val="000000"/>
          <w:szCs w:val="28"/>
          <w:lang w:val="en-US"/>
        </w:rPr>
        <w:t>previousmessages</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 xml:space="preserve">Надсилається сервером як відповідь на запит клієнта про отримання попередніх повідомлень. Містить список повідомлень у форматі, аналогічному до команди </w:t>
      </w:r>
      <w:r>
        <w:rPr>
          <w:rFonts w:eastAsia="Times New Roman"/>
          <w:color w:val="000000"/>
          <w:szCs w:val="28"/>
          <w:lang w:val="en-US"/>
        </w:rPr>
        <w:t>“privatemessage”</w:t>
      </w:r>
    </w:p>
    <w:p w:rsidR="00D2699F" w:rsidRPr="00CF1C34" w:rsidRDefault="00D2699F" w:rsidP="00D2699F">
      <w:pPr>
        <w:pStyle w:val="ae"/>
        <w:numPr>
          <w:ilvl w:val="0"/>
          <w:numId w:val="20"/>
        </w:numPr>
        <w:ind w:firstLine="567"/>
      </w:pPr>
      <w:r w:rsidRPr="007809C8">
        <w:rPr>
          <w:rFonts w:eastAsia="Times New Roman"/>
          <w:b/>
          <w:color w:val="000000"/>
          <w:szCs w:val="28"/>
        </w:rPr>
        <w:t>“</w:t>
      </w:r>
      <w:r>
        <w:rPr>
          <w:rFonts w:eastAsia="Times New Roman"/>
          <w:b/>
          <w:color w:val="000000"/>
          <w:szCs w:val="28"/>
          <w:lang w:val="en-US"/>
        </w:rPr>
        <w:t>userlogout</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Надсилається</w:t>
      </w:r>
      <w:r w:rsidRPr="00CF1C34">
        <w:rPr>
          <w:rFonts w:eastAsia="Times New Roman"/>
          <w:color w:val="000000"/>
          <w:szCs w:val="28"/>
        </w:rPr>
        <w:t xml:space="preserve"> </w:t>
      </w:r>
      <w:r>
        <w:rPr>
          <w:rFonts w:eastAsia="Times New Roman"/>
          <w:color w:val="000000"/>
          <w:szCs w:val="28"/>
        </w:rPr>
        <w:t>сервером всім клієнтам, повідомляючи їх про вихід певного користувача з чату. Містить єдине поле – ідентифікатор користувача, що від</w:t>
      </w:r>
      <w:r>
        <w:rPr>
          <w:rFonts w:eastAsia="Times New Roman"/>
          <w:color w:val="000000"/>
          <w:szCs w:val="28"/>
          <w:lang w:val="en-US"/>
        </w:rPr>
        <w:t>’</w:t>
      </w:r>
      <w:r>
        <w:rPr>
          <w:rFonts w:eastAsia="Times New Roman"/>
          <w:color w:val="000000"/>
          <w:szCs w:val="28"/>
        </w:rPr>
        <w:t>єднався.</w:t>
      </w:r>
    </w:p>
    <w:p w:rsidR="00D2699F" w:rsidRPr="005A1645" w:rsidRDefault="00D2699F" w:rsidP="00D2699F">
      <w:pPr>
        <w:pStyle w:val="ae"/>
        <w:numPr>
          <w:ilvl w:val="0"/>
          <w:numId w:val="20"/>
        </w:numPr>
        <w:ind w:firstLine="567"/>
      </w:pPr>
      <w:r w:rsidRPr="007809C8">
        <w:rPr>
          <w:rFonts w:eastAsia="Times New Roman"/>
          <w:b/>
          <w:color w:val="000000"/>
          <w:szCs w:val="28"/>
        </w:rPr>
        <w:t>“</w:t>
      </w:r>
      <w:r>
        <w:rPr>
          <w:rFonts w:eastAsia="Times New Roman"/>
          <w:b/>
          <w:color w:val="000000"/>
          <w:szCs w:val="28"/>
          <w:lang w:val="en-US"/>
        </w:rPr>
        <w:t>identifymessage</w:t>
      </w:r>
      <w:r w:rsidRPr="007809C8">
        <w:rPr>
          <w:rFonts w:eastAsia="Times New Roman"/>
          <w:b/>
          <w:color w:val="000000"/>
          <w:szCs w:val="28"/>
        </w:rPr>
        <w:t>”</w:t>
      </w:r>
      <w:r w:rsidRPr="005A1645">
        <w:rPr>
          <w:rFonts w:eastAsia="Times New Roman"/>
          <w:b/>
          <w:color w:val="000000"/>
          <w:szCs w:val="28"/>
        </w:rPr>
        <w:t xml:space="preserve">  </w:t>
      </w:r>
      <w:r w:rsidRPr="007809C8">
        <w:rPr>
          <w:rFonts w:eastAsia="Times New Roman"/>
          <w:color w:val="000000"/>
          <w:szCs w:val="28"/>
        </w:rPr>
        <w:t>–</w:t>
      </w:r>
      <w:r w:rsidRPr="005A1645">
        <w:rPr>
          <w:rFonts w:eastAsia="Times New Roman"/>
          <w:color w:val="000000"/>
          <w:szCs w:val="28"/>
        </w:rPr>
        <w:t xml:space="preserve"> </w:t>
      </w:r>
      <w:r>
        <w:rPr>
          <w:rFonts w:eastAsia="Times New Roman"/>
          <w:color w:val="000000"/>
          <w:szCs w:val="28"/>
        </w:rPr>
        <w:t>Використовується для службових повідомлень, таких як привітання користувача, повідомлення про вхід</w:t>
      </w:r>
      <w:r w:rsidRPr="005A1645">
        <w:rPr>
          <w:rFonts w:eastAsia="Times New Roman"/>
          <w:color w:val="000000"/>
          <w:szCs w:val="28"/>
        </w:rPr>
        <w:t xml:space="preserve">/вихід співрозмовників тощо. </w:t>
      </w:r>
      <w:r>
        <w:rPr>
          <w:rFonts w:eastAsia="Times New Roman"/>
          <w:color w:val="000000"/>
          <w:szCs w:val="28"/>
        </w:rPr>
        <w:t xml:space="preserve">Формат команди аналогічний до </w:t>
      </w:r>
      <w:r>
        <w:rPr>
          <w:rFonts w:eastAsia="Times New Roman"/>
          <w:color w:val="000000"/>
          <w:szCs w:val="28"/>
          <w:lang w:val="en-US"/>
        </w:rPr>
        <w:t>“privatemessage”.</w:t>
      </w:r>
    </w:p>
    <w:p w:rsidR="00D2699F" w:rsidRPr="005A1645" w:rsidRDefault="00D2699F" w:rsidP="00D2699F">
      <w:pPr>
        <w:pStyle w:val="ae"/>
        <w:ind w:left="0" w:firstLine="567"/>
        <w:rPr>
          <w:i/>
        </w:rPr>
      </w:pPr>
      <w:r w:rsidRPr="005A1645">
        <w:rPr>
          <w:rFonts w:eastAsia="Times New Roman"/>
          <w:i/>
          <w:color w:val="000000"/>
          <w:szCs w:val="28"/>
        </w:rPr>
        <w:t>Принцип роботи</w:t>
      </w:r>
    </w:p>
    <w:p w:rsidR="00D2699F" w:rsidRDefault="00D2699F" w:rsidP="00D2699F">
      <w:pPr>
        <w:ind w:firstLine="567"/>
      </w:pPr>
      <w:r>
        <w:t xml:space="preserve">На боці сервера створюється новий екземпляр </w:t>
      </w:r>
      <w:r>
        <w:rPr>
          <w:lang w:val="en-US"/>
        </w:rPr>
        <w:t>Socket</w:t>
      </w:r>
      <w:r w:rsidRPr="00AB6DBA">
        <w:t>.</w:t>
      </w:r>
      <w:r>
        <w:rPr>
          <w:lang w:val="en-US"/>
        </w:rPr>
        <w:t>IO</w:t>
      </w:r>
      <w:r>
        <w:t xml:space="preserve"> і встановлюється в якості слухача:</w:t>
      </w:r>
    </w:p>
    <w:p w:rsidR="00D2699F" w:rsidRPr="002C5B43" w:rsidRDefault="00D2699F" w:rsidP="00D2699F">
      <w:pPr>
        <w:ind w:firstLine="567"/>
        <w:rPr>
          <w:rFonts w:ascii="Courier New" w:hAnsi="Courier New" w:cs="Courier New"/>
          <w:sz w:val="24"/>
          <w:szCs w:val="24"/>
        </w:rPr>
      </w:pPr>
      <w:r w:rsidRPr="002C5B43">
        <w:rPr>
          <w:rFonts w:ascii="Courier New" w:hAnsi="Courier New" w:cs="Courier New"/>
          <w:sz w:val="24"/>
          <w:szCs w:val="24"/>
        </w:rPr>
        <w:t>var io = require('socket.io').listen(server);</w:t>
      </w:r>
    </w:p>
    <w:p w:rsidR="00D2699F" w:rsidRPr="00F6056A" w:rsidRDefault="00D2699F" w:rsidP="00D2699F">
      <w:pPr>
        <w:ind w:firstLine="567"/>
        <w:rPr>
          <w:lang w:val="ru-RU"/>
        </w:rPr>
      </w:pPr>
      <w:r>
        <w:t>Після цього об</w:t>
      </w:r>
      <w:r w:rsidRPr="00511773">
        <w:t>’</w:t>
      </w:r>
      <w:r>
        <w:t xml:space="preserve">єкт з назвою </w:t>
      </w:r>
      <w:r w:rsidRPr="00511773">
        <w:t>“</w:t>
      </w:r>
      <w:r>
        <w:rPr>
          <w:lang w:val="en-US"/>
        </w:rPr>
        <w:t>io</w:t>
      </w:r>
      <w:r w:rsidRPr="00511773">
        <w:t xml:space="preserve">” </w:t>
      </w:r>
      <w:r>
        <w:t>вже готовий до використання, і може отримувати дані від клієнтів. Залишається задати слухачі для основних типів подій.</w:t>
      </w:r>
      <w:r w:rsidRPr="00511773">
        <w:t xml:space="preserve"> </w:t>
      </w:r>
      <w:r>
        <w:t xml:space="preserve">Приклад слухача для події </w:t>
      </w:r>
      <w:r w:rsidRPr="00F6056A">
        <w:rPr>
          <w:lang w:val="ru-RU"/>
        </w:rPr>
        <w:t>“</w:t>
      </w:r>
      <w:r>
        <w:rPr>
          <w:lang w:val="en-US"/>
        </w:rPr>
        <w:t>join</w:t>
      </w:r>
      <w:r w:rsidRPr="00F6056A">
        <w:rPr>
          <w:lang w:val="ru-RU"/>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socket.on('join', function(data)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var query = DB.connection.query('SELECT * FROM users WHERE hash = ?', [data.hash], function(err, rows, fields)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 (err) throw err;</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 (rows[0])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var uname = rows[0].name;</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lastRenderedPageBreak/>
        <w:t xml:space="preserve">          var uavatar = rows[0].picture;</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if(uavatar == undefined) uavatar = 'img/avatar3.png';</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else</w:t>
      </w:r>
    </w:p>
    <w:p w:rsidR="00D2699F"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uavatar = 'avatars/'+uavatar;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socket.set('nickname', uname, function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r>
        <w:rPr>
          <w:rStyle w:val="a4"/>
          <w:rFonts w:ascii="Courier New" w:hAnsi="Courier New" w:cs="Courier New"/>
          <w:i w:val="0"/>
          <w:sz w:val="24"/>
          <w:szCs w:val="24"/>
          <w:lang w:val="en-US"/>
        </w:rPr>
        <w:tab/>
      </w:r>
      <w:r>
        <w:rPr>
          <w:rStyle w:val="a4"/>
          <w:rFonts w:ascii="Courier New" w:hAnsi="Courier New" w:cs="Courier New"/>
          <w:i w:val="0"/>
          <w:sz w:val="24"/>
          <w:szCs w:val="24"/>
          <w:lang w:val="en-US"/>
        </w:rPr>
        <w:tab/>
      </w: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socket.set('picture', uavatar, function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r>
        <w:rPr>
          <w:rStyle w:val="a4"/>
          <w:rFonts w:ascii="Courier New" w:hAnsi="Courier New" w:cs="Courier New"/>
          <w:i w:val="0"/>
          <w:sz w:val="24"/>
          <w:szCs w:val="24"/>
          <w:lang w:val="en-US"/>
        </w:rPr>
        <w:tab/>
      </w:r>
      <w:r>
        <w:rPr>
          <w:rStyle w:val="a4"/>
          <w:rFonts w:ascii="Courier New" w:hAnsi="Courier New" w:cs="Courier New"/>
          <w:i w:val="0"/>
          <w:sz w:val="24"/>
          <w:szCs w:val="24"/>
          <w:lang w:val="en-US"/>
        </w:rPr>
        <w:tab/>
      </w:r>
      <w:r w:rsidRPr="002C5B43">
        <w:rPr>
          <w:rStyle w:val="a4"/>
          <w:rFonts w:ascii="Courier New" w:hAnsi="Courier New" w:cs="Courier New"/>
          <w:i w:val="0"/>
          <w:sz w:val="24"/>
          <w:szCs w:val="24"/>
        </w:rPr>
        <w:t>{</w:t>
      </w:r>
    </w:p>
    <w:p w:rsidR="00D2699F" w:rsidRDefault="00D2699F" w:rsidP="00D2699F">
      <w:pPr>
        <w:ind w:firstLine="567"/>
        <w:jc w:val="left"/>
        <w:rPr>
          <w:rStyle w:val="a4"/>
          <w:rFonts w:ascii="Courier New" w:hAnsi="Courier New" w:cs="Courier New"/>
          <w:i w:val="0"/>
          <w:sz w:val="24"/>
          <w:szCs w:val="24"/>
          <w:lang w:val="en-US"/>
        </w:rPr>
      </w:pPr>
      <w:r w:rsidRPr="002C5B43">
        <w:rPr>
          <w:rStyle w:val="a4"/>
          <w:rFonts w:ascii="Courier New" w:hAnsi="Courier New" w:cs="Courier New"/>
          <w:i w:val="0"/>
          <w:sz w:val="24"/>
          <w:szCs w:val="24"/>
        </w:rPr>
        <w:t xml:space="preserve">         socket.emit('identifymessage', { sender : "Server", name: uname, message: 'Welcome to the chat, &lt;b&gt;'+uname+'&lt;/b&gt;!'}</w:t>
      </w:r>
    </w:p>
    <w:p w:rsidR="00D2699F" w:rsidRPr="002C5B43" w:rsidRDefault="00D2699F" w:rsidP="00D2699F">
      <w:pPr>
        <w:ind w:left="1416"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socket.broadcast.emit('privatemessage', {sender: 'Server', person: 'home', message: 'User &lt;b&gt;'+uname+'&lt;/b&gt; joined to chat.'});</w:t>
      </w:r>
    </w:p>
    <w:p w:rsidR="00D2699F" w:rsidRPr="00095525" w:rsidRDefault="00D2699F" w:rsidP="00D2699F">
      <w:pPr>
        <w:ind w:firstLine="567"/>
        <w:jc w:val="left"/>
        <w:rPr>
          <w:rStyle w:val="a4"/>
          <w:rFonts w:ascii="Courier New" w:hAnsi="Courier New" w:cs="Courier New"/>
          <w:i w:val="0"/>
          <w:sz w:val="24"/>
          <w:szCs w:val="24"/>
          <w:lang w:val="ru-RU"/>
        </w:rPr>
      </w:pPr>
      <w:r w:rsidRPr="002C5B43">
        <w:rPr>
          <w:rStyle w:val="a4"/>
          <w:rFonts w:ascii="Courier New" w:hAnsi="Courier New" w:cs="Courier New"/>
          <w:i w:val="0"/>
          <w:sz w:val="24"/>
          <w:szCs w:val="24"/>
        </w:rPr>
        <w:t xml:space="preserve">         //Відправляємо іншим користувачам повідомлення про вхід нового</w:t>
      </w:r>
      <w:r w:rsidRPr="00095525">
        <w:rPr>
          <w:rStyle w:val="a4"/>
          <w:rFonts w:ascii="Courier New" w:hAnsi="Courier New" w:cs="Courier New"/>
          <w:i w:val="0"/>
          <w:sz w:val="24"/>
          <w:szCs w:val="24"/>
          <w:lang w:val="ru-RU"/>
        </w:rPr>
        <w:t xml:space="preserve"> </w:t>
      </w:r>
      <w:r>
        <w:rPr>
          <w:rStyle w:val="a4"/>
          <w:rFonts w:ascii="Courier New" w:hAnsi="Courier New" w:cs="Courier New"/>
          <w:i w:val="0"/>
          <w:sz w:val="24"/>
          <w:szCs w:val="24"/>
          <w:lang w:val="ru-RU"/>
        </w:rPr>
        <w:t>користувача в чат</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io.sockets.emit('userlist', {userlist: getUserList()});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else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socket.emit('privatemessage', { sender : "Server", person: 'home', date: getCurrentDate(),  message:  'Error: Bad authorization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5A1645" w:rsidRDefault="00D2699F" w:rsidP="00D2699F">
      <w:pPr>
        <w:ind w:firstLine="567"/>
        <w:rPr>
          <w:szCs w:val="28"/>
        </w:rPr>
      </w:pPr>
      <w:r>
        <w:rPr>
          <w:szCs w:val="28"/>
        </w:rPr>
        <w:t xml:space="preserve">На боці клієнта бібліотека </w:t>
      </w:r>
      <w:r w:rsidRPr="00941AD4">
        <w:rPr>
          <w:szCs w:val="28"/>
        </w:rPr>
        <w:t xml:space="preserve">Socket.IO </w:t>
      </w:r>
      <w:r>
        <w:rPr>
          <w:szCs w:val="28"/>
        </w:rPr>
        <w:t xml:space="preserve">підключена за допомогою тега </w:t>
      </w:r>
      <w:r>
        <w:rPr>
          <w:szCs w:val="28"/>
          <w:lang w:val="en-US"/>
        </w:rPr>
        <w:t>script</w:t>
      </w:r>
      <w:r>
        <w:rPr>
          <w:szCs w:val="28"/>
        </w:rPr>
        <w:t xml:space="preserve"> до основної сторінки проекту</w:t>
      </w:r>
      <w:r w:rsidRPr="00AB6DBA">
        <w:rPr>
          <w:szCs w:val="28"/>
        </w:rPr>
        <w:t xml:space="preserve"> </w:t>
      </w:r>
      <w:r>
        <w:rPr>
          <w:szCs w:val="28"/>
        </w:rPr>
        <w:t>з</w:t>
      </w:r>
      <w:r w:rsidRPr="00AB6DBA">
        <w:rPr>
          <w:szCs w:val="28"/>
        </w:rPr>
        <w:t xml:space="preserve"> </w:t>
      </w:r>
      <w:r>
        <w:rPr>
          <w:szCs w:val="28"/>
        </w:rPr>
        <w:t xml:space="preserve">назвою </w:t>
      </w:r>
      <w:r>
        <w:rPr>
          <w:szCs w:val="28"/>
          <w:lang w:val="en-US"/>
        </w:rPr>
        <w:t>index</w:t>
      </w:r>
      <w:r w:rsidRPr="00AB6DBA">
        <w:rPr>
          <w:szCs w:val="28"/>
        </w:rPr>
        <w:t>-</w:t>
      </w:r>
      <w:r>
        <w:rPr>
          <w:szCs w:val="28"/>
          <w:lang w:val="en-US"/>
        </w:rPr>
        <w:t>chat</w:t>
      </w:r>
      <w:r>
        <w:rPr>
          <w:szCs w:val="28"/>
        </w:rPr>
        <w:t xml:space="preserve"> та автоматично ініціалізується після повного завантаження сторінки</w:t>
      </w:r>
      <w:r w:rsidRPr="005A1645">
        <w:rPr>
          <w:szCs w:val="28"/>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var socket = io.connect('http://localhost:3700');</w:t>
      </w:r>
    </w:p>
    <w:p w:rsidR="00D2699F" w:rsidRPr="00F6056A" w:rsidRDefault="00D2699F" w:rsidP="00D2699F">
      <w:pPr>
        <w:ind w:firstLine="567"/>
        <w:rPr>
          <w:lang w:val="ru-RU"/>
        </w:rPr>
      </w:pPr>
      <w:r>
        <w:lastRenderedPageBreak/>
        <w:t xml:space="preserve">Використання бібліотеки багато в чому подібне на серверне </w:t>
      </w:r>
      <w:r>
        <w:rPr>
          <w:lang w:val="en-US"/>
        </w:rPr>
        <w:t>API</w:t>
      </w:r>
      <w:r w:rsidRPr="001000F4">
        <w:rPr>
          <w:lang w:val="ru-RU"/>
        </w:rPr>
        <w:t xml:space="preserve">. </w:t>
      </w:r>
      <w:r>
        <w:t xml:space="preserve">Приклад реагування для події </w:t>
      </w:r>
      <w:r w:rsidRPr="001000F4">
        <w:rPr>
          <w:lang w:val="ru-RU"/>
        </w:rPr>
        <w:t>“</w:t>
      </w:r>
      <w:r>
        <w:rPr>
          <w:lang w:val="en-US"/>
        </w:rPr>
        <w:t>userlist</w:t>
      </w:r>
      <w:r w:rsidRPr="001000F4">
        <w:rPr>
          <w:lang w:val="ru-RU"/>
        </w:rPr>
        <w:t>”:</w:t>
      </w:r>
    </w:p>
    <w:p w:rsidR="00D2699F" w:rsidRPr="00F6056A" w:rsidRDefault="00D2699F" w:rsidP="00D2699F">
      <w:pPr>
        <w:ind w:firstLine="567"/>
        <w:rPr>
          <w:lang w:val="ru-RU"/>
        </w:rPr>
      </w:pP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socket.on('userlist', function (data)</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users.forEach(function(usr)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t xml:space="preserve"> removeUser(usr.name);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userlist.innerHTML = '';</w:t>
      </w:r>
    </w:p>
    <w:p w:rsidR="00D2699F" w:rsidRPr="00F6056A" w:rsidRDefault="00D2699F" w:rsidP="00D2699F">
      <w:pPr>
        <w:ind w:firstLine="567"/>
        <w:rPr>
          <w:rStyle w:val="a4"/>
          <w:rFonts w:ascii="Courier New" w:hAnsi="Courier New" w:cs="Courier New"/>
          <w:i w:val="0"/>
          <w:sz w:val="24"/>
          <w:szCs w:val="24"/>
        </w:rPr>
      </w:pP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var arr = data.userlist;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arr.forEach(function(entry) </w:t>
      </w:r>
    </w:p>
    <w:p w:rsidR="00D2699F" w:rsidRPr="00F6056A" w:rsidRDefault="00D2699F" w:rsidP="00D2699F">
      <w:pPr>
        <w:ind w:left="708" w:firstLine="567"/>
        <w:rPr>
          <w:rStyle w:val="a4"/>
          <w:rFonts w:ascii="Courier New" w:hAnsi="Courier New" w:cs="Courier New"/>
          <w:i w:val="0"/>
          <w:sz w:val="24"/>
          <w:szCs w:val="24"/>
        </w:rPr>
      </w:pPr>
      <w:r w:rsidRPr="00F6056A">
        <w:rPr>
          <w:rStyle w:val="a4"/>
          <w:rFonts w:ascii="Courier New" w:hAnsi="Courier New" w:cs="Courier New"/>
          <w:i w:val="0"/>
          <w:sz w:val="24"/>
          <w:szCs w:val="24"/>
        </w:rPr>
        <w: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r>
      <w:r>
        <w:rPr>
          <w:rStyle w:val="a4"/>
          <w:rFonts w:ascii="Courier New" w:hAnsi="Courier New" w:cs="Courier New"/>
          <w:i w:val="0"/>
          <w:sz w:val="24"/>
          <w:szCs w:val="24"/>
          <w:lang w:val="en-US"/>
        </w:rPr>
        <w:tab/>
      </w:r>
      <w:r w:rsidRPr="00F6056A">
        <w:rPr>
          <w:rStyle w:val="a4"/>
          <w:rFonts w:ascii="Courier New" w:hAnsi="Courier New" w:cs="Courier New"/>
          <w:i w:val="0"/>
          <w:sz w:val="24"/>
          <w:szCs w:val="24"/>
        </w:rPr>
        <w:t>users.push(entry);</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r>
      <w:r>
        <w:rPr>
          <w:rStyle w:val="a4"/>
          <w:rFonts w:ascii="Courier New" w:hAnsi="Courier New" w:cs="Courier New"/>
          <w:i w:val="0"/>
          <w:sz w:val="24"/>
          <w:szCs w:val="24"/>
          <w:lang w:val="en-US"/>
        </w:rPr>
        <w:tab/>
      </w:r>
      <w:r w:rsidRPr="00F6056A">
        <w:rPr>
          <w:rStyle w:val="a4"/>
          <w:rFonts w:ascii="Courier New" w:hAnsi="Courier New" w:cs="Courier New"/>
          <w:i w:val="0"/>
          <w:sz w:val="24"/>
          <w:szCs w:val="24"/>
        </w:rPr>
        <w:t>addUser(entry.name, entry.picture);</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 </w:t>
      </w:r>
    </w:p>
    <w:p w:rsidR="00D2699F" w:rsidRPr="001000F4" w:rsidRDefault="00D2699F" w:rsidP="00D2699F">
      <w:pPr>
        <w:ind w:firstLine="567"/>
      </w:pPr>
    </w:p>
    <w:p w:rsidR="00D2699F" w:rsidRPr="00C74838" w:rsidRDefault="00D2699F" w:rsidP="00D2699F">
      <w:pPr>
        <w:ind w:firstLine="567"/>
        <w:rPr>
          <w:b/>
          <w:bCs/>
          <w:szCs w:val="28"/>
        </w:rPr>
      </w:pPr>
      <w:r w:rsidRPr="004D781A">
        <w:rPr>
          <w:rFonts w:cs="Times New Roman"/>
          <w:i/>
          <w:szCs w:val="28"/>
        </w:rPr>
        <w:t xml:space="preserve">3.2.3 </w:t>
      </w:r>
      <w:r>
        <w:rPr>
          <w:rFonts w:cs="Times New Roman"/>
          <w:i/>
          <w:szCs w:val="28"/>
        </w:rPr>
        <w:t>Робота з базою даних</w:t>
      </w:r>
    </w:p>
    <w:p w:rsidR="00D2699F" w:rsidRDefault="00D2699F" w:rsidP="00D2699F">
      <w:pPr>
        <w:ind w:firstLine="567"/>
        <w:rPr>
          <w:szCs w:val="28"/>
        </w:rPr>
      </w:pPr>
      <w:r>
        <w:rPr>
          <w:szCs w:val="28"/>
        </w:rPr>
        <w:t>Для полегшення роботи з базою даних більшість функцій, що відповідають за з</w:t>
      </w:r>
      <w:r w:rsidRPr="004D781A">
        <w:rPr>
          <w:szCs w:val="28"/>
        </w:rPr>
        <w:t>’єднання</w:t>
      </w:r>
      <w:r>
        <w:rPr>
          <w:szCs w:val="28"/>
        </w:rPr>
        <w:t xml:space="preserve"> з БД</w:t>
      </w:r>
      <w:r w:rsidRPr="004D781A">
        <w:rPr>
          <w:szCs w:val="28"/>
        </w:rPr>
        <w:t>, формування запитів</w:t>
      </w:r>
      <w:r>
        <w:rPr>
          <w:szCs w:val="28"/>
        </w:rPr>
        <w:t xml:space="preserve"> і видача результату були винесені в окремий модуль </w:t>
      </w:r>
      <w:r>
        <w:rPr>
          <w:szCs w:val="28"/>
          <w:lang w:val="en-US"/>
        </w:rPr>
        <w:t>DBController</w:t>
      </w:r>
      <w:r w:rsidRPr="004D781A">
        <w:rPr>
          <w:szCs w:val="28"/>
        </w:rPr>
        <w:t>.</w:t>
      </w:r>
      <w:r>
        <w:rPr>
          <w:szCs w:val="28"/>
          <w:lang w:val="en-US"/>
        </w:rPr>
        <w:t>js</w:t>
      </w:r>
      <w:r w:rsidRPr="004D781A">
        <w:rPr>
          <w:szCs w:val="28"/>
        </w:rPr>
        <w:t xml:space="preserve">. </w:t>
      </w:r>
      <w:r>
        <w:rPr>
          <w:szCs w:val="28"/>
        </w:rPr>
        <w:t>При запуску сервера модуль ініціалізується і автоматично з</w:t>
      </w:r>
      <w:r w:rsidRPr="004D781A">
        <w:rPr>
          <w:szCs w:val="28"/>
        </w:rPr>
        <w:t>’</w:t>
      </w:r>
      <w:r>
        <w:rPr>
          <w:szCs w:val="28"/>
        </w:rPr>
        <w:t xml:space="preserve">єднується з базою даних, після чого переходить в режим очікування і готовий до виконання запитів. </w:t>
      </w:r>
    </w:p>
    <w:p w:rsidR="00D2699F" w:rsidRDefault="00D2699F" w:rsidP="00D2699F">
      <w:pPr>
        <w:ind w:firstLine="567"/>
        <w:rPr>
          <w:szCs w:val="28"/>
        </w:rPr>
      </w:pPr>
      <w:r>
        <w:rPr>
          <w:szCs w:val="28"/>
        </w:rPr>
        <w:t>Як приклад можна привести функцію, що відповідає за збереження повідомлення в базі даних:</w:t>
      </w:r>
    </w:p>
    <w:p w:rsidR="00D2699F" w:rsidRDefault="00D2699F" w:rsidP="00D2699F">
      <w:pPr>
        <w:ind w:firstLine="567"/>
        <w:rPr>
          <w:szCs w:val="28"/>
        </w:rPr>
      </w:pP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xml:space="preserve">function saveMessage (sender, receiver, text, date)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lastRenderedPageBreak/>
        <w:tab/>
        <w:t xml:space="preserve">var receiver_query = (receiver == 0 || receiver == 'home')? '?' : '(SELECT id FROM users WHERE name = ? LIMIT 1)';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ab/>
        <w:t>var query = connection.query('INSERT INTO messages'</w:t>
      </w:r>
      <w:r w:rsidRPr="00095525">
        <w:rPr>
          <w:rFonts w:ascii="Courier New" w:hAnsi="Courier New" w:cs="Courier New"/>
          <w:sz w:val="24"/>
          <w:szCs w:val="24"/>
          <w:lang w:val="en-US"/>
        </w:rPr>
        <w:t xml:space="preserve">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w:t>
      </w:r>
      <w:r w:rsidRPr="00095525">
        <w:rPr>
          <w:rFonts w:ascii="Courier New" w:hAnsi="Courier New" w:cs="Courier New"/>
          <w:sz w:val="24"/>
          <w:szCs w:val="24"/>
          <w:lang w:val="en-US"/>
        </w:rPr>
        <w:t xml:space="preserve"> </w:t>
      </w:r>
      <w:r w:rsidRPr="00095525">
        <w:rPr>
          <w:rFonts w:ascii="Courier New" w:hAnsi="Courier New" w:cs="Courier New"/>
          <w:sz w:val="24"/>
          <w:szCs w:val="24"/>
        </w:rPr>
        <w:t>(sender_id, receiver_id, text, date) VALUES</w:t>
      </w:r>
      <w:r w:rsidRPr="00095525">
        <w:rPr>
          <w:rFonts w:ascii="Courier New" w:hAnsi="Courier New" w:cs="Courier New"/>
          <w:sz w:val="24"/>
          <w:szCs w:val="24"/>
          <w:lang w:val="en-US"/>
        </w:rPr>
        <w:t xml:space="preserve"> </w:t>
      </w:r>
      <w:r w:rsidRPr="00095525">
        <w:rPr>
          <w:rFonts w:ascii="Courier New" w:hAnsi="Courier New" w:cs="Courier New"/>
          <w:sz w:val="24"/>
          <w:szCs w:val="24"/>
        </w:rPr>
        <w:t>'</w:t>
      </w:r>
      <w:r w:rsidRPr="00095525">
        <w:rPr>
          <w:rFonts w:ascii="Courier New" w:hAnsi="Courier New" w:cs="Courier New"/>
          <w:sz w:val="24"/>
          <w:szCs w:val="24"/>
          <w:lang w:val="en-US"/>
        </w:rPr>
        <w:t xml:space="preserve">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 ( (SELECT id FROM users WHERE name = ? LIMIT 1),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 xml:space="preserve"> receiver_query</w:t>
      </w:r>
      <w:r w:rsidRPr="00095525">
        <w:rPr>
          <w:rFonts w:ascii="Courier New" w:hAnsi="Courier New" w:cs="Courier New"/>
          <w:sz w:val="24"/>
          <w:szCs w:val="24"/>
          <w:lang w:val="en-US"/>
        </w:rPr>
        <w:t xml:space="preserve"> </w:t>
      </w:r>
      <w:r w:rsidRPr="00095525">
        <w:rPr>
          <w:rFonts w:ascii="Courier New" w:hAnsi="Courier New" w:cs="Courier New"/>
          <w:sz w:val="24"/>
          <w:szCs w:val="24"/>
        </w:rPr>
        <w:t xml:space="preserve">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 ?)', [sender, receiver, text, date], function(err, result)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t xml:space="preserve"> if (err) throw err;</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r>
      <w:r w:rsidRPr="00095525">
        <w:rPr>
          <w:rFonts w:ascii="Courier New" w:hAnsi="Courier New" w:cs="Courier New"/>
          <w:sz w:val="24"/>
          <w:szCs w:val="24"/>
        </w:rPr>
        <w:tab/>
        <w:t xml:space="preserve"> else</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r>
      <w:r w:rsidRPr="00095525">
        <w:rPr>
          <w:rFonts w:ascii="Courier New" w:hAnsi="Courier New" w:cs="Courier New"/>
          <w:sz w:val="24"/>
          <w:szCs w:val="24"/>
        </w:rPr>
        <w:tab/>
        <w:t xml:space="preserve"> console.log('Inserted ID: '+result.insertId);</w:t>
      </w:r>
      <w:r w:rsidRPr="00095525">
        <w:rPr>
          <w:rFonts w:ascii="Courier New" w:hAnsi="Courier New" w:cs="Courier New"/>
          <w:sz w:val="24"/>
          <w:szCs w:val="24"/>
        </w:rPr>
        <w:tab/>
      </w:r>
      <w:r w:rsidRPr="00095525">
        <w:rPr>
          <w:rFonts w:ascii="Courier New" w:hAnsi="Courier New" w:cs="Courier New"/>
          <w:sz w:val="24"/>
          <w:szCs w:val="24"/>
        </w:rPr>
        <w:tab/>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console.log(query.sql);</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xml:space="preserve">} </w:t>
      </w:r>
    </w:p>
    <w:p w:rsidR="00D2699F" w:rsidRDefault="00D2699F" w:rsidP="00D2699F">
      <w:pPr>
        <w:pStyle w:val="H4"/>
        <w:keepNext w:val="0"/>
        <w:spacing w:before="0" w:after="0" w:line="360" w:lineRule="auto"/>
        <w:ind w:firstLine="567"/>
        <w:jc w:val="center"/>
        <w:outlineLvl w:val="9"/>
        <w:rPr>
          <w:sz w:val="28"/>
          <w:szCs w:val="28"/>
          <w:lang w:val="uk-UA"/>
        </w:rPr>
      </w:pP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t>3.3 Огляд можливостей і демонстрація створеного програмного продукту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Описаний у даній дипломній роботі програмний продукт для обміну повідомленнями може використовуватися як самостійний веб-сервіс, а також можлива інтеграція з уже існуючими сайтами в якості допоміжного рішення. До основних переваг створеного програмного забезпечення можна віднести його мультиплатформенність, високу швидкодію, простоту розширення і модифікації функціоналу.</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t>При вході на сайт користувачу пропонується авторизуватися, або, якщо він ще не має аккаунта, створити новий. Процедура створення аккаунта зображена на рисунку 3.2. Після створення нового запису користувач перекидається на вікно входу, за допомогою якого він може увійти в систему. При успішній авторизації користувач перекидається на основну сторінку (рис. 3.5)</w:t>
      </w:r>
      <w:r w:rsidRPr="00941AD4">
        <w:rPr>
          <w:noProof/>
          <w:lang w:val="uk-UA" w:eastAsia="ru-RU"/>
        </w:rPr>
        <w:t xml:space="preserve"> </w:t>
      </w:r>
    </w:p>
    <w:p w:rsidR="00D2699F" w:rsidRPr="00941AD4" w:rsidRDefault="00D2699F" w:rsidP="00D2699F">
      <w:pPr>
        <w:pStyle w:val="H4"/>
        <w:keepNext w:val="0"/>
        <w:spacing w:before="0" w:after="0" w:line="360" w:lineRule="auto"/>
        <w:ind w:firstLine="567"/>
        <w:outlineLvl w:val="9"/>
        <w:rPr>
          <w:noProof/>
          <w:lang w:val="uk-UA" w:eastAsia="ru-RU"/>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noProof/>
          <w:lang w:val="uk-UA"/>
        </w:rPr>
        <w:lastRenderedPageBreak/>
        <w:drawing>
          <wp:inline distT="0" distB="0" distL="0" distR="0" wp14:anchorId="10F1FACB" wp14:editId="2E2EEA08">
            <wp:extent cx="6124354" cy="2977116"/>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0"/>
                    <a:srcRect r="-277" b="17889"/>
                    <a:stretch/>
                  </pic:blipFill>
                  <pic:spPr bwMode="auto">
                    <a:xfrm>
                      <a:off x="0" y="0"/>
                      <a:ext cx="6136403" cy="2982973"/>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3.5 – Головна сторінка системи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Основну сторінку умовно можна розділити на три частини. Зліва розміщується панель привітання з інформацією про поточного користувача і його статусом. Під нею знаходиться поле для пошуку по історії повідомлень. Користувач вводить одне або кілька ключових слів, і після натискання відповідної кнопки справа в окремій вкладці відкриваються результати пошуку.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центрі знаходиться основна панель вкладок і рядок для введення повідомлень користувача з кнопкою “Відправити”. Крім основної вкладки “Home”, де розміщується спільний для всіх користувачів чат, можна також створювати окремі вкладки для приватних повідомлень з конкретним користувачем, які буде бачити тільки він. У верхній частині кожної вкладки розташована кнопка “Previous”, що дозволяє завантажити попередні повідомлення. Завдяки їй користувач може побачити повідомлення, що були відіслані до його входу на сайт або ще раніше.</w:t>
      </w:r>
    </w:p>
    <w:p w:rsidR="00D2699F" w:rsidRPr="00941AD4" w:rsidRDefault="00D2699F" w:rsidP="00D2699F">
      <w:pPr>
        <w:pStyle w:val="H4"/>
        <w:keepNext w:val="0"/>
        <w:spacing w:before="0" w:after="0" w:line="360" w:lineRule="auto"/>
        <w:ind w:firstLine="567"/>
        <w:jc w:val="center"/>
        <w:outlineLvl w:val="9"/>
        <w:rPr>
          <w:b w:val="0"/>
          <w:sz w:val="28"/>
          <w:szCs w:val="28"/>
          <w:lang w:val="uk-UA"/>
        </w:rPr>
      </w:pPr>
      <w:r w:rsidRPr="00941AD4">
        <w:rPr>
          <w:noProof/>
          <w:lang w:val="uk-UA"/>
        </w:rPr>
        <w:lastRenderedPageBreak/>
        <w:drawing>
          <wp:inline distT="0" distB="0" distL="0" distR="0" wp14:anchorId="58D4F5CB" wp14:editId="7CE6521F">
            <wp:extent cx="4838286" cy="3125972"/>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1"/>
                    <a:srcRect l="17236" t="15836" r="40456" b="38123"/>
                    <a:stretch/>
                  </pic:blipFill>
                  <pic:spPr bwMode="auto">
                    <a:xfrm>
                      <a:off x="0" y="0"/>
                      <a:ext cx="4853447" cy="3135768"/>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3.6 – Результат натискання кнопки “Previous”</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t>Справа розміщена панель зі списком активних користувачів системи (рис. 3.7). Також вона дозволяє створити нове приватне повідомлення натисненням на відповідну іконку справа від імені користувача.</w:t>
      </w:r>
    </w:p>
    <w:p w:rsidR="00D2699F" w:rsidRPr="00941AD4" w:rsidRDefault="00D2699F" w:rsidP="00D2699F">
      <w:pPr>
        <w:ind w:firstLine="567"/>
        <w:jc w:val="center"/>
        <w:rPr>
          <w:szCs w:val="28"/>
        </w:rPr>
      </w:pPr>
      <w:r w:rsidRPr="00941AD4">
        <w:rPr>
          <w:noProof/>
        </w:rPr>
        <w:drawing>
          <wp:inline distT="0" distB="0" distL="0" distR="0" wp14:anchorId="2AE96640" wp14:editId="570469CF">
            <wp:extent cx="1690577" cy="1378471"/>
            <wp:effectExtent l="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2"/>
                    <a:srcRect l="57804" t="16421" r="19563" b="52494"/>
                    <a:stretch/>
                  </pic:blipFill>
                  <pic:spPr bwMode="auto">
                    <a:xfrm>
                      <a:off x="0" y="0"/>
                      <a:ext cx="1694056" cy="1381308"/>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3.7 – Список активних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Якщо вкладка чату з вибраним користувачем ще не існує, вона створюється автоматично. Також вкладка створюється і при отриманні нового повідомленні від будь-якого користувача, при цьому в назві створеної вкладки відображається кількість непрочитаних повідомлень, що зображено на рис. 3.8.</w:t>
      </w:r>
    </w:p>
    <w:p w:rsidR="00D2699F" w:rsidRPr="00941AD4" w:rsidRDefault="00D2699F" w:rsidP="00D2699F">
      <w:pPr>
        <w:ind w:firstLine="567"/>
        <w:jc w:val="center"/>
      </w:pPr>
      <w:r w:rsidRPr="00941AD4">
        <w:rPr>
          <w:noProof/>
        </w:rPr>
        <w:drawing>
          <wp:inline distT="0" distB="0" distL="0" distR="0" wp14:anchorId="5F5C0BC1" wp14:editId="693BD7FB">
            <wp:extent cx="2105025" cy="1076254"/>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3"/>
                    <a:srcRect l="17411" t="15249" r="59433" b="64810"/>
                    <a:stretch/>
                  </pic:blipFill>
                  <pic:spPr bwMode="auto">
                    <a:xfrm>
                      <a:off x="0" y="0"/>
                      <a:ext cx="2112128" cy="1079886"/>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3.8 – Вкладка з вхідним повідомленням</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lastRenderedPageBreak/>
        <w:t>У верхньому правому кутку сторінки знаходиться інформаційна панель, яка показується натисканням на відповідну кнопку з іменем користувача (рис. 3.9).</w:t>
      </w:r>
    </w:p>
    <w:p w:rsidR="00D2699F" w:rsidRPr="00941AD4" w:rsidRDefault="00D2699F" w:rsidP="00D2699F">
      <w:pPr>
        <w:ind w:firstLine="567"/>
        <w:jc w:val="center"/>
      </w:pPr>
      <w:r w:rsidRPr="00941AD4">
        <w:rPr>
          <w:noProof/>
        </w:rPr>
        <w:drawing>
          <wp:inline distT="0" distB="0" distL="0" distR="0" wp14:anchorId="37D9B577" wp14:editId="361364AE">
            <wp:extent cx="2711303" cy="2817628"/>
            <wp:effectExtent l="0" t="0" r="0"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4"/>
                    <a:srcRect l="73342" t="7632" r="-6" b="45695"/>
                    <a:stretch/>
                  </pic:blipFill>
                  <pic:spPr bwMode="auto">
                    <a:xfrm>
                      <a:off x="0" y="0"/>
                      <a:ext cx="2719513" cy="2826160"/>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3.9 – Інформаційна панель</w:t>
      </w: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t>Дана панель містить інформацію про користувача, а також кілька кнопок із службовими посиланнями, що можуть бути використані у випадку прив’язки чату до сторонніх сервісів.</w:t>
      </w:r>
    </w:p>
    <w:p w:rsidR="00C765A5" w:rsidRDefault="00C765A5">
      <w:pPr>
        <w:spacing w:after="200" w:line="276" w:lineRule="auto"/>
        <w:jc w:val="left"/>
        <w:rPr>
          <w:rFonts w:eastAsia="Times New Roman" w:cs="Times New Roman"/>
          <w:b/>
          <w:bCs/>
          <w:szCs w:val="28"/>
        </w:rPr>
      </w:pPr>
      <w:r>
        <w:rPr>
          <w:szCs w:val="28"/>
        </w:rPr>
        <w:br w:type="page"/>
      </w:r>
    </w:p>
    <w:p w:rsidR="008A79FE" w:rsidRPr="008A79FE" w:rsidRDefault="008A79FE" w:rsidP="008A79FE">
      <w:pPr>
        <w:pStyle w:val="H4"/>
        <w:keepNext w:val="0"/>
        <w:spacing w:before="0" w:after="0" w:line="360" w:lineRule="auto"/>
        <w:ind w:firstLine="567"/>
        <w:jc w:val="center"/>
        <w:outlineLvl w:val="9"/>
        <w:rPr>
          <w:b w:val="0"/>
          <w:szCs w:val="28"/>
          <w:lang w:val="ru-RU"/>
        </w:rPr>
      </w:pPr>
      <w:r>
        <w:rPr>
          <w:sz w:val="28"/>
          <w:szCs w:val="28"/>
          <w:lang w:val="uk-UA"/>
        </w:rPr>
        <w:lastRenderedPageBreak/>
        <w:t>4</w:t>
      </w:r>
      <w:r w:rsidRPr="00941AD4">
        <w:rPr>
          <w:sz w:val="28"/>
          <w:szCs w:val="28"/>
          <w:lang w:val="uk-UA"/>
        </w:rPr>
        <w:t xml:space="preserve">. </w:t>
      </w:r>
      <w:r>
        <w:rPr>
          <w:sz w:val="28"/>
          <w:szCs w:val="28"/>
          <w:lang w:val="uk-UA"/>
        </w:rPr>
        <w:t>ОХОРОНА ПРАЦІ</w:t>
      </w:r>
    </w:p>
    <w:p w:rsidR="008A79FE" w:rsidRPr="00C30980" w:rsidRDefault="008A79FE" w:rsidP="008A79FE">
      <w:pPr>
        <w:pStyle w:val="ae"/>
        <w:autoSpaceDE w:val="0"/>
        <w:autoSpaceDN w:val="0"/>
        <w:adjustRightInd w:val="0"/>
        <w:ind w:left="972"/>
        <w:jc w:val="center"/>
      </w:pPr>
      <w:r>
        <w:rPr>
          <w:b/>
          <w:szCs w:val="28"/>
        </w:rPr>
        <w:t>4.1</w:t>
      </w:r>
      <w:r w:rsidRPr="00CF7544">
        <w:rPr>
          <w:b/>
          <w:szCs w:val="28"/>
        </w:rPr>
        <w:t xml:space="preserve"> </w:t>
      </w:r>
      <w:r w:rsidRPr="00C30980">
        <w:rPr>
          <w:b/>
          <w:sz w:val="32"/>
          <w:szCs w:val="32"/>
        </w:rPr>
        <w:t>Законодавче та нормативно-правове  забезпечення охорони праці</w:t>
      </w:r>
    </w:p>
    <w:p w:rsidR="008A79FE" w:rsidRPr="00501620" w:rsidRDefault="008A79FE" w:rsidP="008A79FE">
      <w:pPr>
        <w:ind w:firstLine="567"/>
        <w:rPr>
          <w:szCs w:val="28"/>
        </w:rPr>
      </w:pPr>
      <w:r w:rsidRPr="00562B5C">
        <w:rPr>
          <w:szCs w:val="28"/>
        </w:rPr>
        <w:t xml:space="preserve">Охорона праці </w:t>
      </w:r>
      <w:r>
        <w:rPr>
          <w:szCs w:val="28"/>
        </w:rPr>
        <w:t>–</w:t>
      </w:r>
      <w:r w:rsidRPr="00562B5C">
        <w:rPr>
          <w:szCs w:val="28"/>
        </w:rPr>
        <w:t xml:space="preserve"> </w:t>
      </w:r>
      <w:r>
        <w:rPr>
          <w:szCs w:val="28"/>
        </w:rPr>
        <w:t xml:space="preserve">це </w:t>
      </w:r>
      <w:r w:rsidRPr="00562B5C">
        <w:rPr>
          <w:szCs w:val="28"/>
        </w:rPr>
        <w:t xml:space="preserve">система законодавчих актів, соціально-економічних, організаційних, технічних, гігієнічних і лікувально-профілактичних заходів і засобів, що забезпечують безпеку, збереження здоров'я і працездатності людини в процесі праці. Науково-технічний прогрес вніс серйозні зміни в умови виробничої діяльності працівників розумової праці. Їх праця стала інтенсивнішою, напруженою, </w:t>
      </w:r>
      <w:r>
        <w:rPr>
          <w:szCs w:val="28"/>
        </w:rPr>
        <w:t>вона вимагає</w:t>
      </w:r>
      <w:r w:rsidRPr="00562B5C">
        <w:rPr>
          <w:szCs w:val="28"/>
        </w:rPr>
        <w:t xml:space="preserve"> значних витрат розумової, ем</w:t>
      </w:r>
      <w:r>
        <w:rPr>
          <w:szCs w:val="28"/>
        </w:rPr>
        <w:t>оційної і фізичної енергії. Це потребує</w:t>
      </w:r>
      <w:r w:rsidRPr="00562B5C">
        <w:rPr>
          <w:szCs w:val="28"/>
        </w:rPr>
        <w:t xml:space="preserve"> комплексного рішення проблем ергономіки, гігієни і організації праці, регламентації режимів праці і відпочинку.</w:t>
      </w:r>
    </w:p>
    <w:p w:rsidR="008A79FE" w:rsidRPr="00172DA6" w:rsidRDefault="008A79FE" w:rsidP="008A79FE">
      <w:pPr>
        <w:ind w:firstLine="567"/>
        <w:rPr>
          <w:szCs w:val="28"/>
        </w:rPr>
      </w:pPr>
      <w:r w:rsidRPr="00D55C47">
        <w:rPr>
          <w:szCs w:val="28"/>
        </w:rPr>
        <w:t>У дан</w:t>
      </w:r>
      <w:r>
        <w:rPr>
          <w:szCs w:val="28"/>
        </w:rPr>
        <w:t>ій</w:t>
      </w:r>
      <w:r w:rsidRPr="00D55C47">
        <w:rPr>
          <w:szCs w:val="28"/>
        </w:rPr>
        <w:t xml:space="preserve"> дипломн</w:t>
      </w:r>
      <w:r>
        <w:rPr>
          <w:szCs w:val="28"/>
        </w:rPr>
        <w:t>ій</w:t>
      </w:r>
      <w:r w:rsidRPr="00D55C47">
        <w:rPr>
          <w:szCs w:val="28"/>
        </w:rPr>
        <w:t xml:space="preserve"> </w:t>
      </w:r>
      <w:r>
        <w:rPr>
          <w:szCs w:val="28"/>
        </w:rPr>
        <w:t>роботі</w:t>
      </w:r>
      <w:r w:rsidRPr="00D55C47">
        <w:rPr>
          <w:szCs w:val="28"/>
        </w:rPr>
        <w:t xml:space="preserve"> </w:t>
      </w:r>
      <w:r>
        <w:rPr>
          <w:szCs w:val="28"/>
        </w:rPr>
        <w:t>описується</w:t>
      </w:r>
      <w:r w:rsidRPr="00D55C47">
        <w:rPr>
          <w:szCs w:val="28"/>
        </w:rPr>
        <w:t xml:space="preserve"> програма для обміну повідомленнями між користувачами. Діяльність користувачів, працюючих з розробленим продуктом, пов'язана з персональним комп'ютером, і частенько час роботи є досить тривалим. Тому слід врахувати, що від правильної організації робочого місця залежить здоров'я людини, що використовує розроблений програмний продукт.</w:t>
      </w:r>
    </w:p>
    <w:p w:rsidR="008A79FE" w:rsidRDefault="008A79FE" w:rsidP="008A79FE">
      <w:pPr>
        <w:ind w:firstLine="567"/>
        <w:rPr>
          <w:szCs w:val="28"/>
        </w:rPr>
      </w:pPr>
      <w:r>
        <w:rPr>
          <w:szCs w:val="28"/>
        </w:rPr>
        <w:t>Для впровадження створеного ПЗ необхідним є використання програмно-апаратного комплексу, який буде не тільки відповідати мінімальним вимогам до устаткування і програмного середовища, а й такого, що зведе до мінімуму можливість виникнення надзвичайних ситуацій на підприємстві, де даний програмний продукт буде впроваджений. Основні принципи встановлення і використання програмно-апартного комплексу висвітлюються в наступних нормативно-правових актах:</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ДСТУ 2293-99. Охорона праці. Терміни та визначення основних понять</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ДСанПін 3.3.2.007-98. Гігієнічні вимоги до організації роботи з візуальними дисплейними терміналами електронно-обчислювальних машин</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lastRenderedPageBreak/>
        <w:t>ДНАОП 0.00-1.29-97. Правила захисту вiд статичної електрики</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НПАОП 40.1-1.21-98. Правила безпечної експлуатації електроустановок споживачів</w:t>
      </w:r>
    </w:p>
    <w:p w:rsidR="008A79FE" w:rsidRPr="00935F08" w:rsidRDefault="008A79FE" w:rsidP="008A79FE">
      <w:pPr>
        <w:pStyle w:val="ae"/>
        <w:numPr>
          <w:ilvl w:val="0"/>
          <w:numId w:val="25"/>
        </w:numPr>
        <w:spacing w:after="200"/>
        <w:ind w:left="0" w:firstLine="567"/>
        <w:contextualSpacing w:val="0"/>
        <w:jc w:val="left"/>
        <w:rPr>
          <w:szCs w:val="28"/>
        </w:rPr>
      </w:pPr>
      <w:r w:rsidRPr="00935F08">
        <w:rPr>
          <w:szCs w:val="28"/>
        </w:rPr>
        <w:t>Закон України "Про охорону праці"</w:t>
      </w:r>
    </w:p>
    <w:p w:rsidR="008A79FE" w:rsidRDefault="008A79FE" w:rsidP="008A79FE">
      <w:pPr>
        <w:pStyle w:val="2"/>
        <w:spacing w:before="0" w:after="0" w:line="360" w:lineRule="auto"/>
        <w:ind w:left="567"/>
        <w:jc w:val="center"/>
      </w:pPr>
      <w:r>
        <w:rPr>
          <w:b w:val="0"/>
          <w:sz w:val="28"/>
        </w:rPr>
        <w:t xml:space="preserve">4.2 </w:t>
      </w:r>
      <w:r>
        <w:rPr>
          <w:sz w:val="28"/>
        </w:rPr>
        <w:t>Організація роботи з охороною праці на підприємстві</w:t>
      </w:r>
    </w:p>
    <w:p w:rsidR="008A79FE" w:rsidRPr="00AD11FE" w:rsidRDefault="008A79FE" w:rsidP="008A79FE">
      <w:pPr>
        <w:ind w:right="-142" w:firstLine="567"/>
        <w:rPr>
          <w:szCs w:val="28"/>
        </w:rPr>
      </w:pPr>
      <w:r w:rsidRPr="00AD11FE">
        <w:rPr>
          <w:szCs w:val="28"/>
        </w:rPr>
        <w:t>Згідно з умовами прийнятого на підприємстві ТОВ “</w:t>
      </w:r>
      <w:r>
        <w:rPr>
          <w:szCs w:val="28"/>
        </w:rPr>
        <w:t>SoftJourn</w:t>
      </w:r>
      <w:r w:rsidRPr="00AD11FE">
        <w:rPr>
          <w:szCs w:val="28"/>
        </w:rPr>
        <w:t>” колективного договору, в розділі «Умови і охорона праці» адміністрація зобов'язується:</w:t>
      </w:r>
    </w:p>
    <w:p w:rsidR="008A79FE" w:rsidRPr="00CB2A81" w:rsidRDefault="008A79FE" w:rsidP="008A79FE">
      <w:pPr>
        <w:pStyle w:val="ae"/>
        <w:numPr>
          <w:ilvl w:val="0"/>
          <w:numId w:val="26"/>
        </w:numPr>
        <w:ind w:left="0" w:right="-142" w:firstLine="567"/>
        <w:rPr>
          <w:szCs w:val="28"/>
        </w:rPr>
      </w:pPr>
      <w:r w:rsidRPr="00CB2A81">
        <w:rPr>
          <w:szCs w:val="28"/>
        </w:rPr>
        <w:t>Виконувати заходи по поліпшенню умов праці.</w:t>
      </w:r>
    </w:p>
    <w:p w:rsidR="008A79FE" w:rsidRPr="00CB2A81" w:rsidRDefault="008A79FE" w:rsidP="008A79FE">
      <w:pPr>
        <w:pStyle w:val="ae"/>
        <w:numPr>
          <w:ilvl w:val="0"/>
          <w:numId w:val="26"/>
        </w:numPr>
        <w:ind w:left="0" w:right="-142" w:firstLine="567"/>
        <w:rPr>
          <w:szCs w:val="28"/>
        </w:rPr>
      </w:pPr>
      <w:r w:rsidRPr="00CB2A81">
        <w:rPr>
          <w:szCs w:val="28"/>
        </w:rPr>
        <w:t>Забезпечити суворе дотримання посадовцями законодавства про охорону праці.</w:t>
      </w:r>
    </w:p>
    <w:p w:rsidR="008A79FE" w:rsidRPr="00CB2A81" w:rsidRDefault="008A79FE" w:rsidP="008A79FE">
      <w:pPr>
        <w:pStyle w:val="ae"/>
        <w:numPr>
          <w:ilvl w:val="0"/>
          <w:numId w:val="26"/>
        </w:numPr>
        <w:ind w:left="0" w:right="-142" w:firstLine="567"/>
        <w:rPr>
          <w:szCs w:val="28"/>
        </w:rPr>
      </w:pPr>
      <w:r w:rsidRPr="00CB2A81">
        <w:rPr>
          <w:szCs w:val="28"/>
        </w:rPr>
        <w:t>Організувати контроль за дотриманням повітря робочої зони відповідно до вимог ГОСТ 17.2.2.01-84</w:t>
      </w:r>
      <w:r>
        <w:rPr>
          <w:szCs w:val="28"/>
        </w:rPr>
        <w:t>.</w:t>
      </w:r>
    </w:p>
    <w:p w:rsidR="008A79FE" w:rsidRPr="00CB2A81" w:rsidRDefault="008A79FE" w:rsidP="008A79FE">
      <w:pPr>
        <w:ind w:right="-142" w:firstLine="567"/>
        <w:rPr>
          <w:szCs w:val="28"/>
        </w:rPr>
      </w:pPr>
      <w:r>
        <w:rPr>
          <w:szCs w:val="28"/>
        </w:rPr>
        <w:t xml:space="preserve">4.  </w:t>
      </w:r>
      <w:r w:rsidRPr="00CB2A81">
        <w:rPr>
          <w:szCs w:val="28"/>
        </w:rPr>
        <w:t>Забезпечити організацію і проведення навчання, стажування робітників і фахівців, з подальшою перевіркою знань правил інструкцій по охороні праці.</w:t>
      </w:r>
    </w:p>
    <w:p w:rsidR="008A79FE" w:rsidRPr="00CB2A81" w:rsidRDefault="008A79FE" w:rsidP="008A79FE">
      <w:pPr>
        <w:ind w:right="-142" w:firstLine="567"/>
        <w:rPr>
          <w:szCs w:val="28"/>
        </w:rPr>
      </w:pPr>
      <w:r>
        <w:rPr>
          <w:szCs w:val="28"/>
        </w:rPr>
        <w:t xml:space="preserve">6. </w:t>
      </w:r>
      <w:r w:rsidRPr="00CB2A81">
        <w:rPr>
          <w:szCs w:val="28"/>
        </w:rPr>
        <w:t xml:space="preserve">Забезпечити безпечні умови ведення робіт на усіх фазах виробництва, не допускати до експлуатації </w:t>
      </w:r>
      <w:r>
        <w:rPr>
          <w:szCs w:val="28"/>
        </w:rPr>
        <w:t>техніку</w:t>
      </w:r>
      <w:r w:rsidRPr="00CB2A81">
        <w:rPr>
          <w:szCs w:val="28"/>
        </w:rPr>
        <w:t xml:space="preserve"> і устаткування, що не відповідають вимогам охорони праці, забезпечити суворе дотримання посадовцями технологічної дисципліни і графіків планово-запобіжних ремонтів.</w:t>
      </w:r>
    </w:p>
    <w:p w:rsidR="008A79FE" w:rsidRPr="00CB2A81" w:rsidRDefault="008A79FE" w:rsidP="008A79FE">
      <w:pPr>
        <w:ind w:right="-142" w:firstLine="567"/>
        <w:rPr>
          <w:szCs w:val="28"/>
        </w:rPr>
      </w:pPr>
      <w:r>
        <w:rPr>
          <w:szCs w:val="28"/>
        </w:rPr>
        <w:t xml:space="preserve">7. </w:t>
      </w:r>
      <w:r w:rsidRPr="00CB2A81">
        <w:rPr>
          <w:szCs w:val="28"/>
        </w:rPr>
        <w:t>Мати в усіх підрозділах аптечки з необхідною кількістю медикаментів і перев'язувальних засобів по встановленій нормі на одного працюючого.</w:t>
      </w:r>
    </w:p>
    <w:p w:rsidR="008A79FE" w:rsidRPr="00CB2A81" w:rsidRDefault="008A79FE" w:rsidP="008A79FE">
      <w:pPr>
        <w:ind w:right="-142" w:firstLine="567"/>
        <w:rPr>
          <w:szCs w:val="28"/>
        </w:rPr>
      </w:pPr>
      <w:r>
        <w:rPr>
          <w:szCs w:val="28"/>
        </w:rPr>
        <w:t xml:space="preserve">8. </w:t>
      </w:r>
      <w:r w:rsidRPr="00CB2A81">
        <w:rPr>
          <w:szCs w:val="28"/>
        </w:rPr>
        <w:t>Дотримуватися трудового зобов'язання в частині умов праці жінок і підлітків.</w:t>
      </w:r>
    </w:p>
    <w:p w:rsidR="008A79FE" w:rsidRPr="00CB2A81" w:rsidRDefault="008A79FE" w:rsidP="008A79FE">
      <w:pPr>
        <w:ind w:right="-142" w:firstLine="567"/>
        <w:rPr>
          <w:szCs w:val="28"/>
        </w:rPr>
      </w:pPr>
      <w:r>
        <w:rPr>
          <w:szCs w:val="28"/>
        </w:rPr>
        <w:t xml:space="preserve">9. </w:t>
      </w:r>
      <w:r w:rsidRPr="00CB2A81">
        <w:rPr>
          <w:szCs w:val="28"/>
        </w:rPr>
        <w:t xml:space="preserve">Забезпечити при вступі на роботу проведення попередніх, а так само, періодичних медичних оглядів </w:t>
      </w:r>
      <w:r>
        <w:rPr>
          <w:szCs w:val="28"/>
        </w:rPr>
        <w:t>робітників.</w:t>
      </w:r>
    </w:p>
    <w:p w:rsidR="008A79FE" w:rsidRPr="00CB2A81" w:rsidRDefault="008A79FE" w:rsidP="008A79FE">
      <w:pPr>
        <w:ind w:right="-142" w:firstLine="567"/>
        <w:rPr>
          <w:szCs w:val="28"/>
        </w:rPr>
      </w:pPr>
      <w:r>
        <w:rPr>
          <w:szCs w:val="28"/>
        </w:rPr>
        <w:t xml:space="preserve">10. </w:t>
      </w:r>
      <w:r w:rsidRPr="00CB2A81">
        <w:rPr>
          <w:szCs w:val="28"/>
        </w:rPr>
        <w:t xml:space="preserve">Проводити відшкодування відповідно до «Правил відшкодування працедавцями шкоди, заподіяному працівникові каліцтвом, професійним </w:t>
      </w:r>
      <w:r w:rsidRPr="00CB2A81">
        <w:rPr>
          <w:szCs w:val="28"/>
        </w:rPr>
        <w:lastRenderedPageBreak/>
        <w:t>захворюванням, іншими ушкодженням здоров'я, пов'язаними з виконанням трудових обов'язків.</w:t>
      </w:r>
    </w:p>
    <w:p w:rsidR="008A79FE" w:rsidRPr="00CB2A81" w:rsidRDefault="008A79FE" w:rsidP="008A79FE">
      <w:pPr>
        <w:ind w:right="-142" w:firstLine="567"/>
        <w:rPr>
          <w:b/>
          <w:szCs w:val="28"/>
        </w:rPr>
      </w:pPr>
      <w:r>
        <w:rPr>
          <w:szCs w:val="28"/>
        </w:rPr>
        <w:t xml:space="preserve">11. </w:t>
      </w:r>
      <w:r w:rsidRPr="00CB2A81">
        <w:rPr>
          <w:szCs w:val="28"/>
        </w:rPr>
        <w:t>Адміністрація щокварталу проводить аналіз захворюваності, медичного обслуговування, виробничого травматизму і умов праці.</w:t>
      </w:r>
    </w:p>
    <w:p w:rsidR="008A79FE" w:rsidRDefault="008A79FE" w:rsidP="008A79FE">
      <w:pPr>
        <w:pStyle w:val="af2"/>
        <w:spacing w:line="360" w:lineRule="auto"/>
        <w:ind w:firstLine="567"/>
        <w:jc w:val="both"/>
        <w:rPr>
          <w:rFonts w:ascii="Times New Roman" w:hAnsi="Times New Roman"/>
          <w:sz w:val="28"/>
          <w:szCs w:val="28"/>
        </w:rPr>
      </w:pPr>
      <w:r>
        <w:rPr>
          <w:rFonts w:ascii="Times New Roman" w:hAnsi="Times New Roman"/>
          <w:sz w:val="28"/>
          <w:szCs w:val="28"/>
        </w:rPr>
        <w:t xml:space="preserve">Для кожного нового працівника проводять вступний інструктаж з охорони праці і техніки безпеки. Також на підприємстві проводять регулярний інструктаж для всіх працівників кожних 6 місяців, або позачергово у випадках зазначених у пункті 6.6 Типового положення про порядок проведення навчання і перевірки знань з питань охорони праці. Такі строки проведення інструктажів зумовлені тим, що на підприємстві не виконуються роботи, які несуть із собою підвищену небезпеку. </w:t>
      </w:r>
    </w:p>
    <w:p w:rsidR="008A79FE" w:rsidRPr="005D46B5" w:rsidRDefault="008A79FE" w:rsidP="008A79FE">
      <w:pPr>
        <w:ind w:right="-142" w:firstLine="567"/>
        <w:rPr>
          <w:color w:val="000000"/>
          <w:szCs w:val="28"/>
        </w:rPr>
      </w:pPr>
      <w:r w:rsidRPr="00CF7544">
        <w:rPr>
          <w:szCs w:val="28"/>
        </w:rPr>
        <w:t xml:space="preserve">Робочий тиждень на підприємстві сорокагодинний, тривалістю 5 робочих днів. Кожному працівникові надається щорічна оплачувана відпустка згідно з чинним трудовим законодавством, а також </w:t>
      </w:r>
      <w:r w:rsidRPr="00CF7544">
        <w:rPr>
          <w:color w:val="000000"/>
          <w:szCs w:val="28"/>
        </w:rPr>
        <w:t xml:space="preserve">щорічна додаткова відпустка за особливий характер праці тривалістю до чотирьох календарних днів, згідно з підрозділом «Інші види виробництв» розділу </w:t>
      </w:r>
      <w:r>
        <w:rPr>
          <w:color w:val="000000"/>
          <w:szCs w:val="28"/>
        </w:rPr>
        <w:t>XXII</w:t>
      </w:r>
      <w:r w:rsidRPr="00CF7544">
        <w:rPr>
          <w:color w:val="000000"/>
          <w:szCs w:val="28"/>
        </w:rPr>
        <w:t xml:space="preserve"> «Загальні професії за всіма галузями господарства», п.58. </w:t>
      </w:r>
      <w:r w:rsidRPr="00CF7544">
        <w:rPr>
          <w:szCs w:val="28"/>
        </w:rPr>
        <w:t xml:space="preserve">Усім жінкам, що працюють на підприємстві  надається оплачувана відпустка тривалістю 126 календарних днів зв`язку з вагітністю та пологами (70 днів до пологів і 56 після). Для інвалідів створюються особливі робочі місця згідно з рекомендаціями МСЕК, які повині відповідати їх потребам. Адміністрація підприємства проводить для працівників два обовязкові медичні огляди: попередній – при влаштуванні на роботу і періодичний – протягом трудової діяльності відповідно до чинного законодавства. </w:t>
      </w:r>
      <w:r w:rsidRPr="005D46B5">
        <w:rPr>
          <w:color w:val="000000"/>
          <w:szCs w:val="28"/>
        </w:rPr>
        <w:t>Неповнолітні до роботи на підприємстві не допускаються.</w:t>
      </w:r>
    </w:p>
    <w:p w:rsidR="008A79FE" w:rsidRDefault="008A79FE" w:rsidP="008A79FE">
      <w:pPr>
        <w:ind w:right="-142" w:firstLine="567"/>
        <w:rPr>
          <w:szCs w:val="28"/>
        </w:rPr>
      </w:pPr>
      <w:r w:rsidRPr="00CF7544">
        <w:rPr>
          <w:color w:val="000000"/>
          <w:szCs w:val="28"/>
        </w:rPr>
        <w:t xml:space="preserve">Для створення комфортних і безпечних умов праці на підприємстві використовують високоякісне обладнання, яке відповідає всім вимогам  правил і положень з охорони праці, </w:t>
      </w:r>
      <w:r w:rsidRPr="00CF7544">
        <w:rPr>
          <w:szCs w:val="28"/>
        </w:rPr>
        <w:t xml:space="preserve">люмінесцентні лампи з розсіювачами, які забезпечують рівномірне штучне освітлення та системи вентиляції, </w:t>
      </w:r>
      <w:r w:rsidRPr="00CF7544">
        <w:rPr>
          <w:szCs w:val="28"/>
        </w:rPr>
        <w:lastRenderedPageBreak/>
        <w:t xml:space="preserve">кондиціонування і обігріву приміщень, які забезпечують сталу вологість і температуру повітря. </w:t>
      </w:r>
    </w:p>
    <w:p w:rsidR="008A79FE" w:rsidRDefault="008A79FE" w:rsidP="008A79FE">
      <w:pPr>
        <w:ind w:right="-142" w:firstLine="567"/>
        <w:rPr>
          <w:szCs w:val="28"/>
        </w:rPr>
      </w:pPr>
    </w:p>
    <w:p w:rsidR="008A79FE" w:rsidRPr="00F53B4C" w:rsidRDefault="008A79FE" w:rsidP="008A79FE">
      <w:pPr>
        <w:ind w:firstLine="567"/>
        <w:jc w:val="center"/>
        <w:rPr>
          <w:b/>
          <w:szCs w:val="28"/>
          <w:lang w:val="ru-RU"/>
        </w:rPr>
      </w:pPr>
      <w:r>
        <w:rPr>
          <w:b/>
          <w:szCs w:val="28"/>
        </w:rPr>
        <w:t xml:space="preserve">4.3 </w:t>
      </w:r>
      <w:r w:rsidRPr="00CF7544">
        <w:rPr>
          <w:b/>
          <w:szCs w:val="28"/>
        </w:rPr>
        <w:t>Основні причини нещасних випадків на виробництві та профзахворювань і заходи щодо їх попередження</w:t>
      </w:r>
    </w:p>
    <w:p w:rsidR="008A79FE" w:rsidRPr="00F53B4C" w:rsidRDefault="008A79FE" w:rsidP="008A79FE">
      <w:pPr>
        <w:ind w:firstLine="567"/>
        <w:jc w:val="center"/>
        <w:rPr>
          <w:b/>
          <w:szCs w:val="28"/>
          <w:lang w:val="ru-RU"/>
        </w:rPr>
      </w:pPr>
    </w:p>
    <w:p w:rsidR="008A79FE" w:rsidRPr="00D55C47" w:rsidRDefault="008A79FE" w:rsidP="008A79FE">
      <w:pPr>
        <w:ind w:firstLine="567"/>
        <w:rPr>
          <w:szCs w:val="28"/>
        </w:rPr>
      </w:pPr>
      <w:r w:rsidRPr="00D55C47">
        <w:rPr>
          <w:szCs w:val="28"/>
        </w:rPr>
        <w:t>На організм людини - користувача ПК - може комплексно впливати ряд небезпечних і шкідливих чинників, найбільш значними серед яких є:</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Можливість появи напруги на металевих частинах ПК, яка може привести до травми.</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Невідповідність параметрів мікроклімату нормативним вимогам, підвищена температура </w:t>
      </w:r>
      <w:r>
        <w:rPr>
          <w:szCs w:val="28"/>
        </w:rPr>
        <w:t xml:space="preserve">через </w:t>
      </w:r>
      <w:r w:rsidRPr="00D55C47">
        <w:rPr>
          <w:szCs w:val="28"/>
        </w:rPr>
        <w:t>постійн</w:t>
      </w:r>
      <w:r>
        <w:rPr>
          <w:szCs w:val="28"/>
        </w:rPr>
        <w:t>ий</w:t>
      </w:r>
      <w:r w:rsidRPr="00D55C47">
        <w:rPr>
          <w:szCs w:val="28"/>
        </w:rPr>
        <w:t xml:space="preserve"> нагрів деталей ПК, знижена вологість.</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Порушення норм по </w:t>
      </w:r>
      <w:r>
        <w:rPr>
          <w:szCs w:val="28"/>
        </w:rPr>
        <w:t>іонному</w:t>
      </w:r>
      <w:r w:rsidRPr="00D55C47">
        <w:rPr>
          <w:szCs w:val="28"/>
        </w:rPr>
        <w:t xml:space="preserve"> складу повітря, особливо в приміщеннях з різною системою припливно-витяжної вентиляції і з кондиціонерами, при цьому концентрація корисних для організму негативно заряджених легких іонів кисню повітря</w:t>
      </w:r>
      <w:r>
        <w:rPr>
          <w:szCs w:val="28"/>
        </w:rPr>
        <w:t xml:space="preserve"> </w:t>
      </w:r>
      <w:r w:rsidRPr="00D55C47">
        <w:rPr>
          <w:szCs w:val="28"/>
        </w:rPr>
        <w:t>(аероіонів) може бути в 15-20 разів</w:t>
      </w:r>
      <w:r>
        <w:rPr>
          <w:szCs w:val="28"/>
        </w:rPr>
        <w:t xml:space="preserve"> нижчою</w:t>
      </w:r>
      <w:r w:rsidRPr="00D55C47">
        <w:rPr>
          <w:szCs w:val="28"/>
        </w:rPr>
        <w:t xml:space="preserve"> норми, а концентрація шкідливих позитивних іонів</w:t>
      </w:r>
      <w:r>
        <w:rPr>
          <w:szCs w:val="28"/>
        </w:rPr>
        <w:t xml:space="preserve"> може</w:t>
      </w:r>
      <w:r w:rsidRPr="00D55C47">
        <w:rPr>
          <w:szCs w:val="28"/>
        </w:rPr>
        <w:t xml:space="preserve"> </w:t>
      </w:r>
      <w:r>
        <w:rPr>
          <w:szCs w:val="28"/>
        </w:rPr>
        <w:t xml:space="preserve">сильно </w:t>
      </w:r>
      <w:r w:rsidRPr="00D55C47">
        <w:rPr>
          <w:szCs w:val="28"/>
        </w:rPr>
        <w:t>перевищувати норму;</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Різні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електромагнітне випромінювання в низькочастотному, високочастотному і надвисокочастотному діапазоні;</w:t>
      </w:r>
    </w:p>
    <w:p w:rsidR="008A79FE" w:rsidRPr="00D55C47" w:rsidRDefault="008A79FE" w:rsidP="008A79FE">
      <w:pPr>
        <w:numPr>
          <w:ilvl w:val="0"/>
          <w:numId w:val="22"/>
        </w:numPr>
        <w:tabs>
          <w:tab w:val="clear" w:pos="1440"/>
        </w:tabs>
        <w:ind w:left="0" w:firstLine="567"/>
        <w:rPr>
          <w:szCs w:val="28"/>
        </w:rPr>
      </w:pPr>
      <w:r w:rsidRPr="00D55C47">
        <w:rPr>
          <w:szCs w:val="28"/>
        </w:rPr>
        <w:t>рентгенівське випромінювання від ЕПТ</w:t>
      </w:r>
      <w:r>
        <w:rPr>
          <w:szCs w:val="28"/>
        </w:rPr>
        <w:t xml:space="preserve"> монітора</w:t>
      </w:r>
      <w:r w:rsidRPr="00D55C47">
        <w:rPr>
          <w:szCs w:val="28"/>
        </w:rPr>
        <w:t>;</w:t>
      </w:r>
    </w:p>
    <w:p w:rsidR="008A79FE" w:rsidRPr="00D55C47" w:rsidRDefault="008A79FE" w:rsidP="008A79FE">
      <w:pPr>
        <w:numPr>
          <w:ilvl w:val="0"/>
          <w:numId w:val="22"/>
        </w:numPr>
        <w:tabs>
          <w:tab w:val="clear" w:pos="1440"/>
        </w:tabs>
        <w:ind w:left="0" w:firstLine="567"/>
        <w:rPr>
          <w:szCs w:val="28"/>
        </w:rPr>
      </w:pPr>
      <w:r w:rsidRPr="00D55C47">
        <w:rPr>
          <w:szCs w:val="28"/>
        </w:rPr>
        <w:t>ультрафіолетове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інфрачервоне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електростатичне поле.</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Знижений або підвищений рівень освітленості в приміщеннях, </w:t>
      </w:r>
      <w:r>
        <w:rPr>
          <w:szCs w:val="28"/>
        </w:rPr>
        <w:t xml:space="preserve">а також </w:t>
      </w:r>
      <w:r w:rsidRPr="00D55C47">
        <w:rPr>
          <w:szCs w:val="28"/>
        </w:rPr>
        <w:t>візуальні</w:t>
      </w:r>
      <w:r>
        <w:rPr>
          <w:szCs w:val="28"/>
        </w:rPr>
        <w:t xml:space="preserve">  параметри дисплею, </w:t>
      </w:r>
      <w:r w:rsidRPr="00D55C47">
        <w:rPr>
          <w:szCs w:val="28"/>
        </w:rPr>
        <w:t>що не відповіда</w:t>
      </w:r>
      <w:r>
        <w:rPr>
          <w:szCs w:val="28"/>
        </w:rPr>
        <w:t>ють</w:t>
      </w:r>
      <w:r w:rsidRPr="00D55C47">
        <w:rPr>
          <w:szCs w:val="28"/>
        </w:rPr>
        <w:t xml:space="preserve"> санітарним нормам.</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Підвищений рівень шуму від </w:t>
      </w:r>
      <w:r>
        <w:rPr>
          <w:szCs w:val="28"/>
        </w:rPr>
        <w:t>рухомих</w:t>
      </w:r>
      <w:r w:rsidRPr="00D55C47">
        <w:rPr>
          <w:szCs w:val="28"/>
        </w:rPr>
        <w:t xml:space="preserve"> частин ПК. </w:t>
      </w:r>
      <w:r>
        <w:rPr>
          <w:szCs w:val="28"/>
        </w:rPr>
        <w:t>К</w:t>
      </w:r>
      <w:r w:rsidRPr="00D55C47">
        <w:rPr>
          <w:szCs w:val="28"/>
        </w:rPr>
        <w:t>омп'ютер створює акустичні шуми, в</w:t>
      </w:r>
      <w:r>
        <w:rPr>
          <w:szCs w:val="28"/>
        </w:rPr>
        <w:t xml:space="preserve"> тому числі</w:t>
      </w:r>
      <w:r w:rsidRPr="00D55C47">
        <w:rPr>
          <w:szCs w:val="28"/>
        </w:rPr>
        <w:t xml:space="preserve"> ультразвук.</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lastRenderedPageBreak/>
        <w:t xml:space="preserve">Підвищений </w:t>
      </w:r>
      <w:r>
        <w:rPr>
          <w:szCs w:val="28"/>
        </w:rPr>
        <w:t>рівень в</w:t>
      </w:r>
      <w:r w:rsidRPr="00D55C47">
        <w:rPr>
          <w:szCs w:val="28"/>
        </w:rPr>
        <w:t>місту в повітрі патогенної мікрофлори і хімічних речовин(окс</w:t>
      </w:r>
      <w:r>
        <w:rPr>
          <w:szCs w:val="28"/>
        </w:rPr>
        <w:t>иду</w:t>
      </w:r>
      <w:r w:rsidRPr="00D55C47">
        <w:rPr>
          <w:szCs w:val="28"/>
        </w:rPr>
        <w:t xml:space="preserve"> вуглецю, озону, аміак</w:t>
      </w:r>
      <w:r>
        <w:rPr>
          <w:szCs w:val="28"/>
        </w:rPr>
        <w:t>у</w:t>
      </w:r>
      <w:r w:rsidRPr="00D55C47">
        <w:rPr>
          <w:szCs w:val="28"/>
        </w:rPr>
        <w:t>, оксид</w:t>
      </w:r>
      <w:r>
        <w:rPr>
          <w:szCs w:val="28"/>
        </w:rPr>
        <w:t>у</w:t>
      </w:r>
      <w:r w:rsidRPr="00D55C47">
        <w:rPr>
          <w:szCs w:val="28"/>
        </w:rPr>
        <w:t xml:space="preserve"> сірки, азоту, солі важких металів і органічних сполук).</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Психофізіологічна напруженість праці:</w:t>
      </w:r>
    </w:p>
    <w:p w:rsidR="008A79FE" w:rsidRPr="00D55C47" w:rsidRDefault="008A79FE" w:rsidP="008A79FE">
      <w:pPr>
        <w:numPr>
          <w:ilvl w:val="0"/>
          <w:numId w:val="23"/>
        </w:numPr>
        <w:tabs>
          <w:tab w:val="clear" w:pos="1440"/>
          <w:tab w:val="left" w:pos="1080"/>
        </w:tabs>
        <w:ind w:left="0" w:firstLine="567"/>
        <w:rPr>
          <w:szCs w:val="28"/>
        </w:rPr>
      </w:pPr>
      <w:r w:rsidRPr="00D55C47">
        <w:rPr>
          <w:szCs w:val="28"/>
        </w:rPr>
        <w:t>монотонність роботи;</w:t>
      </w:r>
    </w:p>
    <w:p w:rsidR="008A79FE" w:rsidRPr="00D55C47" w:rsidRDefault="008A79FE" w:rsidP="008A79FE">
      <w:pPr>
        <w:numPr>
          <w:ilvl w:val="0"/>
          <w:numId w:val="23"/>
        </w:numPr>
        <w:tabs>
          <w:tab w:val="clear" w:pos="1440"/>
          <w:tab w:val="left" w:pos="1080"/>
        </w:tabs>
        <w:ind w:left="0" w:firstLine="567"/>
        <w:rPr>
          <w:szCs w:val="28"/>
        </w:rPr>
      </w:pPr>
      <w:r w:rsidRPr="00D55C47">
        <w:rPr>
          <w:szCs w:val="28"/>
        </w:rPr>
        <w:t xml:space="preserve">підвищена розумова напруга </w:t>
      </w:r>
      <w:r>
        <w:rPr>
          <w:szCs w:val="28"/>
        </w:rPr>
        <w:t>через</w:t>
      </w:r>
      <w:r w:rsidRPr="00D55C47">
        <w:rPr>
          <w:szCs w:val="28"/>
        </w:rPr>
        <w:t xml:space="preserve"> велик</w:t>
      </w:r>
      <w:r>
        <w:rPr>
          <w:szCs w:val="28"/>
        </w:rPr>
        <w:t>ий</w:t>
      </w:r>
      <w:r w:rsidRPr="00D55C47">
        <w:rPr>
          <w:szCs w:val="28"/>
        </w:rPr>
        <w:t xml:space="preserve"> об'єм інформації, що переробляється і засвою</w:t>
      </w:r>
      <w:r>
        <w:rPr>
          <w:szCs w:val="28"/>
        </w:rPr>
        <w:t>ється</w:t>
      </w:r>
      <w:r w:rsidRPr="00D55C47">
        <w:rPr>
          <w:szCs w:val="28"/>
        </w:rPr>
        <w:t>;</w:t>
      </w:r>
    </w:p>
    <w:p w:rsidR="008A79FE" w:rsidRPr="00935F08" w:rsidRDefault="008A79FE" w:rsidP="008A79FE">
      <w:pPr>
        <w:numPr>
          <w:ilvl w:val="0"/>
          <w:numId w:val="23"/>
        </w:numPr>
        <w:tabs>
          <w:tab w:val="clear" w:pos="1440"/>
          <w:tab w:val="left" w:pos="1080"/>
        </w:tabs>
        <w:ind w:left="0" w:firstLine="567"/>
        <w:rPr>
          <w:szCs w:val="28"/>
        </w:rPr>
      </w:pPr>
      <w:r w:rsidRPr="00D55C47">
        <w:rPr>
          <w:szCs w:val="28"/>
        </w:rPr>
        <w:t>підвищена нервово-емоційна напруга;</w:t>
      </w:r>
    </w:p>
    <w:p w:rsidR="008A79FE" w:rsidRPr="00935F08" w:rsidRDefault="008A79FE" w:rsidP="008A79FE">
      <w:pPr>
        <w:tabs>
          <w:tab w:val="left" w:pos="1080"/>
        </w:tabs>
        <w:ind w:firstLine="567"/>
        <w:rPr>
          <w:szCs w:val="28"/>
        </w:rPr>
      </w:pPr>
    </w:p>
    <w:p w:rsidR="008A79FE" w:rsidRDefault="008A79FE" w:rsidP="008A79FE">
      <w:pPr>
        <w:tabs>
          <w:tab w:val="left" w:pos="1080"/>
        </w:tabs>
        <w:ind w:firstLine="567"/>
        <w:rPr>
          <w:szCs w:val="28"/>
        </w:rPr>
      </w:pPr>
      <w:r>
        <w:rPr>
          <w:szCs w:val="28"/>
        </w:rPr>
        <w:t>Для запобігання професійних захворювань на підприємстві повинні враховуватися вказані нижче фактори.</w:t>
      </w:r>
    </w:p>
    <w:p w:rsidR="008A79FE" w:rsidRPr="00D55C47" w:rsidRDefault="008A79FE" w:rsidP="008A79FE">
      <w:pPr>
        <w:tabs>
          <w:tab w:val="left" w:pos="945"/>
        </w:tabs>
        <w:ind w:firstLine="567"/>
        <w:rPr>
          <w:szCs w:val="28"/>
        </w:rPr>
      </w:pPr>
      <w:r w:rsidRPr="00D55C47">
        <w:rPr>
          <w:szCs w:val="28"/>
        </w:rPr>
        <w:t>Приміщення для експлуатації ПК повинні мати природне і штучне освітлення. Експлуатація ПК в приміщеннях без природного освітлення допускається тільки при відповідному обгрунтуванні і наявності позитивного санітарно-епідеміологічного висновку, виданого в установленому порядку.</w:t>
      </w:r>
    </w:p>
    <w:p w:rsidR="008A79FE" w:rsidRPr="00D55C47" w:rsidRDefault="008A79FE" w:rsidP="008A79FE">
      <w:pPr>
        <w:tabs>
          <w:tab w:val="left" w:pos="945"/>
        </w:tabs>
        <w:ind w:firstLine="567"/>
        <w:rPr>
          <w:szCs w:val="28"/>
        </w:rPr>
      </w:pPr>
      <w:r w:rsidRPr="00D55C47">
        <w:rPr>
          <w:szCs w:val="28"/>
        </w:rPr>
        <w:t>Природне і штучне освітлення повинне відповідати вимогам діючої нормативної документації.</w:t>
      </w:r>
    </w:p>
    <w:p w:rsidR="008A79FE" w:rsidRPr="00D55C47" w:rsidRDefault="008A79FE" w:rsidP="008A79FE">
      <w:pPr>
        <w:tabs>
          <w:tab w:val="left" w:pos="945"/>
        </w:tabs>
        <w:ind w:firstLine="567"/>
        <w:rPr>
          <w:szCs w:val="28"/>
        </w:rPr>
      </w:pPr>
      <w:r w:rsidRPr="00D55C47">
        <w:rPr>
          <w:szCs w:val="28"/>
        </w:rPr>
        <w:t>Вікна в приміщеннях, де експлуатується обчислювальна техніка, переважно мають бути орієнтовані на північ і північний схід, і забезпечувати коефіцієнт природної освітленості</w:t>
      </w:r>
      <w:r>
        <w:rPr>
          <w:szCs w:val="28"/>
        </w:rPr>
        <w:t xml:space="preserve"> </w:t>
      </w:r>
      <w:r w:rsidRPr="00D55C47">
        <w:rPr>
          <w:szCs w:val="28"/>
        </w:rPr>
        <w:t>(К</w:t>
      </w:r>
      <w:r>
        <w:rPr>
          <w:szCs w:val="28"/>
        </w:rPr>
        <w:t>П</w:t>
      </w:r>
      <w:r w:rsidRPr="00D55C47">
        <w:rPr>
          <w:szCs w:val="28"/>
        </w:rPr>
        <w:t>О) не нижче 1,2 в зонах із стійким сніговим покривом і не нижче 1,5 на іншій території</w:t>
      </w:r>
      <w:r>
        <w:rPr>
          <w:szCs w:val="28"/>
        </w:rPr>
        <w:t xml:space="preserve"> </w:t>
      </w:r>
      <w:r w:rsidRPr="00D55C47">
        <w:rPr>
          <w:szCs w:val="28"/>
        </w:rPr>
        <w:t>(вказані значення К</w:t>
      </w:r>
      <w:r>
        <w:rPr>
          <w:szCs w:val="28"/>
        </w:rPr>
        <w:t>П</w:t>
      </w:r>
      <w:r w:rsidRPr="00D55C47">
        <w:rPr>
          <w:szCs w:val="28"/>
        </w:rPr>
        <w:t>О нормуються для будівель, розташованих в III світловому кліматичному поясі).</w:t>
      </w:r>
    </w:p>
    <w:p w:rsidR="008A79FE" w:rsidRPr="00D55C47" w:rsidRDefault="008A79FE" w:rsidP="008A79FE">
      <w:pPr>
        <w:tabs>
          <w:tab w:val="left" w:pos="945"/>
        </w:tabs>
        <w:ind w:firstLine="567"/>
        <w:rPr>
          <w:szCs w:val="28"/>
        </w:rPr>
      </w:pPr>
      <w:r w:rsidRPr="00D55C47">
        <w:rPr>
          <w:szCs w:val="28"/>
        </w:rPr>
        <w:t>Віконні отвори мають бути обладнані регульованими облаштуваннями: жалюзі, за</w:t>
      </w:r>
      <w:r>
        <w:rPr>
          <w:szCs w:val="28"/>
        </w:rPr>
        <w:t>на</w:t>
      </w:r>
      <w:r w:rsidRPr="00D55C47">
        <w:rPr>
          <w:szCs w:val="28"/>
        </w:rPr>
        <w:t>віс</w:t>
      </w:r>
      <w:r>
        <w:rPr>
          <w:szCs w:val="28"/>
        </w:rPr>
        <w:t>ки</w:t>
      </w:r>
      <w:r w:rsidRPr="00D55C47">
        <w:rPr>
          <w:szCs w:val="28"/>
        </w:rPr>
        <w:t>, зовнішні козирк</w:t>
      </w:r>
      <w:r>
        <w:rPr>
          <w:szCs w:val="28"/>
        </w:rPr>
        <w:t>и</w:t>
      </w:r>
      <w:r w:rsidRPr="00D55C47">
        <w:rPr>
          <w:szCs w:val="28"/>
        </w:rPr>
        <w:t xml:space="preserve"> та ін.</w:t>
      </w:r>
    </w:p>
    <w:p w:rsidR="008A79FE" w:rsidRPr="00D55C47" w:rsidRDefault="008A79FE" w:rsidP="008A79FE">
      <w:pPr>
        <w:tabs>
          <w:tab w:val="left" w:pos="945"/>
        </w:tabs>
        <w:ind w:firstLine="567"/>
        <w:rPr>
          <w:szCs w:val="28"/>
        </w:rPr>
      </w:pPr>
      <w:r w:rsidRPr="00D55C47">
        <w:rPr>
          <w:szCs w:val="28"/>
        </w:rPr>
        <w:t>Площа на од</w:t>
      </w:r>
      <w:r>
        <w:rPr>
          <w:szCs w:val="28"/>
        </w:rPr>
        <w:t>не робоче місце користувачів ПЕО</w:t>
      </w:r>
      <w:r w:rsidRPr="00D55C47">
        <w:rPr>
          <w:szCs w:val="28"/>
        </w:rPr>
        <w:t>М на баз</w:t>
      </w:r>
      <w:r>
        <w:rPr>
          <w:szCs w:val="28"/>
        </w:rPr>
        <w:t>і електронно-променевої трубки (ЕП</w:t>
      </w:r>
      <w:r w:rsidRPr="00D55C47">
        <w:rPr>
          <w:szCs w:val="28"/>
        </w:rPr>
        <w:t xml:space="preserve">Т) повинна складати не менше 6 </w:t>
      </w:r>
      <w:r w:rsidRPr="00982471">
        <w:rPr>
          <w:szCs w:val="28"/>
        </w:rPr>
        <w:t>м</w:t>
      </w:r>
      <w:r w:rsidRPr="00982471">
        <w:rPr>
          <w:szCs w:val="28"/>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4.9pt" o:ole="">
            <v:imagedata r:id="rId95" o:title=""/>
          </v:shape>
          <o:OLEObject Type="Embed" ProgID="Equation.3" ShapeID="_x0000_i1025" DrawAspect="Content" ObjectID="_1463852897" r:id="rId96"/>
        </w:object>
      </w:r>
      <w:r w:rsidRPr="00D55C47">
        <w:rPr>
          <w:szCs w:val="28"/>
        </w:rPr>
        <w:t xml:space="preserve">, </w:t>
      </w:r>
      <w:r>
        <w:rPr>
          <w:szCs w:val="28"/>
        </w:rPr>
        <w:t>н</w:t>
      </w:r>
      <w:r w:rsidRPr="00D55C47">
        <w:rPr>
          <w:szCs w:val="28"/>
        </w:rPr>
        <w:t>а базі плоских дискретних екранів</w:t>
      </w:r>
      <w:r>
        <w:rPr>
          <w:szCs w:val="28"/>
        </w:rPr>
        <w:t xml:space="preserve"> </w:t>
      </w:r>
      <w:r w:rsidRPr="00D55C47">
        <w:rPr>
          <w:szCs w:val="28"/>
        </w:rPr>
        <w:t>(рідк</w:t>
      </w:r>
      <w:r>
        <w:rPr>
          <w:szCs w:val="28"/>
        </w:rPr>
        <w:t xml:space="preserve">окристалічні, плазмові) - 4,5 </w:t>
      </w:r>
      <w:r w:rsidRPr="00982471">
        <w:rPr>
          <w:szCs w:val="28"/>
        </w:rPr>
        <w:t>м</w:t>
      </w:r>
      <w:r w:rsidRPr="00982471">
        <w:rPr>
          <w:szCs w:val="28"/>
        </w:rPr>
        <w:object w:dxaOrig="160" w:dyaOrig="300">
          <v:shape id="_x0000_i1026" type="#_x0000_t75" style="width:8.7pt;height:14.9pt" o:ole="">
            <v:imagedata r:id="rId95" o:title=""/>
          </v:shape>
          <o:OLEObject Type="Embed" ProgID="Equation.3" ShapeID="_x0000_i1026" DrawAspect="Content" ObjectID="_1463852898" r:id="rId97"/>
        </w:object>
      </w:r>
      <w:r w:rsidRPr="00D55C47">
        <w:rPr>
          <w:szCs w:val="28"/>
        </w:rPr>
        <w:t>.</w:t>
      </w:r>
    </w:p>
    <w:p w:rsidR="008A79FE" w:rsidRPr="00D55C47" w:rsidRDefault="008A79FE" w:rsidP="008A79FE">
      <w:pPr>
        <w:tabs>
          <w:tab w:val="left" w:pos="945"/>
        </w:tabs>
        <w:ind w:firstLine="567"/>
        <w:rPr>
          <w:szCs w:val="28"/>
        </w:rPr>
      </w:pPr>
      <w:r w:rsidRPr="00D55C47">
        <w:rPr>
          <w:szCs w:val="28"/>
        </w:rPr>
        <w:t>При використанні П</w:t>
      </w:r>
      <w:r>
        <w:rPr>
          <w:szCs w:val="28"/>
        </w:rPr>
        <w:t>ЕО</w:t>
      </w:r>
      <w:r w:rsidRPr="00D55C47">
        <w:rPr>
          <w:szCs w:val="28"/>
        </w:rPr>
        <w:t>М на базі ЕПТ</w:t>
      </w:r>
      <w:r>
        <w:rPr>
          <w:szCs w:val="28"/>
        </w:rPr>
        <w:t xml:space="preserve"> </w:t>
      </w:r>
      <w:r w:rsidRPr="00D55C47">
        <w:rPr>
          <w:szCs w:val="28"/>
        </w:rPr>
        <w:t xml:space="preserve">(без допоміжних пристроїв - принтер, сканер та ін.), </w:t>
      </w:r>
      <w:r>
        <w:rPr>
          <w:szCs w:val="28"/>
        </w:rPr>
        <w:t xml:space="preserve">що відповідають </w:t>
      </w:r>
      <w:r w:rsidRPr="00D55C47">
        <w:rPr>
          <w:szCs w:val="28"/>
        </w:rPr>
        <w:t>міжнародни</w:t>
      </w:r>
      <w:r>
        <w:rPr>
          <w:szCs w:val="28"/>
        </w:rPr>
        <w:t>м</w:t>
      </w:r>
      <w:r w:rsidRPr="00D55C47">
        <w:rPr>
          <w:szCs w:val="28"/>
        </w:rPr>
        <w:t xml:space="preserve"> стандарт</w:t>
      </w:r>
      <w:r>
        <w:rPr>
          <w:szCs w:val="28"/>
        </w:rPr>
        <w:t>ам</w:t>
      </w:r>
      <w:r w:rsidRPr="00D55C47">
        <w:rPr>
          <w:szCs w:val="28"/>
        </w:rPr>
        <w:t xml:space="preserve"> безпеки </w:t>
      </w:r>
      <w:r w:rsidRPr="00D55C47">
        <w:rPr>
          <w:szCs w:val="28"/>
        </w:rPr>
        <w:lastRenderedPageBreak/>
        <w:t>комп'ютерів,</w:t>
      </w:r>
      <w:r>
        <w:rPr>
          <w:szCs w:val="28"/>
        </w:rPr>
        <w:t xml:space="preserve"> </w:t>
      </w:r>
      <w:r w:rsidRPr="00D55C47">
        <w:rPr>
          <w:szCs w:val="28"/>
        </w:rPr>
        <w:t xml:space="preserve">з тривалістю роботи менш 4-х годин в день допускається мінімальна площа 4,5 </w:t>
      </w:r>
      <w:r w:rsidRPr="00982471">
        <w:rPr>
          <w:szCs w:val="28"/>
        </w:rPr>
        <w:t>м</w:t>
      </w:r>
      <w:r w:rsidRPr="00982471">
        <w:rPr>
          <w:szCs w:val="28"/>
        </w:rPr>
        <w:object w:dxaOrig="160" w:dyaOrig="300">
          <v:shape id="_x0000_i1027" type="#_x0000_t75" style="width:8.7pt;height:14.9pt" o:ole="">
            <v:imagedata r:id="rId95" o:title=""/>
          </v:shape>
          <o:OLEObject Type="Embed" ProgID="Equation.3" ShapeID="_x0000_i1027" DrawAspect="Content" ObjectID="_1463852899" r:id="rId98"/>
        </w:object>
      </w:r>
      <w:r w:rsidRPr="00D55C47">
        <w:rPr>
          <w:szCs w:val="28"/>
        </w:rPr>
        <w:t xml:space="preserve"> на одне робоче місце користувача.</w:t>
      </w:r>
    </w:p>
    <w:p w:rsidR="008A79FE" w:rsidRPr="00D55C47" w:rsidRDefault="008A79FE" w:rsidP="008A79FE">
      <w:pPr>
        <w:tabs>
          <w:tab w:val="left" w:pos="945"/>
        </w:tabs>
        <w:ind w:firstLine="567"/>
        <w:rPr>
          <w:szCs w:val="28"/>
        </w:rPr>
      </w:pPr>
      <w:r w:rsidRPr="00D55C47">
        <w:rPr>
          <w:szCs w:val="28"/>
        </w:rPr>
        <w:t>Не допускається р</w:t>
      </w:r>
      <w:r>
        <w:rPr>
          <w:szCs w:val="28"/>
        </w:rPr>
        <w:t>озміщення місць користувачів ПЕО</w:t>
      </w:r>
      <w:r w:rsidRPr="00D55C47">
        <w:rPr>
          <w:szCs w:val="28"/>
        </w:rPr>
        <w:t>М в усіх освітніх і культурно-розважальних установах для дітей і підлітків в цокольних і підвальних приміщеннях.</w:t>
      </w:r>
    </w:p>
    <w:p w:rsidR="008A79FE" w:rsidRPr="005B7C96" w:rsidRDefault="008A79FE" w:rsidP="008A79FE">
      <w:pPr>
        <w:ind w:firstLine="567"/>
        <w:rPr>
          <w:szCs w:val="28"/>
        </w:rPr>
      </w:pPr>
    </w:p>
    <w:p w:rsidR="008A79FE" w:rsidRPr="00C70012" w:rsidRDefault="008A79FE" w:rsidP="008A79FE">
      <w:pPr>
        <w:ind w:firstLine="567"/>
        <w:jc w:val="center"/>
        <w:rPr>
          <w:b/>
          <w:szCs w:val="28"/>
        </w:rPr>
      </w:pPr>
      <w:r>
        <w:rPr>
          <w:b/>
          <w:szCs w:val="28"/>
        </w:rPr>
        <w:t>Висновки</w:t>
      </w:r>
      <w:r w:rsidRPr="008A79FE">
        <w:rPr>
          <w:b/>
          <w:szCs w:val="28"/>
        </w:rPr>
        <w:t xml:space="preserve"> </w:t>
      </w:r>
      <w:r>
        <w:rPr>
          <w:b/>
          <w:szCs w:val="28"/>
        </w:rPr>
        <w:t>до розділу</w:t>
      </w:r>
    </w:p>
    <w:p w:rsidR="008A79FE" w:rsidRDefault="008A79FE" w:rsidP="008A79FE">
      <w:pPr>
        <w:ind w:firstLine="567"/>
        <w:rPr>
          <w:szCs w:val="28"/>
        </w:rPr>
      </w:pPr>
      <w:r>
        <w:rPr>
          <w:szCs w:val="28"/>
        </w:rPr>
        <w:t>Підсумовуючи даний розділ</w:t>
      </w:r>
      <w:r w:rsidRPr="00F30614">
        <w:rPr>
          <w:szCs w:val="28"/>
        </w:rPr>
        <w:t xml:space="preserve"> хотілося б </w:t>
      </w:r>
      <w:r>
        <w:rPr>
          <w:szCs w:val="28"/>
        </w:rPr>
        <w:t>сказати</w:t>
      </w:r>
      <w:r w:rsidRPr="00F30614">
        <w:rPr>
          <w:szCs w:val="28"/>
        </w:rPr>
        <w:t xml:space="preserve">, що питання охорони праці є одним з найважливіших на сучасному етапі життя нашого суспільства, в період коли </w:t>
      </w:r>
      <w:r>
        <w:rPr>
          <w:szCs w:val="28"/>
        </w:rPr>
        <w:t>комп</w:t>
      </w:r>
      <w:r w:rsidRPr="00F30614">
        <w:rPr>
          <w:szCs w:val="28"/>
        </w:rPr>
        <w:t>’</w:t>
      </w:r>
      <w:r>
        <w:rPr>
          <w:szCs w:val="28"/>
        </w:rPr>
        <w:t xml:space="preserve">ютерна техніка отримує все більше розповсюдження у повсякденному житті людини. При цьому змінюються і </w:t>
      </w:r>
      <w:r w:rsidRPr="00F30614">
        <w:rPr>
          <w:szCs w:val="28"/>
        </w:rPr>
        <w:t>вимоги</w:t>
      </w:r>
      <w:r>
        <w:rPr>
          <w:szCs w:val="28"/>
        </w:rPr>
        <w:t xml:space="preserve"> до</w:t>
      </w:r>
      <w:r w:rsidRPr="00F30614">
        <w:rPr>
          <w:szCs w:val="28"/>
        </w:rPr>
        <w:t xml:space="preserve"> безпеки праці</w:t>
      </w:r>
      <w:r>
        <w:rPr>
          <w:szCs w:val="28"/>
        </w:rPr>
        <w:t xml:space="preserve"> з різноманітними електронними пристроями</w:t>
      </w:r>
      <w:r w:rsidRPr="00F30614">
        <w:rPr>
          <w:szCs w:val="28"/>
        </w:rPr>
        <w:t>.</w:t>
      </w:r>
    </w:p>
    <w:p w:rsidR="008A79FE" w:rsidRDefault="008A79FE" w:rsidP="008A79FE">
      <w:pPr>
        <w:ind w:firstLine="567"/>
        <w:rPr>
          <w:szCs w:val="28"/>
        </w:rPr>
      </w:pPr>
      <w:r>
        <w:rPr>
          <w:szCs w:val="28"/>
        </w:rPr>
        <w:t>Описаний в даній дипломній роботі програмний продукт складається з клієнтської і серверної частини. Серверна частина, як правило, встановлюється на спеціалізовані комп</w:t>
      </w:r>
      <w:r w:rsidRPr="00F30614">
        <w:rPr>
          <w:szCs w:val="28"/>
        </w:rPr>
        <w:t>’</w:t>
      </w:r>
      <w:r>
        <w:rPr>
          <w:szCs w:val="28"/>
        </w:rPr>
        <w:t xml:space="preserve">ютери – сервери, які розміщуються в спеціальних дата-центрах, безпечність яких знаходиться на дуже високому рівні. В дата-центрах використовуються найсучасніші системи захисту, такі як автоматизоване керування електроспоживанням, автоматичні системи пожежогасіння без участі людини, підтримка необхідних кліматичних параметрів приміщення і багато інших. </w:t>
      </w:r>
    </w:p>
    <w:p w:rsidR="008A79FE" w:rsidRPr="00F30614" w:rsidRDefault="008A79FE" w:rsidP="008A79FE">
      <w:pPr>
        <w:ind w:firstLine="567"/>
        <w:rPr>
          <w:szCs w:val="28"/>
        </w:rPr>
      </w:pPr>
      <w:r>
        <w:rPr>
          <w:szCs w:val="28"/>
        </w:rPr>
        <w:t>Що ж до клієнтської частини, яку буде використовувати безпосередньо користувач за допомогою персонального комп</w:t>
      </w:r>
      <w:r w:rsidRPr="005B7C96">
        <w:rPr>
          <w:szCs w:val="28"/>
        </w:rPr>
        <w:t>’</w:t>
      </w:r>
      <w:r>
        <w:rPr>
          <w:szCs w:val="28"/>
        </w:rPr>
        <w:t>ютера, прийнятними є наведені в даному розділі правила і вимоги при роботі з комп</w:t>
      </w:r>
      <w:r w:rsidRPr="005B7C96">
        <w:rPr>
          <w:szCs w:val="28"/>
        </w:rPr>
        <w:t>’</w:t>
      </w:r>
      <w:r>
        <w:rPr>
          <w:szCs w:val="28"/>
        </w:rPr>
        <w:t xml:space="preserve">ютерною технікою. </w:t>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br w:type="page"/>
      </w:r>
      <w:r w:rsidRPr="00941AD4">
        <w:rPr>
          <w:sz w:val="28"/>
          <w:szCs w:val="28"/>
          <w:lang w:val="uk-UA"/>
        </w:rPr>
        <w:lastRenderedPageBreak/>
        <w:t>ВИСНОВКИ</w:t>
      </w:r>
    </w:p>
    <w:p w:rsidR="00D2699F" w:rsidRPr="00941AD4" w:rsidRDefault="00D2699F" w:rsidP="00D2699F">
      <w:pPr>
        <w:ind w:firstLine="567"/>
        <w:jc w:val="center"/>
        <w:rPr>
          <w:rFonts w:cs="Times New Roman"/>
          <w:b/>
          <w:szCs w:val="28"/>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У даній дипломній роботі було представлено всі процеси розробки веб-орієнтованої системи обміну текстовими повідомленнями між користувачами мережі інтернет.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онлайн-підтримки, що забезпечить спілкування користувача з технічним експертом.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веб-орієнтованого програмного забезпечення для обміну повідомленнями на основі технології  Node.JS. Вибір серверної частини на базі Node.JS обумовлений високою швидкодією даного продукту, наявністю великої кількості готових модулів, а також відносною простотою освоєння.</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 якості клієнтської частини було вибрано технологію HTML з надбудовами JQuery, Socket.IO і оформленням інтерфейсу на базі фреймворку Twitter Bootstrap. Дана технічна база значно розширює список цільових платформ, охоплюючи користувачів всіх поширених на сьогодні операційних систем, а також мобільні пристрої (смартфони, планшети).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Сфера застосування розробленого додатку поширюється на різноманітні підприємства. Як приклад можна навести використання онлайн-чату для безпосереднього зв’язку покупця з продавцем-консультантом у інтернет-магазині, що дозволить оперативно вирішити виникаючі у покупця проблеми і запитання і, як наслідок, збільшити ефективність ведення інтернет-торгівлі.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Pr="00941AD4" w:rsidRDefault="00D2699F" w:rsidP="00D2699F">
      <w:pPr>
        <w:ind w:firstLine="567"/>
        <w:rPr>
          <w:rFonts w:eastAsia="Times New Roman" w:cs="Times New Roman"/>
          <w:szCs w:val="28"/>
        </w:rPr>
      </w:pPr>
      <w:r w:rsidRPr="00941AD4">
        <w:rPr>
          <w:b/>
          <w:bCs/>
          <w:szCs w:val="28"/>
        </w:rPr>
        <w:br w:type="page"/>
      </w:r>
    </w:p>
    <w:p w:rsidR="00D2699F" w:rsidRDefault="00D2699F" w:rsidP="00D2699F">
      <w:pPr>
        <w:pStyle w:val="H4"/>
        <w:keepNext w:val="0"/>
        <w:spacing w:before="0" w:after="0" w:line="360" w:lineRule="auto"/>
        <w:ind w:left="851" w:firstLine="567"/>
        <w:jc w:val="center"/>
        <w:outlineLvl w:val="9"/>
        <w:rPr>
          <w:bCs w:val="0"/>
          <w:sz w:val="28"/>
          <w:szCs w:val="28"/>
          <w:lang w:val="uk-UA"/>
        </w:rPr>
      </w:pPr>
      <w:r w:rsidRPr="00941AD4">
        <w:rPr>
          <w:bCs w:val="0"/>
          <w:sz w:val="28"/>
          <w:szCs w:val="28"/>
          <w:lang w:val="uk-UA"/>
        </w:rPr>
        <w:lastRenderedPageBreak/>
        <w:t>СПИСОК ПОСИЛАНЬ НА ДЖЕРЕЛА</w:t>
      </w:r>
    </w:p>
    <w:p w:rsidR="00753337" w:rsidRPr="00753337" w:rsidRDefault="00753337" w:rsidP="00753337"/>
    <w:p w:rsidR="00753337" w:rsidRPr="0091653D" w:rsidRDefault="00753337" w:rsidP="00753337">
      <w:pPr>
        <w:pStyle w:val="ae"/>
        <w:numPr>
          <w:ilvl w:val="0"/>
          <w:numId w:val="27"/>
        </w:numPr>
        <w:tabs>
          <w:tab w:val="left" w:pos="1430"/>
        </w:tabs>
        <w:ind w:left="330" w:firstLine="550"/>
        <w:rPr>
          <w:szCs w:val="28"/>
          <w:lang w:val="ru-RU"/>
        </w:rPr>
      </w:pPr>
      <w:r w:rsidRPr="0091653D">
        <w:rPr>
          <w:szCs w:val="28"/>
          <w:lang w:val="ru-RU"/>
        </w:rPr>
        <w:t>Вовк Р.Б., Шекета В.І. Методичні вказівки до дипломного проектування –</w:t>
      </w:r>
      <w:r>
        <w:rPr>
          <w:szCs w:val="28"/>
          <w:lang w:val="ru-RU"/>
        </w:rPr>
        <w:t xml:space="preserve"> Івано-Франківськ: ІФНТУНГ, 201</w:t>
      </w:r>
      <w:r w:rsidR="00E47075">
        <w:rPr>
          <w:szCs w:val="28"/>
          <w:lang w:val="ru-RU"/>
        </w:rPr>
        <w:t>4</w:t>
      </w:r>
      <w:bookmarkStart w:id="24" w:name="_GoBack"/>
      <w:bookmarkEnd w:id="24"/>
      <w:r w:rsidRPr="0091653D">
        <w:rPr>
          <w:szCs w:val="28"/>
          <w:lang w:val="ru-RU"/>
        </w:rPr>
        <w:t>. –</w:t>
      </w:r>
      <w:r w:rsidRPr="0091653D">
        <w:rPr>
          <w:szCs w:val="28"/>
        </w:rPr>
        <w:t xml:space="preserve"> 44 </w:t>
      </w:r>
      <w:r w:rsidRPr="0091653D">
        <w:rPr>
          <w:szCs w:val="28"/>
          <w:lang w:val="ru-RU"/>
        </w:rPr>
        <w:t>с.</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Флэнаган Д. JavaScript.  Подробное  руководство. –  Пер.  с  англ. –  СПб:  Символ-Плюс, 2008. – 992 с., ил.</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Ленгстроф, Джейсон Л44 PHP и jQuery</w:t>
      </w:r>
      <w:r w:rsidRPr="0091653D">
        <w:rPr>
          <w:szCs w:val="28"/>
          <w:lang w:val="ru-RU"/>
        </w:rPr>
        <w:t xml:space="preserve"> для профессионалов.: Пер. с англ. – М.: ООО «И. Д. Вильямс», 2011. – 352с.: ил. – парал. тит. англ.</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Прохоренок Н. А.  П84  HTML, JavaScript, PHP и MySQL. Джентльменский набор Web-мастера. — 3-е изд., перераб. и доп. — СПб.: БХВ-Петербург, 2010. —           912 с.: ил.</w:t>
      </w:r>
    </w:p>
    <w:p w:rsidR="00753337" w:rsidRPr="00A37443" w:rsidRDefault="00753337" w:rsidP="00753337">
      <w:pPr>
        <w:widowControl w:val="0"/>
        <w:numPr>
          <w:ilvl w:val="0"/>
          <w:numId w:val="27"/>
        </w:numPr>
        <w:tabs>
          <w:tab w:val="left" w:pos="1430"/>
        </w:tabs>
        <w:suppressAutoHyphens/>
        <w:ind w:left="330" w:firstLine="550"/>
        <w:rPr>
          <w:szCs w:val="28"/>
        </w:rPr>
      </w:pPr>
      <w:r w:rsidRPr="0091653D">
        <w:rPr>
          <w:szCs w:val="28"/>
        </w:rPr>
        <w:t>Хеник Б. Х38 HTML</w:t>
      </w:r>
      <w:r w:rsidRPr="0091653D">
        <w:rPr>
          <w:szCs w:val="28"/>
          <w:lang w:val="ru-RU"/>
        </w:rPr>
        <w:t xml:space="preserve"> и </w:t>
      </w:r>
      <w:r w:rsidRPr="0091653D">
        <w:rPr>
          <w:szCs w:val="28"/>
        </w:rPr>
        <w:t>CSS</w:t>
      </w:r>
      <w:r w:rsidRPr="0091653D">
        <w:rPr>
          <w:szCs w:val="28"/>
          <w:lang w:val="ru-RU"/>
        </w:rPr>
        <w:t xml:space="preserve">: путь к совершенству. – СПб.: Питер, 2011. – 336 с.: ил. – (Серия «Бестселлеры </w:t>
      </w:r>
      <w:r w:rsidRPr="0091653D">
        <w:rPr>
          <w:szCs w:val="28"/>
        </w:rPr>
        <w:t>O</w:t>
      </w:r>
      <w:r w:rsidRPr="0091653D">
        <w:rPr>
          <w:szCs w:val="28"/>
          <w:lang w:val="ru-RU"/>
        </w:rPr>
        <w:t>’</w:t>
      </w:r>
      <w:r w:rsidRPr="0091653D">
        <w:rPr>
          <w:szCs w:val="28"/>
        </w:rPr>
        <w:t>Reilly</w:t>
      </w:r>
      <w:r w:rsidRPr="0091653D">
        <w:rPr>
          <w:szCs w:val="28"/>
          <w:lang w:val="ru-RU"/>
        </w:rPr>
        <w:t>»).</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Стеліга І. І., Калічак О. В., Рошак Й. І., Кривенко Г. М. Охорона праці в галузі: Практикум. – Івано-Франківськ: ІФНТУНГ, 2011. – 72 с.</w:t>
      </w:r>
    </w:p>
    <w:p w:rsidR="008B2537" w:rsidRPr="0091653D" w:rsidRDefault="008B2537" w:rsidP="008B2537">
      <w:pPr>
        <w:widowControl w:val="0"/>
        <w:numPr>
          <w:ilvl w:val="0"/>
          <w:numId w:val="27"/>
        </w:numPr>
        <w:tabs>
          <w:tab w:val="left" w:pos="990"/>
          <w:tab w:val="left" w:pos="1430"/>
        </w:tabs>
        <w:autoSpaceDE w:val="0"/>
        <w:autoSpaceDN w:val="0"/>
        <w:adjustRightInd w:val="0"/>
        <w:ind w:left="330" w:firstLine="550"/>
        <w:rPr>
          <w:szCs w:val="28"/>
          <w:lang w:val="ru-RU"/>
        </w:rPr>
      </w:pPr>
      <w:r w:rsidRPr="0091653D">
        <w:rPr>
          <w:szCs w:val="28"/>
          <w:lang w:val="ru-RU"/>
        </w:rPr>
        <w:t>ДСанПІН 3.3.2.007-98 Державні санітарні правила і норми роботи з візуальними дисплейними терміналами електронно-обчислювальних машин.</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rPr>
      </w:pPr>
      <w:r w:rsidRPr="0091653D">
        <w:rPr>
          <w:szCs w:val="28"/>
          <w:lang w:val="ru-RU"/>
        </w:rPr>
        <w:t xml:space="preserve">ДБН В.2.5-28-2006 Інженерне обладнання будинків і споруд. </w:t>
      </w:r>
      <w:r w:rsidRPr="0091653D">
        <w:rPr>
          <w:szCs w:val="28"/>
        </w:rPr>
        <w:t>Природне і штучне освітлення.</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НПАОП 0.00-1.28-10 Правила охорони праці під час експлуатації електронно-обчислювальних машин.</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ГОСТ 12.1.038-82 ССБТ. Электробезопасность. Предельно-допустимые значения напрежений прикосновения и токов.</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ГОСТ 12.1.005-88 ССБТ. Общие санитарно-гигиенические требования к воздуху рабочей зоны.</w:t>
      </w:r>
    </w:p>
    <w:p w:rsidR="00753337" w:rsidRPr="008B2537" w:rsidRDefault="00753337" w:rsidP="00753337">
      <w:pPr>
        <w:rPr>
          <w:lang w:val="ru-RU"/>
        </w:rPr>
      </w:pPr>
    </w:p>
    <w:sectPr w:rsidR="00753337" w:rsidRPr="008B2537" w:rsidSect="00D2699F">
      <w:footerReference w:type="default" r:id="rId99"/>
      <w:footerReference w:type="first" r:id="rId100"/>
      <w:pgSz w:w="11907" w:h="16839" w:code="9"/>
      <w:pgMar w:top="851" w:right="851" w:bottom="1701" w:left="141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A89" w:rsidRDefault="00B93A89" w:rsidP="00CE60BF">
      <w:pPr>
        <w:spacing w:line="240" w:lineRule="auto"/>
      </w:pPr>
      <w:r>
        <w:separator/>
      </w:r>
    </w:p>
  </w:endnote>
  <w:endnote w:type="continuationSeparator" w:id="0">
    <w:p w:rsidR="00B93A89" w:rsidRDefault="00B93A89" w:rsidP="00CE6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BF" w:rsidRDefault="00CE60BF" w:rsidP="00CE60BF">
    <w:pPr>
      <w:pStyle w:val="a5"/>
    </w:pPr>
    <w:r>
      <w:rPr>
        <w:noProof/>
      </w:rPr>
      <mc:AlternateContent>
        <mc:Choice Requires="wpg">
          <w:drawing>
            <wp:anchor distT="0" distB="0" distL="114300" distR="114300" simplePos="0" relativeHeight="251661312" behindDoc="0" locked="1" layoutInCell="1" allowOverlap="1" wp14:anchorId="077AD081" wp14:editId="0D9DA00F">
              <wp:simplePos x="0" y="0"/>
              <wp:positionH relativeFrom="page">
                <wp:posOffset>711835</wp:posOffset>
              </wp:positionH>
              <wp:positionV relativeFrom="page">
                <wp:posOffset>265430</wp:posOffset>
              </wp:positionV>
              <wp:extent cx="6588760" cy="9972040"/>
              <wp:effectExtent l="0" t="0" r="21590" b="1016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972040"/>
                        <a:chOff x="0" y="0"/>
                        <a:chExt cx="20000" cy="20000"/>
                      </a:xfrm>
                    </wpg:grpSpPr>
                    <wps:wsp>
                      <wps:cNvPr id="52"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Змн.</w:t>
                            </w:r>
                          </w:p>
                        </w:txbxContent>
                      </wps:txbx>
                      <wps:bodyPr rot="0" vert="horz" wrap="square" lIns="12700" tIns="12700" rIns="12700" bIns="12700" anchor="t" anchorCtr="0" upright="1">
                        <a:noAutofit/>
                      </wps:bodyPr>
                    </wps:wsp>
                    <wps:wsp>
                      <wps:cNvPr id="64"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Арк.</w:t>
                            </w:r>
                          </w:p>
                        </w:txbxContent>
                      </wps:txbx>
                      <wps:bodyPr rot="0" vert="horz" wrap="square" lIns="12700" tIns="12700" rIns="12700" bIns="12700" anchor="t" anchorCtr="0" upright="1">
                        <a:noAutofit/>
                      </wps:bodyPr>
                    </wps:wsp>
                    <wps:wsp>
                      <wps:cNvPr id="65"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 докум.</w:t>
                            </w:r>
                          </w:p>
                        </w:txbxContent>
                      </wps:txbx>
                      <wps:bodyPr rot="0" vert="horz" wrap="square" lIns="12700" tIns="12700" rIns="12700" bIns="12700" anchor="t" anchorCtr="0" upright="1">
                        <a:noAutofit/>
                      </wps:bodyPr>
                    </wps:wsp>
                    <wps:wsp>
                      <wps:cNvPr id="66"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Підпис</w:t>
                            </w:r>
                          </w:p>
                        </w:txbxContent>
                      </wps:txbx>
                      <wps:bodyPr rot="0" vert="horz" wrap="square" lIns="12700" tIns="12700" rIns="12700" bIns="12700" anchor="t" anchorCtr="0" upright="1">
                        <a:noAutofit/>
                      </wps:bodyPr>
                    </wps:wsp>
                    <wps:wsp>
                      <wps:cNvPr id="67"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Дата</w:t>
                            </w:r>
                          </w:p>
                        </w:txbxContent>
                      </wps:txbx>
                      <wps:bodyPr rot="0" vert="horz" wrap="square" lIns="12700" tIns="12700" rIns="12700" bIns="12700" anchor="t" anchorCtr="0" upright="1">
                        <a:noAutofit/>
                      </wps:bodyPr>
                    </wps:wsp>
                    <wps:wsp>
                      <wps:cNvPr id="68"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rPr>
                                <w:sz w:val="18"/>
                              </w:rPr>
                            </w:pPr>
                            <w:r>
                              <w:rPr>
                                <w:sz w:val="18"/>
                              </w:rPr>
                              <w:t>Арк.</w:t>
                            </w:r>
                          </w:p>
                        </w:txbxContent>
                      </wps:txbx>
                      <wps:bodyPr rot="0" vert="horz" wrap="square" lIns="12700" tIns="12700" rIns="12700" bIns="12700" anchor="t" anchorCtr="0" upright="1">
                        <a:noAutofit/>
                      </wps:bodyPr>
                    </wps:wsp>
                    <wps:wsp>
                      <wps:cNvPr id="69"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Pr="008923B7" w:rsidRDefault="00CE60BF" w:rsidP="00CE60BF">
                            <w:pPr>
                              <w:jc w:val="center"/>
                            </w:pPr>
                            <w:r>
                              <w:fldChar w:fldCharType="begin"/>
                            </w:r>
                            <w:r>
                              <w:instrText xml:space="preserve"> PAGE   \* MERGEFORMAT </w:instrText>
                            </w:r>
                            <w:r>
                              <w:fldChar w:fldCharType="separate"/>
                            </w:r>
                            <w:r w:rsidR="00E47075">
                              <w:rPr>
                                <w:noProof/>
                              </w:rPr>
                              <w:t>80</w:t>
                            </w:r>
                            <w:r>
                              <w:rPr>
                                <w:noProof/>
                              </w:rPr>
                              <w:fldChar w:fldCharType="end"/>
                            </w:r>
                          </w:p>
                        </w:txbxContent>
                      </wps:txbx>
                      <wps:bodyPr rot="0" vert="horz" wrap="square" lIns="12700" tIns="12700" rIns="12700" bIns="12700" anchor="t" anchorCtr="0" upright="1">
                        <a:noAutofit/>
                      </wps:bodyPr>
                    </wps:wsp>
                    <wps:wsp>
                      <wps:cNvPr id="70"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E60BF" w:rsidRDefault="00CE60BF" w:rsidP="00CE60BF">
                            <w:pPr>
                              <w:pStyle w:val="a9"/>
                              <w:jc w:val="center"/>
                            </w:pPr>
                            <w:r>
                              <w:rPr>
                                <w:rFonts w:ascii="Times New Roman" w:hAnsi="Times New Roman"/>
                                <w:i w:val="0"/>
                                <w:iCs/>
                                <w:sz w:val="36"/>
                                <w:lang w:val="ru-RU"/>
                              </w:rPr>
                              <w:t>ДРБ</w:t>
                            </w:r>
                            <w:r>
                              <w:rPr>
                                <w:rFonts w:ascii="Times New Roman" w:hAnsi="Times New Roman"/>
                                <w:i w:val="0"/>
                                <w:iCs/>
                                <w:sz w:val="36"/>
                              </w:rPr>
                              <w:t>.</w:t>
                            </w:r>
                            <w:r>
                              <w:rPr>
                                <w:rFonts w:ascii="Times New Roman" w:hAnsi="Times New Roman"/>
                                <w:i w:val="0"/>
                                <w:iCs/>
                                <w:sz w:val="36"/>
                                <w:lang w:val="ru-RU"/>
                              </w:rPr>
                              <w:t>ПІ</w:t>
                            </w:r>
                            <w:r>
                              <w:rPr>
                                <w:rFonts w:ascii="Times New Roman" w:hAnsi="Times New Roman"/>
                                <w:i w:val="0"/>
                                <w:iCs/>
                                <w:sz w:val="36"/>
                              </w:rPr>
                              <w:t>-1</w:t>
                            </w:r>
                            <w:r>
                              <w:rPr>
                                <w:rFonts w:ascii="Times New Roman" w:hAnsi="Times New Roman"/>
                                <w:i w:val="0"/>
                                <w:iCs/>
                                <w:sz w:val="36"/>
                                <w:lang w:val="en-US"/>
                              </w:rPr>
                              <w:t>8</w:t>
                            </w:r>
                            <w:r>
                              <w:rPr>
                                <w:rFonts w:ascii="Times New Roman" w:hAnsi="Times New Roman"/>
                                <w:i w:val="0"/>
                                <w:iCs/>
                                <w:sz w:val="36"/>
                              </w:rPr>
                              <w:t>.00.00.000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left:0;text-align:left;margin-left:56.05pt;margin-top:20.9pt;width:518.8pt;height:785.2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81PAYAAN4/AAAOAAAAZHJzL2Uyb0RvYy54bWzsW+1u6jYY/j9p9xDlPyUJzhcqPeqBUk3q&#10;tmpnuwCTBIgW4sxJS7ujSZN2CbuR3cFu4Zw72uuPGNPSnQIFic2tBDFOHPv18z6238c+f/ewKKz7&#10;jNY5KQe2e+bYVlYmJM3L2cD+6cdxJ7KtusFligtSZgP7Mavtdxdff3W+rPqZR+akSDNqQSFl3V9W&#10;A3veNFW/262TebbA9RmpshIyp4QucANJOuumFC+h9EXR9Rwn6C4JTStKkqyu4deRyLQvePnTaZY0&#10;30+nddZYxcCGujX8k/LPCfvsXpzj/oziap4nshp4h1oscF7CS1VRI9xg647mz4pa5AklNZk2ZwlZ&#10;dMl0micZbwO0xnWetOaakruKt2XWX84qZSYw7RM77Vxs8t39LbXydGD7rm2VeAF99OnPz79//uPT&#10;3/D/lwU/g42W1awPt17T6kN1S0VD4fKGJD/XkN19ms/SM3GzNVl+S1IoFt81hNvoYUoXrAhovfXA&#10;u+JRdUX20FgJ/Bj4URQG0GMJ5MVx6DlIdlYyhx599lwyv5JPAioc+Zy4ZPXDffFSXlFZMdYqAF29&#10;smu9n10/zHGV8e6qmbFau3qtXX8ANOJyVmSW5wmj8vtai9bCnFZJhnO4LbuklCznGU6hWrwToPLa&#10;AyxRQ2fsZt9/tRLuV7RurjOysNjFwKZQc951+P6mboRB21tYT5ZknBcF/I77RWktB7bnI+gElq5J&#10;kacslyfobDIsqHWPmTvyP2YI6J612xZ5A6RQ5IuBHambcJ/Z4qpM+WsanBfiGh4uSlY4QAcqJ6+E&#10;832MnfgquopQB3nBVQc5o1HncjxEnWDshv6oNxoOR+5vrJ4u6s/zNM1KVtWWCFz0OkBIShIurKhg&#10;rUm13vIx/3ve8u56NbhhoFXtN28dBwHrdwHfCUkfAQOUCGYDJoaLOaG/2tYSWG1g17/cYZrZVvFN&#10;CTiKXQR+ZDU8gXxwK9uies5Ez8FlAkUN7Ma2xOWwEdR5V9F8Noc3ubyPS3IJvj3NOTIYLkWtoN7S&#10;w47kaorBbvISnKynOdmwvKUAnFc7jevEPdsC7nGjGMWsIA4wzk3g0IyVXElJilyeuU0B1eAGOo7b&#10;wGghvePEPEXRx84OwEjkuFgDdIjRUmAN7YU1hTTO8yukuXEchBJt7AUGan2gyH1I+RShhtah5u8B&#10;Nc+NAgU2Q2uHnQCcItb8dawFe2ANxW5ssHakyeYpYg2YSB9Cwz2wFvg+jJNiuua/xGs9voI0Y+j/&#10;cQwFdOhYi/bAWhj4sGr6wtLAYO1tFtGnyGsQ8tSxxumILU4gJrT1MjSKHRiSN4MN5oVmHfqWEZtT&#10;BBtMsTSwCdrZFWyS1mIPYh9rEY8w8CC2wsDGA5dvOIS6XrhHoNBEPFj8+kjRtWA9vNaTwsBuvNZC&#10;LUB8ibEKeaygJmLebeTeBNd0XWyj3rM5DH2KpBYozYRH13q6XLLDENquQ4HYnqDNdUJJbG+NNkNs&#10;a5JKq2G03y9rGccP5QYqlrtS6Hq6eHBohc6HmRyb4sUBKJ5rA6+rtMyew+eRLw+9W2l0TM7QiOG/&#10;r6CJAYYr8h9j10POey/ujIMo7KAx8jtx6EQdx43fx4GDYjQar4uCnIXEJoU94s9MGO2B7sgloZfV&#10;wTfTRZUDsuq3jtd+b3LA5mHyAPBj08ctdUXBdlJXlAmhK8qE0BVl4tR0xUBF4DWC0BWfQxOE6/Zk&#10;KHUjRcghzFDEXiK7oQimL35hvwGjCL5dSM3+DVNom30CpZ9oTKELdodmCs9jgvHmyYTnhzDTYat4&#10;wxSGKbbcZLXTZIIzhVq8GabQmUKpXxpT6HLroZkCxZHc4bRhTuH3ZHDZMIVhiqMxhVpzG6bQmUJp&#10;lxpT6GL5oZkCohImQCEOFhxui69ZfWyz+lCLb8MUOlMo5VljCn2rw6GZQmyWlnJ1yDlK4Jod6YBY&#10;pglUbDgHsfVpAEMV21CFWn0bqtCpQu0b0KhC36lyRKqIUY930iaqQOIUh5E9+JEpQxWvOA62e6RC&#10;Lb8NVWhUEcJeDbHFaEUV4jCm3Gd0aKoIQyT3wMUe7ENaF0hBwYdMFtREYsJhqMJQxWtPju5OFWr9&#10;fSpUAcfj+CFyrv/KA+/slLqehmv9WP7FPwAAAP//AwBQSwMEFAAGAAgAAAAhAOvxbV7gAAAADAEA&#10;AA8AAABkcnMvZG93bnJldi54bWxMj01Lw0AQhu+C/2EZwZvdbKxVYzalFPVUBFtBvG2z0yQ0Oxuy&#10;2yT9905PepuXeXg/8uXkWjFgHxpPGtQsAYFUettQpeFr93b3BCJEQ9a0nlDDGQMsi+ur3GTWj/SJ&#10;wzZWgk0oZEZDHWOXSRnKGp0JM98h8e/ge2ciy76Stjcjm7tWpkmykM40xAm16XBdY3ncnpyG99GM&#10;q3v1OmyOh/X5Z/fw8b1RqPXtzbR6ARFxin8wXOpzdSi4096fyAbRslapYlTDXPGEC6Dmz48g9nwt&#10;VJqCLHL5f0TxCwAA//8DAFBLAQItABQABgAIAAAAIQC2gziS/gAAAOEBAAATAAAAAAAAAAAAAAAA&#10;AAAAAABbQ29udGVudF9UeXBlc10ueG1sUEsBAi0AFAAGAAgAAAAhADj9If/WAAAAlAEAAAsAAAAA&#10;AAAAAAAAAAAALwEAAF9yZWxzLy5yZWxzUEsBAi0AFAAGAAgAAAAhAOZQ3zU8BgAA3j8AAA4AAAAA&#10;AAAAAAAAAAAALgIAAGRycy9lMm9Eb2MueG1sUEsBAi0AFAAGAAgAAAAhAOvxbV7gAAAADAEAAA8A&#10;AAAAAAAAAAAAAAAAlggAAGRycy9kb3ducmV2LnhtbFBLBQYAAAAABAAEAPMAAACjCQAAAAA=&#10;">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2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hoLwAAADaAAAADwAAAGRycy9kb3ducmV2LnhtbERPvQrCMBDeBd8hnOCmqYIi1SgiVNzE&#10;6tLtbM622FxKE7W+vREEp+Pj+73VpjO1eFLrKssKJuMIBHFudcWFgss5GS1AOI+ssbZMCt7kYLPu&#10;91YYa/viEz1TX4gQwi5GBaX3TSyly0sy6Ma2IQ7czbYGfYBtIXWLrxBuajmNork0WHFoKLGhXUn5&#10;PX0YBffsMkv2x50+1+lWX4vEZ9ebVmo46LZLEJ46/xf/3Acd5sP3le+V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QdhoLwAAADaAAAADwAAAAAAAAAAAAAAAAChAgAA&#10;ZHJzL2Rvd25yZXYueG1sUEsFBgAAAAAEAAQA+QAAAIoDAAAAAA==&#10;" strokeweight="2pt"/>
              <v:line id="Line 2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2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3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3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CE60BF" w:rsidRDefault="00CE60BF" w:rsidP="00CE60BF">
                      <w:pPr>
                        <w:pStyle w:val="a9"/>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CE60BF" w:rsidRDefault="00CE60BF" w:rsidP="00CE60BF">
                      <w:pPr>
                        <w:pStyle w:val="a9"/>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E60BF" w:rsidRDefault="00CE60BF" w:rsidP="00CE60BF">
                      <w:pPr>
                        <w:pStyle w:val="a9"/>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E60BF" w:rsidRDefault="00CE60BF" w:rsidP="00CE60BF">
                      <w:pPr>
                        <w:pStyle w:val="a9"/>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CE60BF" w:rsidRDefault="00CE60BF" w:rsidP="00CE60BF">
                      <w:pPr>
                        <w:pStyle w:val="a9"/>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CE60BF" w:rsidRDefault="00CE60BF" w:rsidP="00CE60BF">
                      <w:pPr>
                        <w:pStyle w:val="a9"/>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CE60BF" w:rsidRPr="008923B7" w:rsidRDefault="00CE60BF" w:rsidP="00CE60BF">
                      <w:pPr>
                        <w:jc w:val="center"/>
                      </w:pPr>
                      <w:r>
                        <w:fldChar w:fldCharType="begin"/>
                      </w:r>
                      <w:r>
                        <w:instrText xml:space="preserve"> PAGE   \* MERGEFORMAT </w:instrText>
                      </w:r>
                      <w:r>
                        <w:fldChar w:fldCharType="separate"/>
                      </w:r>
                      <w:r w:rsidR="00E47075">
                        <w:rPr>
                          <w:noProof/>
                        </w:rPr>
                        <w:t>80</w:t>
                      </w:r>
                      <w:r>
                        <w:rPr>
                          <w:noProof/>
                        </w:rPr>
                        <w:fldChar w:fldCharType="end"/>
                      </w:r>
                    </w:p>
                  </w:txbxContent>
                </v:textbox>
              </v:rect>
              <v:rect id="Rectangle 4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CE60BF" w:rsidRDefault="00CE60BF" w:rsidP="00CE60BF">
                      <w:pPr>
                        <w:pStyle w:val="a9"/>
                        <w:jc w:val="center"/>
                      </w:pPr>
                      <w:r>
                        <w:rPr>
                          <w:rFonts w:ascii="Times New Roman" w:hAnsi="Times New Roman"/>
                          <w:i w:val="0"/>
                          <w:iCs/>
                          <w:sz w:val="36"/>
                          <w:lang w:val="ru-RU"/>
                        </w:rPr>
                        <w:t>ДРБ</w:t>
                      </w:r>
                      <w:r>
                        <w:rPr>
                          <w:rFonts w:ascii="Times New Roman" w:hAnsi="Times New Roman"/>
                          <w:i w:val="0"/>
                          <w:iCs/>
                          <w:sz w:val="36"/>
                        </w:rPr>
                        <w:t>.</w:t>
                      </w:r>
                      <w:r>
                        <w:rPr>
                          <w:rFonts w:ascii="Times New Roman" w:hAnsi="Times New Roman"/>
                          <w:i w:val="0"/>
                          <w:iCs/>
                          <w:sz w:val="36"/>
                          <w:lang w:val="ru-RU"/>
                        </w:rPr>
                        <w:t>ПІ</w:t>
                      </w:r>
                      <w:r>
                        <w:rPr>
                          <w:rFonts w:ascii="Times New Roman" w:hAnsi="Times New Roman"/>
                          <w:i w:val="0"/>
                          <w:iCs/>
                          <w:sz w:val="36"/>
                        </w:rPr>
                        <w:t>-1</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mc:Fallback>
      </mc:AlternateContent>
    </w:r>
  </w:p>
  <w:p w:rsidR="00CE60BF" w:rsidRDefault="00CE60B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CF9" w:rsidRPr="002C3287" w:rsidRDefault="00154CF9" w:rsidP="00154CF9">
    <w:pPr>
      <w:spacing w:line="240" w:lineRule="auto"/>
      <w:ind w:firstLine="540"/>
      <w:jc w:val="center"/>
      <w:rPr>
        <w:szCs w:val="28"/>
      </w:rPr>
    </w:pPr>
    <w:r>
      <w:rPr>
        <w:noProof/>
        <w:sz w:val="22"/>
      </w:rPr>
      <mc:AlternateContent>
        <mc:Choice Requires="wpg">
          <w:drawing>
            <wp:anchor distT="0" distB="0" distL="114300" distR="114300" simplePos="0" relativeHeight="251663360" behindDoc="0" locked="1" layoutInCell="1" allowOverlap="1" wp14:anchorId="731225F4" wp14:editId="1A46FEEC">
              <wp:simplePos x="0" y="0"/>
              <wp:positionH relativeFrom="page">
                <wp:posOffset>672465</wp:posOffset>
              </wp:positionH>
              <wp:positionV relativeFrom="page">
                <wp:posOffset>267335</wp:posOffset>
              </wp:positionV>
              <wp:extent cx="6588760" cy="9939020"/>
              <wp:effectExtent l="0" t="0" r="21590" b="2413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939020"/>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jc w:val="center"/>
                              <w:rPr>
                                <w:rFonts w:ascii="Journal" w:hAnsi="Journal"/>
                                <w:sz w:val="18"/>
                              </w:rPr>
                            </w:pPr>
                            <w:r w:rsidRPr="00302FBE">
                              <w:rPr>
                                <w:sz w:val="18"/>
                              </w:rPr>
                              <w:t>Змн</w:t>
                            </w:r>
                            <w:r>
                              <w:rPr>
                                <w:rFonts w:ascii="Journal" w:hAnsi="Journal"/>
                                <w:sz w:val="18"/>
                              </w:rPr>
                              <w:t>.</w:t>
                            </w:r>
                          </w:p>
                        </w:txbxContent>
                      </wps:txbx>
                      <wps:bodyPr rot="0" vert="horz" wrap="square" lIns="12700" tIns="12700" rIns="12700" bIns="12700" anchor="t" anchorCtr="0" upright="1">
                        <a:noAutofit/>
                      </wps:bodyPr>
                    </wps:wsp>
                    <wps:wsp>
                      <wps:cNvPr id="2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jc w:val="center"/>
                              <w:rPr>
                                <w:sz w:val="18"/>
                              </w:rPr>
                            </w:pPr>
                            <w:r w:rsidRPr="00C40E68">
                              <w:rPr>
                                <w:sz w:val="18"/>
                              </w:rPr>
                              <w:t>Арк</w:t>
                            </w:r>
                            <w:r>
                              <w:rPr>
                                <w:sz w:val="18"/>
                              </w:rPr>
                              <w:t>.</w:t>
                            </w:r>
                          </w:p>
                        </w:txbxContent>
                      </wps:txbx>
                      <wps:bodyPr rot="0" vert="horz" wrap="square" lIns="12700" tIns="12700" rIns="12700" bIns="12700" anchor="t" anchorCtr="0" upright="1">
                        <a:noAutofit/>
                      </wps:bodyPr>
                    </wps:wsp>
                    <wps:wsp>
                      <wps:cNvPr id="2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jc w:val="center"/>
                              <w:rPr>
                                <w:sz w:val="18"/>
                              </w:rPr>
                            </w:pPr>
                            <w:r w:rsidRPr="00302FBE">
                              <w:rPr>
                                <w:sz w:val="18"/>
                              </w:rPr>
                              <w:t>№ докум.</w:t>
                            </w:r>
                          </w:p>
                        </w:txbxContent>
                      </wps:txbx>
                      <wps:bodyPr rot="0" vert="horz" wrap="square" lIns="12700" tIns="12700" rIns="12700" bIns="12700" anchor="t" anchorCtr="0" upright="1">
                        <a:noAutofit/>
                      </wps:bodyPr>
                    </wps:wsp>
                    <wps:wsp>
                      <wps:cNvPr id="2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jc w:val="center"/>
                              <w:rPr>
                                <w:sz w:val="18"/>
                              </w:rPr>
                            </w:pPr>
                            <w:r w:rsidRPr="00302FBE">
                              <w:rPr>
                                <w:sz w:val="18"/>
                              </w:rPr>
                              <w:t>Підпис</w:t>
                            </w:r>
                          </w:p>
                        </w:txbxContent>
                      </wps:txbx>
                      <wps:bodyPr rot="0" vert="horz" wrap="square" lIns="12700" tIns="12700" rIns="12700" bIns="12700" anchor="t" anchorCtr="0" upright="1">
                        <a:noAutofit/>
                      </wps:bodyPr>
                    </wps:wsp>
                    <wps:wsp>
                      <wps:cNvPr id="2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jc w:val="center"/>
                              <w:rPr>
                                <w:sz w:val="18"/>
                              </w:rPr>
                            </w:pPr>
                            <w:r w:rsidRPr="00302FBE">
                              <w:rPr>
                                <w:sz w:val="18"/>
                              </w:rPr>
                              <w:t>Дата</w:t>
                            </w:r>
                          </w:p>
                        </w:txbxContent>
                      </wps:txbx>
                      <wps:bodyPr rot="0" vert="horz" wrap="square" lIns="12700" tIns="12700" rIns="12700" bIns="12700" anchor="t" anchorCtr="0" upright="1">
                        <a:noAutofit/>
                      </wps:bodyPr>
                    </wps:wsp>
                    <wps:wsp>
                      <wps:cNvPr id="2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jc w:val="center"/>
                              <w:rPr>
                                <w:rFonts w:ascii="Journal" w:hAnsi="Journal"/>
                                <w:sz w:val="18"/>
                              </w:rPr>
                            </w:pPr>
                            <w:r w:rsidRPr="00302FBE">
                              <w:rPr>
                                <w:sz w:val="18"/>
                              </w:rPr>
                              <w:t>Арк</w:t>
                            </w:r>
                            <w:r>
                              <w:rPr>
                                <w:sz w:val="18"/>
                              </w:rPr>
                              <w:t>.</w:t>
                            </w:r>
                          </w:p>
                        </w:txbxContent>
                      </wps:txbx>
                      <wps:bodyPr rot="0" vert="horz" wrap="square" lIns="12700" tIns="12700" rIns="12700" bIns="12700" anchor="t" anchorCtr="0" upright="1">
                        <a:noAutofit/>
                      </wps:bodyPr>
                    </wps:wsp>
                    <wps:wsp>
                      <wps:cNvPr id="27" name="Rectangle 18"/>
                      <wps:cNvSpPr>
                        <a:spLocks noChangeArrowheads="1"/>
                      </wps:cNvSpPr>
                      <wps:spPr bwMode="auto">
                        <a:xfrm>
                          <a:off x="14246" y="18625"/>
                          <a:ext cx="324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154CF9" w:rsidRDefault="00154CF9" w:rsidP="00154CF9">
                            <w:pPr>
                              <w:pStyle w:val="a9"/>
                              <w:jc w:val="left"/>
                              <w:rPr>
                                <w:sz w:val="18"/>
                              </w:rPr>
                            </w:pPr>
                            <w:r>
                              <w:rPr>
                                <w:sz w:val="18"/>
                              </w:rPr>
                              <w:t xml:space="preserve">       Н              6</w:t>
                            </w:r>
                          </w:p>
                        </w:txbxContent>
                      </wps:txbx>
                      <wps:bodyPr rot="0" vert="horz" wrap="square" lIns="12700" tIns="12700" rIns="12700" bIns="12700" anchor="t" anchorCtr="0" upright="1">
                        <a:noAutofit/>
                      </wps:bodyPr>
                    </wps:wsp>
                    <wps:wsp>
                      <wps:cNvPr id="28"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jc w:val="center"/>
                            </w:pPr>
                            <w:r>
                              <w:rPr>
                                <w:rFonts w:ascii="Times New Roman" w:hAnsi="Times New Roman"/>
                                <w:i w:val="0"/>
                                <w:iCs/>
                                <w:sz w:val="36"/>
                              </w:rPr>
                              <w:t>ДРБ.</w:t>
                            </w:r>
                            <w:r>
                              <w:rPr>
                                <w:rFonts w:ascii="Times New Roman" w:hAnsi="Times New Roman"/>
                                <w:i w:val="0"/>
                                <w:iCs/>
                                <w:sz w:val="36"/>
                                <w:lang w:val="ru-RU"/>
                              </w:rPr>
                              <w:t xml:space="preserve">ПІ </w:t>
                            </w:r>
                            <w:r>
                              <w:rPr>
                                <w:rFonts w:ascii="Times New Roman" w:hAnsi="Times New Roman"/>
                                <w:i w:val="0"/>
                                <w:iCs/>
                                <w:sz w:val="36"/>
                              </w:rPr>
                              <w:t>- 18.00.00.000 ПЗ</w:t>
                            </w:r>
                          </w:p>
                          <w:p w:rsidR="00154CF9" w:rsidRDefault="00154CF9" w:rsidP="00154CF9">
                            <w:pPr>
                              <w:jc w:val="center"/>
                            </w:pPr>
                          </w:p>
                        </w:txbxContent>
                      </wps:txbx>
                      <wps:bodyPr rot="0" vert="horz" wrap="square" lIns="12700" tIns="12700" rIns="12700" bIns="12700" anchor="t" anchorCtr="0" upright="1">
                        <a:noAutofit/>
                      </wps:bodyPr>
                    </wps:wsp>
                    <wps:wsp>
                      <wps:cNvPr id="2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25"/>
                      <wpg:cNvGrpSpPr>
                        <a:grpSpLocks/>
                      </wpg:cNvGrpSpPr>
                      <wpg:grpSpPr bwMode="auto">
                        <a:xfrm>
                          <a:off x="39" y="18267"/>
                          <a:ext cx="4801" cy="310"/>
                          <a:chOff x="0" y="0"/>
                          <a:chExt cx="19999" cy="20000"/>
                        </a:xfrm>
                      </wpg:grpSpPr>
                      <wps:wsp>
                        <wps:cNvPr id="3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rPr>
                                  <w:sz w:val="18"/>
                                </w:rPr>
                              </w:pPr>
                              <w:r w:rsidRPr="00302FBE">
                                <w:rPr>
                                  <w:sz w:val="18"/>
                                </w:rPr>
                                <w:t xml:space="preserve"> Розроб.</w:t>
                              </w:r>
                            </w:p>
                          </w:txbxContent>
                        </wps:txbx>
                        <wps:bodyPr rot="0" vert="horz" wrap="square" lIns="12700" tIns="12700" rIns="12700" bIns="12700" anchor="t" anchorCtr="0" upright="1">
                          <a:noAutofit/>
                        </wps:bodyPr>
                      </wps:wsp>
                      <wps:wsp>
                        <wps:cNvPr id="36"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rPr>
                                  <w:rFonts w:ascii="ISOCPEUR" w:hAnsi="ISOCPEUR"/>
                                  <w:i/>
                                  <w:sz w:val="18"/>
                                  <w:szCs w:val="18"/>
                                </w:rPr>
                              </w:pPr>
                              <w:r w:rsidRPr="00302FBE">
                                <w:rPr>
                                  <w:rFonts w:ascii="ISOCPEUR" w:hAnsi="ISOCPEUR"/>
                                  <w:i/>
                                  <w:sz w:val="18"/>
                                  <w:szCs w:val="18"/>
                                </w:rPr>
                                <w:t xml:space="preserve"> </w:t>
                              </w:r>
                              <w:r>
                                <w:rPr>
                                  <w:rFonts w:ascii="ISOCPEUR" w:hAnsi="ISOCPEUR"/>
                                  <w:i/>
                                  <w:sz w:val="18"/>
                                  <w:szCs w:val="18"/>
                                </w:rPr>
                                <w:t>Парада І.І</w:t>
                              </w:r>
                              <w:r w:rsidRPr="00302FBE">
                                <w:rPr>
                                  <w:rFonts w:ascii="ISOCPEUR" w:hAnsi="ISOCPEUR"/>
                                  <w:i/>
                                  <w:sz w:val="18"/>
                                  <w:szCs w:val="18"/>
                                </w:rPr>
                                <w:t>.</w:t>
                              </w:r>
                            </w:p>
                          </w:txbxContent>
                        </wps:txbx>
                        <wps:bodyPr rot="0" vert="horz" wrap="square" lIns="0" tIns="0" rIns="0" bIns="0" anchor="t" anchorCtr="0" upright="1">
                          <a:noAutofit/>
                        </wps:bodyPr>
                      </wps:wsp>
                    </wpg:grpSp>
                    <wpg:grpSp>
                      <wpg:cNvPr id="37" name="Group 28"/>
                      <wpg:cNvGrpSpPr>
                        <a:grpSpLocks/>
                      </wpg:cNvGrpSpPr>
                      <wpg:grpSpPr bwMode="auto">
                        <a:xfrm>
                          <a:off x="39" y="18614"/>
                          <a:ext cx="4801" cy="309"/>
                          <a:chOff x="0" y="0"/>
                          <a:chExt cx="19999" cy="20000"/>
                        </a:xfrm>
                      </wpg:grpSpPr>
                      <wps:wsp>
                        <wps:cNvPr id="3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rPr>
                                  <w:sz w:val="18"/>
                                </w:rPr>
                              </w:pPr>
                              <w:r w:rsidRPr="00302FBE">
                                <w:rPr>
                                  <w:sz w:val="18"/>
                                </w:rPr>
                                <w:t xml:space="preserve"> Перевір.</w:t>
                              </w:r>
                            </w:p>
                          </w:txbxContent>
                        </wps:txbx>
                        <wps:bodyPr rot="0" vert="horz" wrap="square" lIns="12700" tIns="12700" rIns="12700" bIns="12700" anchor="t" anchorCtr="0" upright="1">
                          <a:noAutofit/>
                        </wps:bodyPr>
                      </wps:wsp>
                      <wps:wsp>
                        <wps:cNvPr id="3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spacing w:line="240" w:lineRule="auto"/>
                                <w:rPr>
                                  <w:rFonts w:ascii="ISOCPEUR" w:hAnsi="ISOCPEUR"/>
                                  <w:i/>
                                  <w:sz w:val="16"/>
                                  <w:szCs w:val="16"/>
                                </w:rPr>
                              </w:pPr>
                              <w:r w:rsidRPr="00302FBE">
                                <w:rPr>
                                  <w:rFonts w:ascii="ISOCPEUR" w:hAnsi="ISOCPEUR"/>
                                  <w:i/>
                                  <w:sz w:val="16"/>
                                  <w:szCs w:val="16"/>
                                </w:rPr>
                                <w:t xml:space="preserve"> Броновський І.В</w:t>
                              </w:r>
                              <w:r>
                                <w:rPr>
                                  <w:rFonts w:ascii="ISOCPEUR" w:hAnsi="ISOCPEUR"/>
                                  <w:i/>
                                  <w:sz w:val="16"/>
                                  <w:szCs w:val="16"/>
                                </w:rPr>
                                <w:t>.</w:t>
                              </w:r>
                            </w:p>
                          </w:txbxContent>
                        </wps:txbx>
                        <wps:bodyPr rot="0" vert="horz" wrap="square" lIns="0" tIns="0" rIns="0" bIns="0" anchor="t" anchorCtr="0" upright="1">
                          <a:noAutofit/>
                        </wps:bodyPr>
                      </wps:wsp>
                    </wpg:grpSp>
                    <wpg:grpSp>
                      <wpg:cNvPr id="40" name="Group 31"/>
                      <wpg:cNvGrpSpPr>
                        <a:grpSpLocks/>
                      </wpg:cNvGrpSpPr>
                      <wpg:grpSpPr bwMode="auto">
                        <a:xfrm>
                          <a:off x="39" y="18969"/>
                          <a:ext cx="4801" cy="309"/>
                          <a:chOff x="0" y="0"/>
                          <a:chExt cx="19999" cy="20000"/>
                        </a:xfrm>
                      </wpg:grpSpPr>
                      <wps:wsp>
                        <wps:cNvPr id="4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rPr>
                                  <w:sz w:val="18"/>
                                </w:rPr>
                              </w:pPr>
                              <w:r>
                                <w:rPr>
                                  <w:sz w:val="18"/>
                                </w:rPr>
                                <w:t xml:space="preserve"> </w:t>
                              </w:r>
                              <w:r w:rsidRPr="00302FBE">
                                <w:rPr>
                                  <w:sz w:val="18"/>
                                </w:rPr>
                                <w:t>Реценз</w:t>
                              </w:r>
                              <w:r>
                                <w:rPr>
                                  <w:sz w:val="18"/>
                                </w:rPr>
                                <w:t>.</w:t>
                              </w:r>
                            </w:p>
                          </w:txbxContent>
                        </wps:txbx>
                        <wps:bodyPr rot="0" vert="horz" wrap="square" lIns="12700" tIns="12700" rIns="12700" bIns="12700" anchor="t" anchorCtr="0" upright="1">
                          <a:noAutofit/>
                        </wps:bodyPr>
                      </wps:wsp>
                      <wps:wsp>
                        <wps:cNvPr id="4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txbxContent>
                        </wps:txbx>
                        <wps:bodyPr rot="0" vert="horz" wrap="square" lIns="12700" tIns="12700" rIns="12700" bIns="12700" anchor="t" anchorCtr="0" upright="1">
                          <a:noAutofit/>
                        </wps:bodyPr>
                      </wps:wsp>
                    </wpg:grpSp>
                    <wpg:grpSp>
                      <wpg:cNvPr id="43" name="Group 34"/>
                      <wpg:cNvGrpSpPr>
                        <a:grpSpLocks/>
                      </wpg:cNvGrpSpPr>
                      <wpg:grpSpPr bwMode="auto">
                        <a:xfrm>
                          <a:off x="39" y="19314"/>
                          <a:ext cx="4801" cy="310"/>
                          <a:chOff x="0" y="0"/>
                          <a:chExt cx="19999" cy="20000"/>
                        </a:xfrm>
                      </wpg:grpSpPr>
                      <wps:wsp>
                        <wps:cNvPr id="4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4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rPr>
                                  <w:rFonts w:ascii="ISOCPEUR" w:hAnsi="ISOCPEUR"/>
                                  <w:sz w:val="18"/>
                                  <w:szCs w:val="18"/>
                                </w:rPr>
                              </w:pPr>
                              <w:r w:rsidRPr="00302FBE">
                                <w:rPr>
                                  <w:rFonts w:ascii="ISOCPEUR" w:hAnsi="ISOCPEUR"/>
                                  <w:i/>
                                  <w:sz w:val="18"/>
                                  <w:szCs w:val="18"/>
                                </w:rPr>
                                <w:t>Вовк Р. Б.</w:t>
                              </w:r>
                            </w:p>
                          </w:txbxContent>
                        </wps:txbx>
                        <wps:bodyPr rot="0" vert="horz" wrap="square" lIns="12700" tIns="12700" rIns="12700" bIns="12700" anchor="t" anchorCtr="0" upright="1">
                          <a:noAutofit/>
                        </wps:bodyPr>
                      </wps:wsp>
                    </wpg:grpSp>
                    <wpg:grpSp>
                      <wpg:cNvPr id="46" name="Group 37"/>
                      <wpg:cNvGrpSpPr>
                        <a:grpSpLocks/>
                      </wpg:cNvGrpSpPr>
                      <wpg:grpSpPr bwMode="auto">
                        <a:xfrm>
                          <a:off x="39" y="19660"/>
                          <a:ext cx="4801" cy="309"/>
                          <a:chOff x="0" y="0"/>
                          <a:chExt cx="19999" cy="20000"/>
                        </a:xfrm>
                      </wpg:grpSpPr>
                      <wps:wsp>
                        <wps:cNvPr id="4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rPr>
                                  <w:sz w:val="18"/>
                                </w:rPr>
                              </w:pPr>
                              <w:r>
                                <w:rPr>
                                  <w:sz w:val="18"/>
                                </w:rPr>
                                <w:t xml:space="preserve"> Затверд.</w:t>
                              </w:r>
                            </w:p>
                          </w:txbxContent>
                        </wps:txbx>
                        <wps:bodyPr rot="0" vert="horz" wrap="square" lIns="12700" tIns="12700" rIns="12700" bIns="12700" anchor="t" anchorCtr="0" upright="1">
                          <a:noAutofit/>
                        </wps:bodyPr>
                      </wps:wsp>
                      <wps:wsp>
                        <wps:cNvPr id="4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rPr>
                                  <w:rFonts w:ascii="ISOCPEUR" w:hAnsi="ISOCPEUR"/>
                                  <w:sz w:val="18"/>
                                  <w:szCs w:val="18"/>
                                </w:rPr>
                              </w:pPr>
                              <w:r w:rsidRPr="00302FBE">
                                <w:rPr>
                                  <w:rFonts w:ascii="ISOCPEUR" w:hAnsi="ISOCPEUR"/>
                                  <w:i/>
                                  <w:sz w:val="18"/>
                                  <w:szCs w:val="18"/>
                                </w:rPr>
                                <w:t>Юрчишин В.М.</w:t>
                              </w:r>
                            </w:p>
                          </w:txbxContent>
                        </wps:txbx>
                        <wps:bodyPr rot="0" vert="horz" wrap="square" lIns="0" tIns="0" rIns="0" bIns="0" anchor="t" anchorCtr="0" upright="1">
                          <a:noAutofit/>
                        </wps:bodyPr>
                      </wps:wsp>
                    </wpg:grpSp>
                    <wps:wsp>
                      <wps:cNvPr id="49"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154CF9" w:rsidRDefault="00154CF9" w:rsidP="00154CF9">
                            <w:pPr>
                              <w:spacing w:line="240" w:lineRule="auto"/>
                              <w:jc w:val="center"/>
                              <w:rPr>
                                <w:sz w:val="20"/>
                                <w:szCs w:val="20"/>
                                <w:lang w:val="en-US"/>
                              </w:rPr>
                            </w:pPr>
                            <w:r>
                              <w:rPr>
                                <w:sz w:val="20"/>
                                <w:szCs w:val="20"/>
                              </w:rPr>
                              <w:t xml:space="preserve">Розробка клієнт-серверного програмного продукту обміну повідомленнями за допомогою </w:t>
                            </w:r>
                            <w:r>
                              <w:rPr>
                                <w:sz w:val="20"/>
                                <w:szCs w:val="20"/>
                                <w:lang w:val="en-US"/>
                              </w:rPr>
                              <w:t>Node.js</w:t>
                            </w:r>
                          </w:p>
                          <w:p w:rsidR="00154CF9" w:rsidRPr="00BC68BA" w:rsidRDefault="00154CF9" w:rsidP="00154CF9">
                            <w:pPr>
                              <w:spacing w:line="240" w:lineRule="auto"/>
                              <w:jc w:val="center"/>
                              <w:rPr>
                                <w:b/>
                                <w:sz w:val="20"/>
                                <w:szCs w:val="20"/>
                              </w:rPr>
                            </w:pPr>
                            <w:r w:rsidRPr="00BC68BA">
                              <w:rPr>
                                <w:b/>
                                <w:sz w:val="20"/>
                                <w:szCs w:val="20"/>
                              </w:rPr>
                              <w:t>Пояснювальна записка</w:t>
                            </w:r>
                          </w:p>
                          <w:p w:rsidR="00154CF9" w:rsidRPr="00BC68BA" w:rsidRDefault="00154CF9" w:rsidP="00154CF9">
                            <w:pPr>
                              <w:spacing w:line="240" w:lineRule="auto"/>
                              <w:rPr>
                                <w:sz w:val="20"/>
                                <w:szCs w:val="20"/>
                              </w:rPr>
                            </w:pPr>
                          </w:p>
                        </w:txbxContent>
                      </wps:txbx>
                      <wps:bodyPr rot="0" vert="horz" wrap="square" lIns="12700" tIns="12700" rIns="12700" bIns="12700" anchor="t" anchorCtr="0" upright="1">
                        <a:noAutofit/>
                      </wps:bodyPr>
                    </wps:wsp>
                    <wps:wsp>
                      <wps:cNvPr id="71"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Default="00154CF9" w:rsidP="00154CF9">
                            <w:pPr>
                              <w:pStyle w:val="a9"/>
                              <w:jc w:val="center"/>
                              <w:rPr>
                                <w:sz w:val="18"/>
                              </w:rPr>
                            </w:pPr>
                            <w:r w:rsidRPr="00302FBE">
                              <w:rPr>
                                <w:sz w:val="18"/>
                              </w:rPr>
                              <w:t>Літ</w:t>
                            </w:r>
                            <w:r>
                              <w:rPr>
                                <w:sz w:val="18"/>
                              </w:rPr>
                              <w:t>.</w:t>
                            </w:r>
                          </w:p>
                        </w:txbxContent>
                      </wps:txbx>
                      <wps:bodyPr rot="0" vert="horz" wrap="square" lIns="12700" tIns="12700" rIns="12700" bIns="12700" anchor="t" anchorCtr="0" upright="1">
                        <a:noAutofit/>
                      </wps:bodyPr>
                    </wps:wsp>
                    <wps:wsp>
                      <wps:cNvPr id="7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pStyle w:val="a9"/>
                              <w:jc w:val="center"/>
                              <w:rPr>
                                <w:sz w:val="18"/>
                              </w:rPr>
                            </w:pPr>
                            <w:r>
                              <w:rPr>
                                <w:sz w:val="18"/>
                              </w:rPr>
                              <w:t>А</w:t>
                            </w:r>
                            <w:r w:rsidRPr="00302FBE">
                              <w:rPr>
                                <w:sz w:val="18"/>
                              </w:rPr>
                              <w:t>р</w:t>
                            </w:r>
                            <w:r>
                              <w:rPr>
                                <w:sz w:val="18"/>
                              </w:rPr>
                              <w:t>к</w:t>
                            </w:r>
                            <w:r w:rsidRPr="00302FBE">
                              <w:rPr>
                                <w:sz w:val="18"/>
                              </w:rPr>
                              <w:t>ушів</w:t>
                            </w:r>
                          </w:p>
                        </w:txbxContent>
                      </wps:txbx>
                      <wps:bodyPr rot="0" vert="horz" wrap="square" lIns="12700" tIns="12700" rIns="12700" bIns="12700" anchor="t" anchorCtr="0" upright="1">
                        <a:noAutofit/>
                      </wps:bodyPr>
                    </wps:wsp>
                    <wps:wsp>
                      <wps:cNvPr id="7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jc w:val="center"/>
                              <w:rPr>
                                <w:rFonts w:ascii="ISOCPEUR" w:hAnsi="ISOCPEUR"/>
                                <w:sz w:val="18"/>
                                <w:szCs w:val="18"/>
                                <w:lang w:val="en-US"/>
                              </w:rPr>
                            </w:pPr>
                          </w:p>
                        </w:txbxContent>
                      </wps:txbx>
                      <wps:bodyPr rot="0" vert="horz" wrap="square" lIns="12700" tIns="12700" rIns="12700" bIns="12700" anchor="t" anchorCtr="0" upright="1">
                        <a:noAutofit/>
                      </wps:bodyPr>
                    </wps:wsp>
                    <wps:wsp>
                      <wps:cNvPr id="78"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54CF9" w:rsidRPr="00302FBE" w:rsidRDefault="00154CF9" w:rsidP="00154CF9">
                            <w:pPr>
                              <w:jc w:val="center"/>
                              <w:rPr>
                                <w:b/>
                              </w:rPr>
                            </w:pPr>
                            <w:r w:rsidRPr="00302FBE">
                              <w:rPr>
                                <w:b/>
                              </w:rPr>
                              <w:t>ІФНТУНГ П</w:t>
                            </w:r>
                            <w:r>
                              <w:rPr>
                                <w:b/>
                              </w:rPr>
                              <w:t>І</w:t>
                            </w:r>
                            <w:r w:rsidRPr="00302FBE">
                              <w:rPr>
                                <w:b/>
                              </w:rPr>
                              <w:t>-</w:t>
                            </w:r>
                            <w:r>
                              <w:rPr>
                                <w:b/>
                              </w:rPr>
                              <w:t>10</w:t>
                            </w:r>
                            <w:r w:rsidRPr="00302FBE">
                              <w:rPr>
                                <w:b/>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 o:spid="_x0000_s1046" style="position:absolute;left:0;text-align:left;margin-left:52.95pt;margin-top:21.05pt;width:518.8pt;height:782.6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oH4QoAAKqbAAAOAAAAZHJzL2Uyb0RvYy54bWzsXW2O28gR/R8gdyD4Xx7xmxQsL7yjGSOA&#10;kxjZ5AAciZKIUKRCcqzxLgIE2CPsRXKDXGH3RqmubjZblOQZUSJ3JJcNzJAjiSK7X7+uqldd/fa7&#10;p1WifY7yIs7SsW68GepalE6zWZwuxvo//n4/8HWtKMN0FiZZGo31L1Ghf/fuj394u1mPIjNbZsks&#10;yjW4SFqMNuuxvizL9ejmppguo1VYvMnWUQovzrN8FZZwmi9uZnm4gauvkhtzOHRvNlk+W+fZNCoK&#10;+OuEv6i/w+vP59G0/Ot8XkSllox1uLcSf+b484H9vHn3Nhwt8nC9jKfiNsIWd7EK4xS+VF5qEpah&#10;9pjHO5daxdM8K7J5+WaarW6y+TyeRvgM8DTGsPE0H/LscY3PshhtFmvZTNC0jXZqfdnpXz5/yrV4&#10;Bn0HzZOGK+ijX3/57T+//fzr/+D/fzX4M7TRZr0YwVs/5Osf1p9y/qBw+DGb/rOAl2+ar7PzBX+z&#10;9rD5czaDy4aPZYZt9DTPV+wS8PTaE3bFF9kV0VOpTeGPruP7ngu3NIXXgsAKhqborOkSenTnc9Pl&#10;nfgkoGIoPscP2f2FI/6leKPixthTAeiKul2L09r1h2W4jrC7CtZYVbsaVbv+DdAYposk0kzepvi2&#10;qkEL3ppamt0u4V3R+zzPNssonMFdGez9cO/KB9hJAX3Rrnm/2kjhaJ0X5YcoW2nsYKzncOPYc+Hn&#10;j0XJ27N6C+vINLuPkwT+Ho6SVNuMddOxoQ/YeZEl8Yy9iif54uE2ybXPIRuN+A8frPG2VVwCJyTx&#10;aqz78k3hiLXFXTrDrynDOOHH0LVJyi4OyIGbE0d87P0UDIM7/863B7bp3g3s4WQyeH9/aw/ce8Nz&#10;Jtbk9nZi/Jvdp2GPlvFsFqXsViseMOyX4UEwEh/BkgkOP/k9/tt98pvt20DYwlNVv/HpEASs3zl6&#10;H7LZF8BAnnFiAyKGg2WW/6hrGyC1sV786zHMI11L/pQCjgLDthkL4onteDCmtFx95UF9JUyncKmx&#10;XuoaP7wtOXM+rvN4sYRvMrCP0+w9DO15jMhguOR3JRALA6yvkWZWI+1jnEaapQyy2/RTDsB58aAB&#10;xtE1YB7DM3y8DuILmQm+hHGSMbR80YUVn1VDQoyaBG4C26efUQNzhRgcFzZQJHu0xj9jJNa1PUIN&#10;4MEnS4SafQLU2LzLkeY1kGYEgesJtBHU0EQEhjyFky8SavYW1JwToGYavluBLUAbZIfWTC/wCGvf&#10;LNacLay5J2DNDoyAsNaTrXmRvAZUpEyhyDpsEgfP6VhrzXUcmCf5JEq81rFfc5FYA3goWEPDvSXW&#10;PNeRBtsB1wDmUGROGXXYcajJNWiGwPb70BeJNYh4KlgLTphDDce34WqM2HzTwivVBhuYhcwPdcFT&#10;Zf5PFeEirKnx471x0SvCGphYCtaqWG2rSbTyQwOTI6pGmueaEMNkYEOf4YxQM0zvhDghRTx6jHiw&#10;UKEKNQxJt5xDJdRcGyfKfVDjIe/zsRpBbSvGXQWVq9+Hg8v9B9cY23Co1YqJ0adk4sDcit5EwL+2&#10;xqcPJh8yoTXE6fgwFx6lmTDVQrF1rl/R4C2KAulP0Mj28HszGNy7vjew721nEHhDfzA0gu8Dd2gH&#10;9uR+W6TBmCvXjE8ICDKhygIdCGP0h9Was+lUcvyx26/GXfV73/grnx6eUJqV/sqRcg/nPCH3iBMu&#10;94gTLveIk0uTe0wp9yg0oYo+XSurxtABptpPFIZRidDEFKrqe7T2SUzBfLtnZGDJFNLbJKZQUjBM&#10;qdYpTKFqdl0zhWkyIW8/U5gO6H5kUzATqCCmODL3pb1NUccKiCpUqpBqq0IVqubaNVXYAXMx9lOF&#10;4Vgi6kdGBVFFf1QhYz1EFSpVSLFcoQpVMu+aKlxwjg9SBbitZFXsZp2S//GCjNoTrAoZpiOqUKlC&#10;5jooVKFmPHRNFYYDsg7nCt90MJ5UBzUNG4Jg5IGQB4J02Z9ZIWN1xBUqV8hcFYUrZAQYsqM65wrb&#10;BFkOXRDfNdH3qbnCMu3KBeEeJCkguJqF7Ipu7QoZrSOuULlC5hopXCFjwD1whYdr9DBaYfvoJtZU&#10;YZhgdXC7wvaeSSrPj1lhRmopqaVsVRzLPinkUjipgRgyXEdcoXLFdq4YX07bNoEHpFc26CErkdYs&#10;Ub41ZFAIIIk1z9Z2shgk9IjFly2S+8EC5eFwvznB1HmJ504WO239MuUl9piXaMlkMcwKgqSQ9lCr&#10;8hI9x6S8RKvT1fFKtpuMNvIyAc9nO/Bpvf+8REsmHHGoyfhFC1aroOYHfBl5bTZ3x2o8zwvDXC2q&#10;MhCr9clqMmOFQ026v6dAzWmuVyKonbnmx9lZTVTRYfYVFuCp7CuZpYAlgjQepWsW4WHViM5VpAdW&#10;HwmLHzKZgHprvrL9oVgdYvGIYDh6rkQPFDYIRGTgVZTosfYoudwCEGZt1yFXvqJQFDiCXD8sNOL7&#10;DoRhcdkNi619fZUXBVBAvDhYQISjldLNv1pLqA6gyCQGCqAoARRrj4hr9iniBiZ4wIyFG0RhDKFK&#10;ETHFviJjJMt0K8tI+B/JFDDh8SJkcMBXpMABX40CB2dciQJB4i0bCi2iHXNKSq7CnBJya3c1D6U5&#10;5Rpo2u81p/gSsws0p/aoUpB9UsdlyJy67HqEZE4dsyYH5mYB/SNJUqzL40QpTq5n+R6jwOYqX9AN&#10;+mMJMqeqWsrdVS4lpjiKKeQkeSRTvC5zipWY5SObm1Mg0eCo7sGcClxswqsyp2ypcNVJPiBF9EeU&#10;0J27TidFpw4Vtiafs1Ofs05cOZIkr9ucsqU4qbCEqlB27XSROUXmVBfl/WV6wNFlU+q0o0thihdF&#10;q2ypDQvzSojD3ZtXgfWVaNWlin9sPcOOHypTSHvIoSbziu3nQz7oOfdEOYE0pWdxKaTJNPrOd/Gx&#10;96QIgCDYnxNG5hWZV6/MvJLexaUwxcvMKynzC/NKaJw9mFdQ0IExynVFr6S2qvilUhEh8+riNyej&#10;EP8xIX5TZvJeCmn2Y17tSRngBe97ysAk84rMq1dmXskYxJFM8TuJgX04YTJlAFdFgM5Y+1/H7hlk&#10;2OYQSEesYm2ohhBLxz0ePf4Vh2tcJLTHY2Mv4+vZXIPt89MMDIIWW0Oua0XF83xRNdbfCby6Jmx0&#10;xUHqUil6hblJfe1WfZUxryNnpetWXz2Zo8FnJhlEbbNezzbZDhg4MznAAFsRAceDDBc+7tkLNDON&#10;TtgBolFIRgbNX/tCZE9q/RxtMhDXDm3VRp2wFrlhB9VoQ0AT2r5JtEmBlKNNRjDaoM2zpU2zs6Od&#10;KINPO9ol2smb21wste3R2UB768/oBr8wEBVn9lZKraofktFNRndcRrmWxKux7ndrdLddZnflRrdU&#10;6mppiW8o2FPQGDYPg8KGIobUrKpsWrA4GC112qyBNmvoraqyKbVVctCVxftsnO4E8ySt9iBDA1cE&#10;lVfvGuix1To/cIUo9UFcQVzRH1e0XW925XaFFKO5wysZtY3DC3srVO6EEzTW+osIvsVLwJ0xusL7&#10;h/mAbfY1pUpvPVZ68xqaphySbcDmWKwWF48cgxe7FTkmsM1mUcpCu99udMXfI2mCzPm7RFcCpnJs&#10;IdRhSiZ6TPZzuntO9eKp3NmoDOPkLp0BiJTKb2zORmHspXvm1kUnLsVjwjzmzWKNj7nIw/Uynk7C&#10;MlTP4XizHkVmtsySWZS/+z8AAAD//wMAUEsDBBQABgAIAAAAIQBsWu4E4gAAAAwBAAAPAAAAZHJz&#10;L2Rvd25yZXYueG1sTI/BTsMwDIbvSLxDZCRuLMm6DihNp2kCThMSGxLiljVeW61JqiZru7fHO8HN&#10;v/zp9+d8NdmWDdiHxjsFciaAoSu9aVyl4Gv/9vAELETtjG69QwUXDLAqbm9ynRk/uk8cdrFiVOJC&#10;phXUMXYZ56Gs0eow8x062h19b3Wk2Ffc9HqkctvyuRBLbnXj6EKtO9zUWJ52Z6vgfdTjOpGvw/Z0&#10;3Fx+9unH91aiUvd30/oFWMQp/sFw1Sd1KMjp4M/OBNZSFukzoQoWcwnsCshFkgI70LQUjwnwIuf/&#10;nyh+AQAA//8DAFBLAQItABQABgAIAAAAIQC2gziS/gAAAOEBAAATAAAAAAAAAAAAAAAAAAAAAABb&#10;Q29udGVudF9UeXBlc10ueG1sUEsBAi0AFAAGAAgAAAAhADj9If/WAAAAlAEAAAsAAAAAAAAAAAAA&#10;AAAALwEAAF9yZWxzLy5yZWxzUEsBAi0AFAAGAAgAAAAhAAqJ2gfhCgAAqpsAAA4AAAAAAAAAAAAA&#10;AAAALgIAAGRycy9lMm9Eb2MueG1sUEsBAi0AFAAGAAgAAAAhAGxa7gTiAAAADAEAAA8AAAAAAAAA&#10;AAAAAAAAOw0AAGRycy9kb3ducmV2LnhtbFBLBQYAAAAABAAEAPMAAABK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154CF9" w:rsidRDefault="00154CF9" w:rsidP="00154CF9">
                      <w:pPr>
                        <w:pStyle w:val="a9"/>
                        <w:jc w:val="center"/>
                        <w:rPr>
                          <w:rFonts w:ascii="Journal" w:hAnsi="Journal"/>
                          <w:sz w:val="18"/>
                        </w:rPr>
                      </w:pPr>
                      <w:r w:rsidRPr="00302FBE">
                        <w:rPr>
                          <w:sz w:val="18"/>
                        </w:rPr>
                        <w:t>Змн</w:t>
                      </w:r>
                      <w:r>
                        <w:rPr>
                          <w:rFonts w:ascii="Journal" w:hAnsi="Journal"/>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154CF9" w:rsidRDefault="00154CF9" w:rsidP="00154CF9">
                      <w:pPr>
                        <w:pStyle w:val="a9"/>
                        <w:jc w:val="center"/>
                        <w:rPr>
                          <w:sz w:val="18"/>
                        </w:rPr>
                      </w:pPr>
                      <w:r w:rsidRPr="00C40E68">
                        <w:rPr>
                          <w:sz w:val="18"/>
                        </w:rPr>
                        <w:t>Арк</w:t>
                      </w:r>
                      <w:r>
                        <w:rPr>
                          <w:sz w:val="18"/>
                        </w:rPr>
                        <w:t>.</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154CF9" w:rsidRPr="00302FBE" w:rsidRDefault="00154CF9" w:rsidP="00154CF9">
                      <w:pPr>
                        <w:pStyle w:val="a9"/>
                        <w:jc w:val="center"/>
                        <w:rPr>
                          <w:sz w:val="18"/>
                        </w:rPr>
                      </w:pPr>
                      <w:r w:rsidRPr="00302FBE">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154CF9" w:rsidRPr="00302FBE" w:rsidRDefault="00154CF9" w:rsidP="00154CF9">
                      <w:pPr>
                        <w:pStyle w:val="a9"/>
                        <w:jc w:val="center"/>
                        <w:rPr>
                          <w:sz w:val="18"/>
                        </w:rPr>
                      </w:pPr>
                      <w:r w:rsidRPr="00302FBE">
                        <w:rPr>
                          <w:sz w:val="18"/>
                        </w:rPr>
                        <w:t>Підпис</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154CF9" w:rsidRPr="00302FBE" w:rsidRDefault="00154CF9" w:rsidP="00154CF9">
                      <w:pPr>
                        <w:pStyle w:val="a9"/>
                        <w:jc w:val="center"/>
                        <w:rPr>
                          <w:sz w:val="18"/>
                        </w:rPr>
                      </w:pPr>
                      <w:r w:rsidRPr="00302FBE">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154CF9" w:rsidRDefault="00154CF9" w:rsidP="00154CF9">
                      <w:pPr>
                        <w:pStyle w:val="a9"/>
                        <w:jc w:val="center"/>
                        <w:rPr>
                          <w:rFonts w:ascii="Journal" w:hAnsi="Journal"/>
                          <w:sz w:val="18"/>
                        </w:rPr>
                      </w:pPr>
                      <w:r w:rsidRPr="00302FBE">
                        <w:rPr>
                          <w:sz w:val="18"/>
                        </w:rPr>
                        <w:t>Арк</w:t>
                      </w:r>
                      <w:r>
                        <w:rPr>
                          <w:sz w:val="18"/>
                        </w:rPr>
                        <w:t>.</w:t>
                      </w:r>
                    </w:p>
                  </w:txbxContent>
                </v:textbox>
              </v:rect>
              <v:rect id="Rectangle 18" o:spid="_x0000_s1063" style="position:absolute;left:14246;top:18625;width:3244;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154CF9" w:rsidRPr="00154CF9" w:rsidRDefault="00154CF9" w:rsidP="00154CF9">
                      <w:pPr>
                        <w:pStyle w:val="a9"/>
                        <w:jc w:val="left"/>
                        <w:rPr>
                          <w:sz w:val="18"/>
                        </w:rPr>
                      </w:pPr>
                      <w:r>
                        <w:rPr>
                          <w:sz w:val="18"/>
                        </w:rPr>
                        <w:t xml:space="preserve">       Н              6</w:t>
                      </w:r>
                    </w:p>
                  </w:txbxContent>
                </v:textbox>
              </v:rect>
              <v:rect id="Rectangle 19"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154CF9" w:rsidRDefault="00154CF9" w:rsidP="00154CF9">
                      <w:pPr>
                        <w:pStyle w:val="a9"/>
                        <w:jc w:val="center"/>
                      </w:pPr>
                      <w:r>
                        <w:rPr>
                          <w:rFonts w:ascii="Times New Roman" w:hAnsi="Times New Roman"/>
                          <w:i w:val="0"/>
                          <w:iCs/>
                          <w:sz w:val="36"/>
                        </w:rPr>
                        <w:t>ДРБ.</w:t>
                      </w:r>
                      <w:r>
                        <w:rPr>
                          <w:rFonts w:ascii="Times New Roman" w:hAnsi="Times New Roman"/>
                          <w:i w:val="0"/>
                          <w:iCs/>
                          <w:sz w:val="36"/>
                          <w:lang w:val="ru-RU"/>
                        </w:rPr>
                        <w:t xml:space="preserve">ПІ </w:t>
                      </w:r>
                      <w:r>
                        <w:rPr>
                          <w:rFonts w:ascii="Times New Roman" w:hAnsi="Times New Roman"/>
                          <w:i w:val="0"/>
                          <w:iCs/>
                          <w:sz w:val="36"/>
                        </w:rPr>
                        <w:t>- 18.00.00.000 ПЗ</w:t>
                      </w:r>
                    </w:p>
                    <w:p w:rsidR="00154CF9" w:rsidRDefault="00154CF9" w:rsidP="00154CF9">
                      <w:pPr>
                        <w:jc w:val="center"/>
                      </w:pP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154CF9" w:rsidRPr="00302FBE" w:rsidRDefault="00154CF9" w:rsidP="00154CF9">
                        <w:pPr>
                          <w:pStyle w:val="a9"/>
                          <w:rPr>
                            <w:sz w:val="18"/>
                          </w:rPr>
                        </w:pPr>
                        <w:r w:rsidRPr="00302FBE">
                          <w:rPr>
                            <w:sz w:val="18"/>
                          </w:rPr>
                          <w:t xml:space="preserve"> Розроб.</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qcYA&#10;AADbAAAADwAAAGRycy9kb3ducmV2LnhtbESPQWsCMRSE7wX/Q3hCL0WzVpS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jqcYAAADbAAAADwAAAAAAAAAAAAAAAACYAgAAZHJz&#10;L2Rvd25yZXYueG1sUEsFBgAAAAAEAAQA9QAAAIsDAAAAAA==&#10;" filled="f" stroked="f" strokeweight=".25pt">
                  <v:textbox inset="0,0,0,0">
                    <w:txbxContent>
                      <w:p w:rsidR="00154CF9" w:rsidRPr="00302FBE" w:rsidRDefault="00154CF9" w:rsidP="00154CF9">
                        <w:pPr>
                          <w:rPr>
                            <w:rFonts w:ascii="ISOCPEUR" w:hAnsi="ISOCPEUR"/>
                            <w:i/>
                            <w:sz w:val="18"/>
                            <w:szCs w:val="18"/>
                          </w:rPr>
                        </w:pPr>
                        <w:r w:rsidRPr="00302FBE">
                          <w:rPr>
                            <w:rFonts w:ascii="ISOCPEUR" w:hAnsi="ISOCPEUR"/>
                            <w:i/>
                            <w:sz w:val="18"/>
                            <w:szCs w:val="18"/>
                          </w:rPr>
                          <w:t xml:space="preserve"> </w:t>
                        </w:r>
                        <w:r>
                          <w:rPr>
                            <w:rFonts w:ascii="ISOCPEUR" w:hAnsi="ISOCPEUR"/>
                            <w:i/>
                            <w:sz w:val="18"/>
                            <w:szCs w:val="18"/>
                          </w:rPr>
                          <w:t>Парада І.І</w:t>
                        </w:r>
                        <w:r w:rsidRPr="00302FBE">
                          <w:rPr>
                            <w:rFonts w:ascii="ISOCPEUR" w:hAnsi="ISOCPEUR"/>
                            <w:i/>
                            <w:sz w:val="18"/>
                            <w:szCs w:val="18"/>
                          </w:rPr>
                          <w:t>.</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154CF9" w:rsidRPr="00302FBE" w:rsidRDefault="00154CF9" w:rsidP="00154CF9">
                        <w:pPr>
                          <w:pStyle w:val="a9"/>
                          <w:rPr>
                            <w:sz w:val="18"/>
                          </w:rPr>
                        </w:pPr>
                        <w:r w:rsidRPr="00302FBE">
                          <w:rPr>
                            <w:sz w:val="18"/>
                          </w:rPr>
                          <w:t xml:space="preserve"> Перевір.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328YA&#10;AADbAAAADwAAAGRycy9kb3ducmV2LnhtbESPQWvCQBSE7wX/w/IEL1I3WixN6ipSEaXSQtPS8yP7&#10;zEazb9Psqum/dwtCj8PMfMPMFp2txZlaXzlWMB4lIIgLpysuFXx9ru+fQPiArLF2TAp+ycNi3rub&#10;YabdhT/onIdSRAj7DBWYEJpMSl8YsuhHriGO3t61FkOUbSl1i5cIt7WcJMmjtFhxXDDY0Iuh4pif&#10;rILv/JiWb5vdNH2droa77c/BjN8PSg363fIZRKAu/Idv7a1W8JDC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A328YAAADbAAAADwAAAAAAAAAAAAAAAACYAgAAZHJz&#10;L2Rvd25yZXYueG1sUEsFBgAAAAAEAAQA9QAAAIsDAAAAAA==&#10;" filled="f" stroked="f" strokeweight=".25pt">
                  <v:textbox inset="0,0,0,0">
                    <w:txbxContent>
                      <w:p w:rsidR="00154CF9" w:rsidRPr="00302FBE" w:rsidRDefault="00154CF9" w:rsidP="00154CF9">
                        <w:pPr>
                          <w:spacing w:line="240" w:lineRule="auto"/>
                          <w:rPr>
                            <w:rFonts w:ascii="ISOCPEUR" w:hAnsi="ISOCPEUR"/>
                            <w:i/>
                            <w:sz w:val="16"/>
                            <w:szCs w:val="16"/>
                          </w:rPr>
                        </w:pPr>
                        <w:r w:rsidRPr="00302FBE">
                          <w:rPr>
                            <w:rFonts w:ascii="ISOCPEUR" w:hAnsi="ISOCPEUR"/>
                            <w:i/>
                            <w:sz w:val="16"/>
                            <w:szCs w:val="16"/>
                          </w:rPr>
                          <w:t xml:space="preserve"> Броновський І.В</w:t>
                        </w:r>
                        <w:r>
                          <w:rPr>
                            <w:rFonts w:ascii="ISOCPEUR" w:hAnsi="ISOCPEUR"/>
                            <w:i/>
                            <w:sz w:val="16"/>
                            <w:szCs w:val="16"/>
                          </w:rPr>
                          <w:t>.</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154CF9" w:rsidRDefault="00154CF9" w:rsidP="00154CF9">
                        <w:pPr>
                          <w:pStyle w:val="a9"/>
                          <w:rPr>
                            <w:sz w:val="18"/>
                          </w:rPr>
                        </w:pPr>
                        <w:r>
                          <w:rPr>
                            <w:sz w:val="18"/>
                          </w:rPr>
                          <w:t xml:space="preserve"> </w:t>
                        </w:r>
                        <w:r w:rsidRPr="00302FBE">
                          <w:rPr>
                            <w:sz w:val="18"/>
                          </w:rPr>
                          <w:t>Реценз</w:t>
                        </w:r>
                        <w:r>
                          <w:rPr>
                            <w:sz w:val="18"/>
                          </w:rPr>
                          <w:t>.</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154CF9" w:rsidRDefault="00154CF9" w:rsidP="00154CF9"/>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154CF9" w:rsidRDefault="00154CF9" w:rsidP="00154CF9">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154CF9" w:rsidRPr="00302FBE" w:rsidRDefault="00154CF9" w:rsidP="00154CF9">
                        <w:pPr>
                          <w:rPr>
                            <w:rFonts w:ascii="ISOCPEUR" w:hAnsi="ISOCPEUR"/>
                            <w:sz w:val="18"/>
                            <w:szCs w:val="18"/>
                          </w:rPr>
                        </w:pPr>
                        <w:r w:rsidRPr="00302FBE">
                          <w:rPr>
                            <w:rFonts w:ascii="ISOCPEUR" w:hAnsi="ISOCPEUR"/>
                            <w:i/>
                            <w:sz w:val="18"/>
                            <w:szCs w:val="18"/>
                          </w:rPr>
                          <w:t>Вовк Р. Б.</w:t>
                        </w: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154CF9" w:rsidRDefault="00154CF9" w:rsidP="00154CF9">
                        <w:pPr>
                          <w:pStyle w:val="a9"/>
                          <w:rPr>
                            <w:sz w:val="18"/>
                          </w:rPr>
                        </w:pPr>
                        <w:r>
                          <w:rPr>
                            <w:sz w:val="18"/>
                          </w:rPr>
                          <w:t xml:space="preserve"> Затверд.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rhPcMA&#10;AADbAAAADwAAAGRycy9kb3ducmV2LnhtbERPXWvCMBR9F/wP4Qq+jJkqOtbOKGMiirLBurHnS3PX&#10;VJub2kSt/355GPh4ON/zZWdrcaHWV44VjEcJCOLC6YpLBd9f68dnED4ga6wdk4IbeVgu+r05Ztpd&#10;+ZMueShFDGGfoQITQpNJ6QtDFv3INcSR+3WtxRBhW0rd4jWG21pOkuRJWqw4Nhhs6M1QcczPVsFP&#10;fkzL981+lu5mq4f99nQw44+DUsNB9/oCIlAX7uJ/91YrmMax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rhPcMAAADbAAAADwAAAAAAAAAAAAAAAACYAgAAZHJzL2Rv&#10;d25yZXYueG1sUEsFBgAAAAAEAAQA9QAAAIgDAAAAAA==&#10;" filled="f" stroked="f" strokeweight=".25pt">
                  <v:textbox inset="0,0,0,0">
                    <w:txbxContent>
                      <w:p w:rsidR="00154CF9" w:rsidRPr="00302FBE" w:rsidRDefault="00154CF9" w:rsidP="00154CF9">
                        <w:pPr>
                          <w:rPr>
                            <w:rFonts w:ascii="ISOCPEUR" w:hAnsi="ISOCPEUR"/>
                            <w:sz w:val="18"/>
                            <w:szCs w:val="18"/>
                          </w:rPr>
                        </w:pPr>
                        <w:r w:rsidRPr="00302FBE">
                          <w:rPr>
                            <w:rFonts w:ascii="ISOCPEUR" w:hAnsi="ISOCPEUR"/>
                            <w:i/>
                            <w:sz w:val="18"/>
                            <w:szCs w:val="18"/>
                          </w:rPr>
                          <w:t>Юрчишин В.М.</w:t>
                        </w: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154CF9" w:rsidRPr="00154CF9" w:rsidRDefault="00154CF9" w:rsidP="00154CF9">
                      <w:pPr>
                        <w:spacing w:line="240" w:lineRule="auto"/>
                        <w:jc w:val="center"/>
                        <w:rPr>
                          <w:sz w:val="20"/>
                          <w:szCs w:val="20"/>
                          <w:lang w:val="en-US"/>
                        </w:rPr>
                      </w:pPr>
                      <w:r>
                        <w:rPr>
                          <w:sz w:val="20"/>
                          <w:szCs w:val="20"/>
                        </w:rPr>
                        <w:t xml:space="preserve">Розробка клієнт-серверного програмного продукту обміну повідомленнями за допомогою </w:t>
                      </w:r>
                      <w:r>
                        <w:rPr>
                          <w:sz w:val="20"/>
                          <w:szCs w:val="20"/>
                          <w:lang w:val="en-US"/>
                        </w:rPr>
                        <w:t>Node.js</w:t>
                      </w:r>
                    </w:p>
                    <w:p w:rsidR="00154CF9" w:rsidRPr="00BC68BA" w:rsidRDefault="00154CF9" w:rsidP="00154CF9">
                      <w:pPr>
                        <w:spacing w:line="240" w:lineRule="auto"/>
                        <w:jc w:val="center"/>
                        <w:rPr>
                          <w:b/>
                          <w:sz w:val="20"/>
                          <w:szCs w:val="20"/>
                        </w:rPr>
                      </w:pPr>
                      <w:r w:rsidRPr="00BC68BA">
                        <w:rPr>
                          <w:b/>
                          <w:sz w:val="20"/>
                          <w:szCs w:val="20"/>
                        </w:rPr>
                        <w:t>Пояснювальна записка</w:t>
                      </w:r>
                    </w:p>
                    <w:p w:rsidR="00154CF9" w:rsidRPr="00BC68BA" w:rsidRDefault="00154CF9" w:rsidP="00154CF9">
                      <w:pPr>
                        <w:spacing w:line="240" w:lineRule="auto"/>
                        <w:rPr>
                          <w:sz w:val="20"/>
                          <w:szCs w:val="20"/>
                        </w:rPr>
                      </w:pP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154CF9" w:rsidRDefault="00154CF9" w:rsidP="00154CF9">
                      <w:pPr>
                        <w:pStyle w:val="a9"/>
                        <w:jc w:val="center"/>
                        <w:rPr>
                          <w:sz w:val="18"/>
                        </w:rPr>
                      </w:pPr>
                      <w:r w:rsidRPr="00302FBE">
                        <w:rPr>
                          <w:sz w:val="18"/>
                        </w:rPr>
                        <w:t>Літ</w:t>
                      </w:r>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54CF9" w:rsidRPr="00302FBE" w:rsidRDefault="00154CF9" w:rsidP="00154CF9">
                      <w:pPr>
                        <w:pStyle w:val="a9"/>
                        <w:jc w:val="center"/>
                        <w:rPr>
                          <w:sz w:val="18"/>
                        </w:rPr>
                      </w:pPr>
                      <w:r>
                        <w:rPr>
                          <w:sz w:val="18"/>
                        </w:rPr>
                        <w:t>А</w:t>
                      </w:r>
                      <w:r w:rsidRPr="00302FBE">
                        <w:rPr>
                          <w:sz w:val="18"/>
                        </w:rPr>
                        <w:t>р</w:t>
                      </w:r>
                      <w:r>
                        <w:rPr>
                          <w:sz w:val="18"/>
                        </w:rPr>
                        <w:t>к</w:t>
                      </w:r>
                      <w:r w:rsidRPr="00302FBE">
                        <w:rPr>
                          <w:sz w:val="18"/>
                        </w:rPr>
                        <w:t>ушів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54CF9" w:rsidRPr="00302FBE" w:rsidRDefault="00154CF9" w:rsidP="00154CF9">
                      <w:pPr>
                        <w:jc w:val="center"/>
                        <w:rPr>
                          <w:rFonts w:ascii="ISOCPEUR" w:hAnsi="ISOCPEUR"/>
                          <w:sz w:val="18"/>
                          <w:szCs w:val="18"/>
                          <w:lang w:val="en-US"/>
                        </w:rP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54CF9" w:rsidRPr="00302FBE" w:rsidRDefault="00154CF9" w:rsidP="00154CF9">
                      <w:pPr>
                        <w:jc w:val="center"/>
                        <w:rPr>
                          <w:b/>
                        </w:rPr>
                      </w:pPr>
                      <w:r w:rsidRPr="00302FBE">
                        <w:rPr>
                          <w:b/>
                        </w:rPr>
                        <w:t>ІФНТУНГ П</w:t>
                      </w:r>
                      <w:r>
                        <w:rPr>
                          <w:b/>
                        </w:rPr>
                        <w:t>І</w:t>
                      </w:r>
                      <w:r w:rsidRPr="00302FBE">
                        <w:rPr>
                          <w:b/>
                        </w:rPr>
                        <w:t>-</w:t>
                      </w:r>
                      <w:r>
                        <w:rPr>
                          <w:b/>
                        </w:rPr>
                        <w:t>10</w:t>
                      </w:r>
                      <w:r w:rsidRPr="00302FBE">
                        <w:rPr>
                          <w:b/>
                        </w:rPr>
                        <w:t>-1</w:t>
                      </w:r>
                    </w:p>
                  </w:txbxContent>
                </v:textbox>
              </v:rect>
              <w10:wrap anchorx="page" anchory="page"/>
              <w10:anchorlock/>
            </v:group>
          </w:pict>
        </mc:Fallback>
      </mc:AlternateContent>
    </w:r>
    <w:r w:rsidRPr="002C3287">
      <w:rPr>
        <w:szCs w:val="28"/>
      </w:rPr>
      <w:t xml:space="preserve"> </w:t>
    </w:r>
  </w:p>
  <w:p w:rsidR="00154CF9" w:rsidRDefault="00154CF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A89" w:rsidRDefault="00B93A89" w:rsidP="00CE60BF">
      <w:pPr>
        <w:spacing w:line="240" w:lineRule="auto"/>
      </w:pPr>
      <w:r>
        <w:separator/>
      </w:r>
    </w:p>
  </w:footnote>
  <w:footnote w:type="continuationSeparator" w:id="0">
    <w:p w:rsidR="00B93A89" w:rsidRDefault="00B93A89" w:rsidP="00CE60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6">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43140C6"/>
    <w:multiLevelType w:val="hybridMultilevel"/>
    <w:tmpl w:val="B1848726"/>
    <w:lvl w:ilvl="0" w:tplc="D0C0D2C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15DE1614"/>
    <w:multiLevelType w:val="multilevel"/>
    <w:tmpl w:val="521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1">
    <w:nsid w:val="296307AD"/>
    <w:multiLevelType w:val="hybridMultilevel"/>
    <w:tmpl w:val="49548A02"/>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2">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3">
    <w:nsid w:val="38892492"/>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4">
    <w:nsid w:val="438B6375"/>
    <w:multiLevelType w:val="hybridMultilevel"/>
    <w:tmpl w:val="A75E3B22"/>
    <w:lvl w:ilvl="0" w:tplc="223E1270">
      <w:start w:val="1"/>
      <w:numFmt w:val="russianLower"/>
      <w:lvlText w:val="%1)"/>
      <w:lvlJc w:val="left"/>
      <w:pPr>
        <w:tabs>
          <w:tab w:val="num" w:pos="1440"/>
        </w:tabs>
        <w:ind w:left="1440" w:hanging="360"/>
      </w:pPr>
      <w:rPr>
        <w:rFonts w:cs="Times New Roman" w:hint="default"/>
      </w:rPr>
    </w:lvl>
    <w:lvl w:ilvl="1" w:tplc="ED9E6E1E">
      <w:start w:val="8"/>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0167053"/>
    <w:multiLevelType w:val="hybridMultilevel"/>
    <w:tmpl w:val="84ECCF18"/>
    <w:lvl w:ilvl="0" w:tplc="B65EDACC">
      <w:numFmt w:val="bullet"/>
      <w:lvlText w:val="-"/>
      <w:lvlJc w:val="left"/>
      <w:pPr>
        <w:ind w:left="1144" w:hanging="360"/>
      </w:pPr>
      <w:rPr>
        <w:rFonts w:ascii="Times New Roman" w:eastAsia="Times New Roman" w:hAnsi="Times New Roman" w:cs="Times New Roman" w:hint="default"/>
      </w:rPr>
    </w:lvl>
    <w:lvl w:ilvl="1" w:tplc="04220003" w:tentative="1">
      <w:start w:val="1"/>
      <w:numFmt w:val="bullet"/>
      <w:lvlText w:val="o"/>
      <w:lvlJc w:val="left"/>
      <w:pPr>
        <w:ind w:left="1864" w:hanging="360"/>
      </w:pPr>
      <w:rPr>
        <w:rFonts w:ascii="Courier New" w:hAnsi="Courier New" w:cs="Courier New" w:hint="default"/>
      </w:rPr>
    </w:lvl>
    <w:lvl w:ilvl="2" w:tplc="04220005" w:tentative="1">
      <w:start w:val="1"/>
      <w:numFmt w:val="bullet"/>
      <w:lvlText w:val=""/>
      <w:lvlJc w:val="left"/>
      <w:pPr>
        <w:ind w:left="2584" w:hanging="360"/>
      </w:pPr>
      <w:rPr>
        <w:rFonts w:ascii="Wingdings" w:hAnsi="Wingdings" w:hint="default"/>
      </w:rPr>
    </w:lvl>
    <w:lvl w:ilvl="3" w:tplc="04220001" w:tentative="1">
      <w:start w:val="1"/>
      <w:numFmt w:val="bullet"/>
      <w:lvlText w:val=""/>
      <w:lvlJc w:val="left"/>
      <w:pPr>
        <w:ind w:left="3304" w:hanging="360"/>
      </w:pPr>
      <w:rPr>
        <w:rFonts w:ascii="Symbol" w:hAnsi="Symbol" w:hint="default"/>
      </w:rPr>
    </w:lvl>
    <w:lvl w:ilvl="4" w:tplc="04220003" w:tentative="1">
      <w:start w:val="1"/>
      <w:numFmt w:val="bullet"/>
      <w:lvlText w:val="o"/>
      <w:lvlJc w:val="left"/>
      <w:pPr>
        <w:ind w:left="4024" w:hanging="360"/>
      </w:pPr>
      <w:rPr>
        <w:rFonts w:ascii="Courier New" w:hAnsi="Courier New" w:cs="Courier New" w:hint="default"/>
      </w:rPr>
    </w:lvl>
    <w:lvl w:ilvl="5" w:tplc="04220005" w:tentative="1">
      <w:start w:val="1"/>
      <w:numFmt w:val="bullet"/>
      <w:lvlText w:val=""/>
      <w:lvlJc w:val="left"/>
      <w:pPr>
        <w:ind w:left="4744" w:hanging="360"/>
      </w:pPr>
      <w:rPr>
        <w:rFonts w:ascii="Wingdings" w:hAnsi="Wingdings" w:hint="default"/>
      </w:rPr>
    </w:lvl>
    <w:lvl w:ilvl="6" w:tplc="04220001" w:tentative="1">
      <w:start w:val="1"/>
      <w:numFmt w:val="bullet"/>
      <w:lvlText w:val=""/>
      <w:lvlJc w:val="left"/>
      <w:pPr>
        <w:ind w:left="5464" w:hanging="360"/>
      </w:pPr>
      <w:rPr>
        <w:rFonts w:ascii="Symbol" w:hAnsi="Symbol" w:hint="default"/>
      </w:rPr>
    </w:lvl>
    <w:lvl w:ilvl="7" w:tplc="04220003" w:tentative="1">
      <w:start w:val="1"/>
      <w:numFmt w:val="bullet"/>
      <w:lvlText w:val="o"/>
      <w:lvlJc w:val="left"/>
      <w:pPr>
        <w:ind w:left="6184" w:hanging="360"/>
      </w:pPr>
      <w:rPr>
        <w:rFonts w:ascii="Courier New" w:hAnsi="Courier New" w:cs="Courier New" w:hint="default"/>
      </w:rPr>
    </w:lvl>
    <w:lvl w:ilvl="8" w:tplc="04220005" w:tentative="1">
      <w:start w:val="1"/>
      <w:numFmt w:val="bullet"/>
      <w:lvlText w:val=""/>
      <w:lvlJc w:val="left"/>
      <w:pPr>
        <w:ind w:left="6904" w:hanging="360"/>
      </w:pPr>
      <w:rPr>
        <w:rFonts w:ascii="Wingdings" w:hAnsi="Wingdings" w:hint="default"/>
      </w:rPr>
    </w:lvl>
  </w:abstractNum>
  <w:abstractNum w:abstractNumId="21">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22">
    <w:nsid w:val="6B0F73CB"/>
    <w:multiLevelType w:val="hybridMultilevel"/>
    <w:tmpl w:val="1352AB4C"/>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23">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6E31191B"/>
    <w:multiLevelType w:val="multilevel"/>
    <w:tmpl w:val="A1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6">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2"/>
  </w:num>
  <w:num w:numId="2">
    <w:abstractNumId w:val="10"/>
  </w:num>
  <w:num w:numId="3">
    <w:abstractNumId w:val="16"/>
  </w:num>
  <w:num w:numId="4">
    <w:abstractNumId w:val="17"/>
  </w:num>
  <w:num w:numId="5">
    <w:abstractNumId w:val="5"/>
  </w:num>
  <w:num w:numId="6">
    <w:abstractNumId w:val="21"/>
  </w:num>
  <w:num w:numId="7">
    <w:abstractNumId w:val="25"/>
  </w:num>
  <w:num w:numId="8">
    <w:abstractNumId w:val="4"/>
  </w:num>
  <w:num w:numId="9">
    <w:abstractNumId w:val="15"/>
  </w:num>
  <w:num w:numId="10">
    <w:abstractNumId w:val="3"/>
  </w:num>
  <w:num w:numId="11">
    <w:abstractNumId w:val="19"/>
  </w:num>
  <w:num w:numId="12">
    <w:abstractNumId w:val="7"/>
  </w:num>
  <w:num w:numId="13">
    <w:abstractNumId w:val="18"/>
  </w:num>
  <w:num w:numId="14">
    <w:abstractNumId w:val="26"/>
  </w:num>
  <w:num w:numId="15">
    <w:abstractNumId w:val="6"/>
  </w:num>
  <w:num w:numId="16">
    <w:abstractNumId w:val="1"/>
  </w:num>
  <w:num w:numId="17">
    <w:abstractNumId w:val="2"/>
  </w:num>
  <w:num w:numId="18">
    <w:abstractNumId w:val="0"/>
  </w:num>
  <w:num w:numId="19">
    <w:abstractNumId w:val="9"/>
  </w:num>
  <w:num w:numId="20">
    <w:abstractNumId w:val="24"/>
  </w:num>
  <w:num w:numId="21">
    <w:abstractNumId w:val="13"/>
  </w:num>
  <w:num w:numId="22">
    <w:abstractNumId w:val="11"/>
  </w:num>
  <w:num w:numId="23">
    <w:abstractNumId w:val="22"/>
  </w:num>
  <w:num w:numId="24">
    <w:abstractNumId w:val="14"/>
  </w:num>
  <w:num w:numId="25">
    <w:abstractNumId w:val="20"/>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BF"/>
    <w:rsid w:val="00097822"/>
    <w:rsid w:val="000E1EA5"/>
    <w:rsid w:val="00154CF9"/>
    <w:rsid w:val="001931B7"/>
    <w:rsid w:val="00201A7D"/>
    <w:rsid w:val="002167D8"/>
    <w:rsid w:val="0023245F"/>
    <w:rsid w:val="002C158F"/>
    <w:rsid w:val="00376914"/>
    <w:rsid w:val="00411FF4"/>
    <w:rsid w:val="00572237"/>
    <w:rsid w:val="00733DF6"/>
    <w:rsid w:val="00753337"/>
    <w:rsid w:val="007834D5"/>
    <w:rsid w:val="00804472"/>
    <w:rsid w:val="008A79FE"/>
    <w:rsid w:val="008B2537"/>
    <w:rsid w:val="008C386E"/>
    <w:rsid w:val="008D39D6"/>
    <w:rsid w:val="00943968"/>
    <w:rsid w:val="00B22A92"/>
    <w:rsid w:val="00B93A89"/>
    <w:rsid w:val="00BD5F88"/>
    <w:rsid w:val="00BD699A"/>
    <w:rsid w:val="00C765A5"/>
    <w:rsid w:val="00CE60BF"/>
    <w:rsid w:val="00D2699F"/>
    <w:rsid w:val="00DA2705"/>
    <w:rsid w:val="00DA6602"/>
    <w:rsid w:val="00DD4387"/>
    <w:rsid w:val="00E47075"/>
    <w:rsid w:val="00F171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99F"/>
    <w:pPr>
      <w:spacing w:after="0" w:line="360" w:lineRule="auto"/>
      <w:jc w:val="both"/>
    </w:pPr>
    <w:rPr>
      <w:rFonts w:ascii="Times New Roman" w:eastAsiaTheme="minorEastAsia" w:hAnsi="Times New Roman"/>
      <w:sz w:val="28"/>
      <w:lang w:eastAsia="uk-UA"/>
    </w:rPr>
  </w:style>
  <w:style w:type="paragraph" w:styleId="1">
    <w:name w:val="heading 1"/>
    <w:basedOn w:val="a"/>
    <w:next w:val="a"/>
    <w:link w:val="10"/>
    <w:uiPriority w:val="99"/>
    <w:qFormat/>
    <w:rsid w:val="0037691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37691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37691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unhideWhenUsed/>
    <w:qFormat/>
    <w:rsid w:val="0037691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76914"/>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769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7D8"/>
    <w:rPr>
      <w:b/>
      <w:bCs/>
    </w:rPr>
  </w:style>
  <w:style w:type="character" w:styleId="a4">
    <w:name w:val="Emphasis"/>
    <w:basedOn w:val="a0"/>
    <w:uiPriority w:val="20"/>
    <w:qFormat/>
    <w:rsid w:val="002167D8"/>
    <w:rPr>
      <w:i/>
      <w:iCs/>
    </w:rPr>
  </w:style>
  <w:style w:type="paragraph" w:styleId="a5">
    <w:name w:val="header"/>
    <w:basedOn w:val="a"/>
    <w:link w:val="a6"/>
    <w:uiPriority w:val="99"/>
    <w:unhideWhenUsed/>
    <w:rsid w:val="00CE60BF"/>
    <w:pPr>
      <w:tabs>
        <w:tab w:val="center" w:pos="4677"/>
        <w:tab w:val="right" w:pos="9355"/>
      </w:tabs>
      <w:spacing w:line="240" w:lineRule="auto"/>
    </w:pPr>
  </w:style>
  <w:style w:type="character" w:customStyle="1" w:styleId="a6">
    <w:name w:val="Верхний колонтитул Знак"/>
    <w:basedOn w:val="a0"/>
    <w:link w:val="a5"/>
    <w:uiPriority w:val="99"/>
    <w:rsid w:val="00CE60BF"/>
  </w:style>
  <w:style w:type="paragraph" w:styleId="a7">
    <w:name w:val="footer"/>
    <w:basedOn w:val="a"/>
    <w:link w:val="a8"/>
    <w:uiPriority w:val="99"/>
    <w:unhideWhenUsed/>
    <w:rsid w:val="00CE60BF"/>
    <w:pPr>
      <w:tabs>
        <w:tab w:val="center" w:pos="4677"/>
        <w:tab w:val="right" w:pos="9355"/>
      </w:tabs>
      <w:spacing w:line="240" w:lineRule="auto"/>
    </w:pPr>
  </w:style>
  <w:style w:type="character" w:customStyle="1" w:styleId="a8">
    <w:name w:val="Нижний колонтитул Знак"/>
    <w:basedOn w:val="a0"/>
    <w:link w:val="a7"/>
    <w:uiPriority w:val="99"/>
    <w:rsid w:val="00CE60BF"/>
  </w:style>
  <w:style w:type="paragraph" w:customStyle="1" w:styleId="a9">
    <w:name w:val="Чертежный"/>
    <w:uiPriority w:val="99"/>
    <w:rsid w:val="00CE60BF"/>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9"/>
    <w:rsid w:val="0037691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uiPriority w:val="99"/>
    <w:rsid w:val="0037691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9"/>
    <w:rsid w:val="0037691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76914"/>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376914"/>
    <w:rPr>
      <w:rFonts w:asciiTheme="majorHAnsi" w:eastAsiaTheme="majorEastAsia" w:hAnsiTheme="majorHAnsi" w:cstheme="majorBidi"/>
      <w:color w:val="243F60" w:themeColor="accent1" w:themeShade="7F"/>
      <w:sz w:val="28"/>
      <w:lang w:eastAsia="uk-UA"/>
    </w:rPr>
  </w:style>
  <w:style w:type="character" w:customStyle="1" w:styleId="60">
    <w:name w:val="Заголовок 6 Знак"/>
    <w:basedOn w:val="a0"/>
    <w:link w:val="6"/>
    <w:uiPriority w:val="9"/>
    <w:rsid w:val="00376914"/>
    <w:rPr>
      <w:rFonts w:asciiTheme="majorHAnsi" w:eastAsiaTheme="majorEastAsia" w:hAnsiTheme="majorHAnsi" w:cstheme="majorBidi"/>
      <w:i/>
      <w:iCs/>
      <w:color w:val="243F60" w:themeColor="accent1" w:themeShade="7F"/>
      <w:sz w:val="28"/>
      <w:lang w:eastAsia="uk-UA"/>
    </w:rPr>
  </w:style>
  <w:style w:type="paragraph" w:styleId="aa">
    <w:name w:val="Balloon Text"/>
    <w:basedOn w:val="a"/>
    <w:link w:val="ab"/>
    <w:uiPriority w:val="99"/>
    <w:semiHidden/>
    <w:unhideWhenUsed/>
    <w:rsid w:val="0037691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76914"/>
    <w:rPr>
      <w:rFonts w:ascii="Tahoma" w:eastAsiaTheme="minorEastAsia" w:hAnsi="Tahoma" w:cs="Tahoma"/>
      <w:sz w:val="16"/>
      <w:szCs w:val="16"/>
      <w:lang w:eastAsia="uk-UA"/>
    </w:rPr>
  </w:style>
  <w:style w:type="paragraph" w:styleId="ac">
    <w:name w:val="Normal (Web)"/>
    <w:basedOn w:val="a"/>
    <w:uiPriority w:val="99"/>
    <w:unhideWhenUsed/>
    <w:rsid w:val="0037691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376914"/>
  </w:style>
  <w:style w:type="character" w:styleId="ad">
    <w:name w:val="Hyperlink"/>
    <w:basedOn w:val="a0"/>
    <w:unhideWhenUsed/>
    <w:rsid w:val="00376914"/>
    <w:rPr>
      <w:color w:val="0000FF"/>
      <w:u w:val="single"/>
    </w:rPr>
  </w:style>
  <w:style w:type="paragraph" w:customStyle="1" w:styleId="center">
    <w:name w:val="center"/>
    <w:basedOn w:val="a"/>
    <w:rsid w:val="0037691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376914"/>
  </w:style>
  <w:style w:type="paragraph" w:styleId="ae">
    <w:name w:val="List Paragraph"/>
    <w:basedOn w:val="a"/>
    <w:uiPriority w:val="99"/>
    <w:qFormat/>
    <w:rsid w:val="00376914"/>
    <w:pPr>
      <w:ind w:left="720"/>
      <w:contextualSpacing/>
    </w:pPr>
  </w:style>
  <w:style w:type="table" w:styleId="af">
    <w:name w:val="Table Grid"/>
    <w:basedOn w:val="a1"/>
    <w:uiPriority w:val="59"/>
    <w:rsid w:val="00376914"/>
    <w:pPr>
      <w:spacing w:after="0" w:line="240" w:lineRule="auto"/>
    </w:pPr>
    <w:rPr>
      <w:rFonts w:eastAsiaTheme="minorEastAsia"/>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
    <w:link w:val="af1"/>
    <w:uiPriority w:val="99"/>
    <w:rsid w:val="00376914"/>
    <w:pPr>
      <w:spacing w:line="240" w:lineRule="auto"/>
    </w:pPr>
    <w:rPr>
      <w:rFonts w:ascii="Courier New" w:eastAsia="Times New Roman" w:hAnsi="Courier New" w:cs="Courier New"/>
      <w:sz w:val="20"/>
      <w:szCs w:val="20"/>
      <w:lang w:val="en-AU"/>
    </w:rPr>
  </w:style>
  <w:style w:type="character" w:customStyle="1" w:styleId="af1">
    <w:name w:val="Текст Знак"/>
    <w:basedOn w:val="a0"/>
    <w:link w:val="af0"/>
    <w:uiPriority w:val="99"/>
    <w:rsid w:val="00376914"/>
    <w:rPr>
      <w:rFonts w:ascii="Courier New" w:eastAsia="Times New Roman" w:hAnsi="Courier New" w:cs="Courier New"/>
      <w:sz w:val="20"/>
      <w:szCs w:val="20"/>
      <w:lang w:val="en-AU" w:eastAsia="uk-UA"/>
    </w:rPr>
  </w:style>
  <w:style w:type="paragraph" w:customStyle="1" w:styleId="H4">
    <w:name w:val="H4"/>
    <w:basedOn w:val="a"/>
    <w:next w:val="a"/>
    <w:uiPriority w:val="99"/>
    <w:rsid w:val="00376914"/>
    <w:pPr>
      <w:keepNext/>
      <w:spacing w:before="100" w:after="100" w:line="240" w:lineRule="auto"/>
      <w:outlineLvl w:val="4"/>
    </w:pPr>
    <w:rPr>
      <w:rFonts w:eastAsia="Times New Roman" w:cs="Times New Roman"/>
      <w:b/>
      <w:bCs/>
      <w:sz w:val="24"/>
      <w:szCs w:val="24"/>
      <w:lang w:val="en-AU"/>
    </w:rPr>
  </w:style>
  <w:style w:type="paragraph" w:styleId="HTML">
    <w:name w:val="HTML Preformatted"/>
    <w:basedOn w:val="a"/>
    <w:link w:val="HTML0"/>
    <w:uiPriority w:val="99"/>
    <w:semiHidden/>
    <w:unhideWhenUsed/>
    <w:rsid w:val="0037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76914"/>
    <w:rPr>
      <w:rFonts w:ascii="Courier New" w:eastAsia="Times New Roman" w:hAnsi="Courier New" w:cs="Courier New"/>
      <w:sz w:val="20"/>
      <w:szCs w:val="20"/>
      <w:lang w:eastAsia="uk-UA"/>
    </w:rPr>
  </w:style>
  <w:style w:type="character" w:customStyle="1" w:styleId="toctoggle">
    <w:name w:val="toctoggle"/>
    <w:basedOn w:val="a0"/>
    <w:rsid w:val="00376914"/>
  </w:style>
  <w:style w:type="character" w:customStyle="1" w:styleId="tocnumber">
    <w:name w:val="tocnumber"/>
    <w:basedOn w:val="a0"/>
    <w:rsid w:val="00376914"/>
  </w:style>
  <w:style w:type="character" w:customStyle="1" w:styleId="toctext">
    <w:name w:val="toctext"/>
    <w:basedOn w:val="a0"/>
    <w:rsid w:val="00376914"/>
  </w:style>
  <w:style w:type="character" w:customStyle="1" w:styleId="mw-headline">
    <w:name w:val="mw-headline"/>
    <w:basedOn w:val="a0"/>
    <w:rsid w:val="00376914"/>
  </w:style>
  <w:style w:type="character" w:customStyle="1" w:styleId="mw-editsection">
    <w:name w:val="mw-editsection"/>
    <w:basedOn w:val="a0"/>
    <w:rsid w:val="00376914"/>
  </w:style>
  <w:style w:type="character" w:customStyle="1" w:styleId="mw-editsection-bracket">
    <w:name w:val="mw-editsection-bracket"/>
    <w:basedOn w:val="a0"/>
    <w:rsid w:val="00376914"/>
  </w:style>
  <w:style w:type="character" w:customStyle="1" w:styleId="mw-editsection-divider">
    <w:name w:val="mw-editsection-divider"/>
    <w:basedOn w:val="a0"/>
    <w:rsid w:val="00376914"/>
  </w:style>
  <w:style w:type="character" w:customStyle="1" w:styleId="apple-style-span">
    <w:name w:val="apple-style-span"/>
    <w:basedOn w:val="a0"/>
    <w:rsid w:val="00376914"/>
  </w:style>
  <w:style w:type="paragraph" w:styleId="31">
    <w:name w:val="toc 3"/>
    <w:basedOn w:val="a"/>
    <w:next w:val="a"/>
    <w:autoRedefine/>
    <w:uiPriority w:val="99"/>
    <w:rsid w:val="00376914"/>
    <w:pPr>
      <w:tabs>
        <w:tab w:val="right" w:leader="dot" w:pos="9637"/>
      </w:tabs>
      <w:spacing w:after="100"/>
    </w:pPr>
    <w:rPr>
      <w:rFonts w:ascii="Calibri" w:eastAsia="MS Mincho" w:hAnsi="Calibri" w:cs="Arial"/>
      <w:lang w:val="en-US" w:eastAsia="ja-JP"/>
    </w:rPr>
  </w:style>
  <w:style w:type="paragraph" w:styleId="af2">
    <w:name w:val="No Spacing"/>
    <w:uiPriority w:val="1"/>
    <w:qFormat/>
    <w:rsid w:val="00376914"/>
    <w:pPr>
      <w:spacing w:after="0" w:line="240" w:lineRule="auto"/>
    </w:pPr>
  </w:style>
  <w:style w:type="paragraph" w:styleId="af3">
    <w:name w:val="Body Text"/>
    <w:basedOn w:val="a"/>
    <w:link w:val="af4"/>
    <w:uiPriority w:val="99"/>
    <w:rsid w:val="00376914"/>
    <w:pPr>
      <w:spacing w:after="120"/>
    </w:pPr>
    <w:rPr>
      <w:rFonts w:ascii="Calibri" w:eastAsia="Times New Roman" w:hAnsi="Calibri" w:cs="Times New Roman"/>
      <w:lang w:val="en-US"/>
    </w:rPr>
  </w:style>
  <w:style w:type="character" w:customStyle="1" w:styleId="af4">
    <w:name w:val="Основной текст Знак"/>
    <w:basedOn w:val="a0"/>
    <w:link w:val="af3"/>
    <w:uiPriority w:val="99"/>
    <w:rsid w:val="00376914"/>
    <w:rPr>
      <w:rFonts w:ascii="Calibri" w:eastAsia="Times New Roman" w:hAnsi="Calibri" w:cs="Times New Roman"/>
      <w:sz w:val="28"/>
      <w:lang w:val="en-US"/>
    </w:rPr>
  </w:style>
  <w:style w:type="character" w:customStyle="1" w:styleId="af5">
    <w:name w:val="Первинний текст"/>
    <w:uiPriority w:val="99"/>
    <w:rsid w:val="00376914"/>
    <w:rPr>
      <w:rFonts w:ascii="DejaVu Sans Mono" w:eastAsia="DejaVu Sans Mono" w:hAnsi="DejaVu Sans Mono"/>
    </w:rPr>
  </w:style>
  <w:style w:type="paragraph" w:customStyle="1" w:styleId="af6">
    <w:name w:val="Текст у вказаному форматі"/>
    <w:basedOn w:val="a"/>
    <w:uiPriority w:val="99"/>
    <w:rsid w:val="00376914"/>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376914"/>
  </w:style>
  <w:style w:type="character" w:customStyle="1" w:styleId="sy0">
    <w:name w:val="sy0"/>
    <w:basedOn w:val="a0"/>
    <w:rsid w:val="00376914"/>
  </w:style>
  <w:style w:type="character" w:customStyle="1" w:styleId="br0">
    <w:name w:val="br0"/>
    <w:basedOn w:val="a0"/>
    <w:rsid w:val="00376914"/>
  </w:style>
  <w:style w:type="character" w:customStyle="1" w:styleId="st0">
    <w:name w:val="st0"/>
    <w:basedOn w:val="a0"/>
    <w:rsid w:val="00376914"/>
  </w:style>
  <w:style w:type="character" w:customStyle="1" w:styleId="co1">
    <w:name w:val="co1"/>
    <w:basedOn w:val="a0"/>
    <w:rsid w:val="00376914"/>
  </w:style>
  <w:style w:type="character" w:customStyle="1" w:styleId="me1">
    <w:name w:val="me1"/>
    <w:basedOn w:val="a0"/>
    <w:rsid w:val="00376914"/>
  </w:style>
  <w:style w:type="character" w:customStyle="1" w:styleId="nu0">
    <w:name w:val="nu0"/>
    <w:basedOn w:val="a0"/>
    <w:rsid w:val="00376914"/>
  </w:style>
  <w:style w:type="character" w:customStyle="1" w:styleId="es0">
    <w:name w:val="es0"/>
    <w:basedOn w:val="a0"/>
    <w:rsid w:val="00376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99F"/>
    <w:pPr>
      <w:spacing w:after="0" w:line="360" w:lineRule="auto"/>
      <w:jc w:val="both"/>
    </w:pPr>
    <w:rPr>
      <w:rFonts w:ascii="Times New Roman" w:eastAsiaTheme="minorEastAsia" w:hAnsi="Times New Roman"/>
      <w:sz w:val="28"/>
      <w:lang w:eastAsia="uk-UA"/>
    </w:rPr>
  </w:style>
  <w:style w:type="paragraph" w:styleId="1">
    <w:name w:val="heading 1"/>
    <w:basedOn w:val="a"/>
    <w:next w:val="a"/>
    <w:link w:val="10"/>
    <w:uiPriority w:val="99"/>
    <w:qFormat/>
    <w:rsid w:val="0037691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37691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37691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unhideWhenUsed/>
    <w:qFormat/>
    <w:rsid w:val="0037691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76914"/>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769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7D8"/>
    <w:rPr>
      <w:b/>
      <w:bCs/>
    </w:rPr>
  </w:style>
  <w:style w:type="character" w:styleId="a4">
    <w:name w:val="Emphasis"/>
    <w:basedOn w:val="a0"/>
    <w:uiPriority w:val="20"/>
    <w:qFormat/>
    <w:rsid w:val="002167D8"/>
    <w:rPr>
      <w:i/>
      <w:iCs/>
    </w:rPr>
  </w:style>
  <w:style w:type="paragraph" w:styleId="a5">
    <w:name w:val="header"/>
    <w:basedOn w:val="a"/>
    <w:link w:val="a6"/>
    <w:uiPriority w:val="99"/>
    <w:unhideWhenUsed/>
    <w:rsid w:val="00CE60BF"/>
    <w:pPr>
      <w:tabs>
        <w:tab w:val="center" w:pos="4677"/>
        <w:tab w:val="right" w:pos="9355"/>
      </w:tabs>
      <w:spacing w:line="240" w:lineRule="auto"/>
    </w:pPr>
  </w:style>
  <w:style w:type="character" w:customStyle="1" w:styleId="a6">
    <w:name w:val="Верхний колонтитул Знак"/>
    <w:basedOn w:val="a0"/>
    <w:link w:val="a5"/>
    <w:uiPriority w:val="99"/>
    <w:rsid w:val="00CE60BF"/>
  </w:style>
  <w:style w:type="paragraph" w:styleId="a7">
    <w:name w:val="footer"/>
    <w:basedOn w:val="a"/>
    <w:link w:val="a8"/>
    <w:uiPriority w:val="99"/>
    <w:unhideWhenUsed/>
    <w:rsid w:val="00CE60BF"/>
    <w:pPr>
      <w:tabs>
        <w:tab w:val="center" w:pos="4677"/>
        <w:tab w:val="right" w:pos="9355"/>
      </w:tabs>
      <w:spacing w:line="240" w:lineRule="auto"/>
    </w:pPr>
  </w:style>
  <w:style w:type="character" w:customStyle="1" w:styleId="a8">
    <w:name w:val="Нижний колонтитул Знак"/>
    <w:basedOn w:val="a0"/>
    <w:link w:val="a7"/>
    <w:uiPriority w:val="99"/>
    <w:rsid w:val="00CE60BF"/>
  </w:style>
  <w:style w:type="paragraph" w:customStyle="1" w:styleId="a9">
    <w:name w:val="Чертежный"/>
    <w:uiPriority w:val="99"/>
    <w:rsid w:val="00CE60BF"/>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9"/>
    <w:rsid w:val="0037691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uiPriority w:val="99"/>
    <w:rsid w:val="0037691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9"/>
    <w:rsid w:val="0037691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76914"/>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376914"/>
    <w:rPr>
      <w:rFonts w:asciiTheme="majorHAnsi" w:eastAsiaTheme="majorEastAsia" w:hAnsiTheme="majorHAnsi" w:cstheme="majorBidi"/>
      <w:color w:val="243F60" w:themeColor="accent1" w:themeShade="7F"/>
      <w:sz w:val="28"/>
      <w:lang w:eastAsia="uk-UA"/>
    </w:rPr>
  </w:style>
  <w:style w:type="character" w:customStyle="1" w:styleId="60">
    <w:name w:val="Заголовок 6 Знак"/>
    <w:basedOn w:val="a0"/>
    <w:link w:val="6"/>
    <w:uiPriority w:val="9"/>
    <w:rsid w:val="00376914"/>
    <w:rPr>
      <w:rFonts w:asciiTheme="majorHAnsi" w:eastAsiaTheme="majorEastAsia" w:hAnsiTheme="majorHAnsi" w:cstheme="majorBidi"/>
      <w:i/>
      <w:iCs/>
      <w:color w:val="243F60" w:themeColor="accent1" w:themeShade="7F"/>
      <w:sz w:val="28"/>
      <w:lang w:eastAsia="uk-UA"/>
    </w:rPr>
  </w:style>
  <w:style w:type="paragraph" w:styleId="aa">
    <w:name w:val="Balloon Text"/>
    <w:basedOn w:val="a"/>
    <w:link w:val="ab"/>
    <w:uiPriority w:val="99"/>
    <w:semiHidden/>
    <w:unhideWhenUsed/>
    <w:rsid w:val="0037691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76914"/>
    <w:rPr>
      <w:rFonts w:ascii="Tahoma" w:eastAsiaTheme="minorEastAsia" w:hAnsi="Tahoma" w:cs="Tahoma"/>
      <w:sz w:val="16"/>
      <w:szCs w:val="16"/>
      <w:lang w:eastAsia="uk-UA"/>
    </w:rPr>
  </w:style>
  <w:style w:type="paragraph" w:styleId="ac">
    <w:name w:val="Normal (Web)"/>
    <w:basedOn w:val="a"/>
    <w:uiPriority w:val="99"/>
    <w:unhideWhenUsed/>
    <w:rsid w:val="0037691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376914"/>
  </w:style>
  <w:style w:type="character" w:styleId="ad">
    <w:name w:val="Hyperlink"/>
    <w:basedOn w:val="a0"/>
    <w:unhideWhenUsed/>
    <w:rsid w:val="00376914"/>
    <w:rPr>
      <w:color w:val="0000FF"/>
      <w:u w:val="single"/>
    </w:rPr>
  </w:style>
  <w:style w:type="paragraph" w:customStyle="1" w:styleId="center">
    <w:name w:val="center"/>
    <w:basedOn w:val="a"/>
    <w:rsid w:val="0037691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376914"/>
  </w:style>
  <w:style w:type="paragraph" w:styleId="ae">
    <w:name w:val="List Paragraph"/>
    <w:basedOn w:val="a"/>
    <w:uiPriority w:val="99"/>
    <w:qFormat/>
    <w:rsid w:val="00376914"/>
    <w:pPr>
      <w:ind w:left="720"/>
      <w:contextualSpacing/>
    </w:pPr>
  </w:style>
  <w:style w:type="table" w:styleId="af">
    <w:name w:val="Table Grid"/>
    <w:basedOn w:val="a1"/>
    <w:uiPriority w:val="59"/>
    <w:rsid w:val="00376914"/>
    <w:pPr>
      <w:spacing w:after="0" w:line="240" w:lineRule="auto"/>
    </w:pPr>
    <w:rPr>
      <w:rFonts w:eastAsiaTheme="minorEastAsia"/>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
    <w:link w:val="af1"/>
    <w:uiPriority w:val="99"/>
    <w:rsid w:val="00376914"/>
    <w:pPr>
      <w:spacing w:line="240" w:lineRule="auto"/>
    </w:pPr>
    <w:rPr>
      <w:rFonts w:ascii="Courier New" w:eastAsia="Times New Roman" w:hAnsi="Courier New" w:cs="Courier New"/>
      <w:sz w:val="20"/>
      <w:szCs w:val="20"/>
      <w:lang w:val="en-AU"/>
    </w:rPr>
  </w:style>
  <w:style w:type="character" w:customStyle="1" w:styleId="af1">
    <w:name w:val="Текст Знак"/>
    <w:basedOn w:val="a0"/>
    <w:link w:val="af0"/>
    <w:uiPriority w:val="99"/>
    <w:rsid w:val="00376914"/>
    <w:rPr>
      <w:rFonts w:ascii="Courier New" w:eastAsia="Times New Roman" w:hAnsi="Courier New" w:cs="Courier New"/>
      <w:sz w:val="20"/>
      <w:szCs w:val="20"/>
      <w:lang w:val="en-AU" w:eastAsia="uk-UA"/>
    </w:rPr>
  </w:style>
  <w:style w:type="paragraph" w:customStyle="1" w:styleId="H4">
    <w:name w:val="H4"/>
    <w:basedOn w:val="a"/>
    <w:next w:val="a"/>
    <w:uiPriority w:val="99"/>
    <w:rsid w:val="00376914"/>
    <w:pPr>
      <w:keepNext/>
      <w:spacing w:before="100" w:after="100" w:line="240" w:lineRule="auto"/>
      <w:outlineLvl w:val="4"/>
    </w:pPr>
    <w:rPr>
      <w:rFonts w:eastAsia="Times New Roman" w:cs="Times New Roman"/>
      <w:b/>
      <w:bCs/>
      <w:sz w:val="24"/>
      <w:szCs w:val="24"/>
      <w:lang w:val="en-AU"/>
    </w:rPr>
  </w:style>
  <w:style w:type="paragraph" w:styleId="HTML">
    <w:name w:val="HTML Preformatted"/>
    <w:basedOn w:val="a"/>
    <w:link w:val="HTML0"/>
    <w:uiPriority w:val="99"/>
    <w:semiHidden/>
    <w:unhideWhenUsed/>
    <w:rsid w:val="0037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76914"/>
    <w:rPr>
      <w:rFonts w:ascii="Courier New" w:eastAsia="Times New Roman" w:hAnsi="Courier New" w:cs="Courier New"/>
      <w:sz w:val="20"/>
      <w:szCs w:val="20"/>
      <w:lang w:eastAsia="uk-UA"/>
    </w:rPr>
  </w:style>
  <w:style w:type="character" w:customStyle="1" w:styleId="toctoggle">
    <w:name w:val="toctoggle"/>
    <w:basedOn w:val="a0"/>
    <w:rsid w:val="00376914"/>
  </w:style>
  <w:style w:type="character" w:customStyle="1" w:styleId="tocnumber">
    <w:name w:val="tocnumber"/>
    <w:basedOn w:val="a0"/>
    <w:rsid w:val="00376914"/>
  </w:style>
  <w:style w:type="character" w:customStyle="1" w:styleId="toctext">
    <w:name w:val="toctext"/>
    <w:basedOn w:val="a0"/>
    <w:rsid w:val="00376914"/>
  </w:style>
  <w:style w:type="character" w:customStyle="1" w:styleId="mw-headline">
    <w:name w:val="mw-headline"/>
    <w:basedOn w:val="a0"/>
    <w:rsid w:val="00376914"/>
  </w:style>
  <w:style w:type="character" w:customStyle="1" w:styleId="mw-editsection">
    <w:name w:val="mw-editsection"/>
    <w:basedOn w:val="a0"/>
    <w:rsid w:val="00376914"/>
  </w:style>
  <w:style w:type="character" w:customStyle="1" w:styleId="mw-editsection-bracket">
    <w:name w:val="mw-editsection-bracket"/>
    <w:basedOn w:val="a0"/>
    <w:rsid w:val="00376914"/>
  </w:style>
  <w:style w:type="character" w:customStyle="1" w:styleId="mw-editsection-divider">
    <w:name w:val="mw-editsection-divider"/>
    <w:basedOn w:val="a0"/>
    <w:rsid w:val="00376914"/>
  </w:style>
  <w:style w:type="character" w:customStyle="1" w:styleId="apple-style-span">
    <w:name w:val="apple-style-span"/>
    <w:basedOn w:val="a0"/>
    <w:rsid w:val="00376914"/>
  </w:style>
  <w:style w:type="paragraph" w:styleId="31">
    <w:name w:val="toc 3"/>
    <w:basedOn w:val="a"/>
    <w:next w:val="a"/>
    <w:autoRedefine/>
    <w:uiPriority w:val="99"/>
    <w:rsid w:val="00376914"/>
    <w:pPr>
      <w:tabs>
        <w:tab w:val="right" w:leader="dot" w:pos="9637"/>
      </w:tabs>
      <w:spacing w:after="100"/>
    </w:pPr>
    <w:rPr>
      <w:rFonts w:ascii="Calibri" w:eastAsia="MS Mincho" w:hAnsi="Calibri" w:cs="Arial"/>
      <w:lang w:val="en-US" w:eastAsia="ja-JP"/>
    </w:rPr>
  </w:style>
  <w:style w:type="paragraph" w:styleId="af2">
    <w:name w:val="No Spacing"/>
    <w:uiPriority w:val="1"/>
    <w:qFormat/>
    <w:rsid w:val="00376914"/>
    <w:pPr>
      <w:spacing w:after="0" w:line="240" w:lineRule="auto"/>
    </w:pPr>
  </w:style>
  <w:style w:type="paragraph" w:styleId="af3">
    <w:name w:val="Body Text"/>
    <w:basedOn w:val="a"/>
    <w:link w:val="af4"/>
    <w:uiPriority w:val="99"/>
    <w:rsid w:val="00376914"/>
    <w:pPr>
      <w:spacing w:after="120"/>
    </w:pPr>
    <w:rPr>
      <w:rFonts w:ascii="Calibri" w:eastAsia="Times New Roman" w:hAnsi="Calibri" w:cs="Times New Roman"/>
      <w:lang w:val="en-US"/>
    </w:rPr>
  </w:style>
  <w:style w:type="character" w:customStyle="1" w:styleId="af4">
    <w:name w:val="Основной текст Знак"/>
    <w:basedOn w:val="a0"/>
    <w:link w:val="af3"/>
    <w:uiPriority w:val="99"/>
    <w:rsid w:val="00376914"/>
    <w:rPr>
      <w:rFonts w:ascii="Calibri" w:eastAsia="Times New Roman" w:hAnsi="Calibri" w:cs="Times New Roman"/>
      <w:sz w:val="28"/>
      <w:lang w:val="en-US"/>
    </w:rPr>
  </w:style>
  <w:style w:type="character" w:customStyle="1" w:styleId="af5">
    <w:name w:val="Первинний текст"/>
    <w:uiPriority w:val="99"/>
    <w:rsid w:val="00376914"/>
    <w:rPr>
      <w:rFonts w:ascii="DejaVu Sans Mono" w:eastAsia="DejaVu Sans Mono" w:hAnsi="DejaVu Sans Mono"/>
    </w:rPr>
  </w:style>
  <w:style w:type="paragraph" w:customStyle="1" w:styleId="af6">
    <w:name w:val="Текст у вказаному форматі"/>
    <w:basedOn w:val="a"/>
    <w:uiPriority w:val="99"/>
    <w:rsid w:val="00376914"/>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376914"/>
  </w:style>
  <w:style w:type="character" w:customStyle="1" w:styleId="sy0">
    <w:name w:val="sy0"/>
    <w:basedOn w:val="a0"/>
    <w:rsid w:val="00376914"/>
  </w:style>
  <w:style w:type="character" w:customStyle="1" w:styleId="br0">
    <w:name w:val="br0"/>
    <w:basedOn w:val="a0"/>
    <w:rsid w:val="00376914"/>
  </w:style>
  <w:style w:type="character" w:customStyle="1" w:styleId="st0">
    <w:name w:val="st0"/>
    <w:basedOn w:val="a0"/>
    <w:rsid w:val="00376914"/>
  </w:style>
  <w:style w:type="character" w:customStyle="1" w:styleId="co1">
    <w:name w:val="co1"/>
    <w:basedOn w:val="a0"/>
    <w:rsid w:val="00376914"/>
  </w:style>
  <w:style w:type="character" w:customStyle="1" w:styleId="me1">
    <w:name w:val="me1"/>
    <w:basedOn w:val="a0"/>
    <w:rsid w:val="00376914"/>
  </w:style>
  <w:style w:type="character" w:customStyle="1" w:styleId="nu0">
    <w:name w:val="nu0"/>
    <w:basedOn w:val="a0"/>
    <w:rsid w:val="00376914"/>
  </w:style>
  <w:style w:type="character" w:customStyle="1" w:styleId="es0">
    <w:name w:val="es0"/>
    <w:basedOn w:val="a0"/>
    <w:rsid w:val="0037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0%D0%BD%D0%B3%D0%BB%D1%96%D0%B9%D1%81%D1%8C%D0%BA%D0%B0_%D0%BC%D0%BE%D0%B2%D0%B0" TargetMode="External"/><Relationship Id="rId21" Type="http://schemas.openxmlformats.org/officeDocument/2006/relationships/hyperlink" Target="http://uk.wikipedia.org/wiki/%D0%90%D0%BD%D0%B3%D0%BB%D1%96%D0%B9%D1%81%D1%8C%D0%BA%D0%B0_%D0%BC%D0%BE%D0%B2%D0%B0" TargetMode="External"/><Relationship Id="rId34" Type="http://schemas.openxmlformats.org/officeDocument/2006/relationships/hyperlink" Target="http://uk.wikipedia.org/wiki/TCP" TargetMode="External"/><Relationship Id="rId42" Type="http://schemas.openxmlformats.org/officeDocument/2006/relationships/hyperlink" Target="http://uk.wikipedia.org/wiki/%D0%97%D0%B0%D1%81%D1%82%D0%BE%D1%81%D1%83%D0%BD%D0%BE%D0%BA" TargetMode="External"/><Relationship Id="rId47" Type="http://schemas.openxmlformats.org/officeDocument/2006/relationships/hyperlink" Target="http://uk.wikipedia.org/wiki/Gadu-Gadu" TargetMode="External"/><Relationship Id="rId50" Type="http://schemas.openxmlformats.org/officeDocument/2006/relationships/hyperlink" Target="http://uk.wikipedia.org/wiki/Yahoo!_Messenger" TargetMode="External"/><Relationship Id="rId55" Type="http://schemas.openxmlformats.org/officeDocument/2006/relationships/hyperlink" Target="http://uk.wikipedia.org/wiki/GTK%2B" TargetMode="External"/><Relationship Id="rId63" Type="http://schemas.openxmlformats.org/officeDocument/2006/relationships/hyperlink" Target="http://uk.wikipedia.org/w/index.php?title=Meebo&amp;action=edit&amp;redlink=1" TargetMode="External"/><Relationship Id="rId68" Type="http://schemas.openxmlformats.org/officeDocument/2006/relationships/hyperlink" Target="http://ru.wikipedia.org/w/index.php?title=%D0%9F%D1%80%D0%BE%D1%82%D0%BE%D0%BA%D0%BE%D0%BB_Skype&amp;action=edit&amp;redlink=1" TargetMode="External"/><Relationship Id="rId76" Type="http://schemas.openxmlformats.org/officeDocument/2006/relationships/hyperlink" Target="http://uk.wikipedia.org/wiki/%D0%92%D0%B5%D0%B1-%D0%BE%D0%B3%D0%BB%D1%8F%D0%B4%D0%B0%D1%87" TargetMode="External"/><Relationship Id="rId84" Type="http://schemas.openxmlformats.org/officeDocument/2006/relationships/hyperlink" Target="http://uk.wikipedia.org/wiki/%D0%92%D0%B5%D0%B1-%D1%81%D0%B5%D1%80%D0%B2%D0%B5%D1%80" TargetMode="External"/><Relationship Id="rId89" Type="http://schemas.openxmlformats.org/officeDocument/2006/relationships/image" Target="media/image5.png"/><Relationship Id="rId97" Type="http://schemas.openxmlformats.org/officeDocument/2006/relationships/oleObject" Target="embeddings/oleObject2.bin"/><Relationship Id="rId7" Type="http://schemas.openxmlformats.org/officeDocument/2006/relationships/endnotes" Target="endnotes.xml"/><Relationship Id="rId71" Type="http://schemas.openxmlformats.org/officeDocument/2006/relationships/hyperlink" Target="http://uk.wikipedia.org/wiki/%D0%92%D0%B5%D0%B1-%D1%81%D1%82%D0%BE%D1%80%D1%96%D0%BD%D0%BA%D0%B0" TargetMode="External"/><Relationship Id="rId9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uk.wikipedia.org/wiki/%D0%90%D0%BD%D0%B3%D0%BB%D1%96%D0%B9%D1%81%D1%8C%D0%BA%D0%B0_%D0%BC%D0%BE%D0%B2%D0%B0" TargetMode="External"/><Relationship Id="rId29" Type="http://schemas.openxmlformats.org/officeDocument/2006/relationships/hyperlink" Target="http://uk.wikipedia.org/w/index.php?title=Instant_Messenger&amp;action=edit&amp;redlink=1" TargetMode="External"/><Relationship Id="rId11" Type="http://schemas.openxmlformats.org/officeDocument/2006/relationships/hyperlink" Target="http://uk.wikipedia.org/wiki/Extensible_Messaging_and_Presence_Protocol" TargetMode="External"/><Relationship Id="rId24" Type="http://schemas.openxmlformats.org/officeDocument/2006/relationships/hyperlink" Target="http://uk.wikipedia.org/w/index.php?title=IRCd&amp;action=edit&amp;redlink=1" TargetMode="External"/><Relationship Id="rId32" Type="http://schemas.openxmlformats.org/officeDocument/2006/relationships/hyperlink" Target="http://uk.wikipedia.org/wiki/IMS" TargetMode="External"/><Relationship Id="rId37" Type="http://schemas.openxmlformats.org/officeDocument/2006/relationships/hyperlink" Target="http://uk.wikipedia.org/wiki/RTP" TargetMode="External"/><Relationship Id="rId40" Type="http://schemas.openxmlformats.org/officeDocument/2006/relationships/hyperlink" Target="http://uk.wikipedia.org/wiki/HTTP_404" TargetMode="External"/><Relationship Id="rId45" Type="http://schemas.openxmlformats.org/officeDocument/2006/relationships/hyperlink" Target="http://uk.wikipedia.org/wiki/Jabber" TargetMode="External"/><Relationship Id="rId53" Type="http://schemas.openxmlformats.org/officeDocument/2006/relationships/hyperlink" Target="http://uk.wikipedia.org/wiki/%D0%91%D0%B0%D0%B3%D0%B0%D1%82%D0%BE%D0%BF%D0%BB%D0%B0%D1%82%D1%84%D0%BE%D1%80%D0%BC%D0%BD%D1%96%D1%81%D1%82%D1%8C" TargetMode="External"/><Relationship Id="rId58" Type="http://schemas.openxmlformats.org/officeDocument/2006/relationships/hyperlink" Target="http://uk.wikipedia.org/wiki/GNOME" TargetMode="External"/><Relationship Id="rId66" Type="http://schemas.openxmlformats.org/officeDocument/2006/relationships/hyperlink" Target="http://uk.wikipedia.org/wiki/%D0%90%D0%B2%D0%B0%D1%82%D0%B0%D1%80" TargetMode="External"/><Relationship Id="rId74" Type="http://schemas.openxmlformats.org/officeDocument/2006/relationships/hyperlink" Target="http://uk.wikipedia.org/w/index.php?title=%D0%92%D0%B5%D0%B1-%D1%80%D0%B5%D1%81%D1%83%D1%80%D1%81&amp;action=edit&amp;redlink=1" TargetMode="External"/><Relationship Id="rId79" Type="http://schemas.openxmlformats.org/officeDocument/2006/relationships/hyperlink" Target="http://uk.wikipedia.org/wiki/Firefox" TargetMode="External"/><Relationship Id="rId87" Type="http://schemas.openxmlformats.org/officeDocument/2006/relationships/image" Target="media/image3.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uk.wikipedia.org/wiki/Mac_OS_X" TargetMode="External"/><Relationship Id="rId82" Type="http://schemas.openxmlformats.org/officeDocument/2006/relationships/hyperlink" Target="http://uk.wikipedia.org/wiki/%D0%92%D0%B5%D0%B1-%D0%BE%D0%B3%D0%BB%D1%8F%D0%B4%D0%B0%D1%87" TargetMode="External"/><Relationship Id="rId90" Type="http://schemas.openxmlformats.org/officeDocument/2006/relationships/image" Target="media/image6.png"/><Relationship Id="rId95" Type="http://schemas.openxmlformats.org/officeDocument/2006/relationships/image" Target="media/image11.wmf"/><Relationship Id="rId19" Type="http://schemas.openxmlformats.org/officeDocument/2006/relationships/hyperlink" Target="http://uk.wikipedia.org/wiki/%D0%90%D0%BD%D0%B3%D0%BB%D1%96%D0%B9%D1%81%D1%8C%D0%BA%D0%B0_%D0%BC%D0%BE%D0%B2%D0%B0" TargetMode="External"/><Relationship Id="rId14" Type="http://schemas.openxmlformats.org/officeDocument/2006/relationships/hyperlink" Target="http://uk.wikipedia.org/wiki/Extensible_Messaging_and_Presence_Protocol" TargetMode="External"/><Relationship Id="rId22" Type="http://schemas.openxmlformats.org/officeDocument/2006/relationships/hyperlink" Target="http://uk.wikipedia.org/w/index.php?title=Netsplit&amp;action=edit&amp;redlink=1" TargetMode="External"/><Relationship Id="rId27" Type="http://schemas.openxmlformats.org/officeDocument/2006/relationships/hyperlink" Target="http://uk.wikipedia.org/wiki/IETF" TargetMode="External"/><Relationship Id="rId30" Type="http://schemas.openxmlformats.org/officeDocument/2006/relationships/hyperlink" Target="http://uk.wikipedia.org/wiki/%D0%92%D1%96%D1%80%D1%82%D1%83%D0%B0%D0%BB%D1%8C%D0%BD%D0%B0_%D1%80%D0%B5%D0%B0%D0%BB%D1%8C%D0%BD%D1%96%D1%81%D1%82%D1%8C" TargetMode="External"/><Relationship Id="rId35" Type="http://schemas.openxmlformats.org/officeDocument/2006/relationships/hyperlink" Target="http://uk.wikipedia.org/wiki/UDP" TargetMode="External"/><Relationship Id="rId43" Type="http://schemas.openxmlformats.org/officeDocument/2006/relationships/hyperlink" Target="http://uk.wikipedia.org/wiki/AIM" TargetMode="External"/><Relationship Id="rId48" Type="http://schemas.openxmlformats.org/officeDocument/2006/relationships/hyperlink" Target="http://uk.wikipedia.org/wiki/IRC" TargetMode="External"/><Relationship Id="rId56" Type="http://schemas.openxmlformats.org/officeDocument/2006/relationships/hyperlink" Target="http://uk.wikipedia.org/wiki/%D0%90%D0%B2%D0%B0%D1%82%D0%B0%D1%80_(%D0%86%D0%BD%D1%82%D0%B5%D1%80%D0%BD%D0%B5%D1%82)" TargetMode="External"/><Relationship Id="rId64" Type="http://schemas.openxmlformats.org/officeDocument/2006/relationships/hyperlink" Target="http://uk.wikipedia.org/wiki/GNU_General_Public_License" TargetMode="External"/><Relationship Id="rId69" Type="http://schemas.openxmlformats.org/officeDocument/2006/relationships/hyperlink" Target="http://uk.wikipedia.org/wiki/WWW" TargetMode="External"/><Relationship Id="rId77" Type="http://schemas.openxmlformats.org/officeDocument/2006/relationships/hyperlink" Target="http://uk.wikipedia.org/wiki/Google_Chrome" TargetMode="External"/><Relationship Id="rId100" Type="http://schemas.openxmlformats.org/officeDocument/2006/relationships/footer" Target="footer2.xml"/><Relationship Id="rId8" Type="http://schemas.openxmlformats.org/officeDocument/2006/relationships/hyperlink" Target="http://icq.com" TargetMode="External"/><Relationship Id="rId51" Type="http://schemas.openxmlformats.org/officeDocument/2006/relationships/hyperlink" Target="http://uk.wikipedia.org/wiki/%D0%91%D1%96%D0%B1%D0%BB%D1%96%D0%BE%D1%82%D0%B5%D0%BA%D0%B0_(%D0%BF%D1%80%D0%BE%D0%B3%D1%80%D0%B0%D0%BC%D1%83%D0%B2%D0%B0%D0%BD%D0%BD%D1%8F)" TargetMode="External"/><Relationship Id="rId72" Type="http://schemas.openxmlformats.org/officeDocument/2006/relationships/hyperlink" Target="http://uk.wikipedia.org/wiki/%D0%A4%D0%B0%D0%B9%D0%BB" TargetMode="External"/><Relationship Id="rId80" Type="http://schemas.openxmlformats.org/officeDocument/2006/relationships/hyperlink" Target="http://uk.wikipedia.org/wiki/Safari" TargetMode="External"/><Relationship Id="rId85" Type="http://schemas.openxmlformats.org/officeDocument/2006/relationships/image" Target="media/image1.png"/><Relationship Id="rId93" Type="http://schemas.openxmlformats.org/officeDocument/2006/relationships/image" Target="media/image9.png"/><Relationship Id="rId98" Type="http://schemas.openxmlformats.org/officeDocument/2006/relationships/oleObject" Target="embeddings/oleObject3.bin"/><Relationship Id="rId3" Type="http://schemas.microsoft.com/office/2007/relationships/stylesWithEffects" Target="stylesWithEffects.xml"/><Relationship Id="rId12" Type="http://schemas.openxmlformats.org/officeDocument/2006/relationships/hyperlink" Target="http://uk.wikipedia.org/wiki/%D0%94%D0%BE%D0%BC%D0%B5%D0%BD" TargetMode="External"/><Relationship Id="rId17" Type="http://schemas.openxmlformats.org/officeDocument/2006/relationships/hyperlink" Target="http://uk.wikipedia.org/wiki/%D0%86%D0%BD%D1%82%D0%B5%D1%80%D0%BD%D0%B5%D1%82" TargetMode="External"/><Relationship Id="rId25" Type="http://schemas.openxmlformats.org/officeDocument/2006/relationships/hyperlink" Target="http://uk.wikipedia.org/w/index.php?title=IRC-%D1%81%D0%B5%D1%80%D0%B2%D1%96%D1%81%D0%B8&amp;action=edit&amp;redlink=1" TargetMode="External"/><Relationship Id="rId33" Type="http://schemas.openxmlformats.org/officeDocument/2006/relationships/hyperlink" Target="http://uk.wikipedia.org/wiki/Voice_over_IP" TargetMode="External"/><Relationship Id="rId38" Type="http://schemas.openxmlformats.org/officeDocument/2006/relationships/hyperlink" Target="http://uk.wikipedia.org/wiki/IP" TargetMode="External"/><Relationship Id="rId46" Type="http://schemas.openxmlformats.org/officeDocument/2006/relationships/hyperlink" Target="http://uk.wikipedia.org/wiki/Google_Talk" TargetMode="External"/><Relationship Id="rId59" Type="http://schemas.openxmlformats.org/officeDocument/2006/relationships/hyperlink" Target="http://uk.wikipedia.org/wiki/KDE" TargetMode="External"/><Relationship Id="rId67" Type="http://schemas.openxmlformats.org/officeDocument/2006/relationships/hyperlink" Target="http://uk.wikipedia.org/wiki/Gnome" TargetMode="External"/><Relationship Id="rId20" Type="http://schemas.openxmlformats.org/officeDocument/2006/relationships/hyperlink" Target="http://uk.wikipedia.org/wiki/%D0%9A%D0%BE%D0%BC%D0%BF%27%D1%8E%D1%82%D0%B5%D1%80" TargetMode="External"/><Relationship Id="rId41" Type="http://schemas.openxmlformats.org/officeDocument/2006/relationships/hyperlink" Target="http://tools.ietf.org/html/rfc3261" TargetMode="External"/><Relationship Id="rId54" Type="http://schemas.openxmlformats.org/officeDocument/2006/relationships/hyperlink" Target="http://uk.wikipedia.org/wiki/GUI" TargetMode="External"/><Relationship Id="rId62" Type="http://schemas.openxmlformats.org/officeDocument/2006/relationships/hyperlink" Target="http://uk.wikipedia.org/wiki/Adium" TargetMode="External"/><Relationship Id="rId70" Type="http://schemas.openxmlformats.org/officeDocument/2006/relationships/hyperlink" Target="http://uk.wikipedia.org/wiki/%D0%92%D0%B5%D0%B1-%D1%81%D0%B5%D1%80%D0%B2%D0%B5%D1%80" TargetMode="External"/><Relationship Id="rId75" Type="http://schemas.openxmlformats.org/officeDocument/2006/relationships/hyperlink" Target="http://uk.wikipedia.org/wiki/%D0%86%D0%BD%D1%82%D0%B5%D1%80%D0%BD%D0%B5%D1%82" TargetMode="External"/><Relationship Id="rId83" Type="http://schemas.openxmlformats.org/officeDocument/2006/relationships/hyperlink" Target="http://uk.wikipedia.org/wiki/%D0%9F%D1%80%D0%BE%D0%B3%D1%80%D0%B0%D0%BC%D0%B0" TargetMode="Externa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D0%9A%D0%B0%D0%BD%D0%B0%D0%BB_(IRC)&amp;action=edit&amp;redlink=1" TargetMode="External"/><Relationship Id="rId28" Type="http://schemas.openxmlformats.org/officeDocument/2006/relationships/hyperlink" Target="http://www.ietf.org/html.charters/mmusic-charter.html" TargetMode="External"/><Relationship Id="rId36" Type="http://schemas.openxmlformats.org/officeDocument/2006/relationships/hyperlink" Target="http://uk.wikipedia.org/wiki/RFC" TargetMode="External"/><Relationship Id="rId49" Type="http://schemas.openxmlformats.org/officeDocument/2006/relationships/hyperlink" Target="http://uk.wikipedia.org/w/index.php?title=MSN&amp;action=edit&amp;redlink=1" TargetMode="External"/><Relationship Id="rId57" Type="http://schemas.openxmlformats.org/officeDocument/2006/relationships/hyperlink" Target="http://uk.wikipedia.org/wiki/Windows" TargetMode="External"/><Relationship Id="rId10" Type="http://schemas.openxmlformats.org/officeDocument/2006/relationships/hyperlink" Target="http://uk.wikipedia.org/wiki/ICQ" TargetMode="External"/><Relationship Id="rId31" Type="http://schemas.openxmlformats.org/officeDocument/2006/relationships/hyperlink" Target="http://www.3gpp.org/" TargetMode="External"/><Relationship Id="rId44" Type="http://schemas.openxmlformats.org/officeDocument/2006/relationships/hyperlink" Target="http://uk.wikipedia.org/wiki/ICQ" TargetMode="External"/><Relationship Id="rId52" Type="http://schemas.openxmlformats.org/officeDocument/2006/relationships/hyperlink" Target="http://uk.wikipedia.org/wiki/GTK%2B" TargetMode="External"/><Relationship Id="rId60" Type="http://schemas.openxmlformats.org/officeDocument/2006/relationships/hyperlink" Target="http://uk.wikipedia.org/wiki/%D0%9F%D0%BB%D0%B0%D0%B3%D1%96%D0%BD" TargetMode="External"/><Relationship Id="rId65" Type="http://schemas.openxmlformats.org/officeDocument/2006/relationships/hyperlink" Target="http://uk.wikipedia.org/wiki/%D0%9E%D0%B1%D0%BB%D1%96%D0%BA%D0%BE%D0%B2%D0%B8%D0%B9_%D0%B7%D0%B0%D0%BF%D0%B8%D1%81" TargetMode="External"/><Relationship Id="rId73" Type="http://schemas.openxmlformats.org/officeDocument/2006/relationships/hyperlink" Target="http://uk.wikipedia.org/wiki/HTML" TargetMode="External"/><Relationship Id="rId78" Type="http://schemas.openxmlformats.org/officeDocument/2006/relationships/hyperlink" Target="http://uk.wikipedia.org/wiki/Internet_Explorer" TargetMode="External"/><Relationship Id="rId81" Type="http://schemas.openxmlformats.org/officeDocument/2006/relationships/hyperlink" Target="http://uk.wikipedia.org/wiki/Opera" TargetMode="External"/><Relationship Id="rId86" Type="http://schemas.openxmlformats.org/officeDocument/2006/relationships/image" Target="media/image2.png"/><Relationship Id="rId94" Type="http://schemas.openxmlformats.org/officeDocument/2006/relationships/image" Target="media/image10.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k.wikipedia.org/wiki/IP" TargetMode="External"/><Relationship Id="rId13" Type="http://schemas.openxmlformats.org/officeDocument/2006/relationships/hyperlink" Target="http://uk.wikipedia.org/w/index.php?title=GTalk&amp;action=edit&amp;redlink=1" TargetMode="External"/><Relationship Id="rId18" Type="http://schemas.openxmlformats.org/officeDocument/2006/relationships/hyperlink" Target="http://uk.wikipedia.org/wiki/%D0%A0%D0%B0%D0%B4%D1%96%D0%BE" TargetMode="External"/><Relationship Id="rId39" Type="http://schemas.openxmlformats.org/officeDocument/2006/relationships/hyperlink" Target="http://uk.wikipedia.org/wiki/HT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75</Pages>
  <Words>77696</Words>
  <Characters>44288</Characters>
  <Application>Microsoft Office Word</Application>
  <DocSecurity>0</DocSecurity>
  <Lines>369</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R&amp;I</dc:creator>
  <cp:lastModifiedBy>R&amp;I</cp:lastModifiedBy>
  <cp:revision>25</cp:revision>
  <cp:lastPrinted>2014-06-09T17:07:00Z</cp:lastPrinted>
  <dcterms:created xsi:type="dcterms:W3CDTF">2014-06-09T16:39:00Z</dcterms:created>
  <dcterms:modified xsi:type="dcterms:W3CDTF">2014-06-09T18:01:00Z</dcterms:modified>
</cp:coreProperties>
</file>