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1796"/>
        <w:gridCol w:w="2169"/>
        <w:gridCol w:w="2008"/>
        <w:gridCol w:w="2517"/>
        <w:gridCol w:w="2250"/>
      </w:tblGrid>
      <w:tr w:rsidR="00C71D7E" w:rsidTr="00477DE8">
        <w:tc>
          <w:tcPr>
            <w:tcW w:w="1526" w:type="dxa"/>
          </w:tcPr>
          <w:p w:rsidR="00265521" w:rsidRDefault="00265521" w:rsidP="00927FC1">
            <w:r>
              <w:t>Название</w:t>
            </w:r>
          </w:p>
        </w:tc>
        <w:tc>
          <w:tcPr>
            <w:tcW w:w="2126" w:type="dxa"/>
          </w:tcPr>
          <w:p w:rsidR="00265521" w:rsidRDefault="00265521" w:rsidP="00927FC1">
            <w:r>
              <w:t>Характеристика</w:t>
            </w:r>
          </w:p>
        </w:tc>
        <w:tc>
          <w:tcPr>
            <w:tcW w:w="2280" w:type="dxa"/>
          </w:tcPr>
          <w:p w:rsidR="00265521" w:rsidRDefault="00265521" w:rsidP="00927FC1">
            <w:r>
              <w:t>Жизненный цикл</w:t>
            </w:r>
          </w:p>
        </w:tc>
        <w:tc>
          <w:tcPr>
            <w:tcW w:w="2681" w:type="dxa"/>
          </w:tcPr>
          <w:p w:rsidR="00265521" w:rsidRDefault="00265521" w:rsidP="00927FC1">
            <w:r>
              <w:t>Недостатки и достоинства</w:t>
            </w:r>
          </w:p>
        </w:tc>
        <w:tc>
          <w:tcPr>
            <w:tcW w:w="2127" w:type="dxa"/>
          </w:tcPr>
          <w:p w:rsidR="00265521" w:rsidRDefault="00265521" w:rsidP="00927FC1">
            <w:r>
              <w:t>Для каких проектов</w:t>
            </w:r>
          </w:p>
        </w:tc>
      </w:tr>
      <w:tr w:rsidR="00C71D7E" w:rsidTr="00477DE8">
        <w:tc>
          <w:tcPr>
            <w:tcW w:w="1526" w:type="dxa"/>
          </w:tcPr>
          <w:p w:rsidR="00265521" w:rsidRDefault="00265521" w:rsidP="00927FC1">
            <w:r>
              <w:t>1.Каскадная</w:t>
            </w:r>
          </w:p>
        </w:tc>
        <w:tc>
          <w:tcPr>
            <w:tcW w:w="2126" w:type="dxa"/>
          </w:tcPr>
          <w:p w:rsidR="00265521" w:rsidRDefault="00927FC1" w:rsidP="00927FC1">
            <w:r>
              <w:t>Однократный проход этапов</w:t>
            </w:r>
          </w:p>
          <w:p w:rsidR="00265521" w:rsidRDefault="00265521" w:rsidP="00927FC1">
            <w:r>
              <w:t>разработки. Данная стратегия основана на п</w:t>
            </w:r>
            <w:r w:rsidR="00927FC1">
              <w:t>олном определении всех требова</w:t>
            </w:r>
            <w:r>
              <w:t>ний к разрабатываемому программному средст</w:t>
            </w:r>
            <w:r w:rsidR="00927FC1">
              <w:t>ву или системе в начале процес</w:t>
            </w:r>
            <w:r>
              <w:t>са разработки. Каждый этап разработки на</w:t>
            </w:r>
            <w:r w:rsidR="00927FC1">
              <w:t>чинается после завершения преды</w:t>
            </w:r>
            <w:r>
              <w:t>дущего этапа. Возврат к уже выполненным этапам не предусматривается.</w:t>
            </w:r>
          </w:p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477DE8" w:rsidRDefault="00927FC1" w:rsidP="00477DE8">
            <w:r w:rsidRPr="00477DE8">
              <w:rPr>
                <w:b/>
              </w:rPr>
              <w:t>Достоинства</w:t>
            </w:r>
            <w:r w:rsidR="00477DE8">
              <w:rPr>
                <w:b/>
              </w:rPr>
              <w:br/>
            </w:r>
            <w:r w:rsidR="00477DE8">
              <w:t>1) стабильность требований в течение ЖЦ разработки;</w:t>
            </w:r>
          </w:p>
          <w:p w:rsidR="00477DE8" w:rsidRDefault="00477DE8" w:rsidP="00477DE8">
            <w:r>
              <w:t>2)необходимость только одного прохода этапов разработки, что обеспечивает простоту применения стратегии;</w:t>
            </w:r>
          </w:p>
          <w:p w:rsidR="00477DE8" w:rsidRDefault="00477DE8" w:rsidP="00477DE8">
            <w:r>
              <w:t>3) простота планирования, контроля и управления проектом;</w:t>
            </w:r>
          </w:p>
          <w:p w:rsidR="00265521" w:rsidRDefault="00477DE8" w:rsidP="00477DE8">
            <w:r>
              <w:t>4) доступность для понимания заказчиками.</w:t>
            </w:r>
          </w:p>
          <w:p w:rsidR="00477DE8" w:rsidRDefault="00477DE8" w:rsidP="00477DE8"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сложность полного формулирования требований в начале процесса</w:t>
            </w:r>
          </w:p>
          <w:p w:rsidR="00477DE8" w:rsidRDefault="00477DE8" w:rsidP="00477DE8">
            <w:r>
              <w:t>разработки и невозможность их динамического изменения на протяжении ЖЦ</w:t>
            </w:r>
          </w:p>
          <w:p w:rsidR="00477DE8" w:rsidRDefault="00477DE8" w:rsidP="00477DE8">
            <w:r>
              <w:t>2) разрабатываемые ПС или системы обычно слишком велики и сложны, чтобы все работы по их созданию выполнять однократно в результате возврат к предыдущим шагам для решения возникающих проблем приводит к увеличению финансовых затрат и нарушению графика работ</w:t>
            </w:r>
          </w:p>
          <w:p w:rsidR="00477DE8" w:rsidRDefault="00477DE8" w:rsidP="00477DE8">
            <w:r>
              <w:t>3) непригодность промежуточных продуктов для использования</w:t>
            </w:r>
          </w:p>
          <w:p w:rsidR="00477DE8" w:rsidRPr="00477DE8" w:rsidRDefault="00477DE8" w:rsidP="00477DE8">
            <w:r>
              <w:t>4) недостаточное участие пользователя в процессе разработки ПС</w:t>
            </w:r>
          </w:p>
        </w:tc>
        <w:tc>
          <w:tcPr>
            <w:tcW w:w="2127" w:type="dxa"/>
          </w:tcPr>
          <w:p w:rsidR="00477DE8" w:rsidRDefault="00477DE8" w:rsidP="00477DE8">
            <w:r>
              <w:t>1) при разработке проектов с четкими, неизменяемыми в течение ЖЦ</w:t>
            </w:r>
          </w:p>
          <w:p w:rsidR="00477DE8" w:rsidRDefault="00477DE8" w:rsidP="00477DE8">
            <w:r>
              <w:t>требованиями и понятной реализацией;</w:t>
            </w:r>
          </w:p>
          <w:p w:rsidR="00265521" w:rsidRDefault="00477DE8" w:rsidP="00477DE8">
            <w:r>
              <w:t>2) при разработке проектов невысокой сложности</w:t>
            </w:r>
          </w:p>
          <w:p w:rsidR="00477DE8" w:rsidRDefault="00477DE8" w:rsidP="00477DE8">
            <w:r>
              <w:t>3) при выполнении больших проектов в качестве составной части моде-</w:t>
            </w:r>
          </w:p>
          <w:p w:rsidR="00477DE8" w:rsidRDefault="00477DE8" w:rsidP="00477DE8">
            <w:r>
              <w:t>лей ЖЦ</w:t>
            </w:r>
          </w:p>
        </w:tc>
      </w:tr>
      <w:tr w:rsidR="00C71D7E" w:rsidTr="00477DE8">
        <w:tc>
          <w:tcPr>
            <w:tcW w:w="1526" w:type="dxa"/>
          </w:tcPr>
          <w:p w:rsidR="00265521" w:rsidRPr="00C71D7E" w:rsidRDefault="00C71D7E" w:rsidP="00927FC1">
            <w:pPr>
              <w:rPr>
                <w:b/>
              </w:rPr>
            </w:pPr>
            <w:r>
              <w:t>2.</w:t>
            </w:r>
            <w:r>
              <w:rPr>
                <w:b/>
              </w:rPr>
              <w:t>Инкрементная</w:t>
            </w:r>
          </w:p>
        </w:tc>
        <w:tc>
          <w:tcPr>
            <w:tcW w:w="2126" w:type="dxa"/>
          </w:tcPr>
          <w:p w:rsidR="00C71D7E" w:rsidRDefault="00C71D7E" w:rsidP="00C71D7E">
            <w:r>
              <w:t>Многократный проход этапов разработки с запланированным улучшением результата.</w:t>
            </w:r>
          </w:p>
          <w:p w:rsidR="00C71D7E" w:rsidRDefault="00C71D7E" w:rsidP="00C71D7E">
            <w:r>
              <w:t xml:space="preserve">Данная стратегия основана на полном </w:t>
            </w:r>
            <w:r>
              <w:lastRenderedPageBreak/>
              <w:t>определении всех требований к</w:t>
            </w:r>
          </w:p>
          <w:p w:rsidR="00265521" w:rsidRDefault="00C71D7E" w:rsidP="00C71D7E">
            <w:r>
              <w:t>разрабатываемому программному средству (системе) в начале процесса разработки. Однако полный набор требований реализуется постепенно в соответствии с планом в последовательных циклах разработки.</w:t>
            </w:r>
          </w:p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BF4432" w:rsidRDefault="00BF4432" w:rsidP="00BF4432">
            <w:r>
              <w:rPr>
                <w:b/>
              </w:rPr>
              <w:t>Достоинства</w:t>
            </w:r>
            <w:r>
              <w:br/>
              <w:t>1) возможность получения функционального продукта после реализации</w:t>
            </w:r>
          </w:p>
          <w:p w:rsidR="00BF4432" w:rsidRDefault="00BF4432" w:rsidP="00BF4432">
            <w:r>
              <w:t>каждого инкремента;</w:t>
            </w:r>
          </w:p>
          <w:p w:rsidR="00BF4432" w:rsidRDefault="00BF4432" w:rsidP="00BF4432">
            <w:r>
              <w:t xml:space="preserve">2) короткая </w:t>
            </w:r>
            <w:r>
              <w:lastRenderedPageBreak/>
              <w:t>продолжительность создания инкремента; это приводит к сокращению сроков начальной поставки, позволяет снизить затраты на поставки программного продукта;</w:t>
            </w:r>
          </w:p>
          <w:p w:rsidR="00BF4432" w:rsidRDefault="00BF4432" w:rsidP="00BF4432">
            <w:r>
              <w:t>3)стабильность требований во время создания определенного инкремента; возможность учета изменившихся требований;</w:t>
            </w:r>
          </w:p>
          <w:p w:rsidR="00BF4432" w:rsidRDefault="00BF4432" w:rsidP="00BF4432">
            <w:r>
              <w:t xml:space="preserve">4) снижение рисков по сравнению с каскадной </w:t>
            </w:r>
            <w:proofErr w:type="gramStart"/>
            <w:r>
              <w:t>стратегией;</w:t>
            </w:r>
            <w:r>
              <w:br/>
            </w:r>
            <w:r>
              <w:rPr>
                <w:b/>
              </w:rPr>
              <w:t>Недостатки</w:t>
            </w:r>
            <w:proofErr w:type="gramEnd"/>
            <w:r>
              <w:rPr>
                <w:b/>
              </w:rPr>
              <w:br/>
            </w:r>
            <w:r>
              <w:t>1) необходимость полного функционального определения системы или программного средства в начале ЖЦ для обеспечения планирования инкрементов и управления проектом;</w:t>
            </w:r>
          </w:p>
          <w:p w:rsidR="00BF4432" w:rsidRDefault="00BF4432" w:rsidP="00BF4432">
            <w:r>
              <w:t>2) возможность текущего изменения требований к системе или программному средству, которые уже реализованы в предыдущих инкрементах;</w:t>
            </w:r>
          </w:p>
          <w:p w:rsidR="00BF4432" w:rsidRDefault="00BF4432" w:rsidP="00BF4432">
            <w:r>
              <w:t>3) сложность планирования и распределения работ;</w:t>
            </w:r>
          </w:p>
          <w:p w:rsidR="00265521" w:rsidRPr="00BF4432" w:rsidRDefault="00BF4432" w:rsidP="00BF4432">
            <w:r>
              <w:t>4) проявление человеческого фактора, связанного с тенденцией к оттягиванию решения трудных проблем на поздние инкременты, что может нарушить график работ или снизить качество программного продукта.</w:t>
            </w:r>
          </w:p>
        </w:tc>
        <w:tc>
          <w:tcPr>
            <w:tcW w:w="2127" w:type="dxa"/>
          </w:tcPr>
          <w:p w:rsidR="00BF4432" w:rsidRDefault="00BF4432" w:rsidP="00BF4432">
            <w:r>
              <w:lastRenderedPageBreak/>
              <w:t>1) при разработке проектов, в которых большинство требований можно</w:t>
            </w:r>
          </w:p>
          <w:p w:rsidR="00BF4432" w:rsidRDefault="00BF4432" w:rsidP="00BF4432">
            <w:r>
              <w:t xml:space="preserve">сформулировать заранее, но часть из них могут быть уточнены через </w:t>
            </w:r>
            <w:r>
              <w:lastRenderedPageBreak/>
              <w:t>определенный период времени;</w:t>
            </w:r>
          </w:p>
          <w:p w:rsidR="00BF4432" w:rsidRDefault="00BF4432" w:rsidP="00BF4432">
            <w:r>
              <w:t>2) при разработке сложных проектов с заранее сформулированными требованиями; для них разработка системы или программного средства за один</w:t>
            </w:r>
          </w:p>
          <w:p w:rsidR="00BF4432" w:rsidRDefault="00BF4432" w:rsidP="00BF4432">
            <w:r>
              <w:t>цикл связана с большими трудностями;</w:t>
            </w:r>
          </w:p>
          <w:p w:rsidR="00BF4432" w:rsidRDefault="00BF4432" w:rsidP="00BF4432">
            <w:r>
              <w:t>3) при необходимости быстро поставить на рынок продукт, имеющий базовые функциональные свойства;</w:t>
            </w:r>
          </w:p>
          <w:p w:rsidR="00BF4432" w:rsidRDefault="00BF4432" w:rsidP="00BF4432">
            <w:r>
              <w:t>4) при разработке проектов с низкой или средней степенью рисков;</w:t>
            </w:r>
          </w:p>
          <w:p w:rsidR="00265521" w:rsidRDefault="00BF4432" w:rsidP="00BF4432">
            <w:r>
              <w:t>5) при выполнении проекта с применением новых технологий.</w:t>
            </w:r>
          </w:p>
        </w:tc>
      </w:tr>
      <w:tr w:rsidR="00C71D7E" w:rsidTr="00477DE8">
        <w:tc>
          <w:tcPr>
            <w:tcW w:w="1526" w:type="dxa"/>
          </w:tcPr>
          <w:p w:rsidR="00265521" w:rsidRDefault="00EE477D" w:rsidP="00927FC1">
            <w:r>
              <w:lastRenderedPageBreak/>
              <w:t>3.</w:t>
            </w:r>
            <w:r w:rsidRPr="00EE477D">
              <w:t>V-образная модель.</w:t>
            </w:r>
          </w:p>
        </w:tc>
        <w:tc>
          <w:tcPr>
            <w:tcW w:w="2126" w:type="dxa"/>
          </w:tcPr>
          <w:p w:rsidR="00EE477D" w:rsidRDefault="00EE477D" w:rsidP="00EE477D">
            <w:r>
              <w:t xml:space="preserve">Модель представляет собой разновидность </w:t>
            </w:r>
            <w:r>
              <w:lastRenderedPageBreak/>
              <w:t>каскадной модели.</w:t>
            </w:r>
          </w:p>
          <w:p w:rsidR="00EE477D" w:rsidRDefault="00EE477D" w:rsidP="00EE477D">
            <w:r>
              <w:t>Данная модель поддерживает каскадную стратегию однократного выполнения</w:t>
            </w:r>
          </w:p>
          <w:p w:rsidR="00EE477D" w:rsidRDefault="00EE477D" w:rsidP="00EE477D">
            <w:r>
              <w:t>этапов процесса разработки ПС или систем и базируется на предварительном</w:t>
            </w:r>
          </w:p>
          <w:p w:rsidR="00EE477D" w:rsidRDefault="00EE477D" w:rsidP="00EE477D">
            <w:r>
              <w:t>полном формировании требований. В классической V-образной модели каждый шаг начинается после завершения предыдущего шага.</w:t>
            </w:r>
          </w:p>
          <w:p w:rsidR="00265521" w:rsidRDefault="00EE477D" w:rsidP="00EE477D">
            <w:r>
              <w:t>Отличием V образной модели от каскадной является то, что в ней выделены связи между шагами, предшествующими программированию, и соответствующими видами тестирования и испытаний.</w:t>
            </w:r>
          </w:p>
        </w:tc>
        <w:tc>
          <w:tcPr>
            <w:tcW w:w="2280" w:type="dxa"/>
          </w:tcPr>
          <w:p w:rsidR="00265521" w:rsidRDefault="00265521" w:rsidP="00EE477D"/>
        </w:tc>
        <w:tc>
          <w:tcPr>
            <w:tcW w:w="2681" w:type="dxa"/>
          </w:tcPr>
          <w:p w:rsidR="00EE477D" w:rsidRDefault="00EE477D" w:rsidP="00EE477D">
            <w:r w:rsidRPr="00EE477D">
              <w:rPr>
                <w:b/>
              </w:rPr>
              <w:t>Достоинства</w:t>
            </w:r>
            <w:r>
              <w:rPr>
                <w:b/>
              </w:rPr>
              <w:br/>
            </w:r>
            <w:r>
              <w:t xml:space="preserve">1) планирование тестирования и </w:t>
            </w:r>
            <w:r>
              <w:lastRenderedPageBreak/>
              <w:t xml:space="preserve">испытаний на ранних стадиях </w:t>
            </w:r>
            <w:proofErr w:type="spellStart"/>
            <w:r>
              <w:t>разработ</w:t>
            </w:r>
            <w:proofErr w:type="spellEnd"/>
            <w:r>
              <w:t>-</w:t>
            </w:r>
          </w:p>
          <w:p w:rsidR="00EE477D" w:rsidRDefault="00EE477D" w:rsidP="00EE477D">
            <w:proofErr w:type="spellStart"/>
            <w:r>
              <w:t>ки</w:t>
            </w:r>
            <w:proofErr w:type="spellEnd"/>
            <w:r>
              <w:t xml:space="preserve"> системы и программного средства;</w:t>
            </w:r>
          </w:p>
          <w:p w:rsidR="00EE477D" w:rsidRDefault="00EE477D" w:rsidP="00EE477D">
            <w:r>
              <w:t>2) упрощение аттестации и верификации промежуточных результатов</w:t>
            </w:r>
          </w:p>
          <w:p w:rsidR="00EE477D" w:rsidRDefault="00EE477D" w:rsidP="00EE477D">
            <w:r>
              <w:t>разработки;</w:t>
            </w:r>
          </w:p>
          <w:p w:rsidR="00EE477D" w:rsidRDefault="00EE477D" w:rsidP="00EE477D">
            <w:r>
              <w:t>3) упрощение управления и контроля хода процесса разработки.</w:t>
            </w:r>
            <w:r>
              <w:br/>
            </w: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поздние сроки тестирования требований в жизненном цикле, что оказывает существенное влияние на график выполнения пр</w:t>
            </w:r>
            <w:r w:rsidR="005919E8">
              <w:t>оекта при необходимости изменения требований;</w:t>
            </w:r>
          </w:p>
          <w:p w:rsidR="00265521" w:rsidRPr="00EE477D" w:rsidRDefault="00EE477D" w:rsidP="00EE477D">
            <w:r>
              <w:t>2) отсутствие, как и в остальных каскадных моделях, действий, направленных на анализ рисков.</w:t>
            </w:r>
          </w:p>
        </w:tc>
        <w:tc>
          <w:tcPr>
            <w:tcW w:w="2127" w:type="dxa"/>
          </w:tcPr>
          <w:p w:rsidR="005919E8" w:rsidRPr="005919E8" w:rsidRDefault="005919E8" w:rsidP="005919E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lang w:eastAsia="ru-RU"/>
              </w:rPr>
            </w:pPr>
            <w:r w:rsidRPr="005919E8">
              <w:rPr>
                <w:rFonts w:eastAsia="Times New Roman" w:cstheme="minorHAnsi"/>
                <w:color w:val="222222"/>
                <w:lang w:eastAsia="ru-RU"/>
              </w:rPr>
              <w:lastRenderedPageBreak/>
              <w:t xml:space="preserve">1)Если требуется тщательное тестирование 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lastRenderedPageBreak/>
              <w:t xml:space="preserve">продукта, то V-модель оправдает заложенную в себя идею: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validation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 xml:space="preserve">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and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 xml:space="preserve">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verification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>.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br/>
              <w:t>2)Для малых и средних проектов, где требования четко определены и фиксированы.</w:t>
            </w:r>
            <w:r w:rsidRPr="005919E8">
              <w:rPr>
                <w:rFonts w:eastAsia="Times New Roman" w:cstheme="minorHAnsi"/>
                <w:color w:val="222222"/>
                <w:lang w:eastAsia="ru-RU"/>
              </w:rPr>
              <w:br/>
              <w:t xml:space="preserve">3)В условиях доступности инженеров необходимой квалификации, особенно </w:t>
            </w:r>
            <w:proofErr w:type="spellStart"/>
            <w:r w:rsidRPr="005919E8">
              <w:rPr>
                <w:rFonts w:eastAsia="Times New Roman" w:cstheme="minorHAnsi"/>
                <w:color w:val="222222"/>
                <w:lang w:eastAsia="ru-RU"/>
              </w:rPr>
              <w:t>тестировщиков</w:t>
            </w:r>
            <w:proofErr w:type="spellEnd"/>
            <w:r w:rsidRPr="005919E8">
              <w:rPr>
                <w:rFonts w:eastAsia="Times New Roman" w:cstheme="minorHAnsi"/>
                <w:color w:val="222222"/>
                <w:lang w:eastAsia="ru-RU"/>
              </w:rPr>
              <w:t>.</w:t>
            </w:r>
          </w:p>
          <w:p w:rsidR="00265521" w:rsidRDefault="00265521" w:rsidP="00927FC1"/>
        </w:tc>
      </w:tr>
      <w:tr w:rsidR="00C71D7E" w:rsidTr="00477DE8">
        <w:tc>
          <w:tcPr>
            <w:tcW w:w="1526" w:type="dxa"/>
          </w:tcPr>
          <w:p w:rsidR="00265521" w:rsidRDefault="0097301D" w:rsidP="00927FC1">
            <w:r>
              <w:lastRenderedPageBreak/>
              <w:t>4.Эволюционная</w:t>
            </w:r>
          </w:p>
        </w:tc>
        <w:tc>
          <w:tcPr>
            <w:tcW w:w="2126" w:type="dxa"/>
          </w:tcPr>
          <w:p w:rsidR="0097301D" w:rsidRDefault="0097301D" w:rsidP="0097301D">
            <w:r>
              <w:t>представляет собой многократный проход этапов разработки. Данная стратегия основана на частичном определении требований к разрабатываемому программному средству или системе в начале процесса разработки. Требования постепенно уточняются в последовательных</w:t>
            </w:r>
          </w:p>
          <w:p w:rsidR="00265521" w:rsidRDefault="0097301D" w:rsidP="0097301D">
            <w:r>
              <w:t>циклах разработки.</w:t>
            </w:r>
          </w:p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97301D" w:rsidRDefault="0097301D" w:rsidP="0097301D">
            <w:r>
              <w:rPr>
                <w:b/>
              </w:rPr>
              <w:t>Достоинства</w:t>
            </w:r>
            <w:r>
              <w:rPr>
                <w:b/>
              </w:rPr>
              <w:br/>
            </w:r>
            <w:r>
              <w:t>1) возможность уточнения и внесения новых требований в процессе раз-</w:t>
            </w:r>
          </w:p>
          <w:p w:rsidR="0097301D" w:rsidRDefault="0097301D" w:rsidP="0097301D">
            <w:r>
              <w:t>работки;</w:t>
            </w:r>
          </w:p>
          <w:p w:rsidR="0097301D" w:rsidRDefault="0097301D" w:rsidP="0097301D">
            <w:r>
              <w:t>2) пригодность промежуточного продукта для использования;</w:t>
            </w:r>
          </w:p>
          <w:p w:rsidR="0097301D" w:rsidRDefault="0097301D" w:rsidP="0097301D">
            <w:r>
              <w:t>3) возможность управления рисками;</w:t>
            </w:r>
          </w:p>
          <w:p w:rsidR="0097301D" w:rsidRDefault="0097301D" w:rsidP="0097301D">
            <w:r>
              <w:t>4) обеспечение широкого участия пользователя в проекте, начиная с ранних этапов, что минимизирует возможность разногласий между заказчиками и</w:t>
            </w:r>
          </w:p>
          <w:p w:rsidR="0097301D" w:rsidRDefault="0097301D" w:rsidP="0097301D">
            <w:r>
              <w:t xml:space="preserve">разработчиками </w:t>
            </w:r>
            <w:r>
              <w:br/>
              <w:t xml:space="preserve">5) реализация </w:t>
            </w:r>
            <w:r>
              <w:lastRenderedPageBreak/>
              <w:t>преимуществ каскадной и инкрементной стратегий.</w:t>
            </w:r>
            <w:r>
              <w:br/>
            </w:r>
            <w:r>
              <w:rPr>
                <w:b/>
              </w:rPr>
              <w:t>Недостатки</w:t>
            </w:r>
            <w:r>
              <w:rPr>
                <w:b/>
              </w:rPr>
              <w:br/>
            </w:r>
            <w:r>
              <w:t>1) неизвестность точного количества необходимых итераций и сложность определения критериев для продолжения процесса разработки на следующей итерации; это может вызвать задержку реализации конечной версии системы.</w:t>
            </w:r>
          </w:p>
          <w:p w:rsidR="0097301D" w:rsidRDefault="0097301D" w:rsidP="0097301D">
            <w:r>
              <w:t>2) сложность планирования и управления проектом;</w:t>
            </w:r>
          </w:p>
          <w:p w:rsidR="0097301D" w:rsidRDefault="0097301D" w:rsidP="0097301D">
            <w:r>
              <w:t>3) необходимость активного участия пользователей в проекте, что реально не всегда осуществимо;</w:t>
            </w:r>
          </w:p>
          <w:p w:rsidR="0097301D" w:rsidRDefault="0097301D" w:rsidP="0097301D">
            <w:r>
              <w:t>4) необходимость в мощных инструментальных средствах и методах</w:t>
            </w:r>
          </w:p>
          <w:p w:rsidR="0097301D" w:rsidRDefault="0097301D" w:rsidP="0097301D">
            <w:proofErr w:type="spellStart"/>
            <w:r>
              <w:t>прототипирования</w:t>
            </w:r>
            <w:proofErr w:type="spellEnd"/>
            <w:r>
              <w:t>;</w:t>
            </w:r>
          </w:p>
          <w:p w:rsidR="0097301D" w:rsidRDefault="0097301D" w:rsidP="0097301D">
            <w:r>
              <w:t>5) возможность отодвигания решения трудных проблем на последующие</w:t>
            </w:r>
          </w:p>
          <w:p w:rsidR="00265521" w:rsidRPr="0097301D" w:rsidRDefault="0097301D" w:rsidP="0097301D">
            <w:r>
              <w:t>циклы, что может привести к несоответствию полученных продуктов требованиям заказчиков.</w:t>
            </w:r>
          </w:p>
        </w:tc>
        <w:tc>
          <w:tcPr>
            <w:tcW w:w="2127" w:type="dxa"/>
          </w:tcPr>
          <w:p w:rsidR="0097301D" w:rsidRDefault="0097301D" w:rsidP="0097301D">
            <w:r>
              <w:lastRenderedPageBreak/>
              <w:t>1) при разработке проектов, для которых требования слишком сложны,</w:t>
            </w:r>
          </w:p>
          <w:p w:rsidR="0097301D" w:rsidRDefault="0097301D" w:rsidP="0097301D">
            <w:r>
              <w:t>неизвестны заранее, непостоянны или требуют уточнения;</w:t>
            </w:r>
          </w:p>
          <w:p w:rsidR="0097301D" w:rsidRDefault="0097301D" w:rsidP="0097301D">
            <w:r>
              <w:t>2) при разработке сложных проектов, в том числе:</w:t>
            </w:r>
          </w:p>
          <w:p w:rsidR="0097301D" w:rsidRDefault="0097301D" w:rsidP="0097301D">
            <w:r>
              <w:t>1.больших долгосрочных проектов;</w:t>
            </w:r>
          </w:p>
          <w:p w:rsidR="0097301D" w:rsidRDefault="0097301D" w:rsidP="0097301D">
            <w:r>
              <w:t>2.проектов по созданию новых, не имеющих аналогов ПС или систем;</w:t>
            </w:r>
          </w:p>
          <w:p w:rsidR="0097301D" w:rsidRDefault="0097301D" w:rsidP="0097301D">
            <w:r>
              <w:t>3.проектов со средней и высокой степенью рисков;</w:t>
            </w:r>
          </w:p>
          <w:p w:rsidR="0097301D" w:rsidRDefault="0097301D" w:rsidP="0097301D">
            <w:r>
              <w:t xml:space="preserve">4.проектов, для которых нужна проверка концепции, </w:t>
            </w:r>
            <w:r>
              <w:lastRenderedPageBreak/>
              <w:t>демонстрация</w:t>
            </w:r>
          </w:p>
          <w:p w:rsidR="0097301D" w:rsidRDefault="0097301D" w:rsidP="0097301D">
            <w:r>
              <w:t>технической осуществимости или промежуточных продуктов;</w:t>
            </w:r>
          </w:p>
          <w:p w:rsidR="00265521" w:rsidRDefault="0097301D" w:rsidP="0097301D">
            <w:r>
              <w:t>3) при разработке проектов, использующих новые технологии.</w:t>
            </w:r>
          </w:p>
        </w:tc>
      </w:tr>
      <w:tr w:rsidR="00C71D7E" w:rsidTr="00477DE8">
        <w:tc>
          <w:tcPr>
            <w:tcW w:w="1526" w:type="dxa"/>
          </w:tcPr>
          <w:p w:rsidR="00265521" w:rsidRPr="00E4204D" w:rsidRDefault="00E4204D" w:rsidP="00927FC1">
            <w:proofErr w:type="spellStart"/>
            <w:r>
              <w:lastRenderedPageBreak/>
              <w:t>Прототипирова</w:t>
            </w:r>
            <w:proofErr w:type="spellEnd"/>
            <w:r w:rsidR="00BA55E5">
              <w:rPr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>
              <w:t>ние</w:t>
            </w:r>
            <w:proofErr w:type="spellEnd"/>
          </w:p>
        </w:tc>
        <w:tc>
          <w:tcPr>
            <w:tcW w:w="2126" w:type="dxa"/>
          </w:tcPr>
          <w:p w:rsidR="00265521" w:rsidRDefault="00265521" w:rsidP="00927FC1"/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265521" w:rsidRDefault="00265521" w:rsidP="00927FC1"/>
        </w:tc>
        <w:tc>
          <w:tcPr>
            <w:tcW w:w="2127" w:type="dxa"/>
          </w:tcPr>
          <w:p w:rsidR="00265521" w:rsidRDefault="00265521" w:rsidP="00927FC1"/>
        </w:tc>
      </w:tr>
      <w:tr w:rsidR="00C71D7E" w:rsidTr="00477DE8">
        <w:tc>
          <w:tcPr>
            <w:tcW w:w="1526" w:type="dxa"/>
          </w:tcPr>
          <w:p w:rsidR="00265521" w:rsidRPr="00E4204D" w:rsidRDefault="00E4204D" w:rsidP="00927FC1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2126" w:type="dxa"/>
          </w:tcPr>
          <w:p w:rsidR="00265521" w:rsidRDefault="00265521" w:rsidP="00927FC1"/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265521" w:rsidRDefault="00265521" w:rsidP="00927FC1"/>
        </w:tc>
        <w:tc>
          <w:tcPr>
            <w:tcW w:w="2127" w:type="dxa"/>
          </w:tcPr>
          <w:p w:rsidR="00265521" w:rsidRDefault="00265521" w:rsidP="00927FC1"/>
        </w:tc>
      </w:tr>
      <w:tr w:rsidR="00C71D7E" w:rsidTr="00477DE8">
        <w:tc>
          <w:tcPr>
            <w:tcW w:w="1526" w:type="dxa"/>
          </w:tcPr>
          <w:p w:rsidR="00265521" w:rsidRPr="00E4204D" w:rsidRDefault="00265521" w:rsidP="00927FC1"/>
        </w:tc>
        <w:tc>
          <w:tcPr>
            <w:tcW w:w="2126" w:type="dxa"/>
          </w:tcPr>
          <w:p w:rsidR="00265521" w:rsidRDefault="00265521" w:rsidP="00927FC1"/>
        </w:tc>
        <w:tc>
          <w:tcPr>
            <w:tcW w:w="2280" w:type="dxa"/>
          </w:tcPr>
          <w:p w:rsidR="00265521" w:rsidRDefault="00265521" w:rsidP="00927FC1"/>
        </w:tc>
        <w:tc>
          <w:tcPr>
            <w:tcW w:w="2681" w:type="dxa"/>
          </w:tcPr>
          <w:p w:rsidR="00265521" w:rsidRDefault="00265521" w:rsidP="00927FC1"/>
        </w:tc>
        <w:tc>
          <w:tcPr>
            <w:tcW w:w="2127" w:type="dxa"/>
          </w:tcPr>
          <w:p w:rsidR="00265521" w:rsidRDefault="00265521" w:rsidP="00927FC1"/>
        </w:tc>
      </w:tr>
    </w:tbl>
    <w:p w:rsidR="00E94483" w:rsidRPr="00EE477D" w:rsidRDefault="00EE477D" w:rsidP="00927FC1">
      <w:r>
        <w:lastRenderedPageBreak/>
        <w:t xml:space="preserve">ЖЦ </w:t>
      </w:r>
      <w:r>
        <w:rPr>
          <w:lang w:val="en-US"/>
        </w:rPr>
        <w:t>V-</w:t>
      </w:r>
      <w:r>
        <w:t>образной модели</w:t>
      </w:r>
      <w:r>
        <w:br/>
        <w:t xml:space="preserve"> </w:t>
      </w:r>
      <w:r w:rsidRPr="00EE477D">
        <w:rPr>
          <w:noProof/>
          <w:lang w:eastAsia="ru-RU"/>
        </w:rPr>
        <w:drawing>
          <wp:inline distT="0" distB="0" distL="0" distR="0" wp14:anchorId="359CB9A8" wp14:editId="154CEFAA">
            <wp:extent cx="2329403" cy="2842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758" cy="28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483" w:rsidRPr="00EE477D" w:rsidSect="00477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21EA4"/>
    <w:multiLevelType w:val="multilevel"/>
    <w:tmpl w:val="568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21"/>
    <w:rsid w:val="00265521"/>
    <w:rsid w:val="00477DE8"/>
    <w:rsid w:val="005919E8"/>
    <w:rsid w:val="00927FC1"/>
    <w:rsid w:val="0097301D"/>
    <w:rsid w:val="00BA55E5"/>
    <w:rsid w:val="00BF4432"/>
    <w:rsid w:val="00C71D7E"/>
    <w:rsid w:val="00E4204D"/>
    <w:rsid w:val="00E94483"/>
    <w:rsid w:val="00E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4A5212-6607-47D8-A4D7-00EED8AC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Бонгов Тёма</cp:lastModifiedBy>
  <cp:revision>4</cp:revision>
  <dcterms:created xsi:type="dcterms:W3CDTF">2021-02-27T03:52:00Z</dcterms:created>
  <dcterms:modified xsi:type="dcterms:W3CDTF">2021-05-21T06:46:00Z</dcterms:modified>
</cp:coreProperties>
</file>