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AC5CCD" w:rsidRDefault="00AC5CCD" w:rsidP="00583DD3">
      <w:pPr>
        <w:pStyle w:val="Heading1"/>
        <w:jc w:val="center"/>
        <w:rPr>
          <w:lang w:val="bg-BG"/>
        </w:rPr>
      </w:pPr>
      <w:r>
        <w:rPr>
          <w:lang w:val="bg-BG"/>
        </w:rPr>
        <w:t>Реални типове данни</w:t>
      </w:r>
    </w:p>
    <w:p w:rsidR="007B7886" w:rsidRPr="00603773" w:rsidRDefault="007B7886" w:rsidP="007B7886">
      <w:pPr>
        <w:pStyle w:val="Heading2"/>
        <w:ind w:left="360" w:hanging="360"/>
      </w:pPr>
      <w:r>
        <w:rPr>
          <w:lang w:val="bg-BG"/>
        </w:rPr>
        <w:t>Числа с плаваща запетая</w:t>
      </w:r>
    </w:p>
    <w:p w:rsidR="007B7886" w:rsidRPr="00603773" w:rsidRDefault="007B7886" w:rsidP="007B788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Напишете програма, която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присвоява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числа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с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плаваща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запетая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на</w:t>
      </w:r>
      <w:proofErr w:type="spellEnd"/>
      <w:r w:rsidRPr="00603773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променливи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.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Уверете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се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,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че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MS Mincho" w:hAnsi="Calibri" w:cs="Times New Roman"/>
          <w:sz w:val="24"/>
          <w:szCs w:val="24"/>
        </w:rPr>
        <w:t>всяка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стойност</w:t>
      </w:r>
      <w:proofErr w:type="spellEnd"/>
      <w:proofErr w:type="gram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се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запазва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в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коректен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тип</w:t>
      </w:r>
      <w:proofErr w:type="spellEnd"/>
      <w:r w:rsidRPr="00603773">
        <w:rPr>
          <w:rFonts w:ascii="Calibri" w:eastAsia="MS Mincho" w:hAnsi="Calibri" w:cs="Times New Roman"/>
          <w:sz w:val="24"/>
          <w:szCs w:val="24"/>
        </w:rPr>
        <w:t xml:space="preserve"> (</w:t>
      </w:r>
      <w:r>
        <w:rPr>
          <w:rFonts w:ascii="Calibri" w:eastAsia="MS Mincho" w:hAnsi="Calibri" w:cs="Times New Roman"/>
          <w:sz w:val="24"/>
          <w:szCs w:val="24"/>
          <w:lang w:val="bg-BG"/>
        </w:rPr>
        <w:t>изберете най-удобния тип спрямо количеството памета, което той заема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). </w:t>
      </w:r>
      <w:r>
        <w:rPr>
          <w:rFonts w:ascii="Calibri" w:eastAsia="MS Mincho" w:hAnsi="Calibri" w:cs="Times New Roman"/>
          <w:sz w:val="24"/>
          <w:szCs w:val="24"/>
          <w:lang w:val="bg-BG"/>
        </w:rPr>
        <w:t>Накрая трябва да изведете всички променливи</w:t>
      </w:r>
      <w:r w:rsidRPr="00603773">
        <w:rPr>
          <w:rFonts w:ascii="Calibri" w:eastAsia="MS Mincho" w:hAnsi="Calibri" w:cs="Times New Roman"/>
          <w:sz w:val="24"/>
          <w:szCs w:val="24"/>
        </w:rPr>
        <w:t>.</w:t>
      </w:r>
    </w:p>
    <w:p w:rsidR="007B7886" w:rsidRDefault="00F00A42" w:rsidP="007B7886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7B7886" w:rsidRPr="00603773" w:rsidTr="00B153BC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7B7886" w:rsidRPr="00052C73" w:rsidRDefault="00052C73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7B7886" w:rsidRPr="00052C73" w:rsidRDefault="00052C73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7B7886" w:rsidRPr="0040713F" w:rsidTr="00B153BC">
        <w:trPr>
          <w:trHeight w:val="354"/>
        </w:trPr>
        <w:tc>
          <w:tcPr>
            <w:tcW w:w="4261" w:type="dxa"/>
          </w:tcPr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0" w:name="OLE_LINK80"/>
            <w:bookmarkStart w:id="1" w:name="OLE_LINK81"/>
            <w:bookmarkStart w:id="2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0"/>
            <w:bookmarkEnd w:id="1"/>
            <w:bookmarkEnd w:id="2"/>
          </w:p>
        </w:tc>
        <w:tc>
          <w:tcPr>
            <w:tcW w:w="4261" w:type="dxa"/>
          </w:tcPr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7B7886" w:rsidRPr="0040713F" w:rsidRDefault="007B788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2A548E" w:rsidRPr="00603773" w:rsidRDefault="00EA2F4F" w:rsidP="006C3FEB">
      <w:pPr>
        <w:pStyle w:val="Heading2"/>
      </w:pPr>
      <w:bookmarkStart w:id="3" w:name="_GoBack"/>
      <w:bookmarkEnd w:id="3"/>
      <w:r>
        <w:rPr>
          <w:lang w:val="bg-BG"/>
        </w:rPr>
        <w:t>Лице на кръг</w:t>
      </w:r>
      <w:r w:rsidR="002A548E">
        <w:t xml:space="preserve"> (</w:t>
      </w:r>
      <w:r>
        <w:rPr>
          <w:lang w:val="bg-BG"/>
        </w:rPr>
        <w:t xml:space="preserve">с точност </w:t>
      </w:r>
      <w:r w:rsidR="002A548E">
        <w:t xml:space="preserve">12 </w:t>
      </w:r>
      <w:r>
        <w:rPr>
          <w:lang w:val="bg-BG"/>
        </w:rPr>
        <w:t>знака</w:t>
      </w:r>
      <w:r w:rsidR="002A548E">
        <w:t>)</w:t>
      </w:r>
    </w:p>
    <w:p w:rsidR="0021431B" w:rsidRDefault="00EA2F4F" w:rsidP="0021431B">
      <w:pPr>
        <w:rPr>
          <w:b/>
        </w:rPr>
      </w:pPr>
      <w:r>
        <w:rPr>
          <w:lang w:val="bg-BG"/>
        </w:rPr>
        <w:t>Напишете програма, в която въвеждаме радиус</w:t>
      </w:r>
      <w:r w:rsidR="0021431B" w:rsidRPr="002A548E">
        <w:t xml:space="preserve"> </w:t>
      </w:r>
      <w:r w:rsidR="0021431B" w:rsidRPr="0021431B">
        <w:rPr>
          <w:rStyle w:val="CodeChar"/>
        </w:rPr>
        <w:t>r</w:t>
      </w:r>
      <w:r w:rsidR="0021431B" w:rsidRPr="002A548E">
        <w:t xml:space="preserve"> (</w:t>
      </w:r>
      <w:r>
        <w:rPr>
          <w:lang w:val="bg-BG"/>
        </w:rPr>
        <w:t>реално число</w:t>
      </w:r>
      <w:r>
        <w:t>) и</w:t>
      </w:r>
      <w:r w:rsidR="0021431B" w:rsidRPr="002A548E">
        <w:t xml:space="preserve"> </w:t>
      </w:r>
      <w:proofErr w:type="spellStart"/>
      <w:r>
        <w:rPr>
          <w:b/>
        </w:rPr>
        <w:t>извеждаме</w:t>
      </w:r>
      <w:proofErr w:type="spellEnd"/>
      <w:r>
        <w:rPr>
          <w:b/>
          <w:lang w:val="bg-BG"/>
        </w:rPr>
        <w:t xml:space="preserve"> лицето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кръг</w:t>
      </w:r>
      <w:proofErr w:type="spellEnd"/>
      <w:r>
        <w:t xml:space="preserve"> с </w:t>
      </w:r>
      <w:proofErr w:type="spellStart"/>
      <w:r>
        <w:t>точно</w:t>
      </w:r>
      <w:proofErr w:type="spellEnd"/>
      <w:r w:rsidR="0021431B" w:rsidRPr="002A548E">
        <w:t xml:space="preserve"> </w:t>
      </w:r>
      <w:r>
        <w:rPr>
          <w:b/>
        </w:rPr>
        <w:t xml:space="preserve">12 </w:t>
      </w:r>
      <w:proofErr w:type="spellStart"/>
      <w:r>
        <w:rPr>
          <w:b/>
        </w:rPr>
        <w:t>знака</w:t>
      </w:r>
      <w:proofErr w:type="spellEnd"/>
      <w:r w:rsidR="0021431B" w:rsidRPr="00E63152"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 w:rsidR="0021431B">
        <w:t xml:space="preserve">. </w:t>
      </w:r>
      <w:r>
        <w:rPr>
          <w:lang w:val="bg-BG"/>
        </w:rPr>
        <w:t xml:space="preserve">Използвайте тип данни с </w:t>
      </w:r>
      <w:proofErr w:type="spellStart"/>
      <w:r>
        <w:rPr>
          <w:b/>
        </w:rPr>
        <w:t>подходяща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точност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съхранение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 w:rsidR="0021431B">
        <w:t>.</w:t>
      </w:r>
    </w:p>
    <w:p w:rsidR="002A548E" w:rsidRPr="00603773" w:rsidRDefault="00406B44" w:rsidP="007C2AE6">
      <w:pPr>
        <w:pStyle w:val="Heading3"/>
        <w:spacing w:before="0"/>
      </w:pPr>
      <w:proofErr w:type="spellStart"/>
      <w:r>
        <w:t>Примери</w:t>
      </w:r>
      <w:proofErr w:type="spellEnd"/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406B44" w:rsidRDefault="00406B44" w:rsidP="002A548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406B44" w:rsidRDefault="00406B44" w:rsidP="002A548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406B44" w:rsidRDefault="00406B44" w:rsidP="002A548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406B44" w:rsidRDefault="00406B44" w:rsidP="002A548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Pr="002A2667" w:rsidRDefault="002A2667" w:rsidP="00E63152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87771C" w:rsidRDefault="005F2993" w:rsidP="0087771C">
      <w:pPr>
        <w:pStyle w:val="ListParagraph"/>
        <w:numPr>
          <w:ilvl w:val="0"/>
          <w:numId w:val="9"/>
        </w:numPr>
      </w:pPr>
      <w:r>
        <w:rPr>
          <w:lang w:val="bg-BG"/>
        </w:rPr>
        <w:t>Може да използвате тип</w:t>
      </w:r>
      <w:r w:rsidR="0087771C">
        <w:t xml:space="preserve"> </w:t>
      </w:r>
      <w:r w:rsidR="0087771C" w:rsidRPr="0087771C">
        <w:rPr>
          <w:rStyle w:val="CodeChar"/>
        </w:rPr>
        <w:t>double</w:t>
      </w:r>
      <w:r w:rsidR="0087771C">
        <w:t xml:space="preserve">. </w:t>
      </w:r>
      <w:r>
        <w:rPr>
          <w:lang w:val="bg-BG"/>
        </w:rPr>
        <w:t xml:space="preserve">Той има точност </w:t>
      </w:r>
      <w:r w:rsidR="0087771C">
        <w:t xml:space="preserve">15-16 </w:t>
      </w:r>
      <w:r>
        <w:rPr>
          <w:lang w:val="bg-BG"/>
        </w:rPr>
        <w:t>знака</w:t>
      </w:r>
      <w:r w:rsidR="0087771C">
        <w:t>.</w:t>
      </w:r>
    </w:p>
    <w:p w:rsidR="00E63152" w:rsidRDefault="005F2993" w:rsidP="0087771C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да изведете точно </w:t>
      </w:r>
      <w:r w:rsidR="00E63152">
        <w:t xml:space="preserve">12 </w:t>
      </w:r>
      <w:r>
        <w:rPr>
          <w:lang w:val="bg-BG"/>
        </w:rPr>
        <w:t>знака след десетичната запетая, може да ползвате следния код</w:t>
      </w:r>
      <w:r w:rsidR="00E63152"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675137" w:rsidP="006C3FEB">
      <w:pPr>
        <w:pStyle w:val="Heading2"/>
      </w:pPr>
      <w:r>
        <w:rPr>
          <w:lang w:val="bg-BG"/>
        </w:rPr>
        <w:t>Точна сума на реални числа</w:t>
      </w:r>
    </w:p>
    <w:p w:rsidR="002A548E" w:rsidRDefault="006751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Напишете програма, която въвежда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873B0C">
        <w:rPr>
          <w:rStyle w:val="CodeChar"/>
        </w:rPr>
        <w:t>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числа и изчислява и извежда тяхната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точна</w:t>
      </w:r>
      <w:proofErr w:type="spellEnd"/>
      <w:r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сума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</w:t>
      </w:r>
      <w:r>
        <w:rPr>
          <w:rFonts w:ascii="Calibri" w:eastAsia="MS Mincho" w:hAnsi="Calibri" w:cs="Times New Roman"/>
          <w:sz w:val="24"/>
          <w:szCs w:val="24"/>
          <w:lang w:val="bg-BG"/>
        </w:rPr>
        <w:t>без закръгляне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675137" w:rsidRDefault="00675137" w:rsidP="002A743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75137" w:rsidRDefault="00675137" w:rsidP="002206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75137" w:rsidRDefault="00675137" w:rsidP="002206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75137" w:rsidRDefault="00675137" w:rsidP="002206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75137" w:rsidRDefault="00675137" w:rsidP="002206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Pr="00675137" w:rsidRDefault="00675137" w:rsidP="00873B0C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873B0C" w:rsidRDefault="00544BCC" w:rsidP="00497F52">
      <w:pPr>
        <w:pStyle w:val="ListParagraph"/>
        <w:numPr>
          <w:ilvl w:val="0"/>
          <w:numId w:val="9"/>
        </w:numPr>
      </w:pPr>
      <w:r w:rsidRPr="00544BCC">
        <w:rPr>
          <w:lang w:val="bg-BG"/>
        </w:rPr>
        <w:t xml:space="preserve">Ако използвате типове като </w:t>
      </w:r>
      <w:r w:rsidR="00873B0C" w:rsidRPr="00873B0C">
        <w:rPr>
          <w:rStyle w:val="CodeChar"/>
        </w:rPr>
        <w:t>float</w:t>
      </w:r>
      <w:r>
        <w:t xml:space="preserve"> </w:t>
      </w:r>
      <w:proofErr w:type="spellStart"/>
      <w:r>
        <w:t>или</w:t>
      </w:r>
      <w:proofErr w:type="spellEnd"/>
      <w:r w:rsidR="00873B0C">
        <w:t xml:space="preserve"> </w:t>
      </w:r>
      <w:r w:rsidR="00873B0C" w:rsidRPr="00873B0C">
        <w:rPr>
          <w:rStyle w:val="CodeChar"/>
        </w:rPr>
        <w:t>double</w:t>
      </w:r>
      <w:r w:rsidR="00873B0C">
        <w:t xml:space="preserve">, </w:t>
      </w:r>
      <w:r w:rsidRPr="00544BCC">
        <w:rPr>
          <w:lang w:val="bg-BG"/>
        </w:rPr>
        <w:t>резултатът ще изгуби точността си. Също така данните може да се изведат с експоненциален запис</w:t>
      </w:r>
      <w:r>
        <w:rPr>
          <w:lang w:val="bg-BG"/>
        </w:rPr>
        <w:t xml:space="preserve">. Може да използвате типа </w:t>
      </w:r>
      <w:r w:rsidR="00873B0C" w:rsidRPr="00873B0C">
        <w:rPr>
          <w:rStyle w:val="CodeChar"/>
        </w:rPr>
        <w:t>decimal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реални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с </w:t>
      </w:r>
      <w:proofErr w:type="spellStart"/>
      <w:r>
        <w:t>висока</w:t>
      </w:r>
      <w:proofErr w:type="spellEnd"/>
      <w:r>
        <w:t xml:space="preserve"> </w:t>
      </w:r>
      <w:proofErr w:type="spellStart"/>
      <w:r>
        <w:t>точност</w:t>
      </w:r>
      <w:proofErr w:type="spellEnd"/>
      <w:r>
        <w:t xml:space="preserve"> и </w:t>
      </w:r>
      <w:proofErr w:type="spellStart"/>
      <w:r>
        <w:t>по-малка</w:t>
      </w:r>
      <w:proofErr w:type="spellEnd"/>
      <w:r>
        <w:t xml:space="preserve"> </w:t>
      </w:r>
      <w:proofErr w:type="spellStart"/>
      <w:r>
        <w:t>загуба</w:t>
      </w:r>
      <w:proofErr w:type="spellEnd"/>
      <w:r w:rsidR="00873B0C">
        <w:t>.</w:t>
      </w:r>
    </w:p>
    <w:p w:rsidR="00873B0C" w:rsidRDefault="00544BCC" w:rsidP="00873B0C">
      <w:pPr>
        <w:pStyle w:val="ListParagraph"/>
        <w:numPr>
          <w:ilvl w:val="0"/>
          <w:numId w:val="9"/>
        </w:numPr>
      </w:pPr>
      <w:r>
        <w:rPr>
          <w:lang w:val="bg-BG"/>
        </w:rPr>
        <w:lastRenderedPageBreak/>
        <w:t xml:space="preserve">Забележете, че </w:t>
      </w:r>
      <w:r w:rsidR="008207DF" w:rsidRPr="008207DF">
        <w:rPr>
          <w:rStyle w:val="CodeChar"/>
        </w:rPr>
        <w:t>decimal</w:t>
      </w:r>
      <w:r w:rsidR="008207DF">
        <w:t xml:space="preserve"> </w:t>
      </w:r>
      <w:r>
        <w:rPr>
          <w:lang w:val="bg-BG"/>
        </w:rPr>
        <w:t>понякога съдържа ненужните нули след десетичната запетая, т.е.</w:t>
      </w:r>
      <w:r w:rsidR="008207DF">
        <w:t xml:space="preserve"> </w:t>
      </w:r>
      <w:r w:rsidR="008207DF" w:rsidRPr="008207DF">
        <w:rPr>
          <w:rStyle w:val="CodeChar"/>
        </w:rPr>
        <w:t>0m</w:t>
      </w:r>
      <w:r w:rsidR="008207DF">
        <w:t xml:space="preserve"> </w:t>
      </w:r>
      <w:r>
        <w:rPr>
          <w:lang w:val="bg-BG"/>
        </w:rPr>
        <w:t>е различно спрямо</w:t>
      </w:r>
      <w:r w:rsidR="008207DF">
        <w:t xml:space="preserve"> </w:t>
      </w:r>
      <w:r w:rsidR="008207DF" w:rsidRPr="008207DF">
        <w:rPr>
          <w:rStyle w:val="CodeChar"/>
        </w:rPr>
        <w:t>0.0m</w:t>
      </w:r>
      <w:r w:rsidR="008207DF">
        <w:t xml:space="preserve"> </w:t>
      </w:r>
      <w:r>
        <w:rPr>
          <w:lang w:val="bg-BG"/>
        </w:rPr>
        <w:t>и</w:t>
      </w:r>
      <w:r w:rsidR="008207DF">
        <w:t xml:space="preserve"> </w:t>
      </w:r>
      <w:r w:rsidR="008207DF" w:rsidRPr="008207DF">
        <w:rPr>
          <w:rStyle w:val="CodeChar"/>
        </w:rPr>
        <w:t>0.00000m</w:t>
      </w:r>
      <w:r w:rsidR="008207DF">
        <w:t>.</w:t>
      </w:r>
    </w:p>
    <w:sectPr w:rsidR="00873B0C" w:rsidSect="007C2AE6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60" w:rsidRDefault="00732060" w:rsidP="008068A2">
      <w:pPr>
        <w:spacing w:after="0" w:line="240" w:lineRule="auto"/>
      </w:pPr>
      <w:r>
        <w:separator/>
      </w:r>
    </w:p>
  </w:endnote>
  <w:end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E6" w:rsidRPr="00AC77AD" w:rsidRDefault="007C2AE6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2E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2E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2E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2E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60" w:rsidRDefault="00732060" w:rsidP="008068A2">
      <w:pPr>
        <w:spacing w:after="0" w:line="240" w:lineRule="auto"/>
      </w:pPr>
      <w:r>
        <w:separator/>
      </w:r>
    </w:p>
  </w:footnote>
  <w:foot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52C73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2E46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667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6B44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4BCC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5F2993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1792"/>
    <w:rsid w:val="00654C0D"/>
    <w:rsid w:val="00670041"/>
    <w:rsid w:val="00671FE2"/>
    <w:rsid w:val="00675137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060"/>
    <w:rsid w:val="007327C4"/>
    <w:rsid w:val="00745A0D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886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5CCD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1655C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2F4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0A42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71D1C-47AE-4E9E-91CD-D78CE91B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39</cp:revision>
  <cp:lastPrinted>2015-10-26T22:35:00Z</cp:lastPrinted>
  <dcterms:created xsi:type="dcterms:W3CDTF">2016-05-20T15:27:00Z</dcterms:created>
  <dcterms:modified xsi:type="dcterms:W3CDTF">2018-01-15T00:23:00Z</dcterms:modified>
  <cp:category>programming, education, software engineering, software development</cp:category>
</cp:coreProperties>
</file>