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C77C6" w14:textId="71FE83E5" w:rsidR="00A43A0B" w:rsidRPr="00907E33" w:rsidRDefault="00A43A0B" w:rsidP="1512445F">
      <w:pPr>
        <w:spacing w:before="0" w:after="0" w:line="240" w:lineRule="auto"/>
        <w:jc w:val="center"/>
        <w:rPr>
          <w:b/>
          <w:bCs/>
          <w:caps/>
          <w:sz w:val="22"/>
          <w:szCs w:val="22"/>
        </w:rPr>
      </w:pPr>
      <w:r>
        <w:rPr>
          <w:noProof/>
        </w:rPr>
        <w:drawing>
          <wp:inline distT="0" distB="0" distL="0" distR="0" wp14:anchorId="44E8DC25" wp14:editId="430E98A3">
            <wp:extent cx="1171575" cy="323850"/>
            <wp:effectExtent l="0" t="0" r="9525" b="0"/>
            <wp:docPr id="1" name="Picture 1" descr="UTRG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171575" cy="323850"/>
                    </a:xfrm>
                    <a:prstGeom prst="rect">
                      <a:avLst/>
                    </a:prstGeom>
                  </pic:spPr>
                </pic:pic>
              </a:graphicData>
            </a:graphic>
          </wp:inline>
        </w:drawing>
      </w:r>
    </w:p>
    <w:p w14:paraId="30D942F4" w14:textId="77777777" w:rsidR="00680A1A" w:rsidRDefault="00680A1A" w:rsidP="00680A1A">
      <w:pPr>
        <w:pStyle w:val="Footer"/>
        <w:jc w:val="center"/>
        <w:rPr>
          <w:rFonts w:cstheme="minorHAnsi"/>
          <w:b/>
          <w:bCs/>
          <w:sz w:val="22"/>
          <w:szCs w:val="22"/>
        </w:rPr>
      </w:pPr>
    </w:p>
    <w:p w14:paraId="60E2B0F1" w14:textId="39671361" w:rsidR="00680A1A" w:rsidRPr="00826726" w:rsidRDefault="00F12796" w:rsidP="00680A1A">
      <w:pPr>
        <w:pStyle w:val="Title"/>
        <w:rPr>
          <w:rFonts w:ascii="Times New Roman" w:hAnsi="Times New Roman" w:cs="Times New Roman"/>
          <w:i/>
          <w:iCs/>
          <w:color w:val="808080" w:themeColor="background1" w:themeShade="80"/>
          <w:sz w:val="24"/>
          <w:szCs w:val="24"/>
        </w:rPr>
      </w:pPr>
      <w:r w:rsidRPr="00826726">
        <w:rPr>
          <w:rFonts w:ascii="Times New Roman" w:hAnsi="Times New Roman" w:cs="Times New Roman"/>
          <w:sz w:val="24"/>
          <w:szCs w:val="24"/>
        </w:rPr>
        <w:t xml:space="preserve">MGMT </w:t>
      </w:r>
      <w:r w:rsidR="003C04E8">
        <w:rPr>
          <w:rFonts w:ascii="Times New Roman" w:hAnsi="Times New Roman" w:cs="Times New Roman"/>
          <w:sz w:val="24"/>
          <w:szCs w:val="24"/>
        </w:rPr>
        <w:t>6390 0</w:t>
      </w:r>
      <w:r w:rsidR="00470C69">
        <w:rPr>
          <w:rFonts w:ascii="Times New Roman" w:hAnsi="Times New Roman" w:cs="Times New Roman"/>
          <w:sz w:val="24"/>
          <w:szCs w:val="24"/>
        </w:rPr>
        <w:t>1</w:t>
      </w:r>
      <w:r w:rsidR="003C04E8">
        <w:rPr>
          <w:rFonts w:ascii="Times New Roman" w:hAnsi="Times New Roman" w:cs="Times New Roman"/>
          <w:sz w:val="24"/>
          <w:szCs w:val="24"/>
        </w:rPr>
        <w:t>V</w:t>
      </w:r>
      <w:r w:rsidRPr="00826726">
        <w:rPr>
          <w:rFonts w:ascii="Times New Roman" w:hAnsi="Times New Roman" w:cs="Times New Roman"/>
          <w:sz w:val="24"/>
          <w:szCs w:val="24"/>
        </w:rPr>
        <w:t>: Strategic Management</w:t>
      </w:r>
    </w:p>
    <w:p w14:paraId="468C06F6" w14:textId="425F511F" w:rsidR="00680A1A" w:rsidRPr="00826726" w:rsidRDefault="00614CDA" w:rsidP="00E37E2E">
      <w:pPr>
        <w:spacing w:before="0" w:after="0" w:line="240" w:lineRule="auto"/>
        <w:jc w:val="center"/>
        <w:rPr>
          <w:rFonts w:ascii="Times New Roman" w:hAnsi="Times New Roman" w:cs="Times New Roman"/>
          <w:b/>
          <w:caps/>
          <w:sz w:val="24"/>
          <w:szCs w:val="24"/>
        </w:rPr>
      </w:pPr>
      <w:r w:rsidRPr="00826726">
        <w:rPr>
          <w:rFonts w:ascii="Times New Roman" w:hAnsi="Times New Roman" w:cs="Times New Roman"/>
          <w:b/>
          <w:bCs/>
          <w:sz w:val="24"/>
          <w:szCs w:val="24"/>
        </w:rPr>
        <w:t>Fall</w:t>
      </w:r>
      <w:r w:rsidR="00680A1A" w:rsidRPr="00826726">
        <w:rPr>
          <w:rFonts w:ascii="Times New Roman" w:hAnsi="Times New Roman" w:cs="Times New Roman"/>
          <w:b/>
          <w:bCs/>
          <w:sz w:val="24"/>
          <w:szCs w:val="24"/>
        </w:rPr>
        <w:t xml:space="preserve"> 202</w:t>
      </w:r>
      <w:r w:rsidR="00142909" w:rsidRPr="00826726">
        <w:rPr>
          <w:rFonts w:ascii="Times New Roman" w:hAnsi="Times New Roman" w:cs="Times New Roman"/>
          <w:b/>
          <w:bCs/>
          <w:sz w:val="24"/>
          <w:szCs w:val="24"/>
        </w:rPr>
        <w:t>1</w:t>
      </w:r>
      <w:r w:rsidR="003C04E8">
        <w:rPr>
          <w:rFonts w:ascii="Times New Roman" w:hAnsi="Times New Roman" w:cs="Times New Roman"/>
          <w:b/>
          <w:bCs/>
          <w:sz w:val="24"/>
          <w:szCs w:val="24"/>
        </w:rPr>
        <w:t xml:space="preserve"> Module I</w:t>
      </w:r>
      <w:r w:rsidR="00470C69">
        <w:rPr>
          <w:rFonts w:ascii="Times New Roman" w:hAnsi="Times New Roman" w:cs="Times New Roman"/>
          <w:b/>
          <w:bCs/>
          <w:sz w:val="24"/>
          <w:szCs w:val="24"/>
        </w:rPr>
        <w:t>I</w:t>
      </w:r>
    </w:p>
    <w:p w14:paraId="52AB085F" w14:textId="2848F62D" w:rsidR="0033726F" w:rsidRPr="00826726" w:rsidRDefault="0033726F" w:rsidP="00E37E2E">
      <w:pPr>
        <w:pStyle w:val="Footer"/>
        <w:jc w:val="center"/>
        <w:rPr>
          <w:rFonts w:ascii="Times New Roman" w:hAnsi="Times New Roman" w:cs="Times New Roman"/>
          <w:i/>
          <w:iCs/>
          <w:color w:val="808080" w:themeColor="background1" w:themeShade="80"/>
          <w:sz w:val="24"/>
          <w:szCs w:val="24"/>
        </w:rPr>
      </w:pPr>
      <w:r w:rsidRPr="00826726">
        <w:rPr>
          <w:rFonts w:ascii="Times New Roman" w:hAnsi="Times New Roman" w:cs="Times New Roman"/>
          <w:i/>
          <w:iCs/>
          <w:color w:val="525252" w:themeColor="accent3" w:themeShade="80"/>
          <w:sz w:val="24"/>
          <w:szCs w:val="24"/>
        </w:rPr>
        <w:t>Subject to any new Texas legislative mandate changes.</w:t>
      </w:r>
    </w:p>
    <w:p w14:paraId="1218DB84" w14:textId="5EAA0F26" w:rsidR="00680A1A" w:rsidRPr="00826726" w:rsidRDefault="00680A1A" w:rsidP="00E37E2E">
      <w:pPr>
        <w:pStyle w:val="Footer"/>
        <w:jc w:val="center"/>
        <w:rPr>
          <w:rFonts w:ascii="Times New Roman" w:hAnsi="Times New Roman" w:cs="Times New Roman"/>
          <w:i/>
          <w:iCs/>
          <w:color w:val="808080" w:themeColor="background1" w:themeShade="80"/>
          <w:sz w:val="24"/>
          <w:szCs w:val="24"/>
        </w:rPr>
      </w:pPr>
    </w:p>
    <w:p w14:paraId="0EB728CB" w14:textId="77777777" w:rsidR="00C144D3" w:rsidRPr="00826726" w:rsidRDefault="00C144D3" w:rsidP="00680A1A">
      <w:pPr>
        <w:pStyle w:val="Body"/>
        <w:spacing w:before="0" w:after="0" w:line="240" w:lineRule="auto"/>
        <w:rPr>
          <w:rFonts w:ascii="Times New Roman" w:hAnsi="Times New Roman" w:cs="Times New Roman"/>
          <w:sz w:val="24"/>
          <w:szCs w:val="24"/>
        </w:rPr>
      </w:pPr>
    </w:p>
    <w:p w14:paraId="350A0020" w14:textId="4D8E523E" w:rsidR="00680A1A" w:rsidRDefault="00680A1A" w:rsidP="0003138E">
      <w:pPr>
        <w:pStyle w:val="Body"/>
        <w:spacing w:before="0" w:after="0" w:line="240" w:lineRule="auto"/>
        <w:rPr>
          <w:rFonts w:ascii="Times New Roman" w:hAnsi="Times New Roman" w:cs="Times New Roman"/>
          <w:sz w:val="24"/>
          <w:szCs w:val="24"/>
        </w:rPr>
      </w:pPr>
      <w:r w:rsidRPr="00826726">
        <w:rPr>
          <w:rFonts w:ascii="Times New Roman" w:hAnsi="Times New Roman" w:cs="Times New Roman"/>
          <w:b/>
          <w:bCs/>
          <w:sz w:val="24"/>
          <w:szCs w:val="24"/>
        </w:rPr>
        <w:t>Course Modality:</w:t>
      </w:r>
      <w:r w:rsidRPr="00826726">
        <w:rPr>
          <w:rFonts w:ascii="Times New Roman" w:hAnsi="Times New Roman" w:cs="Times New Roman"/>
          <w:sz w:val="24"/>
          <w:szCs w:val="24"/>
        </w:rPr>
        <w:t xml:space="preserve"> </w:t>
      </w:r>
      <w:bookmarkStart w:id="0" w:name="_Hlk79963824"/>
      <w:r w:rsidR="0003138E" w:rsidRPr="0003138E">
        <w:rPr>
          <w:rFonts w:ascii="Times New Roman" w:hAnsi="Times New Roman" w:cs="Times New Roman"/>
          <w:sz w:val="24"/>
          <w:szCs w:val="24"/>
        </w:rPr>
        <w:t>Accelerated Online Programs (VIRT)</w:t>
      </w:r>
      <w:r w:rsidR="0073183A">
        <w:rPr>
          <w:rFonts w:ascii="Times New Roman" w:hAnsi="Times New Roman" w:cs="Times New Roman"/>
          <w:sz w:val="24"/>
          <w:szCs w:val="24"/>
        </w:rPr>
        <w:t xml:space="preserve">. </w:t>
      </w:r>
    </w:p>
    <w:bookmarkEnd w:id="0"/>
    <w:p w14:paraId="628A93A4" w14:textId="77777777" w:rsidR="00826726" w:rsidRPr="00826726" w:rsidRDefault="00826726" w:rsidP="00F12796">
      <w:pPr>
        <w:pStyle w:val="Body"/>
        <w:spacing w:before="0" w:after="0" w:line="240" w:lineRule="auto"/>
        <w:rPr>
          <w:rFonts w:ascii="Times New Roman" w:hAnsi="Times New Roman" w:cs="Times New Roman"/>
          <w:sz w:val="24"/>
          <w:szCs w:val="24"/>
        </w:rPr>
      </w:pPr>
    </w:p>
    <w:p w14:paraId="2691AFC9" w14:textId="10BE3135" w:rsidR="00BA3FFB" w:rsidRPr="00826726" w:rsidRDefault="00680A1A" w:rsidP="00BA3FFB">
      <w:pPr>
        <w:pStyle w:val="Heading1"/>
        <w:rPr>
          <w:rFonts w:ascii="Times New Roman" w:hAnsi="Times New Roman" w:cs="Times New Roman"/>
          <w:sz w:val="24"/>
          <w:szCs w:val="24"/>
        </w:rPr>
      </w:pPr>
      <w:r w:rsidRPr="00826726">
        <w:rPr>
          <w:rFonts w:ascii="Times New Roman" w:hAnsi="Times New Roman" w:cs="Times New Roman"/>
          <w:sz w:val="24"/>
          <w:szCs w:val="24"/>
        </w:rPr>
        <w:t>Instructor</w:t>
      </w:r>
      <w:r w:rsidR="00BA3FFB" w:rsidRPr="00826726">
        <w:rPr>
          <w:rFonts w:ascii="Times New Roman" w:hAnsi="Times New Roman" w:cs="Times New Roman"/>
          <w:sz w:val="24"/>
          <w:szCs w:val="24"/>
        </w:rPr>
        <w:t xml:space="preserve"> Information</w:t>
      </w:r>
      <w:r w:rsidR="00601E49" w:rsidRPr="00826726">
        <w:rPr>
          <w:rFonts w:ascii="Times New Roman" w:hAnsi="Times New Roman" w:cs="Times New Roman"/>
          <w:sz w:val="24"/>
          <w:szCs w:val="24"/>
        </w:rPr>
        <w:t>:</w:t>
      </w:r>
    </w:p>
    <w:p w14:paraId="306E496D" w14:textId="338757B7" w:rsidR="00680A1A" w:rsidRPr="00826726" w:rsidRDefault="00BA3FFB" w:rsidP="00776F82">
      <w:pPr>
        <w:rPr>
          <w:rFonts w:ascii="Times New Roman" w:hAnsi="Times New Roman" w:cs="Times New Roman"/>
          <w:sz w:val="24"/>
          <w:szCs w:val="24"/>
        </w:rPr>
      </w:pPr>
      <w:r w:rsidRPr="00826726">
        <w:rPr>
          <w:rFonts w:ascii="Times New Roman" w:hAnsi="Times New Roman" w:cs="Times New Roman"/>
          <w:sz w:val="24"/>
          <w:szCs w:val="24"/>
        </w:rPr>
        <w:t xml:space="preserve">Instructor </w:t>
      </w:r>
      <w:r w:rsidR="00680A1A" w:rsidRPr="00826726">
        <w:rPr>
          <w:rFonts w:ascii="Times New Roman" w:hAnsi="Times New Roman" w:cs="Times New Roman"/>
          <w:sz w:val="24"/>
          <w:szCs w:val="24"/>
        </w:rPr>
        <w:t>Name</w:t>
      </w:r>
      <w:r w:rsidRPr="00826726">
        <w:rPr>
          <w:rFonts w:ascii="Times New Roman" w:hAnsi="Times New Roman" w:cs="Times New Roman"/>
          <w:sz w:val="24"/>
          <w:szCs w:val="24"/>
        </w:rPr>
        <w:t>:</w:t>
      </w:r>
      <w:r w:rsidR="00F12796" w:rsidRPr="00826726">
        <w:rPr>
          <w:rFonts w:ascii="Times New Roman" w:hAnsi="Times New Roman" w:cs="Times New Roman"/>
          <w:sz w:val="24"/>
          <w:szCs w:val="24"/>
        </w:rPr>
        <w:t xml:space="preserve"> Wanrong Hou</w:t>
      </w:r>
      <w:r w:rsidRPr="00826726">
        <w:rPr>
          <w:rFonts w:ascii="Times New Roman" w:hAnsi="Times New Roman" w:cs="Times New Roman"/>
          <w:sz w:val="24"/>
          <w:szCs w:val="24"/>
        </w:rPr>
        <w:br/>
        <w:t xml:space="preserve">Phone: (956) </w:t>
      </w:r>
      <w:r w:rsidR="00F12796" w:rsidRPr="00826726">
        <w:rPr>
          <w:rFonts w:ascii="Times New Roman" w:hAnsi="Times New Roman" w:cs="Times New Roman"/>
          <w:sz w:val="24"/>
          <w:szCs w:val="24"/>
        </w:rPr>
        <w:t>665-3387</w:t>
      </w:r>
      <w:r w:rsidRPr="00826726">
        <w:rPr>
          <w:rFonts w:ascii="Times New Roman" w:hAnsi="Times New Roman" w:cs="Times New Roman"/>
          <w:sz w:val="24"/>
          <w:szCs w:val="24"/>
        </w:rPr>
        <w:br/>
        <w:t xml:space="preserve">E-Mail: </w:t>
      </w:r>
      <w:r w:rsidR="00F12796" w:rsidRPr="00826726">
        <w:rPr>
          <w:rFonts w:ascii="Times New Roman" w:hAnsi="Times New Roman" w:cs="Times New Roman"/>
          <w:sz w:val="24"/>
          <w:szCs w:val="24"/>
        </w:rPr>
        <w:t>wanrong.hou</w:t>
      </w:r>
      <w:r w:rsidRPr="00826726">
        <w:rPr>
          <w:rFonts w:ascii="Times New Roman" w:hAnsi="Times New Roman" w:cs="Times New Roman"/>
          <w:sz w:val="24"/>
          <w:szCs w:val="24"/>
        </w:rPr>
        <w:t>@utrgv.edu</w:t>
      </w:r>
      <w:r w:rsidRPr="00826726">
        <w:rPr>
          <w:rFonts w:ascii="Times New Roman" w:hAnsi="Times New Roman" w:cs="Times New Roman"/>
          <w:sz w:val="24"/>
          <w:szCs w:val="24"/>
        </w:rPr>
        <w:br/>
      </w:r>
      <w:r w:rsidR="00680A1A" w:rsidRPr="00826726">
        <w:rPr>
          <w:rFonts w:ascii="Times New Roman" w:hAnsi="Times New Roman" w:cs="Times New Roman"/>
          <w:sz w:val="24"/>
          <w:szCs w:val="24"/>
        </w:rPr>
        <w:t>Office location</w:t>
      </w:r>
      <w:r w:rsidRPr="00826726">
        <w:rPr>
          <w:rFonts w:ascii="Times New Roman" w:hAnsi="Times New Roman" w:cs="Times New Roman"/>
          <w:sz w:val="24"/>
          <w:szCs w:val="24"/>
        </w:rPr>
        <w:t>:</w:t>
      </w:r>
      <w:r w:rsidR="00680A1A" w:rsidRPr="00826726">
        <w:rPr>
          <w:rFonts w:ascii="Times New Roman" w:hAnsi="Times New Roman" w:cs="Times New Roman"/>
          <w:sz w:val="24"/>
          <w:szCs w:val="24"/>
        </w:rPr>
        <w:t xml:space="preserve"> </w:t>
      </w:r>
      <w:r w:rsidR="00F12796" w:rsidRPr="00826726">
        <w:rPr>
          <w:rFonts w:ascii="Times New Roman" w:hAnsi="Times New Roman" w:cs="Times New Roman"/>
          <w:sz w:val="24"/>
          <w:szCs w:val="24"/>
        </w:rPr>
        <w:t>EVCOBE 213B</w:t>
      </w:r>
      <w:r w:rsidRPr="00826726">
        <w:rPr>
          <w:rFonts w:ascii="Times New Roman" w:hAnsi="Times New Roman" w:cs="Times New Roman"/>
          <w:sz w:val="24"/>
          <w:szCs w:val="24"/>
        </w:rPr>
        <w:br/>
        <w:t>Office</w:t>
      </w:r>
      <w:r w:rsidR="00680A1A" w:rsidRPr="00826726">
        <w:rPr>
          <w:rFonts w:ascii="Times New Roman" w:hAnsi="Times New Roman" w:cs="Times New Roman"/>
          <w:sz w:val="24"/>
          <w:szCs w:val="24"/>
        </w:rPr>
        <w:t xml:space="preserve"> hours</w:t>
      </w:r>
      <w:r w:rsidRPr="00826726">
        <w:rPr>
          <w:rFonts w:ascii="Times New Roman" w:hAnsi="Times New Roman" w:cs="Times New Roman"/>
          <w:sz w:val="24"/>
          <w:szCs w:val="24"/>
        </w:rPr>
        <w:t>:</w:t>
      </w:r>
      <w:r w:rsidR="00F12796" w:rsidRPr="00826726">
        <w:rPr>
          <w:rFonts w:ascii="Times New Roman" w:hAnsi="Times New Roman" w:cs="Times New Roman"/>
          <w:sz w:val="24"/>
          <w:szCs w:val="24"/>
        </w:rPr>
        <w:t xml:space="preserve"> Monday 10:00 AM-12:00 PM</w:t>
      </w:r>
      <w:r w:rsidR="004D6A66">
        <w:rPr>
          <w:rFonts w:ascii="Times New Roman" w:hAnsi="Times New Roman" w:cs="Times New Roman"/>
          <w:sz w:val="24"/>
          <w:szCs w:val="24"/>
        </w:rPr>
        <w:t xml:space="preserve"> or by appointment</w:t>
      </w:r>
    </w:p>
    <w:p w14:paraId="3C31DD65" w14:textId="77777777" w:rsidR="00826726" w:rsidRDefault="00F25564" w:rsidP="00BA3FFB">
      <w:pPr>
        <w:pStyle w:val="Heading1"/>
        <w:rPr>
          <w:rFonts w:ascii="Times New Roman" w:hAnsi="Times New Roman" w:cs="Times New Roman"/>
          <w:noProof/>
          <w:sz w:val="24"/>
          <w:szCs w:val="24"/>
          <w:bdr w:val="none" w:sz="0" w:space="0" w:color="auto"/>
          <w14:textOutline w14:w="0" w14:cap="rnd" w14:cmpd="sng" w14:algn="ctr">
            <w14:noFill/>
            <w14:prstDash w14:val="solid"/>
            <w14:bevel/>
          </w14:textOutline>
        </w:rPr>
      </w:pPr>
      <w:r>
        <w:rPr>
          <w:rFonts w:ascii="Times New Roman" w:hAnsi="Times New Roman" w:cs="Times New Roman"/>
          <w:noProof/>
          <w:sz w:val="24"/>
          <w:szCs w:val="24"/>
          <w:bdr w:val="none" w:sz="0" w:space="0" w:color="auto"/>
          <w14:textOutline w14:w="0" w14:cap="rnd" w14:cmpd="sng" w14:algn="ctr">
            <w14:noFill/>
            <w14:prstDash w14:val="solid"/>
            <w14:bevel/>
          </w14:textOutline>
        </w:rPr>
        <w:pict w14:anchorId="759C0F07">
          <v:rect id="_x0000_i1025" alt="" style="width:540pt;height:.05pt;mso-width-percent:0;mso-height-percent:0;mso-width-percent:0;mso-height-percent:0" o:hralign="center" o:hrstd="t" o:hr="t" fillcolor="#a0a0a0" stroked="f"/>
        </w:pict>
      </w:r>
    </w:p>
    <w:p w14:paraId="552930EA" w14:textId="77777777" w:rsidR="00241393" w:rsidRDefault="00241393" w:rsidP="00BA3FFB">
      <w:pPr>
        <w:pStyle w:val="Heading1"/>
        <w:rPr>
          <w:rFonts w:ascii="Times New Roman" w:hAnsi="Times New Roman" w:cs="Times New Roman"/>
          <w:noProof/>
          <w:sz w:val="24"/>
          <w:szCs w:val="24"/>
          <w:bdr w:val="none" w:sz="0" w:space="0" w:color="auto"/>
          <w14:textOutline w14:w="0" w14:cap="rnd" w14:cmpd="sng" w14:algn="ctr">
            <w14:noFill/>
            <w14:prstDash w14:val="solid"/>
            <w14:bevel/>
          </w14:textOutline>
        </w:rPr>
      </w:pPr>
    </w:p>
    <w:p w14:paraId="778BD545" w14:textId="2A3BDA0F" w:rsidR="004419AF" w:rsidRPr="00826726" w:rsidRDefault="004419AF" w:rsidP="00BA3FFB">
      <w:pPr>
        <w:pStyle w:val="Heading1"/>
        <w:rPr>
          <w:rFonts w:ascii="Times New Roman" w:eastAsiaTheme="minorEastAsia" w:hAnsi="Times New Roman" w:cs="Times New Roman"/>
          <w:b w:val="0"/>
          <w:bCs w:val="0"/>
          <w:caps w:val="0"/>
          <w:color w:val="auto"/>
          <w:sz w:val="24"/>
          <w:szCs w:val="24"/>
          <w:bdr w:val="none" w:sz="0" w:space="0" w:color="auto"/>
          <w14:textOutline w14:w="0" w14:cap="rnd" w14:cmpd="sng" w14:algn="ctr">
            <w14:noFill/>
            <w14:prstDash w14:val="solid"/>
            <w14:bevel/>
          </w14:textOutline>
        </w:rPr>
      </w:pPr>
      <w:r w:rsidRPr="00826726">
        <w:rPr>
          <w:rFonts w:ascii="Times New Roman" w:hAnsi="Times New Roman" w:cs="Times New Roman"/>
          <w:sz w:val="24"/>
          <w:szCs w:val="24"/>
        </w:rPr>
        <w:t xml:space="preserve">Course Description, Prerequisites &amp; </w:t>
      </w:r>
      <w:r w:rsidR="00A45FC7" w:rsidRPr="00826726">
        <w:rPr>
          <w:rFonts w:ascii="Times New Roman" w:hAnsi="Times New Roman" w:cs="Times New Roman"/>
          <w:color w:val="auto"/>
          <w:sz w:val="24"/>
          <w:szCs w:val="24"/>
        </w:rPr>
        <w:t>MODE OF LEARNING</w:t>
      </w:r>
      <w:r w:rsidRPr="00826726">
        <w:rPr>
          <w:rFonts w:ascii="Times New Roman" w:hAnsi="Times New Roman" w:cs="Times New Roman"/>
          <w:color w:val="auto"/>
          <w:sz w:val="24"/>
          <w:szCs w:val="24"/>
        </w:rPr>
        <w:t xml:space="preserve"> </w:t>
      </w:r>
    </w:p>
    <w:p w14:paraId="62C74D44" w14:textId="77777777" w:rsidR="005B3078" w:rsidRDefault="005B3078" w:rsidP="005B3078">
      <w:pPr>
        <w:autoSpaceDE w:val="0"/>
        <w:autoSpaceDN w:val="0"/>
        <w:adjustRightInd w:val="0"/>
        <w:ind w:left="-90"/>
        <w:rPr>
          <w:rFonts w:ascii="Times New Roman" w:hAnsi="Times New Roman" w:cs="Times New Roman"/>
          <w:b/>
          <w:color w:val="000000"/>
          <w:sz w:val="24"/>
          <w:szCs w:val="24"/>
        </w:rPr>
      </w:pPr>
      <w:r w:rsidRPr="005B3078">
        <w:rPr>
          <w:rFonts w:ascii="Times New Roman" w:hAnsi="Times New Roman" w:cs="Times New Roman"/>
          <w:sz w:val="24"/>
          <w:szCs w:val="24"/>
        </w:rPr>
        <w:t xml:space="preserve">This is an online course. We will use Blackboard as the main platform of our class. This course is designed for graduate students in business major. Multiple ways of learning are applied to ensure the learning process and course objectives. We will use case analysis, </w:t>
      </w:r>
      <w:proofErr w:type="gramStart"/>
      <w:r w:rsidRPr="005B3078">
        <w:rPr>
          <w:rFonts w:ascii="Times New Roman" w:hAnsi="Times New Roman" w:cs="Times New Roman"/>
          <w:sz w:val="24"/>
          <w:szCs w:val="24"/>
        </w:rPr>
        <w:t>simulation</w:t>
      </w:r>
      <w:proofErr w:type="gramEnd"/>
      <w:r w:rsidRPr="005B3078">
        <w:rPr>
          <w:rFonts w:ascii="Times New Roman" w:hAnsi="Times New Roman" w:cs="Times New Roman"/>
          <w:sz w:val="24"/>
          <w:szCs w:val="24"/>
        </w:rPr>
        <w:t xml:space="preserve"> and lecture slides to learn the tools and skills using by top executives to make critical strategic decisions. You will be expected to apply the knowledge you learned from other sub-disciplines of business (accounting, marketing, finance, and human resource) to finish your tasks in this course, such as strategic analysis, thinking, and communication. </w:t>
      </w:r>
      <w:r w:rsidR="003A68BC" w:rsidRPr="00826726">
        <w:rPr>
          <w:rFonts w:ascii="Times New Roman" w:hAnsi="Times New Roman" w:cs="Times New Roman"/>
          <w:b/>
          <w:color w:val="000000"/>
          <w:sz w:val="24"/>
          <w:szCs w:val="24"/>
        </w:rPr>
        <w:t xml:space="preserve">      </w:t>
      </w:r>
    </w:p>
    <w:p w14:paraId="7E790B15" w14:textId="4E1A51F7" w:rsidR="008438E1" w:rsidRPr="00826726" w:rsidRDefault="008438E1" w:rsidP="005B3078">
      <w:pPr>
        <w:autoSpaceDE w:val="0"/>
        <w:autoSpaceDN w:val="0"/>
        <w:adjustRightInd w:val="0"/>
        <w:ind w:left="-90"/>
        <w:rPr>
          <w:rFonts w:ascii="Times New Roman" w:hAnsi="Times New Roman" w:cs="Times New Roman"/>
          <w:b/>
          <w:color w:val="000000"/>
          <w:sz w:val="24"/>
          <w:szCs w:val="24"/>
        </w:rPr>
      </w:pPr>
      <w:proofErr w:type="spellStart"/>
      <w:r w:rsidRPr="00826726">
        <w:rPr>
          <w:rFonts w:ascii="Times New Roman" w:hAnsi="Times New Roman" w:cs="Times New Roman"/>
          <w:b/>
          <w:color w:val="000000"/>
          <w:sz w:val="24"/>
          <w:szCs w:val="24"/>
        </w:rPr>
        <w:t>BlackBoard</w:t>
      </w:r>
      <w:proofErr w:type="spellEnd"/>
      <w:r w:rsidRPr="00826726">
        <w:rPr>
          <w:rFonts w:ascii="Times New Roman" w:hAnsi="Times New Roman" w:cs="Times New Roman"/>
          <w:b/>
          <w:color w:val="000000"/>
          <w:sz w:val="24"/>
          <w:szCs w:val="24"/>
        </w:rPr>
        <w:t xml:space="preserve"> Learn:</w:t>
      </w:r>
    </w:p>
    <w:p w14:paraId="36CD38D0" w14:textId="15875636" w:rsidR="008438E1" w:rsidRPr="00826726" w:rsidRDefault="008438E1" w:rsidP="008438E1">
      <w:pPr>
        <w:autoSpaceDE w:val="0"/>
        <w:autoSpaceDN w:val="0"/>
        <w:adjustRightInd w:val="0"/>
        <w:ind w:left="-90" w:hanging="360"/>
        <w:rPr>
          <w:rFonts w:ascii="Times New Roman" w:hAnsi="Times New Roman" w:cs="Times New Roman"/>
          <w:color w:val="000000"/>
          <w:sz w:val="24"/>
          <w:szCs w:val="24"/>
        </w:rPr>
      </w:pPr>
      <w:r w:rsidRPr="00826726">
        <w:rPr>
          <w:rFonts w:ascii="Times New Roman" w:hAnsi="Times New Roman" w:cs="Times New Roman"/>
          <w:b/>
          <w:color w:val="000000"/>
          <w:sz w:val="24"/>
          <w:szCs w:val="24"/>
        </w:rPr>
        <w:tab/>
      </w:r>
      <w:r w:rsidRPr="00826726">
        <w:rPr>
          <w:rFonts w:ascii="Times New Roman" w:hAnsi="Times New Roman" w:cs="Times New Roman"/>
          <w:color w:val="000000"/>
          <w:sz w:val="24"/>
          <w:szCs w:val="24"/>
        </w:rPr>
        <w:t xml:space="preserve">Most of the course materials and the due dates will be posted on Blackboard. For you to finish the learning and assignments on time, you need to check the blackboard and your UTRGV email at least twice per week. </w:t>
      </w:r>
      <w:r w:rsidRPr="00826726">
        <w:rPr>
          <w:rFonts w:ascii="Times New Roman" w:hAnsi="Times New Roman" w:cs="Times New Roman"/>
          <w:i/>
          <w:color w:val="000000"/>
          <w:sz w:val="24"/>
          <w:szCs w:val="24"/>
          <w:u w:val="single"/>
        </w:rPr>
        <w:t>Since you need to submit some assignments to Blackboard except simulation, please check your submission and make sure that your files are attached, and your submission is readable. If for any reason your submission is not completed, your files are not attached, or your attachment is not readable, you must contact the instructor immediately by email by the due date. Otherwise, your grade of the missing assignment will be zero.</w:t>
      </w:r>
    </w:p>
    <w:p w14:paraId="412A2344" w14:textId="77777777" w:rsidR="0073183A" w:rsidRDefault="008438E1" w:rsidP="0073183A">
      <w:pPr>
        <w:autoSpaceDE w:val="0"/>
        <w:autoSpaceDN w:val="0"/>
        <w:adjustRightInd w:val="0"/>
        <w:ind w:left="-90"/>
        <w:rPr>
          <w:rFonts w:ascii="Times New Roman" w:hAnsi="Times New Roman" w:cs="Times New Roman"/>
          <w:color w:val="111111"/>
          <w:sz w:val="24"/>
          <w:szCs w:val="24"/>
        </w:rPr>
      </w:pPr>
      <w:r w:rsidRPr="00826726">
        <w:rPr>
          <w:rFonts w:ascii="Times New Roman" w:hAnsi="Times New Roman" w:cs="Times New Roman"/>
          <w:color w:val="111111"/>
          <w:sz w:val="24"/>
          <w:szCs w:val="24"/>
        </w:rPr>
        <w:t>If you need assistance with course technology on Blackboard at any time, please contact the</w:t>
      </w:r>
      <w:r w:rsidRPr="00826726">
        <w:rPr>
          <w:rStyle w:val="apple-converted-space"/>
          <w:rFonts w:ascii="Times New Roman" w:hAnsi="Times New Roman" w:cs="Times New Roman"/>
          <w:color w:val="111111"/>
          <w:sz w:val="24"/>
          <w:szCs w:val="24"/>
        </w:rPr>
        <w:t> </w:t>
      </w:r>
      <w:hyperlink r:id="rId12" w:tgtFrame="_blank" w:tooltip="Center for Online Learning and Teaching Technology" w:history="1">
        <w:r w:rsidRPr="00826726">
          <w:rPr>
            <w:rStyle w:val="Hyperlink"/>
            <w:rFonts w:ascii="Times New Roman" w:hAnsi="Times New Roman" w:cs="Times New Roman"/>
            <w:color w:val="003366"/>
            <w:sz w:val="24"/>
            <w:szCs w:val="24"/>
            <w:bdr w:val="none" w:sz="0" w:space="0" w:color="auto" w:frame="1"/>
          </w:rPr>
          <w:t>Center for Online Learning and Teaching Technology</w:t>
        </w:r>
      </w:hyperlink>
      <w:r w:rsidRPr="00826726">
        <w:rPr>
          <w:rStyle w:val="apple-converted-space"/>
          <w:rFonts w:ascii="Times New Roman" w:hAnsi="Times New Roman" w:cs="Times New Roman"/>
          <w:color w:val="111111"/>
          <w:sz w:val="24"/>
          <w:szCs w:val="24"/>
        </w:rPr>
        <w:t> </w:t>
      </w:r>
      <w:r w:rsidRPr="00826726">
        <w:rPr>
          <w:rFonts w:ascii="Times New Roman" w:hAnsi="Times New Roman" w:cs="Times New Roman"/>
          <w:color w:val="111111"/>
          <w:sz w:val="24"/>
          <w:szCs w:val="24"/>
        </w:rPr>
        <w:t>(COLTT). </w:t>
      </w:r>
    </w:p>
    <w:p w14:paraId="522B69AF" w14:textId="3CCA8A58" w:rsidR="0073183A" w:rsidRPr="0073183A" w:rsidRDefault="0073183A" w:rsidP="0073183A">
      <w:pPr>
        <w:autoSpaceDE w:val="0"/>
        <w:autoSpaceDN w:val="0"/>
        <w:adjustRightInd w:val="0"/>
        <w:ind w:left="-90"/>
        <w:rPr>
          <w:rFonts w:ascii="Times New Roman" w:hAnsi="Times New Roman" w:cs="Times New Roman"/>
          <w:color w:val="111111"/>
          <w:sz w:val="24"/>
          <w:szCs w:val="24"/>
        </w:rPr>
      </w:pPr>
      <w:r w:rsidRPr="0073183A">
        <w:rPr>
          <w:rFonts w:ascii="Times New Roman" w:hAnsi="Times New Roman" w:cs="Times New Roman"/>
          <w:sz w:val="24"/>
          <w:szCs w:val="24"/>
        </w:rPr>
        <w:t>Please note that Thanksgiving Holiday does not count for us. The Accelerated MBA program does not take those holidays. All assignments and activities scheduled during those holidays do not delay. So, please plan accordingly and finish the coursework by the due dates.</w:t>
      </w:r>
    </w:p>
    <w:p w14:paraId="4E614A02" w14:textId="2274508A" w:rsidR="002A5BD0" w:rsidRPr="00826726" w:rsidRDefault="0073183A" w:rsidP="00826726">
      <w:pPr>
        <w:autoSpaceDE w:val="0"/>
        <w:autoSpaceDN w:val="0"/>
        <w:adjustRightInd w:val="0"/>
        <w:ind w:left="-90"/>
        <w:rPr>
          <w:rFonts w:ascii="Times New Roman" w:hAnsi="Times New Roman" w:cs="Times New Roman"/>
          <w:sz w:val="24"/>
          <w:szCs w:val="24"/>
        </w:rPr>
      </w:pPr>
      <w:r w:rsidRPr="00826726">
        <w:rPr>
          <w:rFonts w:ascii="Times New Roman" w:hAnsi="Times New Roman" w:cs="Times New Roman"/>
          <w:noProof/>
          <w:color w:val="538135" w:themeColor="accent6" w:themeShade="BF"/>
          <w:sz w:val="24"/>
          <w:szCs w:val="24"/>
        </w:rPr>
        <w:lastRenderedPageBreak/>
        <mc:AlternateContent>
          <mc:Choice Requires="wps">
            <w:drawing>
              <wp:anchor distT="0" distB="0" distL="114300" distR="114300" simplePos="0" relativeHeight="251659264" behindDoc="0" locked="0" layoutInCell="1" allowOverlap="1" wp14:anchorId="18CCBBD8" wp14:editId="5E1115A7">
                <wp:simplePos x="0" y="0"/>
                <wp:positionH relativeFrom="margin">
                  <wp:align>right</wp:align>
                </wp:positionH>
                <wp:positionV relativeFrom="paragraph">
                  <wp:posOffset>-27305</wp:posOffset>
                </wp:positionV>
                <wp:extent cx="6124575" cy="2152650"/>
                <wp:effectExtent l="19050" t="19050" r="28575" b="19050"/>
                <wp:wrapNone/>
                <wp:docPr id="2" name="Rectangle 2"/>
                <wp:cNvGraphicFramePr/>
                <a:graphic xmlns:a="http://schemas.openxmlformats.org/drawingml/2006/main">
                  <a:graphicData uri="http://schemas.microsoft.com/office/word/2010/wordprocessingShape">
                    <wps:wsp>
                      <wps:cNvSpPr/>
                      <wps:spPr>
                        <a:xfrm>
                          <a:off x="0" y="0"/>
                          <a:ext cx="6124575" cy="2152650"/>
                        </a:xfrm>
                        <a:prstGeom prst="rect">
                          <a:avLst/>
                        </a:prstGeom>
                        <a:noFill/>
                        <a:ln w="38100">
                          <a:solidFill>
                            <a:srgbClr val="DB350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4D8CF" id="Rectangle 2" o:spid="_x0000_s1026" style="position:absolute;margin-left:431.05pt;margin-top:-2.15pt;width:482.25pt;height:16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" filled="f" strokecolor="#db350f" strokeweight="3pt">
                <w10:wrap anchorx="margin"/>
              </v:rect>
            </w:pict>
          </mc:Fallback>
        </mc:AlternateContent>
      </w:r>
      <w:r w:rsidR="00DB7A43" w:rsidRPr="00826726">
        <w:rPr>
          <w:rStyle w:val="Heading1Char"/>
          <w:rFonts w:ascii="Times New Roman" w:hAnsi="Times New Roman" w:cs="Times New Roman"/>
          <w:sz w:val="24"/>
          <w:szCs w:val="24"/>
        </w:rPr>
        <w:t xml:space="preserve">COVID-19 </w:t>
      </w:r>
      <w:r w:rsidR="00A45FC7" w:rsidRPr="00826726">
        <w:rPr>
          <w:rStyle w:val="Heading1Char"/>
          <w:rFonts w:ascii="Times New Roman" w:hAnsi="Times New Roman" w:cs="Times New Roman"/>
          <w:sz w:val="24"/>
          <w:szCs w:val="24"/>
        </w:rPr>
        <w:t>RESOURCES</w:t>
      </w:r>
      <w:r w:rsidR="00DB7A43" w:rsidRPr="00826726">
        <w:rPr>
          <w:rFonts w:ascii="Times New Roman" w:eastAsia="Calibri" w:hAnsi="Times New Roman" w:cs="Times New Roman"/>
          <w:b/>
          <w:bCs/>
          <w:sz w:val="24"/>
          <w:szCs w:val="24"/>
        </w:rPr>
        <w:t>:</w:t>
      </w:r>
      <w:r w:rsidR="002A5BD0" w:rsidRPr="00826726">
        <w:rPr>
          <w:rFonts w:ascii="Times New Roman" w:eastAsia="Calibri" w:hAnsi="Times New Roman" w:cs="Times New Roman"/>
          <w:b/>
          <w:bCs/>
          <w:sz w:val="24"/>
          <w:szCs w:val="24"/>
        </w:rPr>
        <w:t xml:space="preserve"> </w:t>
      </w:r>
    </w:p>
    <w:p w14:paraId="4EFF647E" w14:textId="30191EAB" w:rsidR="002F14EB" w:rsidRPr="00826726" w:rsidRDefault="00DB7A43" w:rsidP="00E13CC4">
      <w:pPr>
        <w:spacing w:before="0" w:after="0" w:line="240" w:lineRule="auto"/>
        <w:rPr>
          <w:rFonts w:ascii="Times New Roman" w:eastAsia="Calibri" w:hAnsi="Times New Roman" w:cs="Times New Roman"/>
          <w:sz w:val="24"/>
          <w:szCs w:val="24"/>
        </w:rPr>
      </w:pPr>
      <w:r w:rsidRPr="00826726">
        <w:rPr>
          <w:rFonts w:ascii="Times New Roman" w:eastAsia="Calibri" w:hAnsi="Times New Roman" w:cs="Times New Roman"/>
          <w:sz w:val="24"/>
          <w:szCs w:val="24"/>
        </w:rPr>
        <w:t>Please visit the</w:t>
      </w:r>
      <w:r w:rsidR="002C0490" w:rsidRPr="00826726">
        <w:rPr>
          <w:rFonts w:ascii="Times New Roman" w:eastAsia="Calibri" w:hAnsi="Times New Roman" w:cs="Times New Roman"/>
          <w:color w:val="C45911" w:themeColor="accent2" w:themeShade="BF"/>
          <w:sz w:val="24"/>
          <w:szCs w:val="24"/>
        </w:rPr>
        <w:t xml:space="preserve"> </w:t>
      </w:r>
      <w:hyperlink r:id="rId13" w:history="1">
        <w:r w:rsidR="002C0490" w:rsidRPr="00826726">
          <w:rPr>
            <w:rStyle w:val="Hyperlink"/>
            <w:rFonts w:ascii="Times New Roman" w:eastAsia="Calibri" w:hAnsi="Times New Roman" w:cs="Times New Roman"/>
            <w:color w:val="DB350F"/>
            <w:sz w:val="24"/>
            <w:szCs w:val="24"/>
          </w:rPr>
          <w:t xml:space="preserve">UTRGV COVID-19 </w:t>
        </w:r>
        <w:r w:rsidR="00823461" w:rsidRPr="00826726">
          <w:rPr>
            <w:rStyle w:val="Hyperlink"/>
            <w:rFonts w:ascii="Times New Roman" w:eastAsia="Calibri" w:hAnsi="Times New Roman" w:cs="Times New Roman"/>
            <w:color w:val="DB350F"/>
            <w:sz w:val="24"/>
            <w:szCs w:val="24"/>
          </w:rPr>
          <w:t>protocols web page</w:t>
        </w:r>
      </w:hyperlink>
      <w:r w:rsidRPr="00826726">
        <w:rPr>
          <w:rFonts w:ascii="Times New Roman" w:eastAsia="Calibri" w:hAnsi="Times New Roman" w:cs="Times New Roman"/>
          <w:sz w:val="24"/>
          <w:szCs w:val="24"/>
        </w:rPr>
        <w:t xml:space="preserve"> for the most </w:t>
      </w:r>
      <w:proofErr w:type="gramStart"/>
      <w:r w:rsidRPr="00826726">
        <w:rPr>
          <w:rFonts w:ascii="Times New Roman" w:eastAsia="Calibri" w:hAnsi="Times New Roman" w:cs="Times New Roman"/>
          <w:sz w:val="24"/>
          <w:szCs w:val="24"/>
        </w:rPr>
        <w:t>up-to-date</w:t>
      </w:r>
      <w:proofErr w:type="gramEnd"/>
      <w:r w:rsidRPr="00826726">
        <w:rPr>
          <w:rFonts w:ascii="Times New Roman" w:eastAsia="Calibri" w:hAnsi="Times New Roman" w:cs="Times New Roman"/>
          <w:sz w:val="24"/>
          <w:szCs w:val="24"/>
        </w:rPr>
        <w:t xml:space="preserve"> </w:t>
      </w:r>
      <w:r w:rsidR="008D2ECD" w:rsidRPr="00826726">
        <w:rPr>
          <w:rFonts w:ascii="Times New Roman" w:eastAsia="Calibri" w:hAnsi="Times New Roman" w:cs="Times New Roman"/>
          <w:sz w:val="24"/>
          <w:szCs w:val="24"/>
        </w:rPr>
        <w:t>COVID-19</w:t>
      </w:r>
      <w:r w:rsidR="003336A9" w:rsidRPr="00826726">
        <w:rPr>
          <w:rFonts w:ascii="Times New Roman" w:eastAsia="Calibri" w:hAnsi="Times New Roman" w:cs="Times New Roman"/>
          <w:sz w:val="24"/>
          <w:szCs w:val="24"/>
        </w:rPr>
        <w:t xml:space="preserve"> campus</w:t>
      </w:r>
      <w:r w:rsidR="008D2ECD" w:rsidRPr="00826726">
        <w:rPr>
          <w:rFonts w:ascii="Times New Roman" w:eastAsia="Calibri" w:hAnsi="Times New Roman" w:cs="Times New Roman"/>
          <w:sz w:val="24"/>
          <w:szCs w:val="24"/>
        </w:rPr>
        <w:t xml:space="preserve"> </w:t>
      </w:r>
      <w:r w:rsidRPr="00826726">
        <w:rPr>
          <w:rFonts w:ascii="Times New Roman" w:eastAsia="Calibri" w:hAnsi="Times New Roman" w:cs="Times New Roman"/>
          <w:sz w:val="24"/>
          <w:szCs w:val="24"/>
        </w:rPr>
        <w:t xml:space="preserve">information and resources.  </w:t>
      </w:r>
      <w:r w:rsidR="0032720A" w:rsidRPr="00826726">
        <w:rPr>
          <w:rFonts w:ascii="Times New Roman" w:eastAsia="Calibri" w:hAnsi="Times New Roman" w:cs="Times New Roman"/>
          <w:sz w:val="24"/>
          <w:szCs w:val="24"/>
        </w:rPr>
        <w:t xml:space="preserve">The </w:t>
      </w:r>
      <w:hyperlink r:id="rId14" w:history="1">
        <w:r w:rsidR="003336A9" w:rsidRPr="00826726">
          <w:rPr>
            <w:rStyle w:val="Hyperlink"/>
            <w:rFonts w:ascii="Times New Roman" w:eastAsia="Calibri" w:hAnsi="Times New Roman" w:cs="Times New Roman"/>
            <w:color w:val="DB350F"/>
            <w:sz w:val="24"/>
            <w:szCs w:val="24"/>
          </w:rPr>
          <w:t xml:space="preserve">COVID-19 </w:t>
        </w:r>
        <w:r w:rsidR="0032720A" w:rsidRPr="00826726">
          <w:rPr>
            <w:rStyle w:val="Hyperlink"/>
            <w:rFonts w:ascii="Times New Roman" w:eastAsia="Calibri" w:hAnsi="Times New Roman" w:cs="Times New Roman"/>
            <w:color w:val="DB350F"/>
            <w:sz w:val="24"/>
            <w:szCs w:val="24"/>
          </w:rPr>
          <w:t>Frequently Asked Questions (FAQs)</w:t>
        </w:r>
        <w:r w:rsidR="00AA42BD" w:rsidRPr="00826726">
          <w:rPr>
            <w:rStyle w:val="Hyperlink"/>
            <w:rFonts w:ascii="Times New Roman" w:eastAsia="Calibri" w:hAnsi="Times New Roman" w:cs="Times New Roman"/>
            <w:color w:val="DB350F"/>
            <w:sz w:val="24"/>
            <w:szCs w:val="24"/>
          </w:rPr>
          <w:t xml:space="preserve"> web page</w:t>
        </w:r>
      </w:hyperlink>
      <w:r w:rsidR="00AA42BD" w:rsidRPr="00826726">
        <w:rPr>
          <w:rFonts w:ascii="Times New Roman" w:eastAsia="Calibri" w:hAnsi="Times New Roman" w:cs="Times New Roman"/>
          <w:sz w:val="24"/>
          <w:szCs w:val="24"/>
        </w:rPr>
        <w:t xml:space="preserve"> offers additional </w:t>
      </w:r>
      <w:r w:rsidR="003336A9" w:rsidRPr="00826726">
        <w:rPr>
          <w:rFonts w:ascii="Times New Roman" w:eastAsia="Calibri" w:hAnsi="Times New Roman" w:cs="Times New Roman"/>
          <w:sz w:val="24"/>
          <w:szCs w:val="24"/>
        </w:rPr>
        <w:t xml:space="preserve">guidance to specific questions. To submit a question for the FAQ, please email </w:t>
      </w:r>
      <w:hyperlink r:id="rId15" w:history="1">
        <w:r w:rsidR="003336A9" w:rsidRPr="00826726">
          <w:rPr>
            <w:rStyle w:val="Hyperlink"/>
            <w:rFonts w:ascii="Times New Roman" w:eastAsia="Calibri" w:hAnsi="Times New Roman" w:cs="Times New Roman"/>
            <w:color w:val="DB350F"/>
            <w:sz w:val="24"/>
            <w:szCs w:val="24"/>
          </w:rPr>
          <w:t>WelcomeBack@utrgv.edu</w:t>
        </w:r>
      </w:hyperlink>
      <w:r w:rsidR="003336A9" w:rsidRPr="00826726">
        <w:rPr>
          <w:rFonts w:ascii="Times New Roman" w:eastAsia="Calibri" w:hAnsi="Times New Roman" w:cs="Times New Roman"/>
          <w:sz w:val="24"/>
          <w:szCs w:val="24"/>
        </w:rPr>
        <w:t xml:space="preserve">. </w:t>
      </w:r>
    </w:p>
    <w:p w14:paraId="2ABA85A3" w14:textId="77777777" w:rsidR="00E13CC4" w:rsidRPr="00826726" w:rsidRDefault="00E13CC4" w:rsidP="00E13CC4">
      <w:pPr>
        <w:spacing w:before="0" w:after="0" w:line="240" w:lineRule="auto"/>
        <w:rPr>
          <w:rFonts w:ascii="Times New Roman" w:eastAsia="Calibri" w:hAnsi="Times New Roman" w:cs="Times New Roman"/>
          <w:color w:val="808080" w:themeColor="background1" w:themeShade="80"/>
          <w:sz w:val="24"/>
          <w:szCs w:val="24"/>
        </w:rPr>
      </w:pPr>
    </w:p>
    <w:p w14:paraId="323362FF" w14:textId="14FEA0B5" w:rsidR="009878D8" w:rsidRPr="00826726" w:rsidRDefault="009966D8" w:rsidP="1512445F">
      <w:pPr>
        <w:pStyle w:val="NormalWeb"/>
        <w:spacing w:before="0" w:beforeAutospacing="0" w:after="0" w:afterAutospacing="0" w:line="315" w:lineRule="atLeast"/>
        <w:rPr>
          <w:color w:val="808080" w:themeColor="background1" w:themeShade="80"/>
        </w:rPr>
      </w:pPr>
      <w:r w:rsidRPr="00826726">
        <w:rPr>
          <w:rStyle w:val="Strong"/>
        </w:rPr>
        <w:t xml:space="preserve">UTRGV </w:t>
      </w:r>
      <w:r w:rsidR="002F14EB" w:rsidRPr="00826726">
        <w:rPr>
          <w:rStyle w:val="Strong"/>
        </w:rPr>
        <w:t>VACCINE PORTAL</w:t>
      </w:r>
      <w:r w:rsidR="608681A2" w:rsidRPr="00826726">
        <w:rPr>
          <w:rStyle w:val="Strong"/>
        </w:rPr>
        <w:t xml:space="preserve">  </w:t>
      </w:r>
    </w:p>
    <w:p w14:paraId="5C236DD0" w14:textId="38039A08" w:rsidR="009878D8" w:rsidRPr="00826726" w:rsidRDefault="009878D8" w:rsidP="008F49D6">
      <w:pPr>
        <w:pStyle w:val="NormalWeb"/>
        <w:spacing w:before="0" w:beforeAutospacing="0" w:after="0" w:afterAutospacing="0" w:line="315" w:lineRule="atLeast"/>
        <w:rPr>
          <w:color w:val="C45911" w:themeColor="accent2" w:themeShade="BF"/>
        </w:rPr>
      </w:pPr>
      <w:r w:rsidRPr="00826726">
        <w:t xml:space="preserve">UTRGV Students are eligible to receive the COVID-19 Vaccine.  Students may access and complete their vaccine profile via the </w:t>
      </w:r>
      <w:hyperlink r:id="rId16" w:history="1">
        <w:r w:rsidRPr="00826726">
          <w:rPr>
            <w:rStyle w:val="Hyperlink"/>
            <w:color w:val="F05023"/>
          </w:rPr>
          <w:t>UTRGV Vaccine Portal</w:t>
        </w:r>
      </w:hyperlink>
      <w:r w:rsidRPr="00826726">
        <w:t>.  For additional information on the COVID-19 Vaccine, please visit the</w:t>
      </w:r>
      <w:r w:rsidR="00F5558E" w:rsidRPr="00826726">
        <w:t xml:space="preserve"> </w:t>
      </w:r>
      <w:hyperlink r:id="rId17" w:history="1">
        <w:r w:rsidR="00F5558E" w:rsidRPr="00826726">
          <w:rPr>
            <w:rStyle w:val="Hyperlink"/>
            <w:color w:val="DB350F"/>
          </w:rPr>
          <w:t>UTRGV Vaccine web page.</w:t>
        </w:r>
      </w:hyperlink>
    </w:p>
    <w:p w14:paraId="4472A073" w14:textId="02015961" w:rsidR="002F14EB" w:rsidRPr="00826726" w:rsidRDefault="009878D8" w:rsidP="002F14EB">
      <w:pPr>
        <w:pStyle w:val="NormalWeb"/>
        <w:contextualSpacing/>
        <w:rPr>
          <w:color w:val="C45911" w:themeColor="accent2" w:themeShade="BF"/>
        </w:rPr>
      </w:pPr>
      <w:r w:rsidRPr="00826726">
        <w:rPr>
          <w:color w:val="C45911" w:themeColor="accent2" w:themeShade="BF"/>
        </w:rPr>
        <w:t xml:space="preserve"> </w:t>
      </w:r>
    </w:p>
    <w:p w14:paraId="4112444D" w14:textId="77777777" w:rsidR="00241393" w:rsidRPr="00241393" w:rsidRDefault="00241393" w:rsidP="00241393">
      <w:pPr>
        <w:autoSpaceDE w:val="0"/>
        <w:autoSpaceDN w:val="0"/>
        <w:adjustRightInd w:val="0"/>
        <w:spacing w:before="0" w:after="0" w:line="240" w:lineRule="auto"/>
        <w:ind w:left="-90"/>
        <w:rPr>
          <w:rFonts w:ascii="Times New Roman" w:eastAsia="SimSun" w:hAnsi="Times New Roman" w:cs="Times New Roman"/>
          <w:b/>
          <w:bCs/>
          <w:color w:val="000000"/>
          <w:sz w:val="24"/>
          <w:szCs w:val="24"/>
        </w:rPr>
      </w:pPr>
      <w:r w:rsidRPr="00241393">
        <w:rPr>
          <w:rFonts w:ascii="Times New Roman" w:eastAsia="SimSun" w:hAnsi="Times New Roman" w:cs="Times New Roman"/>
          <w:b/>
          <w:bCs/>
          <w:color w:val="000000"/>
          <w:sz w:val="24"/>
          <w:szCs w:val="24"/>
        </w:rPr>
        <w:t>COURSE OBJECTIVES</w:t>
      </w:r>
    </w:p>
    <w:p w14:paraId="74D3278B" w14:textId="77777777" w:rsidR="00241393" w:rsidRPr="00241393" w:rsidRDefault="00241393" w:rsidP="00241393">
      <w:pPr>
        <w:autoSpaceDE w:val="0"/>
        <w:autoSpaceDN w:val="0"/>
        <w:adjustRightInd w:val="0"/>
        <w:spacing w:before="0" w:after="0" w:line="240" w:lineRule="auto"/>
        <w:ind w:left="-90"/>
        <w:rPr>
          <w:rFonts w:ascii="Times New Roman" w:eastAsia="SimSun" w:hAnsi="Times New Roman" w:cs="Times New Roman"/>
          <w:color w:val="000000"/>
          <w:sz w:val="24"/>
          <w:szCs w:val="24"/>
        </w:rPr>
      </w:pPr>
    </w:p>
    <w:p w14:paraId="63A0FD13" w14:textId="77777777" w:rsidR="00241393" w:rsidRPr="00241393" w:rsidRDefault="00241393" w:rsidP="00241393">
      <w:pPr>
        <w:autoSpaceDE w:val="0"/>
        <w:autoSpaceDN w:val="0"/>
        <w:adjustRightInd w:val="0"/>
        <w:spacing w:before="0" w:after="0" w:line="240" w:lineRule="auto"/>
        <w:ind w:left="630"/>
        <w:rPr>
          <w:rFonts w:ascii="Times New Roman" w:eastAsia="SimSun" w:hAnsi="Times New Roman" w:cs="Times New Roman"/>
          <w:sz w:val="24"/>
          <w:szCs w:val="24"/>
        </w:rPr>
      </w:pPr>
    </w:p>
    <w:p w14:paraId="3219AC3A" w14:textId="77777777" w:rsidR="00241393" w:rsidRPr="00241393" w:rsidRDefault="00241393" w:rsidP="00241393">
      <w:pPr>
        <w:autoSpaceDE w:val="0"/>
        <w:autoSpaceDN w:val="0"/>
        <w:adjustRightInd w:val="0"/>
        <w:spacing w:before="0" w:after="0" w:line="240" w:lineRule="auto"/>
        <w:ind w:left="-90"/>
        <w:rPr>
          <w:rFonts w:ascii="Times New Roman" w:eastAsia="SimSun" w:hAnsi="Times New Roman" w:cs="Times New Roman"/>
          <w:bCs/>
          <w:sz w:val="24"/>
          <w:szCs w:val="24"/>
        </w:rPr>
      </w:pPr>
      <w:r w:rsidRPr="00241393">
        <w:rPr>
          <w:rFonts w:ascii="Times New Roman" w:eastAsia="SimSun" w:hAnsi="Times New Roman" w:cs="Times New Roman"/>
          <w:bCs/>
          <w:sz w:val="24"/>
          <w:szCs w:val="24"/>
        </w:rPr>
        <w:t xml:space="preserve">1. To develop the decision-making capability by learning and acquiring concepts in strategic management including strategic analysis, strategy formulation and implementation. </w:t>
      </w:r>
    </w:p>
    <w:p w14:paraId="1DF0FD3F" w14:textId="77777777" w:rsidR="00241393" w:rsidRPr="00241393" w:rsidRDefault="00241393" w:rsidP="00241393">
      <w:pPr>
        <w:autoSpaceDE w:val="0"/>
        <w:autoSpaceDN w:val="0"/>
        <w:adjustRightInd w:val="0"/>
        <w:spacing w:before="0" w:after="0" w:line="240" w:lineRule="auto"/>
        <w:ind w:left="-90"/>
        <w:rPr>
          <w:rFonts w:ascii="Times New Roman" w:eastAsia="SimSun" w:hAnsi="Times New Roman" w:cs="Times New Roman"/>
          <w:bCs/>
          <w:sz w:val="24"/>
          <w:szCs w:val="24"/>
        </w:rPr>
      </w:pPr>
      <w:r w:rsidRPr="00241393">
        <w:rPr>
          <w:rFonts w:ascii="Times New Roman" w:eastAsia="SimSun" w:hAnsi="Times New Roman" w:cs="Times New Roman"/>
          <w:bCs/>
          <w:sz w:val="24"/>
          <w:szCs w:val="24"/>
        </w:rPr>
        <w:t>2. To build the perspective of top management, conducting the holistic analysis of the organization with integration of its industrial background and the interests of stakeholders.</w:t>
      </w:r>
    </w:p>
    <w:p w14:paraId="41301B00" w14:textId="77777777" w:rsidR="00241393" w:rsidRPr="00241393" w:rsidRDefault="00241393" w:rsidP="00241393">
      <w:pPr>
        <w:autoSpaceDE w:val="0"/>
        <w:autoSpaceDN w:val="0"/>
        <w:adjustRightInd w:val="0"/>
        <w:spacing w:before="0" w:after="0" w:line="240" w:lineRule="auto"/>
        <w:ind w:left="-90"/>
        <w:rPr>
          <w:rFonts w:ascii="Times New Roman" w:eastAsia="SimSun" w:hAnsi="Times New Roman" w:cs="Times New Roman"/>
          <w:bCs/>
          <w:sz w:val="24"/>
          <w:szCs w:val="24"/>
        </w:rPr>
      </w:pPr>
      <w:r w:rsidRPr="00241393">
        <w:rPr>
          <w:rFonts w:ascii="Times New Roman" w:eastAsia="SimSun" w:hAnsi="Times New Roman" w:cs="Times New Roman"/>
          <w:bCs/>
          <w:sz w:val="24"/>
          <w:szCs w:val="24"/>
        </w:rPr>
        <w:t>3. To improve the ability to participate in dialog, to generate and defend conclusions, to critical thinking.</w:t>
      </w:r>
    </w:p>
    <w:p w14:paraId="6D88A2EB" w14:textId="77777777" w:rsidR="00241393" w:rsidRPr="00241393" w:rsidRDefault="00241393" w:rsidP="00241393">
      <w:pPr>
        <w:autoSpaceDE w:val="0"/>
        <w:autoSpaceDN w:val="0"/>
        <w:adjustRightInd w:val="0"/>
        <w:spacing w:before="0" w:after="0" w:line="240" w:lineRule="auto"/>
        <w:ind w:left="-90"/>
        <w:rPr>
          <w:rFonts w:ascii="Times New Roman" w:eastAsia="SimSun" w:hAnsi="Times New Roman" w:cs="Times New Roman"/>
          <w:bCs/>
          <w:sz w:val="24"/>
          <w:szCs w:val="24"/>
        </w:rPr>
      </w:pPr>
      <w:r w:rsidRPr="00241393">
        <w:rPr>
          <w:rFonts w:ascii="Times New Roman" w:eastAsia="SimSun" w:hAnsi="Times New Roman" w:cs="Times New Roman"/>
          <w:bCs/>
          <w:sz w:val="24"/>
          <w:szCs w:val="24"/>
        </w:rPr>
        <w:t>4. To improve the capability in problem-solving and teamwork.</w:t>
      </w:r>
    </w:p>
    <w:p w14:paraId="2DDEFBFF" w14:textId="77777777" w:rsidR="00241393" w:rsidRPr="00241393" w:rsidRDefault="00241393" w:rsidP="00241393">
      <w:pPr>
        <w:autoSpaceDE w:val="0"/>
        <w:autoSpaceDN w:val="0"/>
        <w:adjustRightInd w:val="0"/>
        <w:spacing w:before="0" w:after="0" w:line="240" w:lineRule="auto"/>
        <w:rPr>
          <w:rFonts w:ascii="Times New Roman" w:eastAsia="SimSun" w:hAnsi="Times New Roman" w:cs="Times New Roman"/>
          <w:sz w:val="24"/>
          <w:szCs w:val="24"/>
        </w:rPr>
      </w:pPr>
    </w:p>
    <w:p w14:paraId="5E762B65" w14:textId="77777777" w:rsidR="00241393" w:rsidRPr="00241393" w:rsidRDefault="00241393" w:rsidP="00241393">
      <w:pPr>
        <w:autoSpaceDE w:val="0"/>
        <w:autoSpaceDN w:val="0"/>
        <w:adjustRightInd w:val="0"/>
        <w:spacing w:before="0" w:after="0" w:line="240" w:lineRule="auto"/>
        <w:ind w:left="-90"/>
        <w:rPr>
          <w:rFonts w:ascii="Times New Roman" w:eastAsia="SimSun" w:hAnsi="Times New Roman" w:cs="Times New Roman"/>
          <w:bCs/>
          <w:sz w:val="24"/>
          <w:szCs w:val="24"/>
        </w:rPr>
      </w:pPr>
    </w:p>
    <w:p w14:paraId="766B9FA6" w14:textId="77777777" w:rsidR="00241393" w:rsidRPr="00241393" w:rsidRDefault="00241393" w:rsidP="00241393">
      <w:pPr>
        <w:spacing w:before="0" w:after="0" w:line="240" w:lineRule="auto"/>
        <w:rPr>
          <w:rFonts w:ascii="Times New Roman" w:eastAsia="SimSun" w:hAnsi="Times New Roman" w:cs="Times New Roman"/>
          <w:b/>
          <w:bCs/>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37"/>
        <w:gridCol w:w="2334"/>
        <w:gridCol w:w="2979"/>
      </w:tblGrid>
      <w:tr w:rsidR="00241393" w:rsidRPr="00241393" w14:paraId="6996AFEA" w14:textId="77777777" w:rsidTr="00241393">
        <w:trPr>
          <w:trHeight w:val="908"/>
        </w:trPr>
        <w:tc>
          <w:tcPr>
            <w:tcW w:w="4050" w:type="dxa"/>
            <w:vAlign w:val="center"/>
          </w:tcPr>
          <w:p w14:paraId="19D89AF8" w14:textId="77777777" w:rsidR="00241393" w:rsidRPr="00241393" w:rsidRDefault="00241393" w:rsidP="00241393">
            <w:pPr>
              <w:spacing w:before="0" w:after="0" w:line="240" w:lineRule="auto"/>
              <w:jc w:val="center"/>
              <w:rPr>
                <w:rFonts w:ascii="Times New Roman" w:eastAsia="SimSun" w:hAnsi="Times New Roman" w:cs="Times New Roman"/>
                <w:sz w:val="24"/>
                <w:szCs w:val="24"/>
              </w:rPr>
            </w:pPr>
            <w:r w:rsidRPr="00241393">
              <w:rPr>
                <w:rFonts w:ascii="Times New Roman" w:eastAsia="SimSun" w:hAnsi="Times New Roman" w:cs="Times New Roman"/>
                <w:b/>
                <w:sz w:val="24"/>
                <w:szCs w:val="24"/>
              </w:rPr>
              <w:t>MBA Learning Goals</w:t>
            </w:r>
          </w:p>
        </w:tc>
        <w:tc>
          <w:tcPr>
            <w:tcW w:w="2340" w:type="dxa"/>
            <w:vAlign w:val="center"/>
          </w:tcPr>
          <w:p w14:paraId="25BDD2B8" w14:textId="77777777" w:rsidR="00241393" w:rsidRPr="00241393" w:rsidRDefault="00241393" w:rsidP="00241393">
            <w:pPr>
              <w:spacing w:before="0" w:after="0" w:line="240" w:lineRule="auto"/>
              <w:jc w:val="center"/>
              <w:rPr>
                <w:rFonts w:ascii="Times New Roman" w:eastAsia="SimSun" w:hAnsi="Times New Roman" w:cs="Times New Roman"/>
                <w:sz w:val="24"/>
                <w:szCs w:val="24"/>
              </w:rPr>
            </w:pPr>
            <w:r w:rsidRPr="00241393">
              <w:rPr>
                <w:rFonts w:ascii="Times New Roman" w:eastAsia="SimSun" w:hAnsi="Times New Roman" w:cs="Times New Roman"/>
                <w:b/>
                <w:sz w:val="24"/>
                <w:szCs w:val="24"/>
              </w:rPr>
              <w:t>This course contributes to the following MBA learning objectives:</w:t>
            </w:r>
          </w:p>
        </w:tc>
        <w:tc>
          <w:tcPr>
            <w:tcW w:w="2988" w:type="dxa"/>
            <w:vAlign w:val="center"/>
          </w:tcPr>
          <w:p w14:paraId="7E49A047" w14:textId="77777777" w:rsidR="00241393" w:rsidRPr="00241393" w:rsidRDefault="00241393" w:rsidP="00241393">
            <w:pPr>
              <w:spacing w:before="0" w:after="0" w:line="240" w:lineRule="auto"/>
              <w:jc w:val="center"/>
              <w:rPr>
                <w:rFonts w:ascii="Times New Roman" w:eastAsia="SimSun" w:hAnsi="Times New Roman" w:cs="Times New Roman"/>
                <w:b/>
                <w:sz w:val="24"/>
                <w:szCs w:val="24"/>
              </w:rPr>
            </w:pPr>
            <w:r w:rsidRPr="00241393">
              <w:rPr>
                <w:rFonts w:ascii="Times New Roman" w:eastAsia="SimSun" w:hAnsi="Times New Roman" w:cs="Times New Roman"/>
                <w:b/>
                <w:sz w:val="24"/>
                <w:szCs w:val="24"/>
              </w:rPr>
              <w:t>Assessment method</w:t>
            </w:r>
          </w:p>
        </w:tc>
      </w:tr>
      <w:tr w:rsidR="00241393" w:rsidRPr="00241393" w14:paraId="7790C431" w14:textId="77777777" w:rsidTr="00241393">
        <w:trPr>
          <w:trHeight w:val="638"/>
        </w:trPr>
        <w:tc>
          <w:tcPr>
            <w:tcW w:w="4050" w:type="dxa"/>
            <w:vAlign w:val="center"/>
          </w:tcPr>
          <w:p w14:paraId="54E7820B" w14:textId="77777777" w:rsidR="00241393" w:rsidRPr="00241393" w:rsidRDefault="00241393" w:rsidP="00241393">
            <w:pPr>
              <w:spacing w:before="0" w:after="0" w:line="240" w:lineRule="auto"/>
              <w:rPr>
                <w:rFonts w:ascii="Times New Roman" w:eastAsia="SimSun" w:hAnsi="Times New Roman" w:cs="Times New Roman"/>
                <w:b/>
                <w:sz w:val="24"/>
                <w:szCs w:val="24"/>
              </w:rPr>
            </w:pPr>
            <w:r w:rsidRPr="00241393">
              <w:rPr>
                <w:rFonts w:ascii="Times New Roman" w:eastAsia="SimSun" w:hAnsi="Times New Roman" w:cs="Times New Roman"/>
                <w:b/>
                <w:sz w:val="24"/>
                <w:szCs w:val="24"/>
              </w:rPr>
              <w:t>Leadership</w:t>
            </w:r>
          </w:p>
        </w:tc>
        <w:tc>
          <w:tcPr>
            <w:tcW w:w="2340" w:type="dxa"/>
            <w:vAlign w:val="center"/>
          </w:tcPr>
          <w:p w14:paraId="5074B843" w14:textId="77777777" w:rsidR="00241393" w:rsidRPr="00241393" w:rsidRDefault="00241393" w:rsidP="00241393">
            <w:pPr>
              <w:spacing w:before="0" w:after="0" w:line="240" w:lineRule="auto"/>
              <w:jc w:val="center"/>
              <w:rPr>
                <w:rFonts w:ascii="Times New Roman" w:eastAsia="SimSun" w:hAnsi="Times New Roman" w:cs="Times New Roman"/>
                <w:sz w:val="24"/>
                <w:szCs w:val="24"/>
              </w:rPr>
            </w:pPr>
            <w:r w:rsidRPr="00241393">
              <w:rPr>
                <w:rFonts w:ascii="Times New Roman" w:eastAsia="SimSun" w:hAnsi="Times New Roman" w:cs="Times New Roman"/>
                <w:sz w:val="24"/>
                <w:szCs w:val="24"/>
              </w:rPr>
              <w:sym w:font="Wingdings" w:char="F0FE"/>
            </w:r>
          </w:p>
        </w:tc>
        <w:tc>
          <w:tcPr>
            <w:tcW w:w="2988" w:type="dxa"/>
            <w:vAlign w:val="center"/>
          </w:tcPr>
          <w:p w14:paraId="28CDBB22" w14:textId="77777777" w:rsidR="00241393" w:rsidRPr="00241393" w:rsidRDefault="00241393" w:rsidP="00241393">
            <w:pPr>
              <w:spacing w:before="0" w:after="0" w:line="240" w:lineRule="auto"/>
              <w:rPr>
                <w:rFonts w:ascii="Times New Roman" w:eastAsia="SimSun" w:hAnsi="Times New Roman" w:cs="Times New Roman"/>
                <w:sz w:val="24"/>
                <w:szCs w:val="24"/>
              </w:rPr>
            </w:pPr>
            <w:r w:rsidRPr="00241393">
              <w:rPr>
                <w:rFonts w:ascii="Times New Roman" w:eastAsia="SimSun" w:hAnsi="Times New Roman" w:cs="Times New Roman"/>
                <w:sz w:val="24"/>
                <w:szCs w:val="24"/>
              </w:rPr>
              <w:t>Case analysis, simulation</w:t>
            </w:r>
          </w:p>
        </w:tc>
      </w:tr>
      <w:tr w:rsidR="00241393" w:rsidRPr="00241393" w14:paraId="47F7B4F1" w14:textId="77777777" w:rsidTr="00241393">
        <w:trPr>
          <w:trHeight w:val="647"/>
        </w:trPr>
        <w:tc>
          <w:tcPr>
            <w:tcW w:w="4050" w:type="dxa"/>
            <w:vAlign w:val="center"/>
          </w:tcPr>
          <w:p w14:paraId="07C37887" w14:textId="77777777" w:rsidR="00241393" w:rsidRPr="00241393" w:rsidRDefault="00241393" w:rsidP="00241393">
            <w:pPr>
              <w:spacing w:before="0" w:after="0" w:line="240" w:lineRule="auto"/>
              <w:rPr>
                <w:rFonts w:ascii="Times New Roman" w:eastAsia="SimSun" w:hAnsi="Times New Roman" w:cs="Times New Roman"/>
                <w:b/>
                <w:sz w:val="24"/>
                <w:szCs w:val="24"/>
              </w:rPr>
            </w:pPr>
            <w:r w:rsidRPr="00241393">
              <w:rPr>
                <w:rFonts w:ascii="Times New Roman" w:eastAsia="SimSun" w:hAnsi="Times New Roman" w:cs="Times New Roman"/>
                <w:b/>
                <w:sz w:val="24"/>
                <w:szCs w:val="24"/>
              </w:rPr>
              <w:t>Communication: Oral &amp; Written</w:t>
            </w:r>
          </w:p>
        </w:tc>
        <w:tc>
          <w:tcPr>
            <w:tcW w:w="2340" w:type="dxa"/>
            <w:vAlign w:val="center"/>
          </w:tcPr>
          <w:p w14:paraId="70F375BB" w14:textId="77777777" w:rsidR="00241393" w:rsidRPr="00241393" w:rsidRDefault="00241393" w:rsidP="00241393">
            <w:pPr>
              <w:spacing w:before="0" w:after="0" w:line="240" w:lineRule="auto"/>
              <w:jc w:val="center"/>
              <w:rPr>
                <w:rFonts w:ascii="Times New Roman" w:eastAsia="SimSun" w:hAnsi="Times New Roman" w:cs="Times New Roman"/>
                <w:sz w:val="24"/>
                <w:szCs w:val="24"/>
              </w:rPr>
            </w:pPr>
            <w:r w:rsidRPr="00241393">
              <w:rPr>
                <w:rFonts w:ascii="Times New Roman" w:eastAsia="SimSun" w:hAnsi="Times New Roman" w:cs="Times New Roman"/>
                <w:sz w:val="24"/>
                <w:szCs w:val="24"/>
              </w:rPr>
              <w:sym w:font="Wingdings" w:char="F0FE"/>
            </w:r>
          </w:p>
        </w:tc>
        <w:tc>
          <w:tcPr>
            <w:tcW w:w="2988" w:type="dxa"/>
            <w:vAlign w:val="center"/>
          </w:tcPr>
          <w:p w14:paraId="46F88AF5" w14:textId="77777777" w:rsidR="00241393" w:rsidRPr="00241393" w:rsidRDefault="00241393" w:rsidP="00241393">
            <w:pPr>
              <w:spacing w:before="0" w:after="0" w:line="240" w:lineRule="auto"/>
              <w:rPr>
                <w:rFonts w:ascii="Times New Roman" w:eastAsia="SimSun" w:hAnsi="Times New Roman" w:cs="Times New Roman"/>
                <w:sz w:val="24"/>
                <w:szCs w:val="24"/>
              </w:rPr>
            </w:pPr>
            <w:r w:rsidRPr="00241393">
              <w:rPr>
                <w:rFonts w:ascii="Times New Roman" w:eastAsia="SimSun" w:hAnsi="Times New Roman" w:cs="Times New Roman"/>
                <w:sz w:val="24"/>
                <w:szCs w:val="24"/>
              </w:rPr>
              <w:t>Case analysis scored by writing rubric, assignments</w:t>
            </w:r>
          </w:p>
        </w:tc>
      </w:tr>
      <w:tr w:rsidR="00241393" w:rsidRPr="00241393" w14:paraId="4B19C760" w14:textId="77777777" w:rsidTr="00241393">
        <w:trPr>
          <w:trHeight w:val="692"/>
        </w:trPr>
        <w:tc>
          <w:tcPr>
            <w:tcW w:w="4050" w:type="dxa"/>
            <w:vAlign w:val="center"/>
          </w:tcPr>
          <w:p w14:paraId="04E55686" w14:textId="77777777" w:rsidR="00241393" w:rsidRPr="00241393" w:rsidRDefault="00241393" w:rsidP="00241393">
            <w:pPr>
              <w:spacing w:before="0" w:after="0" w:line="240" w:lineRule="auto"/>
              <w:rPr>
                <w:rFonts w:ascii="Times New Roman" w:eastAsia="SimSun" w:hAnsi="Times New Roman" w:cs="Times New Roman"/>
                <w:b/>
                <w:sz w:val="24"/>
                <w:szCs w:val="24"/>
              </w:rPr>
            </w:pPr>
            <w:r w:rsidRPr="00241393">
              <w:rPr>
                <w:rFonts w:ascii="Times New Roman" w:eastAsia="SimSun" w:hAnsi="Times New Roman" w:cs="Times New Roman"/>
                <w:b/>
                <w:sz w:val="24"/>
                <w:szCs w:val="24"/>
              </w:rPr>
              <w:t>Critical Analysis and decision-making</w:t>
            </w:r>
          </w:p>
        </w:tc>
        <w:tc>
          <w:tcPr>
            <w:tcW w:w="2340" w:type="dxa"/>
            <w:vAlign w:val="center"/>
          </w:tcPr>
          <w:p w14:paraId="6D350567" w14:textId="77777777" w:rsidR="00241393" w:rsidRPr="00241393" w:rsidRDefault="00241393" w:rsidP="00241393">
            <w:pPr>
              <w:spacing w:before="0" w:after="0" w:line="240" w:lineRule="auto"/>
              <w:jc w:val="center"/>
              <w:rPr>
                <w:rFonts w:ascii="Times New Roman" w:eastAsia="SimSun" w:hAnsi="Times New Roman" w:cs="Times New Roman"/>
                <w:sz w:val="24"/>
                <w:szCs w:val="24"/>
              </w:rPr>
            </w:pPr>
            <w:r w:rsidRPr="00241393">
              <w:rPr>
                <w:rFonts w:ascii="Times New Roman" w:eastAsia="SimSun" w:hAnsi="Times New Roman" w:cs="Times New Roman"/>
                <w:sz w:val="24"/>
                <w:szCs w:val="24"/>
              </w:rPr>
              <w:sym w:font="Wingdings" w:char="F0FE"/>
            </w:r>
          </w:p>
        </w:tc>
        <w:tc>
          <w:tcPr>
            <w:tcW w:w="2988" w:type="dxa"/>
            <w:vAlign w:val="center"/>
          </w:tcPr>
          <w:p w14:paraId="261D3F80" w14:textId="77777777" w:rsidR="00241393" w:rsidRPr="00241393" w:rsidRDefault="00241393" w:rsidP="00241393">
            <w:pPr>
              <w:spacing w:before="0" w:after="0" w:line="240" w:lineRule="auto"/>
              <w:rPr>
                <w:rFonts w:ascii="Times New Roman" w:eastAsia="SimSun" w:hAnsi="Times New Roman" w:cs="Times New Roman"/>
                <w:sz w:val="24"/>
                <w:szCs w:val="24"/>
              </w:rPr>
            </w:pPr>
            <w:r w:rsidRPr="00241393">
              <w:rPr>
                <w:rFonts w:ascii="Times New Roman" w:eastAsia="SimSun" w:hAnsi="Times New Roman" w:cs="Times New Roman"/>
                <w:sz w:val="24"/>
                <w:szCs w:val="24"/>
              </w:rPr>
              <w:t>Case analysis scored with a rubric; Exams, simulation</w:t>
            </w:r>
          </w:p>
        </w:tc>
      </w:tr>
      <w:tr w:rsidR="00241393" w:rsidRPr="00241393" w14:paraId="2EF9A09C" w14:textId="77777777" w:rsidTr="00241393">
        <w:tc>
          <w:tcPr>
            <w:tcW w:w="4050" w:type="dxa"/>
            <w:vAlign w:val="center"/>
          </w:tcPr>
          <w:p w14:paraId="3702785B" w14:textId="77777777" w:rsidR="00241393" w:rsidRPr="00241393" w:rsidRDefault="00241393" w:rsidP="00241393">
            <w:pPr>
              <w:spacing w:before="0" w:after="0" w:line="240" w:lineRule="auto"/>
              <w:rPr>
                <w:rFonts w:ascii="Times New Roman" w:eastAsia="SimSun" w:hAnsi="Times New Roman" w:cs="Times New Roman"/>
                <w:b/>
                <w:sz w:val="24"/>
                <w:szCs w:val="24"/>
              </w:rPr>
            </w:pPr>
            <w:r w:rsidRPr="00241393">
              <w:rPr>
                <w:rFonts w:ascii="Times New Roman" w:eastAsia="SimSun" w:hAnsi="Times New Roman" w:cs="Times New Roman"/>
                <w:b/>
                <w:sz w:val="24"/>
                <w:szCs w:val="24"/>
              </w:rPr>
              <w:t>Global perspectives</w:t>
            </w:r>
          </w:p>
        </w:tc>
        <w:tc>
          <w:tcPr>
            <w:tcW w:w="2340" w:type="dxa"/>
            <w:vAlign w:val="center"/>
          </w:tcPr>
          <w:p w14:paraId="74D003A9" w14:textId="77777777" w:rsidR="00241393" w:rsidRPr="00241393" w:rsidRDefault="00241393" w:rsidP="00241393">
            <w:pPr>
              <w:spacing w:before="0" w:after="0" w:line="240" w:lineRule="auto"/>
              <w:jc w:val="center"/>
              <w:rPr>
                <w:rFonts w:ascii="Times New Roman" w:eastAsia="SimSun" w:hAnsi="Times New Roman" w:cs="Times New Roman"/>
                <w:sz w:val="24"/>
                <w:szCs w:val="24"/>
              </w:rPr>
            </w:pPr>
          </w:p>
        </w:tc>
        <w:tc>
          <w:tcPr>
            <w:tcW w:w="2988" w:type="dxa"/>
            <w:vAlign w:val="center"/>
          </w:tcPr>
          <w:p w14:paraId="6B296AF8" w14:textId="77777777" w:rsidR="00241393" w:rsidRPr="00241393" w:rsidRDefault="00241393" w:rsidP="00241393">
            <w:pPr>
              <w:spacing w:before="0" w:after="0" w:line="240" w:lineRule="auto"/>
              <w:rPr>
                <w:rFonts w:ascii="Times New Roman" w:eastAsia="SimSun" w:hAnsi="Times New Roman" w:cs="Times New Roman"/>
                <w:sz w:val="24"/>
                <w:szCs w:val="24"/>
              </w:rPr>
            </w:pPr>
            <w:r w:rsidRPr="00241393">
              <w:rPr>
                <w:rFonts w:ascii="Times New Roman" w:eastAsia="SimSun" w:hAnsi="Times New Roman" w:cs="Times New Roman"/>
                <w:sz w:val="24"/>
                <w:szCs w:val="24"/>
              </w:rPr>
              <w:t>Case analysis; Exams</w:t>
            </w:r>
          </w:p>
        </w:tc>
      </w:tr>
      <w:tr w:rsidR="00241393" w:rsidRPr="00241393" w14:paraId="37459F63" w14:textId="77777777" w:rsidTr="00241393">
        <w:tc>
          <w:tcPr>
            <w:tcW w:w="4050" w:type="dxa"/>
            <w:vAlign w:val="center"/>
          </w:tcPr>
          <w:p w14:paraId="39934588" w14:textId="77777777" w:rsidR="00241393" w:rsidRPr="00241393" w:rsidRDefault="00241393" w:rsidP="00241393">
            <w:pPr>
              <w:spacing w:before="0" w:after="0" w:line="240" w:lineRule="auto"/>
              <w:rPr>
                <w:rFonts w:ascii="Times New Roman" w:eastAsia="SimSun" w:hAnsi="Times New Roman" w:cs="Times New Roman"/>
                <w:b/>
                <w:sz w:val="24"/>
                <w:szCs w:val="24"/>
              </w:rPr>
            </w:pPr>
            <w:r w:rsidRPr="00241393">
              <w:rPr>
                <w:rFonts w:ascii="Times New Roman" w:eastAsia="SimSun" w:hAnsi="Times New Roman" w:cs="Times New Roman"/>
                <w:b/>
                <w:sz w:val="24"/>
                <w:szCs w:val="24"/>
              </w:rPr>
              <w:t>Ethics</w:t>
            </w:r>
          </w:p>
        </w:tc>
        <w:tc>
          <w:tcPr>
            <w:tcW w:w="2340" w:type="dxa"/>
            <w:vAlign w:val="center"/>
          </w:tcPr>
          <w:p w14:paraId="61DF4979" w14:textId="77777777" w:rsidR="00241393" w:rsidRPr="00241393" w:rsidRDefault="00241393" w:rsidP="00241393">
            <w:pPr>
              <w:spacing w:before="0" w:after="0" w:line="240" w:lineRule="auto"/>
              <w:jc w:val="center"/>
              <w:rPr>
                <w:rFonts w:ascii="Times New Roman" w:eastAsia="SimSun" w:hAnsi="Times New Roman" w:cs="Times New Roman"/>
                <w:sz w:val="24"/>
                <w:szCs w:val="24"/>
              </w:rPr>
            </w:pPr>
            <w:r w:rsidRPr="00241393">
              <w:rPr>
                <w:rFonts w:ascii="Times New Roman" w:eastAsia="SimSun" w:hAnsi="Times New Roman" w:cs="Times New Roman"/>
                <w:sz w:val="24"/>
                <w:szCs w:val="24"/>
              </w:rPr>
              <w:sym w:font="Wingdings" w:char="F0FE"/>
            </w:r>
          </w:p>
        </w:tc>
        <w:tc>
          <w:tcPr>
            <w:tcW w:w="2988" w:type="dxa"/>
            <w:vAlign w:val="center"/>
          </w:tcPr>
          <w:p w14:paraId="4E128358" w14:textId="77777777" w:rsidR="00241393" w:rsidRPr="00241393" w:rsidRDefault="00241393" w:rsidP="00241393">
            <w:pPr>
              <w:spacing w:before="0" w:after="0" w:line="240" w:lineRule="auto"/>
              <w:rPr>
                <w:rFonts w:ascii="Times New Roman" w:eastAsia="SimSun" w:hAnsi="Times New Roman" w:cs="Times New Roman"/>
                <w:sz w:val="24"/>
                <w:szCs w:val="24"/>
              </w:rPr>
            </w:pPr>
            <w:r w:rsidRPr="00241393">
              <w:rPr>
                <w:rFonts w:ascii="Times New Roman" w:eastAsia="SimSun" w:hAnsi="Times New Roman" w:cs="Times New Roman"/>
                <w:sz w:val="24"/>
                <w:szCs w:val="24"/>
              </w:rPr>
              <w:t>Case analysis scored with a rubric; Weekly chapter assignments; Exams</w:t>
            </w:r>
          </w:p>
        </w:tc>
      </w:tr>
    </w:tbl>
    <w:p w14:paraId="651184B8" w14:textId="77777777" w:rsidR="008438E1" w:rsidRPr="00826726" w:rsidRDefault="008438E1" w:rsidP="00BA3FFB">
      <w:pPr>
        <w:pStyle w:val="Heading1"/>
        <w:rPr>
          <w:rFonts w:ascii="Times New Roman" w:hAnsi="Times New Roman" w:cs="Times New Roman"/>
          <w:sz w:val="24"/>
          <w:szCs w:val="24"/>
        </w:rPr>
      </w:pPr>
    </w:p>
    <w:p w14:paraId="3EF0414A" w14:textId="77777777" w:rsidR="008438E1" w:rsidRPr="00826726" w:rsidRDefault="008438E1" w:rsidP="00BA3FFB">
      <w:pPr>
        <w:pStyle w:val="Heading1"/>
        <w:rPr>
          <w:rFonts w:ascii="Times New Roman" w:hAnsi="Times New Roman" w:cs="Times New Roman"/>
          <w:sz w:val="24"/>
          <w:szCs w:val="24"/>
        </w:rPr>
      </w:pPr>
    </w:p>
    <w:p w14:paraId="707969CA" w14:textId="77777777" w:rsidR="00241393" w:rsidRDefault="00241393" w:rsidP="005C4DB3">
      <w:pPr>
        <w:autoSpaceDE w:val="0"/>
        <w:autoSpaceDN w:val="0"/>
        <w:adjustRightInd w:val="0"/>
        <w:ind w:left="-90"/>
        <w:rPr>
          <w:rFonts w:ascii="Times New Roman" w:hAnsi="Times New Roman" w:cs="Times New Roman"/>
          <w:b/>
          <w:bCs/>
          <w:color w:val="000000"/>
          <w:sz w:val="24"/>
          <w:szCs w:val="24"/>
        </w:rPr>
      </w:pPr>
    </w:p>
    <w:p w14:paraId="7B0CECC5" w14:textId="04920293" w:rsidR="005C4DB3" w:rsidRPr="00826726" w:rsidRDefault="005C4DB3" w:rsidP="005C4DB3">
      <w:pPr>
        <w:autoSpaceDE w:val="0"/>
        <w:autoSpaceDN w:val="0"/>
        <w:adjustRightInd w:val="0"/>
        <w:ind w:left="-90"/>
        <w:rPr>
          <w:rFonts w:ascii="Times New Roman" w:hAnsi="Times New Roman" w:cs="Times New Roman"/>
          <w:b/>
          <w:bCs/>
          <w:color w:val="000000"/>
          <w:sz w:val="24"/>
          <w:szCs w:val="24"/>
        </w:rPr>
      </w:pPr>
      <w:r w:rsidRPr="00826726">
        <w:rPr>
          <w:rFonts w:ascii="Times New Roman" w:hAnsi="Times New Roman" w:cs="Times New Roman"/>
          <w:b/>
          <w:bCs/>
          <w:color w:val="000000"/>
          <w:sz w:val="24"/>
          <w:szCs w:val="24"/>
        </w:rPr>
        <w:lastRenderedPageBreak/>
        <w:t xml:space="preserve">RECOMMENDED COURSE MATERIALS: </w:t>
      </w:r>
    </w:p>
    <w:p w14:paraId="58E5E71D" w14:textId="6B8FC624" w:rsidR="006431AC" w:rsidRPr="006431AC" w:rsidRDefault="005C4DB3" w:rsidP="006431AC">
      <w:pPr>
        <w:autoSpaceDE w:val="0"/>
        <w:autoSpaceDN w:val="0"/>
        <w:adjustRightInd w:val="0"/>
        <w:ind w:left="-90" w:hanging="360"/>
        <w:rPr>
          <w:rFonts w:ascii="Times New Roman" w:hAnsi="Times New Roman" w:cs="Times New Roman"/>
          <w:bCs/>
          <w:color w:val="000000"/>
          <w:sz w:val="24"/>
          <w:szCs w:val="24"/>
        </w:rPr>
      </w:pPr>
      <w:r w:rsidRPr="006431AC">
        <w:rPr>
          <w:rFonts w:ascii="Times New Roman" w:hAnsi="Times New Roman" w:cs="Times New Roman"/>
          <w:bCs/>
          <w:color w:val="000000"/>
          <w:sz w:val="24"/>
          <w:szCs w:val="24"/>
        </w:rPr>
        <w:t xml:space="preserve">      </w:t>
      </w:r>
      <w:r w:rsidR="006431AC" w:rsidRPr="006431AC">
        <w:rPr>
          <w:rFonts w:ascii="Times New Roman" w:hAnsi="Times New Roman" w:cs="Times New Roman"/>
          <w:b/>
          <w:color w:val="000000"/>
          <w:sz w:val="24"/>
          <w:szCs w:val="24"/>
        </w:rPr>
        <w:t>Text:</w:t>
      </w:r>
      <w:r w:rsidR="006431AC" w:rsidRPr="006431AC">
        <w:rPr>
          <w:rFonts w:ascii="Times New Roman" w:hAnsi="Times New Roman" w:cs="Times New Roman"/>
          <w:bCs/>
          <w:color w:val="000000"/>
          <w:sz w:val="24"/>
          <w:szCs w:val="24"/>
        </w:rPr>
        <w:t xml:space="preserve"> Essentials of Strategic Management, J. David Hunger &amp; Thomas L. </w:t>
      </w:r>
      <w:proofErr w:type="spellStart"/>
      <w:r w:rsidR="006431AC" w:rsidRPr="006431AC">
        <w:rPr>
          <w:rFonts w:ascii="Times New Roman" w:hAnsi="Times New Roman" w:cs="Times New Roman"/>
          <w:bCs/>
          <w:color w:val="000000"/>
          <w:sz w:val="24"/>
          <w:szCs w:val="24"/>
        </w:rPr>
        <w:t>Wheelen</w:t>
      </w:r>
      <w:proofErr w:type="spellEnd"/>
      <w:r w:rsidR="006431AC" w:rsidRPr="006431AC">
        <w:rPr>
          <w:rFonts w:ascii="Times New Roman" w:hAnsi="Times New Roman" w:cs="Times New Roman"/>
          <w:bCs/>
          <w:color w:val="000000"/>
          <w:sz w:val="24"/>
          <w:szCs w:val="24"/>
        </w:rPr>
        <w:t>, 5th Edition, ISBN-10: 0136006698 • ISBN-13: 9780136006695</w:t>
      </w:r>
    </w:p>
    <w:p w14:paraId="131A3AF5" w14:textId="59ACAD93" w:rsidR="005C4DB3" w:rsidRPr="006431AC" w:rsidRDefault="006431AC" w:rsidP="006431AC">
      <w:pPr>
        <w:autoSpaceDE w:val="0"/>
        <w:autoSpaceDN w:val="0"/>
        <w:adjustRightInd w:val="0"/>
        <w:ind w:left="-90" w:hanging="360"/>
        <w:rPr>
          <w:rFonts w:ascii="Times New Roman" w:hAnsi="Times New Roman" w:cs="Times New Roman"/>
          <w:bCs/>
          <w:i/>
          <w:sz w:val="24"/>
          <w:szCs w:val="24"/>
          <w:u w:val="single"/>
        </w:rPr>
      </w:pPr>
      <w:r w:rsidRPr="006431AC">
        <w:rPr>
          <w:rFonts w:ascii="Times New Roman" w:hAnsi="Times New Roman" w:cs="Times New Roman"/>
          <w:bCs/>
          <w:color w:val="000000"/>
          <w:sz w:val="24"/>
          <w:szCs w:val="24"/>
        </w:rPr>
        <w:t xml:space="preserve">      </w:t>
      </w:r>
      <w:r w:rsidRPr="006431AC">
        <w:rPr>
          <w:rFonts w:ascii="Times New Roman" w:hAnsi="Times New Roman" w:cs="Times New Roman"/>
          <w:b/>
          <w:color w:val="000000"/>
          <w:sz w:val="24"/>
          <w:szCs w:val="24"/>
        </w:rPr>
        <w:t>Simulation:</w:t>
      </w:r>
      <w:r w:rsidRPr="006431AC">
        <w:rPr>
          <w:rFonts w:ascii="Times New Roman" w:hAnsi="Times New Roman" w:cs="Times New Roman"/>
          <w:bCs/>
          <w:color w:val="000000"/>
          <w:sz w:val="24"/>
          <w:szCs w:val="24"/>
        </w:rPr>
        <w:t xml:space="preserve"> A key aspect of this course involves a simulation in which you compete against your classmates to test your skill in managing an auto company. You will receive an email from interpretive.com about </w:t>
      </w:r>
      <w:proofErr w:type="spellStart"/>
      <w:r w:rsidRPr="006431AC">
        <w:rPr>
          <w:rFonts w:ascii="Times New Roman" w:hAnsi="Times New Roman" w:cs="Times New Roman"/>
          <w:b/>
          <w:color w:val="000000"/>
          <w:sz w:val="24"/>
          <w:szCs w:val="24"/>
        </w:rPr>
        <w:t>Stratsim</w:t>
      </w:r>
      <w:proofErr w:type="spellEnd"/>
      <w:r w:rsidRPr="006431AC">
        <w:rPr>
          <w:rFonts w:ascii="Times New Roman" w:hAnsi="Times New Roman" w:cs="Times New Roman"/>
          <w:b/>
          <w:color w:val="000000"/>
          <w:sz w:val="24"/>
          <w:szCs w:val="24"/>
        </w:rPr>
        <w:t xml:space="preserve"> Simulation</w:t>
      </w:r>
      <w:r w:rsidRPr="006431AC">
        <w:rPr>
          <w:rFonts w:ascii="Times New Roman" w:hAnsi="Times New Roman" w:cs="Times New Roman"/>
          <w:bCs/>
          <w:color w:val="000000"/>
          <w:sz w:val="24"/>
          <w:szCs w:val="24"/>
        </w:rPr>
        <w:t xml:space="preserve">. By following their instructions, you can log in and make a purchase online ($ 50). </w:t>
      </w:r>
      <w:r w:rsidRPr="0009211B">
        <w:rPr>
          <w:rFonts w:ascii="Times New Roman" w:hAnsi="Times New Roman" w:cs="Times New Roman"/>
          <w:bCs/>
          <w:i/>
          <w:iCs/>
          <w:color w:val="000000"/>
          <w:sz w:val="24"/>
          <w:szCs w:val="24"/>
        </w:rPr>
        <w:t xml:space="preserve">Each student must purchase this simulation. You will be dropped from this class if you have not purchased the simulation by </w:t>
      </w:r>
      <w:r w:rsidR="00313C51" w:rsidRPr="00313C51">
        <w:rPr>
          <w:rFonts w:ascii="Times New Roman" w:hAnsi="Times New Roman" w:cs="Times New Roman"/>
          <w:b/>
          <w:i/>
          <w:iCs/>
          <w:color w:val="000000"/>
          <w:sz w:val="24"/>
          <w:szCs w:val="24"/>
          <w:u w:val="single"/>
        </w:rPr>
        <w:t>October 27</w:t>
      </w:r>
      <w:proofErr w:type="gramStart"/>
      <w:r w:rsidR="00313C51" w:rsidRPr="00313C51">
        <w:rPr>
          <w:rFonts w:ascii="Times New Roman" w:hAnsi="Times New Roman" w:cs="Times New Roman"/>
          <w:b/>
          <w:i/>
          <w:iCs/>
          <w:color w:val="000000"/>
          <w:sz w:val="24"/>
          <w:szCs w:val="24"/>
          <w:u w:val="single"/>
        </w:rPr>
        <w:t>th  11:59</w:t>
      </w:r>
      <w:proofErr w:type="gramEnd"/>
      <w:r w:rsidR="00313C51" w:rsidRPr="00313C51">
        <w:rPr>
          <w:rFonts w:ascii="Times New Roman" w:hAnsi="Times New Roman" w:cs="Times New Roman"/>
          <w:b/>
          <w:i/>
          <w:iCs/>
          <w:color w:val="000000"/>
          <w:sz w:val="24"/>
          <w:szCs w:val="24"/>
          <w:u w:val="single"/>
        </w:rPr>
        <w:t xml:space="preserve"> PM, 2021.</w:t>
      </w:r>
    </w:p>
    <w:p w14:paraId="705492D8" w14:textId="4CC9B5C5" w:rsidR="005C4DB3" w:rsidRPr="00826726" w:rsidRDefault="005C4DB3" w:rsidP="005C4DB3">
      <w:pPr>
        <w:autoSpaceDE w:val="0"/>
        <w:autoSpaceDN w:val="0"/>
        <w:adjustRightInd w:val="0"/>
        <w:ind w:left="-90" w:hanging="360"/>
        <w:rPr>
          <w:rFonts w:ascii="Times New Roman" w:hAnsi="Times New Roman" w:cs="Times New Roman"/>
          <w:i/>
          <w:sz w:val="24"/>
          <w:szCs w:val="24"/>
          <w:u w:val="single"/>
        </w:rPr>
      </w:pPr>
      <w:r w:rsidRPr="00826726">
        <w:rPr>
          <w:rFonts w:ascii="Times New Roman" w:hAnsi="Times New Roman" w:cs="Times New Roman"/>
          <w:color w:val="000000"/>
          <w:sz w:val="24"/>
          <w:szCs w:val="24"/>
        </w:rPr>
        <w:t xml:space="preserve">     </w:t>
      </w:r>
      <w:r w:rsidRPr="00826726">
        <w:rPr>
          <w:rFonts w:ascii="Times New Roman" w:hAnsi="Times New Roman" w:cs="Times New Roman"/>
          <w:color w:val="000000"/>
          <w:sz w:val="24"/>
          <w:szCs w:val="24"/>
        </w:rPr>
        <w:tab/>
        <w:t xml:space="preserve">This simulation requires intensive teamwork, either online or physical face-to-face meeting with your teammates. Your contribution to the teamwork will be evaluated by your teammates. </w:t>
      </w:r>
      <w:r w:rsidRPr="00826726">
        <w:rPr>
          <w:rFonts w:ascii="Times New Roman" w:hAnsi="Times New Roman" w:cs="Times New Roman"/>
          <w:color w:val="000000"/>
          <w:sz w:val="24"/>
          <w:szCs w:val="24"/>
          <w:u w:val="single"/>
        </w:rPr>
        <w:t>Therefore, please consider dropping this class if your schedule does not allow you to participate in the teamwork</w:t>
      </w:r>
      <w:r w:rsidRPr="00826726">
        <w:rPr>
          <w:rFonts w:ascii="Times New Roman" w:hAnsi="Times New Roman" w:cs="Times New Roman"/>
          <w:color w:val="000000"/>
          <w:sz w:val="24"/>
          <w:szCs w:val="24"/>
        </w:rPr>
        <w:t xml:space="preserve">. </w:t>
      </w:r>
    </w:p>
    <w:p w14:paraId="718AF139" w14:textId="107FBA9B" w:rsidR="008619D2" w:rsidRDefault="008619D2" w:rsidP="0026358C">
      <w:pPr>
        <w:spacing w:before="0" w:after="0" w:line="240" w:lineRule="auto"/>
        <w:rPr>
          <w:rFonts w:ascii="Times New Roman" w:eastAsia="SimSun" w:hAnsi="Times New Roman" w:cs="Times New Roman"/>
          <w:b/>
          <w:bCs/>
          <w:color w:val="000000"/>
          <w:sz w:val="24"/>
          <w:szCs w:val="24"/>
        </w:rPr>
      </w:pPr>
    </w:p>
    <w:p w14:paraId="0F26833C" w14:textId="53854DBE" w:rsidR="0026358C" w:rsidRDefault="0026358C" w:rsidP="0026358C">
      <w:pPr>
        <w:spacing w:before="0" w:after="0" w:line="240" w:lineRule="auto"/>
        <w:rPr>
          <w:rFonts w:ascii="Times New Roman" w:eastAsia="SimSun" w:hAnsi="Times New Roman" w:cs="Times New Roman"/>
          <w:b/>
          <w:bCs/>
          <w:color w:val="000000"/>
          <w:sz w:val="24"/>
          <w:szCs w:val="24"/>
        </w:rPr>
      </w:pPr>
    </w:p>
    <w:p w14:paraId="3C044DA9" w14:textId="77777777" w:rsidR="0026358C" w:rsidRDefault="0026358C" w:rsidP="0026358C">
      <w:pPr>
        <w:spacing w:before="0" w:after="0" w:line="240" w:lineRule="auto"/>
        <w:rPr>
          <w:rFonts w:ascii="Times New Roman" w:eastAsia="SimSun" w:hAnsi="Times New Roman" w:cs="Times New Roman"/>
          <w:b/>
          <w:bCs/>
          <w:color w:val="000000"/>
          <w:sz w:val="24"/>
          <w:szCs w:val="24"/>
        </w:rPr>
      </w:pPr>
    </w:p>
    <w:p w14:paraId="6B11FA0C" w14:textId="77777777" w:rsidR="007627E1" w:rsidRPr="007627E1" w:rsidRDefault="007627E1" w:rsidP="007627E1">
      <w:pPr>
        <w:spacing w:before="0" w:after="0" w:line="240" w:lineRule="auto"/>
        <w:ind w:left="-90"/>
        <w:rPr>
          <w:rFonts w:ascii="Times New Roman" w:eastAsia="SimSun" w:hAnsi="Times New Roman" w:cs="Times New Roman"/>
          <w:b/>
          <w:bCs/>
          <w:color w:val="000000"/>
          <w:sz w:val="24"/>
          <w:szCs w:val="24"/>
        </w:rPr>
      </w:pPr>
      <w:r w:rsidRPr="007627E1">
        <w:rPr>
          <w:rFonts w:ascii="Times New Roman" w:eastAsia="SimSun" w:hAnsi="Times New Roman" w:cs="Times New Roman"/>
          <w:b/>
          <w:bCs/>
          <w:color w:val="000000"/>
          <w:sz w:val="24"/>
          <w:szCs w:val="24"/>
        </w:rPr>
        <w:t xml:space="preserve">GRADING AND ASSIGNMENTS: </w:t>
      </w:r>
    </w:p>
    <w:p w14:paraId="2BB29340" w14:textId="77777777" w:rsidR="007627E1" w:rsidRPr="007627E1" w:rsidRDefault="007627E1" w:rsidP="007627E1">
      <w:pPr>
        <w:spacing w:before="0" w:after="0" w:line="240" w:lineRule="auto"/>
        <w:ind w:left="-90"/>
        <w:rPr>
          <w:rFonts w:ascii="Times New Roman" w:eastAsia="SimSun" w:hAnsi="Times New Roman" w:cs="Times New Roman"/>
          <w:b/>
          <w:bCs/>
          <w:color w:val="000000"/>
          <w:sz w:val="24"/>
          <w:szCs w:val="24"/>
        </w:rPr>
      </w:pPr>
    </w:p>
    <w:p w14:paraId="7CC7BF82" w14:textId="77777777" w:rsidR="007627E1" w:rsidRPr="007627E1" w:rsidRDefault="007627E1" w:rsidP="007627E1">
      <w:pPr>
        <w:spacing w:before="0" w:after="0" w:line="240" w:lineRule="auto"/>
        <w:ind w:left="-90"/>
        <w:rPr>
          <w:rFonts w:ascii="Times New Roman" w:eastAsia="SimSun" w:hAnsi="Times New Roman" w:cs="Times New Roman"/>
          <w:sz w:val="24"/>
          <w:szCs w:val="24"/>
        </w:rPr>
      </w:pPr>
      <w:r w:rsidRPr="007627E1">
        <w:rPr>
          <w:rFonts w:ascii="Times New Roman" w:eastAsia="SimSun" w:hAnsi="Times New Roman" w:cs="Times New Roman"/>
          <w:sz w:val="24"/>
          <w:szCs w:val="24"/>
        </w:rPr>
        <w:t>The course grade is determined as follows:</w:t>
      </w:r>
    </w:p>
    <w:p w14:paraId="160AE673" w14:textId="77777777" w:rsidR="007627E1" w:rsidRPr="007627E1" w:rsidRDefault="007627E1" w:rsidP="007627E1">
      <w:pPr>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 xml:space="preserve">            Weekly Chapter Assignment……………………</w:t>
      </w:r>
      <w:proofErr w:type="gramStart"/>
      <w:r w:rsidRPr="007627E1">
        <w:rPr>
          <w:rFonts w:ascii="Times New Roman" w:eastAsia="SimSun" w:hAnsi="Times New Roman" w:cs="Times New Roman"/>
          <w:sz w:val="24"/>
          <w:szCs w:val="24"/>
        </w:rPr>
        <w:t>…..</w:t>
      </w:r>
      <w:proofErr w:type="gramEnd"/>
      <w:r w:rsidRPr="007627E1">
        <w:rPr>
          <w:rFonts w:ascii="Times New Roman" w:eastAsia="SimSun" w:hAnsi="Times New Roman" w:cs="Times New Roman"/>
          <w:sz w:val="24"/>
          <w:szCs w:val="24"/>
        </w:rPr>
        <w:t>10%</w:t>
      </w:r>
    </w:p>
    <w:p w14:paraId="3B3785F2" w14:textId="77777777" w:rsidR="007627E1" w:rsidRPr="007627E1" w:rsidRDefault="007627E1" w:rsidP="007627E1">
      <w:pPr>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 xml:space="preserve">            Weekly Chapter Quizzes……………………………5%</w:t>
      </w:r>
    </w:p>
    <w:p w14:paraId="5C1A6948" w14:textId="77777777" w:rsidR="007627E1" w:rsidRPr="007627E1" w:rsidRDefault="007627E1" w:rsidP="007627E1">
      <w:pPr>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 xml:space="preserve">            Weekly Discussion Questions………………………5%</w:t>
      </w:r>
    </w:p>
    <w:p w14:paraId="7C45DD39" w14:textId="77777777" w:rsidR="007627E1" w:rsidRPr="007627E1" w:rsidRDefault="007627E1" w:rsidP="007627E1">
      <w:pPr>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 xml:space="preserve">            Case Analysis……………………………………….10%</w:t>
      </w:r>
    </w:p>
    <w:p w14:paraId="1F44CD65" w14:textId="77777777" w:rsidR="007627E1" w:rsidRPr="007627E1" w:rsidRDefault="007627E1" w:rsidP="007627E1">
      <w:pPr>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ab/>
        <w:t>Midterm Exam………………………………………10%</w:t>
      </w:r>
    </w:p>
    <w:p w14:paraId="2D884E92" w14:textId="77777777" w:rsidR="007627E1" w:rsidRPr="007627E1" w:rsidRDefault="007627E1" w:rsidP="007627E1">
      <w:pPr>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ab/>
        <w:t>Final Exam………………………………………….10%</w:t>
      </w:r>
    </w:p>
    <w:p w14:paraId="613AF753" w14:textId="77777777" w:rsidR="007627E1" w:rsidRPr="007627E1" w:rsidRDefault="007627E1" w:rsidP="007627E1">
      <w:pPr>
        <w:spacing w:before="0" w:after="0" w:line="240" w:lineRule="auto"/>
        <w:ind w:firstLine="720"/>
        <w:rPr>
          <w:rFonts w:ascii="Times New Roman" w:eastAsia="SimSun" w:hAnsi="Times New Roman" w:cs="Times New Roman"/>
          <w:sz w:val="24"/>
          <w:szCs w:val="24"/>
        </w:rPr>
      </w:pPr>
      <w:r w:rsidRPr="007627E1">
        <w:rPr>
          <w:rFonts w:ascii="Times New Roman" w:eastAsia="SimSun" w:hAnsi="Times New Roman" w:cs="Times New Roman"/>
          <w:sz w:val="24"/>
          <w:szCs w:val="24"/>
        </w:rPr>
        <w:t xml:space="preserve">Simulation “case </w:t>
      </w:r>
      <w:proofErr w:type="gramStart"/>
      <w:r w:rsidRPr="007627E1">
        <w:rPr>
          <w:rFonts w:ascii="Times New Roman" w:eastAsia="SimSun" w:hAnsi="Times New Roman" w:cs="Times New Roman"/>
          <w:sz w:val="24"/>
          <w:szCs w:val="24"/>
        </w:rPr>
        <w:t>quiz”…</w:t>
      </w:r>
      <w:proofErr w:type="gramEnd"/>
      <w:r w:rsidRPr="007627E1">
        <w:rPr>
          <w:rFonts w:ascii="Times New Roman" w:eastAsia="SimSun" w:hAnsi="Times New Roman" w:cs="Times New Roman"/>
          <w:sz w:val="24"/>
          <w:szCs w:val="24"/>
        </w:rPr>
        <w:t>…………………………...10%</w:t>
      </w:r>
    </w:p>
    <w:p w14:paraId="2E2F2583" w14:textId="77777777" w:rsidR="007627E1" w:rsidRPr="007627E1" w:rsidRDefault="007627E1" w:rsidP="007627E1">
      <w:pPr>
        <w:spacing w:before="0" w:after="0" w:line="240" w:lineRule="auto"/>
        <w:ind w:firstLine="720"/>
        <w:rPr>
          <w:rFonts w:ascii="Times New Roman" w:eastAsia="SimSun" w:hAnsi="Times New Roman" w:cs="Times New Roman"/>
          <w:sz w:val="24"/>
          <w:szCs w:val="24"/>
        </w:rPr>
      </w:pPr>
      <w:r w:rsidRPr="007627E1">
        <w:rPr>
          <w:rFonts w:ascii="Times New Roman" w:eastAsia="SimSun" w:hAnsi="Times New Roman" w:cs="Times New Roman"/>
          <w:sz w:val="24"/>
          <w:szCs w:val="24"/>
        </w:rPr>
        <w:t>Simulation Performance*………………………</w:t>
      </w:r>
      <w:proofErr w:type="gramStart"/>
      <w:r w:rsidRPr="007627E1">
        <w:rPr>
          <w:rFonts w:ascii="Times New Roman" w:eastAsia="SimSun" w:hAnsi="Times New Roman" w:cs="Times New Roman"/>
          <w:sz w:val="24"/>
          <w:szCs w:val="24"/>
        </w:rPr>
        <w:t>…..</w:t>
      </w:r>
      <w:proofErr w:type="gramEnd"/>
      <w:r w:rsidRPr="007627E1">
        <w:rPr>
          <w:rFonts w:ascii="Times New Roman" w:eastAsia="SimSun" w:hAnsi="Times New Roman" w:cs="Times New Roman"/>
          <w:sz w:val="24"/>
          <w:szCs w:val="24"/>
        </w:rPr>
        <w:t>35%</w:t>
      </w:r>
    </w:p>
    <w:p w14:paraId="61BEDDD1" w14:textId="77777777" w:rsidR="007627E1" w:rsidRPr="007627E1" w:rsidRDefault="007627E1" w:rsidP="007627E1">
      <w:pPr>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ab/>
        <w:t>Simulation Peer Evaluation………………………....5%</w:t>
      </w:r>
    </w:p>
    <w:p w14:paraId="725082D9" w14:textId="77777777" w:rsidR="007627E1" w:rsidRPr="007627E1" w:rsidRDefault="007627E1" w:rsidP="007627E1">
      <w:pPr>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 xml:space="preserve">            </w:t>
      </w:r>
    </w:p>
    <w:p w14:paraId="15B8BC91" w14:textId="77777777" w:rsidR="007627E1" w:rsidRPr="007627E1" w:rsidRDefault="007627E1" w:rsidP="007627E1">
      <w:pPr>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 xml:space="preserve">            </w:t>
      </w:r>
      <w:r w:rsidRPr="007627E1">
        <w:rPr>
          <w:rFonts w:ascii="Times New Roman" w:eastAsia="SimSun" w:hAnsi="Times New Roman" w:cs="Times New Roman"/>
          <w:sz w:val="24"/>
          <w:szCs w:val="24"/>
        </w:rPr>
        <w:tab/>
      </w:r>
      <w:r w:rsidRPr="007627E1">
        <w:rPr>
          <w:rFonts w:ascii="Times New Roman" w:eastAsia="SimSun" w:hAnsi="Times New Roman" w:cs="Times New Roman"/>
          <w:sz w:val="24"/>
          <w:szCs w:val="24"/>
        </w:rPr>
        <w:tab/>
      </w:r>
      <w:r w:rsidRPr="007627E1">
        <w:rPr>
          <w:rFonts w:ascii="Times New Roman" w:eastAsia="SimSun" w:hAnsi="Times New Roman" w:cs="Times New Roman"/>
          <w:sz w:val="24"/>
          <w:szCs w:val="24"/>
        </w:rPr>
        <w:tab/>
      </w:r>
    </w:p>
    <w:p w14:paraId="6B26B25B" w14:textId="77777777" w:rsidR="007627E1" w:rsidRPr="007627E1" w:rsidRDefault="007627E1" w:rsidP="007627E1">
      <w:pPr>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b/>
          <w:caps/>
          <w:sz w:val="24"/>
          <w:szCs w:val="24"/>
        </w:rPr>
        <w:t>*</w:t>
      </w:r>
      <w:r w:rsidRPr="007627E1">
        <w:rPr>
          <w:rFonts w:ascii="Times New Roman" w:eastAsia="SimSun" w:hAnsi="Times New Roman" w:cs="Times New Roman"/>
          <w:sz w:val="22"/>
          <w:szCs w:val="22"/>
        </w:rPr>
        <w:t xml:space="preserve"> </w:t>
      </w:r>
      <w:r w:rsidRPr="007627E1">
        <w:rPr>
          <w:rFonts w:ascii="Times New Roman" w:eastAsia="SimSun" w:hAnsi="Times New Roman" w:cs="Times New Roman"/>
          <w:sz w:val="24"/>
          <w:szCs w:val="22"/>
        </w:rPr>
        <w:t>The grade of this part may be adjusted by peer evaluation.</w:t>
      </w:r>
    </w:p>
    <w:p w14:paraId="4695494A" w14:textId="77777777" w:rsidR="007627E1" w:rsidRPr="007627E1" w:rsidRDefault="007627E1" w:rsidP="007627E1">
      <w:pPr>
        <w:spacing w:before="0" w:after="0" w:line="240" w:lineRule="auto"/>
        <w:rPr>
          <w:rFonts w:ascii="Times New Roman" w:eastAsia="SimSun" w:hAnsi="Times New Roman" w:cs="Times New Roman"/>
          <w:b/>
          <w:color w:val="000000"/>
          <w:sz w:val="24"/>
          <w:szCs w:val="24"/>
        </w:rPr>
      </w:pPr>
    </w:p>
    <w:p w14:paraId="68297C04" w14:textId="77777777" w:rsidR="007627E1" w:rsidRPr="007627E1" w:rsidRDefault="007627E1" w:rsidP="007627E1">
      <w:pPr>
        <w:spacing w:before="0" w:after="0" w:line="240" w:lineRule="auto"/>
        <w:ind w:left="-90"/>
        <w:rPr>
          <w:rFonts w:ascii="Times New Roman" w:eastAsia="SimSun" w:hAnsi="Times New Roman" w:cs="Times New Roman"/>
          <w:b/>
          <w:color w:val="000000"/>
          <w:sz w:val="24"/>
          <w:szCs w:val="24"/>
        </w:rPr>
      </w:pPr>
      <w:r w:rsidRPr="007627E1">
        <w:rPr>
          <w:rFonts w:ascii="Times New Roman" w:eastAsia="SimSun" w:hAnsi="Times New Roman" w:cs="Times New Roman"/>
          <w:b/>
          <w:color w:val="000000"/>
          <w:sz w:val="24"/>
          <w:szCs w:val="24"/>
        </w:rPr>
        <w:t>Grading Schemes:</w:t>
      </w:r>
    </w:p>
    <w:p w14:paraId="1A878105" w14:textId="77777777" w:rsidR="007627E1" w:rsidRPr="007627E1" w:rsidRDefault="007627E1" w:rsidP="007627E1">
      <w:pPr>
        <w:spacing w:before="0" w:after="0" w:line="240" w:lineRule="auto"/>
        <w:ind w:left="-90"/>
        <w:rPr>
          <w:rFonts w:ascii="Times New Roman" w:eastAsia="SimSun" w:hAnsi="Times New Roman" w:cs="Times New Roman"/>
          <w:b/>
          <w:color w:val="000000"/>
          <w:sz w:val="24"/>
          <w:szCs w:val="24"/>
        </w:rPr>
      </w:pPr>
    </w:p>
    <w:tbl>
      <w:tblPr>
        <w:tblW w:w="5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853"/>
        <w:gridCol w:w="774"/>
        <w:gridCol w:w="775"/>
        <w:gridCol w:w="775"/>
        <w:gridCol w:w="781"/>
      </w:tblGrid>
      <w:tr w:rsidR="007627E1" w:rsidRPr="007627E1" w14:paraId="1ACE0085" w14:textId="77777777" w:rsidTr="00EE49B6">
        <w:trPr>
          <w:trHeight w:val="143"/>
        </w:trPr>
        <w:tc>
          <w:tcPr>
            <w:tcW w:w="1182" w:type="dxa"/>
          </w:tcPr>
          <w:p w14:paraId="5B6D4EF1" w14:textId="77777777" w:rsidR="007627E1" w:rsidRPr="007627E1" w:rsidRDefault="007627E1" w:rsidP="007627E1">
            <w:pPr>
              <w:spacing w:before="0" w:after="0" w:line="240" w:lineRule="auto"/>
              <w:jc w:val="center"/>
              <w:rPr>
                <w:rFonts w:ascii="Times New Roman" w:eastAsia="SimSun" w:hAnsi="Times New Roman" w:cs="Times New Roman"/>
                <w:sz w:val="22"/>
                <w:szCs w:val="22"/>
              </w:rPr>
            </w:pPr>
            <w:r w:rsidRPr="007627E1">
              <w:rPr>
                <w:rFonts w:ascii="Times New Roman" w:eastAsia="SimSun" w:hAnsi="Times New Roman" w:cs="Times New Roman"/>
                <w:sz w:val="22"/>
                <w:szCs w:val="22"/>
              </w:rPr>
              <w:t>Grade</w:t>
            </w:r>
          </w:p>
        </w:tc>
        <w:tc>
          <w:tcPr>
            <w:tcW w:w="853" w:type="dxa"/>
          </w:tcPr>
          <w:p w14:paraId="0B7A6140" w14:textId="77777777" w:rsidR="007627E1" w:rsidRPr="007627E1" w:rsidRDefault="007627E1" w:rsidP="007627E1">
            <w:pPr>
              <w:spacing w:before="0" w:after="0" w:line="240" w:lineRule="auto"/>
              <w:jc w:val="center"/>
              <w:rPr>
                <w:rFonts w:ascii="Times New Roman" w:eastAsia="SimSun" w:hAnsi="Times New Roman" w:cs="Times New Roman"/>
                <w:sz w:val="22"/>
                <w:szCs w:val="22"/>
              </w:rPr>
            </w:pPr>
            <w:r w:rsidRPr="007627E1">
              <w:rPr>
                <w:rFonts w:ascii="Times New Roman" w:eastAsia="SimSun" w:hAnsi="Times New Roman" w:cs="Times New Roman"/>
                <w:sz w:val="22"/>
                <w:szCs w:val="22"/>
              </w:rPr>
              <w:t>A</w:t>
            </w:r>
          </w:p>
        </w:tc>
        <w:tc>
          <w:tcPr>
            <w:tcW w:w="774" w:type="dxa"/>
          </w:tcPr>
          <w:p w14:paraId="70F184BA" w14:textId="77777777" w:rsidR="007627E1" w:rsidRPr="007627E1" w:rsidRDefault="007627E1" w:rsidP="007627E1">
            <w:pPr>
              <w:spacing w:before="0" w:after="0" w:line="240" w:lineRule="auto"/>
              <w:jc w:val="center"/>
              <w:rPr>
                <w:rFonts w:ascii="Times New Roman" w:eastAsia="SimSun" w:hAnsi="Times New Roman" w:cs="Times New Roman"/>
                <w:sz w:val="22"/>
                <w:szCs w:val="22"/>
              </w:rPr>
            </w:pPr>
            <w:r w:rsidRPr="007627E1">
              <w:rPr>
                <w:rFonts w:ascii="Times New Roman" w:eastAsia="SimSun" w:hAnsi="Times New Roman" w:cs="Times New Roman"/>
                <w:sz w:val="22"/>
                <w:szCs w:val="22"/>
              </w:rPr>
              <w:t>B</w:t>
            </w:r>
          </w:p>
        </w:tc>
        <w:tc>
          <w:tcPr>
            <w:tcW w:w="775" w:type="dxa"/>
          </w:tcPr>
          <w:p w14:paraId="7C7DC169" w14:textId="77777777" w:rsidR="007627E1" w:rsidRPr="007627E1" w:rsidRDefault="007627E1" w:rsidP="007627E1">
            <w:pPr>
              <w:spacing w:before="0" w:after="0" w:line="240" w:lineRule="auto"/>
              <w:jc w:val="center"/>
              <w:rPr>
                <w:rFonts w:ascii="Times New Roman" w:eastAsia="SimSun" w:hAnsi="Times New Roman" w:cs="Times New Roman"/>
                <w:sz w:val="22"/>
                <w:szCs w:val="22"/>
              </w:rPr>
            </w:pPr>
            <w:r w:rsidRPr="007627E1">
              <w:rPr>
                <w:rFonts w:ascii="Times New Roman" w:eastAsia="SimSun" w:hAnsi="Times New Roman" w:cs="Times New Roman"/>
                <w:sz w:val="22"/>
                <w:szCs w:val="22"/>
              </w:rPr>
              <w:t>C</w:t>
            </w:r>
          </w:p>
        </w:tc>
        <w:tc>
          <w:tcPr>
            <w:tcW w:w="775" w:type="dxa"/>
          </w:tcPr>
          <w:p w14:paraId="7F71E46F" w14:textId="77777777" w:rsidR="007627E1" w:rsidRPr="007627E1" w:rsidRDefault="007627E1" w:rsidP="007627E1">
            <w:pPr>
              <w:spacing w:before="0" w:after="0" w:line="240" w:lineRule="auto"/>
              <w:jc w:val="center"/>
              <w:rPr>
                <w:rFonts w:ascii="Times New Roman" w:eastAsia="SimSun" w:hAnsi="Times New Roman" w:cs="Times New Roman"/>
                <w:sz w:val="22"/>
                <w:szCs w:val="22"/>
              </w:rPr>
            </w:pPr>
            <w:r w:rsidRPr="007627E1">
              <w:rPr>
                <w:rFonts w:ascii="Times New Roman" w:eastAsia="SimSun" w:hAnsi="Times New Roman" w:cs="Times New Roman"/>
                <w:sz w:val="22"/>
                <w:szCs w:val="22"/>
              </w:rPr>
              <w:t>D</w:t>
            </w:r>
          </w:p>
        </w:tc>
        <w:tc>
          <w:tcPr>
            <w:tcW w:w="781" w:type="dxa"/>
          </w:tcPr>
          <w:p w14:paraId="4F5569F0" w14:textId="77777777" w:rsidR="007627E1" w:rsidRPr="007627E1" w:rsidRDefault="007627E1" w:rsidP="007627E1">
            <w:pPr>
              <w:spacing w:before="0" w:after="0" w:line="240" w:lineRule="auto"/>
              <w:jc w:val="center"/>
              <w:rPr>
                <w:rFonts w:ascii="Times New Roman" w:eastAsia="SimSun" w:hAnsi="Times New Roman" w:cs="Times New Roman"/>
                <w:sz w:val="22"/>
                <w:szCs w:val="22"/>
              </w:rPr>
            </w:pPr>
            <w:r w:rsidRPr="007627E1">
              <w:rPr>
                <w:rFonts w:ascii="Times New Roman" w:eastAsia="SimSun" w:hAnsi="Times New Roman" w:cs="Times New Roman"/>
                <w:sz w:val="22"/>
                <w:szCs w:val="22"/>
              </w:rPr>
              <w:t>F</w:t>
            </w:r>
          </w:p>
        </w:tc>
      </w:tr>
      <w:tr w:rsidR="007627E1" w:rsidRPr="007627E1" w14:paraId="54C13DDC" w14:textId="77777777" w:rsidTr="00EE49B6">
        <w:trPr>
          <w:trHeight w:val="288"/>
        </w:trPr>
        <w:tc>
          <w:tcPr>
            <w:tcW w:w="1182" w:type="dxa"/>
          </w:tcPr>
          <w:p w14:paraId="6BF6AA1B" w14:textId="77777777" w:rsidR="007627E1" w:rsidRPr="007627E1" w:rsidRDefault="007627E1" w:rsidP="007627E1">
            <w:pPr>
              <w:spacing w:before="0" w:after="0" w:line="240" w:lineRule="auto"/>
              <w:jc w:val="center"/>
              <w:rPr>
                <w:rFonts w:ascii="Times New Roman" w:eastAsia="SimSun" w:hAnsi="Times New Roman" w:cs="Times New Roman"/>
                <w:sz w:val="22"/>
                <w:szCs w:val="22"/>
              </w:rPr>
            </w:pPr>
            <w:r w:rsidRPr="007627E1">
              <w:rPr>
                <w:rFonts w:ascii="Times New Roman" w:eastAsia="SimSun" w:hAnsi="Times New Roman" w:cs="Times New Roman"/>
                <w:sz w:val="22"/>
                <w:szCs w:val="22"/>
              </w:rPr>
              <w:t>Minimum Percent</w:t>
            </w:r>
          </w:p>
        </w:tc>
        <w:tc>
          <w:tcPr>
            <w:tcW w:w="853" w:type="dxa"/>
          </w:tcPr>
          <w:p w14:paraId="70E8CC0F" w14:textId="77777777" w:rsidR="007627E1" w:rsidRPr="007627E1" w:rsidRDefault="007627E1" w:rsidP="007627E1">
            <w:pPr>
              <w:spacing w:before="0" w:after="0" w:line="240" w:lineRule="auto"/>
              <w:jc w:val="center"/>
              <w:rPr>
                <w:rFonts w:ascii="Times New Roman" w:eastAsia="SimSun" w:hAnsi="Times New Roman" w:cs="Times New Roman"/>
                <w:sz w:val="22"/>
                <w:szCs w:val="22"/>
              </w:rPr>
            </w:pPr>
            <w:r w:rsidRPr="007627E1">
              <w:rPr>
                <w:rFonts w:ascii="Times New Roman" w:eastAsia="SimSun" w:hAnsi="Times New Roman" w:cs="Times New Roman"/>
                <w:sz w:val="22"/>
                <w:szCs w:val="22"/>
              </w:rPr>
              <w:t>90</w:t>
            </w:r>
          </w:p>
        </w:tc>
        <w:tc>
          <w:tcPr>
            <w:tcW w:w="774" w:type="dxa"/>
          </w:tcPr>
          <w:p w14:paraId="2DE95E33" w14:textId="77777777" w:rsidR="007627E1" w:rsidRPr="007627E1" w:rsidRDefault="007627E1" w:rsidP="007627E1">
            <w:pPr>
              <w:spacing w:before="0" w:after="0" w:line="240" w:lineRule="auto"/>
              <w:jc w:val="center"/>
              <w:rPr>
                <w:rFonts w:ascii="Times New Roman" w:eastAsia="SimSun" w:hAnsi="Times New Roman" w:cs="Times New Roman"/>
                <w:sz w:val="22"/>
                <w:szCs w:val="22"/>
              </w:rPr>
            </w:pPr>
            <w:r w:rsidRPr="007627E1">
              <w:rPr>
                <w:rFonts w:ascii="Times New Roman" w:eastAsia="SimSun" w:hAnsi="Times New Roman" w:cs="Times New Roman"/>
                <w:sz w:val="22"/>
                <w:szCs w:val="22"/>
              </w:rPr>
              <w:t>80</w:t>
            </w:r>
          </w:p>
        </w:tc>
        <w:tc>
          <w:tcPr>
            <w:tcW w:w="775" w:type="dxa"/>
          </w:tcPr>
          <w:p w14:paraId="6CCFA304" w14:textId="77777777" w:rsidR="007627E1" w:rsidRPr="007627E1" w:rsidRDefault="007627E1" w:rsidP="007627E1">
            <w:pPr>
              <w:spacing w:before="0" w:after="0" w:line="240" w:lineRule="auto"/>
              <w:jc w:val="center"/>
              <w:rPr>
                <w:rFonts w:ascii="Times New Roman" w:eastAsia="SimSun" w:hAnsi="Times New Roman" w:cs="Times New Roman"/>
                <w:sz w:val="22"/>
                <w:szCs w:val="22"/>
              </w:rPr>
            </w:pPr>
            <w:r w:rsidRPr="007627E1">
              <w:rPr>
                <w:rFonts w:ascii="Times New Roman" w:eastAsia="SimSun" w:hAnsi="Times New Roman" w:cs="Times New Roman"/>
                <w:sz w:val="22"/>
                <w:szCs w:val="22"/>
              </w:rPr>
              <w:t>70</w:t>
            </w:r>
          </w:p>
        </w:tc>
        <w:tc>
          <w:tcPr>
            <w:tcW w:w="775" w:type="dxa"/>
          </w:tcPr>
          <w:p w14:paraId="74ADBE25" w14:textId="77777777" w:rsidR="007627E1" w:rsidRPr="007627E1" w:rsidRDefault="007627E1" w:rsidP="007627E1">
            <w:pPr>
              <w:spacing w:before="0" w:after="0" w:line="240" w:lineRule="auto"/>
              <w:jc w:val="center"/>
              <w:rPr>
                <w:rFonts w:ascii="Times New Roman" w:eastAsia="SimSun" w:hAnsi="Times New Roman" w:cs="Times New Roman"/>
                <w:sz w:val="22"/>
                <w:szCs w:val="22"/>
              </w:rPr>
            </w:pPr>
            <w:r w:rsidRPr="007627E1">
              <w:rPr>
                <w:rFonts w:ascii="Times New Roman" w:eastAsia="SimSun" w:hAnsi="Times New Roman" w:cs="Times New Roman"/>
                <w:sz w:val="22"/>
                <w:szCs w:val="22"/>
              </w:rPr>
              <w:t>60</w:t>
            </w:r>
          </w:p>
        </w:tc>
        <w:tc>
          <w:tcPr>
            <w:tcW w:w="781" w:type="dxa"/>
          </w:tcPr>
          <w:p w14:paraId="48648EA5" w14:textId="77777777" w:rsidR="007627E1" w:rsidRPr="007627E1" w:rsidRDefault="007627E1" w:rsidP="007627E1">
            <w:pPr>
              <w:spacing w:before="0" w:after="0" w:line="240" w:lineRule="auto"/>
              <w:jc w:val="center"/>
              <w:rPr>
                <w:rFonts w:ascii="Times New Roman" w:eastAsia="SimSun" w:hAnsi="Times New Roman" w:cs="Times New Roman"/>
                <w:sz w:val="22"/>
                <w:szCs w:val="22"/>
              </w:rPr>
            </w:pPr>
            <w:r w:rsidRPr="007627E1">
              <w:rPr>
                <w:rFonts w:ascii="Times New Roman" w:eastAsia="SimSun" w:hAnsi="Times New Roman" w:cs="Times New Roman"/>
                <w:sz w:val="22"/>
                <w:szCs w:val="22"/>
              </w:rPr>
              <w:t>&lt;60</w:t>
            </w:r>
          </w:p>
        </w:tc>
      </w:tr>
    </w:tbl>
    <w:p w14:paraId="146F0CAC" w14:textId="77777777" w:rsidR="007627E1" w:rsidRPr="007627E1" w:rsidRDefault="007627E1" w:rsidP="007627E1">
      <w:pPr>
        <w:autoSpaceDE w:val="0"/>
        <w:autoSpaceDN w:val="0"/>
        <w:adjustRightInd w:val="0"/>
        <w:spacing w:before="0" w:after="0" w:line="240" w:lineRule="auto"/>
        <w:rPr>
          <w:rFonts w:ascii="Times New Roman" w:eastAsia="SimSun" w:hAnsi="Times New Roman" w:cs="Times New Roman"/>
          <w:color w:val="000000"/>
          <w:sz w:val="24"/>
          <w:szCs w:val="24"/>
        </w:rPr>
      </w:pPr>
    </w:p>
    <w:p w14:paraId="0345DD9B" w14:textId="77777777" w:rsidR="007627E1" w:rsidRPr="007627E1" w:rsidRDefault="007627E1" w:rsidP="007627E1">
      <w:pPr>
        <w:autoSpaceDE w:val="0"/>
        <w:autoSpaceDN w:val="0"/>
        <w:adjustRightInd w:val="0"/>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 xml:space="preserve">Late work is not accepted. However, </w:t>
      </w:r>
      <w:proofErr w:type="gramStart"/>
      <w:r w:rsidRPr="007627E1">
        <w:rPr>
          <w:rFonts w:ascii="Times New Roman" w:eastAsia="SimSun" w:hAnsi="Times New Roman" w:cs="Times New Roman"/>
          <w:sz w:val="24"/>
          <w:szCs w:val="24"/>
        </w:rPr>
        <w:t>emergency</w:t>
      </w:r>
      <w:proofErr w:type="gramEnd"/>
      <w:r w:rsidRPr="007627E1">
        <w:rPr>
          <w:rFonts w:ascii="Times New Roman" w:eastAsia="SimSun" w:hAnsi="Times New Roman" w:cs="Times New Roman"/>
          <w:sz w:val="24"/>
          <w:szCs w:val="24"/>
        </w:rPr>
        <w:t xml:space="preserve"> or medical issues may get you excused for delivering the late work. Therefore, it’s the student’s responsibility to contact the instructor for the emergency or medical issues. The instructor would make the decision basing on the evidence that students provide. </w:t>
      </w:r>
    </w:p>
    <w:p w14:paraId="12823081" w14:textId="77777777" w:rsidR="000252FD" w:rsidRDefault="000252FD" w:rsidP="007627E1">
      <w:pPr>
        <w:autoSpaceDE w:val="0"/>
        <w:autoSpaceDN w:val="0"/>
        <w:adjustRightInd w:val="0"/>
        <w:spacing w:before="0" w:after="0" w:line="240" w:lineRule="auto"/>
        <w:rPr>
          <w:rFonts w:ascii="Times New Roman" w:eastAsia="SimSun" w:hAnsi="Times New Roman" w:cs="Times New Roman"/>
          <w:color w:val="000000"/>
          <w:sz w:val="24"/>
          <w:szCs w:val="24"/>
        </w:rPr>
      </w:pPr>
    </w:p>
    <w:p w14:paraId="573859DF" w14:textId="0C0E0FD6" w:rsidR="007627E1" w:rsidRPr="007627E1" w:rsidRDefault="007627E1" w:rsidP="007627E1">
      <w:pPr>
        <w:autoSpaceDE w:val="0"/>
        <w:autoSpaceDN w:val="0"/>
        <w:adjustRightInd w:val="0"/>
        <w:spacing w:before="0" w:after="0" w:line="240" w:lineRule="auto"/>
        <w:rPr>
          <w:rFonts w:ascii="Times New Roman" w:eastAsia="SimSun" w:hAnsi="Times New Roman" w:cs="Times New Roman"/>
          <w:b/>
          <w:bCs/>
          <w:color w:val="000000"/>
          <w:sz w:val="24"/>
          <w:szCs w:val="24"/>
        </w:rPr>
      </w:pPr>
      <w:r w:rsidRPr="007627E1">
        <w:rPr>
          <w:rFonts w:ascii="Times New Roman" w:eastAsia="SimSun" w:hAnsi="Times New Roman" w:cs="Times New Roman"/>
          <w:b/>
          <w:bCs/>
          <w:color w:val="000000"/>
          <w:sz w:val="24"/>
          <w:szCs w:val="24"/>
        </w:rPr>
        <w:lastRenderedPageBreak/>
        <w:t>1. Weekly Chapter Assignment (10%)</w:t>
      </w:r>
    </w:p>
    <w:p w14:paraId="27DCA517" w14:textId="77777777" w:rsidR="007627E1" w:rsidRPr="007627E1" w:rsidRDefault="007627E1" w:rsidP="007627E1">
      <w:pPr>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 xml:space="preserve">There will be chapter assignment posted on Blackboard. Basically, the assignments are questions from each chapter. The grading of this part will base on the correctness and substantiality of your answer. </w:t>
      </w:r>
    </w:p>
    <w:p w14:paraId="56B63E78" w14:textId="77777777" w:rsidR="007627E1" w:rsidRPr="007627E1" w:rsidRDefault="007627E1" w:rsidP="007627E1">
      <w:pPr>
        <w:spacing w:before="0" w:after="0" w:line="240" w:lineRule="auto"/>
        <w:rPr>
          <w:rFonts w:ascii="Times New Roman" w:eastAsia="SimSun" w:hAnsi="Times New Roman" w:cs="Times New Roman"/>
          <w:sz w:val="24"/>
          <w:szCs w:val="24"/>
        </w:rPr>
      </w:pPr>
    </w:p>
    <w:p w14:paraId="288756A4" w14:textId="77777777" w:rsidR="007627E1" w:rsidRPr="007627E1" w:rsidRDefault="007627E1" w:rsidP="007627E1">
      <w:pPr>
        <w:autoSpaceDE w:val="0"/>
        <w:autoSpaceDN w:val="0"/>
        <w:adjustRightInd w:val="0"/>
        <w:spacing w:before="0" w:after="0" w:line="240" w:lineRule="auto"/>
        <w:ind w:left="-90" w:hanging="360"/>
        <w:rPr>
          <w:rFonts w:ascii="Times New Roman" w:eastAsia="SimSun" w:hAnsi="Times New Roman" w:cs="Times New Roman"/>
          <w:b/>
          <w:bCs/>
          <w:color w:val="000000"/>
          <w:sz w:val="24"/>
          <w:szCs w:val="24"/>
        </w:rPr>
      </w:pPr>
      <w:r w:rsidRPr="007627E1">
        <w:rPr>
          <w:rFonts w:ascii="Times New Roman" w:eastAsia="SimSun" w:hAnsi="Times New Roman" w:cs="Times New Roman"/>
          <w:b/>
          <w:bCs/>
          <w:color w:val="000000"/>
          <w:sz w:val="24"/>
          <w:szCs w:val="24"/>
        </w:rPr>
        <w:t xml:space="preserve">      2. Weekly Chapter Quizzes (5%)</w:t>
      </w:r>
    </w:p>
    <w:p w14:paraId="6B138B45" w14:textId="77777777" w:rsidR="007627E1" w:rsidRPr="007627E1" w:rsidRDefault="007627E1" w:rsidP="007627E1">
      <w:pPr>
        <w:autoSpaceDE w:val="0"/>
        <w:autoSpaceDN w:val="0"/>
        <w:adjustRightInd w:val="0"/>
        <w:spacing w:before="0" w:after="0" w:line="240" w:lineRule="auto"/>
        <w:ind w:left="-90" w:hanging="360"/>
        <w:rPr>
          <w:rFonts w:ascii="Times New Roman" w:eastAsia="SimSun" w:hAnsi="Times New Roman" w:cs="Times New Roman"/>
          <w:bCs/>
          <w:color w:val="000000"/>
          <w:sz w:val="24"/>
          <w:szCs w:val="24"/>
        </w:rPr>
      </w:pPr>
      <w:r w:rsidRPr="007627E1">
        <w:rPr>
          <w:rFonts w:ascii="Times New Roman" w:eastAsia="SimSun" w:hAnsi="Times New Roman" w:cs="Times New Roman"/>
          <w:b/>
          <w:bCs/>
          <w:color w:val="000000"/>
          <w:sz w:val="24"/>
          <w:szCs w:val="24"/>
        </w:rPr>
        <w:tab/>
      </w:r>
      <w:r w:rsidRPr="007627E1">
        <w:rPr>
          <w:rFonts w:ascii="Times New Roman" w:eastAsia="SimSun" w:hAnsi="Times New Roman" w:cs="Times New Roman"/>
          <w:bCs/>
          <w:color w:val="000000"/>
          <w:sz w:val="24"/>
          <w:szCs w:val="24"/>
        </w:rPr>
        <w:t>Quizzes will be posted on Blackboard. There will be no makeup quizzes.</w:t>
      </w:r>
    </w:p>
    <w:p w14:paraId="67D2D106" w14:textId="77777777" w:rsidR="007627E1" w:rsidRPr="007627E1" w:rsidRDefault="007627E1" w:rsidP="007627E1">
      <w:pPr>
        <w:autoSpaceDE w:val="0"/>
        <w:autoSpaceDN w:val="0"/>
        <w:adjustRightInd w:val="0"/>
        <w:spacing w:before="0" w:after="0" w:line="240" w:lineRule="auto"/>
        <w:ind w:left="-90" w:hanging="360"/>
        <w:rPr>
          <w:rFonts w:ascii="Times New Roman" w:eastAsia="SimSun" w:hAnsi="Times New Roman" w:cs="Times New Roman"/>
          <w:bCs/>
          <w:color w:val="000000"/>
          <w:sz w:val="24"/>
          <w:szCs w:val="24"/>
        </w:rPr>
      </w:pPr>
    </w:p>
    <w:p w14:paraId="1DA9AFDE" w14:textId="77777777" w:rsidR="007627E1" w:rsidRPr="007627E1" w:rsidRDefault="007627E1" w:rsidP="007627E1">
      <w:pPr>
        <w:autoSpaceDE w:val="0"/>
        <w:autoSpaceDN w:val="0"/>
        <w:adjustRightInd w:val="0"/>
        <w:spacing w:before="0" w:after="0" w:line="240" w:lineRule="auto"/>
        <w:ind w:left="-90" w:hanging="360"/>
        <w:rPr>
          <w:rFonts w:ascii="Times New Roman" w:eastAsia="SimSun" w:hAnsi="Times New Roman" w:cs="Times New Roman"/>
          <w:b/>
          <w:color w:val="000000"/>
          <w:sz w:val="24"/>
          <w:szCs w:val="24"/>
        </w:rPr>
      </w:pPr>
      <w:r w:rsidRPr="007627E1">
        <w:rPr>
          <w:rFonts w:ascii="Times New Roman" w:eastAsia="SimSun" w:hAnsi="Times New Roman" w:cs="Times New Roman"/>
          <w:bCs/>
          <w:color w:val="000000"/>
          <w:sz w:val="24"/>
          <w:szCs w:val="24"/>
        </w:rPr>
        <w:tab/>
      </w:r>
      <w:r w:rsidRPr="007627E1">
        <w:rPr>
          <w:rFonts w:ascii="Times New Roman" w:eastAsia="SimSun" w:hAnsi="Times New Roman" w:cs="Times New Roman"/>
          <w:b/>
          <w:color w:val="000000"/>
          <w:sz w:val="24"/>
          <w:szCs w:val="24"/>
        </w:rPr>
        <w:t>3. Weekly Discussion Questions (5%)</w:t>
      </w:r>
    </w:p>
    <w:p w14:paraId="11CCA594" w14:textId="77777777" w:rsidR="007627E1" w:rsidRPr="007627E1" w:rsidRDefault="007627E1" w:rsidP="007627E1">
      <w:pPr>
        <w:autoSpaceDE w:val="0"/>
        <w:autoSpaceDN w:val="0"/>
        <w:adjustRightInd w:val="0"/>
        <w:spacing w:before="0" w:after="0" w:line="240" w:lineRule="auto"/>
        <w:ind w:left="-90" w:hanging="360"/>
        <w:rPr>
          <w:rFonts w:ascii="Times New Roman" w:eastAsia="SimSun" w:hAnsi="Times New Roman" w:cs="Times New Roman"/>
          <w:bCs/>
          <w:color w:val="000000"/>
          <w:sz w:val="24"/>
          <w:szCs w:val="24"/>
        </w:rPr>
      </w:pPr>
      <w:r w:rsidRPr="007627E1">
        <w:rPr>
          <w:rFonts w:ascii="Times New Roman" w:eastAsia="SimSun" w:hAnsi="Times New Roman" w:cs="Times New Roman"/>
          <w:bCs/>
          <w:color w:val="000000"/>
          <w:sz w:val="24"/>
          <w:szCs w:val="24"/>
        </w:rPr>
        <w:tab/>
        <w:t xml:space="preserve">There is one discussion question each week from the chapters following the syllabus, posted on Blackboard. </w:t>
      </w:r>
    </w:p>
    <w:p w14:paraId="72F8CEA4" w14:textId="77777777" w:rsidR="007627E1" w:rsidRPr="007627E1" w:rsidRDefault="007627E1" w:rsidP="007627E1">
      <w:pPr>
        <w:autoSpaceDE w:val="0"/>
        <w:autoSpaceDN w:val="0"/>
        <w:adjustRightInd w:val="0"/>
        <w:spacing w:before="0" w:after="0" w:line="240" w:lineRule="auto"/>
        <w:ind w:left="-90" w:hanging="360"/>
        <w:rPr>
          <w:rFonts w:ascii="Times New Roman" w:eastAsia="SimSun" w:hAnsi="Times New Roman" w:cs="Times New Roman"/>
          <w:bCs/>
          <w:color w:val="000000"/>
          <w:sz w:val="24"/>
          <w:szCs w:val="24"/>
        </w:rPr>
      </w:pPr>
    </w:p>
    <w:p w14:paraId="4E1C6C67" w14:textId="77777777" w:rsidR="007627E1" w:rsidRPr="007627E1" w:rsidRDefault="007627E1" w:rsidP="007627E1">
      <w:pPr>
        <w:autoSpaceDE w:val="0"/>
        <w:autoSpaceDN w:val="0"/>
        <w:adjustRightInd w:val="0"/>
        <w:spacing w:before="0" w:after="0" w:line="240" w:lineRule="auto"/>
        <w:ind w:left="-90"/>
        <w:rPr>
          <w:rFonts w:ascii="Times New Roman" w:eastAsia="SimSun" w:hAnsi="Times New Roman" w:cs="Times New Roman"/>
          <w:b/>
          <w:bCs/>
          <w:color w:val="000000"/>
          <w:sz w:val="24"/>
          <w:szCs w:val="24"/>
        </w:rPr>
      </w:pPr>
      <w:r w:rsidRPr="007627E1">
        <w:rPr>
          <w:rFonts w:ascii="Times New Roman" w:eastAsia="SimSun" w:hAnsi="Times New Roman" w:cs="Times New Roman"/>
          <w:b/>
          <w:bCs/>
          <w:color w:val="000000"/>
          <w:sz w:val="24"/>
          <w:szCs w:val="24"/>
        </w:rPr>
        <w:t xml:space="preserve">4. Case analysis (10%) </w:t>
      </w:r>
    </w:p>
    <w:p w14:paraId="33778AF4" w14:textId="77777777" w:rsidR="007627E1" w:rsidRPr="007627E1" w:rsidRDefault="007627E1" w:rsidP="007627E1">
      <w:pPr>
        <w:autoSpaceDE w:val="0"/>
        <w:autoSpaceDN w:val="0"/>
        <w:adjustRightInd w:val="0"/>
        <w:spacing w:before="0" w:after="0" w:line="240" w:lineRule="auto"/>
        <w:ind w:left="-90"/>
        <w:rPr>
          <w:rFonts w:ascii="Times New Roman" w:eastAsia="SimSun" w:hAnsi="Times New Roman" w:cs="Times New Roman"/>
          <w:color w:val="000000"/>
          <w:sz w:val="24"/>
          <w:szCs w:val="24"/>
        </w:rPr>
      </w:pPr>
      <w:r w:rsidRPr="007627E1">
        <w:rPr>
          <w:rFonts w:ascii="Times New Roman" w:eastAsia="SimSun" w:hAnsi="Times New Roman" w:cs="Times New Roman"/>
          <w:color w:val="000000"/>
          <w:sz w:val="24"/>
          <w:szCs w:val="24"/>
          <w:u w:val="single"/>
        </w:rPr>
        <w:t>You will be required to submit one written case analysis with the length of maximum six pages (single-spaced).</w:t>
      </w:r>
      <w:r w:rsidRPr="007627E1">
        <w:rPr>
          <w:rFonts w:ascii="Times New Roman" w:eastAsia="SimSun" w:hAnsi="Times New Roman" w:cs="Times New Roman"/>
          <w:color w:val="000000"/>
          <w:sz w:val="24"/>
          <w:szCs w:val="24"/>
        </w:rPr>
        <w:t xml:space="preserve"> </w:t>
      </w:r>
      <w:r w:rsidRPr="007627E1">
        <w:rPr>
          <w:rFonts w:ascii="Times New Roman" w:eastAsia="SimSun" w:hAnsi="Times New Roman" w:cs="Times New Roman"/>
          <w:b/>
          <w:sz w:val="24"/>
          <w:szCs w:val="24"/>
        </w:rPr>
        <w:t>It’s due on November 17</w:t>
      </w:r>
      <w:r w:rsidRPr="007627E1">
        <w:rPr>
          <w:rFonts w:ascii="Times New Roman" w:eastAsia="SimSun" w:hAnsi="Times New Roman" w:cs="Times New Roman"/>
          <w:b/>
          <w:sz w:val="24"/>
          <w:szCs w:val="24"/>
          <w:vertAlign w:val="superscript"/>
        </w:rPr>
        <w:t>th</w:t>
      </w:r>
      <w:r w:rsidRPr="007627E1">
        <w:rPr>
          <w:rFonts w:ascii="Times New Roman" w:eastAsia="SimSun" w:hAnsi="Times New Roman" w:cs="Times New Roman"/>
          <w:b/>
          <w:sz w:val="24"/>
          <w:szCs w:val="24"/>
        </w:rPr>
        <w:t>, 11:59 PM, 2021</w:t>
      </w:r>
      <w:r w:rsidRPr="007627E1">
        <w:rPr>
          <w:rFonts w:ascii="Times New Roman" w:eastAsia="SimSun" w:hAnsi="Times New Roman" w:cs="Times New Roman"/>
          <w:color w:val="000000"/>
          <w:sz w:val="24"/>
          <w:szCs w:val="24"/>
        </w:rPr>
        <w:t xml:space="preserve">. </w:t>
      </w:r>
      <w:r w:rsidRPr="007627E1">
        <w:rPr>
          <w:rFonts w:ascii="Times New Roman" w:eastAsia="SimSun" w:hAnsi="Times New Roman" w:cs="Times New Roman"/>
          <w:bCs/>
          <w:color w:val="000000"/>
          <w:sz w:val="24"/>
          <w:szCs w:val="24"/>
        </w:rPr>
        <w:t xml:space="preserve">Please submit your work in a word file to Blackboard by the due date. </w:t>
      </w:r>
    </w:p>
    <w:p w14:paraId="0C1A7CD3" w14:textId="77777777" w:rsidR="007627E1" w:rsidRPr="007627E1" w:rsidRDefault="007627E1" w:rsidP="007627E1">
      <w:pPr>
        <w:autoSpaceDE w:val="0"/>
        <w:autoSpaceDN w:val="0"/>
        <w:adjustRightInd w:val="0"/>
        <w:spacing w:before="0" w:after="0" w:line="240" w:lineRule="auto"/>
        <w:rPr>
          <w:rFonts w:ascii="Times New Roman" w:eastAsia="SimSun" w:hAnsi="Times New Roman" w:cs="Times New Roman"/>
          <w:bCs/>
          <w:color w:val="000000"/>
          <w:sz w:val="24"/>
          <w:szCs w:val="24"/>
        </w:rPr>
      </w:pPr>
    </w:p>
    <w:p w14:paraId="6F335762" w14:textId="77777777" w:rsidR="007627E1" w:rsidRPr="007627E1" w:rsidRDefault="007627E1" w:rsidP="007627E1">
      <w:pPr>
        <w:autoSpaceDE w:val="0"/>
        <w:autoSpaceDN w:val="0"/>
        <w:adjustRightInd w:val="0"/>
        <w:spacing w:before="0" w:after="0" w:line="240" w:lineRule="auto"/>
        <w:ind w:left="-90"/>
        <w:rPr>
          <w:rFonts w:ascii="Times New Roman" w:eastAsia="SimSun" w:hAnsi="Times New Roman" w:cs="Times New Roman"/>
          <w:b/>
          <w:bCs/>
          <w:color w:val="000000"/>
          <w:sz w:val="24"/>
          <w:szCs w:val="24"/>
        </w:rPr>
      </w:pPr>
      <w:r w:rsidRPr="007627E1">
        <w:rPr>
          <w:rFonts w:ascii="Times New Roman" w:eastAsia="SimSun" w:hAnsi="Times New Roman" w:cs="Times New Roman"/>
          <w:b/>
          <w:bCs/>
          <w:color w:val="000000"/>
          <w:sz w:val="24"/>
          <w:szCs w:val="24"/>
        </w:rPr>
        <w:t>5. Midterm Exam (10%) and Final Exam (10%)</w:t>
      </w:r>
    </w:p>
    <w:p w14:paraId="1FAC354D" w14:textId="77777777" w:rsidR="007627E1" w:rsidRPr="007627E1" w:rsidRDefault="007627E1" w:rsidP="007627E1">
      <w:pPr>
        <w:autoSpaceDE w:val="0"/>
        <w:autoSpaceDN w:val="0"/>
        <w:adjustRightInd w:val="0"/>
        <w:spacing w:before="0" w:after="0" w:line="240" w:lineRule="auto"/>
        <w:ind w:left="-90" w:hanging="360"/>
        <w:rPr>
          <w:rFonts w:ascii="Times New Roman" w:eastAsia="SimSun" w:hAnsi="Times New Roman" w:cs="Times New Roman"/>
          <w:color w:val="000000"/>
          <w:sz w:val="24"/>
          <w:szCs w:val="24"/>
        </w:rPr>
      </w:pPr>
      <w:r w:rsidRPr="007627E1">
        <w:rPr>
          <w:rFonts w:ascii="Times New Roman" w:eastAsia="SimSun" w:hAnsi="Times New Roman" w:cs="Times New Roman"/>
          <w:bCs/>
          <w:color w:val="000000"/>
          <w:sz w:val="24"/>
          <w:szCs w:val="24"/>
        </w:rPr>
        <w:tab/>
      </w:r>
      <w:r w:rsidRPr="007627E1">
        <w:rPr>
          <w:rFonts w:ascii="Times New Roman" w:eastAsia="SimSun" w:hAnsi="Times New Roman" w:cs="Times New Roman"/>
          <w:color w:val="000000"/>
          <w:sz w:val="24"/>
          <w:szCs w:val="24"/>
        </w:rPr>
        <w:t xml:space="preserve">A take-home midterm exam and final exam will be given through the semester. The due dates are on the page 7 of this syllabus. </w:t>
      </w:r>
      <w:r w:rsidRPr="007627E1">
        <w:rPr>
          <w:rFonts w:ascii="Times New Roman" w:eastAsia="SimSun" w:hAnsi="Times New Roman" w:cs="Times New Roman"/>
          <w:color w:val="000000"/>
          <w:sz w:val="24"/>
          <w:szCs w:val="24"/>
          <w:u w:val="single"/>
        </w:rPr>
        <w:t>Please submit your answers in a WORD file</w:t>
      </w:r>
      <w:r w:rsidRPr="007627E1">
        <w:rPr>
          <w:rFonts w:ascii="Times New Roman" w:eastAsia="SimSun" w:hAnsi="Times New Roman" w:cs="Times New Roman"/>
          <w:color w:val="000000"/>
          <w:sz w:val="24"/>
          <w:szCs w:val="24"/>
        </w:rPr>
        <w:t xml:space="preserve"> to </w:t>
      </w:r>
      <w:proofErr w:type="spellStart"/>
      <w:r w:rsidRPr="007627E1">
        <w:rPr>
          <w:rFonts w:ascii="Times New Roman" w:eastAsia="SimSun" w:hAnsi="Times New Roman" w:cs="Times New Roman"/>
          <w:sz w:val="24"/>
          <w:szCs w:val="24"/>
        </w:rPr>
        <w:t>BlackBoard</w:t>
      </w:r>
      <w:proofErr w:type="spellEnd"/>
      <w:r w:rsidRPr="007627E1">
        <w:rPr>
          <w:rFonts w:ascii="Times New Roman" w:eastAsia="SimSun" w:hAnsi="Times New Roman" w:cs="Times New Roman"/>
          <w:color w:val="000000"/>
          <w:sz w:val="24"/>
          <w:szCs w:val="24"/>
        </w:rPr>
        <w:t xml:space="preserve">, by the due date. Printed copy is not accepted. </w:t>
      </w:r>
    </w:p>
    <w:p w14:paraId="2C8597A0" w14:textId="77777777" w:rsidR="007627E1" w:rsidRPr="007627E1" w:rsidRDefault="007627E1" w:rsidP="007627E1">
      <w:pPr>
        <w:autoSpaceDE w:val="0"/>
        <w:autoSpaceDN w:val="0"/>
        <w:adjustRightInd w:val="0"/>
        <w:spacing w:before="0" w:after="0" w:line="240" w:lineRule="auto"/>
        <w:ind w:left="-90" w:hanging="360"/>
        <w:rPr>
          <w:rFonts w:ascii="Times New Roman" w:eastAsia="SimSun" w:hAnsi="Times New Roman" w:cs="Times New Roman"/>
          <w:color w:val="000000"/>
          <w:sz w:val="24"/>
          <w:szCs w:val="24"/>
        </w:rPr>
      </w:pPr>
    </w:p>
    <w:p w14:paraId="1C16A800" w14:textId="77777777" w:rsidR="007627E1" w:rsidRPr="007627E1" w:rsidRDefault="007627E1" w:rsidP="007627E1">
      <w:pPr>
        <w:autoSpaceDE w:val="0"/>
        <w:autoSpaceDN w:val="0"/>
        <w:adjustRightInd w:val="0"/>
        <w:spacing w:before="0" w:after="0" w:line="240" w:lineRule="auto"/>
        <w:ind w:left="-90" w:hanging="360"/>
        <w:rPr>
          <w:rFonts w:ascii="Times New Roman" w:eastAsia="SimSun" w:hAnsi="Times New Roman" w:cs="Times New Roman"/>
          <w:b/>
          <w:bCs/>
          <w:color w:val="000000"/>
          <w:sz w:val="24"/>
          <w:szCs w:val="24"/>
        </w:rPr>
      </w:pPr>
      <w:r w:rsidRPr="007627E1">
        <w:rPr>
          <w:rFonts w:ascii="Times New Roman" w:eastAsia="SimSun" w:hAnsi="Times New Roman" w:cs="Times New Roman"/>
          <w:bCs/>
          <w:color w:val="000000"/>
          <w:sz w:val="24"/>
          <w:szCs w:val="24"/>
        </w:rPr>
        <w:tab/>
      </w:r>
      <w:r w:rsidRPr="007627E1">
        <w:rPr>
          <w:rFonts w:ascii="Times New Roman" w:eastAsia="SimSun" w:hAnsi="Times New Roman" w:cs="Times New Roman"/>
          <w:b/>
          <w:bCs/>
          <w:color w:val="000000"/>
          <w:sz w:val="24"/>
          <w:szCs w:val="24"/>
        </w:rPr>
        <w:t>6. Simulation “case quiz” (10%)</w:t>
      </w:r>
    </w:p>
    <w:p w14:paraId="2C37B76E" w14:textId="77777777" w:rsidR="007627E1" w:rsidRPr="007627E1" w:rsidRDefault="007627E1" w:rsidP="007627E1">
      <w:pPr>
        <w:autoSpaceDE w:val="0"/>
        <w:autoSpaceDN w:val="0"/>
        <w:adjustRightInd w:val="0"/>
        <w:spacing w:before="0" w:after="0" w:line="240" w:lineRule="auto"/>
        <w:ind w:left="-90" w:hanging="360"/>
        <w:rPr>
          <w:rFonts w:ascii="Times New Roman" w:eastAsia="SimSun" w:hAnsi="Times New Roman" w:cs="Times New Roman"/>
          <w:bCs/>
          <w:sz w:val="24"/>
          <w:szCs w:val="24"/>
        </w:rPr>
      </w:pPr>
      <w:r w:rsidRPr="007627E1">
        <w:rPr>
          <w:rFonts w:ascii="Times New Roman" w:eastAsia="SimSun" w:hAnsi="Times New Roman" w:cs="Times New Roman"/>
          <w:bCs/>
          <w:color w:val="000000"/>
          <w:sz w:val="24"/>
          <w:szCs w:val="24"/>
        </w:rPr>
        <w:tab/>
        <w:t>There is a simulation quiz on the website of the simulation (</w:t>
      </w:r>
      <w:hyperlink r:id="rId18" w:history="1">
        <w:r w:rsidRPr="007627E1">
          <w:rPr>
            <w:rFonts w:ascii="Times New Roman" w:eastAsia="SimSun" w:hAnsi="Times New Roman" w:cs="Times New Roman"/>
            <w:bCs/>
            <w:color w:val="0000FF"/>
            <w:sz w:val="24"/>
            <w:szCs w:val="24"/>
            <w:u w:val="single"/>
          </w:rPr>
          <w:t>www.interpretive.com</w:t>
        </w:r>
      </w:hyperlink>
      <w:r w:rsidRPr="007627E1">
        <w:rPr>
          <w:rFonts w:ascii="Times New Roman" w:eastAsia="SimSun" w:hAnsi="Times New Roman" w:cs="Times New Roman"/>
          <w:bCs/>
          <w:color w:val="000000"/>
          <w:sz w:val="24"/>
          <w:szCs w:val="24"/>
        </w:rPr>
        <w:t xml:space="preserve">). You need to log in by using your user ID and password. You can take the simulation student manual as the reference for the quiz. </w:t>
      </w:r>
      <w:r w:rsidRPr="007627E1">
        <w:rPr>
          <w:rFonts w:ascii="Times New Roman" w:eastAsia="SimSun" w:hAnsi="Times New Roman" w:cs="Times New Roman"/>
          <w:bCs/>
          <w:sz w:val="24"/>
          <w:szCs w:val="24"/>
        </w:rPr>
        <w:t xml:space="preserve">The quiz is due on </w:t>
      </w:r>
      <w:r w:rsidRPr="007627E1">
        <w:rPr>
          <w:rFonts w:ascii="Times New Roman" w:eastAsia="SimSun" w:hAnsi="Times New Roman" w:cs="Times New Roman"/>
          <w:b/>
          <w:sz w:val="24"/>
          <w:szCs w:val="24"/>
        </w:rPr>
        <w:t>November 3</w:t>
      </w:r>
      <w:r w:rsidRPr="007627E1">
        <w:rPr>
          <w:rFonts w:ascii="Times New Roman" w:eastAsia="SimSun" w:hAnsi="Times New Roman" w:cs="Times New Roman"/>
          <w:b/>
          <w:sz w:val="24"/>
          <w:szCs w:val="24"/>
          <w:vertAlign w:val="superscript"/>
        </w:rPr>
        <w:t>rd</w:t>
      </w:r>
      <w:r w:rsidRPr="007627E1">
        <w:rPr>
          <w:rFonts w:ascii="Times New Roman" w:eastAsia="SimSun" w:hAnsi="Times New Roman" w:cs="Times New Roman"/>
          <w:b/>
          <w:sz w:val="24"/>
          <w:szCs w:val="24"/>
        </w:rPr>
        <w:t>, 11:59 PM, 2021</w:t>
      </w:r>
      <w:r w:rsidRPr="007627E1">
        <w:rPr>
          <w:rFonts w:ascii="Times New Roman" w:eastAsia="SimSun" w:hAnsi="Times New Roman" w:cs="Times New Roman"/>
          <w:color w:val="000000"/>
          <w:sz w:val="24"/>
          <w:szCs w:val="24"/>
        </w:rPr>
        <w:t>.</w:t>
      </w:r>
    </w:p>
    <w:p w14:paraId="7084CFF9" w14:textId="77777777" w:rsidR="007627E1" w:rsidRPr="007627E1" w:rsidRDefault="007627E1" w:rsidP="007627E1">
      <w:pPr>
        <w:autoSpaceDE w:val="0"/>
        <w:autoSpaceDN w:val="0"/>
        <w:adjustRightInd w:val="0"/>
        <w:spacing w:before="0" w:after="0" w:line="240" w:lineRule="auto"/>
        <w:ind w:left="-90" w:hanging="360"/>
        <w:rPr>
          <w:rFonts w:ascii="Times New Roman" w:eastAsia="SimSun" w:hAnsi="Times New Roman" w:cs="Times New Roman"/>
          <w:bCs/>
          <w:color w:val="000000"/>
          <w:sz w:val="24"/>
          <w:szCs w:val="24"/>
        </w:rPr>
      </w:pPr>
    </w:p>
    <w:p w14:paraId="322B7B91" w14:textId="77777777" w:rsidR="007627E1" w:rsidRPr="007627E1" w:rsidRDefault="007627E1" w:rsidP="007627E1">
      <w:pPr>
        <w:autoSpaceDE w:val="0"/>
        <w:autoSpaceDN w:val="0"/>
        <w:adjustRightInd w:val="0"/>
        <w:spacing w:before="0" w:after="0" w:line="240" w:lineRule="auto"/>
        <w:ind w:left="-90" w:hanging="360"/>
        <w:rPr>
          <w:rFonts w:ascii="Times New Roman" w:eastAsia="SimSun" w:hAnsi="Times New Roman" w:cs="Times New Roman"/>
          <w:b/>
          <w:bCs/>
          <w:color w:val="000000"/>
          <w:sz w:val="24"/>
          <w:szCs w:val="24"/>
        </w:rPr>
      </w:pPr>
      <w:r w:rsidRPr="007627E1">
        <w:rPr>
          <w:rFonts w:ascii="Times New Roman" w:eastAsia="SimSun" w:hAnsi="Times New Roman" w:cs="Times New Roman"/>
          <w:b/>
          <w:bCs/>
          <w:color w:val="000000"/>
          <w:sz w:val="24"/>
          <w:szCs w:val="24"/>
        </w:rPr>
        <w:tab/>
        <w:t xml:space="preserve">7. Simulation Performance (35% of final grade) </w:t>
      </w:r>
    </w:p>
    <w:p w14:paraId="49304A1C" w14:textId="77777777" w:rsidR="007627E1" w:rsidRPr="007627E1" w:rsidRDefault="007627E1" w:rsidP="007627E1">
      <w:pPr>
        <w:autoSpaceDE w:val="0"/>
        <w:autoSpaceDN w:val="0"/>
        <w:adjustRightInd w:val="0"/>
        <w:spacing w:before="0" w:after="0" w:line="240" w:lineRule="auto"/>
        <w:ind w:left="-90" w:hanging="360"/>
        <w:rPr>
          <w:rFonts w:ascii="Times New Roman" w:eastAsia="SimSun" w:hAnsi="Times New Roman" w:cs="Times New Roman"/>
          <w:color w:val="000000"/>
          <w:sz w:val="24"/>
          <w:szCs w:val="24"/>
        </w:rPr>
      </w:pPr>
    </w:p>
    <w:p w14:paraId="5C97E53E" w14:textId="77777777" w:rsidR="007627E1" w:rsidRPr="007627E1" w:rsidRDefault="007627E1" w:rsidP="007627E1">
      <w:pPr>
        <w:autoSpaceDE w:val="0"/>
        <w:autoSpaceDN w:val="0"/>
        <w:adjustRightInd w:val="0"/>
        <w:spacing w:before="0" w:after="0" w:line="240" w:lineRule="auto"/>
        <w:ind w:left="-90"/>
        <w:rPr>
          <w:rFonts w:ascii="Times New Roman" w:eastAsia="SimSun" w:hAnsi="Times New Roman" w:cs="Times New Roman"/>
          <w:color w:val="000000"/>
          <w:sz w:val="24"/>
          <w:szCs w:val="24"/>
        </w:rPr>
      </w:pPr>
      <w:proofErr w:type="gramStart"/>
      <w:r w:rsidRPr="007627E1">
        <w:rPr>
          <w:rFonts w:ascii="Times New Roman" w:eastAsia="SimSun" w:hAnsi="Times New Roman" w:cs="Times New Roman"/>
          <w:color w:val="000000"/>
          <w:sz w:val="24"/>
          <w:szCs w:val="24"/>
        </w:rPr>
        <w:t>In order to</w:t>
      </w:r>
      <w:proofErr w:type="gramEnd"/>
      <w:r w:rsidRPr="007627E1">
        <w:rPr>
          <w:rFonts w:ascii="Times New Roman" w:eastAsia="SimSun" w:hAnsi="Times New Roman" w:cs="Times New Roman"/>
          <w:color w:val="000000"/>
          <w:sz w:val="24"/>
          <w:szCs w:val="24"/>
        </w:rPr>
        <w:t xml:space="preserve"> facilitate “learning by doing” this course incorporates a complex management simulation. You will assume a role as a member of a management team for a large auto manufacturing company and compete against four other companies (your classmates) in a computer-based simulation. Although all simulations simplify the real world, this simulation is very realistic. No matter how well you do on the simulation, it will help you develop a much better appreciation for the demands of running a business as you attempt to implement a strategy. </w:t>
      </w:r>
      <w:r w:rsidRPr="007627E1">
        <w:rPr>
          <w:rFonts w:ascii="Times New Roman" w:eastAsia="SimSun" w:hAnsi="Times New Roman" w:cs="Times New Roman"/>
          <w:b/>
          <w:color w:val="000000"/>
          <w:sz w:val="24"/>
          <w:szCs w:val="24"/>
          <w:u w:val="single"/>
        </w:rPr>
        <w:t>The simulation is time consuming and will require teamwork and rigorous analysis.</w:t>
      </w:r>
      <w:r w:rsidRPr="007627E1">
        <w:rPr>
          <w:rFonts w:ascii="Times New Roman" w:eastAsia="SimSun" w:hAnsi="Times New Roman" w:cs="Times New Roman"/>
          <w:color w:val="000000"/>
          <w:sz w:val="24"/>
          <w:szCs w:val="24"/>
        </w:rPr>
        <w:t xml:space="preserve"> If you take the simulation seriously, you will learn a great deal and hopefully enjoy the experience as well. The simulation will allow you to experiment with strategic concepts, as well as basic business skills that you have acquired in other classes (e.g., finance, marketing, operations). </w:t>
      </w:r>
    </w:p>
    <w:p w14:paraId="4A4269E4" w14:textId="77777777" w:rsidR="007627E1" w:rsidRPr="007627E1" w:rsidRDefault="007627E1" w:rsidP="007627E1">
      <w:pPr>
        <w:autoSpaceDE w:val="0"/>
        <w:autoSpaceDN w:val="0"/>
        <w:adjustRightInd w:val="0"/>
        <w:spacing w:before="0" w:after="0" w:line="240" w:lineRule="auto"/>
        <w:rPr>
          <w:rFonts w:ascii="Times New Roman" w:eastAsia="SimSun" w:hAnsi="Times New Roman" w:cs="Times New Roman"/>
          <w:sz w:val="24"/>
          <w:szCs w:val="24"/>
        </w:rPr>
      </w:pPr>
    </w:p>
    <w:p w14:paraId="70E53F05" w14:textId="77777777" w:rsidR="007627E1" w:rsidRPr="007627E1" w:rsidRDefault="007627E1" w:rsidP="007627E1">
      <w:pPr>
        <w:autoSpaceDE w:val="0"/>
        <w:autoSpaceDN w:val="0"/>
        <w:adjustRightInd w:val="0"/>
        <w:spacing w:before="0" w:after="0" w:line="240" w:lineRule="auto"/>
        <w:ind w:left="-90"/>
        <w:rPr>
          <w:rFonts w:ascii="Times New Roman" w:eastAsia="SimSun" w:hAnsi="Times New Roman" w:cs="Times New Roman"/>
          <w:sz w:val="24"/>
          <w:szCs w:val="24"/>
        </w:rPr>
      </w:pPr>
      <w:r w:rsidRPr="007627E1">
        <w:rPr>
          <w:rFonts w:ascii="Times New Roman" w:eastAsia="SimSun" w:hAnsi="Times New Roman" w:cs="Times New Roman"/>
          <w:sz w:val="24"/>
          <w:szCs w:val="24"/>
        </w:rPr>
        <w:t xml:space="preserve">Because the simulation is time consuming, please allocate a significant amount of time to your group work. </w:t>
      </w:r>
      <w:proofErr w:type="gramStart"/>
      <w:r w:rsidRPr="007627E1">
        <w:rPr>
          <w:rFonts w:ascii="Times New Roman" w:eastAsia="SimSun" w:hAnsi="Times New Roman" w:cs="Times New Roman"/>
          <w:sz w:val="24"/>
          <w:szCs w:val="24"/>
        </w:rPr>
        <w:t>In order to</w:t>
      </w:r>
      <w:proofErr w:type="gramEnd"/>
      <w:r w:rsidRPr="007627E1">
        <w:rPr>
          <w:rFonts w:ascii="Times New Roman" w:eastAsia="SimSun" w:hAnsi="Times New Roman" w:cs="Times New Roman"/>
          <w:sz w:val="24"/>
          <w:szCs w:val="24"/>
        </w:rPr>
        <w:t xml:space="preserve"> offer advice and fully independent decision-making, I would provide all kinds of advice and suggestions before the beginning of the simulation. Once the simulation starts, I only answer technical questions.</w:t>
      </w:r>
    </w:p>
    <w:p w14:paraId="25AF91F0" w14:textId="77777777" w:rsidR="007627E1" w:rsidRPr="007627E1" w:rsidRDefault="007627E1" w:rsidP="007627E1">
      <w:pPr>
        <w:autoSpaceDE w:val="0"/>
        <w:autoSpaceDN w:val="0"/>
        <w:adjustRightInd w:val="0"/>
        <w:spacing w:before="0" w:after="0" w:line="240" w:lineRule="auto"/>
        <w:rPr>
          <w:rFonts w:ascii="Times New Roman" w:eastAsia="SimSun" w:hAnsi="Times New Roman" w:cs="Times New Roman"/>
          <w:sz w:val="24"/>
          <w:szCs w:val="24"/>
        </w:rPr>
      </w:pPr>
    </w:p>
    <w:p w14:paraId="5B7E660C" w14:textId="77777777" w:rsidR="007627E1" w:rsidRPr="007627E1" w:rsidRDefault="007627E1" w:rsidP="007627E1">
      <w:pPr>
        <w:autoSpaceDE w:val="0"/>
        <w:autoSpaceDN w:val="0"/>
        <w:adjustRightInd w:val="0"/>
        <w:spacing w:before="0" w:after="0" w:line="240" w:lineRule="auto"/>
        <w:ind w:left="-90"/>
        <w:rPr>
          <w:rFonts w:ascii="Times New Roman" w:eastAsia="SimSun" w:hAnsi="Times New Roman" w:cs="Times New Roman"/>
          <w:sz w:val="24"/>
          <w:szCs w:val="24"/>
        </w:rPr>
      </w:pPr>
      <w:r w:rsidRPr="007627E1">
        <w:rPr>
          <w:rFonts w:ascii="Times New Roman" w:eastAsia="SimSun" w:hAnsi="Times New Roman" w:cs="Times New Roman"/>
          <w:sz w:val="24"/>
          <w:szCs w:val="24"/>
        </w:rPr>
        <w:lastRenderedPageBreak/>
        <w:t xml:space="preserve">The grade distribution for the performance part of the simulation grade will be 100, 95, 90, 85, and 80. Instructions for how to register for the simulation will be provided in the email that sent by interpretive.com. The firm with the highest </w:t>
      </w:r>
      <w:r w:rsidRPr="007627E1">
        <w:rPr>
          <w:rFonts w:ascii="Times New Roman" w:eastAsia="SimSun" w:hAnsi="Times New Roman" w:cs="Times New Roman"/>
          <w:b/>
          <w:sz w:val="24"/>
          <w:szCs w:val="24"/>
          <w:u w:val="single"/>
        </w:rPr>
        <w:t>percentage change in firm market value</w:t>
      </w:r>
      <w:r w:rsidRPr="007627E1">
        <w:rPr>
          <w:rFonts w:ascii="Times New Roman" w:eastAsia="SimSun" w:hAnsi="Times New Roman" w:cs="Times New Roman"/>
          <w:sz w:val="24"/>
          <w:szCs w:val="24"/>
        </w:rPr>
        <w:t xml:space="preserve"> (market value at round 8 minus market value at round 0, then divided by market value at round 0) will get the highest grade (100), the team with the </w:t>
      </w:r>
      <w:proofErr w:type="gramStart"/>
      <w:r w:rsidRPr="007627E1">
        <w:rPr>
          <w:rFonts w:ascii="Times New Roman" w:eastAsia="SimSun" w:hAnsi="Times New Roman" w:cs="Times New Roman"/>
          <w:sz w:val="24"/>
          <w:szCs w:val="24"/>
        </w:rPr>
        <w:t>second best</w:t>
      </w:r>
      <w:proofErr w:type="gramEnd"/>
      <w:r w:rsidRPr="007627E1">
        <w:rPr>
          <w:rFonts w:ascii="Times New Roman" w:eastAsia="SimSun" w:hAnsi="Times New Roman" w:cs="Times New Roman"/>
          <w:sz w:val="24"/>
          <w:szCs w:val="24"/>
        </w:rPr>
        <w:t xml:space="preserve"> performance will get 95, etc.  You will only compete against four other teams </w:t>
      </w:r>
      <w:r w:rsidRPr="007627E1">
        <w:rPr>
          <w:rFonts w:ascii="Times New Roman" w:eastAsia="SimSun" w:hAnsi="Times New Roman" w:cs="Times New Roman"/>
          <w:sz w:val="24"/>
          <w:szCs w:val="24"/>
          <w:u w:val="single"/>
        </w:rPr>
        <w:t>IN YOUR INDUSTRY</w:t>
      </w:r>
      <w:r w:rsidRPr="007627E1">
        <w:rPr>
          <w:rFonts w:ascii="Times New Roman" w:eastAsia="SimSun" w:hAnsi="Times New Roman" w:cs="Times New Roman"/>
          <w:sz w:val="24"/>
          <w:szCs w:val="24"/>
        </w:rPr>
        <w:t xml:space="preserve"> (there are five firms in each industry). </w:t>
      </w:r>
      <w:r w:rsidRPr="007627E1">
        <w:rPr>
          <w:rFonts w:ascii="Times New Roman" w:eastAsia="SimSun" w:hAnsi="Times New Roman" w:cs="Times New Roman"/>
          <w:b/>
          <w:sz w:val="24"/>
          <w:szCs w:val="24"/>
          <w:u w:val="single"/>
        </w:rPr>
        <w:t>Alternatively</w:t>
      </w:r>
      <w:r w:rsidRPr="007627E1">
        <w:rPr>
          <w:rFonts w:ascii="Times New Roman" w:eastAsia="SimSun" w:hAnsi="Times New Roman" w:cs="Times New Roman"/>
          <w:sz w:val="24"/>
          <w:szCs w:val="24"/>
        </w:rPr>
        <w:t xml:space="preserve">, your grade on this part will be 100 or 95 if the change in firm market value is higher than +150% or +100%. </w:t>
      </w:r>
    </w:p>
    <w:p w14:paraId="1B1DCD9A" w14:textId="77777777" w:rsidR="007627E1" w:rsidRPr="007627E1" w:rsidRDefault="007627E1" w:rsidP="007627E1">
      <w:pPr>
        <w:autoSpaceDE w:val="0"/>
        <w:autoSpaceDN w:val="0"/>
        <w:adjustRightInd w:val="0"/>
        <w:spacing w:before="0" w:after="0" w:line="240" w:lineRule="auto"/>
        <w:ind w:left="-90"/>
        <w:rPr>
          <w:rFonts w:ascii="Times New Roman" w:eastAsia="SimSun" w:hAnsi="Times New Roman" w:cs="Times New Roman"/>
          <w:sz w:val="24"/>
          <w:szCs w:val="24"/>
        </w:rPr>
      </w:pPr>
    </w:p>
    <w:p w14:paraId="61654E5B" w14:textId="77777777" w:rsidR="007627E1" w:rsidRPr="007627E1" w:rsidRDefault="007627E1" w:rsidP="007627E1">
      <w:pPr>
        <w:spacing w:before="0" w:after="0" w:line="240" w:lineRule="auto"/>
        <w:ind w:left="-90"/>
        <w:rPr>
          <w:rFonts w:ascii="Times New Roman" w:eastAsia="SimSun" w:hAnsi="Times New Roman" w:cs="Times New Roman"/>
          <w:sz w:val="24"/>
          <w:szCs w:val="24"/>
        </w:rPr>
      </w:pPr>
      <w:r w:rsidRPr="007627E1">
        <w:rPr>
          <w:rFonts w:ascii="Times New Roman" w:eastAsia="SimSun" w:hAnsi="Times New Roman" w:cs="Times New Roman"/>
          <w:sz w:val="24"/>
          <w:szCs w:val="24"/>
        </w:rPr>
        <w:t xml:space="preserve">The simulation is an important platform for you to learn to work with others. </w:t>
      </w:r>
      <w:r w:rsidRPr="007627E1">
        <w:rPr>
          <w:rFonts w:ascii="Times New Roman" w:eastAsia="SimSun" w:hAnsi="Times New Roman" w:cs="Times New Roman"/>
          <w:b/>
          <w:sz w:val="24"/>
          <w:szCs w:val="24"/>
          <w:u w:val="single"/>
        </w:rPr>
        <w:t>There are no alternatives for the simulation work. If one member is “fired” by other teammates, he/she will automatically fail this course.</w:t>
      </w:r>
      <w:r w:rsidRPr="007627E1">
        <w:rPr>
          <w:rFonts w:ascii="Times New Roman" w:eastAsia="SimSun" w:hAnsi="Times New Roman" w:cs="Times New Roman"/>
          <w:sz w:val="24"/>
          <w:szCs w:val="24"/>
        </w:rPr>
        <w:t xml:space="preserve"> </w:t>
      </w:r>
      <w:proofErr w:type="gramStart"/>
      <w:r w:rsidRPr="007627E1">
        <w:rPr>
          <w:rFonts w:ascii="Times New Roman" w:eastAsia="SimSun" w:hAnsi="Times New Roman" w:cs="Times New Roman"/>
          <w:sz w:val="24"/>
          <w:szCs w:val="24"/>
        </w:rPr>
        <w:t>Due to the fact that</w:t>
      </w:r>
      <w:proofErr w:type="gramEnd"/>
      <w:r w:rsidRPr="007627E1">
        <w:rPr>
          <w:rFonts w:ascii="Times New Roman" w:eastAsia="SimSun" w:hAnsi="Times New Roman" w:cs="Times New Roman"/>
          <w:sz w:val="24"/>
          <w:szCs w:val="24"/>
        </w:rPr>
        <w:t xml:space="preserve"> decision-making is an integrated process in the simulation, the team members are not allowed to change groups once the teams are set. You will be given opportunities to choose your teammates to work together in a team. However, </w:t>
      </w:r>
      <w:proofErr w:type="gramStart"/>
      <w:r w:rsidRPr="007627E1">
        <w:rPr>
          <w:rFonts w:ascii="Times New Roman" w:eastAsia="SimSun" w:hAnsi="Times New Roman" w:cs="Times New Roman"/>
          <w:sz w:val="24"/>
          <w:szCs w:val="24"/>
        </w:rPr>
        <w:t>in order to</w:t>
      </w:r>
      <w:proofErr w:type="gramEnd"/>
      <w:r w:rsidRPr="007627E1">
        <w:rPr>
          <w:rFonts w:ascii="Times New Roman" w:eastAsia="SimSun" w:hAnsi="Times New Roman" w:cs="Times New Roman"/>
          <w:sz w:val="24"/>
          <w:szCs w:val="24"/>
        </w:rPr>
        <w:t xml:space="preserve"> balance the team assignments based on the number of students, the instructor may not be able to meet all students’ preferences. Therefore, students need to follow instructor’s assignment. </w:t>
      </w:r>
    </w:p>
    <w:p w14:paraId="067BE8DB" w14:textId="77777777" w:rsidR="007627E1" w:rsidRPr="007627E1" w:rsidRDefault="007627E1" w:rsidP="007627E1">
      <w:pPr>
        <w:spacing w:before="0" w:after="0" w:line="240" w:lineRule="auto"/>
        <w:ind w:left="-90"/>
        <w:rPr>
          <w:rFonts w:ascii="Times New Roman" w:eastAsia="SimSun" w:hAnsi="Times New Roman" w:cs="Times New Roman"/>
          <w:sz w:val="24"/>
          <w:szCs w:val="24"/>
        </w:rPr>
      </w:pPr>
    </w:p>
    <w:p w14:paraId="5AA0CD55" w14:textId="77777777" w:rsidR="007627E1" w:rsidRPr="007627E1" w:rsidRDefault="007627E1" w:rsidP="007627E1">
      <w:pPr>
        <w:spacing w:before="0" w:after="0" w:line="240" w:lineRule="auto"/>
        <w:ind w:left="-90"/>
        <w:rPr>
          <w:rFonts w:ascii="Times New Roman" w:eastAsia="SimSun" w:hAnsi="Times New Roman" w:cs="Times New Roman"/>
          <w:sz w:val="24"/>
          <w:szCs w:val="24"/>
          <w:u w:val="single"/>
        </w:rPr>
      </w:pPr>
      <w:r w:rsidRPr="007627E1">
        <w:rPr>
          <w:rFonts w:ascii="Times New Roman" w:eastAsia="SimSun" w:hAnsi="Times New Roman" w:cs="Times New Roman"/>
          <w:sz w:val="24"/>
          <w:szCs w:val="24"/>
          <w:u w:val="single"/>
        </w:rPr>
        <w:t xml:space="preserve">If one member wants to complain other members or talk about the conflicts in the teamwork with the instructor, the member must send email to the instructor and cc to all other members at the same time, for the purpose of fairness and transparency. The instructor does not talk about the complaining with any individual team member. </w:t>
      </w:r>
    </w:p>
    <w:p w14:paraId="65F2236C" w14:textId="77777777" w:rsidR="007627E1" w:rsidRPr="007627E1" w:rsidRDefault="007627E1" w:rsidP="007627E1">
      <w:pPr>
        <w:spacing w:before="0" w:after="0" w:line="240" w:lineRule="auto"/>
        <w:ind w:left="-90"/>
        <w:rPr>
          <w:rFonts w:ascii="Times New Roman" w:eastAsia="SimSun" w:hAnsi="Times New Roman" w:cs="Times New Roman"/>
          <w:sz w:val="24"/>
          <w:szCs w:val="24"/>
        </w:rPr>
      </w:pPr>
    </w:p>
    <w:p w14:paraId="1545D581" w14:textId="77777777" w:rsidR="007627E1" w:rsidRPr="007627E1" w:rsidRDefault="007627E1" w:rsidP="007627E1">
      <w:pPr>
        <w:spacing w:before="0" w:after="0" w:line="240" w:lineRule="auto"/>
        <w:ind w:left="-90"/>
        <w:rPr>
          <w:rFonts w:ascii="Times New Roman" w:eastAsia="SimSun" w:hAnsi="Times New Roman" w:cs="Times New Roman"/>
          <w:b/>
          <w:color w:val="000000"/>
          <w:sz w:val="24"/>
          <w:szCs w:val="24"/>
        </w:rPr>
      </w:pPr>
      <w:r w:rsidRPr="007627E1">
        <w:rPr>
          <w:rFonts w:ascii="Times New Roman" w:eastAsia="SimSun" w:hAnsi="Times New Roman" w:cs="Times New Roman"/>
          <w:b/>
          <w:color w:val="000000"/>
          <w:sz w:val="24"/>
          <w:szCs w:val="24"/>
        </w:rPr>
        <w:t>8. Simulation Peer Evaluation (5%)</w:t>
      </w:r>
    </w:p>
    <w:p w14:paraId="331C8597" w14:textId="77777777" w:rsidR="007627E1" w:rsidRPr="007627E1" w:rsidRDefault="007627E1" w:rsidP="007627E1">
      <w:pPr>
        <w:spacing w:before="0" w:after="0" w:line="240" w:lineRule="auto"/>
        <w:ind w:left="-90"/>
        <w:rPr>
          <w:rFonts w:ascii="Times New Roman" w:eastAsia="SimSun" w:hAnsi="Times New Roman" w:cs="Times New Roman"/>
          <w:color w:val="000000"/>
          <w:sz w:val="24"/>
          <w:szCs w:val="24"/>
          <w:u w:val="single"/>
        </w:rPr>
      </w:pPr>
      <w:r w:rsidRPr="007627E1">
        <w:rPr>
          <w:rFonts w:ascii="Times New Roman" w:eastAsia="SimSun" w:hAnsi="Times New Roman" w:cs="Times New Roman"/>
          <w:color w:val="000000"/>
          <w:sz w:val="24"/>
          <w:szCs w:val="24"/>
        </w:rPr>
        <w:t xml:space="preserve">When the simulation is all done, you will need to evaluate other members’ contribution to the team simulation across this whole semester. You are required to give percentage of contribution to each team member, including yourself. You may also give specific comments to the members. </w:t>
      </w:r>
      <w:r w:rsidRPr="007627E1">
        <w:rPr>
          <w:rFonts w:ascii="Times New Roman" w:eastAsia="SimSun" w:hAnsi="Times New Roman" w:cs="Times New Roman"/>
          <w:color w:val="000000"/>
          <w:sz w:val="24"/>
          <w:szCs w:val="24"/>
          <w:u w:val="single"/>
        </w:rPr>
        <w:t>YOU FINISH THIS WORK ON BLACKBOARD, NOT ON SIMULATION WEBSITE!</w:t>
      </w:r>
    </w:p>
    <w:p w14:paraId="683DAF85" w14:textId="77777777" w:rsidR="007627E1" w:rsidRPr="007627E1" w:rsidRDefault="007627E1" w:rsidP="007627E1">
      <w:pPr>
        <w:autoSpaceDE w:val="0"/>
        <w:autoSpaceDN w:val="0"/>
        <w:adjustRightInd w:val="0"/>
        <w:spacing w:before="0" w:after="0" w:line="240" w:lineRule="auto"/>
        <w:rPr>
          <w:rFonts w:ascii="Times New Roman" w:eastAsia="SimSun" w:hAnsi="Times New Roman" w:cs="Times New Roman"/>
          <w:b/>
          <w:sz w:val="24"/>
          <w:szCs w:val="24"/>
        </w:rPr>
      </w:pPr>
    </w:p>
    <w:p w14:paraId="21836DF7" w14:textId="77777777" w:rsidR="007627E1" w:rsidRPr="007627E1" w:rsidRDefault="007627E1" w:rsidP="007627E1">
      <w:pPr>
        <w:autoSpaceDE w:val="0"/>
        <w:autoSpaceDN w:val="0"/>
        <w:adjustRightInd w:val="0"/>
        <w:spacing w:before="0" w:after="0" w:line="240" w:lineRule="auto"/>
        <w:ind w:left="-90"/>
        <w:jc w:val="center"/>
        <w:rPr>
          <w:rFonts w:ascii="Times New Roman" w:eastAsia="SimSun" w:hAnsi="Times New Roman" w:cs="Times New Roman"/>
          <w:b/>
          <w:sz w:val="24"/>
          <w:szCs w:val="24"/>
        </w:rPr>
      </w:pPr>
      <w:r w:rsidRPr="007627E1">
        <w:rPr>
          <w:rFonts w:ascii="Times New Roman" w:eastAsia="SimSun" w:hAnsi="Times New Roman" w:cs="Times New Roman"/>
          <w:b/>
          <w:sz w:val="24"/>
          <w:szCs w:val="24"/>
        </w:rPr>
        <w:t>Simulation Team Assignments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7"/>
        <w:gridCol w:w="6843"/>
      </w:tblGrid>
      <w:tr w:rsidR="007627E1" w:rsidRPr="007627E1" w14:paraId="5ABFE646" w14:textId="77777777" w:rsidTr="00EE49B6">
        <w:tc>
          <w:tcPr>
            <w:tcW w:w="1787" w:type="dxa"/>
          </w:tcPr>
          <w:p w14:paraId="4A1E5EBE" w14:textId="77777777" w:rsidR="007627E1" w:rsidRPr="007627E1" w:rsidRDefault="007627E1" w:rsidP="007627E1">
            <w:pPr>
              <w:spacing w:before="0" w:after="0" w:line="240" w:lineRule="auto"/>
              <w:rPr>
                <w:rFonts w:ascii="Times New Roman" w:eastAsia="SimSun" w:hAnsi="Times New Roman" w:cs="Times New Roman"/>
                <w:b/>
                <w:sz w:val="24"/>
                <w:szCs w:val="24"/>
              </w:rPr>
            </w:pPr>
            <w:r w:rsidRPr="007627E1">
              <w:rPr>
                <w:rFonts w:ascii="Times New Roman" w:eastAsia="SimSun" w:hAnsi="Times New Roman" w:cs="Times New Roman"/>
                <w:b/>
                <w:sz w:val="24"/>
                <w:szCs w:val="24"/>
              </w:rPr>
              <w:t>Teams</w:t>
            </w:r>
          </w:p>
        </w:tc>
        <w:tc>
          <w:tcPr>
            <w:tcW w:w="6843" w:type="dxa"/>
          </w:tcPr>
          <w:p w14:paraId="0A2579D7" w14:textId="77777777" w:rsidR="007627E1" w:rsidRPr="007627E1" w:rsidRDefault="007627E1" w:rsidP="007627E1">
            <w:pPr>
              <w:spacing w:before="0" w:after="0" w:line="240" w:lineRule="auto"/>
              <w:rPr>
                <w:rFonts w:ascii="Times New Roman" w:eastAsia="SimSun" w:hAnsi="Times New Roman" w:cs="Times New Roman"/>
                <w:b/>
                <w:sz w:val="24"/>
                <w:szCs w:val="24"/>
              </w:rPr>
            </w:pPr>
            <w:r w:rsidRPr="007627E1">
              <w:rPr>
                <w:rFonts w:ascii="Times New Roman" w:eastAsia="SimSun" w:hAnsi="Times New Roman" w:cs="Times New Roman"/>
                <w:b/>
                <w:sz w:val="24"/>
                <w:szCs w:val="24"/>
              </w:rPr>
              <w:t>Last Names of Members</w:t>
            </w:r>
          </w:p>
        </w:tc>
      </w:tr>
      <w:tr w:rsidR="007627E1" w:rsidRPr="007627E1" w14:paraId="14D7D5EC" w14:textId="77777777" w:rsidTr="00EE49B6">
        <w:tc>
          <w:tcPr>
            <w:tcW w:w="1787" w:type="dxa"/>
          </w:tcPr>
          <w:p w14:paraId="0EF1FBFA" w14:textId="77777777" w:rsidR="007627E1" w:rsidRPr="007627E1" w:rsidRDefault="007627E1" w:rsidP="007627E1">
            <w:pPr>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1A</w:t>
            </w:r>
          </w:p>
        </w:tc>
        <w:tc>
          <w:tcPr>
            <w:tcW w:w="6843" w:type="dxa"/>
          </w:tcPr>
          <w:p w14:paraId="745C528D" w14:textId="77777777" w:rsidR="007627E1" w:rsidRPr="007627E1" w:rsidRDefault="007627E1" w:rsidP="007627E1">
            <w:pPr>
              <w:spacing w:before="0" w:after="0" w:line="240" w:lineRule="auto"/>
              <w:rPr>
                <w:rFonts w:ascii="Times New Roman" w:eastAsia="SimSun" w:hAnsi="Times New Roman" w:cs="Times New Roman"/>
                <w:sz w:val="24"/>
                <w:szCs w:val="24"/>
              </w:rPr>
            </w:pPr>
          </w:p>
        </w:tc>
      </w:tr>
      <w:tr w:rsidR="007627E1" w:rsidRPr="007627E1" w14:paraId="629B1289" w14:textId="77777777" w:rsidTr="00EE49B6">
        <w:tc>
          <w:tcPr>
            <w:tcW w:w="1787" w:type="dxa"/>
          </w:tcPr>
          <w:p w14:paraId="37368B63" w14:textId="77777777" w:rsidR="007627E1" w:rsidRPr="007627E1" w:rsidRDefault="007627E1" w:rsidP="007627E1">
            <w:pPr>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1B</w:t>
            </w:r>
          </w:p>
        </w:tc>
        <w:tc>
          <w:tcPr>
            <w:tcW w:w="6843" w:type="dxa"/>
          </w:tcPr>
          <w:p w14:paraId="428E27D6" w14:textId="77777777" w:rsidR="007627E1" w:rsidRPr="007627E1" w:rsidRDefault="007627E1" w:rsidP="007627E1">
            <w:pPr>
              <w:spacing w:before="0" w:after="0" w:line="240" w:lineRule="auto"/>
              <w:rPr>
                <w:rFonts w:ascii="Times New Roman" w:eastAsia="SimSun" w:hAnsi="Times New Roman" w:cs="Times New Roman"/>
                <w:sz w:val="24"/>
                <w:szCs w:val="24"/>
              </w:rPr>
            </w:pPr>
          </w:p>
        </w:tc>
      </w:tr>
      <w:tr w:rsidR="007627E1" w:rsidRPr="007627E1" w14:paraId="538F29A3" w14:textId="77777777" w:rsidTr="00EE49B6">
        <w:tc>
          <w:tcPr>
            <w:tcW w:w="1787" w:type="dxa"/>
          </w:tcPr>
          <w:p w14:paraId="7222EAC8" w14:textId="77777777" w:rsidR="007627E1" w:rsidRPr="007627E1" w:rsidRDefault="007627E1" w:rsidP="007627E1">
            <w:pPr>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1C</w:t>
            </w:r>
          </w:p>
        </w:tc>
        <w:tc>
          <w:tcPr>
            <w:tcW w:w="6843" w:type="dxa"/>
          </w:tcPr>
          <w:p w14:paraId="4095F2C4" w14:textId="77777777" w:rsidR="007627E1" w:rsidRPr="007627E1" w:rsidRDefault="007627E1" w:rsidP="007627E1">
            <w:pPr>
              <w:spacing w:before="0" w:after="0" w:line="240" w:lineRule="auto"/>
              <w:rPr>
                <w:rFonts w:ascii="Times New Roman" w:eastAsia="SimSun" w:hAnsi="Times New Roman" w:cs="Times New Roman"/>
                <w:sz w:val="24"/>
                <w:szCs w:val="24"/>
              </w:rPr>
            </w:pPr>
          </w:p>
        </w:tc>
      </w:tr>
      <w:tr w:rsidR="007627E1" w:rsidRPr="007627E1" w14:paraId="53A614A8" w14:textId="77777777" w:rsidTr="00EE49B6">
        <w:tc>
          <w:tcPr>
            <w:tcW w:w="1787" w:type="dxa"/>
          </w:tcPr>
          <w:p w14:paraId="363D234A" w14:textId="77777777" w:rsidR="007627E1" w:rsidRPr="007627E1" w:rsidRDefault="007627E1" w:rsidP="007627E1">
            <w:pPr>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1D</w:t>
            </w:r>
          </w:p>
        </w:tc>
        <w:tc>
          <w:tcPr>
            <w:tcW w:w="6843" w:type="dxa"/>
          </w:tcPr>
          <w:p w14:paraId="627F95E3" w14:textId="77777777" w:rsidR="007627E1" w:rsidRPr="007627E1" w:rsidRDefault="007627E1" w:rsidP="007627E1">
            <w:pPr>
              <w:spacing w:before="0" w:after="0" w:line="240" w:lineRule="auto"/>
              <w:rPr>
                <w:rFonts w:ascii="Times New Roman" w:eastAsia="SimSun" w:hAnsi="Times New Roman" w:cs="Times New Roman"/>
                <w:sz w:val="24"/>
                <w:szCs w:val="24"/>
              </w:rPr>
            </w:pPr>
          </w:p>
        </w:tc>
      </w:tr>
      <w:tr w:rsidR="007627E1" w:rsidRPr="007627E1" w14:paraId="691F71E9" w14:textId="77777777" w:rsidTr="00EE49B6">
        <w:tc>
          <w:tcPr>
            <w:tcW w:w="1787" w:type="dxa"/>
          </w:tcPr>
          <w:p w14:paraId="25736027" w14:textId="77777777" w:rsidR="007627E1" w:rsidRPr="007627E1" w:rsidRDefault="007627E1" w:rsidP="007627E1">
            <w:pPr>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1E</w:t>
            </w:r>
          </w:p>
        </w:tc>
        <w:tc>
          <w:tcPr>
            <w:tcW w:w="6843" w:type="dxa"/>
          </w:tcPr>
          <w:p w14:paraId="563C79F4" w14:textId="77777777" w:rsidR="007627E1" w:rsidRPr="007627E1" w:rsidRDefault="007627E1" w:rsidP="007627E1">
            <w:pPr>
              <w:spacing w:before="0" w:after="0" w:line="240" w:lineRule="auto"/>
              <w:rPr>
                <w:rFonts w:ascii="Times New Roman" w:eastAsia="SimSun" w:hAnsi="Times New Roman" w:cs="Times New Roman"/>
                <w:sz w:val="24"/>
                <w:szCs w:val="24"/>
              </w:rPr>
            </w:pPr>
          </w:p>
        </w:tc>
      </w:tr>
      <w:tr w:rsidR="007627E1" w:rsidRPr="007627E1" w14:paraId="081842F6" w14:textId="77777777" w:rsidTr="00EE49B6">
        <w:tc>
          <w:tcPr>
            <w:tcW w:w="1787" w:type="dxa"/>
          </w:tcPr>
          <w:p w14:paraId="7661E38A" w14:textId="77777777" w:rsidR="007627E1" w:rsidRPr="007627E1" w:rsidRDefault="007627E1" w:rsidP="007627E1">
            <w:pPr>
              <w:spacing w:before="0" w:after="0" w:line="240" w:lineRule="auto"/>
              <w:rPr>
                <w:rFonts w:ascii="Times New Roman" w:eastAsia="SimSun" w:hAnsi="Times New Roman" w:cs="Times New Roman"/>
                <w:sz w:val="24"/>
                <w:szCs w:val="24"/>
              </w:rPr>
            </w:pPr>
          </w:p>
        </w:tc>
        <w:tc>
          <w:tcPr>
            <w:tcW w:w="6843" w:type="dxa"/>
          </w:tcPr>
          <w:p w14:paraId="2463148E" w14:textId="77777777" w:rsidR="007627E1" w:rsidRPr="007627E1" w:rsidRDefault="007627E1" w:rsidP="007627E1">
            <w:pPr>
              <w:spacing w:before="0" w:after="0" w:line="240" w:lineRule="auto"/>
              <w:rPr>
                <w:rFonts w:ascii="Times New Roman" w:eastAsia="SimSun" w:hAnsi="Times New Roman" w:cs="Times New Roman"/>
                <w:sz w:val="24"/>
                <w:szCs w:val="24"/>
              </w:rPr>
            </w:pPr>
          </w:p>
        </w:tc>
      </w:tr>
    </w:tbl>
    <w:p w14:paraId="25CD93C3" w14:textId="77777777" w:rsidR="007627E1" w:rsidRPr="007627E1" w:rsidRDefault="007627E1" w:rsidP="007627E1">
      <w:pPr>
        <w:autoSpaceDE w:val="0"/>
        <w:autoSpaceDN w:val="0"/>
        <w:adjustRightInd w:val="0"/>
        <w:spacing w:before="0" w:after="0" w:line="240" w:lineRule="auto"/>
        <w:rPr>
          <w:rFonts w:ascii="Times New Roman" w:eastAsia="SimSun" w:hAnsi="Times New Roman" w:cs="Times New Roman"/>
          <w:b/>
          <w:sz w:val="24"/>
          <w:szCs w:val="24"/>
          <w:u w:val="single"/>
        </w:rPr>
      </w:pPr>
      <w:r w:rsidRPr="007627E1">
        <w:rPr>
          <w:rFonts w:ascii="Times New Roman" w:eastAsia="SimSun" w:hAnsi="Times New Roman" w:cs="Times New Roman"/>
          <w:b/>
          <w:sz w:val="24"/>
          <w:szCs w:val="24"/>
          <w:u w:val="single"/>
        </w:rPr>
        <w:t>Simulation Rules:</w:t>
      </w:r>
    </w:p>
    <w:p w14:paraId="5AAA62C0" w14:textId="77777777" w:rsidR="007627E1" w:rsidRPr="007627E1" w:rsidRDefault="007627E1" w:rsidP="007627E1">
      <w:pPr>
        <w:numPr>
          <w:ilvl w:val="0"/>
          <w:numId w:val="9"/>
        </w:numPr>
        <w:autoSpaceDE w:val="0"/>
        <w:autoSpaceDN w:val="0"/>
        <w:adjustRightInd w:val="0"/>
        <w:spacing w:before="0" w:after="0" w:line="240" w:lineRule="auto"/>
        <w:ind w:left="180"/>
        <w:rPr>
          <w:rFonts w:ascii="Times New Roman" w:eastAsia="SimSun" w:hAnsi="Times New Roman" w:cs="Times New Roman"/>
          <w:color w:val="000000"/>
          <w:sz w:val="24"/>
          <w:szCs w:val="24"/>
        </w:rPr>
      </w:pPr>
      <w:r w:rsidRPr="007627E1">
        <w:rPr>
          <w:rFonts w:ascii="Times New Roman" w:eastAsia="SimSun" w:hAnsi="Times New Roman" w:cs="Times New Roman"/>
          <w:color w:val="000000"/>
          <w:sz w:val="24"/>
          <w:szCs w:val="24"/>
        </w:rPr>
        <w:t xml:space="preserve">No team may borrow more than $3 billion in any given round.  </w:t>
      </w:r>
    </w:p>
    <w:p w14:paraId="559B4175" w14:textId="77777777" w:rsidR="007627E1" w:rsidRPr="007627E1" w:rsidRDefault="007627E1" w:rsidP="007627E1">
      <w:pPr>
        <w:numPr>
          <w:ilvl w:val="0"/>
          <w:numId w:val="9"/>
        </w:numPr>
        <w:autoSpaceDE w:val="0"/>
        <w:autoSpaceDN w:val="0"/>
        <w:adjustRightInd w:val="0"/>
        <w:spacing w:before="0" w:after="0" w:line="240" w:lineRule="auto"/>
        <w:ind w:left="180"/>
        <w:rPr>
          <w:rFonts w:ascii="Times New Roman" w:eastAsia="SimSun" w:hAnsi="Times New Roman" w:cs="Times New Roman"/>
          <w:color w:val="000000"/>
          <w:sz w:val="24"/>
          <w:szCs w:val="24"/>
        </w:rPr>
      </w:pPr>
      <w:r w:rsidRPr="007627E1">
        <w:rPr>
          <w:rFonts w:ascii="Times New Roman" w:eastAsia="SimSun" w:hAnsi="Times New Roman" w:cs="Times New Roman"/>
          <w:color w:val="000000"/>
          <w:sz w:val="24"/>
          <w:szCs w:val="24"/>
        </w:rPr>
        <w:t xml:space="preserve">Marketing expenditure cap of $200 million per car per round.  Look on the pro forma tab and make sure your overall marketing </w:t>
      </w:r>
      <w:proofErr w:type="gramStart"/>
      <w:r w:rsidRPr="007627E1">
        <w:rPr>
          <w:rFonts w:ascii="Times New Roman" w:eastAsia="SimSun" w:hAnsi="Times New Roman" w:cs="Times New Roman"/>
          <w:color w:val="000000"/>
          <w:sz w:val="24"/>
          <w:szCs w:val="24"/>
        </w:rPr>
        <w:t>line item</w:t>
      </w:r>
      <w:proofErr w:type="gramEnd"/>
      <w:r w:rsidRPr="007627E1">
        <w:rPr>
          <w:rFonts w:ascii="Times New Roman" w:eastAsia="SimSun" w:hAnsi="Times New Roman" w:cs="Times New Roman"/>
          <w:color w:val="000000"/>
          <w:sz w:val="24"/>
          <w:szCs w:val="24"/>
        </w:rPr>
        <w:t xml:space="preserve"> spending is below $200 million per car cap.  That means if you produce three vehicles, you can only spend $600 million on marketing each round; if you produce nine cars, you can spend $1800 million on marketing each round.  If you spend more than that in one week, you will have to spend less the next week.  For example, if you produce three cars, but accidentally spend $630 million in marketing one round, you will have to spend $570 million in marketing the following week.</w:t>
      </w:r>
    </w:p>
    <w:p w14:paraId="402AF9F3" w14:textId="77777777" w:rsidR="007627E1" w:rsidRPr="007627E1" w:rsidRDefault="007627E1" w:rsidP="007627E1">
      <w:pPr>
        <w:autoSpaceDE w:val="0"/>
        <w:autoSpaceDN w:val="0"/>
        <w:adjustRightInd w:val="0"/>
        <w:spacing w:before="0" w:after="0" w:line="240" w:lineRule="auto"/>
        <w:rPr>
          <w:rFonts w:ascii="Times New Roman" w:eastAsia="SimSun" w:hAnsi="Times New Roman" w:cs="Times New Roman"/>
          <w:color w:val="000000"/>
          <w:sz w:val="24"/>
          <w:szCs w:val="24"/>
        </w:rPr>
      </w:pPr>
    </w:p>
    <w:p w14:paraId="4BC3ADF4" w14:textId="77777777" w:rsidR="007627E1" w:rsidRPr="007627E1" w:rsidRDefault="007627E1" w:rsidP="007627E1">
      <w:pPr>
        <w:autoSpaceDE w:val="0"/>
        <w:autoSpaceDN w:val="0"/>
        <w:adjustRightInd w:val="0"/>
        <w:spacing w:before="0" w:after="0" w:line="240" w:lineRule="auto"/>
        <w:ind w:left="180"/>
        <w:rPr>
          <w:rFonts w:ascii="Times New Roman" w:eastAsia="SimSun" w:hAnsi="Times New Roman" w:cs="Times New Roman"/>
          <w:sz w:val="24"/>
          <w:szCs w:val="24"/>
        </w:rPr>
      </w:pPr>
      <w:r w:rsidRPr="007627E1">
        <w:rPr>
          <w:rFonts w:ascii="Times New Roman" w:eastAsia="SimSun" w:hAnsi="Times New Roman" w:cs="Times New Roman"/>
          <w:sz w:val="24"/>
          <w:szCs w:val="24"/>
        </w:rPr>
        <w:lastRenderedPageBreak/>
        <w:t>Simulation Due Dates (</w:t>
      </w:r>
      <w:r w:rsidRPr="007627E1">
        <w:rPr>
          <w:rFonts w:ascii="Times New Roman" w:eastAsia="SimSun" w:hAnsi="Times New Roman" w:cs="Times New Roman"/>
          <w:b/>
          <w:sz w:val="24"/>
          <w:szCs w:val="24"/>
        </w:rPr>
        <w:t>simulation due at 11:59 PM</w:t>
      </w:r>
      <w:r w:rsidRPr="007627E1">
        <w:rPr>
          <w:rFonts w:ascii="Times New Roman" w:eastAsia="SimSun" w:hAnsi="Times New Roman" w:cs="Times New Roman"/>
          <w:sz w:val="24"/>
          <w:szCs w:val="24"/>
        </w:rPr>
        <w:t xml:space="preserve"> on the date listed):</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5153"/>
      </w:tblGrid>
      <w:tr w:rsidR="007627E1" w:rsidRPr="007627E1" w14:paraId="49EE9AF9" w14:textId="77777777" w:rsidTr="00EE49B6">
        <w:tc>
          <w:tcPr>
            <w:tcW w:w="2875" w:type="dxa"/>
          </w:tcPr>
          <w:p w14:paraId="2CF538D7" w14:textId="77777777" w:rsidR="007627E1" w:rsidRPr="007627E1" w:rsidRDefault="007627E1" w:rsidP="007627E1">
            <w:pPr>
              <w:autoSpaceDE w:val="0"/>
              <w:autoSpaceDN w:val="0"/>
              <w:adjustRightInd w:val="0"/>
              <w:spacing w:before="0" w:after="0" w:line="240" w:lineRule="auto"/>
              <w:rPr>
                <w:rFonts w:ascii="Times New Roman" w:eastAsia="SimSun" w:hAnsi="Times New Roman" w:cs="Times New Roman"/>
                <w:b/>
                <w:sz w:val="24"/>
                <w:szCs w:val="24"/>
              </w:rPr>
            </w:pPr>
            <w:r w:rsidRPr="007627E1">
              <w:rPr>
                <w:rFonts w:ascii="Times New Roman" w:eastAsia="SimSun" w:hAnsi="Times New Roman" w:cs="Times New Roman"/>
                <w:b/>
                <w:sz w:val="24"/>
                <w:szCs w:val="24"/>
              </w:rPr>
              <w:t>Date</w:t>
            </w:r>
          </w:p>
        </w:tc>
        <w:tc>
          <w:tcPr>
            <w:tcW w:w="5153" w:type="dxa"/>
          </w:tcPr>
          <w:p w14:paraId="569269B8" w14:textId="77777777" w:rsidR="007627E1" w:rsidRPr="007627E1" w:rsidRDefault="007627E1" w:rsidP="007627E1">
            <w:pPr>
              <w:autoSpaceDE w:val="0"/>
              <w:autoSpaceDN w:val="0"/>
              <w:adjustRightInd w:val="0"/>
              <w:spacing w:before="0" w:after="0" w:line="240" w:lineRule="auto"/>
              <w:rPr>
                <w:rFonts w:ascii="Times New Roman" w:eastAsia="SimSun" w:hAnsi="Times New Roman" w:cs="Times New Roman"/>
                <w:b/>
                <w:sz w:val="24"/>
                <w:szCs w:val="24"/>
              </w:rPr>
            </w:pPr>
            <w:r w:rsidRPr="007627E1">
              <w:rPr>
                <w:rFonts w:ascii="Times New Roman" w:eastAsia="SimSun" w:hAnsi="Times New Roman" w:cs="Times New Roman"/>
                <w:b/>
                <w:sz w:val="24"/>
                <w:szCs w:val="24"/>
              </w:rPr>
              <w:t>Round</w:t>
            </w:r>
          </w:p>
        </w:tc>
      </w:tr>
      <w:tr w:rsidR="007627E1" w:rsidRPr="007627E1" w14:paraId="09DAA52A" w14:textId="77777777" w:rsidTr="00EE49B6">
        <w:tc>
          <w:tcPr>
            <w:tcW w:w="2875" w:type="dxa"/>
          </w:tcPr>
          <w:p w14:paraId="61BC2835" w14:textId="77777777" w:rsidR="007627E1" w:rsidRPr="007627E1" w:rsidRDefault="007627E1" w:rsidP="007627E1">
            <w:pPr>
              <w:autoSpaceDE w:val="0"/>
              <w:autoSpaceDN w:val="0"/>
              <w:adjustRightInd w:val="0"/>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November 3</w:t>
            </w:r>
          </w:p>
        </w:tc>
        <w:tc>
          <w:tcPr>
            <w:tcW w:w="5153" w:type="dxa"/>
          </w:tcPr>
          <w:p w14:paraId="0A5F6CB9" w14:textId="77777777" w:rsidR="007627E1" w:rsidRPr="007627E1" w:rsidRDefault="007627E1" w:rsidP="007627E1">
            <w:pPr>
              <w:autoSpaceDE w:val="0"/>
              <w:autoSpaceDN w:val="0"/>
              <w:adjustRightInd w:val="0"/>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Round 1</w:t>
            </w:r>
          </w:p>
        </w:tc>
      </w:tr>
      <w:tr w:rsidR="007627E1" w:rsidRPr="007627E1" w14:paraId="7C75857C" w14:textId="77777777" w:rsidTr="00EE49B6">
        <w:tc>
          <w:tcPr>
            <w:tcW w:w="2875" w:type="dxa"/>
          </w:tcPr>
          <w:p w14:paraId="23FEF954" w14:textId="77777777" w:rsidR="007627E1" w:rsidRPr="007627E1" w:rsidRDefault="007627E1" w:rsidP="007627E1">
            <w:pPr>
              <w:autoSpaceDE w:val="0"/>
              <w:autoSpaceDN w:val="0"/>
              <w:adjustRightInd w:val="0"/>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November 7</w:t>
            </w:r>
          </w:p>
        </w:tc>
        <w:tc>
          <w:tcPr>
            <w:tcW w:w="5153" w:type="dxa"/>
          </w:tcPr>
          <w:p w14:paraId="07AFC06B" w14:textId="77777777" w:rsidR="007627E1" w:rsidRPr="007627E1" w:rsidRDefault="007627E1" w:rsidP="007627E1">
            <w:pPr>
              <w:autoSpaceDE w:val="0"/>
              <w:autoSpaceDN w:val="0"/>
              <w:adjustRightInd w:val="0"/>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Round 2</w:t>
            </w:r>
          </w:p>
        </w:tc>
      </w:tr>
      <w:tr w:rsidR="007627E1" w:rsidRPr="007627E1" w14:paraId="49576A13" w14:textId="77777777" w:rsidTr="00EE49B6">
        <w:tc>
          <w:tcPr>
            <w:tcW w:w="2875" w:type="dxa"/>
          </w:tcPr>
          <w:p w14:paraId="438EE43A" w14:textId="77777777" w:rsidR="007627E1" w:rsidRPr="007627E1" w:rsidRDefault="007627E1" w:rsidP="007627E1">
            <w:pPr>
              <w:autoSpaceDE w:val="0"/>
              <w:autoSpaceDN w:val="0"/>
              <w:adjustRightInd w:val="0"/>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November 10</w:t>
            </w:r>
          </w:p>
        </w:tc>
        <w:tc>
          <w:tcPr>
            <w:tcW w:w="5153" w:type="dxa"/>
          </w:tcPr>
          <w:p w14:paraId="5BD65A6A" w14:textId="77777777" w:rsidR="007627E1" w:rsidRPr="007627E1" w:rsidRDefault="007627E1" w:rsidP="007627E1">
            <w:pPr>
              <w:autoSpaceDE w:val="0"/>
              <w:autoSpaceDN w:val="0"/>
              <w:adjustRightInd w:val="0"/>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Round 3</w:t>
            </w:r>
          </w:p>
        </w:tc>
      </w:tr>
      <w:tr w:rsidR="007627E1" w:rsidRPr="007627E1" w14:paraId="76750FC7" w14:textId="77777777" w:rsidTr="00EE49B6">
        <w:tc>
          <w:tcPr>
            <w:tcW w:w="2875" w:type="dxa"/>
          </w:tcPr>
          <w:p w14:paraId="398D4560" w14:textId="77777777" w:rsidR="007627E1" w:rsidRPr="007627E1" w:rsidRDefault="007627E1" w:rsidP="007627E1">
            <w:pPr>
              <w:autoSpaceDE w:val="0"/>
              <w:autoSpaceDN w:val="0"/>
              <w:adjustRightInd w:val="0"/>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November 14</w:t>
            </w:r>
          </w:p>
        </w:tc>
        <w:tc>
          <w:tcPr>
            <w:tcW w:w="5153" w:type="dxa"/>
          </w:tcPr>
          <w:p w14:paraId="7BAB51FB" w14:textId="77777777" w:rsidR="007627E1" w:rsidRPr="007627E1" w:rsidRDefault="007627E1" w:rsidP="007627E1">
            <w:pPr>
              <w:autoSpaceDE w:val="0"/>
              <w:autoSpaceDN w:val="0"/>
              <w:adjustRightInd w:val="0"/>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Round 4</w:t>
            </w:r>
          </w:p>
        </w:tc>
      </w:tr>
      <w:tr w:rsidR="007627E1" w:rsidRPr="007627E1" w14:paraId="25EC9FE5" w14:textId="77777777" w:rsidTr="00EE49B6">
        <w:tc>
          <w:tcPr>
            <w:tcW w:w="2875" w:type="dxa"/>
          </w:tcPr>
          <w:p w14:paraId="03EB4067" w14:textId="77777777" w:rsidR="007627E1" w:rsidRPr="007627E1" w:rsidRDefault="007627E1" w:rsidP="007627E1">
            <w:pPr>
              <w:autoSpaceDE w:val="0"/>
              <w:autoSpaceDN w:val="0"/>
              <w:adjustRightInd w:val="0"/>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November 17</w:t>
            </w:r>
          </w:p>
        </w:tc>
        <w:tc>
          <w:tcPr>
            <w:tcW w:w="5153" w:type="dxa"/>
          </w:tcPr>
          <w:p w14:paraId="731273AD" w14:textId="77777777" w:rsidR="007627E1" w:rsidRPr="007627E1" w:rsidRDefault="007627E1" w:rsidP="007627E1">
            <w:pPr>
              <w:autoSpaceDE w:val="0"/>
              <w:autoSpaceDN w:val="0"/>
              <w:adjustRightInd w:val="0"/>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Round 5</w:t>
            </w:r>
          </w:p>
        </w:tc>
      </w:tr>
      <w:tr w:rsidR="007627E1" w:rsidRPr="007627E1" w14:paraId="688A7517" w14:textId="77777777" w:rsidTr="00EE49B6">
        <w:tc>
          <w:tcPr>
            <w:tcW w:w="2875" w:type="dxa"/>
          </w:tcPr>
          <w:p w14:paraId="01BEEB56" w14:textId="77777777" w:rsidR="007627E1" w:rsidRPr="007627E1" w:rsidRDefault="007627E1" w:rsidP="007627E1">
            <w:pPr>
              <w:autoSpaceDE w:val="0"/>
              <w:autoSpaceDN w:val="0"/>
              <w:adjustRightInd w:val="0"/>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November 21</w:t>
            </w:r>
          </w:p>
        </w:tc>
        <w:tc>
          <w:tcPr>
            <w:tcW w:w="5153" w:type="dxa"/>
          </w:tcPr>
          <w:p w14:paraId="1456FF3D" w14:textId="77777777" w:rsidR="007627E1" w:rsidRPr="007627E1" w:rsidRDefault="007627E1" w:rsidP="007627E1">
            <w:pPr>
              <w:autoSpaceDE w:val="0"/>
              <w:autoSpaceDN w:val="0"/>
              <w:adjustRightInd w:val="0"/>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Round 6</w:t>
            </w:r>
          </w:p>
        </w:tc>
      </w:tr>
      <w:tr w:rsidR="007627E1" w:rsidRPr="007627E1" w14:paraId="136BC637" w14:textId="77777777" w:rsidTr="00EE49B6">
        <w:tc>
          <w:tcPr>
            <w:tcW w:w="2875" w:type="dxa"/>
          </w:tcPr>
          <w:p w14:paraId="22BAF176" w14:textId="77777777" w:rsidR="007627E1" w:rsidRPr="007627E1" w:rsidRDefault="007627E1" w:rsidP="007627E1">
            <w:pPr>
              <w:autoSpaceDE w:val="0"/>
              <w:autoSpaceDN w:val="0"/>
              <w:adjustRightInd w:val="0"/>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November 24</w:t>
            </w:r>
          </w:p>
        </w:tc>
        <w:tc>
          <w:tcPr>
            <w:tcW w:w="5153" w:type="dxa"/>
          </w:tcPr>
          <w:p w14:paraId="78CE0A3D" w14:textId="77777777" w:rsidR="007627E1" w:rsidRPr="007627E1" w:rsidRDefault="007627E1" w:rsidP="007627E1">
            <w:pPr>
              <w:autoSpaceDE w:val="0"/>
              <w:autoSpaceDN w:val="0"/>
              <w:adjustRightInd w:val="0"/>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Round 7</w:t>
            </w:r>
          </w:p>
        </w:tc>
      </w:tr>
      <w:tr w:rsidR="007627E1" w:rsidRPr="007627E1" w14:paraId="2C958CE7" w14:textId="77777777" w:rsidTr="00EE49B6">
        <w:tc>
          <w:tcPr>
            <w:tcW w:w="2875" w:type="dxa"/>
          </w:tcPr>
          <w:p w14:paraId="289FEFCB" w14:textId="77777777" w:rsidR="007627E1" w:rsidRPr="007627E1" w:rsidRDefault="007627E1" w:rsidP="007627E1">
            <w:pPr>
              <w:autoSpaceDE w:val="0"/>
              <w:autoSpaceDN w:val="0"/>
              <w:adjustRightInd w:val="0"/>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November 28</w:t>
            </w:r>
          </w:p>
        </w:tc>
        <w:tc>
          <w:tcPr>
            <w:tcW w:w="5153" w:type="dxa"/>
          </w:tcPr>
          <w:p w14:paraId="1ABF00FC" w14:textId="77777777" w:rsidR="007627E1" w:rsidRPr="007627E1" w:rsidRDefault="007627E1" w:rsidP="007627E1">
            <w:pPr>
              <w:autoSpaceDE w:val="0"/>
              <w:autoSpaceDN w:val="0"/>
              <w:adjustRightInd w:val="0"/>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Round 8</w:t>
            </w:r>
          </w:p>
        </w:tc>
      </w:tr>
    </w:tbl>
    <w:p w14:paraId="004B4D18" w14:textId="77777777" w:rsidR="007627E1" w:rsidRPr="007627E1" w:rsidRDefault="007627E1" w:rsidP="007627E1">
      <w:pPr>
        <w:spacing w:before="0" w:after="0" w:line="240" w:lineRule="auto"/>
        <w:rPr>
          <w:rFonts w:ascii="Times New Roman" w:eastAsia="SimSun" w:hAnsi="Times New Roman" w:cs="Times New Roman"/>
          <w:b/>
          <w:color w:val="000000"/>
          <w:sz w:val="24"/>
          <w:szCs w:val="24"/>
          <w:u w:val="single"/>
        </w:rPr>
      </w:pPr>
    </w:p>
    <w:p w14:paraId="63D936A8" w14:textId="77777777" w:rsidR="007627E1" w:rsidRPr="007627E1" w:rsidRDefault="007627E1" w:rsidP="007627E1">
      <w:pPr>
        <w:spacing w:before="0" w:after="0" w:line="240" w:lineRule="auto"/>
        <w:rPr>
          <w:rFonts w:ascii="Times New Roman" w:eastAsia="SimSun" w:hAnsi="Times New Roman" w:cs="Times New Roman"/>
          <w:b/>
          <w:color w:val="000000"/>
          <w:sz w:val="24"/>
          <w:szCs w:val="24"/>
          <w:u w:val="single"/>
        </w:rPr>
      </w:pPr>
      <w:r w:rsidRPr="007627E1">
        <w:rPr>
          <w:rFonts w:ascii="Times New Roman" w:eastAsia="SimSun" w:hAnsi="Times New Roman" w:cs="Times New Roman"/>
          <w:b/>
          <w:color w:val="000000"/>
          <w:sz w:val="24"/>
          <w:szCs w:val="24"/>
          <w:u w:val="single"/>
        </w:rPr>
        <w:t xml:space="preserve">Tentative Course Learning Schedule </w:t>
      </w:r>
    </w:p>
    <w:p w14:paraId="1F12B9EE" w14:textId="77777777" w:rsidR="007627E1" w:rsidRPr="007627E1" w:rsidRDefault="007627E1" w:rsidP="007627E1">
      <w:pPr>
        <w:spacing w:before="0" w:after="0" w:line="240" w:lineRule="auto"/>
        <w:rPr>
          <w:rFonts w:ascii="Times New Roman" w:eastAsia="SimSun" w:hAnsi="Times New Roman" w:cs="Times New Roman"/>
          <w:b/>
          <w:color w:val="000000"/>
          <w:sz w:val="24"/>
          <w:szCs w:val="24"/>
          <w:u w:val="single"/>
        </w:rPr>
      </w:pPr>
    </w:p>
    <w:p w14:paraId="2C739ABB" w14:textId="77777777" w:rsidR="007627E1" w:rsidRPr="007627E1" w:rsidRDefault="007627E1" w:rsidP="007627E1">
      <w:pPr>
        <w:spacing w:before="0" w:after="0" w:line="240" w:lineRule="auto"/>
        <w:rPr>
          <w:rFonts w:ascii="Times New Roman" w:eastAsia="SimSun" w:hAnsi="Times New Roman" w:cs="Times New Roman"/>
          <w:color w:val="000000"/>
          <w:sz w:val="24"/>
          <w:szCs w:val="24"/>
        </w:rPr>
      </w:pPr>
      <w:r w:rsidRPr="007627E1">
        <w:rPr>
          <w:rFonts w:ascii="Times New Roman" w:eastAsia="SimSun" w:hAnsi="Times New Roman" w:cs="Times New Roman"/>
          <w:color w:val="000000"/>
          <w:sz w:val="24"/>
          <w:szCs w:val="24"/>
          <w:u w:val="single"/>
        </w:rPr>
        <w:t>October 20 – October 26</w:t>
      </w:r>
      <w:r w:rsidRPr="007627E1">
        <w:rPr>
          <w:rFonts w:ascii="Times New Roman" w:eastAsia="SimSun" w:hAnsi="Times New Roman" w:cs="Times New Roman"/>
          <w:color w:val="000000"/>
          <w:sz w:val="24"/>
          <w:szCs w:val="24"/>
        </w:rPr>
        <w:t xml:space="preserve">:  </w:t>
      </w:r>
    </w:p>
    <w:p w14:paraId="6A03C568" w14:textId="77777777" w:rsidR="007627E1" w:rsidRPr="007627E1" w:rsidRDefault="007627E1" w:rsidP="007627E1">
      <w:pPr>
        <w:numPr>
          <w:ilvl w:val="0"/>
          <w:numId w:val="10"/>
        </w:numPr>
        <w:spacing w:before="0" w:after="0" w:line="240" w:lineRule="auto"/>
        <w:contextualSpacing/>
        <w:rPr>
          <w:rFonts w:ascii="Times New Roman" w:eastAsia="SimSun" w:hAnsi="Times New Roman" w:cs="Times New Roman"/>
          <w:color w:val="000000"/>
          <w:sz w:val="24"/>
          <w:szCs w:val="24"/>
        </w:rPr>
      </w:pPr>
      <w:r w:rsidRPr="007627E1">
        <w:rPr>
          <w:rFonts w:ascii="Times New Roman" w:eastAsia="SimSun" w:hAnsi="Times New Roman" w:cs="Times New Roman"/>
          <w:color w:val="000000"/>
          <w:sz w:val="24"/>
          <w:szCs w:val="24"/>
        </w:rPr>
        <w:t>Course introduction</w:t>
      </w:r>
    </w:p>
    <w:p w14:paraId="2DB91FF1" w14:textId="77777777" w:rsidR="007627E1" w:rsidRPr="007627E1" w:rsidRDefault="007627E1" w:rsidP="007627E1">
      <w:pPr>
        <w:numPr>
          <w:ilvl w:val="0"/>
          <w:numId w:val="10"/>
        </w:numPr>
        <w:spacing w:before="0" w:after="0" w:line="240" w:lineRule="auto"/>
        <w:contextualSpacing/>
        <w:rPr>
          <w:rFonts w:ascii="Times New Roman" w:eastAsia="SimSun" w:hAnsi="Times New Roman" w:cs="Times New Roman"/>
          <w:color w:val="000000"/>
          <w:sz w:val="24"/>
          <w:szCs w:val="24"/>
        </w:rPr>
      </w:pPr>
      <w:r w:rsidRPr="007627E1">
        <w:rPr>
          <w:rFonts w:ascii="Times New Roman" w:eastAsia="SimSun" w:hAnsi="Times New Roman" w:cs="Times New Roman"/>
          <w:sz w:val="24"/>
          <w:szCs w:val="24"/>
        </w:rPr>
        <w:t>Chapter 1 - Basic concepts of strategic management</w:t>
      </w:r>
    </w:p>
    <w:p w14:paraId="320B2F60" w14:textId="77777777" w:rsidR="007627E1" w:rsidRPr="007627E1" w:rsidRDefault="007627E1" w:rsidP="007627E1">
      <w:pPr>
        <w:spacing w:before="0" w:after="0" w:line="240" w:lineRule="auto"/>
        <w:rPr>
          <w:rFonts w:ascii="Times New Roman" w:eastAsia="SimSun" w:hAnsi="Times New Roman" w:cs="Times New Roman"/>
          <w:color w:val="000000"/>
          <w:sz w:val="24"/>
          <w:szCs w:val="24"/>
        </w:rPr>
      </w:pPr>
      <w:r w:rsidRPr="007627E1">
        <w:rPr>
          <w:rFonts w:ascii="Times New Roman" w:eastAsia="SimSun" w:hAnsi="Times New Roman" w:cs="Times New Roman"/>
          <w:color w:val="000000"/>
          <w:sz w:val="24"/>
          <w:szCs w:val="24"/>
          <w:u w:val="single"/>
        </w:rPr>
        <w:t>October 27 – November 2</w:t>
      </w:r>
      <w:r w:rsidRPr="007627E1">
        <w:rPr>
          <w:rFonts w:ascii="Times New Roman" w:eastAsia="SimSun" w:hAnsi="Times New Roman" w:cs="Times New Roman"/>
          <w:color w:val="000000"/>
          <w:sz w:val="24"/>
          <w:szCs w:val="24"/>
        </w:rPr>
        <w:t xml:space="preserve">:   </w:t>
      </w:r>
    </w:p>
    <w:p w14:paraId="72255302" w14:textId="77777777" w:rsidR="007627E1" w:rsidRPr="007627E1" w:rsidRDefault="007627E1" w:rsidP="007627E1">
      <w:pPr>
        <w:numPr>
          <w:ilvl w:val="0"/>
          <w:numId w:val="11"/>
        </w:numPr>
        <w:spacing w:before="0" w:after="0" w:line="240" w:lineRule="auto"/>
        <w:contextualSpacing/>
        <w:rPr>
          <w:rFonts w:ascii="Times New Roman" w:eastAsia="SimSun" w:hAnsi="Times New Roman" w:cs="Times New Roman"/>
          <w:color w:val="000000"/>
          <w:sz w:val="24"/>
          <w:szCs w:val="24"/>
        </w:rPr>
      </w:pPr>
      <w:r w:rsidRPr="007627E1">
        <w:rPr>
          <w:rFonts w:ascii="Times New Roman" w:eastAsia="SimSun" w:hAnsi="Times New Roman" w:cs="Times New Roman"/>
          <w:color w:val="000000"/>
          <w:sz w:val="24"/>
          <w:szCs w:val="24"/>
        </w:rPr>
        <w:t>Chapter 2 - Corporate governance and social responsibility</w:t>
      </w:r>
    </w:p>
    <w:p w14:paraId="1CEE6B77" w14:textId="77777777" w:rsidR="007627E1" w:rsidRPr="007627E1" w:rsidRDefault="007627E1" w:rsidP="007627E1">
      <w:pPr>
        <w:numPr>
          <w:ilvl w:val="0"/>
          <w:numId w:val="11"/>
        </w:numPr>
        <w:spacing w:before="0" w:after="0" w:line="240" w:lineRule="auto"/>
        <w:contextualSpacing/>
        <w:rPr>
          <w:rFonts w:ascii="Times New Roman" w:eastAsia="SimSun" w:hAnsi="Times New Roman" w:cs="Times New Roman"/>
          <w:color w:val="000000"/>
          <w:sz w:val="24"/>
          <w:szCs w:val="24"/>
        </w:rPr>
      </w:pPr>
      <w:r w:rsidRPr="007627E1">
        <w:rPr>
          <w:rFonts w:ascii="Times New Roman" w:eastAsia="SimSun" w:hAnsi="Times New Roman" w:cs="Times New Roman"/>
          <w:color w:val="000000"/>
          <w:sz w:val="24"/>
          <w:szCs w:val="24"/>
        </w:rPr>
        <w:t>Chapter 3 - Environmental scanning and industry analysis</w:t>
      </w:r>
    </w:p>
    <w:p w14:paraId="019D71E7" w14:textId="77777777" w:rsidR="007627E1" w:rsidRPr="007627E1" w:rsidRDefault="007627E1" w:rsidP="007627E1">
      <w:pPr>
        <w:spacing w:before="0" w:after="0" w:line="240" w:lineRule="auto"/>
        <w:rPr>
          <w:rFonts w:ascii="Times New Roman" w:eastAsia="SimSun" w:hAnsi="Times New Roman" w:cs="Times New Roman"/>
          <w:color w:val="000000"/>
          <w:sz w:val="24"/>
          <w:szCs w:val="24"/>
        </w:rPr>
      </w:pPr>
      <w:r w:rsidRPr="007627E1">
        <w:rPr>
          <w:rFonts w:ascii="Times New Roman" w:eastAsia="SimSun" w:hAnsi="Times New Roman" w:cs="Times New Roman"/>
          <w:color w:val="000000"/>
          <w:sz w:val="24"/>
          <w:szCs w:val="24"/>
          <w:u w:val="single"/>
        </w:rPr>
        <w:t>November 3 – November 9</w:t>
      </w:r>
      <w:r w:rsidRPr="007627E1">
        <w:rPr>
          <w:rFonts w:ascii="Times New Roman" w:eastAsia="SimSun" w:hAnsi="Times New Roman" w:cs="Times New Roman"/>
          <w:color w:val="000000"/>
          <w:sz w:val="24"/>
          <w:szCs w:val="24"/>
        </w:rPr>
        <w:t xml:space="preserve">:    </w:t>
      </w:r>
    </w:p>
    <w:p w14:paraId="10274AD7" w14:textId="77777777" w:rsidR="007627E1" w:rsidRPr="007627E1" w:rsidRDefault="007627E1" w:rsidP="007627E1">
      <w:pPr>
        <w:numPr>
          <w:ilvl w:val="0"/>
          <w:numId w:val="12"/>
        </w:numPr>
        <w:spacing w:before="0" w:after="0" w:line="240" w:lineRule="auto"/>
        <w:contextualSpacing/>
        <w:rPr>
          <w:rFonts w:ascii="Times New Roman" w:eastAsia="SimSun" w:hAnsi="Times New Roman" w:cs="Times New Roman"/>
          <w:color w:val="000000"/>
          <w:sz w:val="24"/>
          <w:szCs w:val="24"/>
        </w:rPr>
      </w:pPr>
      <w:r w:rsidRPr="007627E1">
        <w:rPr>
          <w:rFonts w:ascii="Times New Roman" w:eastAsia="SimSun" w:hAnsi="Times New Roman" w:cs="Times New Roman"/>
          <w:color w:val="000000"/>
          <w:sz w:val="24"/>
          <w:szCs w:val="24"/>
        </w:rPr>
        <w:t>Chapter 4 – Internal scanning: Organizational analysis</w:t>
      </w:r>
    </w:p>
    <w:p w14:paraId="4E6EDC1E" w14:textId="77777777" w:rsidR="007627E1" w:rsidRPr="007627E1" w:rsidRDefault="007627E1" w:rsidP="007627E1">
      <w:pPr>
        <w:numPr>
          <w:ilvl w:val="0"/>
          <w:numId w:val="12"/>
        </w:numPr>
        <w:spacing w:before="0" w:after="0" w:line="240" w:lineRule="auto"/>
        <w:contextualSpacing/>
        <w:rPr>
          <w:rFonts w:ascii="Times New Roman" w:eastAsia="SimSun" w:hAnsi="Times New Roman" w:cs="Times New Roman"/>
          <w:color w:val="000000"/>
          <w:sz w:val="24"/>
          <w:szCs w:val="24"/>
        </w:rPr>
      </w:pPr>
      <w:r w:rsidRPr="007627E1">
        <w:rPr>
          <w:rFonts w:ascii="Times New Roman" w:eastAsia="SimSun" w:hAnsi="Times New Roman" w:cs="Times New Roman"/>
          <w:color w:val="000000"/>
          <w:sz w:val="24"/>
          <w:szCs w:val="24"/>
        </w:rPr>
        <w:t>Chapter 5 - Situation analysis and business strategy</w:t>
      </w:r>
    </w:p>
    <w:p w14:paraId="0DFF5137" w14:textId="77777777" w:rsidR="007627E1" w:rsidRPr="007627E1" w:rsidRDefault="007627E1" w:rsidP="007627E1">
      <w:pPr>
        <w:spacing w:before="0" w:after="0" w:line="240" w:lineRule="auto"/>
        <w:rPr>
          <w:rFonts w:ascii="Times New Roman" w:eastAsia="SimSun" w:hAnsi="Times New Roman" w:cs="Times New Roman"/>
          <w:color w:val="000000"/>
          <w:sz w:val="24"/>
          <w:szCs w:val="24"/>
        </w:rPr>
      </w:pPr>
      <w:r w:rsidRPr="007627E1">
        <w:rPr>
          <w:rFonts w:ascii="Times New Roman" w:eastAsia="SimSun" w:hAnsi="Times New Roman" w:cs="Times New Roman"/>
          <w:color w:val="000000"/>
          <w:sz w:val="24"/>
          <w:szCs w:val="24"/>
          <w:u w:val="single"/>
        </w:rPr>
        <w:t>November 10 – November 16</w:t>
      </w:r>
      <w:r w:rsidRPr="007627E1">
        <w:rPr>
          <w:rFonts w:ascii="Times New Roman" w:eastAsia="SimSun" w:hAnsi="Times New Roman" w:cs="Times New Roman"/>
          <w:color w:val="000000"/>
          <w:sz w:val="24"/>
          <w:szCs w:val="24"/>
        </w:rPr>
        <w:t xml:space="preserve">: </w:t>
      </w:r>
    </w:p>
    <w:p w14:paraId="16DB72C4" w14:textId="77777777" w:rsidR="007627E1" w:rsidRPr="007627E1" w:rsidRDefault="007627E1" w:rsidP="007627E1">
      <w:pPr>
        <w:numPr>
          <w:ilvl w:val="0"/>
          <w:numId w:val="13"/>
        </w:numPr>
        <w:spacing w:before="0" w:after="0" w:line="240" w:lineRule="auto"/>
        <w:contextualSpacing/>
        <w:rPr>
          <w:rFonts w:ascii="Times New Roman" w:eastAsia="SimSun" w:hAnsi="Times New Roman" w:cs="Times New Roman"/>
          <w:color w:val="000000"/>
          <w:sz w:val="24"/>
          <w:szCs w:val="24"/>
        </w:rPr>
      </w:pPr>
      <w:r w:rsidRPr="007627E1">
        <w:rPr>
          <w:rFonts w:ascii="Times New Roman" w:eastAsia="SimSun" w:hAnsi="Times New Roman" w:cs="Times New Roman"/>
          <w:color w:val="000000"/>
          <w:sz w:val="24"/>
          <w:szCs w:val="24"/>
        </w:rPr>
        <w:t>Chapter 6 - Strategy formulation: Corporate strategy</w:t>
      </w:r>
    </w:p>
    <w:p w14:paraId="7BCE7D20" w14:textId="77777777" w:rsidR="007627E1" w:rsidRPr="007627E1" w:rsidRDefault="007627E1" w:rsidP="007627E1">
      <w:pPr>
        <w:numPr>
          <w:ilvl w:val="0"/>
          <w:numId w:val="13"/>
        </w:numPr>
        <w:spacing w:before="0" w:after="0" w:line="240" w:lineRule="auto"/>
        <w:contextualSpacing/>
        <w:rPr>
          <w:rFonts w:ascii="Times New Roman" w:eastAsia="SimSun" w:hAnsi="Times New Roman" w:cs="Times New Roman"/>
          <w:color w:val="000000"/>
          <w:sz w:val="24"/>
          <w:szCs w:val="24"/>
        </w:rPr>
      </w:pPr>
      <w:r w:rsidRPr="007627E1">
        <w:rPr>
          <w:rFonts w:ascii="Times New Roman" w:eastAsia="SimSun" w:hAnsi="Times New Roman" w:cs="Times New Roman"/>
          <w:color w:val="000000"/>
          <w:sz w:val="24"/>
          <w:szCs w:val="24"/>
        </w:rPr>
        <w:t>Chapter 7 - Strategy formulation: Functional strategy and strategic choice</w:t>
      </w:r>
    </w:p>
    <w:p w14:paraId="3BA3301B" w14:textId="77777777" w:rsidR="007627E1" w:rsidRPr="007627E1" w:rsidRDefault="007627E1" w:rsidP="007627E1">
      <w:pPr>
        <w:spacing w:before="0" w:after="0" w:line="240" w:lineRule="auto"/>
        <w:rPr>
          <w:rFonts w:ascii="Times New Roman" w:eastAsia="SimSun" w:hAnsi="Times New Roman" w:cs="Times New Roman"/>
          <w:color w:val="000000"/>
          <w:sz w:val="24"/>
          <w:szCs w:val="24"/>
        </w:rPr>
      </w:pPr>
      <w:r w:rsidRPr="007627E1">
        <w:rPr>
          <w:rFonts w:ascii="Times New Roman" w:eastAsia="SimSun" w:hAnsi="Times New Roman" w:cs="Times New Roman"/>
          <w:color w:val="000000"/>
          <w:sz w:val="24"/>
          <w:szCs w:val="24"/>
          <w:u w:val="single"/>
        </w:rPr>
        <w:t>November 17– November 23</w:t>
      </w:r>
      <w:r w:rsidRPr="007627E1">
        <w:rPr>
          <w:rFonts w:ascii="Times New Roman" w:eastAsia="SimSun" w:hAnsi="Times New Roman" w:cs="Times New Roman"/>
          <w:color w:val="000000"/>
          <w:sz w:val="24"/>
          <w:szCs w:val="24"/>
        </w:rPr>
        <w:t xml:space="preserve">: </w:t>
      </w:r>
    </w:p>
    <w:p w14:paraId="7E7962D5" w14:textId="77777777" w:rsidR="007627E1" w:rsidRPr="007627E1" w:rsidRDefault="007627E1" w:rsidP="007627E1">
      <w:pPr>
        <w:numPr>
          <w:ilvl w:val="0"/>
          <w:numId w:val="14"/>
        </w:numPr>
        <w:spacing w:before="0" w:after="0" w:line="240" w:lineRule="auto"/>
        <w:contextualSpacing/>
        <w:rPr>
          <w:rFonts w:ascii="Times New Roman" w:eastAsia="SimSun" w:hAnsi="Times New Roman" w:cs="Times New Roman"/>
          <w:color w:val="000000"/>
          <w:sz w:val="24"/>
          <w:szCs w:val="24"/>
        </w:rPr>
      </w:pPr>
      <w:r w:rsidRPr="007627E1">
        <w:rPr>
          <w:rFonts w:ascii="Times New Roman" w:eastAsia="SimSun" w:hAnsi="Times New Roman" w:cs="Times New Roman"/>
          <w:color w:val="000000"/>
          <w:sz w:val="24"/>
          <w:szCs w:val="24"/>
        </w:rPr>
        <w:t>Chapter 8: Strategy implementation: Organizing for action</w:t>
      </w:r>
    </w:p>
    <w:p w14:paraId="11D17C38" w14:textId="77777777" w:rsidR="007627E1" w:rsidRPr="007627E1" w:rsidRDefault="007627E1" w:rsidP="007627E1">
      <w:pPr>
        <w:numPr>
          <w:ilvl w:val="0"/>
          <w:numId w:val="14"/>
        </w:numPr>
        <w:spacing w:before="0" w:after="0" w:line="240" w:lineRule="auto"/>
        <w:contextualSpacing/>
        <w:rPr>
          <w:rFonts w:ascii="Times New Roman" w:eastAsia="SimSun" w:hAnsi="Times New Roman" w:cs="Times New Roman"/>
          <w:color w:val="000000"/>
          <w:sz w:val="24"/>
          <w:szCs w:val="24"/>
        </w:rPr>
      </w:pPr>
      <w:r w:rsidRPr="007627E1">
        <w:rPr>
          <w:rFonts w:ascii="Times New Roman" w:eastAsia="SimSun" w:hAnsi="Times New Roman" w:cs="Times New Roman"/>
          <w:color w:val="000000"/>
          <w:sz w:val="24"/>
          <w:szCs w:val="24"/>
        </w:rPr>
        <w:t>Chapter 9: Strategy implementation: Staffing and leading</w:t>
      </w:r>
    </w:p>
    <w:p w14:paraId="2C97271E" w14:textId="77777777" w:rsidR="007627E1" w:rsidRPr="007627E1" w:rsidRDefault="007627E1" w:rsidP="007627E1">
      <w:pPr>
        <w:spacing w:before="0" w:after="0" w:line="240" w:lineRule="auto"/>
        <w:rPr>
          <w:rFonts w:ascii="Times New Roman" w:eastAsia="SimSun" w:hAnsi="Times New Roman" w:cs="Times New Roman"/>
          <w:color w:val="000000"/>
          <w:sz w:val="24"/>
          <w:szCs w:val="24"/>
          <w:u w:val="single"/>
        </w:rPr>
      </w:pPr>
      <w:r w:rsidRPr="007627E1">
        <w:rPr>
          <w:rFonts w:ascii="Times New Roman" w:eastAsia="SimSun" w:hAnsi="Times New Roman" w:cs="Times New Roman"/>
          <w:color w:val="000000"/>
          <w:sz w:val="24"/>
          <w:szCs w:val="24"/>
          <w:u w:val="single"/>
        </w:rPr>
        <w:t xml:space="preserve">November 24– November 30: </w:t>
      </w:r>
    </w:p>
    <w:p w14:paraId="3DC47B45" w14:textId="77777777" w:rsidR="007627E1" w:rsidRPr="007627E1" w:rsidRDefault="007627E1" w:rsidP="007627E1">
      <w:pPr>
        <w:numPr>
          <w:ilvl w:val="0"/>
          <w:numId w:val="15"/>
        </w:numPr>
        <w:spacing w:before="0" w:after="0" w:line="240" w:lineRule="auto"/>
        <w:contextualSpacing/>
        <w:rPr>
          <w:rFonts w:ascii="Times New Roman" w:eastAsia="SimSun" w:hAnsi="Times New Roman" w:cs="Times New Roman"/>
          <w:color w:val="000000"/>
          <w:sz w:val="24"/>
          <w:szCs w:val="24"/>
        </w:rPr>
      </w:pPr>
      <w:r w:rsidRPr="007627E1">
        <w:rPr>
          <w:rFonts w:ascii="Times New Roman" w:eastAsia="SimSun" w:hAnsi="Times New Roman" w:cs="Times New Roman"/>
          <w:color w:val="000000"/>
          <w:sz w:val="24"/>
          <w:szCs w:val="24"/>
        </w:rPr>
        <w:t>Chapter 10: Evaluation and control</w:t>
      </w:r>
    </w:p>
    <w:p w14:paraId="35B9E9F2" w14:textId="77777777" w:rsidR="007627E1" w:rsidRPr="007627E1" w:rsidRDefault="007627E1" w:rsidP="007627E1">
      <w:pPr>
        <w:numPr>
          <w:ilvl w:val="0"/>
          <w:numId w:val="15"/>
        </w:numPr>
        <w:spacing w:before="0" w:after="0" w:line="240" w:lineRule="auto"/>
        <w:contextualSpacing/>
        <w:rPr>
          <w:rFonts w:ascii="Times New Roman" w:eastAsia="SimSun" w:hAnsi="Times New Roman" w:cs="Times New Roman"/>
          <w:color w:val="000000"/>
          <w:sz w:val="24"/>
          <w:szCs w:val="24"/>
          <w:u w:val="single"/>
        </w:rPr>
      </w:pPr>
      <w:r w:rsidRPr="007627E1">
        <w:rPr>
          <w:rFonts w:ascii="Times New Roman" w:eastAsia="SimSun" w:hAnsi="Times New Roman" w:cs="Times New Roman"/>
          <w:color w:val="000000"/>
          <w:sz w:val="24"/>
          <w:szCs w:val="24"/>
        </w:rPr>
        <w:t>Chapter 11: Suggestions for case analysis</w:t>
      </w:r>
    </w:p>
    <w:p w14:paraId="3850C7A0" w14:textId="77777777" w:rsidR="007627E1" w:rsidRPr="007627E1" w:rsidRDefault="007627E1" w:rsidP="007627E1">
      <w:pPr>
        <w:spacing w:before="0" w:after="0" w:line="240" w:lineRule="auto"/>
        <w:rPr>
          <w:rFonts w:ascii="Times New Roman" w:eastAsia="SimSun" w:hAnsi="Times New Roman" w:cs="Times New Roman"/>
          <w:color w:val="000000"/>
          <w:sz w:val="24"/>
          <w:szCs w:val="24"/>
          <w:u w:val="single"/>
        </w:rPr>
      </w:pPr>
      <w:r w:rsidRPr="007627E1">
        <w:rPr>
          <w:rFonts w:ascii="Times New Roman" w:eastAsia="SimSun" w:hAnsi="Times New Roman" w:cs="Times New Roman"/>
          <w:color w:val="000000"/>
          <w:sz w:val="24"/>
          <w:szCs w:val="24"/>
          <w:u w:val="single"/>
        </w:rPr>
        <w:t xml:space="preserve">December 1 – December 8: </w:t>
      </w:r>
    </w:p>
    <w:p w14:paraId="0E070F62" w14:textId="77777777" w:rsidR="007627E1" w:rsidRPr="007627E1" w:rsidRDefault="007627E1" w:rsidP="007627E1">
      <w:pPr>
        <w:numPr>
          <w:ilvl w:val="0"/>
          <w:numId w:val="16"/>
        </w:numPr>
        <w:spacing w:before="0" w:after="0" w:line="240" w:lineRule="auto"/>
        <w:contextualSpacing/>
        <w:rPr>
          <w:rFonts w:ascii="Times New Roman" w:eastAsia="SimSun" w:hAnsi="Times New Roman" w:cs="Times New Roman"/>
          <w:color w:val="000000"/>
          <w:sz w:val="24"/>
          <w:szCs w:val="24"/>
        </w:rPr>
      </w:pPr>
      <w:r w:rsidRPr="007627E1">
        <w:rPr>
          <w:rFonts w:ascii="Times New Roman" w:eastAsia="SimSun" w:hAnsi="Times New Roman" w:cs="Times New Roman"/>
          <w:color w:val="000000"/>
          <w:sz w:val="24"/>
          <w:szCs w:val="24"/>
          <w:u w:val="single"/>
        </w:rPr>
        <w:t>Final exam is posted on Blackboard on</w:t>
      </w:r>
      <w:r w:rsidRPr="007627E1">
        <w:rPr>
          <w:rFonts w:ascii="Times New Roman" w:eastAsia="SimSun" w:hAnsi="Times New Roman" w:cs="Times New Roman"/>
          <w:color w:val="000000"/>
          <w:sz w:val="24"/>
          <w:szCs w:val="24"/>
          <w:u w:val="single"/>
          <w:vertAlign w:val="superscript"/>
        </w:rPr>
        <w:t xml:space="preserve"> </w:t>
      </w:r>
      <w:r w:rsidRPr="007627E1">
        <w:rPr>
          <w:rFonts w:ascii="Times New Roman" w:eastAsia="SimSun" w:hAnsi="Times New Roman" w:cs="Times New Roman"/>
          <w:color w:val="000000"/>
          <w:sz w:val="24"/>
          <w:szCs w:val="24"/>
          <w:u w:val="single"/>
        </w:rPr>
        <w:t>December 1</w:t>
      </w:r>
      <w:r w:rsidRPr="007627E1">
        <w:rPr>
          <w:rFonts w:ascii="Times New Roman" w:eastAsia="SimSun" w:hAnsi="Times New Roman" w:cs="Times New Roman"/>
          <w:color w:val="000000"/>
          <w:sz w:val="24"/>
          <w:szCs w:val="24"/>
          <w:u w:val="single"/>
          <w:vertAlign w:val="superscript"/>
        </w:rPr>
        <w:t>st</w:t>
      </w:r>
      <w:r w:rsidRPr="007627E1">
        <w:rPr>
          <w:rFonts w:ascii="Times New Roman" w:eastAsia="SimSun" w:hAnsi="Times New Roman" w:cs="Times New Roman"/>
          <w:color w:val="000000"/>
          <w:sz w:val="24"/>
          <w:szCs w:val="24"/>
          <w:u w:val="single"/>
        </w:rPr>
        <w:t xml:space="preserve"> 11:59 PM and due on December 8</w:t>
      </w:r>
      <w:r w:rsidRPr="007627E1">
        <w:rPr>
          <w:rFonts w:ascii="Times New Roman" w:eastAsia="SimSun" w:hAnsi="Times New Roman" w:cs="Times New Roman"/>
          <w:color w:val="000000"/>
          <w:sz w:val="24"/>
          <w:szCs w:val="24"/>
          <w:u w:val="single"/>
          <w:vertAlign w:val="superscript"/>
        </w:rPr>
        <w:t>th</w:t>
      </w:r>
      <w:r w:rsidRPr="007627E1">
        <w:rPr>
          <w:rFonts w:ascii="Times New Roman" w:eastAsia="SimSun" w:hAnsi="Times New Roman" w:cs="Times New Roman"/>
          <w:color w:val="000000"/>
          <w:sz w:val="24"/>
          <w:szCs w:val="24"/>
          <w:u w:val="single"/>
        </w:rPr>
        <w:t xml:space="preserve"> 11:59 PM</w:t>
      </w:r>
    </w:p>
    <w:p w14:paraId="3FE5D64D" w14:textId="77777777" w:rsidR="007627E1" w:rsidRPr="007627E1" w:rsidRDefault="007627E1" w:rsidP="007627E1">
      <w:pPr>
        <w:spacing w:before="0" w:after="0" w:line="240" w:lineRule="auto"/>
        <w:rPr>
          <w:rFonts w:ascii="Times New Roman" w:eastAsia="SimSun" w:hAnsi="Times New Roman" w:cs="Times New Roman"/>
          <w:b/>
          <w:color w:val="000000"/>
          <w:sz w:val="24"/>
          <w:szCs w:val="24"/>
          <w:u w:val="single"/>
        </w:rPr>
      </w:pPr>
    </w:p>
    <w:p w14:paraId="6F5B2E8C" w14:textId="77777777" w:rsidR="007627E1" w:rsidRPr="007627E1" w:rsidRDefault="007627E1" w:rsidP="007627E1">
      <w:pPr>
        <w:spacing w:before="0" w:after="0" w:line="240" w:lineRule="auto"/>
        <w:rPr>
          <w:rFonts w:ascii="Times New Roman" w:eastAsia="SimSun" w:hAnsi="Times New Roman" w:cs="Times New Roman"/>
          <w:b/>
          <w:color w:val="000000"/>
          <w:sz w:val="24"/>
          <w:szCs w:val="24"/>
          <w:u w:val="single"/>
        </w:rPr>
      </w:pPr>
    </w:p>
    <w:p w14:paraId="1815A440" w14:textId="77777777" w:rsidR="007627E1" w:rsidRPr="007627E1" w:rsidRDefault="007627E1" w:rsidP="007627E1">
      <w:pPr>
        <w:spacing w:before="0" w:after="0" w:line="240" w:lineRule="auto"/>
        <w:rPr>
          <w:rFonts w:ascii="Times New Roman" w:eastAsia="SimSun" w:hAnsi="Times New Roman" w:cs="Times New Roman"/>
          <w:b/>
          <w:color w:val="000000"/>
          <w:sz w:val="24"/>
          <w:szCs w:val="24"/>
          <w:u w:val="single"/>
        </w:rPr>
      </w:pPr>
    </w:p>
    <w:p w14:paraId="114AFA9A" w14:textId="77777777" w:rsidR="007627E1" w:rsidRPr="007627E1" w:rsidRDefault="007627E1" w:rsidP="007627E1">
      <w:pPr>
        <w:spacing w:before="0" w:after="0" w:line="240" w:lineRule="auto"/>
        <w:rPr>
          <w:rFonts w:ascii="Times New Roman" w:eastAsia="SimSun" w:hAnsi="Times New Roman" w:cs="Times New Roman"/>
          <w:b/>
          <w:color w:val="000000"/>
          <w:sz w:val="24"/>
          <w:szCs w:val="24"/>
          <w:u w:val="single"/>
        </w:rPr>
      </w:pPr>
    </w:p>
    <w:p w14:paraId="047CA723" w14:textId="77777777" w:rsidR="007627E1" w:rsidRPr="007627E1" w:rsidRDefault="007627E1" w:rsidP="007627E1">
      <w:pPr>
        <w:spacing w:before="0" w:after="0" w:line="240" w:lineRule="auto"/>
        <w:rPr>
          <w:rFonts w:ascii="Times New Roman" w:eastAsia="SimSun" w:hAnsi="Times New Roman" w:cs="Times New Roman"/>
          <w:b/>
          <w:color w:val="000000"/>
          <w:sz w:val="24"/>
          <w:szCs w:val="24"/>
          <w:u w:val="single"/>
        </w:rPr>
      </w:pPr>
    </w:p>
    <w:p w14:paraId="3D249E3D" w14:textId="77777777" w:rsidR="007627E1" w:rsidRPr="007627E1" w:rsidRDefault="007627E1" w:rsidP="007627E1">
      <w:pPr>
        <w:spacing w:before="0" w:after="0" w:line="240" w:lineRule="auto"/>
        <w:rPr>
          <w:rFonts w:ascii="Times New Roman" w:eastAsia="SimSun" w:hAnsi="Times New Roman" w:cs="Times New Roman"/>
          <w:b/>
          <w:color w:val="000000"/>
          <w:sz w:val="24"/>
          <w:szCs w:val="24"/>
          <w:u w:val="single"/>
        </w:rPr>
      </w:pPr>
    </w:p>
    <w:p w14:paraId="2D076E1B" w14:textId="77777777" w:rsidR="000252FD" w:rsidRDefault="000252FD" w:rsidP="007627E1">
      <w:pPr>
        <w:spacing w:before="0" w:after="0" w:line="240" w:lineRule="auto"/>
        <w:rPr>
          <w:rFonts w:ascii="Times New Roman" w:eastAsia="SimSun" w:hAnsi="Times New Roman" w:cs="Times New Roman"/>
          <w:b/>
          <w:color w:val="000000"/>
          <w:sz w:val="24"/>
          <w:szCs w:val="24"/>
          <w:u w:val="single"/>
        </w:rPr>
      </w:pPr>
    </w:p>
    <w:p w14:paraId="598C1569" w14:textId="77777777" w:rsidR="000252FD" w:rsidRDefault="000252FD" w:rsidP="007627E1">
      <w:pPr>
        <w:spacing w:before="0" w:after="0" w:line="240" w:lineRule="auto"/>
        <w:rPr>
          <w:rFonts w:ascii="Times New Roman" w:eastAsia="SimSun" w:hAnsi="Times New Roman" w:cs="Times New Roman"/>
          <w:b/>
          <w:color w:val="000000"/>
          <w:sz w:val="24"/>
          <w:szCs w:val="24"/>
          <w:u w:val="single"/>
        </w:rPr>
      </w:pPr>
    </w:p>
    <w:p w14:paraId="17F6B5CF" w14:textId="77777777" w:rsidR="000252FD" w:rsidRDefault="000252FD" w:rsidP="007627E1">
      <w:pPr>
        <w:spacing w:before="0" w:after="0" w:line="240" w:lineRule="auto"/>
        <w:rPr>
          <w:rFonts w:ascii="Times New Roman" w:eastAsia="SimSun" w:hAnsi="Times New Roman" w:cs="Times New Roman"/>
          <w:b/>
          <w:color w:val="000000"/>
          <w:sz w:val="24"/>
          <w:szCs w:val="24"/>
          <w:u w:val="single"/>
        </w:rPr>
      </w:pPr>
    </w:p>
    <w:p w14:paraId="777CAA34" w14:textId="77777777" w:rsidR="000252FD" w:rsidRDefault="000252FD" w:rsidP="007627E1">
      <w:pPr>
        <w:spacing w:before="0" w:after="0" w:line="240" w:lineRule="auto"/>
        <w:rPr>
          <w:rFonts w:ascii="Times New Roman" w:eastAsia="SimSun" w:hAnsi="Times New Roman" w:cs="Times New Roman"/>
          <w:b/>
          <w:color w:val="000000"/>
          <w:sz w:val="24"/>
          <w:szCs w:val="24"/>
          <w:u w:val="single"/>
        </w:rPr>
      </w:pPr>
    </w:p>
    <w:p w14:paraId="40D770AA" w14:textId="6EA97F11" w:rsidR="007627E1" w:rsidRPr="007627E1" w:rsidRDefault="007627E1" w:rsidP="007627E1">
      <w:pPr>
        <w:spacing w:before="0" w:after="0" w:line="240" w:lineRule="auto"/>
        <w:rPr>
          <w:rFonts w:ascii="Times New Roman" w:eastAsia="SimSun" w:hAnsi="Times New Roman" w:cs="Times New Roman"/>
          <w:color w:val="000000"/>
          <w:sz w:val="24"/>
          <w:szCs w:val="24"/>
        </w:rPr>
      </w:pPr>
      <w:r w:rsidRPr="007627E1">
        <w:rPr>
          <w:rFonts w:ascii="Times New Roman" w:eastAsia="SimSun" w:hAnsi="Times New Roman" w:cs="Times New Roman"/>
          <w:b/>
          <w:color w:val="000000"/>
          <w:sz w:val="24"/>
          <w:szCs w:val="24"/>
          <w:u w:val="single"/>
        </w:rPr>
        <w:lastRenderedPageBreak/>
        <w:t>Coursework due dates</w:t>
      </w:r>
      <w:r w:rsidRPr="007627E1">
        <w:rPr>
          <w:rFonts w:ascii="Times New Roman" w:eastAsia="SimSun" w:hAnsi="Times New Roman" w:cs="Times New Roman"/>
          <w:color w:val="000000"/>
          <w:sz w:val="24"/>
          <w:szCs w:val="24"/>
        </w:rPr>
        <w:t>: For you to be aware of the due dates of the assignments, tests, and quizzes, I listed the due dates of them:</w:t>
      </w:r>
    </w:p>
    <w:p w14:paraId="2409EFD1" w14:textId="77777777" w:rsidR="007627E1" w:rsidRPr="007627E1" w:rsidRDefault="007627E1" w:rsidP="007627E1">
      <w:pPr>
        <w:spacing w:before="0" w:after="0" w:line="240" w:lineRule="auto"/>
        <w:rPr>
          <w:rFonts w:ascii="Times New Roman" w:eastAsia="SimSun" w:hAnsi="Times New Roman" w:cs="Times New Roman"/>
          <w:color w:val="000000"/>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45"/>
        <w:gridCol w:w="5505"/>
      </w:tblGrid>
      <w:tr w:rsidR="007627E1" w:rsidRPr="007627E1" w14:paraId="19972010" w14:textId="77777777" w:rsidTr="00EE49B6">
        <w:tc>
          <w:tcPr>
            <w:tcW w:w="4335" w:type="dxa"/>
            <w:shd w:val="clear" w:color="auto" w:fill="auto"/>
          </w:tcPr>
          <w:p w14:paraId="2C41F866" w14:textId="77777777" w:rsidR="007627E1" w:rsidRPr="007627E1" w:rsidRDefault="007627E1" w:rsidP="007627E1">
            <w:pPr>
              <w:spacing w:before="0" w:after="0" w:line="240" w:lineRule="auto"/>
              <w:rPr>
                <w:rFonts w:ascii="Times New Roman" w:eastAsia="SimSun" w:hAnsi="Times New Roman" w:cs="Times New Roman"/>
                <w:b/>
                <w:sz w:val="24"/>
                <w:szCs w:val="24"/>
              </w:rPr>
            </w:pPr>
            <w:r w:rsidRPr="007627E1">
              <w:rPr>
                <w:rFonts w:ascii="Times New Roman" w:eastAsia="SimSun" w:hAnsi="Times New Roman" w:cs="Times New Roman"/>
                <w:b/>
                <w:sz w:val="24"/>
                <w:szCs w:val="24"/>
              </w:rPr>
              <w:t xml:space="preserve">Coursework </w:t>
            </w:r>
          </w:p>
        </w:tc>
        <w:tc>
          <w:tcPr>
            <w:tcW w:w="6370" w:type="dxa"/>
            <w:shd w:val="clear" w:color="auto" w:fill="auto"/>
          </w:tcPr>
          <w:p w14:paraId="79E321DD" w14:textId="77777777" w:rsidR="007627E1" w:rsidRPr="007627E1" w:rsidRDefault="007627E1" w:rsidP="007627E1">
            <w:pPr>
              <w:spacing w:before="0" w:after="0" w:line="240" w:lineRule="auto"/>
              <w:rPr>
                <w:rFonts w:ascii="Times New Roman" w:eastAsia="SimSun" w:hAnsi="Times New Roman" w:cs="Times New Roman"/>
                <w:b/>
                <w:sz w:val="24"/>
                <w:szCs w:val="24"/>
              </w:rPr>
            </w:pPr>
            <w:r w:rsidRPr="007627E1">
              <w:rPr>
                <w:rFonts w:ascii="Times New Roman" w:eastAsia="SimSun" w:hAnsi="Times New Roman" w:cs="Times New Roman"/>
                <w:b/>
                <w:sz w:val="24"/>
                <w:szCs w:val="24"/>
              </w:rPr>
              <w:t xml:space="preserve">Available </w:t>
            </w:r>
            <w:proofErr w:type="gramStart"/>
            <w:r w:rsidRPr="007627E1">
              <w:rPr>
                <w:rFonts w:ascii="Times New Roman" w:eastAsia="SimSun" w:hAnsi="Times New Roman" w:cs="Times New Roman"/>
                <w:b/>
                <w:sz w:val="24"/>
                <w:szCs w:val="24"/>
              </w:rPr>
              <w:t>time period</w:t>
            </w:r>
            <w:proofErr w:type="gramEnd"/>
          </w:p>
        </w:tc>
      </w:tr>
      <w:tr w:rsidR="007627E1" w:rsidRPr="007627E1" w14:paraId="30D08969" w14:textId="77777777" w:rsidTr="00EE49B6">
        <w:tc>
          <w:tcPr>
            <w:tcW w:w="4335" w:type="dxa"/>
            <w:shd w:val="clear" w:color="auto" w:fill="auto"/>
          </w:tcPr>
          <w:p w14:paraId="55B5B431" w14:textId="77777777" w:rsidR="007627E1" w:rsidRPr="007627E1" w:rsidRDefault="007627E1" w:rsidP="007627E1">
            <w:pPr>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Weekly chapter assignments</w:t>
            </w:r>
          </w:p>
        </w:tc>
        <w:tc>
          <w:tcPr>
            <w:tcW w:w="6370" w:type="dxa"/>
            <w:shd w:val="clear" w:color="auto" w:fill="auto"/>
          </w:tcPr>
          <w:p w14:paraId="36CEA65A" w14:textId="77777777" w:rsidR="007627E1" w:rsidRPr="007627E1" w:rsidRDefault="007627E1" w:rsidP="007627E1">
            <w:pPr>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Wednesday – Wednesday 11:59 PM, weekly</w:t>
            </w:r>
          </w:p>
        </w:tc>
      </w:tr>
      <w:tr w:rsidR="007627E1" w:rsidRPr="007627E1" w14:paraId="29CD10E0" w14:textId="77777777" w:rsidTr="00EE49B6">
        <w:tc>
          <w:tcPr>
            <w:tcW w:w="4335" w:type="dxa"/>
            <w:shd w:val="clear" w:color="auto" w:fill="auto"/>
          </w:tcPr>
          <w:p w14:paraId="4B345C42" w14:textId="77777777" w:rsidR="007627E1" w:rsidRPr="007627E1" w:rsidRDefault="007627E1" w:rsidP="007627E1">
            <w:pPr>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Weekly chapter quizzes</w:t>
            </w:r>
          </w:p>
        </w:tc>
        <w:tc>
          <w:tcPr>
            <w:tcW w:w="6370" w:type="dxa"/>
            <w:shd w:val="clear" w:color="auto" w:fill="auto"/>
          </w:tcPr>
          <w:p w14:paraId="32C42505" w14:textId="77777777" w:rsidR="007627E1" w:rsidRPr="007627E1" w:rsidRDefault="007627E1" w:rsidP="007627E1">
            <w:pPr>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Wednesday – Wednesday 11:59 PM, weekly</w:t>
            </w:r>
          </w:p>
        </w:tc>
      </w:tr>
      <w:tr w:rsidR="007627E1" w:rsidRPr="007627E1" w14:paraId="11B7B1B7" w14:textId="77777777" w:rsidTr="00EE49B6">
        <w:tc>
          <w:tcPr>
            <w:tcW w:w="4335" w:type="dxa"/>
            <w:shd w:val="clear" w:color="auto" w:fill="auto"/>
          </w:tcPr>
          <w:p w14:paraId="3B0D35F8" w14:textId="77777777" w:rsidR="007627E1" w:rsidRPr="007627E1" w:rsidRDefault="007627E1" w:rsidP="007627E1">
            <w:pPr>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Case analysis</w:t>
            </w:r>
          </w:p>
        </w:tc>
        <w:tc>
          <w:tcPr>
            <w:tcW w:w="6370" w:type="dxa"/>
            <w:shd w:val="clear" w:color="auto" w:fill="auto"/>
          </w:tcPr>
          <w:p w14:paraId="04DC47B6" w14:textId="77777777" w:rsidR="007627E1" w:rsidRPr="007627E1" w:rsidRDefault="007627E1" w:rsidP="007627E1">
            <w:pPr>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October 20 – November 17, 11:59 PM</w:t>
            </w:r>
          </w:p>
        </w:tc>
      </w:tr>
      <w:tr w:rsidR="007627E1" w:rsidRPr="007627E1" w14:paraId="2A83DF79" w14:textId="77777777" w:rsidTr="00EE49B6">
        <w:tc>
          <w:tcPr>
            <w:tcW w:w="4335" w:type="dxa"/>
            <w:shd w:val="clear" w:color="auto" w:fill="auto"/>
          </w:tcPr>
          <w:p w14:paraId="4F296D7B" w14:textId="77777777" w:rsidR="007627E1" w:rsidRPr="007627E1" w:rsidRDefault="007627E1" w:rsidP="007627E1">
            <w:pPr>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Simulation “case quiz”</w:t>
            </w:r>
          </w:p>
        </w:tc>
        <w:tc>
          <w:tcPr>
            <w:tcW w:w="6370" w:type="dxa"/>
            <w:shd w:val="clear" w:color="auto" w:fill="auto"/>
          </w:tcPr>
          <w:p w14:paraId="0359E3C6" w14:textId="77777777" w:rsidR="007627E1" w:rsidRPr="007627E1" w:rsidRDefault="007627E1" w:rsidP="007627E1">
            <w:pPr>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Purchase day – November 3, 11:59 PM</w:t>
            </w:r>
          </w:p>
        </w:tc>
      </w:tr>
      <w:tr w:rsidR="007627E1" w:rsidRPr="007627E1" w14:paraId="510B942A" w14:textId="77777777" w:rsidTr="00EE49B6">
        <w:tc>
          <w:tcPr>
            <w:tcW w:w="4335" w:type="dxa"/>
            <w:shd w:val="clear" w:color="auto" w:fill="auto"/>
          </w:tcPr>
          <w:p w14:paraId="2020F5CF" w14:textId="77777777" w:rsidR="007627E1" w:rsidRPr="007627E1" w:rsidRDefault="007627E1" w:rsidP="007627E1">
            <w:pPr>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Midterm exam</w:t>
            </w:r>
          </w:p>
        </w:tc>
        <w:tc>
          <w:tcPr>
            <w:tcW w:w="6370" w:type="dxa"/>
            <w:shd w:val="clear" w:color="auto" w:fill="auto"/>
          </w:tcPr>
          <w:p w14:paraId="2B82B94D" w14:textId="77777777" w:rsidR="007627E1" w:rsidRPr="007627E1" w:rsidRDefault="007627E1" w:rsidP="007627E1">
            <w:pPr>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November 10 – November 17, 11:59 PM</w:t>
            </w:r>
          </w:p>
        </w:tc>
      </w:tr>
      <w:tr w:rsidR="007627E1" w:rsidRPr="007627E1" w14:paraId="61BE4B17" w14:textId="77777777" w:rsidTr="00EE49B6">
        <w:tc>
          <w:tcPr>
            <w:tcW w:w="4335" w:type="dxa"/>
            <w:shd w:val="clear" w:color="auto" w:fill="auto"/>
          </w:tcPr>
          <w:p w14:paraId="443FFD41" w14:textId="77777777" w:rsidR="007627E1" w:rsidRPr="007627E1" w:rsidRDefault="007627E1" w:rsidP="007627E1">
            <w:pPr>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Simulation peer evaluation</w:t>
            </w:r>
          </w:p>
        </w:tc>
        <w:tc>
          <w:tcPr>
            <w:tcW w:w="6370" w:type="dxa"/>
            <w:shd w:val="clear" w:color="auto" w:fill="auto"/>
          </w:tcPr>
          <w:p w14:paraId="65E372F7" w14:textId="77777777" w:rsidR="007627E1" w:rsidRPr="007627E1" w:rsidRDefault="007627E1" w:rsidP="007627E1">
            <w:pPr>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color w:val="000000"/>
                <w:sz w:val="24"/>
                <w:szCs w:val="24"/>
              </w:rPr>
              <w:t>December 1 – December 8</w:t>
            </w:r>
            <w:r w:rsidRPr="007627E1">
              <w:rPr>
                <w:rFonts w:ascii="Times New Roman" w:eastAsia="SimSun" w:hAnsi="Times New Roman" w:cs="Times New Roman"/>
                <w:sz w:val="24"/>
                <w:szCs w:val="24"/>
              </w:rPr>
              <w:t>, 11:59 PM</w:t>
            </w:r>
          </w:p>
        </w:tc>
      </w:tr>
      <w:tr w:rsidR="007627E1" w:rsidRPr="007627E1" w14:paraId="57276AFB" w14:textId="77777777" w:rsidTr="00EE49B6">
        <w:tc>
          <w:tcPr>
            <w:tcW w:w="4335" w:type="dxa"/>
            <w:shd w:val="clear" w:color="auto" w:fill="auto"/>
          </w:tcPr>
          <w:p w14:paraId="5C5397A2" w14:textId="77777777" w:rsidR="007627E1" w:rsidRPr="007627E1" w:rsidRDefault="007627E1" w:rsidP="007627E1">
            <w:pPr>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sz w:val="24"/>
                <w:szCs w:val="24"/>
              </w:rPr>
              <w:t>Final exam</w:t>
            </w:r>
          </w:p>
        </w:tc>
        <w:tc>
          <w:tcPr>
            <w:tcW w:w="6370" w:type="dxa"/>
            <w:shd w:val="clear" w:color="auto" w:fill="auto"/>
          </w:tcPr>
          <w:p w14:paraId="0DECF95F" w14:textId="77777777" w:rsidR="007627E1" w:rsidRPr="007627E1" w:rsidRDefault="007627E1" w:rsidP="007627E1">
            <w:pPr>
              <w:spacing w:before="0" w:after="0" w:line="240" w:lineRule="auto"/>
              <w:rPr>
                <w:rFonts w:ascii="Times New Roman" w:eastAsia="SimSun" w:hAnsi="Times New Roman" w:cs="Times New Roman"/>
                <w:sz w:val="24"/>
                <w:szCs w:val="24"/>
              </w:rPr>
            </w:pPr>
            <w:r w:rsidRPr="007627E1">
              <w:rPr>
                <w:rFonts w:ascii="Times New Roman" w:eastAsia="SimSun" w:hAnsi="Times New Roman" w:cs="Times New Roman"/>
                <w:color w:val="000000"/>
                <w:sz w:val="24"/>
                <w:szCs w:val="24"/>
              </w:rPr>
              <w:t>December 1 – December 8</w:t>
            </w:r>
            <w:r w:rsidRPr="007627E1">
              <w:rPr>
                <w:rFonts w:ascii="Times New Roman" w:eastAsia="SimSun" w:hAnsi="Times New Roman" w:cs="Times New Roman"/>
                <w:sz w:val="24"/>
                <w:szCs w:val="24"/>
              </w:rPr>
              <w:t>, 11:59 PM</w:t>
            </w:r>
          </w:p>
        </w:tc>
      </w:tr>
    </w:tbl>
    <w:p w14:paraId="1E40053D" w14:textId="77777777" w:rsidR="007627E1" w:rsidRPr="007627E1" w:rsidRDefault="007627E1" w:rsidP="007627E1">
      <w:pPr>
        <w:spacing w:before="0" w:after="0" w:line="240" w:lineRule="auto"/>
        <w:rPr>
          <w:rFonts w:ascii="Times New Roman" w:eastAsia="SimSun" w:hAnsi="Times New Roman" w:cs="Times New Roman"/>
          <w:color w:val="000000"/>
          <w:sz w:val="24"/>
          <w:szCs w:val="24"/>
        </w:rPr>
      </w:pPr>
    </w:p>
    <w:p w14:paraId="1C47BE18" w14:textId="1915B7C6" w:rsidR="00826726" w:rsidRPr="00826726" w:rsidRDefault="007627E1" w:rsidP="007627E1">
      <w:pPr>
        <w:spacing w:before="0" w:after="0" w:line="240" w:lineRule="auto"/>
        <w:rPr>
          <w:rFonts w:ascii="Times New Roman" w:eastAsia="SimSun" w:hAnsi="Times New Roman" w:cs="Times New Roman"/>
          <w:color w:val="000000"/>
          <w:sz w:val="24"/>
          <w:szCs w:val="24"/>
        </w:rPr>
      </w:pPr>
      <w:r w:rsidRPr="007627E1">
        <w:rPr>
          <w:rFonts w:ascii="Times New Roman" w:eastAsia="SimSun" w:hAnsi="Times New Roman" w:cs="Times New Roman"/>
          <w:color w:val="000000"/>
          <w:sz w:val="24"/>
          <w:szCs w:val="24"/>
        </w:rPr>
        <w:t xml:space="preserve">Besides, please check the due dates for each round of simulation and make decisions accordingly. The due dates are listed on page 6 of this syllabus. The due dates are also available on </w:t>
      </w:r>
      <w:hyperlink r:id="rId19" w:history="1">
        <w:r w:rsidRPr="007627E1">
          <w:rPr>
            <w:rFonts w:ascii="Times New Roman" w:eastAsia="SimSun" w:hAnsi="Times New Roman" w:cs="Times New Roman"/>
            <w:color w:val="0000FF"/>
            <w:sz w:val="24"/>
            <w:szCs w:val="24"/>
            <w:u w:val="single"/>
          </w:rPr>
          <w:t>www.interpretive.com</w:t>
        </w:r>
      </w:hyperlink>
      <w:r w:rsidRPr="007627E1">
        <w:rPr>
          <w:rFonts w:ascii="Times New Roman" w:eastAsia="SimSun" w:hAnsi="Times New Roman" w:cs="Times New Roman"/>
          <w:color w:val="000000"/>
          <w:sz w:val="24"/>
          <w:szCs w:val="24"/>
        </w:rPr>
        <w:t xml:space="preserve"> after you logged in.  </w:t>
      </w:r>
    </w:p>
    <w:p w14:paraId="07547112" w14:textId="77777777" w:rsidR="00826726" w:rsidRPr="00826726" w:rsidRDefault="00826726" w:rsidP="00826726">
      <w:pPr>
        <w:spacing w:before="0" w:after="0" w:line="240" w:lineRule="auto"/>
        <w:rPr>
          <w:rFonts w:ascii="Times New Roman" w:eastAsia="SimSun" w:hAnsi="Times New Roman" w:cs="Times New Roman"/>
          <w:color w:val="000000"/>
          <w:sz w:val="24"/>
          <w:szCs w:val="24"/>
        </w:rPr>
      </w:pPr>
    </w:p>
    <w:p w14:paraId="4D82648E" w14:textId="77777777" w:rsidR="00826726" w:rsidRPr="00826726" w:rsidRDefault="00826726" w:rsidP="00826726">
      <w:pPr>
        <w:spacing w:before="0" w:after="0" w:line="240" w:lineRule="auto"/>
        <w:rPr>
          <w:rFonts w:ascii="Times New Roman" w:eastAsia="SimSun" w:hAnsi="Times New Roman" w:cs="Times New Roman"/>
          <w:color w:val="000000"/>
          <w:sz w:val="24"/>
          <w:szCs w:val="24"/>
        </w:rPr>
      </w:pPr>
    </w:p>
    <w:p w14:paraId="1E586B16" w14:textId="77777777" w:rsidR="00826726" w:rsidRPr="00826726" w:rsidRDefault="00826726" w:rsidP="00826726">
      <w:pPr>
        <w:spacing w:before="0" w:after="0" w:line="240" w:lineRule="auto"/>
        <w:jc w:val="center"/>
        <w:rPr>
          <w:rFonts w:ascii="Times New Roman" w:eastAsia="SimSun" w:hAnsi="Times New Roman" w:cs="Times New Roman"/>
          <w:b/>
          <w:color w:val="000000"/>
          <w:sz w:val="24"/>
          <w:szCs w:val="24"/>
          <w:u w:val="single"/>
        </w:rPr>
      </w:pPr>
    </w:p>
    <w:p w14:paraId="4110FA1E" w14:textId="77777777" w:rsidR="00826726" w:rsidRPr="00826726" w:rsidRDefault="00826726" w:rsidP="00826726">
      <w:pPr>
        <w:spacing w:before="0" w:after="0" w:line="240" w:lineRule="auto"/>
        <w:jc w:val="center"/>
        <w:rPr>
          <w:rFonts w:ascii="Times New Roman" w:eastAsia="SimSun" w:hAnsi="Times New Roman" w:cs="Times New Roman"/>
          <w:b/>
          <w:color w:val="000000"/>
          <w:sz w:val="24"/>
          <w:szCs w:val="24"/>
          <w:u w:val="single"/>
        </w:rPr>
      </w:pPr>
    </w:p>
    <w:p w14:paraId="4358238B" w14:textId="77777777" w:rsidR="00826726" w:rsidRPr="00826726" w:rsidRDefault="00826726" w:rsidP="00826726">
      <w:pPr>
        <w:spacing w:before="0" w:after="0" w:line="240" w:lineRule="auto"/>
        <w:jc w:val="center"/>
        <w:rPr>
          <w:rFonts w:ascii="Times New Roman" w:eastAsia="SimSun" w:hAnsi="Times New Roman" w:cs="Times New Roman"/>
          <w:b/>
          <w:color w:val="000000"/>
          <w:sz w:val="24"/>
          <w:szCs w:val="24"/>
          <w:u w:val="single"/>
        </w:rPr>
      </w:pPr>
    </w:p>
    <w:p w14:paraId="275872C0" w14:textId="77777777" w:rsidR="00826726" w:rsidRPr="00826726" w:rsidRDefault="00826726" w:rsidP="00826726">
      <w:pPr>
        <w:spacing w:before="0" w:after="0" w:line="240" w:lineRule="auto"/>
        <w:jc w:val="center"/>
        <w:rPr>
          <w:rFonts w:ascii="Times New Roman" w:eastAsia="SimSun" w:hAnsi="Times New Roman" w:cs="Times New Roman"/>
          <w:b/>
          <w:color w:val="000000"/>
          <w:sz w:val="24"/>
          <w:szCs w:val="24"/>
          <w:u w:val="single"/>
        </w:rPr>
      </w:pPr>
    </w:p>
    <w:p w14:paraId="0736EEC5" w14:textId="77777777" w:rsidR="00826726" w:rsidRPr="00826726" w:rsidRDefault="00826726" w:rsidP="00826726">
      <w:pPr>
        <w:spacing w:before="0" w:after="0" w:line="240" w:lineRule="auto"/>
        <w:rPr>
          <w:rFonts w:ascii="Times New Roman" w:eastAsia="SimSun" w:hAnsi="Times New Roman" w:cs="Times New Roman"/>
          <w:b/>
          <w:color w:val="000000"/>
          <w:sz w:val="24"/>
          <w:szCs w:val="24"/>
          <w:u w:val="single"/>
        </w:rPr>
        <w:sectPr w:rsidR="00826726" w:rsidRPr="00826726" w:rsidSect="00826726">
          <w:footerReference w:type="default" r:id="rId20"/>
          <w:pgSz w:w="12240" w:h="15840"/>
          <w:pgMar w:top="1440" w:right="1440" w:bottom="1440" w:left="1440" w:header="720" w:footer="720" w:gutter="0"/>
          <w:cols w:space="720"/>
          <w:docGrid w:linePitch="360"/>
        </w:sectPr>
      </w:pPr>
    </w:p>
    <w:p w14:paraId="6172A5D3" w14:textId="77777777" w:rsidR="00826726" w:rsidRPr="00826726" w:rsidRDefault="00826726" w:rsidP="00826726">
      <w:pPr>
        <w:spacing w:before="0" w:after="0" w:line="240" w:lineRule="auto"/>
        <w:jc w:val="center"/>
        <w:rPr>
          <w:rFonts w:ascii="Times New Roman" w:eastAsia="SimSun" w:hAnsi="Times New Roman" w:cs="Times New Roman"/>
          <w:b/>
          <w:color w:val="000000"/>
          <w:sz w:val="24"/>
          <w:szCs w:val="24"/>
          <w:u w:val="single"/>
        </w:rPr>
      </w:pPr>
      <w:r w:rsidRPr="00826726">
        <w:rPr>
          <w:rFonts w:ascii="Times New Roman" w:eastAsia="SimSun" w:hAnsi="Times New Roman" w:cs="Times New Roman"/>
          <w:b/>
          <w:color w:val="000000"/>
          <w:sz w:val="24"/>
          <w:szCs w:val="24"/>
          <w:u w:val="single"/>
        </w:rPr>
        <w:lastRenderedPageBreak/>
        <w:t>Presentation Rubric</w:t>
      </w:r>
    </w:p>
    <w:p w14:paraId="06507A94" w14:textId="77777777" w:rsidR="00826726" w:rsidRPr="00826726" w:rsidRDefault="00826726" w:rsidP="00826726">
      <w:pPr>
        <w:spacing w:before="0" w:after="0" w:line="240" w:lineRule="auto"/>
        <w:jc w:val="center"/>
        <w:rPr>
          <w:rFonts w:ascii="Times New Roman" w:eastAsia="SimSun" w:hAnsi="Times New Roman" w:cs="Times New Roman"/>
          <w:color w:val="000000"/>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2944"/>
      </w:tblGrid>
      <w:tr w:rsidR="00826726" w:rsidRPr="00826726" w14:paraId="7454D8C3" w14:textId="77777777" w:rsidTr="00AF57CC">
        <w:trPr>
          <w:trHeight w:val="105"/>
          <w:tblCellSpacing w:w="0" w:type="dxa"/>
        </w:trPr>
        <w:tc>
          <w:tcPr>
            <w:tcW w:w="0" w:type="auto"/>
            <w:tcBorders>
              <w:top w:val="outset" w:sz="6" w:space="0" w:color="auto"/>
              <w:left w:val="outset" w:sz="6" w:space="0" w:color="auto"/>
              <w:bottom w:val="outset" w:sz="6" w:space="0" w:color="auto"/>
              <w:right w:val="outset" w:sz="6" w:space="0" w:color="auto"/>
            </w:tcBorders>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064"/>
              <w:gridCol w:w="9766"/>
              <w:gridCol w:w="1068"/>
            </w:tblGrid>
            <w:tr w:rsidR="00826726" w:rsidRPr="00826726" w14:paraId="486BF0B2" w14:textId="77777777" w:rsidTr="00AF57CC">
              <w:trPr>
                <w:tblCellSpacing w:w="0" w:type="dxa"/>
              </w:trPr>
              <w:tc>
                <w:tcPr>
                  <w:tcW w:w="800" w:type="pct"/>
                  <w:tcBorders>
                    <w:top w:val="outset" w:sz="6" w:space="0" w:color="auto"/>
                    <w:left w:val="outset" w:sz="6" w:space="0" w:color="auto"/>
                    <w:bottom w:val="outset" w:sz="6" w:space="0" w:color="auto"/>
                    <w:right w:val="outset" w:sz="6" w:space="0" w:color="auto"/>
                  </w:tcBorders>
                  <w:vAlign w:val="center"/>
                </w:tcPr>
                <w:p w14:paraId="587B3AF5" w14:textId="77777777" w:rsidR="00826726" w:rsidRPr="00826726" w:rsidRDefault="00826726" w:rsidP="00826726">
                  <w:pPr>
                    <w:spacing w:before="0" w:after="0" w:line="240" w:lineRule="auto"/>
                    <w:rPr>
                      <w:rFonts w:ascii="Times New Roman" w:eastAsia="SimSun" w:hAnsi="Times New Roman" w:cs="Times New Roman"/>
                      <w:sz w:val="24"/>
                      <w:szCs w:val="24"/>
                    </w:rPr>
                  </w:pPr>
                  <w:r w:rsidRPr="00826726">
                    <w:rPr>
                      <w:rFonts w:ascii="Times New Roman" w:eastAsia="SimSun" w:hAnsi="Times New Roman" w:cs="Times New Roman"/>
                      <w:sz w:val="24"/>
                      <w:szCs w:val="24"/>
                    </w:rPr>
                    <w:t> </w:t>
                  </w:r>
                </w:p>
              </w:tc>
              <w:tc>
                <w:tcPr>
                  <w:tcW w:w="3786" w:type="pct"/>
                  <w:tcBorders>
                    <w:top w:val="outset" w:sz="6" w:space="0" w:color="auto"/>
                    <w:left w:val="outset" w:sz="6" w:space="0" w:color="auto"/>
                    <w:bottom w:val="outset" w:sz="6" w:space="0" w:color="auto"/>
                    <w:right w:val="outset" w:sz="6" w:space="0" w:color="auto"/>
                  </w:tcBorders>
                  <w:vAlign w:val="center"/>
                </w:tcPr>
                <w:p w14:paraId="0A91B5E1" w14:textId="77777777" w:rsidR="00826726" w:rsidRPr="00826726" w:rsidRDefault="00826726" w:rsidP="00826726">
                  <w:pPr>
                    <w:spacing w:before="0" w:after="0" w:line="240" w:lineRule="auto"/>
                    <w:jc w:val="center"/>
                    <w:rPr>
                      <w:rFonts w:ascii="Times New Roman" w:eastAsia="SimSun" w:hAnsi="Times New Roman" w:cs="Times New Roman"/>
                      <w:sz w:val="24"/>
                      <w:szCs w:val="24"/>
                    </w:rPr>
                  </w:pPr>
                  <w:r w:rsidRPr="00826726">
                    <w:rPr>
                      <w:rFonts w:ascii="Times New Roman" w:eastAsia="SimSun" w:hAnsi="Times New Roman" w:cs="Times New Roman"/>
                      <w:b/>
                      <w:bCs/>
                      <w:sz w:val="24"/>
                      <w:szCs w:val="24"/>
                    </w:rPr>
                    <w:t>Criteria</w:t>
                  </w:r>
                </w:p>
              </w:tc>
              <w:tc>
                <w:tcPr>
                  <w:tcW w:w="414" w:type="pct"/>
                  <w:tcBorders>
                    <w:top w:val="outset" w:sz="6" w:space="0" w:color="auto"/>
                    <w:left w:val="outset" w:sz="6" w:space="0" w:color="auto"/>
                    <w:bottom w:val="outset" w:sz="6" w:space="0" w:color="auto"/>
                    <w:right w:val="outset" w:sz="6" w:space="0" w:color="auto"/>
                  </w:tcBorders>
                  <w:vAlign w:val="center"/>
                </w:tcPr>
                <w:p w14:paraId="12FB294B" w14:textId="77777777" w:rsidR="00826726" w:rsidRPr="00826726" w:rsidRDefault="00826726" w:rsidP="00826726">
                  <w:pPr>
                    <w:spacing w:before="0" w:after="0" w:line="240" w:lineRule="auto"/>
                    <w:jc w:val="center"/>
                    <w:rPr>
                      <w:rFonts w:ascii="Times New Roman" w:eastAsia="SimSun" w:hAnsi="Times New Roman" w:cs="Times New Roman"/>
                      <w:sz w:val="24"/>
                      <w:szCs w:val="24"/>
                    </w:rPr>
                  </w:pPr>
                  <w:r w:rsidRPr="00826726">
                    <w:rPr>
                      <w:rFonts w:ascii="Times New Roman" w:eastAsia="SimSun" w:hAnsi="Times New Roman" w:cs="Times New Roman"/>
                      <w:b/>
                      <w:bCs/>
                      <w:sz w:val="24"/>
                      <w:szCs w:val="24"/>
                    </w:rPr>
                    <w:t>Points</w:t>
                  </w:r>
                </w:p>
              </w:tc>
            </w:tr>
          </w:tbl>
          <w:p w14:paraId="6FFDBD52" w14:textId="77777777" w:rsidR="00826726" w:rsidRPr="00826726" w:rsidRDefault="00826726" w:rsidP="00826726">
            <w:pPr>
              <w:spacing w:before="0" w:after="0" w:line="105" w:lineRule="atLeast"/>
              <w:rPr>
                <w:rFonts w:ascii="Times New Roman" w:eastAsia="SimSun" w:hAnsi="Times New Roman" w:cs="Times New Roman"/>
                <w:sz w:val="24"/>
                <w:szCs w:val="24"/>
              </w:rPr>
            </w:pPr>
          </w:p>
        </w:tc>
      </w:tr>
      <w:tr w:rsidR="00826726" w:rsidRPr="00826726" w14:paraId="6109A025" w14:textId="77777777" w:rsidTr="00AF57C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063"/>
              <w:gridCol w:w="2709"/>
              <w:gridCol w:w="2322"/>
              <w:gridCol w:w="2193"/>
              <w:gridCol w:w="2543"/>
              <w:gridCol w:w="1068"/>
            </w:tblGrid>
            <w:tr w:rsidR="00826726" w:rsidRPr="00826726" w14:paraId="7391ED95" w14:textId="77777777" w:rsidTr="00AF57CC">
              <w:trPr>
                <w:tblCellSpacing w:w="0" w:type="dxa"/>
              </w:trPr>
              <w:tc>
                <w:tcPr>
                  <w:tcW w:w="800" w:type="pct"/>
                  <w:tcBorders>
                    <w:top w:val="outset" w:sz="6" w:space="0" w:color="auto"/>
                    <w:left w:val="outset" w:sz="6" w:space="0" w:color="auto"/>
                    <w:bottom w:val="outset" w:sz="6" w:space="0" w:color="auto"/>
                    <w:right w:val="outset" w:sz="6" w:space="0" w:color="auto"/>
                  </w:tcBorders>
                  <w:vAlign w:val="center"/>
                </w:tcPr>
                <w:p w14:paraId="760CB948" w14:textId="77777777" w:rsidR="00826726" w:rsidRPr="00826726" w:rsidRDefault="00826726" w:rsidP="00826726">
                  <w:pPr>
                    <w:spacing w:before="0" w:after="0" w:line="240" w:lineRule="auto"/>
                    <w:rPr>
                      <w:rFonts w:ascii="Times New Roman" w:eastAsia="SimSun" w:hAnsi="Times New Roman" w:cs="Times New Roman"/>
                      <w:sz w:val="24"/>
                      <w:szCs w:val="24"/>
                    </w:rPr>
                  </w:pPr>
                </w:p>
              </w:tc>
              <w:tc>
                <w:tcPr>
                  <w:tcW w:w="1050" w:type="pct"/>
                  <w:tcBorders>
                    <w:top w:val="outset" w:sz="6" w:space="0" w:color="auto"/>
                    <w:left w:val="outset" w:sz="6" w:space="0" w:color="auto"/>
                    <w:bottom w:val="outset" w:sz="6" w:space="0" w:color="auto"/>
                    <w:right w:val="outset" w:sz="6" w:space="0" w:color="auto"/>
                  </w:tcBorders>
                  <w:vAlign w:val="center"/>
                </w:tcPr>
                <w:p w14:paraId="612CF684" w14:textId="77777777" w:rsidR="00826726" w:rsidRPr="00826726" w:rsidRDefault="00826726" w:rsidP="00826726">
                  <w:pPr>
                    <w:spacing w:before="0" w:after="0" w:line="240" w:lineRule="auto"/>
                    <w:jc w:val="center"/>
                    <w:rPr>
                      <w:rFonts w:ascii="Times New Roman" w:eastAsia="SimSun" w:hAnsi="Times New Roman" w:cs="Times New Roman"/>
                      <w:sz w:val="24"/>
                      <w:szCs w:val="24"/>
                    </w:rPr>
                  </w:pPr>
                  <w:r w:rsidRPr="00826726">
                    <w:rPr>
                      <w:rFonts w:ascii="Times New Roman" w:eastAsia="SimSun" w:hAnsi="Times New Roman" w:cs="Times New Roman"/>
                      <w:sz w:val="24"/>
                      <w:szCs w:val="24"/>
                    </w:rPr>
                    <w:t>1</w:t>
                  </w:r>
                </w:p>
              </w:tc>
              <w:tc>
                <w:tcPr>
                  <w:tcW w:w="900" w:type="pct"/>
                  <w:tcBorders>
                    <w:top w:val="outset" w:sz="6" w:space="0" w:color="auto"/>
                    <w:left w:val="outset" w:sz="6" w:space="0" w:color="auto"/>
                    <w:bottom w:val="outset" w:sz="6" w:space="0" w:color="auto"/>
                    <w:right w:val="outset" w:sz="6" w:space="0" w:color="auto"/>
                  </w:tcBorders>
                  <w:vAlign w:val="center"/>
                </w:tcPr>
                <w:p w14:paraId="14FA0D6F" w14:textId="77777777" w:rsidR="00826726" w:rsidRPr="00826726" w:rsidRDefault="00826726" w:rsidP="00826726">
                  <w:pPr>
                    <w:spacing w:before="0" w:after="0" w:line="240" w:lineRule="auto"/>
                    <w:jc w:val="center"/>
                    <w:rPr>
                      <w:rFonts w:ascii="Times New Roman" w:eastAsia="SimSun" w:hAnsi="Times New Roman" w:cs="Times New Roman"/>
                      <w:sz w:val="24"/>
                      <w:szCs w:val="24"/>
                    </w:rPr>
                  </w:pPr>
                  <w:r w:rsidRPr="00826726">
                    <w:rPr>
                      <w:rFonts w:ascii="Times New Roman" w:eastAsia="SimSun" w:hAnsi="Times New Roman" w:cs="Times New Roman"/>
                      <w:sz w:val="24"/>
                      <w:szCs w:val="24"/>
                    </w:rPr>
                    <w:t>2</w:t>
                  </w:r>
                </w:p>
              </w:tc>
              <w:tc>
                <w:tcPr>
                  <w:tcW w:w="850" w:type="pct"/>
                  <w:tcBorders>
                    <w:top w:val="outset" w:sz="6" w:space="0" w:color="auto"/>
                    <w:left w:val="outset" w:sz="6" w:space="0" w:color="auto"/>
                    <w:bottom w:val="outset" w:sz="6" w:space="0" w:color="auto"/>
                    <w:right w:val="outset" w:sz="6" w:space="0" w:color="auto"/>
                  </w:tcBorders>
                  <w:vAlign w:val="center"/>
                </w:tcPr>
                <w:p w14:paraId="57E208E1" w14:textId="77777777" w:rsidR="00826726" w:rsidRPr="00826726" w:rsidRDefault="00826726" w:rsidP="00826726">
                  <w:pPr>
                    <w:spacing w:before="0" w:after="0" w:line="240" w:lineRule="auto"/>
                    <w:jc w:val="center"/>
                    <w:rPr>
                      <w:rFonts w:ascii="Times New Roman" w:eastAsia="SimSun" w:hAnsi="Times New Roman" w:cs="Times New Roman"/>
                      <w:sz w:val="24"/>
                      <w:szCs w:val="24"/>
                    </w:rPr>
                  </w:pPr>
                  <w:r w:rsidRPr="00826726">
                    <w:rPr>
                      <w:rFonts w:ascii="Times New Roman" w:eastAsia="SimSun" w:hAnsi="Times New Roman" w:cs="Times New Roman"/>
                      <w:sz w:val="24"/>
                      <w:szCs w:val="24"/>
                    </w:rPr>
                    <w:t>3</w:t>
                  </w:r>
                </w:p>
              </w:tc>
              <w:tc>
                <w:tcPr>
                  <w:tcW w:w="986" w:type="pct"/>
                  <w:tcBorders>
                    <w:top w:val="outset" w:sz="6" w:space="0" w:color="auto"/>
                    <w:left w:val="outset" w:sz="6" w:space="0" w:color="auto"/>
                    <w:bottom w:val="outset" w:sz="6" w:space="0" w:color="auto"/>
                    <w:right w:val="outset" w:sz="6" w:space="0" w:color="auto"/>
                  </w:tcBorders>
                  <w:vAlign w:val="center"/>
                </w:tcPr>
                <w:p w14:paraId="157B8A5D" w14:textId="77777777" w:rsidR="00826726" w:rsidRPr="00826726" w:rsidRDefault="00826726" w:rsidP="00826726">
                  <w:pPr>
                    <w:spacing w:before="0" w:after="0" w:line="240" w:lineRule="auto"/>
                    <w:jc w:val="center"/>
                    <w:rPr>
                      <w:rFonts w:ascii="Times New Roman" w:eastAsia="SimSun" w:hAnsi="Times New Roman" w:cs="Times New Roman"/>
                      <w:sz w:val="24"/>
                      <w:szCs w:val="24"/>
                    </w:rPr>
                  </w:pPr>
                  <w:r w:rsidRPr="00826726">
                    <w:rPr>
                      <w:rFonts w:ascii="Times New Roman" w:eastAsia="SimSun" w:hAnsi="Times New Roman" w:cs="Times New Roman"/>
                      <w:sz w:val="24"/>
                      <w:szCs w:val="24"/>
                    </w:rPr>
                    <w:t>4</w:t>
                  </w:r>
                </w:p>
              </w:tc>
              <w:tc>
                <w:tcPr>
                  <w:tcW w:w="414" w:type="pct"/>
                  <w:tcBorders>
                    <w:top w:val="outset" w:sz="6" w:space="0" w:color="auto"/>
                    <w:left w:val="outset" w:sz="6" w:space="0" w:color="auto"/>
                    <w:bottom w:val="outset" w:sz="6" w:space="0" w:color="auto"/>
                    <w:right w:val="outset" w:sz="6" w:space="0" w:color="auto"/>
                  </w:tcBorders>
                  <w:vAlign w:val="center"/>
                </w:tcPr>
                <w:p w14:paraId="3F77D778" w14:textId="77777777" w:rsidR="00826726" w:rsidRPr="00826726" w:rsidRDefault="00826726" w:rsidP="00826726">
                  <w:pPr>
                    <w:spacing w:before="0" w:after="0" w:line="240" w:lineRule="auto"/>
                    <w:rPr>
                      <w:rFonts w:ascii="Times New Roman" w:eastAsia="SimSun" w:hAnsi="Times New Roman" w:cs="Times New Roman"/>
                      <w:sz w:val="24"/>
                      <w:szCs w:val="24"/>
                    </w:rPr>
                  </w:pPr>
                  <w:r w:rsidRPr="00826726">
                    <w:rPr>
                      <w:rFonts w:ascii="Times New Roman" w:eastAsia="SimSun" w:hAnsi="Times New Roman" w:cs="Times New Roman"/>
                      <w:sz w:val="24"/>
                      <w:szCs w:val="24"/>
                    </w:rPr>
                    <w:t> </w:t>
                  </w:r>
                </w:p>
              </w:tc>
            </w:tr>
            <w:tr w:rsidR="00826726" w:rsidRPr="00826726" w14:paraId="7CE9997C" w14:textId="77777777" w:rsidTr="00AF57CC">
              <w:trPr>
                <w:trHeight w:val="135"/>
                <w:tblCellSpacing w:w="0" w:type="dxa"/>
              </w:trPr>
              <w:tc>
                <w:tcPr>
                  <w:tcW w:w="800" w:type="pct"/>
                  <w:tcBorders>
                    <w:top w:val="outset" w:sz="6" w:space="0" w:color="auto"/>
                    <w:left w:val="outset" w:sz="6" w:space="0" w:color="auto"/>
                    <w:bottom w:val="outset" w:sz="6" w:space="0" w:color="auto"/>
                    <w:right w:val="outset" w:sz="6" w:space="0" w:color="auto"/>
                  </w:tcBorders>
                  <w:vAlign w:val="center"/>
                </w:tcPr>
                <w:p w14:paraId="405468E9" w14:textId="77777777" w:rsidR="00826726" w:rsidRPr="00826726" w:rsidRDefault="00826726" w:rsidP="00826726">
                  <w:pPr>
                    <w:spacing w:before="0" w:after="0" w:line="135" w:lineRule="atLeast"/>
                    <w:jc w:val="center"/>
                    <w:rPr>
                      <w:rFonts w:ascii="Times New Roman" w:eastAsia="SimSun" w:hAnsi="Times New Roman" w:cs="Times New Roman"/>
                      <w:sz w:val="24"/>
                      <w:szCs w:val="24"/>
                    </w:rPr>
                  </w:pPr>
                  <w:r w:rsidRPr="00826726">
                    <w:rPr>
                      <w:rFonts w:ascii="Times New Roman" w:eastAsia="SimSun" w:hAnsi="Times New Roman" w:cs="Times New Roman"/>
                      <w:b/>
                      <w:bCs/>
                    </w:rPr>
                    <w:t>Organization</w:t>
                  </w:r>
                </w:p>
              </w:tc>
              <w:tc>
                <w:tcPr>
                  <w:tcW w:w="1050" w:type="pct"/>
                  <w:tcBorders>
                    <w:top w:val="outset" w:sz="6" w:space="0" w:color="auto"/>
                    <w:left w:val="outset" w:sz="6" w:space="0" w:color="auto"/>
                    <w:bottom w:val="outset" w:sz="6" w:space="0" w:color="auto"/>
                    <w:right w:val="outset" w:sz="6" w:space="0" w:color="auto"/>
                  </w:tcBorders>
                  <w:vAlign w:val="center"/>
                </w:tcPr>
                <w:p w14:paraId="01498F2F" w14:textId="77777777" w:rsidR="00826726" w:rsidRPr="00826726" w:rsidRDefault="00826726" w:rsidP="00826726">
                  <w:pPr>
                    <w:spacing w:before="0" w:after="0" w:line="135" w:lineRule="atLeast"/>
                    <w:jc w:val="center"/>
                    <w:rPr>
                      <w:rFonts w:ascii="Times New Roman" w:eastAsia="SimSun" w:hAnsi="Times New Roman" w:cs="Times New Roman"/>
                      <w:sz w:val="22"/>
                      <w:szCs w:val="24"/>
                    </w:rPr>
                  </w:pPr>
                  <w:r w:rsidRPr="00826726">
                    <w:rPr>
                      <w:rFonts w:ascii="Times New Roman" w:eastAsia="SimSun" w:hAnsi="Times New Roman" w:cs="Times New Roman"/>
                      <w:sz w:val="22"/>
                    </w:rPr>
                    <w:t>Audience cannot understand presentation because there is no sequence of information.</w:t>
                  </w:r>
                </w:p>
              </w:tc>
              <w:tc>
                <w:tcPr>
                  <w:tcW w:w="900" w:type="pct"/>
                  <w:tcBorders>
                    <w:top w:val="outset" w:sz="6" w:space="0" w:color="auto"/>
                    <w:left w:val="outset" w:sz="6" w:space="0" w:color="auto"/>
                    <w:bottom w:val="outset" w:sz="6" w:space="0" w:color="auto"/>
                    <w:right w:val="outset" w:sz="6" w:space="0" w:color="auto"/>
                  </w:tcBorders>
                  <w:vAlign w:val="center"/>
                </w:tcPr>
                <w:p w14:paraId="7E06BE0F" w14:textId="77777777" w:rsidR="00826726" w:rsidRPr="00826726" w:rsidRDefault="00826726" w:rsidP="00826726">
                  <w:pPr>
                    <w:spacing w:before="0" w:after="0" w:line="135" w:lineRule="atLeast"/>
                    <w:jc w:val="center"/>
                    <w:rPr>
                      <w:rFonts w:ascii="Times New Roman" w:eastAsia="SimSun" w:hAnsi="Times New Roman" w:cs="Times New Roman"/>
                      <w:sz w:val="22"/>
                      <w:szCs w:val="24"/>
                    </w:rPr>
                  </w:pPr>
                  <w:r w:rsidRPr="00826726">
                    <w:rPr>
                      <w:rFonts w:ascii="Times New Roman" w:eastAsia="SimSun" w:hAnsi="Times New Roman" w:cs="Times New Roman"/>
                      <w:sz w:val="22"/>
                    </w:rPr>
                    <w:t>Audience has difficulty following presentation because student jumps around.</w:t>
                  </w:r>
                </w:p>
              </w:tc>
              <w:tc>
                <w:tcPr>
                  <w:tcW w:w="850" w:type="pct"/>
                  <w:tcBorders>
                    <w:top w:val="outset" w:sz="6" w:space="0" w:color="auto"/>
                    <w:left w:val="outset" w:sz="6" w:space="0" w:color="auto"/>
                    <w:bottom w:val="outset" w:sz="6" w:space="0" w:color="auto"/>
                    <w:right w:val="outset" w:sz="6" w:space="0" w:color="auto"/>
                  </w:tcBorders>
                  <w:vAlign w:val="center"/>
                </w:tcPr>
                <w:p w14:paraId="63B64A4C" w14:textId="77777777" w:rsidR="00826726" w:rsidRPr="00826726" w:rsidRDefault="00826726" w:rsidP="00826726">
                  <w:pPr>
                    <w:spacing w:before="0" w:after="0" w:line="135" w:lineRule="atLeast"/>
                    <w:jc w:val="center"/>
                    <w:rPr>
                      <w:rFonts w:ascii="Times New Roman" w:eastAsia="SimSun" w:hAnsi="Times New Roman" w:cs="Times New Roman"/>
                      <w:sz w:val="22"/>
                      <w:szCs w:val="24"/>
                    </w:rPr>
                  </w:pPr>
                  <w:r w:rsidRPr="00826726">
                    <w:rPr>
                      <w:rFonts w:ascii="Times New Roman" w:eastAsia="SimSun" w:hAnsi="Times New Roman" w:cs="Times New Roman"/>
                      <w:sz w:val="22"/>
                    </w:rPr>
                    <w:t>Student presents information in logical sequence which audience can follow.</w:t>
                  </w:r>
                </w:p>
              </w:tc>
              <w:tc>
                <w:tcPr>
                  <w:tcW w:w="986" w:type="pct"/>
                  <w:tcBorders>
                    <w:top w:val="outset" w:sz="6" w:space="0" w:color="auto"/>
                    <w:left w:val="outset" w:sz="6" w:space="0" w:color="auto"/>
                    <w:bottom w:val="outset" w:sz="6" w:space="0" w:color="auto"/>
                    <w:right w:val="outset" w:sz="6" w:space="0" w:color="auto"/>
                  </w:tcBorders>
                  <w:vAlign w:val="center"/>
                </w:tcPr>
                <w:p w14:paraId="634D2CEF" w14:textId="77777777" w:rsidR="00826726" w:rsidRPr="00826726" w:rsidRDefault="00826726" w:rsidP="00826726">
                  <w:pPr>
                    <w:spacing w:before="0" w:after="0" w:line="135" w:lineRule="atLeast"/>
                    <w:jc w:val="center"/>
                    <w:rPr>
                      <w:rFonts w:ascii="Times New Roman" w:eastAsia="SimSun" w:hAnsi="Times New Roman" w:cs="Times New Roman"/>
                      <w:sz w:val="22"/>
                      <w:szCs w:val="24"/>
                    </w:rPr>
                  </w:pPr>
                  <w:r w:rsidRPr="00826726">
                    <w:rPr>
                      <w:rFonts w:ascii="Times New Roman" w:eastAsia="SimSun" w:hAnsi="Times New Roman" w:cs="Times New Roman"/>
                      <w:sz w:val="22"/>
                    </w:rPr>
                    <w:t>Student presents information in logical, interesting sequence which audience can follow.</w:t>
                  </w:r>
                </w:p>
              </w:tc>
              <w:tc>
                <w:tcPr>
                  <w:tcW w:w="414" w:type="pct"/>
                  <w:tcBorders>
                    <w:top w:val="outset" w:sz="6" w:space="0" w:color="auto"/>
                    <w:left w:val="outset" w:sz="6" w:space="0" w:color="auto"/>
                    <w:bottom w:val="outset" w:sz="6" w:space="0" w:color="auto"/>
                    <w:right w:val="outset" w:sz="6" w:space="0" w:color="auto"/>
                  </w:tcBorders>
                  <w:vAlign w:val="center"/>
                </w:tcPr>
                <w:p w14:paraId="22C1B92C" w14:textId="77777777" w:rsidR="00826726" w:rsidRPr="00826726" w:rsidRDefault="00826726" w:rsidP="00826726">
                  <w:pPr>
                    <w:spacing w:before="0" w:after="0" w:line="135" w:lineRule="atLeast"/>
                    <w:jc w:val="center"/>
                    <w:rPr>
                      <w:rFonts w:ascii="Times New Roman" w:eastAsia="SimSun" w:hAnsi="Times New Roman" w:cs="Times New Roman"/>
                      <w:sz w:val="24"/>
                      <w:szCs w:val="24"/>
                    </w:rPr>
                  </w:pPr>
                  <w:r w:rsidRPr="00826726">
                    <w:rPr>
                      <w:rFonts w:ascii="Times New Roman" w:eastAsia="SimSun" w:hAnsi="Times New Roman" w:cs="Times New Roman"/>
                    </w:rPr>
                    <w:t>____</w:t>
                  </w:r>
                </w:p>
              </w:tc>
            </w:tr>
            <w:tr w:rsidR="00826726" w:rsidRPr="00826726" w14:paraId="372FBD67" w14:textId="77777777" w:rsidTr="00AF57CC">
              <w:trPr>
                <w:trHeight w:val="825"/>
                <w:tblCellSpacing w:w="0" w:type="dxa"/>
              </w:trPr>
              <w:tc>
                <w:tcPr>
                  <w:tcW w:w="800" w:type="pct"/>
                  <w:tcBorders>
                    <w:top w:val="outset" w:sz="6" w:space="0" w:color="auto"/>
                    <w:left w:val="outset" w:sz="6" w:space="0" w:color="auto"/>
                    <w:bottom w:val="outset" w:sz="6" w:space="0" w:color="auto"/>
                    <w:right w:val="outset" w:sz="6" w:space="0" w:color="auto"/>
                  </w:tcBorders>
                  <w:vAlign w:val="center"/>
                </w:tcPr>
                <w:p w14:paraId="28B21559" w14:textId="77777777" w:rsidR="00826726" w:rsidRPr="00826726" w:rsidRDefault="00826726" w:rsidP="00826726">
                  <w:pPr>
                    <w:spacing w:before="0" w:after="0" w:line="240" w:lineRule="auto"/>
                    <w:jc w:val="center"/>
                    <w:rPr>
                      <w:rFonts w:ascii="Times New Roman" w:eastAsia="SimSun" w:hAnsi="Times New Roman" w:cs="Times New Roman"/>
                      <w:sz w:val="24"/>
                      <w:szCs w:val="24"/>
                    </w:rPr>
                  </w:pPr>
                  <w:r w:rsidRPr="00826726">
                    <w:rPr>
                      <w:rFonts w:ascii="Times New Roman" w:eastAsia="SimSun" w:hAnsi="Times New Roman" w:cs="Times New Roman"/>
                      <w:b/>
                      <w:bCs/>
                    </w:rPr>
                    <w:t>Content Knowledge</w:t>
                  </w:r>
                </w:p>
              </w:tc>
              <w:tc>
                <w:tcPr>
                  <w:tcW w:w="1050" w:type="pct"/>
                  <w:tcBorders>
                    <w:top w:val="outset" w:sz="6" w:space="0" w:color="auto"/>
                    <w:left w:val="outset" w:sz="6" w:space="0" w:color="auto"/>
                    <w:bottom w:val="outset" w:sz="6" w:space="0" w:color="auto"/>
                    <w:right w:val="outset" w:sz="6" w:space="0" w:color="auto"/>
                  </w:tcBorders>
                  <w:vAlign w:val="center"/>
                </w:tcPr>
                <w:p w14:paraId="52E9AF01" w14:textId="77777777" w:rsidR="00826726" w:rsidRPr="00826726" w:rsidRDefault="00826726" w:rsidP="00826726">
                  <w:pPr>
                    <w:spacing w:before="0" w:after="0" w:line="240" w:lineRule="auto"/>
                    <w:jc w:val="center"/>
                    <w:rPr>
                      <w:rFonts w:ascii="Times New Roman" w:eastAsia="SimSun" w:hAnsi="Times New Roman" w:cs="Times New Roman"/>
                      <w:sz w:val="22"/>
                      <w:szCs w:val="24"/>
                    </w:rPr>
                  </w:pPr>
                  <w:r w:rsidRPr="00826726">
                    <w:rPr>
                      <w:rFonts w:ascii="Times New Roman" w:eastAsia="SimSun" w:hAnsi="Times New Roman" w:cs="Times New Roman"/>
                      <w:sz w:val="22"/>
                    </w:rPr>
                    <w:t>Student does not have grasp of information; student cannot answer questions about subject.</w:t>
                  </w:r>
                </w:p>
              </w:tc>
              <w:tc>
                <w:tcPr>
                  <w:tcW w:w="900" w:type="pct"/>
                  <w:tcBorders>
                    <w:top w:val="outset" w:sz="6" w:space="0" w:color="auto"/>
                    <w:left w:val="outset" w:sz="6" w:space="0" w:color="auto"/>
                    <w:bottom w:val="outset" w:sz="6" w:space="0" w:color="auto"/>
                    <w:right w:val="outset" w:sz="6" w:space="0" w:color="auto"/>
                  </w:tcBorders>
                  <w:vAlign w:val="center"/>
                </w:tcPr>
                <w:p w14:paraId="69EB91A0" w14:textId="77777777" w:rsidR="00826726" w:rsidRPr="00826726" w:rsidRDefault="00826726" w:rsidP="00826726">
                  <w:pPr>
                    <w:spacing w:before="0" w:after="0" w:line="240" w:lineRule="auto"/>
                    <w:jc w:val="center"/>
                    <w:rPr>
                      <w:rFonts w:ascii="Times New Roman" w:eastAsia="SimSun" w:hAnsi="Times New Roman" w:cs="Times New Roman"/>
                      <w:sz w:val="22"/>
                      <w:szCs w:val="24"/>
                    </w:rPr>
                  </w:pPr>
                  <w:r w:rsidRPr="00826726">
                    <w:rPr>
                      <w:rFonts w:ascii="Times New Roman" w:eastAsia="SimSun" w:hAnsi="Times New Roman" w:cs="Times New Roman"/>
                      <w:sz w:val="22"/>
                    </w:rPr>
                    <w:t xml:space="preserve">Student is uncomfortable with information and </w:t>
                  </w:r>
                  <w:proofErr w:type="gramStart"/>
                  <w:r w:rsidRPr="00826726">
                    <w:rPr>
                      <w:rFonts w:ascii="Times New Roman" w:eastAsia="SimSun" w:hAnsi="Times New Roman" w:cs="Times New Roman"/>
                      <w:sz w:val="22"/>
                    </w:rPr>
                    <w:t>is able to</w:t>
                  </w:r>
                  <w:proofErr w:type="gramEnd"/>
                  <w:r w:rsidRPr="00826726">
                    <w:rPr>
                      <w:rFonts w:ascii="Times New Roman" w:eastAsia="SimSun" w:hAnsi="Times New Roman" w:cs="Times New Roman"/>
                      <w:sz w:val="22"/>
                    </w:rPr>
                    <w:t xml:space="preserve"> answer only rudimentary questions.</w:t>
                  </w:r>
                </w:p>
              </w:tc>
              <w:tc>
                <w:tcPr>
                  <w:tcW w:w="850" w:type="pct"/>
                  <w:tcBorders>
                    <w:top w:val="outset" w:sz="6" w:space="0" w:color="auto"/>
                    <w:left w:val="outset" w:sz="6" w:space="0" w:color="auto"/>
                    <w:bottom w:val="outset" w:sz="6" w:space="0" w:color="auto"/>
                    <w:right w:val="outset" w:sz="6" w:space="0" w:color="auto"/>
                  </w:tcBorders>
                  <w:vAlign w:val="center"/>
                </w:tcPr>
                <w:p w14:paraId="0D3EA648" w14:textId="77777777" w:rsidR="00826726" w:rsidRPr="00826726" w:rsidRDefault="00826726" w:rsidP="00826726">
                  <w:pPr>
                    <w:spacing w:before="0" w:after="0" w:line="240" w:lineRule="auto"/>
                    <w:jc w:val="center"/>
                    <w:rPr>
                      <w:rFonts w:ascii="Times New Roman" w:eastAsia="SimSun" w:hAnsi="Times New Roman" w:cs="Times New Roman"/>
                      <w:sz w:val="22"/>
                      <w:szCs w:val="24"/>
                    </w:rPr>
                  </w:pPr>
                  <w:r w:rsidRPr="00826726">
                    <w:rPr>
                      <w:rFonts w:ascii="Times New Roman" w:eastAsia="SimSun" w:hAnsi="Times New Roman" w:cs="Times New Roman"/>
                      <w:sz w:val="22"/>
                    </w:rPr>
                    <w:t xml:space="preserve">Student is at ease with </w:t>
                  </w:r>
                  <w:proofErr w:type="gramStart"/>
                  <w:r w:rsidRPr="00826726">
                    <w:rPr>
                      <w:rFonts w:ascii="Times New Roman" w:eastAsia="SimSun" w:hAnsi="Times New Roman" w:cs="Times New Roman"/>
                      <w:sz w:val="22"/>
                    </w:rPr>
                    <w:t>content, but</w:t>
                  </w:r>
                  <w:proofErr w:type="gramEnd"/>
                  <w:r w:rsidRPr="00826726">
                    <w:rPr>
                      <w:rFonts w:ascii="Times New Roman" w:eastAsia="SimSun" w:hAnsi="Times New Roman" w:cs="Times New Roman"/>
                      <w:sz w:val="22"/>
                    </w:rPr>
                    <w:t xml:space="preserve"> fails to elaborate.</w:t>
                  </w:r>
                </w:p>
              </w:tc>
              <w:tc>
                <w:tcPr>
                  <w:tcW w:w="986" w:type="pct"/>
                  <w:tcBorders>
                    <w:top w:val="outset" w:sz="6" w:space="0" w:color="auto"/>
                    <w:left w:val="outset" w:sz="6" w:space="0" w:color="auto"/>
                    <w:bottom w:val="outset" w:sz="6" w:space="0" w:color="auto"/>
                    <w:right w:val="outset" w:sz="6" w:space="0" w:color="auto"/>
                  </w:tcBorders>
                  <w:vAlign w:val="center"/>
                </w:tcPr>
                <w:p w14:paraId="377DD500" w14:textId="77777777" w:rsidR="00826726" w:rsidRPr="00826726" w:rsidRDefault="00826726" w:rsidP="00826726">
                  <w:pPr>
                    <w:spacing w:before="0" w:after="0" w:line="240" w:lineRule="auto"/>
                    <w:jc w:val="center"/>
                    <w:rPr>
                      <w:rFonts w:ascii="Times New Roman" w:eastAsia="SimSun" w:hAnsi="Times New Roman" w:cs="Times New Roman"/>
                      <w:sz w:val="22"/>
                      <w:szCs w:val="24"/>
                    </w:rPr>
                  </w:pPr>
                  <w:r w:rsidRPr="00826726">
                    <w:rPr>
                      <w:rFonts w:ascii="Times New Roman" w:eastAsia="SimSun" w:hAnsi="Times New Roman" w:cs="Times New Roman"/>
                      <w:sz w:val="22"/>
                    </w:rPr>
                    <w:t xml:space="preserve">Student demonstrates full knowledge (more than </w:t>
                  </w:r>
                  <w:proofErr w:type="gramStart"/>
                  <w:r w:rsidRPr="00826726">
                    <w:rPr>
                      <w:rFonts w:ascii="Times New Roman" w:eastAsia="SimSun" w:hAnsi="Times New Roman" w:cs="Times New Roman"/>
                      <w:sz w:val="22"/>
                    </w:rPr>
                    <w:t>required)with</w:t>
                  </w:r>
                  <w:proofErr w:type="gramEnd"/>
                  <w:r w:rsidRPr="00826726">
                    <w:rPr>
                      <w:rFonts w:ascii="Times New Roman" w:eastAsia="SimSun" w:hAnsi="Times New Roman" w:cs="Times New Roman"/>
                      <w:sz w:val="22"/>
                    </w:rPr>
                    <w:t xml:space="preserve"> explanations and elaboration.</w:t>
                  </w:r>
                </w:p>
              </w:tc>
              <w:tc>
                <w:tcPr>
                  <w:tcW w:w="414" w:type="pct"/>
                  <w:tcBorders>
                    <w:top w:val="outset" w:sz="6" w:space="0" w:color="auto"/>
                    <w:left w:val="outset" w:sz="6" w:space="0" w:color="auto"/>
                    <w:bottom w:val="outset" w:sz="6" w:space="0" w:color="auto"/>
                    <w:right w:val="outset" w:sz="6" w:space="0" w:color="auto"/>
                  </w:tcBorders>
                  <w:vAlign w:val="center"/>
                </w:tcPr>
                <w:p w14:paraId="7161275B" w14:textId="77777777" w:rsidR="00826726" w:rsidRPr="00826726" w:rsidRDefault="00826726" w:rsidP="00826726">
                  <w:pPr>
                    <w:spacing w:before="0" w:after="0" w:line="240" w:lineRule="auto"/>
                    <w:jc w:val="center"/>
                    <w:rPr>
                      <w:rFonts w:ascii="Times New Roman" w:eastAsia="SimSun" w:hAnsi="Times New Roman" w:cs="Times New Roman"/>
                      <w:sz w:val="24"/>
                      <w:szCs w:val="24"/>
                    </w:rPr>
                  </w:pPr>
                  <w:r w:rsidRPr="00826726">
                    <w:rPr>
                      <w:rFonts w:ascii="Times New Roman" w:eastAsia="SimSun" w:hAnsi="Times New Roman" w:cs="Times New Roman"/>
                    </w:rPr>
                    <w:t>____</w:t>
                  </w:r>
                </w:p>
              </w:tc>
            </w:tr>
            <w:tr w:rsidR="00826726" w:rsidRPr="00826726" w14:paraId="7B654A82" w14:textId="77777777" w:rsidTr="00AF57CC">
              <w:trPr>
                <w:trHeight w:val="195"/>
                <w:tblCellSpacing w:w="0" w:type="dxa"/>
              </w:trPr>
              <w:tc>
                <w:tcPr>
                  <w:tcW w:w="800" w:type="pct"/>
                  <w:tcBorders>
                    <w:top w:val="outset" w:sz="6" w:space="0" w:color="auto"/>
                    <w:left w:val="outset" w:sz="6" w:space="0" w:color="auto"/>
                    <w:bottom w:val="outset" w:sz="6" w:space="0" w:color="auto"/>
                    <w:right w:val="outset" w:sz="6" w:space="0" w:color="auto"/>
                  </w:tcBorders>
                  <w:vAlign w:val="center"/>
                </w:tcPr>
                <w:p w14:paraId="3D81EF43" w14:textId="77777777" w:rsidR="00826726" w:rsidRPr="00826726" w:rsidRDefault="00826726" w:rsidP="00826726">
                  <w:pPr>
                    <w:spacing w:before="0" w:after="0" w:line="195" w:lineRule="atLeast"/>
                    <w:jc w:val="center"/>
                    <w:rPr>
                      <w:rFonts w:ascii="Times New Roman" w:eastAsia="SimSun" w:hAnsi="Times New Roman" w:cs="Times New Roman"/>
                      <w:sz w:val="24"/>
                      <w:szCs w:val="24"/>
                    </w:rPr>
                  </w:pPr>
                  <w:r w:rsidRPr="00826726">
                    <w:rPr>
                      <w:rFonts w:ascii="Times New Roman" w:eastAsia="SimSun" w:hAnsi="Times New Roman" w:cs="Times New Roman"/>
                      <w:b/>
                      <w:bCs/>
                    </w:rPr>
                    <w:t>Visuals</w:t>
                  </w:r>
                </w:p>
              </w:tc>
              <w:tc>
                <w:tcPr>
                  <w:tcW w:w="1050" w:type="pct"/>
                  <w:tcBorders>
                    <w:top w:val="outset" w:sz="6" w:space="0" w:color="auto"/>
                    <w:left w:val="outset" w:sz="6" w:space="0" w:color="auto"/>
                    <w:bottom w:val="outset" w:sz="6" w:space="0" w:color="auto"/>
                    <w:right w:val="outset" w:sz="6" w:space="0" w:color="auto"/>
                  </w:tcBorders>
                  <w:vAlign w:val="center"/>
                </w:tcPr>
                <w:p w14:paraId="3CC4A4D2" w14:textId="77777777" w:rsidR="00826726" w:rsidRPr="00826726" w:rsidRDefault="00826726" w:rsidP="00826726">
                  <w:pPr>
                    <w:spacing w:before="0" w:after="0" w:line="195" w:lineRule="atLeast"/>
                    <w:jc w:val="center"/>
                    <w:rPr>
                      <w:rFonts w:ascii="Times New Roman" w:eastAsia="SimSun" w:hAnsi="Times New Roman" w:cs="Times New Roman"/>
                      <w:sz w:val="22"/>
                      <w:szCs w:val="24"/>
                    </w:rPr>
                  </w:pPr>
                  <w:r w:rsidRPr="00826726">
                    <w:rPr>
                      <w:rFonts w:ascii="Times New Roman" w:eastAsia="SimSun" w:hAnsi="Times New Roman" w:cs="Times New Roman"/>
                      <w:sz w:val="22"/>
                    </w:rPr>
                    <w:t>Student used no visuals.</w:t>
                  </w:r>
                </w:p>
              </w:tc>
              <w:tc>
                <w:tcPr>
                  <w:tcW w:w="900" w:type="pct"/>
                  <w:tcBorders>
                    <w:top w:val="outset" w:sz="6" w:space="0" w:color="auto"/>
                    <w:left w:val="outset" w:sz="6" w:space="0" w:color="auto"/>
                    <w:bottom w:val="outset" w:sz="6" w:space="0" w:color="auto"/>
                    <w:right w:val="outset" w:sz="6" w:space="0" w:color="auto"/>
                  </w:tcBorders>
                  <w:vAlign w:val="center"/>
                </w:tcPr>
                <w:p w14:paraId="5EF3F111" w14:textId="77777777" w:rsidR="00826726" w:rsidRPr="00826726" w:rsidRDefault="00826726" w:rsidP="00826726">
                  <w:pPr>
                    <w:spacing w:before="0" w:after="0" w:line="195" w:lineRule="atLeast"/>
                    <w:jc w:val="center"/>
                    <w:rPr>
                      <w:rFonts w:ascii="Times New Roman" w:eastAsia="SimSun" w:hAnsi="Times New Roman" w:cs="Times New Roman"/>
                      <w:sz w:val="22"/>
                      <w:szCs w:val="24"/>
                    </w:rPr>
                  </w:pPr>
                  <w:r w:rsidRPr="00826726">
                    <w:rPr>
                      <w:rFonts w:ascii="Times New Roman" w:eastAsia="SimSun" w:hAnsi="Times New Roman" w:cs="Times New Roman"/>
                      <w:sz w:val="22"/>
                    </w:rPr>
                    <w:t>Student occasional used visuals that rarely support text and presentation.</w:t>
                  </w:r>
                </w:p>
              </w:tc>
              <w:tc>
                <w:tcPr>
                  <w:tcW w:w="850" w:type="pct"/>
                  <w:tcBorders>
                    <w:top w:val="outset" w:sz="6" w:space="0" w:color="auto"/>
                    <w:left w:val="outset" w:sz="6" w:space="0" w:color="auto"/>
                    <w:bottom w:val="outset" w:sz="6" w:space="0" w:color="auto"/>
                    <w:right w:val="outset" w:sz="6" w:space="0" w:color="auto"/>
                  </w:tcBorders>
                  <w:vAlign w:val="center"/>
                </w:tcPr>
                <w:p w14:paraId="4F73FEC7" w14:textId="77777777" w:rsidR="00826726" w:rsidRPr="00826726" w:rsidRDefault="00826726" w:rsidP="00826726">
                  <w:pPr>
                    <w:spacing w:before="0" w:after="0" w:line="195" w:lineRule="atLeast"/>
                    <w:jc w:val="center"/>
                    <w:rPr>
                      <w:rFonts w:ascii="Times New Roman" w:eastAsia="SimSun" w:hAnsi="Times New Roman" w:cs="Times New Roman"/>
                      <w:sz w:val="22"/>
                      <w:szCs w:val="24"/>
                    </w:rPr>
                  </w:pPr>
                  <w:r w:rsidRPr="00826726">
                    <w:rPr>
                      <w:rFonts w:ascii="Times New Roman" w:eastAsia="SimSun" w:hAnsi="Times New Roman" w:cs="Times New Roman"/>
                      <w:sz w:val="22"/>
                    </w:rPr>
                    <w:t>Visuals related to text and presentation.</w:t>
                  </w:r>
                </w:p>
              </w:tc>
              <w:tc>
                <w:tcPr>
                  <w:tcW w:w="986" w:type="pct"/>
                  <w:tcBorders>
                    <w:top w:val="outset" w:sz="6" w:space="0" w:color="auto"/>
                    <w:left w:val="outset" w:sz="6" w:space="0" w:color="auto"/>
                    <w:bottom w:val="outset" w:sz="6" w:space="0" w:color="auto"/>
                    <w:right w:val="outset" w:sz="6" w:space="0" w:color="auto"/>
                  </w:tcBorders>
                  <w:vAlign w:val="center"/>
                </w:tcPr>
                <w:p w14:paraId="3001FDD2" w14:textId="77777777" w:rsidR="00826726" w:rsidRPr="00826726" w:rsidRDefault="00826726" w:rsidP="00826726">
                  <w:pPr>
                    <w:spacing w:before="0" w:after="0" w:line="195" w:lineRule="atLeast"/>
                    <w:jc w:val="center"/>
                    <w:rPr>
                      <w:rFonts w:ascii="Times New Roman" w:eastAsia="SimSun" w:hAnsi="Times New Roman" w:cs="Times New Roman"/>
                      <w:sz w:val="22"/>
                      <w:szCs w:val="24"/>
                    </w:rPr>
                  </w:pPr>
                  <w:r w:rsidRPr="00826726">
                    <w:rPr>
                      <w:rFonts w:ascii="Times New Roman" w:eastAsia="SimSun" w:hAnsi="Times New Roman" w:cs="Times New Roman"/>
                      <w:sz w:val="22"/>
                    </w:rPr>
                    <w:t>Student used visuals to reinforce screen text and presentation.</w:t>
                  </w:r>
                </w:p>
              </w:tc>
              <w:tc>
                <w:tcPr>
                  <w:tcW w:w="414" w:type="pct"/>
                  <w:tcBorders>
                    <w:top w:val="outset" w:sz="6" w:space="0" w:color="auto"/>
                    <w:left w:val="outset" w:sz="6" w:space="0" w:color="auto"/>
                    <w:bottom w:val="outset" w:sz="6" w:space="0" w:color="auto"/>
                    <w:right w:val="outset" w:sz="6" w:space="0" w:color="auto"/>
                  </w:tcBorders>
                  <w:vAlign w:val="center"/>
                </w:tcPr>
                <w:p w14:paraId="57733FD9" w14:textId="77777777" w:rsidR="00826726" w:rsidRPr="00826726" w:rsidRDefault="00826726" w:rsidP="00826726">
                  <w:pPr>
                    <w:spacing w:before="0" w:after="0" w:line="195" w:lineRule="atLeast"/>
                    <w:jc w:val="center"/>
                    <w:rPr>
                      <w:rFonts w:ascii="Times New Roman" w:eastAsia="SimSun" w:hAnsi="Times New Roman" w:cs="Times New Roman"/>
                      <w:sz w:val="24"/>
                      <w:szCs w:val="24"/>
                    </w:rPr>
                  </w:pPr>
                  <w:r w:rsidRPr="00826726">
                    <w:rPr>
                      <w:rFonts w:ascii="Times New Roman" w:eastAsia="SimSun" w:hAnsi="Times New Roman" w:cs="Times New Roman"/>
                    </w:rPr>
                    <w:t>____</w:t>
                  </w:r>
                </w:p>
              </w:tc>
            </w:tr>
            <w:tr w:rsidR="00826726" w:rsidRPr="00826726" w14:paraId="3A5D30D0" w14:textId="77777777" w:rsidTr="00AF57CC">
              <w:trPr>
                <w:trHeight w:val="360"/>
                <w:tblCellSpacing w:w="0" w:type="dxa"/>
              </w:trPr>
              <w:tc>
                <w:tcPr>
                  <w:tcW w:w="800" w:type="pct"/>
                  <w:tcBorders>
                    <w:top w:val="outset" w:sz="6" w:space="0" w:color="auto"/>
                    <w:left w:val="outset" w:sz="6" w:space="0" w:color="auto"/>
                    <w:bottom w:val="outset" w:sz="6" w:space="0" w:color="auto"/>
                    <w:right w:val="outset" w:sz="6" w:space="0" w:color="auto"/>
                  </w:tcBorders>
                  <w:vAlign w:val="center"/>
                </w:tcPr>
                <w:p w14:paraId="77E865E5" w14:textId="77777777" w:rsidR="00826726" w:rsidRPr="00826726" w:rsidRDefault="00826726" w:rsidP="00826726">
                  <w:pPr>
                    <w:spacing w:before="0" w:after="0" w:line="240" w:lineRule="auto"/>
                    <w:jc w:val="center"/>
                    <w:rPr>
                      <w:rFonts w:ascii="Times New Roman" w:eastAsia="SimSun" w:hAnsi="Times New Roman" w:cs="Times New Roman"/>
                      <w:sz w:val="24"/>
                      <w:szCs w:val="24"/>
                    </w:rPr>
                  </w:pPr>
                  <w:r w:rsidRPr="00826726">
                    <w:rPr>
                      <w:rFonts w:ascii="Times New Roman" w:eastAsia="SimSun" w:hAnsi="Times New Roman" w:cs="Times New Roman"/>
                      <w:b/>
                      <w:bCs/>
                    </w:rPr>
                    <w:t>Mechanics</w:t>
                  </w:r>
                </w:p>
              </w:tc>
              <w:tc>
                <w:tcPr>
                  <w:tcW w:w="1050" w:type="pct"/>
                  <w:tcBorders>
                    <w:top w:val="outset" w:sz="6" w:space="0" w:color="auto"/>
                    <w:left w:val="outset" w:sz="6" w:space="0" w:color="auto"/>
                    <w:bottom w:val="outset" w:sz="6" w:space="0" w:color="auto"/>
                    <w:right w:val="outset" w:sz="6" w:space="0" w:color="auto"/>
                  </w:tcBorders>
                  <w:vAlign w:val="center"/>
                </w:tcPr>
                <w:p w14:paraId="2999E805" w14:textId="77777777" w:rsidR="00826726" w:rsidRPr="00826726" w:rsidRDefault="00826726" w:rsidP="00826726">
                  <w:pPr>
                    <w:spacing w:before="0" w:after="0" w:line="240" w:lineRule="auto"/>
                    <w:jc w:val="center"/>
                    <w:rPr>
                      <w:rFonts w:ascii="Times New Roman" w:eastAsia="SimSun" w:hAnsi="Times New Roman" w:cs="Times New Roman"/>
                      <w:sz w:val="22"/>
                      <w:szCs w:val="24"/>
                    </w:rPr>
                  </w:pPr>
                  <w:r w:rsidRPr="00826726">
                    <w:rPr>
                      <w:rFonts w:ascii="Times New Roman" w:eastAsia="SimSun" w:hAnsi="Times New Roman" w:cs="Times New Roman"/>
                      <w:sz w:val="22"/>
                    </w:rPr>
                    <w:t>Student's presentation had four or more spelling errors and/or grammatical errors.</w:t>
                  </w:r>
                </w:p>
              </w:tc>
              <w:tc>
                <w:tcPr>
                  <w:tcW w:w="900" w:type="pct"/>
                  <w:tcBorders>
                    <w:top w:val="outset" w:sz="6" w:space="0" w:color="auto"/>
                    <w:left w:val="outset" w:sz="6" w:space="0" w:color="auto"/>
                    <w:bottom w:val="outset" w:sz="6" w:space="0" w:color="auto"/>
                    <w:right w:val="outset" w:sz="6" w:space="0" w:color="auto"/>
                  </w:tcBorders>
                  <w:vAlign w:val="center"/>
                </w:tcPr>
                <w:p w14:paraId="1066DBF7" w14:textId="77777777" w:rsidR="00826726" w:rsidRPr="00826726" w:rsidRDefault="00826726" w:rsidP="00826726">
                  <w:pPr>
                    <w:spacing w:before="0" w:after="0" w:line="240" w:lineRule="auto"/>
                    <w:jc w:val="center"/>
                    <w:rPr>
                      <w:rFonts w:ascii="Times New Roman" w:eastAsia="SimSun" w:hAnsi="Times New Roman" w:cs="Times New Roman"/>
                      <w:sz w:val="22"/>
                      <w:szCs w:val="24"/>
                    </w:rPr>
                  </w:pPr>
                  <w:r w:rsidRPr="00826726">
                    <w:rPr>
                      <w:rFonts w:ascii="Times New Roman" w:eastAsia="SimSun" w:hAnsi="Times New Roman" w:cs="Times New Roman"/>
                      <w:sz w:val="22"/>
                    </w:rPr>
                    <w:t>Presentation had three misspellings and/or grammatical errors.</w:t>
                  </w:r>
                </w:p>
              </w:tc>
              <w:tc>
                <w:tcPr>
                  <w:tcW w:w="850" w:type="pct"/>
                  <w:tcBorders>
                    <w:top w:val="outset" w:sz="6" w:space="0" w:color="auto"/>
                    <w:left w:val="outset" w:sz="6" w:space="0" w:color="auto"/>
                    <w:bottom w:val="outset" w:sz="6" w:space="0" w:color="auto"/>
                    <w:right w:val="outset" w:sz="6" w:space="0" w:color="auto"/>
                  </w:tcBorders>
                  <w:vAlign w:val="center"/>
                </w:tcPr>
                <w:p w14:paraId="55114588" w14:textId="77777777" w:rsidR="00826726" w:rsidRPr="00826726" w:rsidRDefault="00826726" w:rsidP="00826726">
                  <w:pPr>
                    <w:spacing w:before="0" w:after="0" w:line="240" w:lineRule="auto"/>
                    <w:jc w:val="center"/>
                    <w:rPr>
                      <w:rFonts w:ascii="Times New Roman" w:eastAsia="SimSun" w:hAnsi="Times New Roman" w:cs="Times New Roman"/>
                      <w:sz w:val="22"/>
                      <w:szCs w:val="24"/>
                    </w:rPr>
                  </w:pPr>
                  <w:r w:rsidRPr="00826726">
                    <w:rPr>
                      <w:rFonts w:ascii="Times New Roman" w:eastAsia="SimSun" w:hAnsi="Times New Roman" w:cs="Times New Roman"/>
                      <w:sz w:val="22"/>
                    </w:rPr>
                    <w:t>Presentation has no more than two misspellings and/or grammatical errors.</w:t>
                  </w:r>
                </w:p>
              </w:tc>
              <w:tc>
                <w:tcPr>
                  <w:tcW w:w="986" w:type="pct"/>
                  <w:tcBorders>
                    <w:top w:val="outset" w:sz="6" w:space="0" w:color="auto"/>
                    <w:left w:val="outset" w:sz="6" w:space="0" w:color="auto"/>
                    <w:bottom w:val="outset" w:sz="6" w:space="0" w:color="auto"/>
                    <w:right w:val="outset" w:sz="6" w:space="0" w:color="auto"/>
                  </w:tcBorders>
                  <w:vAlign w:val="center"/>
                </w:tcPr>
                <w:p w14:paraId="12A55218" w14:textId="77777777" w:rsidR="00826726" w:rsidRPr="00826726" w:rsidRDefault="00826726" w:rsidP="00826726">
                  <w:pPr>
                    <w:spacing w:before="0" w:after="0" w:line="240" w:lineRule="auto"/>
                    <w:jc w:val="center"/>
                    <w:rPr>
                      <w:rFonts w:ascii="Times New Roman" w:eastAsia="SimSun" w:hAnsi="Times New Roman" w:cs="Times New Roman"/>
                      <w:sz w:val="22"/>
                      <w:szCs w:val="24"/>
                    </w:rPr>
                  </w:pPr>
                  <w:r w:rsidRPr="00826726">
                    <w:rPr>
                      <w:rFonts w:ascii="Times New Roman" w:eastAsia="SimSun" w:hAnsi="Times New Roman" w:cs="Times New Roman"/>
                      <w:sz w:val="22"/>
                    </w:rPr>
                    <w:t>Presentation has no misspellings or grammatical errors.</w:t>
                  </w:r>
                </w:p>
              </w:tc>
              <w:tc>
                <w:tcPr>
                  <w:tcW w:w="414" w:type="pct"/>
                  <w:tcBorders>
                    <w:top w:val="outset" w:sz="6" w:space="0" w:color="auto"/>
                    <w:left w:val="outset" w:sz="6" w:space="0" w:color="auto"/>
                    <w:bottom w:val="outset" w:sz="6" w:space="0" w:color="auto"/>
                    <w:right w:val="outset" w:sz="6" w:space="0" w:color="auto"/>
                  </w:tcBorders>
                  <w:vAlign w:val="center"/>
                </w:tcPr>
                <w:p w14:paraId="6B4B1478" w14:textId="77777777" w:rsidR="00826726" w:rsidRPr="00826726" w:rsidRDefault="00826726" w:rsidP="00826726">
                  <w:pPr>
                    <w:spacing w:before="0" w:after="0" w:line="240" w:lineRule="auto"/>
                    <w:jc w:val="center"/>
                    <w:rPr>
                      <w:rFonts w:ascii="Times New Roman" w:eastAsia="SimSun" w:hAnsi="Times New Roman" w:cs="Times New Roman"/>
                      <w:sz w:val="24"/>
                      <w:szCs w:val="24"/>
                    </w:rPr>
                  </w:pPr>
                  <w:r w:rsidRPr="00826726">
                    <w:rPr>
                      <w:rFonts w:ascii="Times New Roman" w:eastAsia="SimSun" w:hAnsi="Times New Roman" w:cs="Times New Roman"/>
                    </w:rPr>
                    <w:t>____</w:t>
                  </w:r>
                </w:p>
              </w:tc>
            </w:tr>
            <w:tr w:rsidR="00826726" w:rsidRPr="00826726" w14:paraId="566854F3" w14:textId="77777777" w:rsidTr="00AF57CC">
              <w:trPr>
                <w:trHeight w:val="105"/>
                <w:tblCellSpacing w:w="0" w:type="dxa"/>
              </w:trPr>
              <w:tc>
                <w:tcPr>
                  <w:tcW w:w="800" w:type="pct"/>
                  <w:tcBorders>
                    <w:top w:val="outset" w:sz="6" w:space="0" w:color="auto"/>
                    <w:left w:val="outset" w:sz="6" w:space="0" w:color="auto"/>
                    <w:bottom w:val="outset" w:sz="6" w:space="0" w:color="auto"/>
                    <w:right w:val="outset" w:sz="6" w:space="0" w:color="auto"/>
                  </w:tcBorders>
                  <w:vAlign w:val="center"/>
                </w:tcPr>
                <w:p w14:paraId="242660B9" w14:textId="77777777" w:rsidR="00826726" w:rsidRPr="00826726" w:rsidRDefault="00826726" w:rsidP="00826726">
                  <w:pPr>
                    <w:spacing w:before="0" w:after="0" w:line="105" w:lineRule="atLeast"/>
                    <w:jc w:val="center"/>
                    <w:rPr>
                      <w:rFonts w:ascii="Times New Roman" w:eastAsia="SimSun" w:hAnsi="Times New Roman" w:cs="Times New Roman"/>
                      <w:sz w:val="24"/>
                      <w:szCs w:val="24"/>
                    </w:rPr>
                  </w:pPr>
                  <w:r w:rsidRPr="00826726">
                    <w:rPr>
                      <w:rFonts w:ascii="Times New Roman" w:eastAsia="SimSun" w:hAnsi="Times New Roman" w:cs="Times New Roman"/>
                      <w:b/>
                      <w:bCs/>
                    </w:rPr>
                    <w:t>Delivery</w:t>
                  </w:r>
                </w:p>
              </w:tc>
              <w:tc>
                <w:tcPr>
                  <w:tcW w:w="1050" w:type="pct"/>
                  <w:tcBorders>
                    <w:top w:val="outset" w:sz="6" w:space="0" w:color="auto"/>
                    <w:left w:val="outset" w:sz="6" w:space="0" w:color="auto"/>
                    <w:bottom w:val="outset" w:sz="6" w:space="0" w:color="auto"/>
                    <w:right w:val="outset" w:sz="6" w:space="0" w:color="auto"/>
                  </w:tcBorders>
                  <w:vAlign w:val="center"/>
                </w:tcPr>
                <w:p w14:paraId="6F5965C8" w14:textId="77777777" w:rsidR="00826726" w:rsidRPr="00826726" w:rsidRDefault="00826726" w:rsidP="00826726">
                  <w:pPr>
                    <w:spacing w:before="0" w:after="0" w:line="105" w:lineRule="atLeast"/>
                    <w:jc w:val="center"/>
                    <w:rPr>
                      <w:rFonts w:ascii="Times New Roman" w:eastAsia="SimSun" w:hAnsi="Times New Roman" w:cs="Times New Roman"/>
                      <w:sz w:val="22"/>
                      <w:szCs w:val="24"/>
                    </w:rPr>
                  </w:pPr>
                  <w:r w:rsidRPr="00826726">
                    <w:rPr>
                      <w:rFonts w:ascii="Times New Roman" w:eastAsia="SimSun" w:hAnsi="Times New Roman" w:cs="Times New Roman"/>
                      <w:sz w:val="22"/>
                    </w:rPr>
                    <w:t>Student mumbles, incorrectly pronounces terms, and speaks too quietly for students in the back of class to hear.</w:t>
                  </w:r>
                </w:p>
              </w:tc>
              <w:tc>
                <w:tcPr>
                  <w:tcW w:w="900" w:type="pct"/>
                  <w:tcBorders>
                    <w:top w:val="outset" w:sz="6" w:space="0" w:color="auto"/>
                    <w:left w:val="outset" w:sz="6" w:space="0" w:color="auto"/>
                    <w:bottom w:val="outset" w:sz="6" w:space="0" w:color="auto"/>
                    <w:right w:val="outset" w:sz="6" w:space="0" w:color="auto"/>
                  </w:tcBorders>
                  <w:vAlign w:val="center"/>
                </w:tcPr>
                <w:p w14:paraId="53A29BEC" w14:textId="77777777" w:rsidR="00826726" w:rsidRPr="00826726" w:rsidRDefault="00826726" w:rsidP="00826726">
                  <w:pPr>
                    <w:spacing w:before="0" w:after="0" w:line="105" w:lineRule="atLeast"/>
                    <w:jc w:val="center"/>
                    <w:rPr>
                      <w:rFonts w:ascii="Times New Roman" w:eastAsia="SimSun" w:hAnsi="Times New Roman" w:cs="Times New Roman"/>
                      <w:sz w:val="22"/>
                      <w:szCs w:val="24"/>
                    </w:rPr>
                  </w:pPr>
                  <w:r w:rsidRPr="00826726">
                    <w:rPr>
                      <w:rFonts w:ascii="Times New Roman" w:eastAsia="SimSun" w:hAnsi="Times New Roman" w:cs="Times New Roman"/>
                      <w:sz w:val="22"/>
                    </w:rPr>
                    <w:t>Student incorrectly pronounces terms. Audience members have difficulty hearing presentation.</w:t>
                  </w:r>
                </w:p>
              </w:tc>
              <w:tc>
                <w:tcPr>
                  <w:tcW w:w="850" w:type="pct"/>
                  <w:tcBorders>
                    <w:top w:val="outset" w:sz="6" w:space="0" w:color="auto"/>
                    <w:left w:val="outset" w:sz="6" w:space="0" w:color="auto"/>
                    <w:bottom w:val="outset" w:sz="6" w:space="0" w:color="auto"/>
                    <w:right w:val="outset" w:sz="6" w:space="0" w:color="auto"/>
                  </w:tcBorders>
                  <w:vAlign w:val="center"/>
                </w:tcPr>
                <w:p w14:paraId="204486BA" w14:textId="77777777" w:rsidR="00826726" w:rsidRPr="00826726" w:rsidRDefault="00826726" w:rsidP="00826726">
                  <w:pPr>
                    <w:spacing w:before="0" w:after="0" w:line="105" w:lineRule="atLeast"/>
                    <w:jc w:val="center"/>
                    <w:rPr>
                      <w:rFonts w:ascii="Times New Roman" w:eastAsia="SimSun" w:hAnsi="Times New Roman" w:cs="Times New Roman"/>
                      <w:sz w:val="22"/>
                      <w:szCs w:val="24"/>
                    </w:rPr>
                  </w:pPr>
                  <w:r w:rsidRPr="00826726">
                    <w:rPr>
                      <w:rFonts w:ascii="Times New Roman" w:eastAsia="SimSun" w:hAnsi="Times New Roman" w:cs="Times New Roman"/>
                      <w:sz w:val="22"/>
                    </w:rPr>
                    <w:t xml:space="preserve">Student's voice is clear. Student pronounces most words correctly. </w:t>
                  </w:r>
                </w:p>
              </w:tc>
              <w:tc>
                <w:tcPr>
                  <w:tcW w:w="986" w:type="pct"/>
                  <w:tcBorders>
                    <w:top w:val="outset" w:sz="6" w:space="0" w:color="auto"/>
                    <w:left w:val="outset" w:sz="6" w:space="0" w:color="auto"/>
                    <w:bottom w:val="outset" w:sz="6" w:space="0" w:color="auto"/>
                    <w:right w:val="outset" w:sz="6" w:space="0" w:color="auto"/>
                  </w:tcBorders>
                  <w:vAlign w:val="center"/>
                </w:tcPr>
                <w:p w14:paraId="7FF146D0" w14:textId="77777777" w:rsidR="00826726" w:rsidRPr="00826726" w:rsidRDefault="00826726" w:rsidP="00826726">
                  <w:pPr>
                    <w:spacing w:before="0" w:after="0" w:line="105" w:lineRule="atLeast"/>
                    <w:jc w:val="center"/>
                    <w:rPr>
                      <w:rFonts w:ascii="Times New Roman" w:eastAsia="SimSun" w:hAnsi="Times New Roman" w:cs="Times New Roman"/>
                      <w:sz w:val="22"/>
                      <w:szCs w:val="24"/>
                    </w:rPr>
                  </w:pPr>
                  <w:r w:rsidRPr="00826726">
                    <w:rPr>
                      <w:rFonts w:ascii="Times New Roman" w:eastAsia="SimSun" w:hAnsi="Times New Roman" w:cs="Times New Roman"/>
                      <w:sz w:val="22"/>
                    </w:rPr>
                    <w:t>Student used a clear voice and correct, precise pronunciation of terms.</w:t>
                  </w:r>
                </w:p>
              </w:tc>
              <w:tc>
                <w:tcPr>
                  <w:tcW w:w="414" w:type="pct"/>
                  <w:tcBorders>
                    <w:top w:val="outset" w:sz="6" w:space="0" w:color="auto"/>
                    <w:left w:val="outset" w:sz="6" w:space="0" w:color="auto"/>
                    <w:bottom w:val="outset" w:sz="6" w:space="0" w:color="auto"/>
                    <w:right w:val="outset" w:sz="6" w:space="0" w:color="auto"/>
                  </w:tcBorders>
                  <w:vAlign w:val="center"/>
                </w:tcPr>
                <w:p w14:paraId="66369112" w14:textId="77777777" w:rsidR="00826726" w:rsidRPr="00826726" w:rsidRDefault="00826726" w:rsidP="00826726">
                  <w:pPr>
                    <w:spacing w:before="0" w:after="0" w:line="105" w:lineRule="atLeast"/>
                    <w:jc w:val="center"/>
                    <w:rPr>
                      <w:rFonts w:ascii="Times New Roman" w:eastAsia="SimSun" w:hAnsi="Times New Roman" w:cs="Times New Roman"/>
                      <w:sz w:val="24"/>
                      <w:szCs w:val="24"/>
                    </w:rPr>
                  </w:pPr>
                  <w:r w:rsidRPr="00826726">
                    <w:rPr>
                      <w:rFonts w:ascii="Times New Roman" w:eastAsia="SimSun" w:hAnsi="Times New Roman" w:cs="Times New Roman"/>
                    </w:rPr>
                    <w:t>____</w:t>
                  </w:r>
                </w:p>
              </w:tc>
            </w:tr>
            <w:tr w:rsidR="00826726" w:rsidRPr="00826726" w14:paraId="40DB3C6F" w14:textId="77777777" w:rsidTr="00AF57CC">
              <w:trPr>
                <w:tblCellSpacing w:w="0" w:type="dxa"/>
              </w:trPr>
              <w:tc>
                <w:tcPr>
                  <w:tcW w:w="800" w:type="pct"/>
                  <w:tcBorders>
                    <w:top w:val="outset" w:sz="6" w:space="0" w:color="auto"/>
                    <w:left w:val="outset" w:sz="6" w:space="0" w:color="auto"/>
                    <w:bottom w:val="outset" w:sz="6" w:space="0" w:color="auto"/>
                    <w:right w:val="outset" w:sz="6" w:space="0" w:color="auto"/>
                  </w:tcBorders>
                  <w:vAlign w:val="center"/>
                </w:tcPr>
                <w:p w14:paraId="7B8FE051" w14:textId="77777777" w:rsidR="00826726" w:rsidRPr="00826726" w:rsidRDefault="00826726" w:rsidP="00826726">
                  <w:pPr>
                    <w:spacing w:before="0" w:after="0" w:line="240" w:lineRule="auto"/>
                    <w:rPr>
                      <w:rFonts w:ascii="Times New Roman" w:eastAsia="SimSun" w:hAnsi="Times New Roman" w:cs="Times New Roman"/>
                      <w:sz w:val="24"/>
                      <w:szCs w:val="24"/>
                    </w:rPr>
                  </w:pPr>
                  <w:r w:rsidRPr="00826726">
                    <w:rPr>
                      <w:rFonts w:ascii="Times New Roman" w:eastAsia="SimSun" w:hAnsi="Times New Roman" w:cs="Times New Roman"/>
                      <w:sz w:val="24"/>
                      <w:szCs w:val="24"/>
                    </w:rPr>
                    <w:t> </w:t>
                  </w:r>
                </w:p>
              </w:tc>
              <w:tc>
                <w:tcPr>
                  <w:tcW w:w="1050" w:type="pct"/>
                  <w:tcBorders>
                    <w:top w:val="outset" w:sz="6" w:space="0" w:color="auto"/>
                    <w:left w:val="outset" w:sz="6" w:space="0" w:color="auto"/>
                    <w:bottom w:val="outset" w:sz="6" w:space="0" w:color="auto"/>
                    <w:right w:val="outset" w:sz="6" w:space="0" w:color="auto"/>
                  </w:tcBorders>
                  <w:vAlign w:val="center"/>
                </w:tcPr>
                <w:p w14:paraId="599D6ECC" w14:textId="77777777" w:rsidR="00826726" w:rsidRPr="00826726" w:rsidRDefault="00826726" w:rsidP="00826726">
                  <w:pPr>
                    <w:spacing w:before="0" w:after="0" w:line="240" w:lineRule="auto"/>
                    <w:rPr>
                      <w:rFonts w:ascii="Times New Roman" w:eastAsia="SimSun" w:hAnsi="Times New Roman" w:cs="Times New Roman"/>
                      <w:sz w:val="24"/>
                      <w:szCs w:val="24"/>
                    </w:rPr>
                  </w:pPr>
                  <w:r w:rsidRPr="00826726">
                    <w:rPr>
                      <w:rFonts w:ascii="Times New Roman" w:eastAsia="SimSun" w:hAnsi="Times New Roman" w:cs="Times New Roman"/>
                      <w:sz w:val="24"/>
                      <w:szCs w:val="24"/>
                    </w:rPr>
                    <w:t> </w:t>
                  </w:r>
                </w:p>
              </w:tc>
              <w:tc>
                <w:tcPr>
                  <w:tcW w:w="900" w:type="pct"/>
                  <w:tcBorders>
                    <w:top w:val="outset" w:sz="6" w:space="0" w:color="auto"/>
                    <w:left w:val="outset" w:sz="6" w:space="0" w:color="auto"/>
                    <w:bottom w:val="outset" w:sz="6" w:space="0" w:color="auto"/>
                    <w:right w:val="outset" w:sz="6" w:space="0" w:color="auto"/>
                  </w:tcBorders>
                  <w:vAlign w:val="center"/>
                </w:tcPr>
                <w:p w14:paraId="07B06D31" w14:textId="77777777" w:rsidR="00826726" w:rsidRPr="00826726" w:rsidRDefault="00826726" w:rsidP="00826726">
                  <w:pPr>
                    <w:spacing w:before="0" w:after="0" w:line="240" w:lineRule="auto"/>
                    <w:rPr>
                      <w:rFonts w:ascii="Times New Roman" w:eastAsia="SimSun" w:hAnsi="Times New Roman" w:cs="Times New Roman"/>
                      <w:sz w:val="24"/>
                      <w:szCs w:val="24"/>
                    </w:rPr>
                  </w:pPr>
                  <w:r w:rsidRPr="00826726">
                    <w:rPr>
                      <w:rFonts w:ascii="Times New Roman" w:eastAsia="SimSun" w:hAnsi="Times New Roman" w:cs="Times New Roman"/>
                      <w:sz w:val="24"/>
                      <w:szCs w:val="24"/>
                    </w:rPr>
                    <w:t> </w:t>
                  </w:r>
                </w:p>
              </w:tc>
              <w:tc>
                <w:tcPr>
                  <w:tcW w:w="850" w:type="pct"/>
                  <w:tcBorders>
                    <w:top w:val="outset" w:sz="6" w:space="0" w:color="auto"/>
                    <w:left w:val="outset" w:sz="6" w:space="0" w:color="auto"/>
                    <w:bottom w:val="outset" w:sz="6" w:space="0" w:color="auto"/>
                    <w:right w:val="outset" w:sz="6" w:space="0" w:color="auto"/>
                  </w:tcBorders>
                  <w:vAlign w:val="center"/>
                </w:tcPr>
                <w:p w14:paraId="1659A58E" w14:textId="77777777" w:rsidR="00826726" w:rsidRPr="00826726" w:rsidRDefault="00826726" w:rsidP="00826726">
                  <w:pPr>
                    <w:spacing w:before="0" w:after="0" w:line="240" w:lineRule="auto"/>
                    <w:rPr>
                      <w:rFonts w:ascii="Times New Roman" w:eastAsia="SimSun" w:hAnsi="Times New Roman" w:cs="Times New Roman"/>
                      <w:sz w:val="24"/>
                      <w:szCs w:val="24"/>
                    </w:rPr>
                  </w:pPr>
                  <w:r w:rsidRPr="00826726">
                    <w:rPr>
                      <w:rFonts w:ascii="Times New Roman" w:eastAsia="SimSun" w:hAnsi="Times New Roman" w:cs="Times New Roman"/>
                      <w:sz w:val="24"/>
                      <w:szCs w:val="24"/>
                    </w:rPr>
                    <w:t> </w:t>
                  </w:r>
                </w:p>
              </w:tc>
              <w:tc>
                <w:tcPr>
                  <w:tcW w:w="986" w:type="pct"/>
                  <w:tcBorders>
                    <w:top w:val="outset" w:sz="6" w:space="0" w:color="auto"/>
                    <w:left w:val="outset" w:sz="6" w:space="0" w:color="auto"/>
                    <w:bottom w:val="outset" w:sz="6" w:space="0" w:color="auto"/>
                    <w:right w:val="outset" w:sz="6" w:space="0" w:color="auto"/>
                  </w:tcBorders>
                  <w:vAlign w:val="center"/>
                </w:tcPr>
                <w:p w14:paraId="0830E745" w14:textId="77777777" w:rsidR="00826726" w:rsidRPr="00826726" w:rsidRDefault="00826726" w:rsidP="00826726">
                  <w:pPr>
                    <w:spacing w:before="0" w:after="0" w:line="240" w:lineRule="auto"/>
                    <w:jc w:val="right"/>
                    <w:rPr>
                      <w:rFonts w:ascii="Times New Roman" w:eastAsia="SimSun" w:hAnsi="Times New Roman" w:cs="Times New Roman"/>
                      <w:sz w:val="24"/>
                      <w:szCs w:val="24"/>
                    </w:rPr>
                  </w:pPr>
                  <w:r w:rsidRPr="00826726">
                    <w:rPr>
                      <w:rFonts w:ascii="Times New Roman" w:eastAsia="SimSun" w:hAnsi="Times New Roman" w:cs="Times New Roman"/>
                      <w:b/>
                      <w:bCs/>
                      <w:sz w:val="27"/>
                      <w:szCs w:val="27"/>
                    </w:rPr>
                    <w:t>Total----&gt;</w:t>
                  </w:r>
                </w:p>
              </w:tc>
              <w:tc>
                <w:tcPr>
                  <w:tcW w:w="414" w:type="pct"/>
                  <w:tcBorders>
                    <w:top w:val="outset" w:sz="6" w:space="0" w:color="auto"/>
                    <w:left w:val="outset" w:sz="6" w:space="0" w:color="auto"/>
                    <w:bottom w:val="outset" w:sz="6" w:space="0" w:color="auto"/>
                    <w:right w:val="outset" w:sz="6" w:space="0" w:color="auto"/>
                  </w:tcBorders>
                  <w:vAlign w:val="center"/>
                </w:tcPr>
                <w:p w14:paraId="5724FBC3" w14:textId="77777777" w:rsidR="00826726" w:rsidRPr="00826726" w:rsidRDefault="00826726" w:rsidP="00826726">
                  <w:pPr>
                    <w:spacing w:before="0" w:after="0" w:line="240" w:lineRule="auto"/>
                    <w:jc w:val="center"/>
                    <w:rPr>
                      <w:rFonts w:ascii="Times New Roman" w:eastAsia="SimSun" w:hAnsi="Times New Roman" w:cs="Times New Roman"/>
                      <w:sz w:val="24"/>
                      <w:szCs w:val="24"/>
                    </w:rPr>
                  </w:pPr>
                  <w:r w:rsidRPr="00826726">
                    <w:rPr>
                      <w:rFonts w:ascii="Times New Roman" w:eastAsia="SimSun" w:hAnsi="Times New Roman" w:cs="Times New Roman"/>
                    </w:rPr>
                    <w:t>____</w:t>
                  </w:r>
                </w:p>
              </w:tc>
            </w:tr>
          </w:tbl>
          <w:p w14:paraId="35AA4AF0" w14:textId="77777777" w:rsidR="00826726" w:rsidRPr="00826726" w:rsidRDefault="00826726" w:rsidP="00826726">
            <w:pPr>
              <w:spacing w:before="0" w:after="0" w:line="240" w:lineRule="auto"/>
              <w:rPr>
                <w:rFonts w:ascii="Times New Roman" w:eastAsia="SimSun" w:hAnsi="Times New Roman" w:cs="Times New Roman"/>
                <w:sz w:val="24"/>
                <w:szCs w:val="24"/>
              </w:rPr>
            </w:pPr>
          </w:p>
        </w:tc>
      </w:tr>
    </w:tbl>
    <w:p w14:paraId="495185CE" w14:textId="77777777" w:rsidR="00826726" w:rsidRPr="00826726" w:rsidRDefault="00826726" w:rsidP="00826726">
      <w:pPr>
        <w:spacing w:before="0" w:after="0" w:line="240" w:lineRule="auto"/>
        <w:jc w:val="center"/>
        <w:rPr>
          <w:rFonts w:ascii="Times New Roman" w:eastAsia="SimSun" w:hAnsi="Times New Roman" w:cs="Times New Roman"/>
          <w:color w:val="000000"/>
          <w:sz w:val="24"/>
          <w:szCs w:val="24"/>
        </w:rPr>
      </w:pPr>
    </w:p>
    <w:p w14:paraId="57870BEC" w14:textId="77777777" w:rsidR="00826726" w:rsidRPr="00826726" w:rsidRDefault="00826726" w:rsidP="00826726">
      <w:pPr>
        <w:spacing w:before="0" w:after="0" w:line="240" w:lineRule="auto"/>
        <w:jc w:val="center"/>
        <w:rPr>
          <w:rFonts w:ascii="Times New Roman" w:eastAsia="SimSun" w:hAnsi="Times New Roman" w:cs="Times New Roman"/>
          <w:b/>
          <w:bCs/>
          <w:color w:val="000000"/>
          <w:sz w:val="24"/>
          <w:szCs w:val="24"/>
        </w:rPr>
      </w:pPr>
    </w:p>
    <w:p w14:paraId="72E13FA3" w14:textId="77777777" w:rsidR="00826726" w:rsidRPr="00826726" w:rsidRDefault="00826726" w:rsidP="00826726">
      <w:pPr>
        <w:spacing w:before="0" w:after="0" w:line="240" w:lineRule="auto"/>
        <w:jc w:val="center"/>
        <w:rPr>
          <w:rFonts w:ascii="Times New Roman" w:eastAsia="SimSun" w:hAnsi="Times New Roman" w:cs="Times New Roman"/>
          <w:b/>
          <w:bCs/>
          <w:color w:val="000000"/>
          <w:sz w:val="24"/>
          <w:szCs w:val="24"/>
        </w:rPr>
      </w:pPr>
    </w:p>
    <w:p w14:paraId="4653476D" w14:textId="77777777" w:rsidR="00826726" w:rsidRPr="00826726" w:rsidRDefault="00826726" w:rsidP="00826726">
      <w:pPr>
        <w:spacing w:before="0" w:after="0" w:line="240" w:lineRule="auto"/>
        <w:jc w:val="center"/>
        <w:rPr>
          <w:rFonts w:ascii="Times New Roman" w:eastAsia="SimSun" w:hAnsi="Times New Roman" w:cs="Times New Roman"/>
          <w:b/>
          <w:bCs/>
          <w:color w:val="000000"/>
          <w:sz w:val="24"/>
          <w:szCs w:val="24"/>
        </w:rPr>
      </w:pPr>
    </w:p>
    <w:p w14:paraId="03E7FA24" w14:textId="77777777" w:rsidR="00826726" w:rsidRPr="00826726" w:rsidRDefault="00826726" w:rsidP="00826726">
      <w:pPr>
        <w:spacing w:before="0" w:after="0" w:line="240" w:lineRule="auto"/>
        <w:rPr>
          <w:rFonts w:ascii="Times New Roman" w:eastAsia="SimSun" w:hAnsi="Times New Roman" w:cs="Times New Roman"/>
          <w:b/>
          <w:bCs/>
          <w:color w:val="000000"/>
          <w:sz w:val="24"/>
          <w:szCs w:val="24"/>
        </w:rPr>
      </w:pPr>
    </w:p>
    <w:p w14:paraId="7573ECE0" w14:textId="77777777" w:rsidR="00826726" w:rsidRPr="00826726" w:rsidRDefault="00826726" w:rsidP="00826726">
      <w:pPr>
        <w:spacing w:before="0" w:after="0" w:line="240" w:lineRule="auto"/>
        <w:rPr>
          <w:rFonts w:ascii="Times New Roman" w:eastAsia="SimSun" w:hAnsi="Times New Roman" w:cs="Times New Roman"/>
          <w:b/>
          <w:bCs/>
          <w:color w:val="000000"/>
          <w:sz w:val="24"/>
          <w:szCs w:val="24"/>
        </w:rPr>
      </w:pPr>
    </w:p>
    <w:p w14:paraId="6C07BAFE" w14:textId="77777777" w:rsidR="00C03AF2" w:rsidRDefault="00C03AF2" w:rsidP="00826726">
      <w:pPr>
        <w:spacing w:before="0" w:after="0" w:line="240" w:lineRule="auto"/>
        <w:jc w:val="center"/>
        <w:rPr>
          <w:rFonts w:ascii="Times New Roman" w:eastAsia="SimSun" w:hAnsi="Times New Roman" w:cs="Times New Roman"/>
          <w:b/>
          <w:bCs/>
          <w:color w:val="000000"/>
          <w:sz w:val="24"/>
          <w:szCs w:val="24"/>
          <w:u w:val="single"/>
        </w:rPr>
      </w:pPr>
    </w:p>
    <w:p w14:paraId="5B134F39" w14:textId="77777777" w:rsidR="00C03AF2" w:rsidRDefault="00C03AF2" w:rsidP="00826726">
      <w:pPr>
        <w:spacing w:before="0" w:after="0" w:line="240" w:lineRule="auto"/>
        <w:jc w:val="center"/>
        <w:rPr>
          <w:rFonts w:ascii="Times New Roman" w:eastAsia="SimSun" w:hAnsi="Times New Roman" w:cs="Times New Roman"/>
          <w:b/>
          <w:bCs/>
          <w:color w:val="000000"/>
          <w:sz w:val="24"/>
          <w:szCs w:val="24"/>
          <w:u w:val="single"/>
        </w:rPr>
      </w:pPr>
    </w:p>
    <w:p w14:paraId="576E372A" w14:textId="77777777" w:rsidR="00C03AF2" w:rsidRDefault="00C03AF2" w:rsidP="00826726">
      <w:pPr>
        <w:spacing w:before="0" w:after="0" w:line="240" w:lineRule="auto"/>
        <w:jc w:val="center"/>
        <w:rPr>
          <w:rFonts w:ascii="Times New Roman" w:eastAsia="SimSun" w:hAnsi="Times New Roman" w:cs="Times New Roman"/>
          <w:b/>
          <w:bCs/>
          <w:color w:val="000000"/>
          <w:sz w:val="24"/>
          <w:szCs w:val="24"/>
          <w:u w:val="single"/>
        </w:rPr>
      </w:pPr>
    </w:p>
    <w:p w14:paraId="7B53373F" w14:textId="0ED33393" w:rsidR="00826726" w:rsidRPr="00826726" w:rsidRDefault="00826726" w:rsidP="00826726">
      <w:pPr>
        <w:spacing w:before="0" w:after="0" w:line="240" w:lineRule="auto"/>
        <w:jc w:val="center"/>
        <w:rPr>
          <w:rFonts w:ascii="Times New Roman" w:eastAsia="SimSun" w:hAnsi="Times New Roman" w:cs="Times New Roman"/>
          <w:b/>
          <w:bCs/>
          <w:color w:val="000000"/>
          <w:sz w:val="24"/>
          <w:szCs w:val="24"/>
          <w:u w:val="single"/>
        </w:rPr>
      </w:pPr>
      <w:r w:rsidRPr="00826726">
        <w:rPr>
          <w:rFonts w:ascii="Times New Roman" w:eastAsia="SimSun" w:hAnsi="Times New Roman" w:cs="Times New Roman"/>
          <w:b/>
          <w:bCs/>
          <w:color w:val="000000"/>
          <w:sz w:val="24"/>
          <w:szCs w:val="24"/>
          <w:u w:val="single"/>
        </w:rPr>
        <w:lastRenderedPageBreak/>
        <w:t>Writing Rubric</w:t>
      </w:r>
    </w:p>
    <w:p w14:paraId="427B5F0D" w14:textId="77777777" w:rsidR="00826726" w:rsidRPr="00826726" w:rsidRDefault="00826726" w:rsidP="00826726">
      <w:pPr>
        <w:spacing w:before="0" w:after="0" w:line="240" w:lineRule="auto"/>
        <w:jc w:val="center"/>
        <w:rPr>
          <w:rFonts w:ascii="Times New Roman" w:eastAsia="SimSun" w:hAnsi="Times New Roman" w:cs="Times New Roman"/>
          <w:b/>
          <w:bCs/>
          <w:color w:val="000000"/>
          <w:sz w:val="24"/>
          <w:szCs w:val="24"/>
        </w:rPr>
      </w:pPr>
    </w:p>
    <w:tbl>
      <w:tblPr>
        <w:tblW w:w="14247" w:type="dxa"/>
        <w:jc w:val="center"/>
        <w:tblLayout w:type="fixed"/>
        <w:tblLook w:val="0000" w:firstRow="0" w:lastRow="0" w:firstColumn="0" w:lastColumn="0" w:noHBand="0" w:noVBand="0"/>
      </w:tblPr>
      <w:tblGrid>
        <w:gridCol w:w="1611"/>
        <w:gridCol w:w="2527"/>
        <w:gridCol w:w="2740"/>
        <w:gridCol w:w="3106"/>
        <w:gridCol w:w="3289"/>
        <w:gridCol w:w="974"/>
      </w:tblGrid>
      <w:tr w:rsidR="00826726" w:rsidRPr="00826726" w14:paraId="15585BD4" w14:textId="77777777" w:rsidTr="00AF57CC">
        <w:trPr>
          <w:trHeight w:val="150"/>
          <w:jc w:val="center"/>
        </w:trPr>
        <w:tc>
          <w:tcPr>
            <w:tcW w:w="1611" w:type="dxa"/>
            <w:tcBorders>
              <w:top w:val="single" w:sz="6" w:space="0" w:color="000000"/>
              <w:left w:val="single" w:sz="4" w:space="0" w:color="000000"/>
              <w:bottom w:val="single" w:sz="4" w:space="0" w:color="000000"/>
              <w:right w:val="single" w:sz="4" w:space="0" w:color="000000"/>
            </w:tcBorders>
            <w:vAlign w:val="center"/>
          </w:tcPr>
          <w:p w14:paraId="11FA569C"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b/>
                <w:bCs/>
                <w:color w:val="000000"/>
                <w:sz w:val="23"/>
                <w:szCs w:val="23"/>
              </w:rPr>
              <w:t xml:space="preserve">TRAIT </w:t>
            </w:r>
          </w:p>
        </w:tc>
        <w:tc>
          <w:tcPr>
            <w:tcW w:w="2527" w:type="dxa"/>
            <w:tcBorders>
              <w:top w:val="single" w:sz="6" w:space="0" w:color="000000"/>
              <w:left w:val="single" w:sz="4" w:space="0" w:color="000000"/>
              <w:bottom w:val="single" w:sz="4" w:space="0" w:color="000000"/>
              <w:right w:val="single" w:sz="4" w:space="0" w:color="000000"/>
            </w:tcBorders>
            <w:vAlign w:val="center"/>
          </w:tcPr>
          <w:p w14:paraId="4BD94CD4"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b/>
                <w:bCs/>
                <w:color w:val="000000"/>
                <w:sz w:val="23"/>
                <w:szCs w:val="23"/>
              </w:rPr>
              <w:t xml:space="preserve">0-1 </w:t>
            </w:r>
          </w:p>
        </w:tc>
        <w:tc>
          <w:tcPr>
            <w:tcW w:w="2740" w:type="dxa"/>
            <w:tcBorders>
              <w:top w:val="single" w:sz="6" w:space="0" w:color="000000"/>
              <w:left w:val="single" w:sz="4" w:space="0" w:color="000000"/>
              <w:bottom w:val="single" w:sz="4" w:space="0" w:color="000000"/>
              <w:right w:val="single" w:sz="4" w:space="0" w:color="000000"/>
            </w:tcBorders>
            <w:vAlign w:val="center"/>
          </w:tcPr>
          <w:p w14:paraId="6A6536A8"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b/>
                <w:bCs/>
                <w:color w:val="000000"/>
                <w:sz w:val="23"/>
                <w:szCs w:val="23"/>
              </w:rPr>
              <w:t xml:space="preserve">2-3 </w:t>
            </w:r>
          </w:p>
        </w:tc>
        <w:tc>
          <w:tcPr>
            <w:tcW w:w="3106" w:type="dxa"/>
            <w:tcBorders>
              <w:top w:val="single" w:sz="6" w:space="0" w:color="000000"/>
              <w:left w:val="single" w:sz="4" w:space="0" w:color="000000"/>
              <w:bottom w:val="single" w:sz="4" w:space="0" w:color="000000"/>
              <w:right w:val="single" w:sz="4" w:space="0" w:color="000000"/>
            </w:tcBorders>
            <w:vAlign w:val="center"/>
          </w:tcPr>
          <w:p w14:paraId="47EEBC79"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b/>
                <w:bCs/>
                <w:color w:val="000000"/>
                <w:sz w:val="23"/>
                <w:szCs w:val="23"/>
              </w:rPr>
              <w:t xml:space="preserve">4-5 </w:t>
            </w:r>
          </w:p>
        </w:tc>
        <w:tc>
          <w:tcPr>
            <w:tcW w:w="3289" w:type="dxa"/>
            <w:tcBorders>
              <w:top w:val="single" w:sz="6" w:space="0" w:color="000000"/>
              <w:left w:val="single" w:sz="4" w:space="0" w:color="000000"/>
              <w:bottom w:val="single" w:sz="4" w:space="0" w:color="000000"/>
              <w:right w:val="single" w:sz="4" w:space="0" w:color="000000"/>
            </w:tcBorders>
            <w:vAlign w:val="center"/>
          </w:tcPr>
          <w:p w14:paraId="2CC147F3"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b/>
                <w:bCs/>
                <w:color w:val="000000"/>
                <w:sz w:val="23"/>
                <w:szCs w:val="23"/>
              </w:rPr>
              <w:t xml:space="preserve">6-7 </w:t>
            </w:r>
          </w:p>
        </w:tc>
        <w:tc>
          <w:tcPr>
            <w:tcW w:w="974" w:type="dxa"/>
            <w:tcBorders>
              <w:top w:val="single" w:sz="6" w:space="0" w:color="000000"/>
              <w:left w:val="single" w:sz="4" w:space="0" w:color="000000"/>
              <w:bottom w:val="single" w:sz="4" w:space="0" w:color="000000"/>
              <w:right w:val="single" w:sz="4" w:space="0" w:color="000000"/>
            </w:tcBorders>
            <w:vAlign w:val="center"/>
          </w:tcPr>
          <w:p w14:paraId="0DF1EE87"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b/>
                <w:bCs/>
                <w:color w:val="000000"/>
                <w:sz w:val="23"/>
                <w:szCs w:val="23"/>
              </w:rPr>
              <w:t xml:space="preserve">Score </w:t>
            </w:r>
          </w:p>
        </w:tc>
      </w:tr>
      <w:tr w:rsidR="00826726" w:rsidRPr="00826726" w14:paraId="778843CE" w14:textId="77777777" w:rsidTr="00AF57CC">
        <w:trPr>
          <w:trHeight w:val="134"/>
          <w:jc w:val="center"/>
        </w:trPr>
        <w:tc>
          <w:tcPr>
            <w:tcW w:w="1611" w:type="dxa"/>
            <w:tcBorders>
              <w:top w:val="single" w:sz="4" w:space="0" w:color="000000"/>
              <w:left w:val="single" w:sz="4" w:space="0" w:color="000000"/>
              <w:right w:val="single" w:sz="4" w:space="0" w:color="000000"/>
            </w:tcBorders>
            <w:vAlign w:val="center"/>
          </w:tcPr>
          <w:p w14:paraId="79C7A2FD"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b/>
                <w:bCs/>
                <w:color w:val="000000"/>
                <w:sz w:val="23"/>
                <w:szCs w:val="23"/>
              </w:rPr>
              <w:t xml:space="preserve">Logic &amp; </w:t>
            </w:r>
          </w:p>
        </w:tc>
        <w:tc>
          <w:tcPr>
            <w:tcW w:w="2527" w:type="dxa"/>
            <w:tcBorders>
              <w:top w:val="single" w:sz="4" w:space="0" w:color="000000"/>
              <w:left w:val="single" w:sz="4" w:space="0" w:color="000000"/>
              <w:right w:val="single" w:sz="4" w:space="0" w:color="000000"/>
            </w:tcBorders>
            <w:vAlign w:val="center"/>
          </w:tcPr>
          <w:p w14:paraId="7AC4AEFB"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Does not develop ideas </w:t>
            </w:r>
          </w:p>
        </w:tc>
        <w:tc>
          <w:tcPr>
            <w:tcW w:w="2740" w:type="dxa"/>
            <w:tcBorders>
              <w:top w:val="single" w:sz="4" w:space="0" w:color="000000"/>
              <w:left w:val="single" w:sz="4" w:space="0" w:color="000000"/>
              <w:right w:val="single" w:sz="4" w:space="0" w:color="000000"/>
            </w:tcBorders>
            <w:vAlign w:val="center"/>
          </w:tcPr>
          <w:p w14:paraId="6679C2C0"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Develops and organizes </w:t>
            </w:r>
          </w:p>
        </w:tc>
        <w:tc>
          <w:tcPr>
            <w:tcW w:w="3106" w:type="dxa"/>
            <w:tcBorders>
              <w:top w:val="single" w:sz="4" w:space="0" w:color="000000"/>
              <w:left w:val="single" w:sz="4" w:space="0" w:color="000000"/>
              <w:right w:val="single" w:sz="4" w:space="0" w:color="000000"/>
            </w:tcBorders>
            <w:vAlign w:val="center"/>
          </w:tcPr>
          <w:p w14:paraId="68312B6B"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Develops unified and </w:t>
            </w:r>
          </w:p>
        </w:tc>
        <w:tc>
          <w:tcPr>
            <w:tcW w:w="3289" w:type="dxa"/>
            <w:tcBorders>
              <w:top w:val="single" w:sz="4" w:space="0" w:color="000000"/>
              <w:left w:val="single" w:sz="4" w:space="0" w:color="000000"/>
              <w:right w:val="single" w:sz="4" w:space="0" w:color="000000"/>
            </w:tcBorders>
            <w:vAlign w:val="center"/>
          </w:tcPr>
          <w:p w14:paraId="415BA8BF"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Develops ideas cogently, </w:t>
            </w:r>
          </w:p>
        </w:tc>
        <w:tc>
          <w:tcPr>
            <w:tcW w:w="974" w:type="dxa"/>
            <w:tcBorders>
              <w:top w:val="single" w:sz="4" w:space="0" w:color="000000"/>
              <w:left w:val="single" w:sz="4" w:space="0" w:color="000000"/>
              <w:right w:val="single" w:sz="4" w:space="0" w:color="000000"/>
            </w:tcBorders>
          </w:tcPr>
          <w:p w14:paraId="74659168"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sz w:val="24"/>
                <w:szCs w:val="24"/>
              </w:rPr>
            </w:pPr>
          </w:p>
        </w:tc>
      </w:tr>
      <w:tr w:rsidR="00826726" w:rsidRPr="00826726" w14:paraId="0D9E41DB" w14:textId="77777777" w:rsidTr="00AF57CC">
        <w:trPr>
          <w:trHeight w:val="1125"/>
          <w:jc w:val="center"/>
        </w:trPr>
        <w:tc>
          <w:tcPr>
            <w:tcW w:w="1611" w:type="dxa"/>
            <w:tcBorders>
              <w:left w:val="single" w:sz="4" w:space="0" w:color="000000"/>
              <w:bottom w:val="single" w:sz="4" w:space="0" w:color="000000"/>
              <w:right w:val="single" w:sz="4" w:space="0" w:color="000000"/>
            </w:tcBorders>
          </w:tcPr>
          <w:p w14:paraId="419E2DF2"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b/>
                <w:bCs/>
                <w:color w:val="000000"/>
                <w:sz w:val="23"/>
                <w:szCs w:val="23"/>
              </w:rPr>
              <w:t xml:space="preserve">Organization </w:t>
            </w:r>
          </w:p>
        </w:tc>
        <w:tc>
          <w:tcPr>
            <w:tcW w:w="2527" w:type="dxa"/>
            <w:tcBorders>
              <w:left w:val="single" w:sz="4" w:space="0" w:color="000000"/>
              <w:bottom w:val="single" w:sz="4" w:space="0" w:color="000000"/>
              <w:right w:val="single" w:sz="4" w:space="0" w:color="000000"/>
            </w:tcBorders>
          </w:tcPr>
          <w:p w14:paraId="6C557D58"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cogently, </w:t>
            </w:r>
            <w:proofErr w:type="gramStart"/>
            <w:r w:rsidRPr="00826726">
              <w:rPr>
                <w:rFonts w:ascii="Times New Roman" w:eastAsia="SimSun" w:hAnsi="Times New Roman" w:cs="Times New Roman"/>
                <w:color w:val="000000"/>
                <w:sz w:val="23"/>
                <w:szCs w:val="23"/>
              </w:rPr>
              <w:t>uneven</w:t>
            </w:r>
            <w:proofErr w:type="gramEnd"/>
            <w:r w:rsidRPr="00826726">
              <w:rPr>
                <w:rFonts w:ascii="Times New Roman" w:eastAsia="SimSun" w:hAnsi="Times New Roman" w:cs="Times New Roman"/>
                <w:color w:val="000000"/>
                <w:sz w:val="23"/>
                <w:szCs w:val="23"/>
              </w:rPr>
              <w:t xml:space="preserve"> and ineffective overall organization, unclear introduction or conclusion </w:t>
            </w:r>
          </w:p>
        </w:tc>
        <w:tc>
          <w:tcPr>
            <w:tcW w:w="2740" w:type="dxa"/>
            <w:tcBorders>
              <w:left w:val="single" w:sz="4" w:space="0" w:color="000000"/>
              <w:bottom w:val="single" w:sz="4" w:space="0" w:color="000000"/>
              <w:right w:val="single" w:sz="4" w:space="0" w:color="000000"/>
            </w:tcBorders>
          </w:tcPr>
          <w:p w14:paraId="26B69068"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ideas in paragraphs that are not necessarily connected. Some overall organization, but some ideas seem illogical and/or unrelated, unfocused introduction or conclusions </w:t>
            </w:r>
          </w:p>
        </w:tc>
        <w:tc>
          <w:tcPr>
            <w:tcW w:w="3106" w:type="dxa"/>
            <w:tcBorders>
              <w:left w:val="single" w:sz="4" w:space="0" w:color="000000"/>
              <w:bottom w:val="single" w:sz="4" w:space="0" w:color="000000"/>
              <w:right w:val="single" w:sz="4" w:space="0" w:color="000000"/>
            </w:tcBorders>
          </w:tcPr>
          <w:p w14:paraId="44CEADF0"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coherent ideas within paragraphs with generally adequate transitions; clear overall organization relating most ideas together, good introduction and conclusion; cites evidence in support. </w:t>
            </w:r>
          </w:p>
        </w:tc>
        <w:tc>
          <w:tcPr>
            <w:tcW w:w="3289" w:type="dxa"/>
            <w:tcBorders>
              <w:left w:val="single" w:sz="4" w:space="0" w:color="000000"/>
              <w:bottom w:val="single" w:sz="4" w:space="0" w:color="000000"/>
              <w:right w:val="single" w:sz="4" w:space="0" w:color="000000"/>
            </w:tcBorders>
          </w:tcPr>
          <w:p w14:paraId="47F3A6F4"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organizes them logically with paragraphs and connects them with effective transitions. Clear and specific introduction and conclusion; cites multiple </w:t>
            </w:r>
            <w:proofErr w:type="gramStart"/>
            <w:r w:rsidRPr="00826726">
              <w:rPr>
                <w:rFonts w:ascii="Times New Roman" w:eastAsia="SimSun" w:hAnsi="Times New Roman" w:cs="Times New Roman"/>
                <w:color w:val="000000"/>
                <w:sz w:val="23"/>
                <w:szCs w:val="23"/>
              </w:rPr>
              <w:t>evidences</w:t>
            </w:r>
            <w:proofErr w:type="gramEnd"/>
            <w:r w:rsidRPr="00826726">
              <w:rPr>
                <w:rFonts w:ascii="Times New Roman" w:eastAsia="SimSun" w:hAnsi="Times New Roman" w:cs="Times New Roman"/>
                <w:color w:val="000000"/>
                <w:sz w:val="23"/>
                <w:szCs w:val="23"/>
              </w:rPr>
              <w:t xml:space="preserve"> in support. </w:t>
            </w:r>
          </w:p>
        </w:tc>
        <w:tc>
          <w:tcPr>
            <w:tcW w:w="974" w:type="dxa"/>
            <w:tcBorders>
              <w:left w:val="single" w:sz="4" w:space="0" w:color="000000"/>
              <w:bottom w:val="single" w:sz="4" w:space="0" w:color="000000"/>
              <w:right w:val="single" w:sz="4" w:space="0" w:color="000000"/>
            </w:tcBorders>
          </w:tcPr>
          <w:p w14:paraId="6958C584"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sz w:val="24"/>
                <w:szCs w:val="24"/>
              </w:rPr>
            </w:pPr>
          </w:p>
        </w:tc>
      </w:tr>
      <w:tr w:rsidR="00826726" w:rsidRPr="00826726" w14:paraId="2165C29B" w14:textId="77777777" w:rsidTr="00AF57CC">
        <w:trPr>
          <w:trHeight w:val="702"/>
          <w:jc w:val="center"/>
        </w:trPr>
        <w:tc>
          <w:tcPr>
            <w:tcW w:w="1611" w:type="dxa"/>
            <w:tcBorders>
              <w:top w:val="single" w:sz="4" w:space="0" w:color="000000"/>
              <w:left w:val="single" w:sz="4" w:space="0" w:color="000000"/>
              <w:bottom w:val="single" w:sz="4" w:space="0" w:color="000000"/>
              <w:right w:val="single" w:sz="4" w:space="0" w:color="000000"/>
            </w:tcBorders>
          </w:tcPr>
          <w:p w14:paraId="0B512D6D"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b/>
                <w:bCs/>
                <w:color w:val="000000"/>
                <w:sz w:val="23"/>
                <w:szCs w:val="23"/>
              </w:rPr>
              <w:t xml:space="preserve">Language </w:t>
            </w:r>
          </w:p>
        </w:tc>
        <w:tc>
          <w:tcPr>
            <w:tcW w:w="2527" w:type="dxa"/>
            <w:tcBorders>
              <w:top w:val="single" w:sz="4" w:space="0" w:color="000000"/>
              <w:left w:val="single" w:sz="4" w:space="0" w:color="000000"/>
              <w:bottom w:val="single" w:sz="4" w:space="0" w:color="000000"/>
              <w:right w:val="single" w:sz="4" w:space="0" w:color="000000"/>
            </w:tcBorders>
          </w:tcPr>
          <w:p w14:paraId="44487149"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Employs words that are unclear, sentence structures inadequate for clarity, errors are seriously distracting </w:t>
            </w:r>
          </w:p>
        </w:tc>
        <w:tc>
          <w:tcPr>
            <w:tcW w:w="2740" w:type="dxa"/>
            <w:tcBorders>
              <w:top w:val="single" w:sz="4" w:space="0" w:color="000000"/>
              <w:left w:val="single" w:sz="4" w:space="0" w:color="000000"/>
              <w:bottom w:val="single" w:sz="4" w:space="0" w:color="000000"/>
              <w:right w:val="single" w:sz="4" w:space="0" w:color="000000"/>
            </w:tcBorders>
          </w:tcPr>
          <w:p w14:paraId="2A2ECA53"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Word forms and sentence structures are adequate to convey basic meaning. Errors cause noticeable distraction </w:t>
            </w:r>
          </w:p>
        </w:tc>
        <w:tc>
          <w:tcPr>
            <w:tcW w:w="3106" w:type="dxa"/>
            <w:tcBorders>
              <w:top w:val="single" w:sz="4" w:space="0" w:color="000000"/>
              <w:left w:val="single" w:sz="4" w:space="0" w:color="000000"/>
              <w:bottom w:val="single" w:sz="4" w:space="0" w:color="000000"/>
              <w:right w:val="single" w:sz="4" w:space="0" w:color="000000"/>
            </w:tcBorders>
          </w:tcPr>
          <w:p w14:paraId="60148C98"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Word forms are correct, sentence structure is effective. Presence of a few errors is not distracting. </w:t>
            </w:r>
          </w:p>
        </w:tc>
        <w:tc>
          <w:tcPr>
            <w:tcW w:w="3289" w:type="dxa"/>
            <w:tcBorders>
              <w:top w:val="single" w:sz="4" w:space="0" w:color="000000"/>
              <w:left w:val="single" w:sz="4" w:space="0" w:color="000000"/>
              <w:bottom w:val="single" w:sz="4" w:space="0" w:color="000000"/>
              <w:right w:val="single" w:sz="4" w:space="0" w:color="000000"/>
            </w:tcBorders>
          </w:tcPr>
          <w:p w14:paraId="0F629723"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Employs words with fluency, develops concise standard English sentences, balances a variety of sentence structures effectively. </w:t>
            </w:r>
          </w:p>
        </w:tc>
        <w:tc>
          <w:tcPr>
            <w:tcW w:w="974" w:type="dxa"/>
            <w:tcBorders>
              <w:top w:val="single" w:sz="4" w:space="0" w:color="000000"/>
              <w:left w:val="single" w:sz="4" w:space="0" w:color="000000"/>
              <w:bottom w:val="single" w:sz="4" w:space="0" w:color="000000"/>
              <w:right w:val="single" w:sz="4" w:space="0" w:color="000000"/>
            </w:tcBorders>
          </w:tcPr>
          <w:p w14:paraId="544CCD1D"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sz w:val="24"/>
                <w:szCs w:val="24"/>
              </w:rPr>
            </w:pPr>
          </w:p>
        </w:tc>
      </w:tr>
      <w:tr w:rsidR="00826726" w:rsidRPr="00826726" w14:paraId="6C254284" w14:textId="77777777" w:rsidTr="00AF57CC">
        <w:trPr>
          <w:trHeight w:val="134"/>
          <w:jc w:val="center"/>
        </w:trPr>
        <w:tc>
          <w:tcPr>
            <w:tcW w:w="1611" w:type="dxa"/>
            <w:tcBorders>
              <w:top w:val="single" w:sz="4" w:space="0" w:color="000000"/>
              <w:left w:val="single" w:sz="4" w:space="0" w:color="000000"/>
              <w:right w:val="single" w:sz="4" w:space="0" w:color="000000"/>
            </w:tcBorders>
            <w:vAlign w:val="center"/>
          </w:tcPr>
          <w:p w14:paraId="57E76B74"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b/>
                <w:bCs/>
                <w:color w:val="000000"/>
                <w:sz w:val="23"/>
                <w:szCs w:val="23"/>
              </w:rPr>
              <w:t xml:space="preserve">Spelling and </w:t>
            </w:r>
          </w:p>
        </w:tc>
        <w:tc>
          <w:tcPr>
            <w:tcW w:w="2527" w:type="dxa"/>
            <w:tcBorders>
              <w:top w:val="single" w:sz="4" w:space="0" w:color="000000"/>
              <w:left w:val="single" w:sz="4" w:space="0" w:color="000000"/>
              <w:right w:val="single" w:sz="4" w:space="0" w:color="000000"/>
            </w:tcBorders>
            <w:vAlign w:val="center"/>
          </w:tcPr>
          <w:p w14:paraId="6412355A"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Writing contains </w:t>
            </w:r>
          </w:p>
        </w:tc>
        <w:tc>
          <w:tcPr>
            <w:tcW w:w="2740" w:type="dxa"/>
            <w:tcBorders>
              <w:top w:val="single" w:sz="4" w:space="0" w:color="000000"/>
              <w:left w:val="single" w:sz="4" w:space="0" w:color="000000"/>
              <w:right w:val="single" w:sz="4" w:space="0" w:color="000000"/>
            </w:tcBorders>
            <w:vAlign w:val="center"/>
          </w:tcPr>
          <w:p w14:paraId="2995B356"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Frequent errors in </w:t>
            </w:r>
          </w:p>
        </w:tc>
        <w:tc>
          <w:tcPr>
            <w:tcW w:w="3106" w:type="dxa"/>
            <w:tcBorders>
              <w:top w:val="single" w:sz="4" w:space="0" w:color="000000"/>
              <w:left w:val="single" w:sz="4" w:space="0" w:color="000000"/>
              <w:right w:val="single" w:sz="4" w:space="0" w:color="000000"/>
            </w:tcBorders>
            <w:vAlign w:val="center"/>
          </w:tcPr>
          <w:p w14:paraId="6F0DA475"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While there may be minor </w:t>
            </w:r>
          </w:p>
        </w:tc>
        <w:tc>
          <w:tcPr>
            <w:tcW w:w="3289" w:type="dxa"/>
            <w:tcBorders>
              <w:top w:val="single" w:sz="4" w:space="0" w:color="000000"/>
              <w:left w:val="single" w:sz="4" w:space="0" w:color="000000"/>
              <w:right w:val="single" w:sz="4" w:space="0" w:color="000000"/>
            </w:tcBorders>
            <w:vAlign w:val="center"/>
          </w:tcPr>
          <w:p w14:paraId="796B21E0"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The writing is essential error-</w:t>
            </w:r>
          </w:p>
        </w:tc>
        <w:tc>
          <w:tcPr>
            <w:tcW w:w="974" w:type="dxa"/>
            <w:tcBorders>
              <w:top w:val="single" w:sz="4" w:space="0" w:color="000000"/>
              <w:left w:val="single" w:sz="4" w:space="0" w:color="000000"/>
              <w:right w:val="single" w:sz="4" w:space="0" w:color="000000"/>
            </w:tcBorders>
          </w:tcPr>
          <w:p w14:paraId="1DFF7481"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sz w:val="24"/>
                <w:szCs w:val="24"/>
              </w:rPr>
            </w:pPr>
          </w:p>
        </w:tc>
      </w:tr>
      <w:tr w:rsidR="00826726" w:rsidRPr="00826726" w14:paraId="1F4BB20F" w14:textId="77777777" w:rsidTr="00AF57CC">
        <w:trPr>
          <w:trHeight w:val="707"/>
          <w:jc w:val="center"/>
        </w:trPr>
        <w:tc>
          <w:tcPr>
            <w:tcW w:w="1611" w:type="dxa"/>
            <w:tcBorders>
              <w:left w:val="single" w:sz="4" w:space="0" w:color="000000"/>
              <w:bottom w:val="single" w:sz="4" w:space="0" w:color="000000"/>
              <w:right w:val="single" w:sz="4" w:space="0" w:color="000000"/>
            </w:tcBorders>
          </w:tcPr>
          <w:p w14:paraId="6C75B0FF"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b/>
                <w:bCs/>
                <w:color w:val="000000"/>
                <w:sz w:val="23"/>
                <w:szCs w:val="23"/>
              </w:rPr>
              <w:t xml:space="preserve">Grammar </w:t>
            </w:r>
          </w:p>
        </w:tc>
        <w:tc>
          <w:tcPr>
            <w:tcW w:w="2527" w:type="dxa"/>
            <w:tcBorders>
              <w:left w:val="single" w:sz="4" w:space="0" w:color="000000"/>
              <w:bottom w:val="single" w:sz="4" w:space="0" w:color="000000"/>
              <w:right w:val="single" w:sz="4" w:space="0" w:color="000000"/>
            </w:tcBorders>
          </w:tcPr>
          <w:p w14:paraId="7A1407F7"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numerous errors in spelling and grammar which interfere with comprehension </w:t>
            </w:r>
          </w:p>
        </w:tc>
        <w:tc>
          <w:tcPr>
            <w:tcW w:w="2740" w:type="dxa"/>
            <w:tcBorders>
              <w:left w:val="single" w:sz="4" w:space="0" w:color="000000"/>
              <w:bottom w:val="single" w:sz="4" w:space="0" w:color="000000"/>
              <w:right w:val="single" w:sz="4" w:space="0" w:color="000000"/>
            </w:tcBorders>
          </w:tcPr>
          <w:p w14:paraId="6D828D22"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spelling and grammar distract the reader </w:t>
            </w:r>
          </w:p>
        </w:tc>
        <w:tc>
          <w:tcPr>
            <w:tcW w:w="3106" w:type="dxa"/>
            <w:tcBorders>
              <w:left w:val="single" w:sz="4" w:space="0" w:color="000000"/>
              <w:bottom w:val="single" w:sz="4" w:space="0" w:color="000000"/>
              <w:right w:val="single" w:sz="4" w:space="0" w:color="000000"/>
            </w:tcBorders>
          </w:tcPr>
          <w:p w14:paraId="446D3BAD"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errors, the writing follows normal conventions of spelling and grammar throughout and has been carefully proofread </w:t>
            </w:r>
          </w:p>
        </w:tc>
        <w:tc>
          <w:tcPr>
            <w:tcW w:w="3289" w:type="dxa"/>
            <w:tcBorders>
              <w:left w:val="single" w:sz="4" w:space="0" w:color="000000"/>
              <w:bottom w:val="single" w:sz="4" w:space="0" w:color="000000"/>
              <w:right w:val="single" w:sz="4" w:space="0" w:color="000000"/>
            </w:tcBorders>
          </w:tcPr>
          <w:p w14:paraId="2D972C19"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free in terms of spelling and grammar </w:t>
            </w:r>
          </w:p>
        </w:tc>
        <w:tc>
          <w:tcPr>
            <w:tcW w:w="974" w:type="dxa"/>
            <w:tcBorders>
              <w:left w:val="single" w:sz="4" w:space="0" w:color="000000"/>
              <w:bottom w:val="single" w:sz="4" w:space="0" w:color="000000"/>
              <w:right w:val="single" w:sz="4" w:space="0" w:color="000000"/>
            </w:tcBorders>
          </w:tcPr>
          <w:p w14:paraId="1B83832A"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sz w:val="24"/>
                <w:szCs w:val="24"/>
              </w:rPr>
            </w:pPr>
          </w:p>
        </w:tc>
      </w:tr>
      <w:tr w:rsidR="00826726" w:rsidRPr="00826726" w14:paraId="14166F2B" w14:textId="77777777" w:rsidTr="00AF57CC">
        <w:trPr>
          <w:trHeight w:val="134"/>
          <w:jc w:val="center"/>
        </w:trPr>
        <w:tc>
          <w:tcPr>
            <w:tcW w:w="1611" w:type="dxa"/>
            <w:tcBorders>
              <w:top w:val="single" w:sz="4" w:space="0" w:color="000000"/>
              <w:left w:val="single" w:sz="4" w:space="0" w:color="000000"/>
              <w:right w:val="single" w:sz="4" w:space="0" w:color="000000"/>
            </w:tcBorders>
            <w:vAlign w:val="center"/>
          </w:tcPr>
          <w:p w14:paraId="35FAAE16"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b/>
                <w:bCs/>
                <w:color w:val="000000"/>
                <w:sz w:val="23"/>
                <w:szCs w:val="23"/>
              </w:rPr>
              <w:t xml:space="preserve">Development </w:t>
            </w:r>
          </w:p>
        </w:tc>
        <w:tc>
          <w:tcPr>
            <w:tcW w:w="2527" w:type="dxa"/>
            <w:tcBorders>
              <w:top w:val="single" w:sz="4" w:space="0" w:color="000000"/>
              <w:left w:val="single" w:sz="4" w:space="0" w:color="000000"/>
              <w:right w:val="single" w:sz="4" w:space="0" w:color="000000"/>
            </w:tcBorders>
            <w:vAlign w:val="center"/>
          </w:tcPr>
          <w:p w14:paraId="6CF54427"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Most ideas </w:t>
            </w:r>
          </w:p>
        </w:tc>
        <w:tc>
          <w:tcPr>
            <w:tcW w:w="2740" w:type="dxa"/>
            <w:tcBorders>
              <w:top w:val="single" w:sz="4" w:space="0" w:color="000000"/>
              <w:left w:val="single" w:sz="4" w:space="0" w:color="000000"/>
              <w:right w:val="single" w:sz="4" w:space="0" w:color="000000"/>
            </w:tcBorders>
            <w:vAlign w:val="center"/>
          </w:tcPr>
          <w:p w14:paraId="184474EC"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Presents ideas in general </w:t>
            </w:r>
          </w:p>
        </w:tc>
        <w:tc>
          <w:tcPr>
            <w:tcW w:w="3106" w:type="dxa"/>
            <w:tcBorders>
              <w:top w:val="single" w:sz="4" w:space="0" w:color="000000"/>
              <w:left w:val="single" w:sz="4" w:space="0" w:color="000000"/>
              <w:right w:val="single" w:sz="4" w:space="0" w:color="000000"/>
            </w:tcBorders>
            <w:vAlign w:val="center"/>
          </w:tcPr>
          <w:p w14:paraId="154632D1"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Supports most ideas with </w:t>
            </w:r>
          </w:p>
        </w:tc>
        <w:tc>
          <w:tcPr>
            <w:tcW w:w="3289" w:type="dxa"/>
            <w:tcBorders>
              <w:top w:val="single" w:sz="4" w:space="0" w:color="000000"/>
              <w:left w:val="single" w:sz="4" w:space="0" w:color="000000"/>
              <w:right w:val="single" w:sz="4" w:space="0" w:color="000000"/>
            </w:tcBorders>
            <w:vAlign w:val="center"/>
          </w:tcPr>
          <w:p w14:paraId="41182E6D"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Explores ideas vigorously, </w:t>
            </w:r>
          </w:p>
        </w:tc>
        <w:tc>
          <w:tcPr>
            <w:tcW w:w="974" w:type="dxa"/>
            <w:tcBorders>
              <w:top w:val="single" w:sz="4" w:space="0" w:color="000000"/>
              <w:left w:val="single" w:sz="4" w:space="0" w:color="000000"/>
              <w:right w:val="single" w:sz="4" w:space="0" w:color="000000"/>
            </w:tcBorders>
          </w:tcPr>
          <w:p w14:paraId="57B9F5C5"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sz w:val="24"/>
                <w:szCs w:val="24"/>
              </w:rPr>
            </w:pPr>
          </w:p>
        </w:tc>
      </w:tr>
      <w:tr w:rsidR="00826726" w:rsidRPr="00826726" w14:paraId="09E28FFF" w14:textId="77777777" w:rsidTr="00AF57CC">
        <w:trPr>
          <w:trHeight w:val="708"/>
          <w:jc w:val="center"/>
        </w:trPr>
        <w:tc>
          <w:tcPr>
            <w:tcW w:w="1611" w:type="dxa"/>
            <w:tcBorders>
              <w:left w:val="single" w:sz="4" w:space="0" w:color="000000"/>
              <w:bottom w:val="single" w:sz="4" w:space="0" w:color="000000"/>
              <w:right w:val="single" w:sz="4" w:space="0" w:color="000000"/>
            </w:tcBorders>
          </w:tcPr>
          <w:p w14:paraId="3BB38DFA"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b/>
                <w:bCs/>
                <w:color w:val="000000"/>
                <w:sz w:val="23"/>
                <w:szCs w:val="23"/>
              </w:rPr>
              <w:t xml:space="preserve">of Ideas </w:t>
            </w:r>
          </w:p>
        </w:tc>
        <w:tc>
          <w:tcPr>
            <w:tcW w:w="2527" w:type="dxa"/>
            <w:tcBorders>
              <w:left w:val="single" w:sz="4" w:space="0" w:color="000000"/>
              <w:bottom w:val="single" w:sz="4" w:space="0" w:color="000000"/>
              <w:right w:val="single" w:sz="4" w:space="0" w:color="000000"/>
            </w:tcBorders>
          </w:tcPr>
          <w:p w14:paraId="725A82FD"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unsupported, confusion between personal and external evidence, reasoning flawed </w:t>
            </w:r>
          </w:p>
        </w:tc>
        <w:tc>
          <w:tcPr>
            <w:tcW w:w="2740" w:type="dxa"/>
            <w:tcBorders>
              <w:left w:val="single" w:sz="4" w:space="0" w:color="000000"/>
              <w:bottom w:val="single" w:sz="4" w:space="0" w:color="000000"/>
              <w:right w:val="single" w:sz="4" w:space="0" w:color="000000"/>
            </w:tcBorders>
          </w:tcPr>
          <w:p w14:paraId="15601594"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terms, support for ideas is inconsistent, some distinctions need clarification, reasoning unclear </w:t>
            </w:r>
          </w:p>
        </w:tc>
        <w:tc>
          <w:tcPr>
            <w:tcW w:w="3106" w:type="dxa"/>
            <w:tcBorders>
              <w:left w:val="single" w:sz="4" w:space="0" w:color="000000"/>
              <w:bottom w:val="single" w:sz="4" w:space="0" w:color="000000"/>
              <w:right w:val="single" w:sz="4" w:space="0" w:color="000000"/>
            </w:tcBorders>
          </w:tcPr>
          <w:p w14:paraId="22289760"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effective examples, references, and details, makes key distinctions </w:t>
            </w:r>
          </w:p>
        </w:tc>
        <w:tc>
          <w:tcPr>
            <w:tcW w:w="3289" w:type="dxa"/>
            <w:tcBorders>
              <w:left w:val="single" w:sz="4" w:space="0" w:color="000000"/>
              <w:bottom w:val="single" w:sz="4" w:space="0" w:color="000000"/>
              <w:right w:val="single" w:sz="4" w:space="0" w:color="000000"/>
            </w:tcBorders>
          </w:tcPr>
          <w:p w14:paraId="0A43F1BB"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supports points fully using a balance of subjective and objective evidence, reasons effectively making useful distinctions </w:t>
            </w:r>
          </w:p>
        </w:tc>
        <w:tc>
          <w:tcPr>
            <w:tcW w:w="974" w:type="dxa"/>
            <w:tcBorders>
              <w:left w:val="single" w:sz="4" w:space="0" w:color="000000"/>
              <w:bottom w:val="single" w:sz="4" w:space="0" w:color="000000"/>
              <w:right w:val="single" w:sz="4" w:space="0" w:color="000000"/>
            </w:tcBorders>
          </w:tcPr>
          <w:p w14:paraId="6B9D3AB8"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sz w:val="24"/>
                <w:szCs w:val="24"/>
              </w:rPr>
            </w:pPr>
          </w:p>
        </w:tc>
      </w:tr>
      <w:tr w:rsidR="00826726" w:rsidRPr="00826726" w14:paraId="1E6B1C4F" w14:textId="77777777" w:rsidTr="00AF57CC">
        <w:trPr>
          <w:trHeight w:val="842"/>
          <w:jc w:val="center"/>
        </w:trPr>
        <w:tc>
          <w:tcPr>
            <w:tcW w:w="1611" w:type="dxa"/>
            <w:tcBorders>
              <w:top w:val="single" w:sz="4" w:space="0" w:color="000000"/>
              <w:left w:val="single" w:sz="4" w:space="0" w:color="000000"/>
              <w:bottom w:val="single" w:sz="6" w:space="0" w:color="000000"/>
              <w:right w:val="single" w:sz="4" w:space="0" w:color="000000"/>
            </w:tcBorders>
          </w:tcPr>
          <w:p w14:paraId="53BAD385"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b/>
                <w:bCs/>
                <w:color w:val="000000"/>
                <w:sz w:val="23"/>
                <w:szCs w:val="23"/>
              </w:rPr>
              <w:t xml:space="preserve">Purpose </w:t>
            </w:r>
          </w:p>
        </w:tc>
        <w:tc>
          <w:tcPr>
            <w:tcW w:w="2527" w:type="dxa"/>
            <w:tcBorders>
              <w:top w:val="single" w:sz="4" w:space="0" w:color="000000"/>
              <w:left w:val="single" w:sz="4" w:space="0" w:color="000000"/>
              <w:bottom w:val="single" w:sz="6" w:space="0" w:color="000000"/>
              <w:right w:val="single" w:sz="4" w:space="0" w:color="000000"/>
            </w:tcBorders>
          </w:tcPr>
          <w:p w14:paraId="415183C3"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The purpose and focus of the writing are not clear to the reader </w:t>
            </w:r>
          </w:p>
        </w:tc>
        <w:tc>
          <w:tcPr>
            <w:tcW w:w="2740" w:type="dxa"/>
            <w:tcBorders>
              <w:top w:val="single" w:sz="4" w:space="0" w:color="000000"/>
              <w:left w:val="single" w:sz="4" w:space="0" w:color="000000"/>
              <w:bottom w:val="single" w:sz="6" w:space="0" w:color="000000"/>
              <w:right w:val="single" w:sz="4" w:space="0" w:color="000000"/>
            </w:tcBorders>
          </w:tcPr>
          <w:p w14:paraId="6F389FA3"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The writer’s decisions about focus, organization, style, and content sometimes interfere with the purpose of the writing. </w:t>
            </w:r>
          </w:p>
        </w:tc>
        <w:tc>
          <w:tcPr>
            <w:tcW w:w="3106" w:type="dxa"/>
            <w:tcBorders>
              <w:top w:val="single" w:sz="4" w:space="0" w:color="000000"/>
              <w:left w:val="single" w:sz="4" w:space="0" w:color="000000"/>
              <w:bottom w:val="single" w:sz="6" w:space="0" w:color="000000"/>
              <w:right w:val="single" w:sz="4" w:space="0" w:color="000000"/>
            </w:tcBorders>
          </w:tcPr>
          <w:p w14:paraId="6A511B36"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The writer has made good decisions about focus, organization, style, and content </w:t>
            </w:r>
            <w:proofErr w:type="gramStart"/>
            <w:r w:rsidRPr="00826726">
              <w:rPr>
                <w:rFonts w:ascii="Times New Roman" w:eastAsia="SimSun" w:hAnsi="Times New Roman" w:cs="Times New Roman"/>
                <w:color w:val="000000"/>
                <w:sz w:val="23"/>
                <w:szCs w:val="23"/>
              </w:rPr>
              <w:t>so as to</w:t>
            </w:r>
            <w:proofErr w:type="gramEnd"/>
            <w:r w:rsidRPr="00826726">
              <w:rPr>
                <w:rFonts w:ascii="Times New Roman" w:eastAsia="SimSun" w:hAnsi="Times New Roman" w:cs="Times New Roman"/>
                <w:color w:val="000000"/>
                <w:sz w:val="23"/>
                <w:szCs w:val="23"/>
              </w:rPr>
              <w:t xml:space="preserve"> achieve the purpose of the writing. </w:t>
            </w:r>
          </w:p>
        </w:tc>
        <w:tc>
          <w:tcPr>
            <w:tcW w:w="3289" w:type="dxa"/>
            <w:tcBorders>
              <w:top w:val="single" w:sz="4" w:space="0" w:color="000000"/>
              <w:left w:val="single" w:sz="4" w:space="0" w:color="000000"/>
              <w:bottom w:val="single" w:sz="6" w:space="0" w:color="000000"/>
              <w:right w:val="single" w:sz="4" w:space="0" w:color="000000"/>
            </w:tcBorders>
          </w:tcPr>
          <w:p w14:paraId="448DCF24"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The writer’s decision about focus, organization, style, and content fully </w:t>
            </w:r>
            <w:proofErr w:type="gramStart"/>
            <w:r w:rsidRPr="00826726">
              <w:rPr>
                <w:rFonts w:ascii="Times New Roman" w:eastAsia="SimSun" w:hAnsi="Times New Roman" w:cs="Times New Roman"/>
                <w:color w:val="000000"/>
                <w:sz w:val="23"/>
                <w:szCs w:val="23"/>
              </w:rPr>
              <w:t>elucidate</w:t>
            </w:r>
            <w:proofErr w:type="gramEnd"/>
            <w:r w:rsidRPr="00826726">
              <w:rPr>
                <w:rFonts w:ascii="Times New Roman" w:eastAsia="SimSun" w:hAnsi="Times New Roman" w:cs="Times New Roman"/>
                <w:color w:val="000000"/>
                <w:sz w:val="23"/>
                <w:szCs w:val="23"/>
              </w:rPr>
              <w:t xml:space="preserve"> the purpose and keep the purpose at the center of the piece </w:t>
            </w:r>
          </w:p>
        </w:tc>
        <w:tc>
          <w:tcPr>
            <w:tcW w:w="974" w:type="dxa"/>
            <w:tcBorders>
              <w:top w:val="single" w:sz="4" w:space="0" w:color="000000"/>
              <w:left w:val="single" w:sz="4" w:space="0" w:color="000000"/>
              <w:bottom w:val="single" w:sz="6" w:space="0" w:color="000000"/>
              <w:right w:val="single" w:sz="4" w:space="0" w:color="000000"/>
            </w:tcBorders>
          </w:tcPr>
          <w:p w14:paraId="0F5080D5"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sz w:val="24"/>
                <w:szCs w:val="24"/>
              </w:rPr>
            </w:pPr>
          </w:p>
        </w:tc>
      </w:tr>
    </w:tbl>
    <w:p w14:paraId="7FF6526F" w14:textId="27C56CE7" w:rsidR="004419AF" w:rsidRPr="004419AF" w:rsidRDefault="004419AF" w:rsidP="009D0AF6">
      <w:pPr>
        <w:spacing w:before="0" w:after="0" w:line="240" w:lineRule="auto"/>
        <w:rPr>
          <w:rFonts w:cstheme="minorHAnsi"/>
          <w:sz w:val="22"/>
          <w:szCs w:val="22"/>
        </w:rPr>
      </w:pPr>
    </w:p>
    <w:p w14:paraId="639F0254" w14:textId="77777777" w:rsidR="00BA3FFB" w:rsidRDefault="00BA3FFB" w:rsidP="00334891">
      <w:pPr>
        <w:spacing w:before="0" w:after="0" w:line="240" w:lineRule="auto"/>
        <w:rPr>
          <w:rFonts w:cstheme="minorHAnsi"/>
          <w:sz w:val="22"/>
          <w:szCs w:val="22"/>
        </w:rPr>
      </w:pPr>
    </w:p>
    <w:p w14:paraId="7D0A8818" w14:textId="77777777" w:rsidR="00C03AF2" w:rsidRDefault="00C03AF2" w:rsidP="005915A2">
      <w:pPr>
        <w:pStyle w:val="Heading1"/>
        <w:contextualSpacing/>
        <w:sectPr w:rsidR="00C03AF2" w:rsidSect="00C03AF2">
          <w:footerReference w:type="default" r:id="rId21"/>
          <w:pgSz w:w="15840" w:h="12240" w:orient="landscape"/>
          <w:pgMar w:top="1440" w:right="1440" w:bottom="1440" w:left="1440" w:header="720" w:footer="432" w:gutter="0"/>
          <w:cols w:space="720"/>
          <w:docGrid w:linePitch="360"/>
        </w:sectPr>
      </w:pPr>
    </w:p>
    <w:p w14:paraId="318E8553" w14:textId="523CAECB" w:rsidR="005915A2" w:rsidRPr="00C03AF2" w:rsidRDefault="00BA3FFB" w:rsidP="005915A2">
      <w:pPr>
        <w:pStyle w:val="Heading1"/>
        <w:contextualSpacing/>
        <w:rPr>
          <w:rFonts w:ascii="Times New Roman" w:hAnsi="Times New Roman" w:cs="Times New Roman"/>
          <w:sz w:val="24"/>
          <w:szCs w:val="24"/>
        </w:rPr>
      </w:pPr>
      <w:r w:rsidRPr="00C03AF2">
        <w:rPr>
          <w:rFonts w:ascii="Times New Roman" w:hAnsi="Times New Roman" w:cs="Times New Roman"/>
          <w:sz w:val="24"/>
          <w:szCs w:val="24"/>
        </w:rPr>
        <w:lastRenderedPageBreak/>
        <w:t>Blackboard Support</w:t>
      </w:r>
    </w:p>
    <w:p w14:paraId="7E5EE6F9" w14:textId="603617D0" w:rsidR="002F14EB" w:rsidRPr="00C03AF2" w:rsidRDefault="005915A2" w:rsidP="002F14EB">
      <w:pPr>
        <w:pStyle w:val="Heading1"/>
        <w:contextualSpacing/>
        <w:rPr>
          <w:rFonts w:ascii="Times New Roman" w:hAnsi="Times New Roman" w:cs="Times New Roman"/>
          <w:b w:val="0"/>
          <w:bCs w:val="0"/>
          <w:i/>
          <w:iCs/>
          <w:caps w:val="0"/>
          <w:sz w:val="24"/>
          <w:szCs w:val="24"/>
        </w:rPr>
      </w:pPr>
      <w:r w:rsidRPr="00C03AF2">
        <w:rPr>
          <w:rFonts w:ascii="Times New Roman" w:hAnsi="Times New Roman" w:cs="Times New Roman"/>
          <w:b w:val="0"/>
          <w:bCs w:val="0"/>
          <w:i/>
          <w:iCs/>
          <w:caps w:val="0"/>
          <w:sz w:val="24"/>
          <w:szCs w:val="24"/>
        </w:rPr>
        <w:t xml:space="preserve">If you need assistance with course technology at any time, please contact the </w:t>
      </w:r>
      <w:hyperlink r:id="rId22" w:tgtFrame="_blank" w:tooltip="Center for Online Learning and Teaching Technology" w:history="1">
        <w:r w:rsidRPr="00C03AF2">
          <w:rPr>
            <w:rStyle w:val="Hyperlink"/>
            <w:rFonts w:ascii="Times New Roman" w:hAnsi="Times New Roman" w:cs="Times New Roman"/>
            <w:b w:val="0"/>
            <w:bCs w:val="0"/>
            <w:i/>
            <w:iCs/>
            <w:caps w:val="0"/>
            <w:color w:val="F05023"/>
            <w:sz w:val="24"/>
            <w:szCs w:val="24"/>
          </w:rPr>
          <w:t>Center for Online Learning and Teaching Technology</w:t>
        </w:r>
      </w:hyperlink>
      <w:r w:rsidRPr="00C03AF2">
        <w:rPr>
          <w:rFonts w:ascii="Times New Roman" w:hAnsi="Times New Roman" w:cs="Times New Roman"/>
          <w:b w:val="0"/>
          <w:bCs w:val="0"/>
          <w:i/>
          <w:iCs/>
          <w:caps w:val="0"/>
          <w:sz w:val="24"/>
          <w:szCs w:val="24"/>
        </w:rPr>
        <w:t xml:space="preserve"> (COLTT). </w:t>
      </w:r>
    </w:p>
    <w:tbl>
      <w:tblPr>
        <w:tblW w:w="8385" w:type="dxa"/>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Description w:val="Displays the contact information for the Center for Online Learning and Teaching Technology."/>
      </w:tblPr>
      <w:tblGrid>
        <w:gridCol w:w="1328"/>
        <w:gridCol w:w="2951"/>
        <w:gridCol w:w="4106"/>
      </w:tblGrid>
      <w:tr w:rsidR="00BA3FFB" w:rsidRPr="00C03AF2" w14:paraId="101C6E14" w14:textId="77777777" w:rsidTr="00BA3FFB">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46C8F0" w14:textId="77777777" w:rsidR="00BA3FFB" w:rsidRPr="00C03AF2" w:rsidRDefault="00BA3FFB" w:rsidP="00BE1614">
            <w:pPr>
              <w:spacing w:before="0" w:after="0" w:line="240" w:lineRule="auto"/>
              <w:jc w:val="center"/>
              <w:rPr>
                <w:rFonts w:ascii="Times New Roman" w:hAnsi="Times New Roman" w:cs="Times New Roman"/>
                <w:b/>
                <w:bCs/>
                <w:color w:val="000000" w:themeColor="text1"/>
                <w:sz w:val="24"/>
                <w:szCs w:val="24"/>
              </w:rPr>
            </w:pPr>
            <w:r w:rsidRPr="00C03AF2">
              <w:rPr>
                <w:rFonts w:ascii="Times New Roman" w:hAnsi="Times New Roman" w:cs="Times New Roman"/>
                <w:b/>
                <w:bCs/>
                <w:color w:val="000000" w:themeColor="text1"/>
                <w:sz w:val="24"/>
                <w:szCs w:val="24"/>
              </w:rPr>
              <w:t>Campus: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77A99" w14:textId="77777777" w:rsidR="00BA3FFB" w:rsidRPr="00C03AF2" w:rsidRDefault="00BA3FFB" w:rsidP="00BE1614">
            <w:pPr>
              <w:spacing w:before="0" w:after="0" w:line="240" w:lineRule="auto"/>
              <w:rPr>
                <w:rFonts w:ascii="Times New Roman" w:hAnsi="Times New Roman" w:cs="Times New Roman"/>
                <w:b/>
                <w:bCs/>
                <w:color w:val="000000" w:themeColor="text1"/>
                <w:sz w:val="24"/>
                <w:szCs w:val="24"/>
              </w:rPr>
            </w:pPr>
            <w:r w:rsidRPr="00C03AF2">
              <w:rPr>
                <w:rFonts w:ascii="Times New Roman" w:hAnsi="Times New Roman" w:cs="Times New Roman"/>
                <w:b/>
                <w:bCs/>
                <w:color w:val="000000" w:themeColor="text1"/>
                <w:sz w:val="24"/>
                <w:szCs w:val="24"/>
              </w:rPr>
              <w:t>Brownsville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73080" w14:textId="77777777" w:rsidR="00BA3FFB" w:rsidRPr="00C03AF2" w:rsidRDefault="00BA3FFB" w:rsidP="00BE1614">
            <w:pPr>
              <w:spacing w:before="0" w:after="0" w:line="240" w:lineRule="auto"/>
              <w:rPr>
                <w:rFonts w:ascii="Times New Roman" w:hAnsi="Times New Roman" w:cs="Times New Roman"/>
                <w:b/>
                <w:bCs/>
                <w:color w:val="000000" w:themeColor="text1"/>
                <w:sz w:val="24"/>
                <w:szCs w:val="24"/>
              </w:rPr>
            </w:pPr>
            <w:r w:rsidRPr="00C03AF2">
              <w:rPr>
                <w:rFonts w:ascii="Times New Roman" w:hAnsi="Times New Roman" w:cs="Times New Roman"/>
                <w:b/>
                <w:bCs/>
                <w:color w:val="000000" w:themeColor="text1"/>
                <w:sz w:val="24"/>
                <w:szCs w:val="24"/>
              </w:rPr>
              <w:t>Edinburg </w:t>
            </w:r>
          </w:p>
        </w:tc>
      </w:tr>
      <w:tr w:rsidR="00BA3FFB" w:rsidRPr="00C03AF2" w14:paraId="0E4A4D40" w14:textId="77777777" w:rsidTr="00BA3FF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B7A4FF" w14:textId="77777777" w:rsidR="00BA3FFB" w:rsidRPr="00C03AF2" w:rsidRDefault="00BA3FFB">
            <w:pPr>
              <w:jc w:val="center"/>
              <w:rPr>
                <w:rFonts w:ascii="Times New Roman" w:hAnsi="Times New Roman" w:cs="Times New Roman"/>
                <w:b/>
                <w:bCs/>
                <w:sz w:val="24"/>
                <w:szCs w:val="24"/>
              </w:rPr>
            </w:pPr>
            <w:r w:rsidRPr="00C03AF2">
              <w:rPr>
                <w:rFonts w:ascii="Times New Roman" w:hAnsi="Times New Roman" w:cs="Times New Roman"/>
                <w:b/>
                <w:bCs/>
                <w:sz w:val="24"/>
                <w:szCs w:val="24"/>
              </w:rP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19929" w14:textId="77777777" w:rsidR="00BA3FFB" w:rsidRPr="00C03AF2" w:rsidRDefault="00BA3FFB">
            <w:pPr>
              <w:rPr>
                <w:rFonts w:ascii="Times New Roman" w:hAnsi="Times New Roman" w:cs="Times New Roman"/>
                <w:sz w:val="24"/>
                <w:szCs w:val="24"/>
              </w:rPr>
            </w:pPr>
            <w:r w:rsidRPr="00C03AF2">
              <w:rPr>
                <w:rFonts w:ascii="Times New Roman" w:hAnsi="Times New Roman" w:cs="Times New Roman"/>
                <w:sz w:val="24"/>
                <w:szCs w:val="24"/>
              </w:rPr>
              <w:t>Casa Bella (BCASA) 613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DA185" w14:textId="77777777" w:rsidR="00BA3FFB" w:rsidRPr="00C03AF2" w:rsidRDefault="00BA3FFB">
            <w:pPr>
              <w:rPr>
                <w:rFonts w:ascii="Times New Roman" w:hAnsi="Times New Roman" w:cs="Times New Roman"/>
                <w:sz w:val="24"/>
                <w:szCs w:val="24"/>
              </w:rPr>
            </w:pPr>
            <w:r w:rsidRPr="00C03AF2">
              <w:rPr>
                <w:rFonts w:ascii="Times New Roman" w:hAnsi="Times New Roman" w:cs="Times New Roman"/>
                <w:sz w:val="24"/>
                <w:szCs w:val="24"/>
              </w:rPr>
              <w:t>Education Complex (EEDUC) 2.202</w:t>
            </w:r>
          </w:p>
        </w:tc>
      </w:tr>
      <w:tr w:rsidR="00BA3FFB" w:rsidRPr="00C03AF2" w14:paraId="71A4B834" w14:textId="77777777" w:rsidTr="00BA3FF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82533C" w14:textId="77777777" w:rsidR="00BA3FFB" w:rsidRPr="00C03AF2" w:rsidRDefault="00BA3FFB">
            <w:pPr>
              <w:jc w:val="center"/>
              <w:rPr>
                <w:rFonts w:ascii="Times New Roman" w:hAnsi="Times New Roman" w:cs="Times New Roman"/>
                <w:b/>
                <w:bCs/>
                <w:sz w:val="24"/>
                <w:szCs w:val="24"/>
              </w:rPr>
            </w:pPr>
            <w:r w:rsidRPr="00C03AF2">
              <w:rPr>
                <w:rFonts w:ascii="Times New Roman" w:hAnsi="Times New Roman" w:cs="Times New Roman"/>
                <w:b/>
                <w:bCs/>
                <w:sz w:val="24"/>
                <w:szCs w:val="24"/>
              </w:rPr>
              <w:t>Phone: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00D79" w14:textId="77777777" w:rsidR="00BA3FFB" w:rsidRPr="00C03AF2" w:rsidRDefault="00BA3FFB">
            <w:pPr>
              <w:rPr>
                <w:rFonts w:ascii="Times New Roman" w:hAnsi="Times New Roman" w:cs="Times New Roman"/>
                <w:sz w:val="24"/>
                <w:szCs w:val="24"/>
              </w:rPr>
            </w:pPr>
            <w:r w:rsidRPr="00C03AF2">
              <w:rPr>
                <w:rFonts w:ascii="Times New Roman" w:hAnsi="Times New Roman" w:cs="Times New Roman"/>
                <w:sz w:val="24"/>
                <w:szCs w:val="24"/>
              </w:rPr>
              <w:t>956-882-6792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1AB47" w14:textId="77777777" w:rsidR="00BA3FFB" w:rsidRPr="00C03AF2" w:rsidRDefault="00BA3FFB">
            <w:pPr>
              <w:rPr>
                <w:rFonts w:ascii="Times New Roman" w:hAnsi="Times New Roman" w:cs="Times New Roman"/>
                <w:sz w:val="24"/>
                <w:szCs w:val="24"/>
              </w:rPr>
            </w:pPr>
            <w:r w:rsidRPr="00C03AF2">
              <w:rPr>
                <w:rFonts w:ascii="Times New Roman" w:hAnsi="Times New Roman" w:cs="Times New Roman"/>
                <w:sz w:val="24"/>
                <w:szCs w:val="24"/>
              </w:rPr>
              <w:t>956-665-5327</w:t>
            </w:r>
          </w:p>
        </w:tc>
      </w:tr>
    </w:tbl>
    <w:p w14:paraId="32C32921" w14:textId="149839DD" w:rsidR="00B4758E" w:rsidRPr="00C03AF2" w:rsidRDefault="00B4758E" w:rsidP="00BA3FFB">
      <w:pPr>
        <w:pStyle w:val="Heading2"/>
        <w:rPr>
          <w:rFonts w:ascii="Times New Roman" w:hAnsi="Times New Roman" w:cs="Times New Roman"/>
          <w:sz w:val="24"/>
          <w:szCs w:val="24"/>
        </w:rPr>
      </w:pPr>
      <w:r w:rsidRPr="00C03AF2">
        <w:rPr>
          <w:rFonts w:ascii="Times New Roman" w:hAnsi="Times New Roman" w:cs="Times New Roman"/>
          <w:sz w:val="24"/>
          <w:szCs w:val="24"/>
        </w:rPr>
        <w:t>Toll Free: 1-866-654-4555</w:t>
      </w:r>
    </w:p>
    <w:p w14:paraId="6289537E" w14:textId="3D561145" w:rsidR="00B4758E" w:rsidRPr="00C03AF2" w:rsidRDefault="00B4758E" w:rsidP="00B4758E">
      <w:pPr>
        <w:rPr>
          <w:rFonts w:ascii="Times New Roman" w:hAnsi="Times New Roman" w:cs="Times New Roman"/>
          <w:sz w:val="24"/>
          <w:szCs w:val="24"/>
        </w:rPr>
      </w:pPr>
      <w:r w:rsidRPr="00C03AF2">
        <w:rPr>
          <w:rFonts w:ascii="Times New Roman" w:hAnsi="Times New Roman" w:cs="Times New Roman"/>
          <w:sz w:val="24"/>
          <w:szCs w:val="24"/>
        </w:rPr>
        <w:t>Office Hours: Monday - Friday, 7:30 a.m. - 6:00 p.m.</w:t>
      </w:r>
      <w:r w:rsidRPr="00C03AF2">
        <w:rPr>
          <w:rFonts w:ascii="Times New Roman" w:hAnsi="Times New Roman" w:cs="Times New Roman"/>
          <w:sz w:val="24"/>
          <w:szCs w:val="24"/>
        </w:rPr>
        <w:br/>
        <w:t xml:space="preserve">Support Tickets Submit a Support Case via our </w:t>
      </w:r>
      <w:hyperlink r:id="rId23" w:tgtFrame="_blank" w:tooltip="Ask COLTT Portal" w:history="1">
        <w:r w:rsidRPr="00C03AF2">
          <w:rPr>
            <w:rStyle w:val="Hyperlink"/>
            <w:rFonts w:ascii="Times New Roman" w:hAnsi="Times New Roman" w:cs="Times New Roman"/>
            <w:color w:val="F05023"/>
            <w:sz w:val="24"/>
            <w:szCs w:val="24"/>
          </w:rPr>
          <w:t>Ask COLTT Portal</w:t>
        </w:r>
      </w:hyperlink>
    </w:p>
    <w:p w14:paraId="1B907AE1" w14:textId="274C3CBF" w:rsidR="00BA3FFB" w:rsidRPr="00C03AF2" w:rsidRDefault="00BA3FFB" w:rsidP="00BA3FFB">
      <w:pPr>
        <w:pStyle w:val="Heading2"/>
        <w:rPr>
          <w:rFonts w:ascii="Times New Roman" w:hAnsi="Times New Roman" w:cs="Times New Roman"/>
          <w:sz w:val="24"/>
          <w:szCs w:val="24"/>
        </w:rPr>
      </w:pPr>
      <w:r w:rsidRPr="00C03AF2">
        <w:rPr>
          <w:rFonts w:ascii="Times New Roman" w:hAnsi="Times New Roman" w:cs="Times New Roman"/>
          <w:sz w:val="24"/>
          <w:szCs w:val="24"/>
        </w:rPr>
        <w:t>24/7 Blackboard Support</w:t>
      </w:r>
    </w:p>
    <w:p w14:paraId="10C6C59C" w14:textId="77777777" w:rsidR="00BA3FFB" w:rsidRPr="00C03AF2" w:rsidRDefault="00BA3FFB" w:rsidP="00BA3FFB">
      <w:pPr>
        <w:spacing w:before="0" w:after="0" w:line="240" w:lineRule="auto"/>
        <w:rPr>
          <w:rFonts w:ascii="Times New Roman" w:hAnsi="Times New Roman" w:cs="Times New Roman"/>
          <w:i/>
          <w:iCs/>
          <w:sz w:val="24"/>
          <w:szCs w:val="24"/>
        </w:rPr>
      </w:pPr>
      <w:r w:rsidRPr="00C03AF2">
        <w:rPr>
          <w:rFonts w:ascii="Times New Roman" w:hAnsi="Times New Roman" w:cs="Times New Roman"/>
          <w:i/>
          <w:iCs/>
          <w:sz w:val="24"/>
          <w:szCs w:val="24"/>
        </w:rPr>
        <w:t>Need Blackboard assistance after hours? You can call our main office numbers, 956-882-6792 or 956-665-5327, to speak with a support representative.</w:t>
      </w:r>
    </w:p>
    <w:p w14:paraId="3F5D9C2F" w14:textId="053D9AF5" w:rsidR="004419AF" w:rsidRPr="00C03AF2" w:rsidRDefault="004419AF" w:rsidP="00334891">
      <w:pPr>
        <w:spacing w:before="0" w:after="0" w:line="240" w:lineRule="auto"/>
        <w:rPr>
          <w:rFonts w:ascii="Times New Roman" w:hAnsi="Times New Roman" w:cs="Times New Roman"/>
          <w:sz w:val="24"/>
          <w:szCs w:val="24"/>
        </w:rPr>
      </w:pPr>
    </w:p>
    <w:p w14:paraId="5891D61C" w14:textId="77777777" w:rsidR="004F1891" w:rsidRPr="00C03AF2" w:rsidRDefault="004F1891" w:rsidP="5332A66E">
      <w:pPr>
        <w:spacing w:before="0" w:after="0" w:line="240" w:lineRule="auto"/>
        <w:rPr>
          <w:rFonts w:ascii="Times New Roman" w:hAnsi="Times New Roman" w:cs="Times New Roman"/>
          <w:i/>
          <w:iCs/>
          <w:sz w:val="24"/>
          <w:szCs w:val="24"/>
        </w:rPr>
      </w:pPr>
    </w:p>
    <w:p w14:paraId="664DF31B" w14:textId="77777777" w:rsidR="00DB7A43" w:rsidRPr="00C03AF2" w:rsidRDefault="00DB7A43" w:rsidP="004419AF">
      <w:pPr>
        <w:spacing w:before="0" w:after="0" w:line="240" w:lineRule="auto"/>
        <w:rPr>
          <w:rFonts w:ascii="Times New Roman" w:hAnsi="Times New Roman" w:cs="Times New Roman"/>
          <w:b/>
          <w:bCs/>
          <w:color w:val="538135" w:themeColor="accent6" w:themeShade="BF"/>
          <w:sz w:val="24"/>
          <w:szCs w:val="24"/>
        </w:rPr>
      </w:pPr>
    </w:p>
    <w:p w14:paraId="3C59FB1A" w14:textId="67946A32" w:rsidR="004419AF" w:rsidRPr="00C03AF2" w:rsidRDefault="00643687" w:rsidP="004419AF">
      <w:pPr>
        <w:spacing w:before="0" w:after="0" w:line="240" w:lineRule="auto"/>
        <w:rPr>
          <w:rFonts w:ascii="Times New Roman" w:eastAsia="Calibri" w:hAnsi="Times New Roman" w:cs="Times New Roman"/>
          <w:sz w:val="24"/>
          <w:szCs w:val="24"/>
        </w:rPr>
      </w:pPr>
      <w:r w:rsidRPr="00C03AF2">
        <w:rPr>
          <w:rStyle w:val="Heading1Char"/>
          <w:rFonts w:ascii="Times New Roman" w:hAnsi="Times New Roman" w:cs="Times New Roman"/>
          <w:sz w:val="24"/>
          <w:szCs w:val="24"/>
        </w:rPr>
        <w:t>ACADEMIC INTEGRITY</w:t>
      </w:r>
      <w:r w:rsidR="004419AF" w:rsidRPr="00C03AF2">
        <w:rPr>
          <w:rStyle w:val="Heading1Char"/>
          <w:rFonts w:ascii="Times New Roman" w:hAnsi="Times New Roman" w:cs="Times New Roman"/>
          <w:sz w:val="24"/>
          <w:szCs w:val="24"/>
        </w:rPr>
        <w:t>:</w:t>
      </w:r>
      <w:r w:rsidR="004419AF" w:rsidRPr="00C03AF2">
        <w:rPr>
          <w:rFonts w:ascii="Times New Roman" w:eastAsia="Calibri" w:hAnsi="Times New Roman" w:cs="Times New Roman"/>
          <w:sz w:val="24"/>
          <w:szCs w:val="24"/>
        </w:rPr>
        <w:t xml:space="preserve"> </w:t>
      </w:r>
    </w:p>
    <w:p w14:paraId="49427B23" w14:textId="2BE8866A" w:rsidR="004419AF" w:rsidRPr="00C03AF2" w:rsidRDefault="00643687" w:rsidP="00C756B8">
      <w:pPr>
        <w:rPr>
          <w:rFonts w:ascii="Times New Roman" w:hAnsi="Times New Roman" w:cs="Times New Roman"/>
          <w:sz w:val="24"/>
          <w:szCs w:val="24"/>
        </w:rPr>
      </w:pPr>
      <w:r w:rsidRPr="00C03AF2">
        <w:rPr>
          <w:rFonts w:ascii="Times New Roman" w:hAnsi="Times New Roman" w:cs="Times New Roman"/>
          <w:sz w:val="24"/>
          <w:szCs w:val="24"/>
        </w:rPr>
        <w:t xml:space="preserve">Members of the UTRGV community uphold the </w:t>
      </w:r>
      <w:hyperlink r:id="rId24">
        <w:r w:rsidRPr="00C03AF2">
          <w:rPr>
            <w:rStyle w:val="Hyperlink"/>
            <w:rFonts w:ascii="Times New Roman" w:hAnsi="Times New Roman" w:cs="Times New Roman"/>
            <w:color w:val="F05023"/>
            <w:sz w:val="24"/>
            <w:szCs w:val="24"/>
          </w:rPr>
          <w:t>Vaquero Honor Code</w:t>
        </w:r>
      </w:hyperlink>
      <w:r w:rsidRPr="00C03AF2">
        <w:rPr>
          <w:rFonts w:ascii="Times New Roman" w:hAnsi="Times New Roman" w:cs="Times New Roman"/>
          <w:sz w:val="24"/>
          <w:szCs w:val="24"/>
        </w:rPr>
        <w:t>’s  shared values of honesty, integrity and mutual respect in our interactions and relationships.</w:t>
      </w:r>
      <w:r w:rsidR="00C756B8" w:rsidRPr="00C03AF2">
        <w:rPr>
          <w:rFonts w:ascii="Times New Roman" w:hAnsi="Times New Roman" w:cs="Times New Roman"/>
          <w:sz w:val="24"/>
          <w:szCs w:val="24"/>
        </w:rPr>
        <w:t xml:space="preserve">  </w:t>
      </w:r>
      <w:r w:rsidRPr="00C03AF2">
        <w:rPr>
          <w:rFonts w:ascii="Times New Roman" w:hAnsi="Times New Roman" w:cs="Times New Roman"/>
          <w:sz w:val="24"/>
          <w:szCs w:val="24"/>
        </w:rPr>
        <w:t xml:space="preserve">In this regard, academic integrity is fundamental in our actions, as </w:t>
      </w:r>
      <w:r w:rsidRPr="00C03AF2">
        <w:rPr>
          <w:rFonts w:ascii="Times New Roman" w:hAnsi="Times New Roman" w:cs="Times New Roman"/>
          <w:color w:val="222222"/>
          <w:sz w:val="24"/>
          <w:szCs w:val="24"/>
        </w:rPr>
        <w:t>any act of dishonesty conflicts as much with academic achievement as with the values of honesty and integrity.</w:t>
      </w:r>
      <w:r w:rsidRPr="00C03AF2">
        <w:rPr>
          <w:rFonts w:ascii="Times New Roman" w:hAnsi="Times New Roman" w:cs="Times New Roman"/>
          <w:sz w:val="24"/>
          <w:szCs w:val="24"/>
        </w:rPr>
        <w:t xml:space="preserve">  Violations of academic integrity include, but are not limited </w:t>
      </w:r>
      <w:proofErr w:type="gramStart"/>
      <w:r w:rsidRPr="00C03AF2">
        <w:rPr>
          <w:rFonts w:ascii="Times New Roman" w:hAnsi="Times New Roman" w:cs="Times New Roman"/>
          <w:sz w:val="24"/>
          <w:szCs w:val="24"/>
        </w:rPr>
        <w:t>to:</w:t>
      </w:r>
      <w:proofErr w:type="gramEnd"/>
      <w:r w:rsidRPr="00C03AF2">
        <w:rPr>
          <w:rFonts w:ascii="Times New Roman" w:hAnsi="Times New Roman" w:cs="Times New Roman"/>
          <w:sz w:val="24"/>
          <w:szCs w:val="24"/>
        </w:rPr>
        <w:t xml:space="preserve"> cheating, plagiarism (including self-plagiarism), and collusion; submission for credit of any work or materials that are attributable in whole or in part to another person; taking an examination for another person; any act designed to give unfair advantage to a student; or the attempt to commit such acts (Board of Regents Rules and Regulations, STU 02-100, and UTRGV Academic Integrity Guidelines).  </w:t>
      </w:r>
      <w:r w:rsidRPr="00C03AF2">
        <w:rPr>
          <w:rFonts w:ascii="Times New Roman" w:hAnsi="Times New Roman" w:cs="Times New Roman"/>
          <w:b/>
          <w:bCs/>
          <w:sz w:val="24"/>
          <w:szCs w:val="24"/>
        </w:rPr>
        <w:t xml:space="preserve">All violations of Academic Integrity will be reported to Student Rights and Responsibilities through </w:t>
      </w:r>
      <w:hyperlink r:id="rId25">
        <w:r w:rsidRPr="00C03AF2">
          <w:rPr>
            <w:rStyle w:val="Hyperlink"/>
            <w:rFonts w:ascii="Times New Roman" w:hAnsi="Times New Roman" w:cs="Times New Roman"/>
            <w:b/>
            <w:bCs/>
            <w:color w:val="F05023"/>
            <w:sz w:val="24"/>
            <w:szCs w:val="24"/>
          </w:rPr>
          <w:t>Vaqueros Report It</w:t>
        </w:r>
      </w:hyperlink>
      <w:r w:rsidRPr="00C03AF2">
        <w:rPr>
          <w:rFonts w:ascii="Times New Roman" w:hAnsi="Times New Roman" w:cs="Times New Roman"/>
          <w:b/>
          <w:bCs/>
          <w:sz w:val="24"/>
          <w:szCs w:val="24"/>
        </w:rPr>
        <w:t>.</w:t>
      </w:r>
    </w:p>
    <w:p w14:paraId="193DF888" w14:textId="380E5D9B" w:rsidR="000E5122" w:rsidRDefault="000E5122" w:rsidP="000E5122">
      <w:pPr>
        <w:spacing w:before="0" w:after="0" w:line="240" w:lineRule="auto"/>
        <w:rPr>
          <w:rFonts w:ascii="Times New Roman" w:hAnsi="Times New Roman" w:cs="Times New Roman"/>
          <w:sz w:val="24"/>
          <w:szCs w:val="24"/>
        </w:rPr>
      </w:pPr>
    </w:p>
    <w:p w14:paraId="1A29DB34" w14:textId="52CB0FD7" w:rsidR="00E8530F" w:rsidRDefault="00E8530F" w:rsidP="000E5122">
      <w:pPr>
        <w:spacing w:before="0" w:after="0" w:line="240" w:lineRule="auto"/>
        <w:rPr>
          <w:rFonts w:ascii="Times New Roman" w:hAnsi="Times New Roman" w:cs="Times New Roman"/>
          <w:sz w:val="24"/>
          <w:szCs w:val="24"/>
        </w:rPr>
      </w:pPr>
    </w:p>
    <w:p w14:paraId="532B7C8D" w14:textId="46561812" w:rsidR="00E8530F" w:rsidRDefault="00E8530F" w:rsidP="000E5122">
      <w:pPr>
        <w:spacing w:before="0" w:after="0" w:line="240" w:lineRule="auto"/>
        <w:rPr>
          <w:rFonts w:ascii="Times New Roman" w:hAnsi="Times New Roman" w:cs="Times New Roman"/>
          <w:sz w:val="24"/>
          <w:szCs w:val="24"/>
        </w:rPr>
      </w:pPr>
    </w:p>
    <w:p w14:paraId="6FE64520" w14:textId="77777777" w:rsidR="00E8530F" w:rsidRPr="00C03AF2" w:rsidRDefault="00E8530F" w:rsidP="000E5122">
      <w:pPr>
        <w:spacing w:before="0" w:after="0" w:line="240" w:lineRule="auto"/>
        <w:rPr>
          <w:rFonts w:ascii="Times New Roman" w:hAnsi="Times New Roman" w:cs="Times New Roman"/>
          <w:sz w:val="24"/>
          <w:szCs w:val="24"/>
        </w:rPr>
      </w:pPr>
    </w:p>
    <w:p w14:paraId="782F4623" w14:textId="77777777" w:rsidR="00DC201E" w:rsidRDefault="00DC201E" w:rsidP="00684946">
      <w:pPr>
        <w:rPr>
          <w:rFonts w:ascii="Times New Roman" w:hAnsi="Times New Roman" w:cs="Times New Roman"/>
          <w:b/>
          <w:bCs/>
          <w:sz w:val="24"/>
          <w:szCs w:val="24"/>
        </w:rPr>
      </w:pPr>
    </w:p>
    <w:p w14:paraId="2177C039" w14:textId="77777777" w:rsidR="00DC201E" w:rsidRDefault="00DC201E" w:rsidP="00684946">
      <w:pPr>
        <w:rPr>
          <w:rFonts w:ascii="Times New Roman" w:hAnsi="Times New Roman" w:cs="Times New Roman"/>
          <w:b/>
          <w:bCs/>
          <w:sz w:val="24"/>
          <w:szCs w:val="24"/>
        </w:rPr>
      </w:pPr>
    </w:p>
    <w:p w14:paraId="0D628D99" w14:textId="77777777" w:rsidR="00DC201E" w:rsidRDefault="00DC201E" w:rsidP="00684946">
      <w:pPr>
        <w:rPr>
          <w:rFonts w:ascii="Times New Roman" w:hAnsi="Times New Roman" w:cs="Times New Roman"/>
          <w:b/>
          <w:bCs/>
          <w:sz w:val="24"/>
          <w:szCs w:val="24"/>
        </w:rPr>
      </w:pPr>
    </w:p>
    <w:p w14:paraId="4666C841" w14:textId="18DED3D7" w:rsidR="00684946" w:rsidRPr="00C03AF2" w:rsidRDefault="004419AF" w:rsidP="00DC201E">
      <w:pPr>
        <w:jc w:val="center"/>
        <w:rPr>
          <w:rFonts w:ascii="Times New Roman" w:hAnsi="Times New Roman" w:cs="Times New Roman"/>
          <w:b/>
          <w:bCs/>
          <w:sz w:val="24"/>
          <w:szCs w:val="24"/>
        </w:rPr>
      </w:pPr>
      <w:r w:rsidRPr="00C03AF2">
        <w:rPr>
          <w:rFonts w:ascii="Times New Roman" w:hAnsi="Times New Roman" w:cs="Times New Roman"/>
          <w:b/>
          <w:bCs/>
          <w:sz w:val="24"/>
          <w:szCs w:val="24"/>
        </w:rPr>
        <w:lastRenderedPageBreak/>
        <w:t xml:space="preserve">UTRGV </w:t>
      </w:r>
      <w:r w:rsidR="00684946" w:rsidRPr="00C03AF2">
        <w:rPr>
          <w:rFonts w:ascii="Times New Roman" w:hAnsi="Times New Roman" w:cs="Times New Roman"/>
          <w:b/>
          <w:bCs/>
          <w:sz w:val="24"/>
          <w:szCs w:val="24"/>
        </w:rPr>
        <w:t>POLICY STATEMENTS</w:t>
      </w:r>
    </w:p>
    <w:p w14:paraId="77A2A42C" w14:textId="447AF5D3" w:rsidR="00BC0F5A" w:rsidRPr="00C03AF2" w:rsidRDefault="00BC0F5A" w:rsidP="00D01244">
      <w:pPr>
        <w:spacing w:before="0" w:after="0" w:line="240" w:lineRule="auto"/>
        <w:rPr>
          <w:rFonts w:ascii="Times New Roman" w:hAnsi="Times New Roman" w:cs="Times New Roman"/>
          <w:sz w:val="24"/>
          <w:szCs w:val="24"/>
        </w:rPr>
      </w:pPr>
      <w:r w:rsidRPr="00C03AF2">
        <w:rPr>
          <w:rStyle w:val="Heading2Char"/>
          <w:rFonts w:ascii="Times New Roman" w:hAnsi="Times New Roman" w:cs="Times New Roman"/>
          <w:sz w:val="24"/>
          <w:szCs w:val="24"/>
        </w:rPr>
        <w:t>STUDENTS WITH DISABILITIES:</w:t>
      </w:r>
      <w:r w:rsidRPr="00C03AF2">
        <w:rPr>
          <w:rFonts w:ascii="Times New Roman" w:eastAsia="Calibri" w:hAnsi="Times New Roman" w:cs="Times New Roman"/>
          <w:sz w:val="24"/>
          <w:szCs w:val="24"/>
        </w:rPr>
        <w:t xml:space="preserve"> </w:t>
      </w:r>
    </w:p>
    <w:p w14:paraId="1CA16B33" w14:textId="6A489A87" w:rsidR="0000638C" w:rsidRPr="00C03AF2" w:rsidRDefault="0000638C" w:rsidP="0000638C">
      <w:pPr>
        <w:rPr>
          <w:rFonts w:ascii="Times New Roman" w:hAnsi="Times New Roman" w:cs="Times New Roman"/>
          <w:sz w:val="24"/>
          <w:szCs w:val="24"/>
        </w:rPr>
      </w:pPr>
      <w:bookmarkStart w:id="1" w:name="_Hlk14087121"/>
      <w:r w:rsidRPr="00C03AF2">
        <w:rPr>
          <w:rFonts w:ascii="Times New Roman" w:hAnsi="Times New Roman" w:cs="Times New Roman"/>
          <w:sz w:val="24"/>
          <w:szCs w:val="24"/>
        </w:rPr>
        <w:t xml:space="preserve">Students with a documented disability (physical, psychological, learning, or other disability which affects academic performance) who would like to receive reasonable academic accommodations should contact </w:t>
      </w:r>
      <w:r w:rsidRPr="00C03AF2">
        <w:rPr>
          <w:rFonts w:ascii="Times New Roman" w:hAnsi="Times New Roman" w:cs="Times New Roman"/>
          <w:b/>
          <w:bCs/>
          <w:sz w:val="24"/>
          <w:szCs w:val="24"/>
        </w:rPr>
        <w:t xml:space="preserve">Student Accessibility Services (SAS) </w:t>
      </w:r>
      <w:r w:rsidRPr="00C03AF2">
        <w:rPr>
          <w:rFonts w:ascii="Times New Roman" w:hAnsi="Times New Roman" w:cs="Times New Roman"/>
          <w:sz w:val="24"/>
          <w:szCs w:val="24"/>
        </w:rPr>
        <w:t xml:space="preserve">for additional information.  </w:t>
      </w:r>
      <w:proofErr w:type="gramStart"/>
      <w:r w:rsidRPr="00C03AF2">
        <w:rPr>
          <w:rFonts w:ascii="Times New Roman" w:hAnsi="Times New Roman" w:cs="Times New Roman"/>
          <w:sz w:val="24"/>
          <w:szCs w:val="24"/>
        </w:rPr>
        <w:t>In order for</w:t>
      </w:r>
      <w:proofErr w:type="gramEnd"/>
      <w:r w:rsidRPr="00C03AF2">
        <w:rPr>
          <w:rFonts w:ascii="Times New Roman" w:hAnsi="Times New Roman" w:cs="Times New Roman"/>
          <w:sz w:val="24"/>
          <w:szCs w:val="24"/>
        </w:rPr>
        <w:t xml:space="preserve"> accommodation requests to be considered for approval, the student must apply using the </w:t>
      </w:r>
      <w:hyperlink r:id="rId26" w:history="1">
        <w:r w:rsidRPr="00C03AF2">
          <w:rPr>
            <w:rStyle w:val="Hyperlink"/>
            <w:rFonts w:ascii="Times New Roman" w:hAnsi="Times New Roman" w:cs="Times New Roman"/>
            <w:i/>
            <w:iCs/>
            <w:color w:val="DB350F"/>
            <w:sz w:val="24"/>
            <w:szCs w:val="24"/>
          </w:rPr>
          <w:t>mySAS</w:t>
        </w:r>
        <w:r w:rsidRPr="00C03AF2">
          <w:rPr>
            <w:rStyle w:val="Hyperlink"/>
            <w:rFonts w:ascii="Times New Roman" w:hAnsi="Times New Roman" w:cs="Times New Roman"/>
            <w:color w:val="DB350F"/>
            <w:sz w:val="24"/>
            <w:szCs w:val="24"/>
          </w:rPr>
          <w:t xml:space="preserve"> porta</w:t>
        </w:r>
        <w:r w:rsidRPr="00C03AF2">
          <w:rPr>
            <w:rStyle w:val="Hyperlink"/>
            <w:rFonts w:ascii="Times New Roman" w:hAnsi="Times New Roman" w:cs="Times New Roman"/>
            <w:sz w:val="24"/>
            <w:szCs w:val="24"/>
          </w:rPr>
          <w:t>l</w:t>
        </w:r>
      </w:hyperlink>
      <w:r w:rsidR="00C144D3" w:rsidRPr="00C03AF2">
        <w:rPr>
          <w:rFonts w:ascii="Times New Roman" w:hAnsi="Times New Roman" w:cs="Times New Roman"/>
          <w:sz w:val="24"/>
          <w:szCs w:val="24"/>
        </w:rPr>
        <w:t xml:space="preserve">. </w:t>
      </w:r>
      <w:r w:rsidRPr="00C03AF2">
        <w:rPr>
          <w:rFonts w:ascii="Times New Roman" w:hAnsi="Times New Roman" w:cs="Times New Roman"/>
          <w:sz w:val="24"/>
          <w:szCs w:val="24"/>
        </w:rPr>
        <w:t>and is responsible for providing sufficient documentation of the disability to SAS. Students are required to participate in an interactive discussion, or an intake appointment, with SAS staff. Accommodations may be requested at any time but are not retroactive, meaning they are valid once approved by SAS. Please contact SAS early in the semester/module for guidance. Students who experience a broken bone, severe injury, or undergo surgery may also be eligible for temporary accommodations.</w:t>
      </w:r>
    </w:p>
    <w:p w14:paraId="1CB4D5B8" w14:textId="77777777" w:rsidR="004058DA" w:rsidRPr="00C03AF2" w:rsidRDefault="004058DA" w:rsidP="00BA3FFB">
      <w:pPr>
        <w:pStyle w:val="Heading3"/>
        <w:rPr>
          <w:rFonts w:ascii="Times New Roman" w:hAnsi="Times New Roman" w:cs="Times New Roman"/>
          <w:sz w:val="24"/>
          <w:szCs w:val="24"/>
        </w:rPr>
      </w:pPr>
      <w:r w:rsidRPr="00C03AF2">
        <w:rPr>
          <w:rFonts w:ascii="Times New Roman" w:hAnsi="Times New Roman" w:cs="Times New Roman"/>
          <w:sz w:val="24"/>
          <w:szCs w:val="24"/>
        </w:rPr>
        <w:t>Pregnancy, Pregnancy-related, and Parenting Accommodations</w:t>
      </w:r>
    </w:p>
    <w:p w14:paraId="00A426E8" w14:textId="5D9BB598" w:rsidR="0000638C" w:rsidRPr="00C03AF2" w:rsidRDefault="0000638C" w:rsidP="0000638C">
      <w:pPr>
        <w:rPr>
          <w:rFonts w:ascii="Times New Roman" w:hAnsi="Times New Roman" w:cs="Times New Roman"/>
          <w:sz w:val="24"/>
          <w:szCs w:val="24"/>
        </w:rPr>
      </w:pPr>
      <w:r w:rsidRPr="00C03AF2">
        <w:rPr>
          <w:rFonts w:ascii="Times New Roman" w:hAnsi="Times New Roman" w:cs="Times New Roman"/>
          <w:sz w:val="24"/>
          <w:szCs w:val="24"/>
        </w:rPr>
        <w:t xml:space="preserve">Title IX of the Education Amendments of 1972 prohibits sex discrimination, which includes discrimination based on pregnancy, marital status, or parental status. Students seeking accommodations related to pregnancy, pregnancy-related condition, or parenting (reasonably immediate postpartum </w:t>
      </w:r>
      <w:proofErr w:type="gramStart"/>
      <w:r w:rsidRPr="00C03AF2">
        <w:rPr>
          <w:rFonts w:ascii="Times New Roman" w:hAnsi="Times New Roman" w:cs="Times New Roman"/>
          <w:sz w:val="24"/>
          <w:szCs w:val="24"/>
        </w:rPr>
        <w:t xml:space="preserve">period) </w:t>
      </w:r>
      <w:r w:rsidR="005F49D5" w:rsidRPr="00C03AF2">
        <w:rPr>
          <w:rFonts w:ascii="Times New Roman" w:hAnsi="Times New Roman" w:cs="Times New Roman"/>
          <w:sz w:val="24"/>
          <w:szCs w:val="24"/>
        </w:rPr>
        <w:t xml:space="preserve"> </w:t>
      </w:r>
      <w:r w:rsidR="00151FE8" w:rsidRPr="00C03AF2">
        <w:rPr>
          <w:rFonts w:ascii="Times New Roman" w:hAnsi="Times New Roman" w:cs="Times New Roman"/>
          <w:sz w:val="24"/>
          <w:szCs w:val="24"/>
        </w:rPr>
        <w:t>should</w:t>
      </w:r>
      <w:proofErr w:type="gramEnd"/>
      <w:r w:rsidR="00151FE8" w:rsidRPr="00C03AF2">
        <w:rPr>
          <w:rFonts w:ascii="Times New Roman" w:hAnsi="Times New Roman" w:cs="Times New Roman"/>
          <w:sz w:val="24"/>
          <w:szCs w:val="24"/>
        </w:rPr>
        <w:t xml:space="preserve"> </w:t>
      </w:r>
      <w:r w:rsidR="005F49D5" w:rsidRPr="00C03AF2">
        <w:rPr>
          <w:rFonts w:ascii="Times New Roman" w:hAnsi="Times New Roman" w:cs="Times New Roman"/>
          <w:sz w:val="24"/>
          <w:szCs w:val="24"/>
        </w:rPr>
        <w:t xml:space="preserve">submit </w:t>
      </w:r>
      <w:r w:rsidR="00151FE8" w:rsidRPr="00C03AF2">
        <w:rPr>
          <w:rFonts w:ascii="Times New Roman" w:hAnsi="Times New Roman" w:cs="Times New Roman"/>
          <w:sz w:val="24"/>
          <w:szCs w:val="24"/>
        </w:rPr>
        <w:t>the</w:t>
      </w:r>
      <w:r w:rsidR="005F49D5" w:rsidRPr="00C03AF2">
        <w:rPr>
          <w:rFonts w:ascii="Times New Roman" w:hAnsi="Times New Roman" w:cs="Times New Roman"/>
          <w:sz w:val="24"/>
          <w:szCs w:val="24"/>
        </w:rPr>
        <w:t xml:space="preserve"> request using the form found at </w:t>
      </w:r>
      <w:hyperlink r:id="rId27" w:history="1">
        <w:r w:rsidR="005F49D5" w:rsidRPr="00C03AF2">
          <w:rPr>
            <w:rStyle w:val="Hyperlink"/>
            <w:rFonts w:ascii="Times New Roman" w:eastAsia="Calibri" w:hAnsi="Times New Roman" w:cs="Times New Roman"/>
            <w:color w:val="F05023"/>
            <w:sz w:val="24"/>
            <w:szCs w:val="24"/>
          </w:rPr>
          <w:t>https://www.utrgv.edu/pregnancy</w:t>
        </w:r>
        <w:r w:rsidR="004F3DD5" w:rsidRPr="00C03AF2">
          <w:rPr>
            <w:rStyle w:val="Hyperlink"/>
            <w:rFonts w:ascii="Times New Roman" w:eastAsia="Calibri" w:hAnsi="Times New Roman" w:cs="Times New Roman"/>
            <w:color w:val="F05023"/>
            <w:sz w:val="24"/>
            <w:szCs w:val="24"/>
          </w:rPr>
          <w:t>andparenting</w:t>
        </w:r>
      </w:hyperlink>
      <w:r w:rsidR="005F49D5" w:rsidRPr="00C03AF2">
        <w:rPr>
          <w:rFonts w:ascii="Times New Roman" w:hAnsi="Times New Roman" w:cs="Times New Roman"/>
          <w:sz w:val="24"/>
          <w:szCs w:val="24"/>
        </w:rPr>
        <w:t xml:space="preserve"> for review by </w:t>
      </w:r>
      <w:r w:rsidR="005F49D5" w:rsidRPr="00C03AF2">
        <w:rPr>
          <w:rFonts w:ascii="Times New Roman" w:hAnsi="Times New Roman" w:cs="Times New Roman"/>
          <w:b/>
          <w:bCs/>
          <w:sz w:val="24"/>
          <w:szCs w:val="24"/>
        </w:rPr>
        <w:t>Student Accessibility Services.</w:t>
      </w:r>
    </w:p>
    <w:p w14:paraId="331C64CE" w14:textId="77CC2C08" w:rsidR="004058DA" w:rsidRPr="00C03AF2" w:rsidRDefault="004058DA" w:rsidP="00BA3FFB">
      <w:pPr>
        <w:pStyle w:val="Heading3"/>
        <w:rPr>
          <w:rFonts w:ascii="Times New Roman" w:hAnsi="Times New Roman" w:cs="Times New Roman"/>
          <w:sz w:val="24"/>
          <w:szCs w:val="24"/>
        </w:rPr>
      </w:pPr>
      <w:r w:rsidRPr="00C03AF2">
        <w:rPr>
          <w:rFonts w:ascii="Times New Roman" w:hAnsi="Times New Roman" w:cs="Times New Roman"/>
          <w:sz w:val="24"/>
          <w:szCs w:val="24"/>
        </w:rPr>
        <w:t>Student Accessibility Services:</w:t>
      </w:r>
    </w:p>
    <w:p w14:paraId="6353FF30" w14:textId="77777777" w:rsidR="004058DA" w:rsidRPr="00C03AF2" w:rsidRDefault="004058DA" w:rsidP="00D01244">
      <w:pPr>
        <w:spacing w:before="0" w:after="0" w:line="240" w:lineRule="auto"/>
        <w:rPr>
          <w:rFonts w:ascii="Times New Roman" w:eastAsia="Calibri" w:hAnsi="Times New Roman" w:cs="Times New Roman"/>
          <w:sz w:val="24"/>
          <w:szCs w:val="24"/>
        </w:rPr>
      </w:pPr>
      <w:r w:rsidRPr="00C03AF2">
        <w:rPr>
          <w:rFonts w:ascii="Times New Roman" w:eastAsia="Calibri" w:hAnsi="Times New Roman" w:cs="Times New Roman"/>
          <w:b/>
          <w:bCs/>
          <w:sz w:val="24"/>
          <w:szCs w:val="24"/>
        </w:rPr>
        <w:t>Brownsville Campus</w:t>
      </w:r>
      <w:r w:rsidRPr="00C03AF2">
        <w:rPr>
          <w:rFonts w:ascii="Times New Roman" w:eastAsia="Calibri" w:hAnsi="Times New Roman" w:cs="Times New Roman"/>
          <w:sz w:val="24"/>
          <w:szCs w:val="24"/>
        </w:rPr>
        <w:t xml:space="preserve">: Student Accessibility Services </w:t>
      </w:r>
      <w:proofErr w:type="gramStart"/>
      <w:r w:rsidRPr="00C03AF2">
        <w:rPr>
          <w:rFonts w:ascii="Times New Roman" w:eastAsia="Calibri" w:hAnsi="Times New Roman" w:cs="Times New Roman"/>
          <w:sz w:val="24"/>
          <w:szCs w:val="24"/>
        </w:rPr>
        <w:t>is located in</w:t>
      </w:r>
      <w:proofErr w:type="gramEnd"/>
      <w:r w:rsidRPr="00C03AF2">
        <w:rPr>
          <w:rFonts w:ascii="Times New Roman" w:eastAsia="Calibri" w:hAnsi="Times New Roman" w:cs="Times New Roman"/>
          <w:sz w:val="24"/>
          <w:szCs w:val="24"/>
        </w:rPr>
        <w:t xml:space="preserve"> 1.107 in the Music and Learning Center building (BMSLC) and can be contacted by phone at (956) 882-7374 or via email at </w:t>
      </w:r>
      <w:hyperlink r:id="rId28" w:history="1">
        <w:r w:rsidRPr="00C03AF2">
          <w:rPr>
            <w:rStyle w:val="Hyperlink"/>
            <w:rFonts w:ascii="Times New Roman" w:eastAsia="Calibri" w:hAnsi="Times New Roman" w:cs="Times New Roman"/>
            <w:color w:val="F05023"/>
            <w:sz w:val="24"/>
            <w:szCs w:val="24"/>
          </w:rPr>
          <w:t>ability@utrgv.edu</w:t>
        </w:r>
      </w:hyperlink>
      <w:r w:rsidRPr="00C03AF2">
        <w:rPr>
          <w:rFonts w:ascii="Times New Roman" w:eastAsia="Calibri" w:hAnsi="Times New Roman" w:cs="Times New Roman"/>
          <w:sz w:val="24"/>
          <w:szCs w:val="24"/>
        </w:rPr>
        <w:t xml:space="preserve">. </w:t>
      </w:r>
    </w:p>
    <w:p w14:paraId="2871B1CD" w14:textId="77777777" w:rsidR="004058DA" w:rsidRPr="00C03AF2" w:rsidRDefault="004058DA" w:rsidP="00D01244">
      <w:pPr>
        <w:spacing w:before="0" w:after="0" w:line="240" w:lineRule="auto"/>
        <w:rPr>
          <w:rFonts w:ascii="Times New Roman" w:eastAsia="Calibri" w:hAnsi="Times New Roman" w:cs="Times New Roman"/>
          <w:b/>
          <w:bCs/>
          <w:sz w:val="24"/>
          <w:szCs w:val="24"/>
        </w:rPr>
      </w:pPr>
    </w:p>
    <w:p w14:paraId="6966C8BF" w14:textId="373C42B2" w:rsidR="00601E49" w:rsidRPr="00C03AF2" w:rsidRDefault="004058DA" w:rsidP="00334891">
      <w:pPr>
        <w:spacing w:before="0" w:after="0" w:line="240" w:lineRule="auto"/>
        <w:rPr>
          <w:rFonts w:ascii="Times New Roman" w:eastAsia="Calibri" w:hAnsi="Times New Roman" w:cs="Times New Roman"/>
          <w:sz w:val="24"/>
          <w:szCs w:val="24"/>
        </w:rPr>
      </w:pPr>
      <w:r w:rsidRPr="00C03AF2">
        <w:rPr>
          <w:rFonts w:ascii="Times New Roman" w:eastAsia="Calibri" w:hAnsi="Times New Roman" w:cs="Times New Roman"/>
          <w:b/>
          <w:bCs/>
          <w:sz w:val="24"/>
          <w:szCs w:val="24"/>
        </w:rPr>
        <w:t>Edinburg Campus:</w:t>
      </w:r>
      <w:r w:rsidRPr="00C03AF2">
        <w:rPr>
          <w:rFonts w:ascii="Times New Roman" w:eastAsia="Calibri" w:hAnsi="Times New Roman" w:cs="Times New Roman"/>
          <w:sz w:val="24"/>
          <w:szCs w:val="24"/>
        </w:rPr>
        <w:t xml:space="preserve"> Student Accessibility Services </w:t>
      </w:r>
      <w:proofErr w:type="gramStart"/>
      <w:r w:rsidRPr="00C03AF2">
        <w:rPr>
          <w:rFonts w:ascii="Times New Roman" w:eastAsia="Calibri" w:hAnsi="Times New Roman" w:cs="Times New Roman"/>
          <w:sz w:val="24"/>
          <w:szCs w:val="24"/>
        </w:rPr>
        <w:t>is located in</w:t>
      </w:r>
      <w:proofErr w:type="gramEnd"/>
      <w:r w:rsidRPr="00C03AF2">
        <w:rPr>
          <w:rFonts w:ascii="Times New Roman" w:eastAsia="Calibri" w:hAnsi="Times New Roman" w:cs="Times New Roman"/>
          <w:sz w:val="24"/>
          <w:szCs w:val="24"/>
        </w:rPr>
        <w:t xml:space="preserve"> 108 University Center (EUCTR) and can be contacted by phone at (956) 665-7005 or via email at </w:t>
      </w:r>
      <w:hyperlink r:id="rId29" w:history="1">
        <w:r w:rsidRPr="00C03AF2">
          <w:rPr>
            <w:rStyle w:val="Hyperlink"/>
            <w:rFonts w:ascii="Times New Roman" w:eastAsia="Calibri" w:hAnsi="Times New Roman" w:cs="Times New Roman"/>
            <w:color w:val="F05023"/>
            <w:sz w:val="24"/>
            <w:szCs w:val="24"/>
          </w:rPr>
          <w:t>ability@utrgv.edu</w:t>
        </w:r>
      </w:hyperlink>
      <w:r w:rsidRPr="00C03AF2">
        <w:rPr>
          <w:rFonts w:ascii="Times New Roman" w:eastAsia="Calibri" w:hAnsi="Times New Roman" w:cs="Times New Roman"/>
          <w:sz w:val="24"/>
          <w:szCs w:val="24"/>
        </w:rPr>
        <w:t xml:space="preserve">. </w:t>
      </w:r>
    </w:p>
    <w:p w14:paraId="1DD779C3" w14:textId="77777777" w:rsidR="00613AA1" w:rsidRPr="00C03AF2" w:rsidRDefault="00613AA1" w:rsidP="00334891">
      <w:pPr>
        <w:spacing w:before="0" w:after="0" w:line="240" w:lineRule="auto"/>
        <w:rPr>
          <w:rFonts w:ascii="Times New Roman" w:eastAsia="Calibri" w:hAnsi="Times New Roman" w:cs="Times New Roman"/>
          <w:sz w:val="24"/>
          <w:szCs w:val="24"/>
        </w:rPr>
      </w:pPr>
    </w:p>
    <w:p w14:paraId="45B94EA5" w14:textId="035C0744" w:rsidR="002E2DED" w:rsidRPr="00C03AF2" w:rsidRDefault="002E2DED" w:rsidP="00334891">
      <w:pPr>
        <w:spacing w:before="0" w:after="0" w:line="240" w:lineRule="auto"/>
        <w:rPr>
          <w:rFonts w:ascii="Times New Roman" w:eastAsia="Calibri" w:hAnsi="Times New Roman" w:cs="Times New Roman"/>
          <w:sz w:val="24"/>
          <w:szCs w:val="24"/>
        </w:rPr>
      </w:pPr>
      <w:r w:rsidRPr="00C03AF2">
        <w:rPr>
          <w:rStyle w:val="Heading2Char"/>
          <w:rFonts w:ascii="Times New Roman" w:hAnsi="Times New Roman" w:cs="Times New Roman"/>
          <w:sz w:val="24"/>
          <w:szCs w:val="24"/>
        </w:rPr>
        <w:t>MANDATORY COURSE EVALUATION PERIOD</w:t>
      </w:r>
      <w:r w:rsidRPr="00C03AF2">
        <w:rPr>
          <w:rFonts w:ascii="Times New Roman" w:hAnsi="Times New Roman" w:cs="Times New Roman"/>
          <w:b/>
          <w:sz w:val="24"/>
          <w:szCs w:val="24"/>
        </w:rPr>
        <w:t>:</w:t>
      </w:r>
      <w:r w:rsidRPr="00C03AF2">
        <w:rPr>
          <w:rFonts w:ascii="Times New Roman" w:hAnsi="Times New Roman" w:cs="Times New Roman"/>
          <w:sz w:val="24"/>
          <w:szCs w:val="24"/>
        </w:rPr>
        <w:t xml:space="preserve"> </w:t>
      </w:r>
    </w:p>
    <w:p w14:paraId="710AE761" w14:textId="71D1CC65" w:rsidR="0061108F" w:rsidRPr="00C03AF2" w:rsidRDefault="002E2DED" w:rsidP="5332A66E">
      <w:pPr>
        <w:spacing w:before="0" w:after="0" w:line="240" w:lineRule="auto"/>
        <w:rPr>
          <w:rFonts w:ascii="Times New Roman" w:hAnsi="Times New Roman" w:cs="Times New Roman"/>
          <w:sz w:val="24"/>
          <w:szCs w:val="24"/>
        </w:rPr>
      </w:pPr>
      <w:r w:rsidRPr="00C03AF2">
        <w:rPr>
          <w:rFonts w:ascii="Times New Roman" w:hAnsi="Times New Roman" w:cs="Times New Roman"/>
          <w:sz w:val="24"/>
          <w:szCs w:val="24"/>
        </w:rPr>
        <w:t xml:space="preserve">Students are </w:t>
      </w:r>
      <w:r w:rsidR="008A5EEB" w:rsidRPr="00C03AF2">
        <w:rPr>
          <w:rFonts w:ascii="Times New Roman" w:hAnsi="Times New Roman" w:cs="Times New Roman"/>
          <w:sz w:val="24"/>
          <w:szCs w:val="24"/>
        </w:rPr>
        <w:t>encouraged</w:t>
      </w:r>
      <w:r w:rsidR="008258FB" w:rsidRPr="00C03AF2">
        <w:rPr>
          <w:rFonts w:ascii="Times New Roman" w:hAnsi="Times New Roman" w:cs="Times New Roman"/>
          <w:sz w:val="24"/>
          <w:szCs w:val="24"/>
        </w:rPr>
        <w:t xml:space="preserve"> </w:t>
      </w:r>
      <w:r w:rsidRPr="00C03AF2">
        <w:rPr>
          <w:rFonts w:ascii="Times New Roman" w:hAnsi="Times New Roman" w:cs="Times New Roman"/>
          <w:sz w:val="24"/>
          <w:szCs w:val="24"/>
        </w:rPr>
        <w:t>to complete an ONLINE evaluation of this course, a</w:t>
      </w:r>
      <w:r w:rsidR="00165DB0" w:rsidRPr="00C03AF2">
        <w:rPr>
          <w:rFonts w:ascii="Times New Roman" w:hAnsi="Times New Roman" w:cs="Times New Roman"/>
          <w:sz w:val="24"/>
          <w:szCs w:val="24"/>
        </w:rPr>
        <w:t xml:space="preserve">ccessed </w:t>
      </w:r>
      <w:r w:rsidRPr="00C03AF2">
        <w:rPr>
          <w:rFonts w:ascii="Times New Roman" w:hAnsi="Times New Roman" w:cs="Times New Roman"/>
          <w:sz w:val="24"/>
          <w:szCs w:val="24"/>
        </w:rPr>
        <w:t>through your UTRGV account (</w:t>
      </w:r>
      <w:hyperlink r:id="rId30">
        <w:r w:rsidRPr="00C03AF2">
          <w:rPr>
            <w:rStyle w:val="Hyperlink"/>
            <w:rFonts w:ascii="Times New Roman" w:hAnsi="Times New Roman" w:cs="Times New Roman"/>
            <w:color w:val="F05023"/>
            <w:sz w:val="24"/>
            <w:szCs w:val="24"/>
          </w:rPr>
          <w:t>http://my.utrgv.edu</w:t>
        </w:r>
      </w:hyperlink>
      <w:r w:rsidRPr="00C03AF2">
        <w:rPr>
          <w:rFonts w:ascii="Times New Roman" w:hAnsi="Times New Roman" w:cs="Times New Roman"/>
          <w:sz w:val="24"/>
          <w:szCs w:val="24"/>
        </w:rPr>
        <w:t xml:space="preserve">); you will be contacted through email with further instructions. </w:t>
      </w:r>
      <w:r w:rsidR="0061108F" w:rsidRPr="00C03AF2">
        <w:rPr>
          <w:rFonts w:ascii="Times New Roman" w:hAnsi="Times New Roman" w:cs="Times New Roman"/>
          <w:sz w:val="24"/>
          <w:szCs w:val="24"/>
        </w:rPr>
        <w:t xml:space="preserve"> Students who complete their evaluations will have priority access to their grades. </w:t>
      </w:r>
      <w:r w:rsidRPr="00C03AF2">
        <w:rPr>
          <w:rFonts w:ascii="Times New Roman" w:hAnsi="Times New Roman" w:cs="Times New Roman"/>
          <w:sz w:val="24"/>
          <w:szCs w:val="24"/>
        </w:rPr>
        <w:t>Online evaluations will be available</w:t>
      </w:r>
      <w:r w:rsidR="00416C9C" w:rsidRPr="00C03AF2">
        <w:rPr>
          <w:rFonts w:ascii="Times New Roman" w:hAnsi="Times New Roman" w:cs="Times New Roman"/>
          <w:sz w:val="24"/>
          <w:szCs w:val="24"/>
        </w:rPr>
        <w:t xml:space="preserve"> on or about</w:t>
      </w:r>
      <w:r w:rsidR="0061108F" w:rsidRPr="00C03AF2">
        <w:rPr>
          <w:rFonts w:ascii="Times New Roman" w:hAnsi="Times New Roman" w:cs="Times New Roman"/>
          <w:sz w:val="24"/>
          <w:szCs w:val="24"/>
        </w:rPr>
        <w:t>:</w:t>
      </w:r>
    </w:p>
    <w:p w14:paraId="4A5B7377" w14:textId="77777777" w:rsidR="00100F35" w:rsidRPr="00C03AF2" w:rsidRDefault="00100F35" w:rsidP="00334891">
      <w:pPr>
        <w:spacing w:before="0" w:after="0" w:line="240" w:lineRule="auto"/>
        <w:rPr>
          <w:rFonts w:ascii="Times New Roman" w:hAnsi="Times New Roman" w:cs="Times New Roman"/>
          <w:sz w:val="24"/>
          <w:szCs w:val="24"/>
        </w:rPr>
      </w:pPr>
    </w:p>
    <w:p w14:paraId="385BC5C3" w14:textId="02F4F2FB" w:rsidR="00416C9C" w:rsidRPr="00C03AF2" w:rsidRDefault="008258FB" w:rsidP="128169D9">
      <w:pPr>
        <w:spacing w:before="0" w:after="0" w:line="240" w:lineRule="auto"/>
        <w:rPr>
          <w:rFonts w:ascii="Times New Roman" w:hAnsi="Times New Roman" w:cs="Times New Roman"/>
          <w:sz w:val="24"/>
          <w:szCs w:val="24"/>
        </w:rPr>
      </w:pPr>
      <w:r w:rsidRPr="00C03AF2">
        <w:rPr>
          <w:rFonts w:ascii="Times New Roman" w:hAnsi="Times New Roman" w:cs="Times New Roman"/>
          <w:sz w:val="24"/>
          <w:szCs w:val="24"/>
        </w:rPr>
        <w:t xml:space="preserve">Fall Module 1 (7 weeks) </w:t>
      </w:r>
      <w:r w:rsidRPr="00C03AF2">
        <w:rPr>
          <w:rFonts w:ascii="Times New Roman" w:hAnsi="Times New Roman" w:cs="Times New Roman"/>
          <w:sz w:val="24"/>
          <w:szCs w:val="24"/>
        </w:rPr>
        <w:tab/>
      </w:r>
      <w:r w:rsidRPr="00C03AF2">
        <w:rPr>
          <w:rFonts w:ascii="Times New Roman" w:hAnsi="Times New Roman" w:cs="Times New Roman"/>
          <w:sz w:val="24"/>
          <w:szCs w:val="24"/>
        </w:rPr>
        <w:tab/>
      </w:r>
      <w:r w:rsidR="003E63B6">
        <w:rPr>
          <w:rFonts w:ascii="Times New Roman" w:hAnsi="Times New Roman" w:cs="Times New Roman"/>
          <w:sz w:val="24"/>
          <w:szCs w:val="24"/>
        </w:rPr>
        <w:t xml:space="preserve">            </w:t>
      </w:r>
      <w:r w:rsidR="007C17B5" w:rsidRPr="00C03AF2">
        <w:rPr>
          <w:rFonts w:ascii="Times New Roman" w:hAnsi="Times New Roman" w:cs="Times New Roman"/>
          <w:sz w:val="24"/>
          <w:szCs w:val="24"/>
        </w:rPr>
        <w:t>October 6-12, 2021</w:t>
      </w:r>
    </w:p>
    <w:p w14:paraId="2ED9EF4B" w14:textId="4EA887FD" w:rsidR="00091931" w:rsidRPr="00C03AF2" w:rsidRDefault="00524306" w:rsidP="00334891">
      <w:pPr>
        <w:spacing w:before="0" w:after="0" w:line="240" w:lineRule="auto"/>
        <w:rPr>
          <w:rFonts w:ascii="Times New Roman" w:hAnsi="Times New Roman" w:cs="Times New Roman"/>
          <w:sz w:val="24"/>
          <w:szCs w:val="24"/>
        </w:rPr>
      </w:pPr>
      <w:r w:rsidRPr="00C03AF2">
        <w:rPr>
          <w:rFonts w:ascii="Times New Roman" w:hAnsi="Times New Roman" w:cs="Times New Roman"/>
          <w:sz w:val="24"/>
          <w:szCs w:val="24"/>
        </w:rPr>
        <w:t>Fall Regular Term</w:t>
      </w:r>
      <w:r w:rsidR="007C17B5" w:rsidRPr="00C03AF2">
        <w:rPr>
          <w:rFonts w:ascii="Times New Roman" w:hAnsi="Times New Roman" w:cs="Times New Roman"/>
          <w:sz w:val="24"/>
          <w:szCs w:val="24"/>
        </w:rPr>
        <w:t xml:space="preserve"> 2021</w:t>
      </w:r>
      <w:r w:rsidR="00091931" w:rsidRPr="00C03AF2">
        <w:rPr>
          <w:rFonts w:ascii="Times New Roman" w:hAnsi="Times New Roman" w:cs="Times New Roman"/>
          <w:sz w:val="24"/>
          <w:szCs w:val="24"/>
        </w:rPr>
        <w:tab/>
      </w:r>
      <w:r w:rsidR="003128A8" w:rsidRPr="00C03AF2">
        <w:rPr>
          <w:rFonts w:ascii="Times New Roman" w:hAnsi="Times New Roman" w:cs="Times New Roman"/>
          <w:sz w:val="24"/>
          <w:szCs w:val="24"/>
        </w:rPr>
        <w:tab/>
      </w:r>
      <w:r w:rsidR="003128A8" w:rsidRPr="00C03AF2">
        <w:rPr>
          <w:rFonts w:ascii="Times New Roman" w:hAnsi="Times New Roman" w:cs="Times New Roman"/>
          <w:sz w:val="24"/>
          <w:szCs w:val="24"/>
        </w:rPr>
        <w:tab/>
      </w:r>
      <w:r w:rsidR="007C17B5" w:rsidRPr="00C03AF2">
        <w:rPr>
          <w:rFonts w:ascii="Times New Roman" w:hAnsi="Times New Roman" w:cs="Times New Roman"/>
          <w:sz w:val="24"/>
          <w:szCs w:val="24"/>
        </w:rPr>
        <w:t xml:space="preserve">November 12- December 1, 2021 </w:t>
      </w:r>
    </w:p>
    <w:p w14:paraId="3918FD10" w14:textId="362B26EA" w:rsidR="001046E3" w:rsidRPr="00C03AF2" w:rsidRDefault="007C17B5" w:rsidP="00334891">
      <w:pPr>
        <w:spacing w:before="0" w:after="0" w:line="240" w:lineRule="auto"/>
        <w:rPr>
          <w:rFonts w:ascii="Times New Roman" w:hAnsi="Times New Roman" w:cs="Times New Roman"/>
          <w:sz w:val="24"/>
          <w:szCs w:val="24"/>
        </w:rPr>
      </w:pPr>
      <w:r w:rsidRPr="00C03AF2">
        <w:rPr>
          <w:rFonts w:ascii="Times New Roman" w:hAnsi="Times New Roman" w:cs="Times New Roman"/>
          <w:sz w:val="24"/>
          <w:szCs w:val="24"/>
        </w:rPr>
        <w:t>Fall Module 2 (7 weeks)</w:t>
      </w:r>
      <w:r w:rsidR="004C3B85" w:rsidRPr="00C03AF2">
        <w:rPr>
          <w:rFonts w:ascii="Times New Roman" w:hAnsi="Times New Roman" w:cs="Times New Roman"/>
          <w:sz w:val="24"/>
          <w:szCs w:val="24"/>
        </w:rPr>
        <w:tab/>
      </w:r>
      <w:r w:rsidR="004C3B85" w:rsidRPr="00C03AF2">
        <w:rPr>
          <w:rFonts w:ascii="Times New Roman" w:hAnsi="Times New Roman" w:cs="Times New Roman"/>
          <w:sz w:val="24"/>
          <w:szCs w:val="24"/>
        </w:rPr>
        <w:tab/>
      </w:r>
      <w:r w:rsidR="00D26F9B" w:rsidRPr="00C03AF2">
        <w:rPr>
          <w:rFonts w:ascii="Times New Roman" w:hAnsi="Times New Roman" w:cs="Times New Roman"/>
          <w:sz w:val="24"/>
          <w:szCs w:val="24"/>
        </w:rPr>
        <w:tab/>
      </w:r>
      <w:r w:rsidRPr="00C03AF2">
        <w:rPr>
          <w:rFonts w:ascii="Times New Roman" w:hAnsi="Times New Roman" w:cs="Times New Roman"/>
          <w:sz w:val="24"/>
          <w:szCs w:val="24"/>
        </w:rPr>
        <w:t xml:space="preserve">December 1-7, 2021 </w:t>
      </w:r>
    </w:p>
    <w:bookmarkEnd w:id="1"/>
    <w:p w14:paraId="5FE1640E" w14:textId="77777777" w:rsidR="00477B96" w:rsidRPr="00C03AF2" w:rsidRDefault="00477B96" w:rsidP="00334891">
      <w:pPr>
        <w:spacing w:before="0" w:after="0" w:line="240" w:lineRule="auto"/>
        <w:rPr>
          <w:rFonts w:ascii="Times New Roman" w:hAnsi="Times New Roman" w:cs="Times New Roman"/>
          <w:sz w:val="24"/>
          <w:szCs w:val="24"/>
        </w:rPr>
      </w:pPr>
    </w:p>
    <w:p w14:paraId="64C84B92" w14:textId="53266776" w:rsidR="00590845" w:rsidRPr="00C03AF2" w:rsidRDefault="00590845" w:rsidP="00590845">
      <w:pPr>
        <w:spacing w:before="0" w:after="0" w:line="240" w:lineRule="auto"/>
        <w:rPr>
          <w:rFonts w:ascii="Times New Roman" w:eastAsia="Calibri" w:hAnsi="Times New Roman" w:cs="Times New Roman"/>
          <w:sz w:val="24"/>
          <w:szCs w:val="24"/>
          <w:u w:val="single"/>
        </w:rPr>
      </w:pPr>
      <w:r w:rsidRPr="00C03AF2">
        <w:rPr>
          <w:rStyle w:val="Heading2Char"/>
          <w:rFonts w:ascii="Times New Roman" w:hAnsi="Times New Roman" w:cs="Times New Roman"/>
          <w:sz w:val="24"/>
          <w:szCs w:val="24"/>
        </w:rPr>
        <w:t xml:space="preserve">SEXUAL </w:t>
      </w:r>
      <w:r w:rsidR="009C6ADB" w:rsidRPr="00C03AF2">
        <w:rPr>
          <w:rStyle w:val="Heading2Char"/>
          <w:rFonts w:ascii="Times New Roman" w:hAnsi="Times New Roman" w:cs="Times New Roman"/>
          <w:sz w:val="24"/>
          <w:szCs w:val="24"/>
        </w:rPr>
        <w:t>MISCONDUCT and MANDATORY REPORTING</w:t>
      </w:r>
      <w:r w:rsidRPr="00C03AF2">
        <w:rPr>
          <w:rStyle w:val="Heading2Char"/>
          <w:rFonts w:ascii="Times New Roman" w:hAnsi="Times New Roman" w:cs="Times New Roman"/>
          <w:sz w:val="24"/>
          <w:szCs w:val="24"/>
        </w:rPr>
        <w:t>:</w:t>
      </w:r>
      <w:r w:rsidRPr="00C03AF2">
        <w:rPr>
          <w:rFonts w:ascii="Times New Roman" w:eastAsia="Calibri" w:hAnsi="Times New Roman" w:cs="Times New Roman"/>
          <w:sz w:val="24"/>
          <w:szCs w:val="24"/>
        </w:rPr>
        <w:t xml:space="preserve">  </w:t>
      </w:r>
    </w:p>
    <w:p w14:paraId="1028E202" w14:textId="6B5C7DEE" w:rsidR="009D662B" w:rsidRPr="00C03AF2" w:rsidRDefault="009D662B" w:rsidP="009D662B">
      <w:pPr>
        <w:pStyle w:val="xmsonormal"/>
        <w:rPr>
          <w:rFonts w:ascii="Times New Roman" w:hAnsi="Times New Roman" w:cs="Times New Roman"/>
          <w:sz w:val="24"/>
          <w:szCs w:val="24"/>
        </w:rPr>
      </w:pPr>
      <w:r w:rsidRPr="00C03AF2">
        <w:rPr>
          <w:rFonts w:ascii="Times New Roman" w:hAnsi="Times New Roman" w:cs="Times New Roman"/>
          <w:sz w:val="24"/>
          <w:szCs w:val="24"/>
        </w:rPr>
        <w:t xml:space="preserve">In accordance with UT System regulations, your instructor is a “Responsible Employee” for reporting purposes under Title IX regulations and so must report to the Office of Institutional Equity &amp; Diversity (OIED@utrgv.edu) any instance, occurring during a student’s time in college, of sexual misconduct, which includes sexual assault, stalking, dating violence, domestic </w:t>
      </w:r>
      <w:r w:rsidRPr="00C03AF2">
        <w:rPr>
          <w:rFonts w:ascii="Times New Roman" w:hAnsi="Times New Roman" w:cs="Times New Roman"/>
          <w:sz w:val="24"/>
          <w:szCs w:val="24"/>
        </w:rPr>
        <w:lastRenderedPageBreak/>
        <w:t>violence, and sexual harassment, about which she/he becomes aware during this course through writing, discussion, or personal disclosure. More information can be found at </w:t>
      </w:r>
      <w:hyperlink r:id="rId31" w:history="1">
        <w:r w:rsidRPr="00C03AF2">
          <w:rPr>
            <w:rStyle w:val="Hyperlink"/>
            <w:rFonts w:ascii="Times New Roman" w:hAnsi="Times New Roman" w:cs="Times New Roman"/>
            <w:color w:val="F05023"/>
            <w:sz w:val="24"/>
            <w:szCs w:val="24"/>
          </w:rPr>
          <w:t>www.utrgv.edu/equity</w:t>
        </w:r>
      </w:hyperlink>
      <w:r w:rsidRPr="00C03AF2">
        <w:rPr>
          <w:rFonts w:ascii="Times New Roman" w:hAnsi="Times New Roman" w:cs="Times New Roman"/>
          <w:sz w:val="24"/>
          <w:szCs w:val="24"/>
        </w:rPr>
        <w:t>, including confidential resources available on campus. The faculty and staff of UTRGV actively strive to provide a learning, working, and living environment that promotes personal integrity, civility, and mutual respect that is free from sexual misconduct, discrimination, and all forms of violence. If students, faculty, or staff would like confidential assistance, or have questions, they can contact OVAVP (Office for Victim Advocacy &amp; Violence Prevention) at (956) 665-8287, (956) 882-8282, or </w:t>
      </w:r>
      <w:hyperlink r:id="rId32" w:history="1">
        <w:r w:rsidRPr="00C03AF2">
          <w:rPr>
            <w:rStyle w:val="Hyperlink"/>
            <w:rFonts w:ascii="Times New Roman" w:hAnsi="Times New Roman" w:cs="Times New Roman"/>
            <w:color w:val="F05023"/>
            <w:sz w:val="24"/>
            <w:szCs w:val="24"/>
          </w:rPr>
          <w:t>OVAVP@utrgv.edu</w:t>
        </w:r>
      </w:hyperlink>
      <w:r w:rsidRPr="00C03AF2">
        <w:rPr>
          <w:rFonts w:ascii="Times New Roman" w:hAnsi="Times New Roman" w:cs="Times New Roman"/>
          <w:sz w:val="24"/>
          <w:szCs w:val="24"/>
        </w:rPr>
        <w:t>.</w:t>
      </w:r>
    </w:p>
    <w:p w14:paraId="565812B0" w14:textId="77777777" w:rsidR="00CC2BF1" w:rsidRPr="00C03AF2" w:rsidRDefault="00CC2BF1" w:rsidP="009D662B">
      <w:pPr>
        <w:pStyle w:val="xmsonormal"/>
        <w:rPr>
          <w:rFonts w:ascii="Times New Roman" w:hAnsi="Times New Roman" w:cs="Times New Roman"/>
          <w:sz w:val="24"/>
          <w:szCs w:val="24"/>
        </w:rPr>
      </w:pPr>
    </w:p>
    <w:p w14:paraId="1451DB2E" w14:textId="18140592" w:rsidR="00CB3BC3" w:rsidRPr="00C03AF2" w:rsidRDefault="00CB3BC3" w:rsidP="00334891">
      <w:pPr>
        <w:spacing w:before="0" w:after="0" w:line="240" w:lineRule="auto"/>
        <w:rPr>
          <w:rFonts w:ascii="Times New Roman" w:hAnsi="Times New Roman" w:cs="Times New Roman"/>
          <w:color w:val="808080" w:themeColor="background1" w:themeShade="80"/>
          <w:sz w:val="24"/>
          <w:szCs w:val="24"/>
        </w:rPr>
      </w:pPr>
      <w:r w:rsidRPr="00C03AF2">
        <w:rPr>
          <w:rStyle w:val="Heading2Char"/>
          <w:rFonts w:ascii="Times New Roman" w:hAnsi="Times New Roman" w:cs="Times New Roman"/>
          <w:sz w:val="24"/>
          <w:szCs w:val="24"/>
        </w:rPr>
        <w:t>COURSE DROPS:</w:t>
      </w:r>
      <w:r w:rsidRPr="00C03AF2">
        <w:rPr>
          <w:rFonts w:ascii="Times New Roman" w:hAnsi="Times New Roman" w:cs="Times New Roman"/>
          <w:sz w:val="24"/>
          <w:szCs w:val="24"/>
        </w:rPr>
        <w:t xml:space="preserve"> </w:t>
      </w:r>
    </w:p>
    <w:p w14:paraId="235232E1" w14:textId="2D88EB9F" w:rsidR="00477B96" w:rsidRPr="00C03AF2" w:rsidRDefault="00874B08" w:rsidP="00334891">
      <w:pPr>
        <w:spacing w:before="0" w:after="0" w:line="240" w:lineRule="auto"/>
        <w:rPr>
          <w:rFonts w:ascii="Times New Roman" w:hAnsi="Times New Roman" w:cs="Times New Roman"/>
          <w:sz w:val="24"/>
          <w:szCs w:val="24"/>
        </w:rPr>
      </w:pPr>
      <w:r w:rsidRPr="00C03AF2">
        <w:rPr>
          <w:rFonts w:ascii="Times New Roman" w:hAnsi="Times New Roman" w:cs="Times New Roman"/>
          <w:sz w:val="24"/>
          <w:szCs w:val="24"/>
        </w:rPr>
        <w:t>According to UTRGV policy, students may drop any class without penalty earning a grade of DR</w:t>
      </w:r>
      <w:r w:rsidR="00C756B8" w:rsidRPr="00C03AF2">
        <w:rPr>
          <w:rFonts w:ascii="Times New Roman" w:hAnsi="Times New Roman" w:cs="Times New Roman"/>
          <w:sz w:val="24"/>
          <w:szCs w:val="24"/>
        </w:rPr>
        <w:t xml:space="preserve"> (drop)</w:t>
      </w:r>
      <w:r w:rsidRPr="00C03AF2">
        <w:rPr>
          <w:rFonts w:ascii="Times New Roman" w:hAnsi="Times New Roman" w:cs="Times New Roman"/>
          <w:sz w:val="24"/>
          <w:szCs w:val="24"/>
        </w:rPr>
        <w:t xml:space="preserve"> until the official drop date. Following that date, students must be assigned a letter grade and can no longer drop the class. Students considering dropping the class should be aware of the “3-peat rule” and the “6-drop” rule so they can recognize how dropped classes may affect their academic success. The 6-drop rule refers to Texas law that dictates </w:t>
      </w:r>
      <w:proofErr w:type="gramStart"/>
      <w:r w:rsidRPr="00C03AF2">
        <w:rPr>
          <w:rFonts w:ascii="Times New Roman" w:hAnsi="Times New Roman" w:cs="Times New Roman"/>
          <w:sz w:val="24"/>
          <w:szCs w:val="24"/>
        </w:rPr>
        <w:t>that undergraduate students</w:t>
      </w:r>
      <w:proofErr w:type="gramEnd"/>
      <w:r w:rsidRPr="00C03AF2">
        <w:rPr>
          <w:rFonts w:ascii="Times New Roman" w:hAnsi="Times New Roman" w:cs="Times New Roman"/>
          <w:sz w:val="24"/>
          <w:szCs w:val="24"/>
        </w:rPr>
        <w:t xml:space="preserve"> may not drop more than six courses during their undergraduate career. Courses dropped at other Texas public higher education institutions will count toward the six-course drop limit. The 3-peat rule refers to additional fees charged to students who take the same class for the third time.</w:t>
      </w:r>
    </w:p>
    <w:p w14:paraId="237699F0" w14:textId="77777777" w:rsidR="00F318C7" w:rsidRPr="00C03AF2" w:rsidRDefault="00F318C7" w:rsidP="00100F35">
      <w:pPr>
        <w:pStyle w:val="Default"/>
        <w:rPr>
          <w:rFonts w:ascii="Times New Roman" w:hAnsi="Times New Roman" w:cs="Times New Roman"/>
          <w:b/>
          <w:bCs/>
          <w:u w:val="single"/>
        </w:rPr>
      </w:pPr>
    </w:p>
    <w:p w14:paraId="37E06C59" w14:textId="427E2912" w:rsidR="002405D6" w:rsidRPr="00C03AF2" w:rsidRDefault="002405D6" w:rsidP="00D766E8">
      <w:pPr>
        <w:pStyle w:val="Default"/>
        <w:rPr>
          <w:rFonts w:ascii="Times New Roman" w:hAnsi="Times New Roman" w:cs="Times New Roman"/>
        </w:rPr>
      </w:pPr>
    </w:p>
    <w:p w14:paraId="412F97C6" w14:textId="77777777" w:rsidR="00C84CA2" w:rsidRPr="00C03AF2" w:rsidRDefault="00C84CA2" w:rsidP="008A5EEB">
      <w:pPr>
        <w:spacing w:before="0" w:after="0" w:line="240" w:lineRule="auto"/>
        <w:rPr>
          <w:rFonts w:ascii="Times New Roman" w:hAnsi="Times New Roman" w:cs="Times New Roman"/>
          <w:sz w:val="24"/>
          <w:szCs w:val="24"/>
        </w:rPr>
      </w:pPr>
    </w:p>
    <w:p w14:paraId="030DDB86" w14:textId="47342298" w:rsidR="0053255D" w:rsidRPr="00C03AF2" w:rsidRDefault="0053255D" w:rsidP="0053255D">
      <w:pPr>
        <w:spacing w:line="240" w:lineRule="auto"/>
        <w:contextualSpacing/>
        <w:rPr>
          <w:rFonts w:ascii="Times New Roman" w:hAnsi="Times New Roman" w:cs="Times New Roman"/>
          <w:b/>
          <w:bCs/>
          <w:sz w:val="24"/>
          <w:szCs w:val="24"/>
        </w:rPr>
      </w:pPr>
      <w:bookmarkStart w:id="2" w:name="_Hlk48213766"/>
      <w:r w:rsidRPr="00C03AF2">
        <w:rPr>
          <w:rFonts w:ascii="Times New Roman" w:hAnsi="Times New Roman" w:cs="Times New Roman"/>
          <w:b/>
          <w:bCs/>
          <w:sz w:val="24"/>
          <w:szCs w:val="24"/>
        </w:rPr>
        <w:t>DEAN OF STUDENTS RESOURCES</w:t>
      </w:r>
      <w:r w:rsidR="003A534F" w:rsidRPr="00C03AF2">
        <w:rPr>
          <w:rFonts w:ascii="Times New Roman" w:hAnsi="Times New Roman" w:cs="Times New Roman"/>
          <w:b/>
          <w:bCs/>
          <w:sz w:val="24"/>
          <w:szCs w:val="24"/>
        </w:rPr>
        <w:t>:</w:t>
      </w:r>
      <w:r w:rsidR="000E5122" w:rsidRPr="00C03AF2">
        <w:rPr>
          <w:rFonts w:ascii="Times New Roman" w:hAnsi="Times New Roman" w:cs="Times New Roman"/>
          <w:b/>
          <w:bCs/>
          <w:sz w:val="24"/>
          <w:szCs w:val="24"/>
        </w:rPr>
        <w:t xml:space="preserve"> </w:t>
      </w:r>
    </w:p>
    <w:p w14:paraId="14709A81" w14:textId="128964DE" w:rsidR="0053255D" w:rsidRPr="00C03AF2" w:rsidRDefault="0053255D" w:rsidP="0053255D">
      <w:pPr>
        <w:spacing w:line="240" w:lineRule="auto"/>
        <w:contextualSpacing/>
        <w:rPr>
          <w:rFonts w:ascii="Times New Roman" w:hAnsi="Times New Roman" w:cs="Times New Roman"/>
          <w:sz w:val="24"/>
          <w:szCs w:val="24"/>
        </w:rPr>
      </w:pPr>
      <w:r w:rsidRPr="00C03AF2">
        <w:rPr>
          <w:rFonts w:ascii="Times New Roman" w:hAnsi="Times New Roman" w:cs="Times New Roman"/>
          <w:sz w:val="24"/>
          <w:szCs w:val="24"/>
        </w:rPr>
        <w:t>The Dean of Students office assists students when they experience a challenge with an administrative process, unexpected situation such as an illness, accident, or family situation, and aids in resolving complaints. Additionally, the office</w:t>
      </w:r>
      <w:r w:rsidR="00632A4D" w:rsidRPr="00C03AF2">
        <w:rPr>
          <w:rFonts w:ascii="Times New Roman" w:hAnsi="Times New Roman" w:cs="Times New Roman"/>
          <w:sz w:val="24"/>
          <w:szCs w:val="24"/>
        </w:rPr>
        <w:t xml:space="preserve"> facilitates student academic related requests for religious accommodations, support students formerly in foster care, helps to ad</w:t>
      </w:r>
      <w:r w:rsidR="00313B66" w:rsidRPr="00C03AF2">
        <w:rPr>
          <w:rFonts w:ascii="Times New Roman" w:hAnsi="Times New Roman" w:cs="Times New Roman"/>
          <w:sz w:val="24"/>
          <w:szCs w:val="24"/>
        </w:rPr>
        <w:t xml:space="preserve">vocate on behalf of students and inform them about their rights and responsibilities, and serves </w:t>
      </w:r>
      <w:r w:rsidRPr="00C03AF2">
        <w:rPr>
          <w:rFonts w:ascii="Times New Roman" w:hAnsi="Times New Roman" w:cs="Times New Roman"/>
          <w:sz w:val="24"/>
          <w:szCs w:val="24"/>
        </w:rPr>
        <w:t xml:space="preserve">as a resource and support for faculty and campus departments. </w:t>
      </w:r>
    </w:p>
    <w:p w14:paraId="7EA4B8DD" w14:textId="77777777" w:rsidR="0053255D" w:rsidRPr="00C03AF2" w:rsidRDefault="0053255D" w:rsidP="0053255D">
      <w:pPr>
        <w:spacing w:line="240" w:lineRule="auto"/>
        <w:contextualSpacing/>
        <w:rPr>
          <w:rFonts w:ascii="Times New Roman" w:hAnsi="Times New Roman" w:cs="Times New Roman"/>
          <w:sz w:val="24"/>
          <w:szCs w:val="24"/>
        </w:rPr>
      </w:pPr>
    </w:p>
    <w:bookmarkEnd w:id="2"/>
    <w:p w14:paraId="49FF392D" w14:textId="02367075" w:rsidR="0053255D" w:rsidRPr="00C03AF2" w:rsidRDefault="00A569B3" w:rsidP="0053255D">
      <w:pPr>
        <w:rPr>
          <w:rFonts w:ascii="Times New Roman" w:hAnsi="Times New Roman" w:cs="Times New Roman"/>
          <w:sz w:val="24"/>
          <w:szCs w:val="24"/>
        </w:rPr>
      </w:pPr>
      <w:r w:rsidRPr="00C03AF2">
        <w:fldChar w:fldCharType="begin"/>
      </w:r>
      <w:r w:rsidRPr="00C03AF2">
        <w:rPr>
          <w:rFonts w:ascii="Times New Roman" w:hAnsi="Times New Roman" w:cs="Times New Roman"/>
          <w:sz w:val="24"/>
          <w:szCs w:val="24"/>
        </w:rPr>
        <w:instrText xml:space="preserve"> HYPERLINK "https://nam01.safelinks.protection.outlook.com/?url=https%3A%2F%2Fwww.utrgv.edu%2Fen-us%2Fstudent-experience%2Freport-it%2F&amp;data=02%7C01%7Cdavid.granado%40utrgv.edu%7C2b62b139d6dd4e81de4208d83567012f%7C990436a687df491c91249afa91f88827%7C0%7C0%7C637318063815880802&amp;sdata=AxekhYtwdB%2Baey6EThon1hqp19tXWY7HmAdrWDFIELA%3D&amp;reserved=0" \h </w:instrText>
      </w:r>
      <w:r w:rsidRPr="00C03AF2">
        <w:fldChar w:fldCharType="separate"/>
      </w:r>
      <w:r w:rsidRPr="00C03AF2">
        <w:rPr>
          <w:rStyle w:val="Hyperlink"/>
          <w:rFonts w:ascii="Times New Roman" w:hAnsi="Times New Roman" w:cs="Times New Roman"/>
          <w:color w:val="F05023"/>
          <w:sz w:val="24"/>
          <w:szCs w:val="24"/>
        </w:rPr>
        <w:t>Vaqueros Report It</w:t>
      </w:r>
      <w:r w:rsidRPr="00C03AF2">
        <w:rPr>
          <w:rStyle w:val="Hyperlink"/>
          <w:rFonts w:ascii="Times New Roman" w:hAnsi="Times New Roman" w:cs="Times New Roman"/>
          <w:color w:val="F05023"/>
          <w:sz w:val="24"/>
          <w:szCs w:val="24"/>
        </w:rPr>
        <w:fldChar w:fldCharType="end"/>
      </w:r>
      <w:r w:rsidR="00F90035" w:rsidRPr="00C03AF2">
        <w:rPr>
          <w:rFonts w:ascii="Times New Roman" w:hAnsi="Times New Roman" w:cs="Times New Roman"/>
          <w:color w:val="F05023"/>
          <w:sz w:val="24"/>
          <w:szCs w:val="24"/>
        </w:rPr>
        <w:t xml:space="preserve"> </w:t>
      </w:r>
      <w:r w:rsidR="0053255D" w:rsidRPr="00C03AF2">
        <w:rPr>
          <w:rFonts w:ascii="Times New Roman" w:hAnsi="Times New Roman" w:cs="Times New Roman"/>
          <w:sz w:val="24"/>
          <w:szCs w:val="24"/>
        </w:rPr>
        <w:t xml:space="preserve">allows students, </w:t>
      </w:r>
      <w:proofErr w:type="gramStart"/>
      <w:r w:rsidR="0053255D" w:rsidRPr="00C03AF2">
        <w:rPr>
          <w:rFonts w:ascii="Times New Roman" w:hAnsi="Times New Roman" w:cs="Times New Roman"/>
          <w:sz w:val="24"/>
          <w:szCs w:val="24"/>
        </w:rPr>
        <w:t>staff</w:t>
      </w:r>
      <w:proofErr w:type="gramEnd"/>
      <w:r w:rsidR="0053255D" w:rsidRPr="00C03AF2">
        <w:rPr>
          <w:rFonts w:ascii="Times New Roman" w:hAnsi="Times New Roman" w:cs="Times New Roman"/>
          <w:sz w:val="24"/>
          <w:szCs w:val="24"/>
        </w:rPr>
        <w:t xml:space="preserve"> and faculty a way to report concern about the well-being of a student, seek assistance in resolving a complaint, or report allegations of behaviors contrary to community standards or campus policies.</w:t>
      </w:r>
    </w:p>
    <w:p w14:paraId="34C28FA1" w14:textId="310ECC71" w:rsidR="00DB7A43" w:rsidRPr="00C03AF2" w:rsidRDefault="0053255D" w:rsidP="008009D9">
      <w:pPr>
        <w:rPr>
          <w:rFonts w:ascii="Times New Roman" w:hAnsi="Times New Roman" w:cs="Times New Roman"/>
          <w:i/>
          <w:iCs/>
          <w:sz w:val="24"/>
          <w:szCs w:val="24"/>
        </w:rPr>
      </w:pPr>
      <w:r w:rsidRPr="00C03AF2">
        <w:rPr>
          <w:rFonts w:ascii="Times New Roman" w:hAnsi="Times New Roman" w:cs="Times New Roman"/>
          <w:sz w:val="24"/>
          <w:szCs w:val="24"/>
        </w:rPr>
        <w:t xml:space="preserve">The Dean of Students can be reached by emailing </w:t>
      </w:r>
      <w:hyperlink r:id="rId33" w:history="1">
        <w:r w:rsidRPr="00C03AF2">
          <w:rPr>
            <w:rStyle w:val="Hyperlink"/>
            <w:rFonts w:ascii="Times New Roman" w:hAnsi="Times New Roman" w:cs="Times New Roman"/>
            <w:color w:val="F05023"/>
            <w:sz w:val="24"/>
            <w:szCs w:val="24"/>
          </w:rPr>
          <w:t>dos@utrgv.edu</w:t>
        </w:r>
      </w:hyperlink>
      <w:r w:rsidR="00975F28" w:rsidRPr="00C03AF2">
        <w:rPr>
          <w:rFonts w:ascii="Times New Roman" w:hAnsi="Times New Roman" w:cs="Times New Roman"/>
          <w:sz w:val="24"/>
          <w:szCs w:val="24"/>
        </w:rPr>
        <w:t>,</w:t>
      </w:r>
      <w:r w:rsidRPr="00C03AF2">
        <w:rPr>
          <w:rFonts w:ascii="Times New Roman" w:hAnsi="Times New Roman" w:cs="Times New Roman"/>
          <w:sz w:val="24"/>
          <w:szCs w:val="24"/>
        </w:rPr>
        <w:t xml:space="preserve"> </w:t>
      </w:r>
      <w:r w:rsidR="00975F28" w:rsidRPr="00C03AF2">
        <w:rPr>
          <w:rFonts w:ascii="Times New Roman" w:hAnsi="Times New Roman" w:cs="Times New Roman"/>
          <w:sz w:val="24"/>
          <w:szCs w:val="24"/>
        </w:rPr>
        <w:t xml:space="preserve">by logging into </w:t>
      </w:r>
      <w:hyperlink r:id="rId34" w:history="1">
        <w:r w:rsidRPr="00C03AF2">
          <w:rPr>
            <w:rStyle w:val="Hyperlink"/>
            <w:rFonts w:ascii="Times New Roman" w:hAnsi="Times New Roman" w:cs="Times New Roman"/>
            <w:color w:val="F05023"/>
            <w:sz w:val="24"/>
            <w:szCs w:val="24"/>
          </w:rPr>
          <w:t>Virtual Office hours</w:t>
        </w:r>
      </w:hyperlink>
      <w:r w:rsidRPr="00C03AF2">
        <w:rPr>
          <w:rFonts w:ascii="Times New Roman" w:hAnsi="Times New Roman" w:cs="Times New Roman"/>
          <w:sz w:val="24"/>
          <w:szCs w:val="24"/>
        </w:rPr>
        <w:t xml:space="preserve"> in which a representative is available Monday-Friday 9:00-11:00 a.m. and 1:00-4:00 p.m</w:t>
      </w:r>
      <w:r w:rsidR="00975F28" w:rsidRPr="00C03AF2">
        <w:rPr>
          <w:rFonts w:ascii="Times New Roman" w:hAnsi="Times New Roman" w:cs="Times New Roman"/>
          <w:sz w:val="24"/>
          <w:szCs w:val="24"/>
        </w:rPr>
        <w:t>,</w:t>
      </w:r>
      <w:r w:rsidR="00E51193" w:rsidRPr="00C03AF2">
        <w:rPr>
          <w:rFonts w:ascii="Times New Roman" w:hAnsi="Times New Roman" w:cs="Times New Roman"/>
          <w:sz w:val="24"/>
          <w:szCs w:val="24"/>
        </w:rPr>
        <w:t xml:space="preserve"> or </w:t>
      </w:r>
      <w:r w:rsidR="00975F28" w:rsidRPr="00C03AF2">
        <w:rPr>
          <w:rFonts w:ascii="Times New Roman" w:hAnsi="Times New Roman" w:cs="Times New Roman"/>
          <w:sz w:val="24"/>
          <w:szCs w:val="24"/>
        </w:rPr>
        <w:t xml:space="preserve">by visiting </w:t>
      </w:r>
      <w:r w:rsidR="00E51193" w:rsidRPr="00C03AF2">
        <w:rPr>
          <w:rFonts w:ascii="Times New Roman" w:hAnsi="Times New Roman" w:cs="Times New Roman"/>
          <w:sz w:val="24"/>
          <w:szCs w:val="24"/>
        </w:rPr>
        <w:t>one of the following office locations: Cav</w:t>
      </w:r>
      <w:r w:rsidR="00A47E5D" w:rsidRPr="00C03AF2">
        <w:rPr>
          <w:rFonts w:ascii="Times New Roman" w:hAnsi="Times New Roman" w:cs="Times New Roman"/>
          <w:sz w:val="24"/>
          <w:szCs w:val="24"/>
        </w:rPr>
        <w:t>alry (BCAVL) 204 or University Center (EUCTR 323). Phone: 956-</w:t>
      </w:r>
      <w:r w:rsidR="00BA5EDF" w:rsidRPr="00C03AF2">
        <w:rPr>
          <w:rFonts w:ascii="Times New Roman" w:hAnsi="Times New Roman" w:cs="Times New Roman"/>
          <w:sz w:val="24"/>
          <w:szCs w:val="24"/>
        </w:rPr>
        <w:t>665-2260.</w:t>
      </w:r>
    </w:p>
    <w:sectPr w:rsidR="00DB7A43" w:rsidRPr="00C03AF2" w:rsidSect="00C03AF2">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E3E1E" w14:textId="77777777" w:rsidR="00F25564" w:rsidRDefault="00F25564" w:rsidP="00EE57D3">
      <w:pPr>
        <w:spacing w:before="0" w:after="0" w:line="240" w:lineRule="auto"/>
      </w:pPr>
      <w:r>
        <w:separator/>
      </w:r>
    </w:p>
  </w:endnote>
  <w:endnote w:type="continuationSeparator" w:id="0">
    <w:p w14:paraId="74089CC0" w14:textId="77777777" w:rsidR="00F25564" w:rsidRDefault="00F25564" w:rsidP="00EE57D3">
      <w:pPr>
        <w:spacing w:before="0" w:after="0" w:line="240" w:lineRule="auto"/>
      </w:pPr>
      <w:r>
        <w:continuationSeparator/>
      </w:r>
    </w:p>
  </w:endnote>
  <w:endnote w:type="continuationNotice" w:id="1">
    <w:p w14:paraId="04DE22BC" w14:textId="77777777" w:rsidR="00F25564" w:rsidRDefault="00F2556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9CDA2" w14:textId="77777777" w:rsidR="00826726" w:rsidRDefault="00826726">
    <w:pPr>
      <w:pStyle w:val="Footer"/>
      <w:jc w:val="center"/>
    </w:pPr>
    <w:r>
      <w:fldChar w:fldCharType="begin"/>
    </w:r>
    <w:r>
      <w:instrText xml:space="preserve"> PAGE   \* MERGEFORMAT </w:instrText>
    </w:r>
    <w:r>
      <w:fldChar w:fldCharType="separate"/>
    </w:r>
    <w:r>
      <w:rPr>
        <w:noProof/>
      </w:rPr>
      <w:t>10</w:t>
    </w:r>
    <w:r>
      <w:fldChar w:fldCharType="end"/>
    </w:r>
  </w:p>
  <w:p w14:paraId="74C2658A" w14:textId="77777777" w:rsidR="00826726" w:rsidRDefault="00826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23620"/>
      <w:docPartObj>
        <w:docPartGallery w:val="Page Numbers (Bottom of Page)"/>
        <w:docPartUnique/>
      </w:docPartObj>
    </w:sdtPr>
    <w:sdtEndPr>
      <w:rPr>
        <w:noProof/>
      </w:rPr>
    </w:sdtEndPr>
    <w:sdtContent>
      <w:p w14:paraId="544BBCD3" w14:textId="70A57793" w:rsidR="00EE57D3" w:rsidRDefault="003D5645">
        <w:pPr>
          <w:pStyle w:val="Footer"/>
          <w:jc w:val="center"/>
        </w:pPr>
        <w:r>
          <w:fldChar w:fldCharType="begin"/>
        </w:r>
        <w:r w:rsidR="00EE57D3">
          <w:instrText xml:space="preserve"> PAGE   \* MERGEFORMAT </w:instrText>
        </w:r>
        <w:r>
          <w:fldChar w:fldCharType="separate"/>
        </w:r>
        <w:r w:rsidR="00E13CC4">
          <w:rPr>
            <w:noProof/>
          </w:rPr>
          <w:t>2</w:t>
        </w:r>
        <w:r>
          <w:rPr>
            <w:noProof/>
          </w:rPr>
          <w:fldChar w:fldCharType="end"/>
        </w:r>
      </w:p>
    </w:sdtContent>
  </w:sdt>
  <w:p w14:paraId="0F45D378" w14:textId="77777777" w:rsidR="00F37ABC" w:rsidRDefault="00F37A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824E5" w14:textId="77777777" w:rsidR="00F25564" w:rsidRDefault="00F25564" w:rsidP="00EE57D3">
      <w:pPr>
        <w:spacing w:before="0" w:after="0" w:line="240" w:lineRule="auto"/>
      </w:pPr>
      <w:r>
        <w:separator/>
      </w:r>
    </w:p>
  </w:footnote>
  <w:footnote w:type="continuationSeparator" w:id="0">
    <w:p w14:paraId="278B8F78" w14:textId="77777777" w:rsidR="00F25564" w:rsidRDefault="00F25564" w:rsidP="00EE57D3">
      <w:pPr>
        <w:spacing w:before="0" w:after="0" w:line="240" w:lineRule="auto"/>
      </w:pPr>
      <w:r>
        <w:continuationSeparator/>
      </w:r>
    </w:p>
  </w:footnote>
  <w:footnote w:type="continuationNotice" w:id="1">
    <w:p w14:paraId="4C719A63" w14:textId="77777777" w:rsidR="00F25564" w:rsidRDefault="00F25564">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23B9FD"/>
    <w:multiLevelType w:val="hybridMultilevel"/>
    <w:tmpl w:val="80CB4E5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E3051"/>
    <w:multiLevelType w:val="hybridMultilevel"/>
    <w:tmpl w:val="C600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746C7"/>
    <w:multiLevelType w:val="hybridMultilevel"/>
    <w:tmpl w:val="7A300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C058A9"/>
    <w:multiLevelType w:val="hybridMultilevel"/>
    <w:tmpl w:val="1C3E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63347"/>
    <w:multiLevelType w:val="multilevel"/>
    <w:tmpl w:val="C4104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2200563"/>
    <w:multiLevelType w:val="hybridMultilevel"/>
    <w:tmpl w:val="C6B6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254E10"/>
    <w:multiLevelType w:val="hybridMultilevel"/>
    <w:tmpl w:val="0CE4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F5FAE"/>
    <w:multiLevelType w:val="hybridMultilevel"/>
    <w:tmpl w:val="BC8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A4D20"/>
    <w:multiLevelType w:val="hybridMultilevel"/>
    <w:tmpl w:val="38A8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4749E"/>
    <w:multiLevelType w:val="hybridMultilevel"/>
    <w:tmpl w:val="24C87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F93E68"/>
    <w:multiLevelType w:val="hybridMultilevel"/>
    <w:tmpl w:val="EFC4E264"/>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6117072C"/>
    <w:multiLevelType w:val="hybridMultilevel"/>
    <w:tmpl w:val="98A46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EC7666"/>
    <w:multiLevelType w:val="hybridMultilevel"/>
    <w:tmpl w:val="DCF42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31500E"/>
    <w:multiLevelType w:val="hybridMultilevel"/>
    <w:tmpl w:val="FEEE8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8D30C5"/>
    <w:multiLevelType w:val="hybridMultilevel"/>
    <w:tmpl w:val="11821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CB73DCB"/>
    <w:multiLevelType w:val="hybridMultilevel"/>
    <w:tmpl w:val="4E744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4"/>
  </w:num>
  <w:num w:numId="4">
    <w:abstractNumId w:val="5"/>
  </w:num>
  <w:num w:numId="5">
    <w:abstractNumId w:val="13"/>
  </w:num>
  <w:num w:numId="6">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0"/>
  </w:num>
  <w:num w:numId="9">
    <w:abstractNumId w:val="15"/>
  </w:num>
  <w:num w:numId="10">
    <w:abstractNumId w:val="7"/>
  </w:num>
  <w:num w:numId="11">
    <w:abstractNumId w:val="3"/>
  </w:num>
  <w:num w:numId="12">
    <w:abstractNumId w:val="1"/>
  </w:num>
  <w:num w:numId="13">
    <w:abstractNumId w:val="6"/>
  </w:num>
  <w:num w:numId="14">
    <w:abstractNumId w:val="9"/>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A6A"/>
    <w:rsid w:val="0000197D"/>
    <w:rsid w:val="00003EC2"/>
    <w:rsid w:val="00004936"/>
    <w:rsid w:val="0000638C"/>
    <w:rsid w:val="00014163"/>
    <w:rsid w:val="00022399"/>
    <w:rsid w:val="000252FD"/>
    <w:rsid w:val="00026C6A"/>
    <w:rsid w:val="0003138E"/>
    <w:rsid w:val="0004273A"/>
    <w:rsid w:val="00053915"/>
    <w:rsid w:val="0006252D"/>
    <w:rsid w:val="00067A8C"/>
    <w:rsid w:val="00075584"/>
    <w:rsid w:val="00077696"/>
    <w:rsid w:val="0007780B"/>
    <w:rsid w:val="000840C0"/>
    <w:rsid w:val="00085A12"/>
    <w:rsid w:val="000874FF"/>
    <w:rsid w:val="00091931"/>
    <w:rsid w:val="0009211B"/>
    <w:rsid w:val="000A398D"/>
    <w:rsid w:val="000B1990"/>
    <w:rsid w:val="000B7F73"/>
    <w:rsid w:val="000C08A1"/>
    <w:rsid w:val="000C5171"/>
    <w:rsid w:val="000C7EF9"/>
    <w:rsid w:val="000D65DB"/>
    <w:rsid w:val="000D71DA"/>
    <w:rsid w:val="000E1542"/>
    <w:rsid w:val="000E5122"/>
    <w:rsid w:val="000F0D8A"/>
    <w:rsid w:val="000F44D1"/>
    <w:rsid w:val="00100F35"/>
    <w:rsid w:val="001016D4"/>
    <w:rsid w:val="00102E8E"/>
    <w:rsid w:val="001046E3"/>
    <w:rsid w:val="00106712"/>
    <w:rsid w:val="001123D7"/>
    <w:rsid w:val="0011467F"/>
    <w:rsid w:val="00123F40"/>
    <w:rsid w:val="0012595A"/>
    <w:rsid w:val="00127BF2"/>
    <w:rsid w:val="00131F3A"/>
    <w:rsid w:val="00136683"/>
    <w:rsid w:val="00142909"/>
    <w:rsid w:val="00151A2B"/>
    <w:rsid w:val="00151FE8"/>
    <w:rsid w:val="0015409C"/>
    <w:rsid w:val="00154E46"/>
    <w:rsid w:val="00165DB0"/>
    <w:rsid w:val="001903E5"/>
    <w:rsid w:val="001950B5"/>
    <w:rsid w:val="00196E08"/>
    <w:rsid w:val="001A0F6E"/>
    <w:rsid w:val="001A150F"/>
    <w:rsid w:val="001B1A80"/>
    <w:rsid w:val="001B3AE0"/>
    <w:rsid w:val="001B42F1"/>
    <w:rsid w:val="001C2888"/>
    <w:rsid w:val="001D0B76"/>
    <w:rsid w:val="001D1CDD"/>
    <w:rsid w:val="001F1F51"/>
    <w:rsid w:val="001F74CA"/>
    <w:rsid w:val="0020402B"/>
    <w:rsid w:val="0020719D"/>
    <w:rsid w:val="0021251F"/>
    <w:rsid w:val="00216D68"/>
    <w:rsid w:val="00220CC0"/>
    <w:rsid w:val="00222218"/>
    <w:rsid w:val="002405D6"/>
    <w:rsid w:val="00241393"/>
    <w:rsid w:val="00242138"/>
    <w:rsid w:val="00250B25"/>
    <w:rsid w:val="0026092F"/>
    <w:rsid w:val="00261AF2"/>
    <w:rsid w:val="00261B74"/>
    <w:rsid w:val="0026358C"/>
    <w:rsid w:val="00267095"/>
    <w:rsid w:val="00270DB1"/>
    <w:rsid w:val="002762B0"/>
    <w:rsid w:val="00283A19"/>
    <w:rsid w:val="00290318"/>
    <w:rsid w:val="00291DF4"/>
    <w:rsid w:val="00294B43"/>
    <w:rsid w:val="002A5BD0"/>
    <w:rsid w:val="002A6543"/>
    <w:rsid w:val="002B284F"/>
    <w:rsid w:val="002B516A"/>
    <w:rsid w:val="002B758C"/>
    <w:rsid w:val="002C0490"/>
    <w:rsid w:val="002C0AEA"/>
    <w:rsid w:val="002C1599"/>
    <w:rsid w:val="002C34CB"/>
    <w:rsid w:val="002C3E45"/>
    <w:rsid w:val="002D28C5"/>
    <w:rsid w:val="002E2DED"/>
    <w:rsid w:val="002F14EB"/>
    <w:rsid w:val="002F7AD3"/>
    <w:rsid w:val="00303761"/>
    <w:rsid w:val="00303CF3"/>
    <w:rsid w:val="003043D2"/>
    <w:rsid w:val="00304509"/>
    <w:rsid w:val="003116BA"/>
    <w:rsid w:val="003128A8"/>
    <w:rsid w:val="00313B66"/>
    <w:rsid w:val="00313C51"/>
    <w:rsid w:val="00314419"/>
    <w:rsid w:val="003154FD"/>
    <w:rsid w:val="00317F53"/>
    <w:rsid w:val="0032047F"/>
    <w:rsid w:val="00322660"/>
    <w:rsid w:val="003248AD"/>
    <w:rsid w:val="00324E59"/>
    <w:rsid w:val="0032720A"/>
    <w:rsid w:val="00327B8C"/>
    <w:rsid w:val="0033190B"/>
    <w:rsid w:val="003336A9"/>
    <w:rsid w:val="00334891"/>
    <w:rsid w:val="0033726F"/>
    <w:rsid w:val="003406E7"/>
    <w:rsid w:val="00344EE9"/>
    <w:rsid w:val="0034570C"/>
    <w:rsid w:val="0034691A"/>
    <w:rsid w:val="00346E6A"/>
    <w:rsid w:val="00350208"/>
    <w:rsid w:val="00350E38"/>
    <w:rsid w:val="0035318B"/>
    <w:rsid w:val="00362757"/>
    <w:rsid w:val="00365761"/>
    <w:rsid w:val="0037130C"/>
    <w:rsid w:val="00373ECE"/>
    <w:rsid w:val="00376E23"/>
    <w:rsid w:val="00382F34"/>
    <w:rsid w:val="00383A4F"/>
    <w:rsid w:val="00383B3F"/>
    <w:rsid w:val="00384253"/>
    <w:rsid w:val="003844B7"/>
    <w:rsid w:val="0038652C"/>
    <w:rsid w:val="003868E8"/>
    <w:rsid w:val="00386E46"/>
    <w:rsid w:val="00394ABD"/>
    <w:rsid w:val="00395A61"/>
    <w:rsid w:val="003A0DE8"/>
    <w:rsid w:val="003A4DDD"/>
    <w:rsid w:val="003A534F"/>
    <w:rsid w:val="003A5746"/>
    <w:rsid w:val="003A5B1D"/>
    <w:rsid w:val="003A68BC"/>
    <w:rsid w:val="003B6839"/>
    <w:rsid w:val="003B7FF3"/>
    <w:rsid w:val="003C04E8"/>
    <w:rsid w:val="003D14F1"/>
    <w:rsid w:val="003D5645"/>
    <w:rsid w:val="003D5994"/>
    <w:rsid w:val="003D6A4E"/>
    <w:rsid w:val="003E1529"/>
    <w:rsid w:val="003E162F"/>
    <w:rsid w:val="003E63B6"/>
    <w:rsid w:val="003E722D"/>
    <w:rsid w:val="004032AC"/>
    <w:rsid w:val="004053C5"/>
    <w:rsid w:val="004058DA"/>
    <w:rsid w:val="004075E1"/>
    <w:rsid w:val="00416C9C"/>
    <w:rsid w:val="0043231C"/>
    <w:rsid w:val="004419AF"/>
    <w:rsid w:val="00456407"/>
    <w:rsid w:val="00456616"/>
    <w:rsid w:val="004600B7"/>
    <w:rsid w:val="0046250C"/>
    <w:rsid w:val="004658B2"/>
    <w:rsid w:val="00466245"/>
    <w:rsid w:val="00470C69"/>
    <w:rsid w:val="00477748"/>
    <w:rsid w:val="00477B96"/>
    <w:rsid w:val="00480B43"/>
    <w:rsid w:val="00482041"/>
    <w:rsid w:val="00484E0D"/>
    <w:rsid w:val="00496F20"/>
    <w:rsid w:val="004A6CED"/>
    <w:rsid w:val="004B2007"/>
    <w:rsid w:val="004B2349"/>
    <w:rsid w:val="004B5063"/>
    <w:rsid w:val="004B78B5"/>
    <w:rsid w:val="004C3B85"/>
    <w:rsid w:val="004C5ACB"/>
    <w:rsid w:val="004D034B"/>
    <w:rsid w:val="004D6A66"/>
    <w:rsid w:val="004E465E"/>
    <w:rsid w:val="004E4B37"/>
    <w:rsid w:val="004F1891"/>
    <w:rsid w:val="004F3052"/>
    <w:rsid w:val="004F3DD5"/>
    <w:rsid w:val="00500469"/>
    <w:rsid w:val="00500FE0"/>
    <w:rsid w:val="005054F0"/>
    <w:rsid w:val="00510A9F"/>
    <w:rsid w:val="00524306"/>
    <w:rsid w:val="005306B2"/>
    <w:rsid w:val="005313E9"/>
    <w:rsid w:val="005321FC"/>
    <w:rsid w:val="0053255D"/>
    <w:rsid w:val="0053536B"/>
    <w:rsid w:val="0053694D"/>
    <w:rsid w:val="005424C5"/>
    <w:rsid w:val="0054366A"/>
    <w:rsid w:val="00561A56"/>
    <w:rsid w:val="00565EAD"/>
    <w:rsid w:val="00570694"/>
    <w:rsid w:val="00580278"/>
    <w:rsid w:val="00582767"/>
    <w:rsid w:val="00585B06"/>
    <w:rsid w:val="00590845"/>
    <w:rsid w:val="00591441"/>
    <w:rsid w:val="005915A2"/>
    <w:rsid w:val="005971A8"/>
    <w:rsid w:val="00597CAD"/>
    <w:rsid w:val="005A2628"/>
    <w:rsid w:val="005B05FC"/>
    <w:rsid w:val="005B1F96"/>
    <w:rsid w:val="005B3078"/>
    <w:rsid w:val="005B342E"/>
    <w:rsid w:val="005B59EA"/>
    <w:rsid w:val="005B6CE9"/>
    <w:rsid w:val="005B7739"/>
    <w:rsid w:val="005B7DB5"/>
    <w:rsid w:val="005C129B"/>
    <w:rsid w:val="005C2852"/>
    <w:rsid w:val="005C3A83"/>
    <w:rsid w:val="005C4DB3"/>
    <w:rsid w:val="005C514D"/>
    <w:rsid w:val="005C6565"/>
    <w:rsid w:val="005C7A42"/>
    <w:rsid w:val="005D7F5B"/>
    <w:rsid w:val="005F27B0"/>
    <w:rsid w:val="005F49D5"/>
    <w:rsid w:val="005F6363"/>
    <w:rsid w:val="00601E49"/>
    <w:rsid w:val="00603F28"/>
    <w:rsid w:val="0060724E"/>
    <w:rsid w:val="0061108F"/>
    <w:rsid w:val="006126E6"/>
    <w:rsid w:val="00613AA1"/>
    <w:rsid w:val="0061425E"/>
    <w:rsid w:val="00614CDA"/>
    <w:rsid w:val="00617780"/>
    <w:rsid w:val="0062765A"/>
    <w:rsid w:val="00632A4D"/>
    <w:rsid w:val="006431AC"/>
    <w:rsid w:val="00643687"/>
    <w:rsid w:val="00645B9C"/>
    <w:rsid w:val="00652380"/>
    <w:rsid w:val="0065422F"/>
    <w:rsid w:val="006551C3"/>
    <w:rsid w:val="0065539F"/>
    <w:rsid w:val="00662FAD"/>
    <w:rsid w:val="006648C6"/>
    <w:rsid w:val="006670C5"/>
    <w:rsid w:val="006703E9"/>
    <w:rsid w:val="00675122"/>
    <w:rsid w:val="00680A1A"/>
    <w:rsid w:val="0068286B"/>
    <w:rsid w:val="00684946"/>
    <w:rsid w:val="00692216"/>
    <w:rsid w:val="00696CBC"/>
    <w:rsid w:val="006A0B62"/>
    <w:rsid w:val="006A72DF"/>
    <w:rsid w:val="006B38C8"/>
    <w:rsid w:val="006B7385"/>
    <w:rsid w:val="006C01C8"/>
    <w:rsid w:val="006C54C6"/>
    <w:rsid w:val="006C78F7"/>
    <w:rsid w:val="006E0583"/>
    <w:rsid w:val="006E06A7"/>
    <w:rsid w:val="006E4B69"/>
    <w:rsid w:val="006E4E84"/>
    <w:rsid w:val="0070235C"/>
    <w:rsid w:val="00720C8B"/>
    <w:rsid w:val="00725462"/>
    <w:rsid w:val="0073183A"/>
    <w:rsid w:val="007330D2"/>
    <w:rsid w:val="00733B12"/>
    <w:rsid w:val="00742F62"/>
    <w:rsid w:val="00745CB3"/>
    <w:rsid w:val="00750764"/>
    <w:rsid w:val="0075481C"/>
    <w:rsid w:val="0075632C"/>
    <w:rsid w:val="007627E1"/>
    <w:rsid w:val="00770375"/>
    <w:rsid w:val="007705C6"/>
    <w:rsid w:val="00776F82"/>
    <w:rsid w:val="00777B21"/>
    <w:rsid w:val="00791881"/>
    <w:rsid w:val="00792E88"/>
    <w:rsid w:val="00796F94"/>
    <w:rsid w:val="007A0A71"/>
    <w:rsid w:val="007A30DA"/>
    <w:rsid w:val="007B025A"/>
    <w:rsid w:val="007C0396"/>
    <w:rsid w:val="007C17B5"/>
    <w:rsid w:val="007C2662"/>
    <w:rsid w:val="007E32C0"/>
    <w:rsid w:val="007E7353"/>
    <w:rsid w:val="008009D9"/>
    <w:rsid w:val="008042F8"/>
    <w:rsid w:val="00804E48"/>
    <w:rsid w:val="00810266"/>
    <w:rsid w:val="00823461"/>
    <w:rsid w:val="008258FB"/>
    <w:rsid w:val="00826726"/>
    <w:rsid w:val="00830C6E"/>
    <w:rsid w:val="00837F98"/>
    <w:rsid w:val="008438E1"/>
    <w:rsid w:val="008444AE"/>
    <w:rsid w:val="00845ECD"/>
    <w:rsid w:val="00860C59"/>
    <w:rsid w:val="008619D2"/>
    <w:rsid w:val="008652BF"/>
    <w:rsid w:val="0087052A"/>
    <w:rsid w:val="00874B08"/>
    <w:rsid w:val="00874C52"/>
    <w:rsid w:val="00882BB8"/>
    <w:rsid w:val="0088407C"/>
    <w:rsid w:val="00887B11"/>
    <w:rsid w:val="00892742"/>
    <w:rsid w:val="00893108"/>
    <w:rsid w:val="008A062E"/>
    <w:rsid w:val="008A0773"/>
    <w:rsid w:val="008A1584"/>
    <w:rsid w:val="008A37E3"/>
    <w:rsid w:val="008A519B"/>
    <w:rsid w:val="008A5EEB"/>
    <w:rsid w:val="008A7B6E"/>
    <w:rsid w:val="008B5E23"/>
    <w:rsid w:val="008C115F"/>
    <w:rsid w:val="008D2ECD"/>
    <w:rsid w:val="008E1F52"/>
    <w:rsid w:val="008F043C"/>
    <w:rsid w:val="008F0EE1"/>
    <w:rsid w:val="00903086"/>
    <w:rsid w:val="00906B1F"/>
    <w:rsid w:val="00907E33"/>
    <w:rsid w:val="00920761"/>
    <w:rsid w:val="009217B3"/>
    <w:rsid w:val="009253A8"/>
    <w:rsid w:val="00925A6A"/>
    <w:rsid w:val="00936158"/>
    <w:rsid w:val="00937560"/>
    <w:rsid w:val="00942EB9"/>
    <w:rsid w:val="00943FA0"/>
    <w:rsid w:val="00950237"/>
    <w:rsid w:val="00950916"/>
    <w:rsid w:val="0095582E"/>
    <w:rsid w:val="00960FA5"/>
    <w:rsid w:val="009625F6"/>
    <w:rsid w:val="0096511E"/>
    <w:rsid w:val="0097141F"/>
    <w:rsid w:val="00975249"/>
    <w:rsid w:val="00975F28"/>
    <w:rsid w:val="009857CF"/>
    <w:rsid w:val="009857FE"/>
    <w:rsid w:val="009878D8"/>
    <w:rsid w:val="009966D8"/>
    <w:rsid w:val="009A2203"/>
    <w:rsid w:val="009A594D"/>
    <w:rsid w:val="009A6C8B"/>
    <w:rsid w:val="009A6F2A"/>
    <w:rsid w:val="009A6F8C"/>
    <w:rsid w:val="009C2F4B"/>
    <w:rsid w:val="009C5CBC"/>
    <w:rsid w:val="009C6ADB"/>
    <w:rsid w:val="009D0AF6"/>
    <w:rsid w:val="009D6256"/>
    <w:rsid w:val="009D662B"/>
    <w:rsid w:val="009E1BD0"/>
    <w:rsid w:val="009E57A2"/>
    <w:rsid w:val="009F05DE"/>
    <w:rsid w:val="009F1055"/>
    <w:rsid w:val="009F2866"/>
    <w:rsid w:val="009F3832"/>
    <w:rsid w:val="009F79E9"/>
    <w:rsid w:val="00A07006"/>
    <w:rsid w:val="00A139BD"/>
    <w:rsid w:val="00A27F7B"/>
    <w:rsid w:val="00A33E58"/>
    <w:rsid w:val="00A33EE6"/>
    <w:rsid w:val="00A351FC"/>
    <w:rsid w:val="00A408D9"/>
    <w:rsid w:val="00A41F96"/>
    <w:rsid w:val="00A43A0B"/>
    <w:rsid w:val="00A45FC7"/>
    <w:rsid w:val="00A47E5D"/>
    <w:rsid w:val="00A554E5"/>
    <w:rsid w:val="00A569B3"/>
    <w:rsid w:val="00A62BB3"/>
    <w:rsid w:val="00A66B3E"/>
    <w:rsid w:val="00A82976"/>
    <w:rsid w:val="00A879E8"/>
    <w:rsid w:val="00AA42BD"/>
    <w:rsid w:val="00AB3430"/>
    <w:rsid w:val="00AB42B9"/>
    <w:rsid w:val="00AD7CB6"/>
    <w:rsid w:val="00AE001F"/>
    <w:rsid w:val="00AE15E1"/>
    <w:rsid w:val="00AE58E6"/>
    <w:rsid w:val="00AF0416"/>
    <w:rsid w:val="00AF165A"/>
    <w:rsid w:val="00AF56BB"/>
    <w:rsid w:val="00B113E2"/>
    <w:rsid w:val="00B1760C"/>
    <w:rsid w:val="00B212F0"/>
    <w:rsid w:val="00B3635C"/>
    <w:rsid w:val="00B44F52"/>
    <w:rsid w:val="00B46145"/>
    <w:rsid w:val="00B4758E"/>
    <w:rsid w:val="00B55795"/>
    <w:rsid w:val="00B672D8"/>
    <w:rsid w:val="00B75648"/>
    <w:rsid w:val="00B816A3"/>
    <w:rsid w:val="00B82C08"/>
    <w:rsid w:val="00B84AF7"/>
    <w:rsid w:val="00B92DF8"/>
    <w:rsid w:val="00B97882"/>
    <w:rsid w:val="00BA3FFB"/>
    <w:rsid w:val="00BA5EDF"/>
    <w:rsid w:val="00BB6766"/>
    <w:rsid w:val="00BB77EE"/>
    <w:rsid w:val="00BC0403"/>
    <w:rsid w:val="00BC0F5A"/>
    <w:rsid w:val="00BC63CA"/>
    <w:rsid w:val="00BC6C9A"/>
    <w:rsid w:val="00BE1614"/>
    <w:rsid w:val="00BE390A"/>
    <w:rsid w:val="00BF5A41"/>
    <w:rsid w:val="00C027B1"/>
    <w:rsid w:val="00C03AF2"/>
    <w:rsid w:val="00C0754D"/>
    <w:rsid w:val="00C129BD"/>
    <w:rsid w:val="00C13C86"/>
    <w:rsid w:val="00C144D3"/>
    <w:rsid w:val="00C2001C"/>
    <w:rsid w:val="00C2198C"/>
    <w:rsid w:val="00C5058D"/>
    <w:rsid w:val="00C55D56"/>
    <w:rsid w:val="00C57858"/>
    <w:rsid w:val="00C60A21"/>
    <w:rsid w:val="00C6569C"/>
    <w:rsid w:val="00C67C22"/>
    <w:rsid w:val="00C718A0"/>
    <w:rsid w:val="00C73F9D"/>
    <w:rsid w:val="00C756B8"/>
    <w:rsid w:val="00C770DD"/>
    <w:rsid w:val="00C84CA2"/>
    <w:rsid w:val="00C9499A"/>
    <w:rsid w:val="00C95B0F"/>
    <w:rsid w:val="00C97C32"/>
    <w:rsid w:val="00CA7306"/>
    <w:rsid w:val="00CB3BC3"/>
    <w:rsid w:val="00CC069F"/>
    <w:rsid w:val="00CC2BF1"/>
    <w:rsid w:val="00CC3D0F"/>
    <w:rsid w:val="00CD012E"/>
    <w:rsid w:val="00CE04CC"/>
    <w:rsid w:val="00CF21B5"/>
    <w:rsid w:val="00CF6E78"/>
    <w:rsid w:val="00D01244"/>
    <w:rsid w:val="00D166A9"/>
    <w:rsid w:val="00D22B82"/>
    <w:rsid w:val="00D240CD"/>
    <w:rsid w:val="00D26F9B"/>
    <w:rsid w:val="00D51FB3"/>
    <w:rsid w:val="00D614C9"/>
    <w:rsid w:val="00D62A53"/>
    <w:rsid w:val="00D67627"/>
    <w:rsid w:val="00D679C7"/>
    <w:rsid w:val="00D73E94"/>
    <w:rsid w:val="00D766E8"/>
    <w:rsid w:val="00D8111A"/>
    <w:rsid w:val="00D852BA"/>
    <w:rsid w:val="00D924E3"/>
    <w:rsid w:val="00D93A08"/>
    <w:rsid w:val="00DA4A47"/>
    <w:rsid w:val="00DA71D1"/>
    <w:rsid w:val="00DB7A43"/>
    <w:rsid w:val="00DC201E"/>
    <w:rsid w:val="00DC5B66"/>
    <w:rsid w:val="00DC5C75"/>
    <w:rsid w:val="00DC6AC2"/>
    <w:rsid w:val="00DD2057"/>
    <w:rsid w:val="00DE02C6"/>
    <w:rsid w:val="00DF1A2B"/>
    <w:rsid w:val="00DF3220"/>
    <w:rsid w:val="00DF3B6B"/>
    <w:rsid w:val="00E04C4F"/>
    <w:rsid w:val="00E066CC"/>
    <w:rsid w:val="00E13CC4"/>
    <w:rsid w:val="00E1560C"/>
    <w:rsid w:val="00E17759"/>
    <w:rsid w:val="00E23430"/>
    <w:rsid w:val="00E249F0"/>
    <w:rsid w:val="00E24CC0"/>
    <w:rsid w:val="00E3336E"/>
    <w:rsid w:val="00E33A5E"/>
    <w:rsid w:val="00E33BC3"/>
    <w:rsid w:val="00E37E2E"/>
    <w:rsid w:val="00E4769F"/>
    <w:rsid w:val="00E51193"/>
    <w:rsid w:val="00E53EC7"/>
    <w:rsid w:val="00E641DE"/>
    <w:rsid w:val="00E71A63"/>
    <w:rsid w:val="00E75CCF"/>
    <w:rsid w:val="00E8073C"/>
    <w:rsid w:val="00E82817"/>
    <w:rsid w:val="00E82FD7"/>
    <w:rsid w:val="00E8530F"/>
    <w:rsid w:val="00E8712A"/>
    <w:rsid w:val="00E941C5"/>
    <w:rsid w:val="00E94E3B"/>
    <w:rsid w:val="00EA5CB2"/>
    <w:rsid w:val="00EB0B80"/>
    <w:rsid w:val="00EC04EF"/>
    <w:rsid w:val="00EC29C9"/>
    <w:rsid w:val="00ED0F46"/>
    <w:rsid w:val="00ED23E2"/>
    <w:rsid w:val="00ED3404"/>
    <w:rsid w:val="00ED4028"/>
    <w:rsid w:val="00EE57D3"/>
    <w:rsid w:val="00EF657E"/>
    <w:rsid w:val="00F0231D"/>
    <w:rsid w:val="00F04D7C"/>
    <w:rsid w:val="00F12796"/>
    <w:rsid w:val="00F21FDB"/>
    <w:rsid w:val="00F25564"/>
    <w:rsid w:val="00F25E6E"/>
    <w:rsid w:val="00F318C7"/>
    <w:rsid w:val="00F33E76"/>
    <w:rsid w:val="00F34036"/>
    <w:rsid w:val="00F3408D"/>
    <w:rsid w:val="00F350E8"/>
    <w:rsid w:val="00F36941"/>
    <w:rsid w:val="00F37ABC"/>
    <w:rsid w:val="00F428D3"/>
    <w:rsid w:val="00F474C8"/>
    <w:rsid w:val="00F54609"/>
    <w:rsid w:val="00F54F9D"/>
    <w:rsid w:val="00F55589"/>
    <w:rsid w:val="00F5558E"/>
    <w:rsid w:val="00F559DD"/>
    <w:rsid w:val="00F6799C"/>
    <w:rsid w:val="00F724D1"/>
    <w:rsid w:val="00F7615E"/>
    <w:rsid w:val="00F86A08"/>
    <w:rsid w:val="00F87C7A"/>
    <w:rsid w:val="00F90035"/>
    <w:rsid w:val="00FA635E"/>
    <w:rsid w:val="00FA6EAC"/>
    <w:rsid w:val="00FB0097"/>
    <w:rsid w:val="00FB539B"/>
    <w:rsid w:val="00FB72AE"/>
    <w:rsid w:val="00FC711C"/>
    <w:rsid w:val="00FD2BD7"/>
    <w:rsid w:val="00FD2F52"/>
    <w:rsid w:val="00FD42DB"/>
    <w:rsid w:val="01ADE827"/>
    <w:rsid w:val="0221D7BA"/>
    <w:rsid w:val="0669B517"/>
    <w:rsid w:val="09647CA0"/>
    <w:rsid w:val="0A7F21F7"/>
    <w:rsid w:val="0EA82FC3"/>
    <w:rsid w:val="105B9206"/>
    <w:rsid w:val="10F28F5E"/>
    <w:rsid w:val="128169D9"/>
    <w:rsid w:val="1512445F"/>
    <w:rsid w:val="1ADEA55D"/>
    <w:rsid w:val="1CDF17DD"/>
    <w:rsid w:val="22C439AD"/>
    <w:rsid w:val="2591411F"/>
    <w:rsid w:val="2B8B9BBE"/>
    <w:rsid w:val="2E04F8FC"/>
    <w:rsid w:val="30D2F47D"/>
    <w:rsid w:val="32148AC6"/>
    <w:rsid w:val="37F8ADD6"/>
    <w:rsid w:val="3A7BFD86"/>
    <w:rsid w:val="3A8ECE95"/>
    <w:rsid w:val="3BBC1243"/>
    <w:rsid w:val="3F9D2E7A"/>
    <w:rsid w:val="43C51E2B"/>
    <w:rsid w:val="448B5583"/>
    <w:rsid w:val="480C2127"/>
    <w:rsid w:val="4886FE42"/>
    <w:rsid w:val="4B800204"/>
    <w:rsid w:val="4BE4D8DD"/>
    <w:rsid w:val="5332A66E"/>
    <w:rsid w:val="5A34CF20"/>
    <w:rsid w:val="5A9DD9EC"/>
    <w:rsid w:val="5C10EDEC"/>
    <w:rsid w:val="5E660D1D"/>
    <w:rsid w:val="608681A2"/>
    <w:rsid w:val="63177E8F"/>
    <w:rsid w:val="655A5848"/>
    <w:rsid w:val="68559EA7"/>
    <w:rsid w:val="70395CF8"/>
    <w:rsid w:val="727B03B8"/>
    <w:rsid w:val="79164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F6487"/>
  <w15:docId w15:val="{2F68510C-62C5-48E0-9A80-378C90CA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C7A"/>
  </w:style>
  <w:style w:type="paragraph" w:styleId="Heading1">
    <w:name w:val="heading 1"/>
    <w:basedOn w:val="Body"/>
    <w:next w:val="Normal"/>
    <w:link w:val="Heading1Char"/>
    <w:uiPriority w:val="9"/>
    <w:qFormat/>
    <w:rsid w:val="00680A1A"/>
    <w:pPr>
      <w:spacing w:before="0" w:after="0" w:line="240" w:lineRule="auto"/>
      <w:outlineLvl w:val="0"/>
    </w:pPr>
    <w:rPr>
      <w:rFonts w:asciiTheme="minorHAnsi" w:hAnsiTheme="minorHAnsi" w:cstheme="minorHAnsi"/>
      <w:b/>
      <w:bCs/>
      <w:caps/>
      <w:sz w:val="22"/>
      <w:szCs w:val="22"/>
    </w:rPr>
  </w:style>
  <w:style w:type="paragraph" w:styleId="Heading2">
    <w:name w:val="heading 2"/>
    <w:basedOn w:val="Normal"/>
    <w:next w:val="Normal"/>
    <w:link w:val="Heading2Char"/>
    <w:uiPriority w:val="9"/>
    <w:unhideWhenUsed/>
    <w:qFormat/>
    <w:rsid w:val="00BA3FFB"/>
    <w:pPr>
      <w:spacing w:before="0" w:after="0" w:line="240" w:lineRule="auto"/>
      <w:outlineLvl w:val="1"/>
    </w:pPr>
    <w:rPr>
      <w:rFonts w:cstheme="minorHAnsi"/>
      <w:b/>
      <w:bCs/>
      <w:sz w:val="22"/>
      <w:szCs w:val="22"/>
    </w:rPr>
  </w:style>
  <w:style w:type="paragraph" w:styleId="Heading3">
    <w:name w:val="heading 3"/>
    <w:basedOn w:val="Normal"/>
    <w:next w:val="Normal"/>
    <w:link w:val="Heading3Char"/>
    <w:uiPriority w:val="9"/>
    <w:unhideWhenUsed/>
    <w:qFormat/>
    <w:rsid w:val="00BA3FFB"/>
    <w:pPr>
      <w:spacing w:before="0" w:after="0" w:line="240" w:lineRule="auto"/>
      <w:outlineLvl w:val="2"/>
    </w:pPr>
    <w:rPr>
      <w:rFonts w:eastAsia="Calibri" w:cstheme="minorHAnsi"/>
      <w:b/>
      <w:bCs/>
      <w:sz w:val="22"/>
      <w:szCs w:val="22"/>
    </w:rPr>
  </w:style>
  <w:style w:type="paragraph" w:styleId="Heading4">
    <w:name w:val="heading 4"/>
    <w:basedOn w:val="Normal"/>
    <w:next w:val="Normal"/>
    <w:link w:val="Heading4Char"/>
    <w:uiPriority w:val="9"/>
    <w:semiHidden/>
    <w:unhideWhenUsed/>
    <w:qFormat/>
    <w:rsid w:val="00F87C7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87C7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87C7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87C7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87C7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87C7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A1A"/>
    <w:rPr>
      <w:rFonts w:eastAsia="Calibri" w:cstheme="minorHAnsi"/>
      <w:b/>
      <w:bCs/>
      <w:caps/>
      <w:color w:val="000000"/>
      <w:sz w:val="22"/>
      <w:szCs w:val="22"/>
      <w:u w:color="000000"/>
      <w:bdr w:val="nil"/>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BA3FFB"/>
    <w:rPr>
      <w:rFonts w:cstheme="minorHAnsi"/>
      <w:b/>
      <w:bCs/>
      <w:sz w:val="22"/>
      <w:szCs w:val="22"/>
    </w:rPr>
  </w:style>
  <w:style w:type="character" w:customStyle="1" w:styleId="Heading3Char">
    <w:name w:val="Heading 3 Char"/>
    <w:basedOn w:val="DefaultParagraphFont"/>
    <w:link w:val="Heading3"/>
    <w:uiPriority w:val="9"/>
    <w:rsid w:val="00BA3FFB"/>
    <w:rPr>
      <w:rFonts w:eastAsia="Calibri" w:cstheme="minorHAnsi"/>
      <w:b/>
      <w:bCs/>
      <w:sz w:val="22"/>
      <w:szCs w:val="22"/>
    </w:rPr>
  </w:style>
  <w:style w:type="character" w:customStyle="1" w:styleId="Heading4Char">
    <w:name w:val="Heading 4 Char"/>
    <w:basedOn w:val="DefaultParagraphFont"/>
    <w:link w:val="Heading4"/>
    <w:uiPriority w:val="9"/>
    <w:semiHidden/>
    <w:rsid w:val="00F87C7A"/>
    <w:rPr>
      <w:caps/>
      <w:color w:val="2E74B5" w:themeColor="accent1" w:themeShade="BF"/>
      <w:spacing w:val="10"/>
    </w:rPr>
  </w:style>
  <w:style w:type="character" w:customStyle="1" w:styleId="Heading5Char">
    <w:name w:val="Heading 5 Char"/>
    <w:basedOn w:val="DefaultParagraphFont"/>
    <w:link w:val="Heading5"/>
    <w:uiPriority w:val="9"/>
    <w:semiHidden/>
    <w:rsid w:val="00F87C7A"/>
    <w:rPr>
      <w:caps/>
      <w:color w:val="2E74B5" w:themeColor="accent1" w:themeShade="BF"/>
      <w:spacing w:val="10"/>
    </w:rPr>
  </w:style>
  <w:style w:type="character" w:customStyle="1" w:styleId="Heading6Char">
    <w:name w:val="Heading 6 Char"/>
    <w:basedOn w:val="DefaultParagraphFont"/>
    <w:link w:val="Heading6"/>
    <w:uiPriority w:val="9"/>
    <w:semiHidden/>
    <w:rsid w:val="00F87C7A"/>
    <w:rPr>
      <w:caps/>
      <w:color w:val="2E74B5" w:themeColor="accent1" w:themeShade="BF"/>
      <w:spacing w:val="10"/>
    </w:rPr>
  </w:style>
  <w:style w:type="character" w:customStyle="1" w:styleId="Heading7Char">
    <w:name w:val="Heading 7 Char"/>
    <w:basedOn w:val="DefaultParagraphFont"/>
    <w:link w:val="Heading7"/>
    <w:uiPriority w:val="9"/>
    <w:semiHidden/>
    <w:rsid w:val="00F87C7A"/>
    <w:rPr>
      <w:caps/>
      <w:color w:val="2E74B5" w:themeColor="accent1" w:themeShade="BF"/>
      <w:spacing w:val="10"/>
    </w:rPr>
  </w:style>
  <w:style w:type="character" w:customStyle="1" w:styleId="Heading8Char">
    <w:name w:val="Heading 8 Char"/>
    <w:basedOn w:val="DefaultParagraphFont"/>
    <w:link w:val="Heading8"/>
    <w:uiPriority w:val="9"/>
    <w:semiHidden/>
    <w:rsid w:val="00F87C7A"/>
    <w:rPr>
      <w:caps/>
      <w:spacing w:val="10"/>
      <w:sz w:val="18"/>
      <w:szCs w:val="18"/>
    </w:rPr>
  </w:style>
  <w:style w:type="character" w:customStyle="1" w:styleId="Heading9Char">
    <w:name w:val="Heading 9 Char"/>
    <w:basedOn w:val="DefaultParagraphFont"/>
    <w:link w:val="Heading9"/>
    <w:uiPriority w:val="9"/>
    <w:semiHidden/>
    <w:rsid w:val="00F87C7A"/>
    <w:rPr>
      <w:i/>
      <w:iCs/>
      <w:caps/>
      <w:spacing w:val="10"/>
      <w:sz w:val="18"/>
      <w:szCs w:val="18"/>
    </w:rPr>
  </w:style>
  <w:style w:type="paragraph" w:styleId="Caption">
    <w:name w:val="caption"/>
    <w:basedOn w:val="Normal"/>
    <w:next w:val="Normal"/>
    <w:uiPriority w:val="35"/>
    <w:semiHidden/>
    <w:unhideWhenUsed/>
    <w:qFormat/>
    <w:rsid w:val="00F87C7A"/>
    <w:rPr>
      <w:b/>
      <w:bCs/>
      <w:color w:val="2E74B5" w:themeColor="accent1" w:themeShade="BF"/>
      <w:sz w:val="16"/>
      <w:szCs w:val="16"/>
    </w:rPr>
  </w:style>
  <w:style w:type="paragraph" w:styleId="Title">
    <w:name w:val="Title"/>
    <w:basedOn w:val="Footer"/>
    <w:next w:val="Normal"/>
    <w:link w:val="TitleChar"/>
    <w:uiPriority w:val="10"/>
    <w:qFormat/>
    <w:rsid w:val="00680A1A"/>
    <w:pPr>
      <w:jc w:val="center"/>
    </w:pPr>
    <w:rPr>
      <w:rFonts w:cstheme="minorHAnsi"/>
      <w:b/>
      <w:bCs/>
      <w:sz w:val="22"/>
      <w:szCs w:val="22"/>
    </w:rPr>
  </w:style>
  <w:style w:type="character" w:customStyle="1" w:styleId="TitleChar">
    <w:name w:val="Title Char"/>
    <w:basedOn w:val="DefaultParagraphFont"/>
    <w:link w:val="Title"/>
    <w:uiPriority w:val="10"/>
    <w:rsid w:val="00680A1A"/>
    <w:rPr>
      <w:rFonts w:cstheme="minorHAnsi"/>
      <w:b/>
      <w:bCs/>
      <w:sz w:val="22"/>
      <w:szCs w:val="22"/>
    </w:rPr>
  </w:style>
  <w:style w:type="paragraph" w:styleId="Subtitle">
    <w:name w:val="Subtitle"/>
    <w:basedOn w:val="Normal"/>
    <w:next w:val="Normal"/>
    <w:link w:val="SubtitleChar"/>
    <w:uiPriority w:val="11"/>
    <w:qFormat/>
    <w:rsid w:val="00F87C7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87C7A"/>
    <w:rPr>
      <w:caps/>
      <w:color w:val="595959" w:themeColor="text1" w:themeTint="A6"/>
      <w:spacing w:val="10"/>
      <w:sz w:val="21"/>
      <w:szCs w:val="21"/>
    </w:rPr>
  </w:style>
  <w:style w:type="character" w:styleId="Strong">
    <w:name w:val="Strong"/>
    <w:uiPriority w:val="22"/>
    <w:qFormat/>
    <w:rsid w:val="00F87C7A"/>
    <w:rPr>
      <w:b/>
      <w:bCs/>
    </w:rPr>
  </w:style>
  <w:style w:type="character" w:styleId="Emphasis">
    <w:name w:val="Emphasis"/>
    <w:uiPriority w:val="20"/>
    <w:qFormat/>
    <w:rsid w:val="00F87C7A"/>
    <w:rPr>
      <w:caps/>
      <w:color w:val="1F4D78" w:themeColor="accent1" w:themeShade="7F"/>
      <w:spacing w:val="5"/>
    </w:rPr>
  </w:style>
  <w:style w:type="paragraph" w:styleId="NoSpacing">
    <w:name w:val="No Spacing"/>
    <w:uiPriority w:val="1"/>
    <w:qFormat/>
    <w:rsid w:val="00F87C7A"/>
    <w:pPr>
      <w:spacing w:after="0" w:line="240" w:lineRule="auto"/>
    </w:pPr>
  </w:style>
  <w:style w:type="paragraph" w:styleId="Quote">
    <w:name w:val="Quote"/>
    <w:basedOn w:val="Normal"/>
    <w:next w:val="Normal"/>
    <w:link w:val="QuoteChar"/>
    <w:uiPriority w:val="29"/>
    <w:qFormat/>
    <w:rsid w:val="00F87C7A"/>
    <w:rPr>
      <w:i/>
      <w:iCs/>
      <w:sz w:val="24"/>
      <w:szCs w:val="24"/>
    </w:rPr>
  </w:style>
  <w:style w:type="character" w:customStyle="1" w:styleId="QuoteChar">
    <w:name w:val="Quote Char"/>
    <w:basedOn w:val="DefaultParagraphFont"/>
    <w:link w:val="Quote"/>
    <w:uiPriority w:val="29"/>
    <w:rsid w:val="00F87C7A"/>
    <w:rPr>
      <w:i/>
      <w:iCs/>
      <w:sz w:val="24"/>
      <w:szCs w:val="24"/>
    </w:rPr>
  </w:style>
  <w:style w:type="paragraph" w:styleId="IntenseQuote">
    <w:name w:val="Intense Quote"/>
    <w:basedOn w:val="Normal"/>
    <w:next w:val="Normal"/>
    <w:link w:val="IntenseQuoteChar"/>
    <w:uiPriority w:val="30"/>
    <w:qFormat/>
    <w:rsid w:val="00F87C7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87C7A"/>
    <w:rPr>
      <w:color w:val="5B9BD5" w:themeColor="accent1"/>
      <w:sz w:val="24"/>
      <w:szCs w:val="24"/>
    </w:rPr>
  </w:style>
  <w:style w:type="character" w:styleId="SubtleEmphasis">
    <w:name w:val="Subtle Emphasis"/>
    <w:uiPriority w:val="19"/>
    <w:qFormat/>
    <w:rsid w:val="00F87C7A"/>
    <w:rPr>
      <w:i/>
      <w:iCs/>
      <w:color w:val="1F4D78" w:themeColor="accent1" w:themeShade="7F"/>
    </w:rPr>
  </w:style>
  <w:style w:type="character" w:styleId="IntenseEmphasis">
    <w:name w:val="Intense Emphasis"/>
    <w:uiPriority w:val="21"/>
    <w:qFormat/>
    <w:rsid w:val="00F87C7A"/>
    <w:rPr>
      <w:b/>
      <w:bCs/>
      <w:caps/>
      <w:color w:val="1F4D78" w:themeColor="accent1" w:themeShade="7F"/>
      <w:spacing w:val="10"/>
    </w:rPr>
  </w:style>
  <w:style w:type="character" w:styleId="SubtleReference">
    <w:name w:val="Subtle Reference"/>
    <w:uiPriority w:val="31"/>
    <w:qFormat/>
    <w:rsid w:val="00F87C7A"/>
    <w:rPr>
      <w:b/>
      <w:bCs/>
      <w:color w:val="5B9BD5" w:themeColor="accent1"/>
    </w:rPr>
  </w:style>
  <w:style w:type="character" w:styleId="IntenseReference">
    <w:name w:val="Intense Reference"/>
    <w:uiPriority w:val="32"/>
    <w:qFormat/>
    <w:rsid w:val="00F87C7A"/>
    <w:rPr>
      <w:b/>
      <w:bCs/>
      <w:i/>
      <w:iCs/>
      <w:caps/>
      <w:color w:val="5B9BD5" w:themeColor="accent1"/>
    </w:rPr>
  </w:style>
  <w:style w:type="character" w:styleId="BookTitle">
    <w:name w:val="Book Title"/>
    <w:uiPriority w:val="33"/>
    <w:qFormat/>
    <w:rsid w:val="00F87C7A"/>
    <w:rPr>
      <w:b/>
      <w:bCs/>
      <w:i/>
      <w:iCs/>
      <w:spacing w:val="0"/>
    </w:rPr>
  </w:style>
  <w:style w:type="paragraph" w:styleId="TOCHeading">
    <w:name w:val="TOC Heading"/>
    <w:basedOn w:val="Heading1"/>
    <w:next w:val="Normal"/>
    <w:uiPriority w:val="39"/>
    <w:semiHidden/>
    <w:unhideWhenUsed/>
    <w:qFormat/>
    <w:rsid w:val="00F87C7A"/>
    <w:pPr>
      <w:outlineLvl w:val="9"/>
    </w:pPr>
  </w:style>
  <w:style w:type="character" w:styleId="Hyperlink">
    <w:name w:val="Hyperlink"/>
    <w:basedOn w:val="DefaultParagraphFont"/>
    <w:uiPriority w:val="99"/>
    <w:unhideWhenUsed/>
    <w:rsid w:val="00960FA5"/>
    <w:rPr>
      <w:color w:val="0563C1" w:themeColor="hyperlink"/>
      <w:u w:val="single"/>
    </w:rPr>
  </w:style>
  <w:style w:type="character" w:styleId="FollowedHyperlink">
    <w:name w:val="FollowedHyperlink"/>
    <w:basedOn w:val="DefaultParagraphFont"/>
    <w:uiPriority w:val="99"/>
    <w:semiHidden/>
    <w:unhideWhenUsed/>
    <w:rsid w:val="00477B96"/>
    <w:rPr>
      <w:color w:val="954F72" w:themeColor="followedHyperlink"/>
      <w:u w:val="single"/>
    </w:rPr>
  </w:style>
  <w:style w:type="paragraph" w:styleId="Header">
    <w:name w:val="header"/>
    <w:basedOn w:val="Normal"/>
    <w:link w:val="HeaderChar"/>
    <w:uiPriority w:val="99"/>
    <w:unhideWhenUsed/>
    <w:rsid w:val="00EE57D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E57D3"/>
  </w:style>
  <w:style w:type="paragraph" w:styleId="Footer">
    <w:name w:val="footer"/>
    <w:basedOn w:val="Normal"/>
    <w:link w:val="FooterChar"/>
    <w:uiPriority w:val="99"/>
    <w:unhideWhenUsed/>
    <w:rsid w:val="00EE57D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E57D3"/>
  </w:style>
  <w:style w:type="character" w:styleId="CommentReference">
    <w:name w:val="annotation reference"/>
    <w:basedOn w:val="DefaultParagraphFont"/>
    <w:uiPriority w:val="99"/>
    <w:semiHidden/>
    <w:unhideWhenUsed/>
    <w:rsid w:val="00DA4A47"/>
    <w:rPr>
      <w:sz w:val="16"/>
      <w:szCs w:val="16"/>
    </w:rPr>
  </w:style>
  <w:style w:type="paragraph" w:styleId="CommentText">
    <w:name w:val="annotation text"/>
    <w:basedOn w:val="Normal"/>
    <w:link w:val="CommentTextChar"/>
    <w:uiPriority w:val="99"/>
    <w:semiHidden/>
    <w:unhideWhenUsed/>
    <w:rsid w:val="00DA4A47"/>
    <w:pPr>
      <w:spacing w:line="240" w:lineRule="auto"/>
    </w:pPr>
  </w:style>
  <w:style w:type="character" w:customStyle="1" w:styleId="CommentTextChar">
    <w:name w:val="Comment Text Char"/>
    <w:basedOn w:val="DefaultParagraphFont"/>
    <w:link w:val="CommentText"/>
    <w:uiPriority w:val="99"/>
    <w:semiHidden/>
    <w:rsid w:val="00DA4A47"/>
  </w:style>
  <w:style w:type="paragraph" w:styleId="CommentSubject">
    <w:name w:val="annotation subject"/>
    <w:basedOn w:val="CommentText"/>
    <w:next w:val="CommentText"/>
    <w:link w:val="CommentSubjectChar"/>
    <w:uiPriority w:val="99"/>
    <w:semiHidden/>
    <w:unhideWhenUsed/>
    <w:rsid w:val="00DA4A47"/>
    <w:rPr>
      <w:b/>
      <w:bCs/>
    </w:rPr>
  </w:style>
  <w:style w:type="character" w:customStyle="1" w:styleId="CommentSubjectChar">
    <w:name w:val="Comment Subject Char"/>
    <w:basedOn w:val="CommentTextChar"/>
    <w:link w:val="CommentSubject"/>
    <w:uiPriority w:val="99"/>
    <w:semiHidden/>
    <w:rsid w:val="00DA4A47"/>
    <w:rPr>
      <w:b/>
      <w:bCs/>
    </w:rPr>
  </w:style>
  <w:style w:type="paragraph" w:styleId="BalloonText">
    <w:name w:val="Balloon Text"/>
    <w:basedOn w:val="Normal"/>
    <w:link w:val="BalloonTextChar"/>
    <w:uiPriority w:val="99"/>
    <w:semiHidden/>
    <w:unhideWhenUsed/>
    <w:rsid w:val="00DA4A4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A47"/>
    <w:rPr>
      <w:rFonts w:ascii="Segoe UI" w:hAnsi="Segoe UI" w:cs="Segoe UI"/>
      <w:sz w:val="18"/>
      <w:szCs w:val="18"/>
    </w:rPr>
  </w:style>
  <w:style w:type="paragraph" w:customStyle="1" w:styleId="Default">
    <w:name w:val="Default"/>
    <w:rsid w:val="00100F35"/>
    <w:pPr>
      <w:autoSpaceDE w:val="0"/>
      <w:autoSpaceDN w:val="0"/>
      <w:adjustRightInd w:val="0"/>
      <w:spacing w:before="0" w:after="0" w:line="240" w:lineRule="auto"/>
    </w:pPr>
    <w:rPr>
      <w:rFonts w:ascii="Cambria" w:hAnsi="Cambria" w:cs="Cambria"/>
      <w:color w:val="000000"/>
      <w:sz w:val="24"/>
      <w:szCs w:val="24"/>
    </w:rPr>
  </w:style>
  <w:style w:type="character" w:customStyle="1" w:styleId="UnresolvedMention1">
    <w:name w:val="Unresolved Mention1"/>
    <w:basedOn w:val="DefaultParagraphFont"/>
    <w:uiPriority w:val="99"/>
    <w:semiHidden/>
    <w:unhideWhenUsed/>
    <w:rsid w:val="00B113E2"/>
    <w:rPr>
      <w:color w:val="605E5C"/>
      <w:shd w:val="clear" w:color="auto" w:fill="E1DFDD"/>
    </w:rPr>
  </w:style>
  <w:style w:type="table" w:styleId="TableGrid">
    <w:name w:val="Table Grid"/>
    <w:basedOn w:val="TableNormal"/>
    <w:uiPriority w:val="39"/>
    <w:rsid w:val="005B77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60A21"/>
    <w:pPr>
      <w:spacing w:before="0" w:after="0" w:line="240" w:lineRule="auto"/>
    </w:pPr>
  </w:style>
  <w:style w:type="paragraph" w:styleId="ListParagraph">
    <w:name w:val="List Paragraph"/>
    <w:basedOn w:val="Normal"/>
    <w:uiPriority w:val="34"/>
    <w:qFormat/>
    <w:rsid w:val="0075481C"/>
    <w:pPr>
      <w:ind w:left="720"/>
      <w:contextualSpacing/>
    </w:pPr>
  </w:style>
  <w:style w:type="paragraph" w:customStyle="1" w:styleId="xxxmsonormal">
    <w:name w:val="x_xxmsonormal"/>
    <w:basedOn w:val="Normal"/>
    <w:rsid w:val="00136683"/>
    <w:pPr>
      <w:spacing w:before="0" w:after="0" w:line="240" w:lineRule="auto"/>
    </w:pPr>
    <w:rPr>
      <w:rFonts w:ascii="Calibri" w:eastAsiaTheme="minorHAnsi" w:hAnsi="Calibri" w:cs="Calibri"/>
      <w:sz w:val="22"/>
      <w:szCs w:val="22"/>
    </w:rPr>
  </w:style>
  <w:style w:type="paragraph" w:customStyle="1" w:styleId="Body">
    <w:name w:val="Body"/>
    <w:rsid w:val="00570694"/>
    <w:pPr>
      <w:pBdr>
        <w:top w:val="nil"/>
        <w:left w:val="nil"/>
        <w:bottom w:val="nil"/>
        <w:right w:val="nil"/>
        <w:between w:val="nil"/>
        <w:bar w:val="nil"/>
      </w:pBdr>
    </w:pPr>
    <w:rPr>
      <w:rFonts w:ascii="Calibri" w:eastAsia="Calibri" w:hAnsi="Calibri" w:cs="Calibri"/>
      <w:color w:val="000000"/>
      <w:u w:color="000000"/>
      <w:bdr w:val="nil"/>
      <w14:textOutline w14:w="0" w14:cap="flat" w14:cmpd="sng" w14:algn="ctr">
        <w14:noFill/>
        <w14:prstDash w14:val="solid"/>
        <w14:bevel/>
      </w14:textOutline>
    </w:rPr>
  </w:style>
  <w:style w:type="paragraph" w:customStyle="1" w:styleId="TableParagraph">
    <w:name w:val="Table Paragraph"/>
    <w:basedOn w:val="Normal"/>
    <w:uiPriority w:val="1"/>
    <w:qFormat/>
    <w:rsid w:val="00053915"/>
    <w:pPr>
      <w:widowControl w:val="0"/>
      <w:autoSpaceDE w:val="0"/>
      <w:autoSpaceDN w:val="0"/>
      <w:adjustRightInd w:val="0"/>
      <w:spacing w:before="0" w:after="0" w:line="240" w:lineRule="auto"/>
    </w:pPr>
    <w:rPr>
      <w:rFonts w:ascii="Times New Roman" w:eastAsia="Times New Roman" w:hAnsi="Times New Roman" w:cs="Times New Roman"/>
      <w:sz w:val="24"/>
      <w:szCs w:val="24"/>
    </w:rPr>
  </w:style>
  <w:style w:type="paragraph" w:customStyle="1" w:styleId="xmsonormal">
    <w:name w:val="x_msonormal"/>
    <w:basedOn w:val="Normal"/>
    <w:uiPriority w:val="99"/>
    <w:rsid w:val="009D662B"/>
    <w:pPr>
      <w:spacing w:before="0" w:after="0" w:line="240" w:lineRule="auto"/>
    </w:pPr>
    <w:rPr>
      <w:rFonts w:ascii="Calibri" w:eastAsiaTheme="minorHAnsi" w:hAnsi="Calibri" w:cs="Calibri"/>
      <w:sz w:val="22"/>
      <w:szCs w:val="22"/>
    </w:rPr>
  </w:style>
  <w:style w:type="paragraph" w:styleId="NormalWeb">
    <w:name w:val="Normal (Web)"/>
    <w:basedOn w:val="Normal"/>
    <w:uiPriority w:val="99"/>
    <w:unhideWhenUsed/>
    <w:rsid w:val="00BA3FFB"/>
    <w:pPr>
      <w:spacing w:beforeAutospacing="1" w:after="100" w:afterAutospacing="1"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2D28C5"/>
    <w:rPr>
      <w:color w:val="605E5C"/>
      <w:shd w:val="clear" w:color="auto" w:fill="E1DFDD"/>
    </w:rPr>
  </w:style>
  <w:style w:type="character" w:styleId="UnresolvedMention">
    <w:name w:val="Unresolved Mention"/>
    <w:basedOn w:val="DefaultParagraphFont"/>
    <w:uiPriority w:val="99"/>
    <w:semiHidden/>
    <w:unhideWhenUsed/>
    <w:rsid w:val="004075E1"/>
    <w:rPr>
      <w:color w:val="605E5C"/>
      <w:shd w:val="clear" w:color="auto" w:fill="E1DFDD"/>
    </w:rPr>
  </w:style>
  <w:style w:type="character" w:customStyle="1" w:styleId="normaltextrun">
    <w:name w:val="normaltextrun"/>
    <w:basedOn w:val="DefaultParagraphFont"/>
    <w:rsid w:val="00580278"/>
  </w:style>
  <w:style w:type="character" w:customStyle="1" w:styleId="apple-converted-space">
    <w:name w:val="apple-converted-space"/>
    <w:basedOn w:val="DefaultParagraphFont"/>
    <w:rsid w:val="00A55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3642">
      <w:bodyDiv w:val="1"/>
      <w:marLeft w:val="0"/>
      <w:marRight w:val="0"/>
      <w:marTop w:val="0"/>
      <w:marBottom w:val="0"/>
      <w:divBdr>
        <w:top w:val="none" w:sz="0" w:space="0" w:color="auto"/>
        <w:left w:val="none" w:sz="0" w:space="0" w:color="auto"/>
        <w:bottom w:val="none" w:sz="0" w:space="0" w:color="auto"/>
        <w:right w:val="none" w:sz="0" w:space="0" w:color="auto"/>
      </w:divBdr>
    </w:div>
    <w:div w:id="195048741">
      <w:bodyDiv w:val="1"/>
      <w:marLeft w:val="0"/>
      <w:marRight w:val="0"/>
      <w:marTop w:val="0"/>
      <w:marBottom w:val="0"/>
      <w:divBdr>
        <w:top w:val="none" w:sz="0" w:space="0" w:color="auto"/>
        <w:left w:val="none" w:sz="0" w:space="0" w:color="auto"/>
        <w:bottom w:val="none" w:sz="0" w:space="0" w:color="auto"/>
        <w:right w:val="none" w:sz="0" w:space="0" w:color="auto"/>
      </w:divBdr>
    </w:div>
    <w:div w:id="269053771">
      <w:bodyDiv w:val="1"/>
      <w:marLeft w:val="0"/>
      <w:marRight w:val="0"/>
      <w:marTop w:val="0"/>
      <w:marBottom w:val="0"/>
      <w:divBdr>
        <w:top w:val="none" w:sz="0" w:space="0" w:color="auto"/>
        <w:left w:val="none" w:sz="0" w:space="0" w:color="auto"/>
        <w:bottom w:val="none" w:sz="0" w:space="0" w:color="auto"/>
        <w:right w:val="none" w:sz="0" w:space="0" w:color="auto"/>
      </w:divBdr>
    </w:div>
    <w:div w:id="269164031">
      <w:bodyDiv w:val="1"/>
      <w:marLeft w:val="0"/>
      <w:marRight w:val="0"/>
      <w:marTop w:val="0"/>
      <w:marBottom w:val="0"/>
      <w:divBdr>
        <w:top w:val="none" w:sz="0" w:space="0" w:color="auto"/>
        <w:left w:val="none" w:sz="0" w:space="0" w:color="auto"/>
        <w:bottom w:val="none" w:sz="0" w:space="0" w:color="auto"/>
        <w:right w:val="none" w:sz="0" w:space="0" w:color="auto"/>
      </w:divBdr>
    </w:div>
    <w:div w:id="276639037">
      <w:bodyDiv w:val="1"/>
      <w:marLeft w:val="0"/>
      <w:marRight w:val="0"/>
      <w:marTop w:val="0"/>
      <w:marBottom w:val="0"/>
      <w:divBdr>
        <w:top w:val="none" w:sz="0" w:space="0" w:color="auto"/>
        <w:left w:val="none" w:sz="0" w:space="0" w:color="auto"/>
        <w:bottom w:val="none" w:sz="0" w:space="0" w:color="auto"/>
        <w:right w:val="none" w:sz="0" w:space="0" w:color="auto"/>
      </w:divBdr>
    </w:div>
    <w:div w:id="297540704">
      <w:bodyDiv w:val="1"/>
      <w:marLeft w:val="0"/>
      <w:marRight w:val="0"/>
      <w:marTop w:val="0"/>
      <w:marBottom w:val="0"/>
      <w:divBdr>
        <w:top w:val="none" w:sz="0" w:space="0" w:color="auto"/>
        <w:left w:val="none" w:sz="0" w:space="0" w:color="auto"/>
        <w:bottom w:val="none" w:sz="0" w:space="0" w:color="auto"/>
        <w:right w:val="none" w:sz="0" w:space="0" w:color="auto"/>
      </w:divBdr>
    </w:div>
    <w:div w:id="429276894">
      <w:bodyDiv w:val="1"/>
      <w:marLeft w:val="0"/>
      <w:marRight w:val="0"/>
      <w:marTop w:val="0"/>
      <w:marBottom w:val="0"/>
      <w:divBdr>
        <w:top w:val="none" w:sz="0" w:space="0" w:color="auto"/>
        <w:left w:val="none" w:sz="0" w:space="0" w:color="auto"/>
        <w:bottom w:val="none" w:sz="0" w:space="0" w:color="auto"/>
        <w:right w:val="none" w:sz="0" w:space="0" w:color="auto"/>
      </w:divBdr>
    </w:div>
    <w:div w:id="464275873">
      <w:bodyDiv w:val="1"/>
      <w:marLeft w:val="0"/>
      <w:marRight w:val="0"/>
      <w:marTop w:val="0"/>
      <w:marBottom w:val="0"/>
      <w:divBdr>
        <w:top w:val="none" w:sz="0" w:space="0" w:color="auto"/>
        <w:left w:val="none" w:sz="0" w:space="0" w:color="auto"/>
        <w:bottom w:val="none" w:sz="0" w:space="0" w:color="auto"/>
        <w:right w:val="none" w:sz="0" w:space="0" w:color="auto"/>
      </w:divBdr>
    </w:div>
    <w:div w:id="481778682">
      <w:bodyDiv w:val="1"/>
      <w:marLeft w:val="0"/>
      <w:marRight w:val="0"/>
      <w:marTop w:val="0"/>
      <w:marBottom w:val="0"/>
      <w:divBdr>
        <w:top w:val="none" w:sz="0" w:space="0" w:color="auto"/>
        <w:left w:val="none" w:sz="0" w:space="0" w:color="auto"/>
        <w:bottom w:val="none" w:sz="0" w:space="0" w:color="auto"/>
        <w:right w:val="none" w:sz="0" w:space="0" w:color="auto"/>
      </w:divBdr>
    </w:div>
    <w:div w:id="490876583">
      <w:bodyDiv w:val="1"/>
      <w:marLeft w:val="0"/>
      <w:marRight w:val="0"/>
      <w:marTop w:val="0"/>
      <w:marBottom w:val="0"/>
      <w:divBdr>
        <w:top w:val="none" w:sz="0" w:space="0" w:color="auto"/>
        <w:left w:val="none" w:sz="0" w:space="0" w:color="auto"/>
        <w:bottom w:val="none" w:sz="0" w:space="0" w:color="auto"/>
        <w:right w:val="none" w:sz="0" w:space="0" w:color="auto"/>
      </w:divBdr>
    </w:div>
    <w:div w:id="542326544">
      <w:bodyDiv w:val="1"/>
      <w:marLeft w:val="0"/>
      <w:marRight w:val="0"/>
      <w:marTop w:val="0"/>
      <w:marBottom w:val="0"/>
      <w:divBdr>
        <w:top w:val="none" w:sz="0" w:space="0" w:color="auto"/>
        <w:left w:val="none" w:sz="0" w:space="0" w:color="auto"/>
        <w:bottom w:val="none" w:sz="0" w:space="0" w:color="auto"/>
        <w:right w:val="none" w:sz="0" w:space="0" w:color="auto"/>
      </w:divBdr>
    </w:div>
    <w:div w:id="548952959">
      <w:bodyDiv w:val="1"/>
      <w:marLeft w:val="0"/>
      <w:marRight w:val="0"/>
      <w:marTop w:val="0"/>
      <w:marBottom w:val="0"/>
      <w:divBdr>
        <w:top w:val="none" w:sz="0" w:space="0" w:color="auto"/>
        <w:left w:val="none" w:sz="0" w:space="0" w:color="auto"/>
        <w:bottom w:val="none" w:sz="0" w:space="0" w:color="auto"/>
        <w:right w:val="none" w:sz="0" w:space="0" w:color="auto"/>
      </w:divBdr>
    </w:div>
    <w:div w:id="552928173">
      <w:bodyDiv w:val="1"/>
      <w:marLeft w:val="0"/>
      <w:marRight w:val="0"/>
      <w:marTop w:val="0"/>
      <w:marBottom w:val="0"/>
      <w:divBdr>
        <w:top w:val="none" w:sz="0" w:space="0" w:color="auto"/>
        <w:left w:val="none" w:sz="0" w:space="0" w:color="auto"/>
        <w:bottom w:val="none" w:sz="0" w:space="0" w:color="auto"/>
        <w:right w:val="none" w:sz="0" w:space="0" w:color="auto"/>
      </w:divBdr>
    </w:div>
    <w:div w:id="608315824">
      <w:bodyDiv w:val="1"/>
      <w:marLeft w:val="0"/>
      <w:marRight w:val="0"/>
      <w:marTop w:val="0"/>
      <w:marBottom w:val="0"/>
      <w:divBdr>
        <w:top w:val="none" w:sz="0" w:space="0" w:color="auto"/>
        <w:left w:val="none" w:sz="0" w:space="0" w:color="auto"/>
        <w:bottom w:val="none" w:sz="0" w:space="0" w:color="auto"/>
        <w:right w:val="none" w:sz="0" w:space="0" w:color="auto"/>
      </w:divBdr>
    </w:div>
    <w:div w:id="654837080">
      <w:bodyDiv w:val="1"/>
      <w:marLeft w:val="0"/>
      <w:marRight w:val="0"/>
      <w:marTop w:val="0"/>
      <w:marBottom w:val="0"/>
      <w:divBdr>
        <w:top w:val="none" w:sz="0" w:space="0" w:color="auto"/>
        <w:left w:val="none" w:sz="0" w:space="0" w:color="auto"/>
        <w:bottom w:val="none" w:sz="0" w:space="0" w:color="auto"/>
        <w:right w:val="none" w:sz="0" w:space="0" w:color="auto"/>
      </w:divBdr>
    </w:div>
    <w:div w:id="766077013">
      <w:bodyDiv w:val="1"/>
      <w:marLeft w:val="0"/>
      <w:marRight w:val="0"/>
      <w:marTop w:val="0"/>
      <w:marBottom w:val="0"/>
      <w:divBdr>
        <w:top w:val="none" w:sz="0" w:space="0" w:color="auto"/>
        <w:left w:val="none" w:sz="0" w:space="0" w:color="auto"/>
        <w:bottom w:val="none" w:sz="0" w:space="0" w:color="auto"/>
        <w:right w:val="none" w:sz="0" w:space="0" w:color="auto"/>
      </w:divBdr>
    </w:div>
    <w:div w:id="831456120">
      <w:bodyDiv w:val="1"/>
      <w:marLeft w:val="0"/>
      <w:marRight w:val="0"/>
      <w:marTop w:val="0"/>
      <w:marBottom w:val="0"/>
      <w:divBdr>
        <w:top w:val="none" w:sz="0" w:space="0" w:color="auto"/>
        <w:left w:val="none" w:sz="0" w:space="0" w:color="auto"/>
        <w:bottom w:val="none" w:sz="0" w:space="0" w:color="auto"/>
        <w:right w:val="none" w:sz="0" w:space="0" w:color="auto"/>
      </w:divBdr>
    </w:div>
    <w:div w:id="839582982">
      <w:bodyDiv w:val="1"/>
      <w:marLeft w:val="0"/>
      <w:marRight w:val="0"/>
      <w:marTop w:val="0"/>
      <w:marBottom w:val="0"/>
      <w:divBdr>
        <w:top w:val="none" w:sz="0" w:space="0" w:color="auto"/>
        <w:left w:val="none" w:sz="0" w:space="0" w:color="auto"/>
        <w:bottom w:val="none" w:sz="0" w:space="0" w:color="auto"/>
        <w:right w:val="none" w:sz="0" w:space="0" w:color="auto"/>
      </w:divBdr>
    </w:div>
    <w:div w:id="888494080">
      <w:bodyDiv w:val="1"/>
      <w:marLeft w:val="0"/>
      <w:marRight w:val="0"/>
      <w:marTop w:val="0"/>
      <w:marBottom w:val="0"/>
      <w:divBdr>
        <w:top w:val="none" w:sz="0" w:space="0" w:color="auto"/>
        <w:left w:val="none" w:sz="0" w:space="0" w:color="auto"/>
        <w:bottom w:val="none" w:sz="0" w:space="0" w:color="auto"/>
        <w:right w:val="none" w:sz="0" w:space="0" w:color="auto"/>
      </w:divBdr>
    </w:div>
    <w:div w:id="947397160">
      <w:bodyDiv w:val="1"/>
      <w:marLeft w:val="0"/>
      <w:marRight w:val="0"/>
      <w:marTop w:val="0"/>
      <w:marBottom w:val="0"/>
      <w:divBdr>
        <w:top w:val="none" w:sz="0" w:space="0" w:color="auto"/>
        <w:left w:val="none" w:sz="0" w:space="0" w:color="auto"/>
        <w:bottom w:val="none" w:sz="0" w:space="0" w:color="auto"/>
        <w:right w:val="none" w:sz="0" w:space="0" w:color="auto"/>
      </w:divBdr>
    </w:div>
    <w:div w:id="1038817851">
      <w:bodyDiv w:val="1"/>
      <w:marLeft w:val="0"/>
      <w:marRight w:val="0"/>
      <w:marTop w:val="0"/>
      <w:marBottom w:val="0"/>
      <w:divBdr>
        <w:top w:val="none" w:sz="0" w:space="0" w:color="auto"/>
        <w:left w:val="none" w:sz="0" w:space="0" w:color="auto"/>
        <w:bottom w:val="none" w:sz="0" w:space="0" w:color="auto"/>
        <w:right w:val="none" w:sz="0" w:space="0" w:color="auto"/>
      </w:divBdr>
    </w:div>
    <w:div w:id="1072241102">
      <w:bodyDiv w:val="1"/>
      <w:marLeft w:val="0"/>
      <w:marRight w:val="0"/>
      <w:marTop w:val="0"/>
      <w:marBottom w:val="0"/>
      <w:divBdr>
        <w:top w:val="none" w:sz="0" w:space="0" w:color="auto"/>
        <w:left w:val="none" w:sz="0" w:space="0" w:color="auto"/>
        <w:bottom w:val="none" w:sz="0" w:space="0" w:color="auto"/>
        <w:right w:val="none" w:sz="0" w:space="0" w:color="auto"/>
      </w:divBdr>
    </w:div>
    <w:div w:id="1082794448">
      <w:bodyDiv w:val="1"/>
      <w:marLeft w:val="0"/>
      <w:marRight w:val="0"/>
      <w:marTop w:val="0"/>
      <w:marBottom w:val="0"/>
      <w:divBdr>
        <w:top w:val="none" w:sz="0" w:space="0" w:color="auto"/>
        <w:left w:val="none" w:sz="0" w:space="0" w:color="auto"/>
        <w:bottom w:val="none" w:sz="0" w:space="0" w:color="auto"/>
        <w:right w:val="none" w:sz="0" w:space="0" w:color="auto"/>
      </w:divBdr>
    </w:div>
    <w:div w:id="1099059433">
      <w:bodyDiv w:val="1"/>
      <w:marLeft w:val="0"/>
      <w:marRight w:val="0"/>
      <w:marTop w:val="0"/>
      <w:marBottom w:val="0"/>
      <w:divBdr>
        <w:top w:val="none" w:sz="0" w:space="0" w:color="auto"/>
        <w:left w:val="none" w:sz="0" w:space="0" w:color="auto"/>
        <w:bottom w:val="none" w:sz="0" w:space="0" w:color="auto"/>
        <w:right w:val="none" w:sz="0" w:space="0" w:color="auto"/>
      </w:divBdr>
    </w:div>
    <w:div w:id="1126660394">
      <w:bodyDiv w:val="1"/>
      <w:marLeft w:val="0"/>
      <w:marRight w:val="0"/>
      <w:marTop w:val="0"/>
      <w:marBottom w:val="0"/>
      <w:divBdr>
        <w:top w:val="none" w:sz="0" w:space="0" w:color="auto"/>
        <w:left w:val="none" w:sz="0" w:space="0" w:color="auto"/>
        <w:bottom w:val="none" w:sz="0" w:space="0" w:color="auto"/>
        <w:right w:val="none" w:sz="0" w:space="0" w:color="auto"/>
      </w:divBdr>
    </w:div>
    <w:div w:id="1127427834">
      <w:bodyDiv w:val="1"/>
      <w:marLeft w:val="300"/>
      <w:marRight w:val="300"/>
      <w:marTop w:val="0"/>
      <w:marBottom w:val="300"/>
      <w:divBdr>
        <w:top w:val="none" w:sz="0" w:space="0" w:color="auto"/>
        <w:left w:val="none" w:sz="0" w:space="0" w:color="auto"/>
        <w:bottom w:val="none" w:sz="0" w:space="0" w:color="auto"/>
        <w:right w:val="none" w:sz="0" w:space="0" w:color="auto"/>
      </w:divBdr>
      <w:divsChild>
        <w:div w:id="1465929949">
          <w:marLeft w:val="0"/>
          <w:marRight w:val="0"/>
          <w:marTop w:val="100"/>
          <w:marBottom w:val="100"/>
          <w:divBdr>
            <w:top w:val="single" w:sz="6" w:space="0" w:color="000000"/>
            <w:left w:val="single" w:sz="6" w:space="0" w:color="000000"/>
            <w:bottom w:val="single" w:sz="6" w:space="0" w:color="000000"/>
            <w:right w:val="single" w:sz="6" w:space="0" w:color="000000"/>
          </w:divBdr>
          <w:divsChild>
            <w:div w:id="1145120499">
              <w:marLeft w:val="0"/>
              <w:marRight w:val="0"/>
              <w:marTop w:val="0"/>
              <w:marBottom w:val="0"/>
              <w:divBdr>
                <w:top w:val="single" w:sz="2" w:space="11" w:color="000000"/>
                <w:left w:val="single" w:sz="6" w:space="19" w:color="000000"/>
                <w:bottom w:val="single" w:sz="2" w:space="0" w:color="000000"/>
                <w:right w:val="single" w:sz="2" w:space="19" w:color="000000"/>
              </w:divBdr>
            </w:div>
          </w:divsChild>
        </w:div>
      </w:divsChild>
    </w:div>
    <w:div w:id="1130172637">
      <w:bodyDiv w:val="1"/>
      <w:marLeft w:val="0"/>
      <w:marRight w:val="0"/>
      <w:marTop w:val="0"/>
      <w:marBottom w:val="0"/>
      <w:divBdr>
        <w:top w:val="none" w:sz="0" w:space="0" w:color="auto"/>
        <w:left w:val="none" w:sz="0" w:space="0" w:color="auto"/>
        <w:bottom w:val="none" w:sz="0" w:space="0" w:color="auto"/>
        <w:right w:val="none" w:sz="0" w:space="0" w:color="auto"/>
      </w:divBdr>
    </w:div>
    <w:div w:id="1181701173">
      <w:bodyDiv w:val="1"/>
      <w:marLeft w:val="0"/>
      <w:marRight w:val="0"/>
      <w:marTop w:val="0"/>
      <w:marBottom w:val="0"/>
      <w:divBdr>
        <w:top w:val="none" w:sz="0" w:space="0" w:color="auto"/>
        <w:left w:val="none" w:sz="0" w:space="0" w:color="auto"/>
        <w:bottom w:val="none" w:sz="0" w:space="0" w:color="auto"/>
        <w:right w:val="none" w:sz="0" w:space="0" w:color="auto"/>
      </w:divBdr>
      <w:divsChild>
        <w:div w:id="1591114889">
          <w:marLeft w:val="0"/>
          <w:marRight w:val="0"/>
          <w:marTop w:val="0"/>
          <w:marBottom w:val="0"/>
          <w:divBdr>
            <w:top w:val="none" w:sz="0" w:space="0" w:color="auto"/>
            <w:left w:val="none" w:sz="0" w:space="0" w:color="auto"/>
            <w:bottom w:val="none" w:sz="0" w:space="0" w:color="auto"/>
            <w:right w:val="none" w:sz="0" w:space="0" w:color="auto"/>
          </w:divBdr>
        </w:div>
      </w:divsChild>
    </w:div>
    <w:div w:id="1196894745">
      <w:bodyDiv w:val="1"/>
      <w:marLeft w:val="0"/>
      <w:marRight w:val="0"/>
      <w:marTop w:val="0"/>
      <w:marBottom w:val="0"/>
      <w:divBdr>
        <w:top w:val="none" w:sz="0" w:space="0" w:color="auto"/>
        <w:left w:val="none" w:sz="0" w:space="0" w:color="auto"/>
        <w:bottom w:val="none" w:sz="0" w:space="0" w:color="auto"/>
        <w:right w:val="none" w:sz="0" w:space="0" w:color="auto"/>
      </w:divBdr>
    </w:div>
    <w:div w:id="1215043639">
      <w:bodyDiv w:val="1"/>
      <w:marLeft w:val="0"/>
      <w:marRight w:val="0"/>
      <w:marTop w:val="0"/>
      <w:marBottom w:val="0"/>
      <w:divBdr>
        <w:top w:val="none" w:sz="0" w:space="0" w:color="auto"/>
        <w:left w:val="none" w:sz="0" w:space="0" w:color="auto"/>
        <w:bottom w:val="none" w:sz="0" w:space="0" w:color="auto"/>
        <w:right w:val="none" w:sz="0" w:space="0" w:color="auto"/>
      </w:divBdr>
    </w:div>
    <w:div w:id="1283658712">
      <w:bodyDiv w:val="1"/>
      <w:marLeft w:val="0"/>
      <w:marRight w:val="0"/>
      <w:marTop w:val="0"/>
      <w:marBottom w:val="0"/>
      <w:divBdr>
        <w:top w:val="none" w:sz="0" w:space="0" w:color="auto"/>
        <w:left w:val="none" w:sz="0" w:space="0" w:color="auto"/>
        <w:bottom w:val="none" w:sz="0" w:space="0" w:color="auto"/>
        <w:right w:val="none" w:sz="0" w:space="0" w:color="auto"/>
      </w:divBdr>
    </w:div>
    <w:div w:id="1455902824">
      <w:bodyDiv w:val="1"/>
      <w:marLeft w:val="0"/>
      <w:marRight w:val="0"/>
      <w:marTop w:val="0"/>
      <w:marBottom w:val="0"/>
      <w:divBdr>
        <w:top w:val="none" w:sz="0" w:space="0" w:color="auto"/>
        <w:left w:val="none" w:sz="0" w:space="0" w:color="auto"/>
        <w:bottom w:val="none" w:sz="0" w:space="0" w:color="auto"/>
        <w:right w:val="none" w:sz="0" w:space="0" w:color="auto"/>
      </w:divBdr>
    </w:div>
    <w:div w:id="1540050366">
      <w:bodyDiv w:val="1"/>
      <w:marLeft w:val="0"/>
      <w:marRight w:val="0"/>
      <w:marTop w:val="0"/>
      <w:marBottom w:val="0"/>
      <w:divBdr>
        <w:top w:val="none" w:sz="0" w:space="0" w:color="auto"/>
        <w:left w:val="none" w:sz="0" w:space="0" w:color="auto"/>
        <w:bottom w:val="none" w:sz="0" w:space="0" w:color="auto"/>
        <w:right w:val="none" w:sz="0" w:space="0" w:color="auto"/>
      </w:divBdr>
    </w:div>
    <w:div w:id="1707831101">
      <w:bodyDiv w:val="1"/>
      <w:marLeft w:val="0"/>
      <w:marRight w:val="0"/>
      <w:marTop w:val="0"/>
      <w:marBottom w:val="0"/>
      <w:divBdr>
        <w:top w:val="none" w:sz="0" w:space="0" w:color="auto"/>
        <w:left w:val="none" w:sz="0" w:space="0" w:color="auto"/>
        <w:bottom w:val="none" w:sz="0" w:space="0" w:color="auto"/>
        <w:right w:val="none" w:sz="0" w:space="0" w:color="auto"/>
      </w:divBdr>
    </w:div>
    <w:div w:id="1749108833">
      <w:bodyDiv w:val="1"/>
      <w:marLeft w:val="0"/>
      <w:marRight w:val="0"/>
      <w:marTop w:val="0"/>
      <w:marBottom w:val="0"/>
      <w:divBdr>
        <w:top w:val="none" w:sz="0" w:space="0" w:color="auto"/>
        <w:left w:val="none" w:sz="0" w:space="0" w:color="auto"/>
        <w:bottom w:val="none" w:sz="0" w:space="0" w:color="auto"/>
        <w:right w:val="none" w:sz="0" w:space="0" w:color="auto"/>
      </w:divBdr>
    </w:div>
    <w:div w:id="1865437971">
      <w:bodyDiv w:val="1"/>
      <w:marLeft w:val="0"/>
      <w:marRight w:val="0"/>
      <w:marTop w:val="0"/>
      <w:marBottom w:val="0"/>
      <w:divBdr>
        <w:top w:val="none" w:sz="0" w:space="0" w:color="auto"/>
        <w:left w:val="none" w:sz="0" w:space="0" w:color="auto"/>
        <w:bottom w:val="none" w:sz="0" w:space="0" w:color="auto"/>
        <w:right w:val="none" w:sz="0" w:space="0" w:color="auto"/>
      </w:divBdr>
    </w:div>
    <w:div w:id="1893079917">
      <w:bodyDiv w:val="1"/>
      <w:marLeft w:val="0"/>
      <w:marRight w:val="0"/>
      <w:marTop w:val="0"/>
      <w:marBottom w:val="0"/>
      <w:divBdr>
        <w:top w:val="none" w:sz="0" w:space="0" w:color="auto"/>
        <w:left w:val="none" w:sz="0" w:space="0" w:color="auto"/>
        <w:bottom w:val="none" w:sz="0" w:space="0" w:color="auto"/>
        <w:right w:val="none" w:sz="0" w:space="0" w:color="auto"/>
      </w:divBdr>
    </w:div>
    <w:div w:id="1925215402">
      <w:bodyDiv w:val="1"/>
      <w:marLeft w:val="0"/>
      <w:marRight w:val="0"/>
      <w:marTop w:val="0"/>
      <w:marBottom w:val="0"/>
      <w:divBdr>
        <w:top w:val="none" w:sz="0" w:space="0" w:color="auto"/>
        <w:left w:val="none" w:sz="0" w:space="0" w:color="auto"/>
        <w:bottom w:val="none" w:sz="0" w:space="0" w:color="auto"/>
        <w:right w:val="none" w:sz="0" w:space="0" w:color="auto"/>
      </w:divBdr>
    </w:div>
    <w:div w:id="1934320489">
      <w:bodyDiv w:val="1"/>
      <w:marLeft w:val="0"/>
      <w:marRight w:val="0"/>
      <w:marTop w:val="0"/>
      <w:marBottom w:val="0"/>
      <w:divBdr>
        <w:top w:val="none" w:sz="0" w:space="0" w:color="auto"/>
        <w:left w:val="none" w:sz="0" w:space="0" w:color="auto"/>
        <w:bottom w:val="none" w:sz="0" w:space="0" w:color="auto"/>
        <w:right w:val="none" w:sz="0" w:space="0" w:color="auto"/>
      </w:divBdr>
    </w:div>
    <w:div w:id="2006930075">
      <w:bodyDiv w:val="1"/>
      <w:marLeft w:val="0"/>
      <w:marRight w:val="0"/>
      <w:marTop w:val="0"/>
      <w:marBottom w:val="0"/>
      <w:divBdr>
        <w:top w:val="none" w:sz="0" w:space="0" w:color="auto"/>
        <w:left w:val="none" w:sz="0" w:space="0" w:color="auto"/>
        <w:bottom w:val="none" w:sz="0" w:space="0" w:color="auto"/>
        <w:right w:val="none" w:sz="0" w:space="0" w:color="auto"/>
      </w:divBdr>
    </w:div>
    <w:div w:id="201938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trgv.edu/commitment/info/protocols/index.htm" TargetMode="External"/><Relationship Id="rId18" Type="http://schemas.openxmlformats.org/officeDocument/2006/relationships/hyperlink" Target="http://www.interpretive.com" TargetMode="External"/><Relationship Id="rId26" Type="http://schemas.openxmlformats.org/officeDocument/2006/relationships/hyperlink" Target="https://www.utrgv.edu/mySAS" TargetMode="External"/><Relationship Id="rId3" Type="http://schemas.openxmlformats.org/officeDocument/2006/relationships/customXml" Target="../customXml/item3.xml"/><Relationship Id="rId21" Type="http://schemas.openxmlformats.org/officeDocument/2006/relationships/footer" Target="footer2.xml"/><Relationship Id="rId34" Type="http://schemas.openxmlformats.org/officeDocument/2006/relationships/hyperlink" Target="https://www.utrgv.edu/studentlife/about/virtual-office-hours/index.htm" TargetMode="External"/><Relationship Id="rId7" Type="http://schemas.openxmlformats.org/officeDocument/2006/relationships/settings" Target="settings.xml"/><Relationship Id="rId12" Type="http://schemas.openxmlformats.org/officeDocument/2006/relationships/hyperlink" Target="http://www.utrgv.edu/online/" TargetMode="External"/><Relationship Id="rId17" Type="http://schemas.openxmlformats.org/officeDocument/2006/relationships/hyperlink" Target="https://www.utrgv.edu/commitment/vaccine/index.htm" TargetMode="External"/><Relationship Id="rId25" Type="http://schemas.openxmlformats.org/officeDocument/2006/relationships/hyperlink" Target="https://nam01.safelinks.protection.outlook.com/?url=https%3A%2F%2Fwww.utrgv.edu%2Fen-us%2Fstudent-experience%2Freport-it%2F&amp;data=02%7C01%7Cdavid.granado%40utrgv.edu%7C2b62b139d6dd4e81de4208d83567012f%7C990436a687df491c91249afa91f88827%7C0%7C0%7C637318063815880802&amp;sdata=AxekhYtwdB%2Baey6EThon1hqp19tXWY7HmAdrWDFIELA%3D&amp;reserved=0" TargetMode="External"/><Relationship Id="rId33" Type="http://schemas.openxmlformats.org/officeDocument/2006/relationships/hyperlink" Target="mailto:dos@utrgv.edu" TargetMode="External"/><Relationship Id="rId2" Type="http://schemas.openxmlformats.org/officeDocument/2006/relationships/customXml" Target="../customXml/item2.xml"/><Relationship Id="rId16" Type="http://schemas.openxmlformats.org/officeDocument/2006/relationships/hyperlink" Target="https://apps.powerapps.com/play/6f63d352-fd99-4000-8107-c78a2b2eb84c" TargetMode="External"/><Relationship Id="rId20" Type="http://schemas.openxmlformats.org/officeDocument/2006/relationships/footer" Target="footer1.xml"/><Relationship Id="rId29" Type="http://schemas.openxmlformats.org/officeDocument/2006/relationships/hyperlink" Target="mailto:ability@utrgv.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nam01.safelinks.protection.outlook.com/?url=https%3A%2F%2Fwww.utrgv.edu%2Fstudentlife%2Fabout%2Fvaquero-honor-code%2Findex.htm&amp;data=02%7C01%7Cdavid.granado%40utrgv.edu%7C2b62b139d6dd4e81de4208d83567012f%7C990436a687df491c91249afa91f88827%7C0%7C0%7C637318063815870808&amp;sdata=u3JK2q8UqFwgzYkzXZWeIRM%2FuNsVreezdMT5ZQr8tdE%3D&amp;reserved=0" TargetMode="External"/><Relationship Id="rId32" Type="http://schemas.openxmlformats.org/officeDocument/2006/relationships/hyperlink" Target="mailto:OVAVP@utrgv.edu" TargetMode="External"/><Relationship Id="rId5" Type="http://schemas.openxmlformats.org/officeDocument/2006/relationships/numbering" Target="numbering.xml"/><Relationship Id="rId15" Type="http://schemas.openxmlformats.org/officeDocument/2006/relationships/hyperlink" Target="mailto:WelcomeBack@utrgv.edu" TargetMode="External"/><Relationship Id="rId23" Type="http://schemas.openxmlformats.org/officeDocument/2006/relationships/hyperlink" Target="https://utrgv.edu/coltthelp" TargetMode="External"/><Relationship Id="rId28" Type="http://schemas.openxmlformats.org/officeDocument/2006/relationships/hyperlink" Target="mailto:ability@utrgv.edu"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interpretive.com" TargetMode="External"/><Relationship Id="rId31" Type="http://schemas.openxmlformats.org/officeDocument/2006/relationships/hyperlink" Target="https://nam01.safelinks.protection.outlook.com/?url=http%3A%2F%2Fwww.utrgv.edu%2Fequity&amp;data=02%7C01%7Cdavid.granado%40utrgv.edu%7C3d4a82332e444b8e606d08d834d42073%7C990436a687df491c91249afa91f88827%7C0%7C0%7C637317432985425767&amp;sdata=jCnOqfBL3vxfYuvYF3qtjVy4tmK9o9m%2FBghvXKfL%2FN4%3D&amp;reserved=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trgv.edu/commitment/faq/covid19/index.htm" TargetMode="External"/><Relationship Id="rId22" Type="http://schemas.openxmlformats.org/officeDocument/2006/relationships/hyperlink" Target="https://www.utrgv.edu/online/" TargetMode="External"/><Relationship Id="rId27" Type="http://schemas.openxmlformats.org/officeDocument/2006/relationships/hyperlink" Target="https://www.utrgv.edu/pregnancyandparenting" TargetMode="External"/><Relationship Id="rId30" Type="http://schemas.openxmlformats.org/officeDocument/2006/relationships/hyperlink" Target="http://my.utrgv.edu"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opic xmlns="339cc037-0122-4aa8-9ea7-3f387f2e028f" xsi:nil="true"/>
    <Education xmlns="339cc037-0122-4aa8-9ea7-3f387f2e028f">required training</Education>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F2F774A7416B841BC975E69EAE51D7F" ma:contentTypeVersion="8" ma:contentTypeDescription="Create a new document." ma:contentTypeScope="" ma:versionID="31274a85a2f70dad6be2cdf0cf482767">
  <xsd:schema xmlns:xsd="http://www.w3.org/2001/XMLSchema" xmlns:xs="http://www.w3.org/2001/XMLSchema" xmlns:p="http://schemas.microsoft.com/office/2006/metadata/properties" xmlns:ns2="339cc037-0122-4aa8-9ea7-3f387f2e028f" xmlns:ns3="3113501a-d9b3-4461-9faf-33327a945470" targetNamespace="http://schemas.microsoft.com/office/2006/metadata/properties" ma:root="true" ma:fieldsID="47395d01308a14f6d88736c21e7ef411" ns2:_="" ns3:_="">
    <xsd:import namespace="339cc037-0122-4aa8-9ea7-3f387f2e028f"/>
    <xsd:import namespace="3113501a-d9b3-4461-9faf-33327a94547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Education" minOccurs="0"/>
                <xsd:element ref="ns2:Topi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9cc037-0122-4aa8-9ea7-3f387f2e02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Education" ma:index="14" nillable="true" ma:displayName="Education" ma:default="required training" ma:format="Dropdown" ma:internalName="Education">
      <xsd:simpleType>
        <xsd:restriction base="dms:Text">
          <xsd:maxLength value="255"/>
        </xsd:restriction>
      </xsd:simpleType>
    </xsd:element>
    <xsd:element name="Topic" ma:index="15" nillable="true" ma:displayName="Topic" ma:format="Dropdown" ma:internalName="Topic">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13501a-d9b3-4461-9faf-33327a9454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2BA77E-84D6-4F89-B71F-54D46527C700}">
  <ds:schemaRefs>
    <ds:schemaRef ds:uri="http://schemas.microsoft.com/sharepoint/v3/contenttype/forms"/>
  </ds:schemaRefs>
</ds:datastoreItem>
</file>

<file path=customXml/itemProps2.xml><?xml version="1.0" encoding="utf-8"?>
<ds:datastoreItem xmlns:ds="http://schemas.openxmlformats.org/officeDocument/2006/customXml" ds:itemID="{F15CE54F-060D-41DD-804F-282AE4899C3B}">
  <ds:schemaRefs>
    <ds:schemaRef ds:uri="http://schemas.openxmlformats.org/officeDocument/2006/bibliography"/>
  </ds:schemaRefs>
</ds:datastoreItem>
</file>

<file path=customXml/itemProps3.xml><?xml version="1.0" encoding="utf-8"?>
<ds:datastoreItem xmlns:ds="http://schemas.openxmlformats.org/officeDocument/2006/customXml" ds:itemID="{DE08FEA6-FCA3-46E4-8848-B6BBD0EAF5F9}">
  <ds:schemaRefs>
    <ds:schemaRef ds:uri="http://schemas.microsoft.com/office/2006/metadata/properties"/>
    <ds:schemaRef ds:uri="http://schemas.microsoft.com/office/infopath/2007/PartnerControls"/>
    <ds:schemaRef ds:uri="339cc037-0122-4aa8-9ea7-3f387f2e028f"/>
  </ds:schemaRefs>
</ds:datastoreItem>
</file>

<file path=customXml/itemProps4.xml><?xml version="1.0" encoding="utf-8"?>
<ds:datastoreItem xmlns:ds="http://schemas.openxmlformats.org/officeDocument/2006/customXml" ds:itemID="{C6FFBBFC-E1FF-4E0C-AF27-58EF2374B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9cc037-0122-4aa8-9ea7-3f387f2e028f"/>
    <ds:schemaRef ds:uri="3113501a-d9b3-4461-9faf-33327a945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4005</Words>
  <Characters>22835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Syllabus</vt:lpstr>
    </vt:vector>
  </TitlesOfParts>
  <Manager/>
  <Company>UTRGV</Company>
  <LinksUpToDate>false</LinksUpToDate>
  <CharactersWithSpaces>26787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Academic Affairs</dc:creator>
  <cp:keywords/>
  <dc:description/>
  <cp:lastModifiedBy>Wanrong Hou</cp:lastModifiedBy>
  <cp:revision>11</cp:revision>
  <cp:lastPrinted>2020-07-24T19:45:00Z</cp:lastPrinted>
  <dcterms:created xsi:type="dcterms:W3CDTF">2021-08-16T19:44:00Z</dcterms:created>
  <dcterms:modified xsi:type="dcterms:W3CDTF">2021-08-16T19:50:00Z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0x0101001F2F774A7416B841BC975E69EAE51D7F</vt:lpwstr>
  </property>
</Properties>
</file>