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МІНІСТЕРСТВО ОСВІТИ ТА НАУКИ УКРАЇНИ</w:t>
      </w:r>
    </w:p>
    <w:p>
      <w:pPr>
        <w:spacing w:after="240"/>
        <w:jc w:val="center"/>
      </w:pPr>
      <w:r>
        <w:rPr>
          <w:rFonts w:ascii="Times New Roman" w:cs="Times New Roman" w:eastAsia="Times New Roman" w:hAnsi="Times New Roman"/>
          <w:b/>
          <w:bCs/>
          <w:sz w:val="24"/>
          <w:szCs w:val="24"/>
        </w:rPr>
        <w:t xml:space="preserve">ЧЕРКАСЬКИЙ ДЕРЖАВНИЙ ФАХОВИЙ БІЗНЕС-КОЛЕДЖ</w:t>
      </w:r>
    </w:p>
    <w:p>
      <w:pPr>
        <w:spacing w:after="60"/>
        <w:jc w:val="center"/>
      </w:pPr>
      <w:r>
        <w:rPr>
          <w:rFonts w:ascii="Times New Roman" w:cs="Times New Roman" w:eastAsia="Times New Roman" w:hAnsi="Times New Roman"/>
          <w:sz w:val="20"/>
          <w:szCs w:val="20"/>
        </w:rPr>
        <w:t xml:space="preserve">Кафедра інформаційних, мультимедійних технологій та дизайну</w:t>
      </w:r>
    </w:p>
    <w:p>
      <w:pPr>
        <w:spacing w:after="2880"/>
        <w:jc w:val="center"/>
      </w:pPr>
      <w:r>
        <w:rPr>
          <w:rFonts w:ascii="Times New Roman" w:cs="Times New Roman" w:eastAsia="Times New Roman" w:hAnsi="Times New Roman"/>
          <w:sz w:val="20"/>
          <w:szCs w:val="20"/>
        </w:rPr>
        <w:t xml:space="preserve">Відділення інформаційних технологій</w:t>
      </w:r>
    </w:p>
    <w:p>
      <w:pPr>
        <w:spacing w:after="120"/>
        <w:jc w:val="center"/>
      </w:pPr>
      <w:r>
        <w:rPr>
          <w:rFonts w:ascii="Times New Roman" w:cs="Times New Roman" w:eastAsia="Times New Roman" w:hAnsi="Times New Roman"/>
          <w:b/>
          <w:bCs/>
          <w:sz w:val="36"/>
          <w:szCs w:val="36"/>
        </w:rPr>
        <w:t xml:space="preserve">ЗВІТ З ПРАКТИЧНОЇ РОБОТИ № 7</w:t>
      </w:r>
    </w:p>
    <w:p>
      <w:pPr>
        <w:spacing w:after="120"/>
        <w:jc w:val="center"/>
      </w:pPr>
      <w:r>
        <w:rPr>
          <w:rFonts w:ascii="Times New Roman" w:cs="Times New Roman" w:eastAsia="Times New Roman" w:hAnsi="Times New Roman"/>
          <w:b/>
          <w:bCs/>
          <w:sz w:val="24"/>
          <w:szCs w:val="24"/>
        </w:rPr>
        <w:t xml:space="preserve">з теми: «Асинхронні запити, тестування API та інтерактивність інтерфейсу»</w:t>
      </w:r>
    </w:p>
    <w:p>
      <w:pPr>
        <w:spacing w:after="2880"/>
        <w:jc w:val="center"/>
      </w:pPr>
      <w:r>
        <w:rPr>
          <w:rFonts w:ascii="Times New Roman" w:cs="Times New Roman" w:eastAsia="Times New Roman" w:hAnsi="Times New Roman"/>
          <w:sz w:val="24"/>
          <w:szCs w:val="24"/>
        </w:rPr>
        <w:t xml:space="preserve">з курсу «Web-технології та Web-дизайн»</w:t>
      </w:r>
    </w:p>
    <w:p>
      <w:pPr>
        <w:spacing w:after="60"/>
        <w:jc w:val="right"/>
      </w:pPr>
      <w:r>
        <w:rPr>
          <w:rFonts w:ascii="Times New Roman" w:cs="Times New Roman" w:eastAsia="Times New Roman" w:hAnsi="Times New Roman"/>
          <w:b/>
          <w:bCs/>
          <w:sz w:val="24"/>
          <w:szCs w:val="24"/>
        </w:rPr>
        <w:t xml:space="preserve">Виконав:</w:t>
      </w:r>
    </w:p>
    <w:p>
      <w:pPr>
        <w:spacing w:after="60"/>
        <w:jc w:val="right"/>
      </w:pPr>
      <w:r>
        <w:rPr>
          <w:rFonts w:ascii="Times New Roman" w:cs="Times New Roman" w:eastAsia="Times New Roman" w:hAnsi="Times New Roman"/>
          <w:sz w:val="24"/>
          <w:szCs w:val="24"/>
        </w:rPr>
        <w:t xml:space="preserve">студент групи 1п-23</w:t>
      </w:r>
    </w:p>
    <w:p>
      <w:pPr>
        <w:spacing w:after="60"/>
        <w:jc w:val="right"/>
      </w:pPr>
      <w:r>
        <w:rPr>
          <w:rFonts w:ascii="Times New Roman" w:cs="Times New Roman" w:eastAsia="Times New Roman" w:hAnsi="Times New Roman"/>
          <w:b/>
          <w:bCs/>
          <w:sz w:val="24"/>
          <w:szCs w:val="24"/>
        </w:rPr>
        <w:t xml:space="preserve">Павліченко Платон Сергійович</w:t>
      </w:r>
    </w:p>
    <w:p>
      <w:pPr>
        <w:spacing w:after="240"/>
        <w:jc w:val="right"/>
      </w:pPr>
      <w:r>
        <w:rPr>
          <w:rFonts w:ascii="Times New Roman" w:cs="Times New Roman" w:eastAsia="Times New Roman" w:hAnsi="Times New Roman"/>
          <w:sz w:val="24"/>
          <w:szCs w:val="24"/>
        </w:rPr>
        <w:t xml:space="preserve">номер у списку підгрупи: 13</w:t>
      </w:r>
    </w:p>
    <w:p>
      <w:pPr>
        <w:spacing w:after="60"/>
        <w:jc w:val="right"/>
      </w:pPr>
      <w:r>
        <w:rPr>
          <w:rFonts w:ascii="Times New Roman" w:cs="Times New Roman" w:eastAsia="Times New Roman" w:hAnsi="Times New Roman"/>
          <w:b/>
          <w:bCs/>
          <w:sz w:val="24"/>
          <w:szCs w:val="24"/>
        </w:rPr>
        <w:t xml:space="preserve">Перевірив викладач:</w:t>
      </w:r>
    </w:p>
    <w:p>
      <w:pPr>
        <w:spacing w:after="1440"/>
        <w:jc w:val="right"/>
      </w:pPr>
      <w:r>
        <w:rPr>
          <w:rFonts w:ascii="Times New Roman" w:cs="Times New Roman" w:eastAsia="Times New Roman" w:hAnsi="Times New Roman"/>
          <w:sz w:val="24"/>
          <w:szCs w:val="24"/>
        </w:rPr>
        <w:t xml:space="preserve">Марченко С. В.</w:t>
      </w:r>
    </w:p>
    <w:p>
      <w:pPr>
        <w:jc w:val="center"/>
      </w:pPr>
      <w:r>
        <w:rPr>
          <w:rFonts w:ascii="Times New Roman" w:cs="Times New Roman" w:eastAsia="Times New Roman" w:hAnsi="Times New Roman"/>
          <w:b/>
          <w:bCs/>
          <w:sz w:val="24"/>
          <w:szCs w:val="24"/>
        </w:rPr>
        <w:t xml:space="preserve">Черкаси - 2026</w:t>
      </w:r>
    </w:p>
    <w:r>
      <w:br w:type="page"/>
    </w:r>
    <w:p>
      <w:pPr>
        <w:sectPr>
          <w:pgSz w:w="11906" w:h="16838" w:orient="portrait"/>
          <w:pgMar w:top="1440" w:right="1440" w:bottom="1440" w:left="1440" w:header="708" w:footer="708" w:gutter="0"/>
          <w:pgNumType/>
          <w:docGrid w:linePitch="360"/>
        </w:sectPr>
      </w:pPr>
    </w:p>
    <w:p>
      <w:pPr>
        <w:spacing w:after="120" w:before="240"/>
        <w:jc w:val="center"/>
      </w:pPr>
      <w:r>
        <w:rPr>
          <w:rFonts w:ascii="Times New Roman" w:cs="Times New Roman" w:eastAsia="Times New Roman" w:hAnsi="Times New Roman"/>
          <w:b/>
          <w:bCs/>
          <w:sz w:val="32"/>
          <w:szCs w:val="32"/>
        </w:rPr>
        <w:t xml:space="preserve">ПРАКТИЧНА РОБОТА №7</w:t>
      </w:r>
    </w:p>
    <w:p>
      <w:pPr>
        <w:spacing w:after="120" w:before="240"/>
        <w:jc w:val="center"/>
      </w:pPr>
      <w:r>
        <w:rPr>
          <w:rFonts w:ascii="Times New Roman" w:cs="Times New Roman" w:eastAsia="Times New Roman" w:hAnsi="Times New Roman"/>
          <w:b/>
          <w:bCs/>
          <w:sz w:val="28"/>
          <w:szCs w:val="28"/>
        </w:rPr>
        <w:t xml:space="preserve">Розробка Web-застосунків, асинхронні HTTP-запити, тестування API та UI-інтерактивність</w:t>
      </w:r>
    </w:p>
    <w:p>
      <w:pPr>
        <w:spacing w:after="120" w:before="120"/>
      </w:pPr>
      <w:r>
        <w:rPr>
          <w:rFonts w:ascii="Times New Roman" w:cs="Times New Roman" w:eastAsia="Times New Roman" w:hAnsi="Times New Roman"/>
          <w:b w:val="false"/>
          <w:bCs w:val="false"/>
          <w:sz w:val="24"/>
          <w:szCs w:val="24"/>
        </w:rPr>
        <w:t xml:space="preserve"/>
      </w:r>
    </w:p>
    <w:p>
      <w:pPr>
        <w:spacing w:after="120" w:before="120"/>
      </w:pPr>
      <w:r>
        <w:rPr>
          <w:rFonts w:ascii="Times New Roman" w:cs="Times New Roman" w:eastAsia="Times New Roman" w:hAnsi="Times New Roman"/>
          <w:b w:val="false"/>
          <w:bCs w:val="false"/>
          <w:sz w:val="24"/>
          <w:szCs w:val="24"/>
        </w:rPr>
        <w:t xml:space="preserve">Мета роботи: Навчитися виконувати асинхронні HTTP-запити за допомогою Fetch API на стороні клієнта (GET, POST, обробляти помилки, скасовувати запити за допомогою AbortController, виконувати паралельні запити Promise.all). Освоїти тестування RESTful API за допомогою Postman на прикладі Simple Grocery Store API (CRUD операції, робота зі змінними колекцій, авторизація Bearer Token, виконання самостійного завдання) та Trello API (написання автоматизованих тестів на JS). Ознайомитися з основами побудови Express-роутингу та валідації на бекенді. Виконати практичні завдання з теми 06 стосовно Drag'n'Drop, Canvas-малювання, анімацій та створення доступних WAI-ARIA UI-компонентів.</w:t>
      </w:r>
    </w:p>
    <w:p>
      <w:pPr>
        <w:spacing w:after="120" w:before="240"/>
        <w:jc w:val="center"/>
      </w:pPr>
      <w:r>
        <w:rPr>
          <w:rFonts w:ascii="Times New Roman" w:cs="Times New Roman" w:eastAsia="Times New Roman" w:hAnsi="Times New Roman"/>
          <w:b/>
          <w:bCs/>
          <w:sz w:val="32"/>
          <w:szCs w:val="32"/>
        </w:rPr>
        <w:t xml:space="preserve">Хід виконання роботи</w:t>
      </w:r>
    </w:p>
    <w:p>
      <w:pPr>
        <w:spacing w:after="120" w:before="240"/>
        <w:jc w:val="center"/>
      </w:pPr>
      <w:r>
        <w:rPr>
          <w:rFonts w:ascii="Times New Roman" w:cs="Times New Roman" w:eastAsia="Times New Roman" w:hAnsi="Times New Roman"/>
          <w:b/>
          <w:bCs/>
          <w:sz w:val="28"/>
          <w:szCs w:val="28"/>
        </w:rPr>
        <w:t xml:space="preserve">1. Додавання часового штампу студента</w:t>
      </w:r>
    </w:p>
    <w:p>
      <w:pPr>
        <w:spacing w:after="120" w:before="120"/>
      </w:pPr>
      <w:r>
        <w:rPr>
          <w:rFonts w:ascii="Times New Roman" w:cs="Times New Roman" w:eastAsia="Times New Roman" w:hAnsi="Times New Roman"/>
          <w:b w:val="false"/>
          <w:bCs w:val="false"/>
          <w:sz w:val="24"/>
          <w:szCs w:val="24"/>
        </w:rPr>
        <w:t xml:space="preserve">Відповідно до інструкції з оформлення звітів ЧДБК, у програмне забезпечення було інтегровано функцію printTimeStamp, яка друкує ім'я автора («Павліченко Платон Сергійович») та точний часовий штамп виконання. Цей метод виводить дані як у консоль браузера, так і безпосередньо в інтерфейс розробленої вебпанелі.</w:t>
      </w:r>
    </w:p>
    <w:p>
      <w:pPr>
        <w:spacing w:after="60" w:before="120"/>
        <w:jc w:val="left"/>
      </w:pPr>
      <w:r>
        <w:rPr>
          <w:rFonts w:ascii="Times New Roman" w:cs="Times New Roman" w:eastAsia="Times New Roman" w:hAnsi="Times New Roman"/>
          <w:b/>
          <w:bCs/>
          <w:sz w:val="24"/>
          <w:szCs w:val="24"/>
        </w:rPr>
        <w:t xml:space="preserve">Лістинг – JS-метод виведення часового штампу автора</w:t>
      </w:r>
    </w:p>
    <w:tbl>
      <w:tblPr>
        <w:tblW w:type="dxa" w:w="9000"/>
        <w:tblBorders>
          <w:top w:val="single" w:color="CBD5E1" w:sz="4"/>
          <w:left w:val="single" w:color="CBD5E1" w:sz="4"/>
          <w:bottom w:val="single" w:color="CBD5E1" w:sz="4"/>
          <w:right w:val="single" w:color="CBD5E1" w:sz="4"/>
          <w:insideH w:val="single" w:color="auto" w:sz="4"/>
          <w:insideV w:val="single" w:color="auto" w:sz="4"/>
        </w:tblBorders>
      </w:tblPr>
      <w:tblGrid>
        <w:gridCol w:w="9000"/>
      </w:tblGrid>
      <w:tr>
        <w:tc>
          <w:tcPr>
            <w:tcW w:type="dxa" w:w="9000"/>
          </w:tcPr>
          <w:p>
            <w:pPr>
              <w:spacing w:after="0" w:before="0"/>
            </w:pPr>
            <w:r>
              <w:rPr>
                <w:rFonts w:ascii="Consolas" w:cs="Consolas" w:eastAsia="Consolas" w:hAnsi="Consolas"/>
                <w:sz w:val="20"/>
                <w:szCs w:val="20"/>
              </w:rPr>
              <w:t xml:space="preserve">function printTimeStamp(name) {</w:t>
            </w:r>
          </w:p>
          <w:p>
            <w:pPr>
              <w:spacing w:after="0" w:before="0"/>
            </w:pPr>
            <w:r>
              <w:rPr>
                <w:rFonts w:ascii="Consolas" w:cs="Consolas" w:eastAsia="Consolas" w:hAnsi="Consolas"/>
                <w:sz w:val="20"/>
                <w:szCs w:val="20"/>
              </w:rPr>
              <w:t xml:space="preserve">  const now = new Date();</w:t>
            </w:r>
          </w:p>
          <w:p>
            <w:pPr>
              <w:spacing w:after="0" w:before="0"/>
            </w:pPr>
            <w:r>
              <w:rPr>
                <w:rFonts w:ascii="Consolas" w:cs="Consolas" w:eastAsia="Consolas" w:hAnsi="Consolas"/>
                <w:sz w:val="20"/>
                <w:szCs w:val="20"/>
              </w:rPr>
              <w:t xml:space="preserve">  const timeStr = now.toString();</w:t>
            </w:r>
          </w:p>
          <w:p>
            <w:pPr>
              <w:spacing w:after="0" w:before="0"/>
            </w:pPr>
            <w:r>
              <w:rPr>
                <w:rFonts w:ascii="Consolas" w:cs="Consolas" w:eastAsia="Consolas" w:hAnsi="Consolas"/>
                <w:sz w:val="20"/>
                <w:szCs w:val="20"/>
              </w:rPr>
              <w:t xml:space="preserve">  console.log('Автор програми: ' + name);</w:t>
            </w:r>
          </w:p>
          <w:p>
            <w:pPr>
              <w:spacing w:after="0" w:before="0"/>
            </w:pPr>
            <w:r>
              <w:rPr>
                <w:rFonts w:ascii="Consolas" w:cs="Consolas" w:eastAsia="Consolas" w:hAnsi="Consolas"/>
                <w:sz w:val="20"/>
                <w:szCs w:val="20"/>
              </w:rPr>
              <w:t xml:space="preserve">  console.log('Час компіляції: ' + timeStr);</w:t>
            </w:r>
          </w:p>
          <w:p>
            <w:pPr>
              <w:spacing w:after="0" w:before="0"/>
            </w:pPr>
            <w:r>
              <w:rPr>
                <w:rFonts w:ascii="Consolas" w:cs="Consolas" w:eastAsia="Consolas" w:hAnsi="Consolas"/>
                <w:sz w:val="20"/>
                <w:szCs w:val="20"/>
              </w:rPr>
              <w:t xml:space="preserve">  return { name, timeStr };</w:t>
            </w:r>
          </w:p>
          <w:p>
            <w:pPr>
              <w:spacing w:after="0" w:before="0"/>
            </w:pPr>
            <w:r>
              <w:rPr>
                <w:rFonts w:ascii="Consolas" w:cs="Consolas" w:eastAsia="Consolas" w:hAnsi="Consolas"/>
                <w:sz w:val="20"/>
                <w:szCs w:val="20"/>
              </w:rPr>
              <w:t xml:space="preserve">}</w:t>
            </w:r>
          </w:p>
        </w:tc>
      </w:tr>
    </w:tbl>
    <w:p>
      <w:pPr>
        <w:spacing w:after="60" w:before="60"/>
      </w:pPr>
      <w:r>
        <w:rPr>
          <w:rFonts w:ascii="Times New Roman" w:cs="Times New Roman" w:eastAsia="Times New Roman" w:hAnsi="Times New Roman"/>
          <w:b w:val="false"/>
          <w:bCs w:val="false"/>
          <w:sz w:val="24"/>
          <w:szCs w:val="24"/>
        </w:rPr>
        <w:t xml:space="preserve"/>
      </w:r>
    </w:p>
    <w:p>
      <w:pPr>
        <w:spacing w:after="120" w:before="120"/>
      </w:pPr>
      <w:r>
        <w:rPr>
          <w:rFonts w:ascii="Times New Roman" w:cs="Times New Roman" w:eastAsia="Times New Roman" w:hAnsi="Times New Roman"/>
          <w:b w:val="false"/>
          <w:bCs w:val="false"/>
          <w:sz w:val="24"/>
          <w:szCs w:val="24"/>
        </w:rPr>
        <w:t xml:space="preserve">Результат успішного виставлення часового штампу в інтерфейсі вебзастосунку зображено на рисунку 1.</w:t>
      </w:r>
    </w:p>
    <w:p>
      <w:pPr>
        <w:spacing w:after="120" w:before="24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619500"/>
                    </a:xfrm>
                    <a:prstGeom prst="rect">
                      <a:avLst/>
                    </a:prstGeom>
                  </pic:spPr>
                </pic:pic>
              </a:graphicData>
            </a:graphic>
          </wp:inline>
        </w:drawing>
      </w:r>
    </w:p>
    <w:p>
      <w:pPr>
        <w:spacing w:after="240" w:before="120"/>
        <w:jc w:val="center"/>
      </w:pPr>
      <w:r>
        <w:rPr>
          <w:rFonts w:ascii="Times New Roman" w:cs="Times New Roman" w:eastAsia="Times New Roman" w:hAnsi="Times New Roman"/>
          <w:b/>
          <w:bCs/>
          <w:sz w:val="24"/>
          <w:szCs w:val="24"/>
        </w:rPr>
        <w:t xml:space="preserve">Рисунок 1 – Скриншот виставлення часового штампу автора Павліченка П.С.</w:t>
      </w:r>
    </w:p>
    <w:r>
      <w:br w:type="page"/>
    </w:r>
    <w:p>
      <w:pPr>
        <w:spacing w:after="120" w:before="240"/>
        <w:jc w:val="center"/>
      </w:pPr>
      <w:r>
        <w:rPr>
          <w:rFonts w:ascii="Times New Roman" w:cs="Times New Roman" w:eastAsia="Times New Roman" w:hAnsi="Times New Roman"/>
          <w:b/>
          <w:bCs/>
          <w:sz w:val="32"/>
          <w:szCs w:val="32"/>
        </w:rPr>
        <w:t xml:space="preserve">2. Асинхронні HTTP-запити з використанням Fetch API</w:t>
      </w:r>
    </w:p>
    <w:p>
      <w:pPr>
        <w:spacing w:after="120" w:before="120"/>
      </w:pPr>
      <w:r>
        <w:rPr>
          <w:rFonts w:ascii="Times New Roman" w:cs="Times New Roman" w:eastAsia="Times New Roman" w:hAnsi="Times New Roman"/>
          <w:b w:val="false"/>
          <w:bCs w:val="false"/>
          <w:sz w:val="24"/>
          <w:szCs w:val="24"/>
        </w:rPr>
        <w:t xml:space="preserve">Було реалізовано 5 практичних вправ для демонстрації асинхронної взаємодії за допомогою нативного JavaScript Fetch API:</w:t>
      </w:r>
    </w:p>
    <w:p>
      <w:pPr>
        <w:spacing w:after="120" w:before="120"/>
      </w:pPr>
      <w:r>
        <w:rPr>
          <w:rFonts w:ascii="Times New Roman" w:cs="Times New Roman" w:eastAsia="Times New Roman" w:hAnsi="Times New Roman"/>
          <w:b/>
          <w:bCs/>
          <w:sz w:val="24"/>
          <w:szCs w:val="24"/>
        </w:rPr>
        <w:t xml:space="preserve">1) GET запит (Вправа 1, 2): </w:t>
      </w:r>
      <w:r>
        <w:rPr>
          <w:rFonts w:ascii="Times New Roman" w:cs="Times New Roman" w:eastAsia="Times New Roman" w:hAnsi="Times New Roman"/>
          <w:b w:val="false"/>
          <w:bCs w:val="false"/>
          <w:sz w:val="24"/>
          <w:szCs w:val="24"/>
        </w:rPr>
        <w:t xml:space="preserve">отримання списку товарів із dummyjson.com/products та динамічне виведення їх у DOM.
</w:t>
      </w:r>
      <w:r>
        <w:rPr>
          <w:rFonts w:ascii="Times New Roman" w:cs="Times New Roman" w:eastAsia="Times New Roman" w:hAnsi="Times New Roman"/>
          <w:b/>
          <w:bCs/>
          <w:sz w:val="24"/>
          <w:szCs w:val="24"/>
        </w:rPr>
        <w:t xml:space="preserve">2) POST запит (Вправа 3): </w:t>
      </w:r>
      <w:r>
        <w:rPr>
          <w:rFonts w:ascii="Times New Roman" w:cs="Times New Roman" w:eastAsia="Times New Roman" w:hAnsi="Times New Roman"/>
          <w:b w:val="false"/>
          <w:bCs w:val="false"/>
          <w:sz w:val="24"/>
          <w:szCs w:val="24"/>
        </w:rPr>
        <w:t xml:space="preserve">надсилання JSON-даних нового товару (BMW Pencil) методом POST із заголовком Content-Type.
</w:t>
      </w:r>
      <w:r>
        <w:rPr>
          <w:rFonts w:ascii="Times New Roman" w:cs="Times New Roman" w:eastAsia="Times New Roman" w:hAnsi="Times New Roman"/>
          <w:b/>
          <w:bCs/>
          <w:sz w:val="24"/>
          <w:szCs w:val="24"/>
        </w:rPr>
        <w:t xml:space="preserve">3) Обробка помилок (Вправа 4): </w:t>
      </w:r>
      <w:r>
        <w:rPr>
          <w:rFonts w:ascii="Times New Roman" w:cs="Times New Roman" w:eastAsia="Times New Roman" w:hAnsi="Times New Roman"/>
          <w:b w:val="false"/>
          <w:bCs w:val="false"/>
          <w:sz w:val="24"/>
          <w:szCs w:val="24"/>
        </w:rPr>
        <w:t xml:space="preserve">ручна валідація статусу res.ok при GET-запиті до неіснуючого ресурсу /products/0 (fetch не переходить у catch самостійно при статусі 404).
</w:t>
      </w:r>
      <w:r>
        <w:rPr>
          <w:rFonts w:ascii="Times New Roman" w:cs="Times New Roman" w:eastAsia="Times New Roman" w:hAnsi="Times New Roman"/>
          <w:b/>
          <w:bCs/>
          <w:sz w:val="24"/>
          <w:szCs w:val="24"/>
        </w:rPr>
        <w:t xml:space="preserve">4) AbortController / Timeout (Вправа 5): </w:t>
      </w:r>
      <w:r>
        <w:rPr>
          <w:rFonts w:ascii="Times New Roman" w:cs="Times New Roman" w:eastAsia="Times New Roman" w:hAnsi="Times New Roman"/>
          <w:b w:val="false"/>
          <w:bCs w:val="false"/>
          <w:sz w:val="24"/>
          <w:szCs w:val="24"/>
        </w:rPr>
        <w:t xml:space="preserve">автоматичне скасування повільного запиту через 1000мс за допомогою сигналу AbortController та можливість ручного скасування.
</w:t>
      </w:r>
      <w:r>
        <w:rPr>
          <w:rFonts w:ascii="Times New Roman" w:cs="Times New Roman" w:eastAsia="Times New Roman" w:hAnsi="Times New Roman"/>
          <w:b/>
          <w:bCs/>
          <w:sz w:val="24"/>
          <w:szCs w:val="24"/>
        </w:rPr>
        <w:t xml:space="preserve">5) Promise.all (Вправа 6): </w:t>
      </w:r>
      <w:r>
        <w:rPr>
          <w:rFonts w:ascii="Times New Roman" w:cs="Times New Roman" w:eastAsia="Times New Roman" w:hAnsi="Times New Roman"/>
          <w:b w:val="false"/>
          <w:bCs w:val="false"/>
          <w:sz w:val="24"/>
          <w:szCs w:val="24"/>
        </w:rPr>
        <w:t xml:space="preserve">паралельне виконання двох запитів одночасно та паралельний розбір результатів.</w:t>
      </w:r>
    </w:p>
    <w:p>
      <w:pPr>
        <w:spacing w:after="60" w:before="120"/>
        <w:jc w:val="left"/>
      </w:pPr>
      <w:r>
        <w:rPr>
          <w:rFonts w:ascii="Times New Roman" w:cs="Times New Roman" w:eastAsia="Times New Roman" w:hAnsi="Times New Roman"/>
          <w:b/>
          <w:bCs/>
          <w:sz w:val="24"/>
          <w:szCs w:val="24"/>
        </w:rPr>
        <w:t xml:space="preserve">Лістинг – Клієнтський код реалізації асинхронних запитів Fetch API</w:t>
      </w:r>
    </w:p>
    <w:tbl>
      <w:tblPr>
        <w:tblW w:type="dxa" w:w="9000"/>
        <w:tblBorders>
          <w:top w:val="single" w:color="CBD5E1" w:sz="4"/>
          <w:left w:val="single" w:color="CBD5E1" w:sz="4"/>
          <w:bottom w:val="single" w:color="CBD5E1" w:sz="4"/>
          <w:right w:val="single" w:color="CBD5E1" w:sz="4"/>
          <w:insideH w:val="single" w:color="auto" w:sz="4"/>
          <w:insideV w:val="single" w:color="auto" w:sz="4"/>
        </w:tblBorders>
      </w:tblPr>
      <w:tblGrid>
        <w:gridCol w:w="9000"/>
      </w:tblGrid>
      <w:tr>
        <w:tc>
          <w:tcPr>
            <w:tcW w:type="dxa" w:w="9000"/>
          </w:tcPr>
          <w:p>
            <w:pPr>
              <w:spacing w:after="0" w:before="0"/>
            </w:pPr>
            <w:r>
              <w:rPr>
                <w:rFonts w:ascii="Consolas" w:cs="Consolas" w:eastAsia="Consolas" w:hAnsi="Consolas"/>
                <w:sz w:val="20"/>
                <w:szCs w:val="20"/>
              </w:rPr>
              <w:t xml:space="preserve">// GET products</w:t>
            </w:r>
          </w:p>
          <w:p>
            <w:pPr>
              <w:spacing w:after="0" w:before="0"/>
            </w:pPr>
            <w:r>
              <w:rPr>
                <w:rFonts w:ascii="Consolas" w:cs="Consolas" w:eastAsia="Consolas" w:hAnsi="Consolas"/>
                <w:sz w:val="20"/>
                <w:szCs w:val="20"/>
              </w:rPr>
              <w:t xml:space="preserve">btnFetchGet.addEventListener('click', async () =&gt; {</w:t>
            </w:r>
          </w:p>
          <w:p>
            <w:pPr>
              <w:spacing w:after="0" w:before="0"/>
            </w:pPr>
            <w:r>
              <w:rPr>
                <w:rFonts w:ascii="Consolas" w:cs="Consolas" w:eastAsia="Consolas" w:hAnsi="Consolas"/>
                <w:sz w:val="20"/>
                <w:szCs w:val="20"/>
              </w:rPr>
              <w:t xml:space="preserve">  const res = await fetch('https://dummyjson.com/products?limit=3');</w:t>
            </w:r>
          </w:p>
          <w:p>
            <w:pPr>
              <w:spacing w:after="0" w:before="0"/>
            </w:pPr>
            <w:r>
              <w:rPr>
                <w:rFonts w:ascii="Consolas" w:cs="Consolas" w:eastAsia="Consolas" w:hAnsi="Consolas"/>
                <w:sz w:val="20"/>
                <w:szCs w:val="20"/>
              </w:rPr>
              <w:t xml:space="preserve">  const data = await res.json();</w:t>
            </w:r>
          </w:p>
          <w:p>
            <w:pPr>
              <w:spacing w:after="0" w:before="0"/>
            </w:pPr>
            <w:r>
              <w:rPr>
                <w:rFonts w:ascii="Consolas" w:cs="Consolas" w:eastAsia="Consolas" w:hAnsi="Consolas"/>
                <w:sz w:val="20"/>
                <w:szCs w:val="20"/>
              </w:rPr>
              <w:t xml:space="preserve">  // Виведення даних у DOM та консоль...</w:t>
            </w:r>
          </w:p>
          <w:p>
            <w:pPr>
              <w:spacing w:after="0" w:before="0"/>
            </w:pPr>
            <w:r>
              <w:rPr>
                <w:rFonts w:ascii="Consolas" w:cs="Consolas" w:eastAsia="Consolas" w:hAnsi="Consolas"/>
                <w:sz w:val="20"/>
                <w:szCs w:val="20"/>
              </w:rPr>
              <w:t xml:space="preserve">});</w:t>
            </w:r>
          </w:p>
          <w:p>
            <w:pPr>
              <w:spacing w:after="0" w:before="0"/>
            </w:pPr>
            <w:r>
              <w:rPr>
                <w:rFonts w:ascii="Consolas" w:cs="Consolas" w:eastAsia="Consolas" w:hAnsi="Consolas"/>
                <w:sz w:val="20"/>
                <w:szCs w:val="20"/>
              </w:rPr>
              <w:t xml:space="preserve"/>
            </w:r>
          </w:p>
          <w:p>
            <w:pPr>
              <w:spacing w:after="0" w:before="0"/>
            </w:pPr>
            <w:r>
              <w:rPr>
                <w:rFonts w:ascii="Consolas" w:cs="Consolas" w:eastAsia="Consolas" w:hAnsi="Consolas"/>
                <w:sz w:val="20"/>
                <w:szCs w:val="20"/>
              </w:rPr>
              <w:t xml:space="preserve">// POST product</w:t>
            </w:r>
          </w:p>
          <w:p>
            <w:pPr>
              <w:spacing w:after="0" w:before="0"/>
            </w:pPr>
            <w:r>
              <w:rPr>
                <w:rFonts w:ascii="Consolas" w:cs="Consolas" w:eastAsia="Consolas" w:hAnsi="Consolas"/>
                <w:sz w:val="20"/>
                <w:szCs w:val="20"/>
              </w:rPr>
              <w:t xml:space="preserve">btnFetchPost.addEventListener('click', async () =&gt; {</w:t>
            </w:r>
          </w:p>
          <w:p>
            <w:pPr>
              <w:spacing w:after="0" w:before="0"/>
            </w:pPr>
            <w:r>
              <w:rPr>
                <w:rFonts w:ascii="Consolas" w:cs="Consolas" w:eastAsia="Consolas" w:hAnsi="Consolas"/>
                <w:sz w:val="20"/>
                <w:szCs w:val="20"/>
              </w:rPr>
              <w:t xml:space="preserve">  const res = await fetch('https://dummyjson.com/products/add', {</w:t>
            </w:r>
          </w:p>
          <w:p>
            <w:pPr>
              <w:spacing w:after="0" w:before="0"/>
            </w:pPr>
            <w:r>
              <w:rPr>
                <w:rFonts w:ascii="Consolas" w:cs="Consolas" w:eastAsia="Consolas" w:hAnsi="Consolas"/>
                <w:sz w:val="20"/>
                <w:szCs w:val="20"/>
              </w:rPr>
              <w:t xml:space="preserve">    method: 'POST',</w:t>
            </w:r>
          </w:p>
          <w:p>
            <w:pPr>
              <w:spacing w:after="0" w:before="0"/>
            </w:pPr>
            <w:r>
              <w:rPr>
                <w:rFonts w:ascii="Consolas" w:cs="Consolas" w:eastAsia="Consolas" w:hAnsi="Consolas"/>
                <w:sz w:val="20"/>
                <w:szCs w:val="20"/>
              </w:rPr>
              <w:t xml:space="preserve">    headers: { 'Content-Type': 'application/json' },</w:t>
            </w:r>
          </w:p>
          <w:p>
            <w:pPr>
              <w:spacing w:after="0" w:before="0"/>
            </w:pPr>
            <w:r>
              <w:rPr>
                <w:rFonts w:ascii="Consolas" w:cs="Consolas" w:eastAsia="Consolas" w:hAnsi="Consolas"/>
                <w:sz w:val="20"/>
                <w:szCs w:val="20"/>
              </w:rPr>
              <w:t xml:space="preserve">    body: JSON.stringify({ title: 'BMW Pencil', category: 'stationery' })</w:t>
            </w:r>
          </w:p>
          <w:p>
            <w:pPr>
              <w:spacing w:after="0" w:before="0"/>
            </w:pPr>
            <w:r>
              <w:rPr>
                <w:rFonts w:ascii="Consolas" w:cs="Consolas" w:eastAsia="Consolas" w:hAnsi="Consolas"/>
                <w:sz w:val="20"/>
                <w:szCs w:val="20"/>
              </w:rPr>
              <w:t xml:space="preserve">  });</w:t>
            </w:r>
          </w:p>
          <w:p>
            <w:pPr>
              <w:spacing w:after="0" w:before="0"/>
            </w:pPr>
            <w:r>
              <w:rPr>
                <w:rFonts w:ascii="Consolas" w:cs="Consolas" w:eastAsia="Consolas" w:hAnsi="Consolas"/>
                <w:sz w:val="20"/>
                <w:szCs w:val="20"/>
              </w:rPr>
              <w:t xml:space="preserve">  const data = await res.json();</w:t>
            </w:r>
          </w:p>
          <w:p>
            <w:pPr>
              <w:spacing w:after="0" w:before="0"/>
            </w:pPr>
            <w:r>
              <w:rPr>
                <w:rFonts w:ascii="Consolas" w:cs="Consolas" w:eastAsia="Consolas" w:hAnsi="Consolas"/>
                <w:sz w:val="20"/>
                <w:szCs w:val="20"/>
              </w:rPr>
              <w:t xml:space="preserve">});</w:t>
            </w:r>
          </w:p>
          <w:p>
            <w:pPr>
              <w:spacing w:after="0" w:before="0"/>
            </w:pPr>
            <w:r>
              <w:rPr>
                <w:rFonts w:ascii="Consolas" w:cs="Consolas" w:eastAsia="Consolas" w:hAnsi="Consolas"/>
                <w:sz w:val="20"/>
                <w:szCs w:val="20"/>
              </w:rPr>
              <w:t xml:space="preserve"/>
            </w:r>
          </w:p>
          <w:p>
            <w:pPr>
              <w:spacing w:after="0" w:before="0"/>
            </w:pPr>
            <w:r>
              <w:rPr>
                <w:rFonts w:ascii="Consolas" w:cs="Consolas" w:eastAsia="Consolas" w:hAnsi="Consolas"/>
                <w:sz w:val="20"/>
                <w:szCs w:val="20"/>
              </w:rPr>
              <w:t xml:space="preserve">// AbortController з таймаутом</w:t>
            </w:r>
          </w:p>
          <w:p>
            <w:pPr>
              <w:spacing w:after="0" w:before="0"/>
            </w:pPr>
            <w:r>
              <w:rPr>
                <w:rFonts w:ascii="Consolas" w:cs="Consolas" w:eastAsia="Consolas" w:hAnsi="Consolas"/>
                <w:sz w:val="20"/>
                <w:szCs w:val="20"/>
              </w:rPr>
              <w:t xml:space="preserve">btnFetchTimeout.addEventListener('click', async () =&gt; {</w:t>
            </w:r>
          </w:p>
          <w:p>
            <w:pPr>
              <w:spacing w:after="0" w:before="0"/>
            </w:pPr>
            <w:r>
              <w:rPr>
                <w:rFonts w:ascii="Consolas" w:cs="Consolas" w:eastAsia="Consolas" w:hAnsi="Consolas"/>
                <w:sz w:val="20"/>
                <w:szCs w:val="20"/>
              </w:rPr>
              <w:t xml:space="preserve">  currentAbortController = new AbortController();</w:t>
            </w:r>
          </w:p>
          <w:p>
            <w:pPr>
              <w:spacing w:after="0" w:before="0"/>
            </w:pPr>
            <w:r>
              <w:rPr>
                <w:rFonts w:ascii="Consolas" w:cs="Consolas" w:eastAsia="Consolas" w:hAnsi="Consolas"/>
                <w:sz w:val="20"/>
                <w:szCs w:val="20"/>
              </w:rPr>
              <w:t xml:space="preserve">  const timeoutId = setTimeout(() =&gt; {</w:t>
            </w:r>
          </w:p>
          <w:p>
            <w:pPr>
              <w:spacing w:after="0" w:before="0"/>
            </w:pPr>
            <w:r>
              <w:rPr>
                <w:rFonts w:ascii="Consolas" w:cs="Consolas" w:eastAsia="Consolas" w:hAnsi="Consolas"/>
                <w:sz w:val="20"/>
                <w:szCs w:val="20"/>
              </w:rPr>
              <w:t xml:space="preserve">    currentAbortController.abort();</w:t>
            </w:r>
          </w:p>
          <w:p>
            <w:pPr>
              <w:spacing w:after="0" w:before="0"/>
            </w:pPr>
            <w:r>
              <w:rPr>
                <w:rFonts w:ascii="Consolas" w:cs="Consolas" w:eastAsia="Consolas" w:hAnsi="Consolas"/>
                <w:sz w:val="20"/>
                <w:szCs w:val="20"/>
              </w:rPr>
              <w:t xml:space="preserve">  }, 1000);</w:t>
            </w:r>
          </w:p>
          <w:p>
            <w:pPr>
              <w:spacing w:after="0" w:before="0"/>
            </w:pPr>
            <w:r>
              <w:rPr>
                <w:rFonts w:ascii="Consolas" w:cs="Consolas" w:eastAsia="Consolas" w:hAnsi="Consolas"/>
                <w:sz w:val="20"/>
                <w:szCs w:val="20"/>
              </w:rPr>
              <w:t xml:space="preserve">  try {</w:t>
            </w:r>
          </w:p>
          <w:p>
            <w:pPr>
              <w:spacing w:after="0" w:before="0"/>
            </w:pPr>
            <w:r>
              <w:rPr>
                <w:rFonts w:ascii="Consolas" w:cs="Consolas" w:eastAsia="Consolas" w:hAnsi="Consolas"/>
                <w:sz w:val="20"/>
                <w:szCs w:val="20"/>
              </w:rPr>
              <w:t xml:space="preserve">    const res = await fetch('https://dummyjson.com/products?delay=3000', {</w:t>
            </w:r>
          </w:p>
          <w:p>
            <w:pPr>
              <w:spacing w:after="0" w:before="0"/>
            </w:pPr>
            <w:r>
              <w:rPr>
                <w:rFonts w:ascii="Consolas" w:cs="Consolas" w:eastAsia="Consolas" w:hAnsi="Consolas"/>
                <w:sz w:val="20"/>
                <w:szCs w:val="20"/>
              </w:rPr>
              <w:t xml:space="preserve">      signal: currentAbortController.signal</w:t>
            </w:r>
          </w:p>
          <w:p>
            <w:pPr>
              <w:spacing w:after="0" w:before="0"/>
            </w:pPr>
            <w:r>
              <w:rPr>
                <w:rFonts w:ascii="Consolas" w:cs="Consolas" w:eastAsia="Consolas" w:hAnsi="Consolas"/>
                <w:sz w:val="20"/>
                <w:szCs w:val="20"/>
              </w:rPr>
              <w:t xml:space="preserve">    });</w:t>
            </w:r>
          </w:p>
          <w:p>
            <w:pPr>
              <w:spacing w:after="0" w:before="0"/>
            </w:pPr>
            <w:r>
              <w:rPr>
                <w:rFonts w:ascii="Consolas" w:cs="Consolas" w:eastAsia="Consolas" w:hAnsi="Consolas"/>
                <w:sz w:val="20"/>
                <w:szCs w:val="20"/>
              </w:rPr>
              <w:t xml:space="preserve">  } catch (err) {</w:t>
            </w:r>
          </w:p>
          <w:p>
            <w:pPr>
              <w:spacing w:after="0" w:before="0"/>
            </w:pPr>
            <w:r>
              <w:rPr>
                <w:rFonts w:ascii="Consolas" w:cs="Consolas" w:eastAsia="Consolas" w:hAnsi="Consolas"/>
                <w:sz w:val="20"/>
                <w:szCs w:val="20"/>
              </w:rPr>
              <w:t xml:space="preserve">    if (err.name === 'AbortError') console.log('Скасовано!');</w:t>
            </w:r>
          </w:p>
          <w:p>
            <w:pPr>
              <w:spacing w:after="0" w:before="0"/>
            </w:pPr>
            <w:r>
              <w:rPr>
                <w:rFonts w:ascii="Consolas" w:cs="Consolas" w:eastAsia="Consolas" w:hAnsi="Consolas"/>
                <w:sz w:val="20"/>
                <w:szCs w:val="20"/>
              </w:rPr>
              <w:t xml:space="preserve">  }</w:t>
            </w:r>
          </w:p>
          <w:p>
            <w:pPr>
              <w:spacing w:after="0" w:before="0"/>
            </w:pPr>
            <w:r>
              <w:rPr>
                <w:rFonts w:ascii="Consolas" w:cs="Consolas" w:eastAsia="Consolas" w:hAnsi="Consolas"/>
                <w:sz w:val="20"/>
                <w:szCs w:val="20"/>
              </w:rPr>
              <w:t xml:space="preserve">});</w:t>
            </w:r>
          </w:p>
        </w:tc>
      </w:tr>
    </w:tbl>
    <w:p>
      <w:pPr>
        <w:spacing w:after="60" w:before="60"/>
      </w:pPr>
      <w:r>
        <w:rPr>
          <w:rFonts w:ascii="Times New Roman" w:cs="Times New Roman" w:eastAsia="Times New Roman" w:hAnsi="Times New Roman"/>
          <w:b w:val="false"/>
          <w:bCs w:val="false"/>
          <w:sz w:val="24"/>
          <w:szCs w:val="24"/>
        </w:rPr>
        <w:t xml:space="preserve"/>
      </w:r>
    </w:p>
    <w:p>
      <w:pPr>
        <w:spacing w:after="120" w:before="120"/>
      </w:pPr>
      <w:r>
        <w:rPr>
          <w:rFonts w:ascii="Times New Roman" w:cs="Times New Roman" w:eastAsia="Times New Roman" w:hAnsi="Times New Roman"/>
          <w:b w:val="false"/>
          <w:bCs w:val="false"/>
          <w:sz w:val="24"/>
          <w:szCs w:val="24"/>
        </w:rPr>
        <w:t xml:space="preserve">Результати виконання Fetch API запитів та виведення статусів відповіді сервера у консоль відображено на рисунках 2, 3, 4, 5 та 6.</w:t>
      </w:r>
    </w:p>
    <w:p>
      <w:pPr>
        <w:spacing w:after="120" w:before="24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619500"/>
                    </a:xfrm>
                    <a:prstGeom prst="rect">
                      <a:avLst/>
                    </a:prstGeom>
                  </pic:spPr>
                </pic:pic>
              </a:graphicData>
            </a:graphic>
          </wp:inline>
        </w:drawing>
      </w:r>
    </w:p>
    <w:p>
      <w:pPr>
        <w:spacing w:after="240" w:before="120"/>
        <w:jc w:val="center"/>
      </w:pPr>
      <w:r>
        <w:rPr>
          <w:rFonts w:ascii="Times New Roman" w:cs="Times New Roman" w:eastAsia="Times New Roman" w:hAnsi="Times New Roman"/>
          <w:b/>
          <w:bCs/>
          <w:sz w:val="24"/>
          <w:szCs w:val="24"/>
        </w:rPr>
        <w:t xml:space="preserve">Рисунок 2 – Скриншот виконання GET-запиту та виведення товарів у DOM</w:t>
      </w:r>
    </w:p>
    <w:p>
      <w:pPr>
        <w:spacing w:after="120" w:before="24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619500"/>
                    </a:xfrm>
                    <a:prstGeom prst="rect">
                      <a:avLst/>
                    </a:prstGeom>
                  </pic:spPr>
                </pic:pic>
              </a:graphicData>
            </a:graphic>
          </wp:inline>
        </w:drawing>
      </w:r>
    </w:p>
    <w:p>
      <w:pPr>
        <w:spacing w:after="240" w:before="120"/>
        <w:jc w:val="center"/>
      </w:pPr>
      <w:r>
        <w:rPr>
          <w:rFonts w:ascii="Times New Roman" w:cs="Times New Roman" w:eastAsia="Times New Roman" w:hAnsi="Times New Roman"/>
          <w:b/>
          <w:bCs/>
          <w:sz w:val="24"/>
          <w:szCs w:val="24"/>
        </w:rPr>
        <w:t xml:space="preserve">Рисунок 3 – Скриншот виконання POST-запиту для створення нового товару</w:t>
      </w:r>
    </w:p>
    <w:p>
      <w:pPr>
        <w:spacing w:after="120" w:before="24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619500"/>
                    </a:xfrm>
                    <a:prstGeom prst="rect">
                      <a:avLst/>
                    </a:prstGeom>
                  </pic:spPr>
                </pic:pic>
              </a:graphicData>
            </a:graphic>
          </wp:inline>
        </w:drawing>
      </w:r>
    </w:p>
    <w:p>
      <w:pPr>
        <w:spacing w:after="240" w:before="120"/>
        <w:jc w:val="center"/>
      </w:pPr>
      <w:r>
        <w:rPr>
          <w:rFonts w:ascii="Times New Roman" w:cs="Times New Roman" w:eastAsia="Times New Roman" w:hAnsi="Times New Roman"/>
          <w:b/>
          <w:bCs/>
          <w:sz w:val="24"/>
          <w:szCs w:val="24"/>
        </w:rPr>
        <w:t xml:space="preserve">Рисунок 4 – Скриншот ручної обробки помилки 404 (res.ok є false)</w:t>
      </w:r>
    </w:p>
    <w:p>
      <w:pPr>
        <w:spacing w:after="120" w:before="24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619500"/>
                    </a:xfrm>
                    <a:prstGeom prst="rect">
                      <a:avLst/>
                    </a:prstGeom>
                  </pic:spPr>
                </pic:pic>
              </a:graphicData>
            </a:graphic>
          </wp:inline>
        </w:drawing>
      </w:r>
    </w:p>
    <w:p>
      <w:pPr>
        <w:spacing w:after="240" w:before="120"/>
        <w:jc w:val="center"/>
      </w:pPr>
      <w:r>
        <w:rPr>
          <w:rFonts w:ascii="Times New Roman" w:cs="Times New Roman" w:eastAsia="Times New Roman" w:hAnsi="Times New Roman"/>
          <w:b/>
          <w:bCs/>
          <w:sz w:val="24"/>
          <w:szCs w:val="24"/>
        </w:rPr>
        <w:t xml:space="preserve">Рисунок 5 – Скриншот скасування запиту за таймаутом (AbortError)</w:t>
      </w:r>
    </w:p>
    <w:p>
      <w:pPr>
        <w:spacing w:after="120" w:before="24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619500"/>
                    </a:xfrm>
                    <a:prstGeom prst="rect">
                      <a:avLst/>
                    </a:prstGeom>
                  </pic:spPr>
                </pic:pic>
              </a:graphicData>
            </a:graphic>
          </wp:inline>
        </w:drawing>
      </w:r>
    </w:p>
    <w:p>
      <w:pPr>
        <w:spacing w:after="240" w:before="120"/>
        <w:jc w:val="center"/>
      </w:pPr>
      <w:r>
        <w:rPr>
          <w:rFonts w:ascii="Times New Roman" w:cs="Times New Roman" w:eastAsia="Times New Roman" w:hAnsi="Times New Roman"/>
          <w:b/>
          <w:bCs/>
          <w:sz w:val="24"/>
          <w:szCs w:val="24"/>
        </w:rPr>
        <w:t xml:space="preserve">Рисунок 6 – Скриншот паралельного виконання запитів через Promise.all</w:t>
      </w:r>
    </w:p>
    <w:r>
      <w:br w:type="page"/>
    </w:r>
    <w:p>
      <w:pPr>
        <w:spacing w:after="120" w:before="240"/>
        <w:jc w:val="center"/>
      </w:pPr>
      <w:r>
        <w:rPr>
          <w:rFonts w:ascii="Times New Roman" w:cs="Times New Roman" w:eastAsia="Times New Roman" w:hAnsi="Times New Roman"/>
          <w:b/>
          <w:bCs/>
          <w:sz w:val="32"/>
          <w:szCs w:val="32"/>
        </w:rPr>
        <w:t xml:space="preserve">3. Тестування REST API за допомогою Postman (Simple Grocery Store API)</w:t>
      </w:r>
    </w:p>
    <w:p>
      <w:pPr>
        <w:spacing w:after="120" w:before="120"/>
      </w:pPr>
      <w:r>
        <w:rPr>
          <w:rFonts w:ascii="Times New Roman" w:cs="Times New Roman" w:eastAsia="Times New Roman" w:hAnsi="Times New Roman"/>
          <w:b w:val="false"/>
          <w:bCs w:val="false"/>
          <w:sz w:val="24"/>
          <w:szCs w:val="24"/>
        </w:rPr>
        <w:t xml:space="preserve">Було змодельовано повний процес ручного та автоматизованого тестування REST API за допомогою колекції запитів. Для забезпечення автентичності та працездатності, розроблений клієнт виконує реальні асинхронні запити до сервера Simple Grocery Store API на платформі Glitch.</w:t>
      </w:r>
    </w:p>
    <w:p>
      <w:pPr>
        <w:spacing w:after="120" w:before="120"/>
      </w:pPr>
      <w:r>
        <w:rPr>
          <w:rFonts w:ascii="Times New Roman" w:cs="Times New Roman" w:eastAsia="Times New Roman" w:hAnsi="Times New Roman"/>
          <w:b w:val="false"/>
          <w:bCs w:val="false"/>
          <w:sz w:val="24"/>
          <w:szCs w:val="24"/>
        </w:rPr>
        <w:t xml:space="preserve">Сценарій тестування включає:</w:t>
      </w:r>
    </w:p>
    <w:p>
      <w:pPr>
        <w:spacing w:after="120" w:before="120"/>
      </w:pPr>
      <w:r>
        <w:rPr>
          <w:rFonts w:ascii="Times New Roman" w:cs="Times New Roman" w:eastAsia="Times New Roman" w:hAnsi="Times New Roman"/>
          <w:b/>
          <w:bCs/>
          <w:sz w:val="24"/>
          <w:szCs w:val="24"/>
        </w:rPr>
        <w:t xml:space="preserve">• Перевірку статусу API </w:t>
      </w:r>
      <w:r>
        <w:rPr>
          <w:rFonts w:ascii="Times New Roman" w:cs="Times New Roman" w:eastAsia="Times New Roman" w:hAnsi="Times New Roman"/>
          <w:b w:val="false"/>
          <w:bCs w:val="false"/>
          <w:sz w:val="24"/>
          <w:szCs w:val="24"/>
        </w:rPr>
        <w:t xml:space="preserve">(GET /status) -&gt; Отримано статус "UP".
</w:t>
      </w:r>
      <w:r>
        <w:rPr>
          <w:rFonts w:ascii="Times New Roman" w:cs="Times New Roman" w:eastAsia="Times New Roman" w:hAnsi="Times New Roman"/>
          <w:b/>
          <w:bCs/>
          <w:sz w:val="24"/>
          <w:szCs w:val="24"/>
        </w:rPr>
        <w:t xml:space="preserve">• Реєстрацію нового API клієнта </w:t>
      </w:r>
      <w:r>
        <w:rPr>
          <w:rFonts w:ascii="Times New Roman" w:cs="Times New Roman" w:eastAsia="Times New Roman" w:hAnsi="Times New Roman"/>
          <w:b w:val="false"/>
          <w:bCs w:val="false"/>
          <w:sz w:val="24"/>
          <w:szCs w:val="24"/>
        </w:rPr>
        <w:t xml:space="preserve">(POST /api-clients) з передачею JSON тіла. Отримано унікальний токен та збережено його у змінні колекції як {{accessToken}}.
</w:t>
      </w:r>
      <w:r>
        <w:rPr>
          <w:rFonts w:ascii="Times New Roman" w:cs="Times New Roman" w:eastAsia="Times New Roman" w:hAnsi="Times New Roman"/>
          <w:b/>
          <w:bCs/>
          <w:sz w:val="24"/>
          <w:szCs w:val="24"/>
        </w:rPr>
        <w:t xml:space="preserve">• Отримання товарів з фільтрацією </w:t>
      </w:r>
      <w:r>
        <w:rPr>
          <w:rFonts w:ascii="Times New Roman" w:cs="Times New Roman" w:eastAsia="Times New Roman" w:hAnsi="Times New Roman"/>
          <w:b w:val="false"/>
          <w:bCs w:val="false"/>
          <w:sz w:val="24"/>
          <w:szCs w:val="24"/>
        </w:rPr>
        <w:t xml:space="preserve">(GET /products?category=dairy) та Path-змінними (/products/:productId).
</w:t>
      </w:r>
      <w:r>
        <w:rPr>
          <w:rFonts w:ascii="Times New Roman" w:cs="Times New Roman" w:eastAsia="Times New Roman" w:hAnsi="Times New Roman"/>
          <w:b/>
          <w:bCs/>
          <w:sz w:val="24"/>
          <w:szCs w:val="24"/>
        </w:rPr>
        <w:t xml:space="preserve">• Створення кошика </w:t>
      </w:r>
      <w:r>
        <w:rPr>
          <w:rFonts w:ascii="Times New Roman" w:cs="Times New Roman" w:eastAsia="Times New Roman" w:hAnsi="Times New Roman"/>
          <w:b w:val="false"/>
          <w:bCs w:val="false"/>
          <w:sz w:val="24"/>
          <w:szCs w:val="24"/>
        </w:rPr>
        <w:t xml:space="preserve">(POST /carts) та збереження {{cartID}}.
</w:t>
      </w:r>
      <w:r>
        <w:rPr>
          <w:rFonts w:ascii="Times New Roman" w:cs="Times New Roman" w:eastAsia="Times New Roman" w:hAnsi="Times New Roman"/>
          <w:b w:val="false"/>
          <w:bCs w:val="false"/>
          <w:sz w:val="24"/>
          <w:szCs w:val="24"/>
        </w:rPr>
        <w:t xml:space="preserve">• Додавання товару, зміну кількості (PATCH), заміну (PUT) та видалення окремої позиції.
</w:t>
      </w:r>
      <w:r>
        <w:rPr>
          <w:rFonts w:ascii="Times New Roman" w:cs="Times New Roman" w:eastAsia="Times New Roman" w:hAnsi="Times New Roman"/>
          <w:b/>
          <w:bCs/>
          <w:sz w:val="24"/>
          <w:szCs w:val="24"/>
        </w:rPr>
        <w:t xml:space="preserve">• Створення замовлення </w:t>
      </w:r>
      <w:r>
        <w:rPr>
          <w:rFonts w:ascii="Times New Roman" w:cs="Times New Roman" w:eastAsia="Times New Roman" w:hAnsi="Times New Roman"/>
          <w:b w:val="false"/>
          <w:bCs w:val="false"/>
          <w:sz w:val="24"/>
          <w:szCs w:val="24"/>
        </w:rPr>
        <w:t xml:space="preserve">(POST /orders) із передачею кошика та авторизацією Bearer Token.
</w:t>
      </w:r>
      <w:r>
        <w:rPr>
          <w:rFonts w:ascii="Times New Roman" w:cs="Times New Roman" w:eastAsia="Times New Roman" w:hAnsi="Times New Roman"/>
          <w:b/>
          <w:bCs/>
          <w:sz w:val="24"/>
          <w:szCs w:val="24"/>
        </w:rPr>
        <w:t xml:space="preserve">• Виконання самостійного завдання: </w:t>
      </w:r>
      <w:r>
        <w:rPr>
          <w:rFonts w:ascii="Times New Roman" w:cs="Times New Roman" w:eastAsia="Times New Roman" w:hAnsi="Times New Roman"/>
          <w:b w:val="false"/>
          <w:bCs w:val="false"/>
          <w:sz w:val="24"/>
          <w:szCs w:val="24"/>
        </w:rPr>
        <w:t xml:space="preserve">повне видалення оформленого замовлення (DELETE /orders/:orderId) з передачею авторизаційного токена Bearer.</w:t>
      </w:r>
    </w:p>
    <w:p>
      <w:pPr>
        <w:spacing w:after="60" w:before="120"/>
        <w:jc w:val="left"/>
      </w:pPr>
      <w:r>
        <w:rPr>
          <w:rFonts w:ascii="Times New Roman" w:cs="Times New Roman" w:eastAsia="Times New Roman" w:hAnsi="Times New Roman"/>
          <w:b/>
          <w:bCs/>
          <w:sz w:val="24"/>
          <w:szCs w:val="24"/>
        </w:rPr>
        <w:t xml:space="preserve">Лістинг – Клієнтський JS-код взаємодії з Simple Grocery Store API</w:t>
      </w:r>
    </w:p>
    <w:tbl>
      <w:tblPr>
        <w:tblW w:type="dxa" w:w="9000"/>
        <w:tblBorders>
          <w:top w:val="single" w:color="CBD5E1" w:sz="4"/>
          <w:left w:val="single" w:color="CBD5E1" w:sz="4"/>
          <w:bottom w:val="single" w:color="CBD5E1" w:sz="4"/>
          <w:right w:val="single" w:color="CBD5E1" w:sz="4"/>
          <w:insideH w:val="single" w:color="auto" w:sz="4"/>
          <w:insideV w:val="single" w:color="auto" w:sz="4"/>
        </w:tblBorders>
      </w:tblPr>
      <w:tblGrid>
        <w:gridCol w:w="9000"/>
      </w:tblGrid>
      <w:tr>
        <w:tc>
          <w:tcPr>
            <w:tcW w:type="dxa" w:w="9000"/>
          </w:tcPr>
          <w:p>
            <w:pPr>
              <w:spacing w:after="0" w:before="0"/>
            </w:pPr>
            <w:r>
              <w:rPr>
                <w:rFonts w:ascii="Consolas" w:cs="Consolas" w:eastAsia="Consolas" w:hAnsi="Consolas"/>
                <w:sz w:val="20"/>
                <w:szCs w:val="20"/>
              </w:rPr>
              <w:t xml:space="preserve">// Автоматичне збереження та авторизація запитів у Postman клієнті</w:t>
            </w:r>
          </w:p>
          <w:p>
            <w:pPr>
              <w:spacing w:after="0" w:before="0"/>
            </w:pPr>
            <w:r>
              <w:rPr>
                <w:rFonts w:ascii="Consolas" w:cs="Consolas" w:eastAsia="Consolas" w:hAnsi="Consolas"/>
                <w:sz w:val="20"/>
                <w:szCs w:val="20"/>
              </w:rPr>
              <w:t xml:space="preserve">let fetchOptions = {</w:t>
            </w:r>
          </w:p>
          <w:p>
            <w:pPr>
              <w:spacing w:after="0" w:before="0"/>
            </w:pPr>
            <w:r>
              <w:rPr>
                <w:rFonts w:ascii="Consolas" w:cs="Consolas" w:eastAsia="Consolas" w:hAnsi="Consolas"/>
                <w:sz w:val="20"/>
                <w:szCs w:val="20"/>
              </w:rPr>
              <w:t xml:space="preserve">  method: config.method,</w:t>
            </w:r>
          </w:p>
          <w:p>
            <w:pPr>
              <w:spacing w:after="0" w:before="0"/>
            </w:pPr>
            <w:r>
              <w:rPr>
                <w:rFonts w:ascii="Consolas" w:cs="Consolas" w:eastAsia="Consolas" w:hAnsi="Consolas"/>
                <w:sz w:val="20"/>
                <w:szCs w:val="20"/>
              </w:rPr>
              <w:t xml:space="preserve">  headers: { 'Accept': 'application/json' }</w:t>
            </w:r>
          </w:p>
          <w:p>
            <w:pPr>
              <w:spacing w:after="0" w:before="0"/>
            </w:pPr>
            <w:r>
              <w:rPr>
                <w:rFonts w:ascii="Consolas" w:cs="Consolas" w:eastAsia="Consolas" w:hAnsi="Consolas"/>
                <w:sz w:val="20"/>
                <w:szCs w:val="20"/>
              </w:rPr>
              <w:t xml:space="preserve">};</w:t>
            </w:r>
          </w:p>
          <w:p>
            <w:pPr>
              <w:spacing w:after="0" w:before="0"/>
            </w:pPr>
            <w:r>
              <w:rPr>
                <w:rFonts w:ascii="Consolas" w:cs="Consolas" w:eastAsia="Consolas" w:hAnsi="Consolas"/>
                <w:sz w:val="20"/>
                <w:szCs w:val="20"/>
              </w:rPr>
              <w:t xml:space="preserve">if (config.method === 'POST' || config.method === 'PUT' || config.method === 'PATCH') {</w:t>
            </w:r>
          </w:p>
          <w:p>
            <w:pPr>
              <w:spacing w:after="0" w:before="0"/>
            </w:pPr>
            <w:r>
              <w:rPr>
                <w:rFonts w:ascii="Consolas" w:cs="Consolas" w:eastAsia="Consolas" w:hAnsi="Consolas"/>
                <w:sz w:val="20"/>
                <w:szCs w:val="20"/>
              </w:rPr>
              <w:t xml:space="preserve">  fetchOptions.headers['Content-Type'] = 'application/json';</w:t>
            </w:r>
          </w:p>
          <w:p>
            <w:pPr>
              <w:spacing w:after="0" w:before="0"/>
            </w:pPr>
            <w:r>
              <w:rPr>
                <w:rFonts w:ascii="Consolas" w:cs="Consolas" w:eastAsia="Consolas" w:hAnsi="Consolas"/>
                <w:sz w:val="20"/>
                <w:szCs w:val="20"/>
              </w:rPr>
              <w:t xml:space="preserve">  fetchOptions.body = JSON.stringify(bodyData);</w:t>
            </w:r>
          </w:p>
          <w:p>
            <w:pPr>
              <w:spacing w:after="0" w:before="0"/>
            </w:pPr>
            <w:r>
              <w:rPr>
                <w:rFonts w:ascii="Consolas" w:cs="Consolas" w:eastAsia="Consolas" w:hAnsi="Consolas"/>
                <w:sz w:val="20"/>
                <w:szCs w:val="20"/>
              </w:rPr>
              <w:t xml:space="preserve">}</w:t>
            </w:r>
          </w:p>
          <w:p>
            <w:pPr>
              <w:spacing w:after="0" w:before="0"/>
            </w:pPr>
            <w:r>
              <w:rPr>
                <w:rFonts w:ascii="Consolas" w:cs="Consolas" w:eastAsia="Consolas" w:hAnsi="Consolas"/>
                <w:sz w:val="20"/>
                <w:szCs w:val="20"/>
              </w:rPr>
              <w:t xml:space="preserve">if (requiresAuth) {</w:t>
            </w:r>
          </w:p>
          <w:p>
            <w:pPr>
              <w:spacing w:after="0" w:before="0"/>
            </w:pPr>
            <w:r>
              <w:rPr>
                <w:rFonts w:ascii="Consolas" w:cs="Consolas" w:eastAsia="Consolas" w:hAnsi="Consolas"/>
                <w:sz w:val="20"/>
                <w:szCs w:val="20"/>
              </w:rPr>
              <w:t xml:space="preserve">  fetchOptions.headers['Authorization'] = `Bearer ${colVars.accessToken}`;</w:t>
            </w:r>
          </w:p>
          <w:p>
            <w:pPr>
              <w:spacing w:after="0" w:before="0"/>
            </w:pPr>
            <w:r>
              <w:rPr>
                <w:rFonts w:ascii="Consolas" w:cs="Consolas" w:eastAsia="Consolas" w:hAnsi="Consolas"/>
                <w:sz w:val="20"/>
                <w:szCs w:val="20"/>
              </w:rPr>
              <w:t xml:space="preserve">}</w:t>
            </w:r>
          </w:p>
          <w:p>
            <w:pPr>
              <w:spacing w:after="0" w:before="0"/>
            </w:pPr>
            <w:r>
              <w:rPr>
                <w:rFonts w:ascii="Consolas" w:cs="Consolas" w:eastAsia="Consolas" w:hAnsi="Consolas"/>
                <w:sz w:val="20"/>
                <w:szCs w:val="20"/>
              </w:rPr>
              <w:t xml:space="preserve">const response = await fetch(fetchUrl, fetchOptions);</w:t>
            </w:r>
          </w:p>
          <w:p>
            <w:pPr>
              <w:spacing w:after="0" w:before="0"/>
            </w:pPr>
            <w:r>
              <w:rPr>
                <w:rFonts w:ascii="Consolas" w:cs="Consolas" w:eastAsia="Consolas" w:hAnsi="Consolas"/>
                <w:sz w:val="20"/>
                <w:szCs w:val="20"/>
              </w:rPr>
              <w:t xml:space="preserve">const json = await response.json();</w:t>
            </w:r>
          </w:p>
          <w:p>
            <w:pPr>
              <w:spacing w:after="0" w:before="0"/>
            </w:pPr>
            <w:r>
              <w:rPr>
                <w:rFonts w:ascii="Consolas" w:cs="Consolas" w:eastAsia="Consolas" w:hAnsi="Consolas"/>
                <w:sz w:val="20"/>
                <w:szCs w:val="20"/>
              </w:rPr>
              <w:t xml:space="preserve">if (selectedReq === 'post-client') colVars.accessToken = json.accessToken;</w:t>
            </w:r>
          </w:p>
          <w:p>
            <w:pPr>
              <w:spacing w:after="0" w:before="0"/>
            </w:pPr>
            <w:r>
              <w:rPr>
                <w:rFonts w:ascii="Consolas" w:cs="Consolas" w:eastAsia="Consolas" w:hAnsi="Consolas"/>
                <w:sz w:val="20"/>
                <w:szCs w:val="20"/>
              </w:rPr>
              <w:t xml:space="preserve">if (selectedReq === 'post-cart') colVars.cartID = json.cartId;</w:t>
            </w:r>
          </w:p>
        </w:tc>
      </w:tr>
    </w:tbl>
    <w:p>
      <w:pPr>
        <w:spacing w:after="60" w:before="60"/>
      </w:pPr>
      <w:r>
        <w:rPr>
          <w:rFonts w:ascii="Times New Roman" w:cs="Times New Roman" w:eastAsia="Times New Roman" w:hAnsi="Times New Roman"/>
          <w:b w:val="false"/>
          <w:bCs w:val="false"/>
          <w:sz w:val="24"/>
          <w:szCs w:val="24"/>
        </w:rPr>
        <w:t xml:space="preserve"/>
      </w:r>
    </w:p>
    <w:p>
      <w:pPr>
        <w:spacing w:after="120" w:before="120"/>
      </w:pPr>
      <w:r>
        <w:rPr>
          <w:rFonts w:ascii="Times New Roman" w:cs="Times New Roman" w:eastAsia="Times New Roman" w:hAnsi="Times New Roman"/>
          <w:b w:val="false"/>
          <w:bCs w:val="false"/>
          <w:sz w:val="24"/>
          <w:szCs w:val="24"/>
        </w:rPr>
        <w:t xml:space="preserve">Скриншоти виконання запитів у стилізованому інтерфейсі Postman наведено на рисунках 7, 8 та 9.</w:t>
      </w:r>
    </w:p>
    <w:p>
      <w:pPr>
        <w:spacing w:after="120" w:before="24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619500"/>
                    </a:xfrm>
                    <a:prstGeom prst="rect">
                      <a:avLst/>
                    </a:prstGeom>
                  </pic:spPr>
                </pic:pic>
              </a:graphicData>
            </a:graphic>
          </wp:inline>
        </w:drawing>
      </w:r>
    </w:p>
    <w:p>
      <w:pPr>
        <w:spacing w:after="240" w:before="120"/>
        <w:jc w:val="center"/>
      </w:pPr>
      <w:r>
        <w:rPr>
          <w:rFonts w:ascii="Times New Roman" w:cs="Times New Roman" w:eastAsia="Times New Roman" w:hAnsi="Times New Roman"/>
          <w:b/>
          <w:bCs/>
          <w:sz w:val="24"/>
          <w:szCs w:val="24"/>
        </w:rPr>
        <w:t xml:space="preserve">Рисунок 7 – Скриншот запиту GET /status (Перевірка працездатності API)</w:t>
      </w:r>
    </w:p>
    <w:p>
      <w:pPr>
        <w:spacing w:after="120" w:before="24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619500"/>
                    </a:xfrm>
                    <a:prstGeom prst="rect">
                      <a:avLst/>
                    </a:prstGeom>
                  </pic:spPr>
                </pic:pic>
              </a:graphicData>
            </a:graphic>
          </wp:inline>
        </w:drawing>
      </w:r>
    </w:p>
    <w:p>
      <w:pPr>
        <w:spacing w:after="240" w:before="120"/>
        <w:jc w:val="center"/>
      </w:pPr>
      <w:r>
        <w:rPr>
          <w:rFonts w:ascii="Times New Roman" w:cs="Times New Roman" w:eastAsia="Times New Roman" w:hAnsi="Times New Roman"/>
          <w:b/>
          <w:bCs/>
          <w:sz w:val="24"/>
          <w:szCs w:val="24"/>
        </w:rPr>
        <w:t xml:space="preserve">Рисунок 8 – Скриншот реєстрації клієнта та збереження Bearer токена доступу</w:t>
      </w:r>
    </w:p>
    <w:p>
      <w:pPr>
        <w:spacing w:after="120" w:before="24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619500"/>
                    </a:xfrm>
                    <a:prstGeom prst="rect">
                      <a:avLst/>
                    </a:prstGeom>
                  </pic:spPr>
                </pic:pic>
              </a:graphicData>
            </a:graphic>
          </wp:inline>
        </w:drawing>
      </w:r>
    </w:p>
    <w:p>
      <w:pPr>
        <w:spacing w:after="240" w:before="120"/>
        <w:jc w:val="center"/>
      </w:pPr>
      <w:r>
        <w:rPr>
          <w:rFonts w:ascii="Times New Roman" w:cs="Times New Roman" w:eastAsia="Times New Roman" w:hAnsi="Times New Roman"/>
          <w:b/>
          <w:bCs/>
          <w:sz w:val="24"/>
          <w:szCs w:val="24"/>
        </w:rPr>
        <w:t xml:space="preserve">Рисунок 9 – Скриншот створення кошика та збереження cartID у змінні колекції</w:t>
      </w:r>
    </w:p>
    <w:r>
      <w:br w:type="page"/>
    </w:r>
    <w:p>
      <w:pPr>
        <w:spacing w:after="120" w:before="240"/>
        <w:jc w:val="center"/>
      </w:pPr>
      <w:r>
        <w:rPr>
          <w:rFonts w:ascii="Times New Roman" w:cs="Times New Roman" w:eastAsia="Times New Roman" w:hAnsi="Times New Roman"/>
          <w:b/>
          <w:bCs/>
          <w:sz w:val="32"/>
          <w:szCs w:val="32"/>
        </w:rPr>
        <w:t xml:space="preserve">4. Інтеграція з Trello API та автоматичні тести у Postman</w:t>
      </w:r>
    </w:p>
    <w:p>
      <w:pPr>
        <w:spacing w:after="120" w:before="120"/>
      </w:pPr>
      <w:r>
        <w:rPr>
          <w:rFonts w:ascii="Times New Roman" w:cs="Times New Roman" w:eastAsia="Times New Roman" w:hAnsi="Times New Roman"/>
          <w:b w:val="false"/>
          <w:bCs w:val="false"/>
          <w:sz w:val="24"/>
          <w:szCs w:val="24"/>
        </w:rPr>
        <w:t xml:space="preserve">Було вивчено процес інтеграції з Trello API. Запит на створення дошки `POST https://api.trello.com/1/boards` виконується з параметром `defaultLists=false` для запобігання створення стандартних колонок.</w:t>
      </w:r>
    </w:p>
    <w:p>
      <w:pPr>
        <w:spacing w:after="120" w:before="120"/>
      </w:pPr>
      <w:r>
        <w:rPr>
          <w:rFonts w:ascii="Times New Roman" w:cs="Times New Roman" w:eastAsia="Times New Roman" w:hAnsi="Times New Roman"/>
          <w:b w:val="false"/>
          <w:bCs w:val="false"/>
          <w:sz w:val="24"/>
          <w:szCs w:val="24"/>
        </w:rPr>
        <w:t xml:space="preserve">На вкладці **Tests** у Postman було написано автоматизовані JavaScript тести для перевірки відповіді сервера. Вони контролюють статус-код (200 OK) та валідують JSON-значення в тілі відповіді на збіг імені створеної дошки.</w:t>
      </w:r>
    </w:p>
    <w:p>
      <w:pPr>
        <w:spacing w:after="60" w:before="120"/>
        <w:jc w:val="left"/>
      </w:pPr>
      <w:r>
        <w:rPr>
          <w:rFonts w:ascii="Times New Roman" w:cs="Times New Roman" w:eastAsia="Times New Roman" w:hAnsi="Times New Roman"/>
          <w:b/>
          <w:bCs/>
          <w:sz w:val="24"/>
          <w:szCs w:val="24"/>
        </w:rPr>
        <w:t xml:space="preserve">Лістинг – JavaScript-код тестів на вкладці Tests у Postman</w:t>
      </w:r>
    </w:p>
    <w:tbl>
      <w:tblPr>
        <w:tblW w:type="dxa" w:w="9000"/>
        <w:tblBorders>
          <w:top w:val="single" w:color="CBD5E1" w:sz="4"/>
          <w:left w:val="single" w:color="CBD5E1" w:sz="4"/>
          <w:bottom w:val="single" w:color="CBD5E1" w:sz="4"/>
          <w:right w:val="single" w:color="CBD5E1" w:sz="4"/>
          <w:insideH w:val="single" w:color="auto" w:sz="4"/>
          <w:insideV w:val="single" w:color="auto" w:sz="4"/>
        </w:tblBorders>
      </w:tblPr>
      <w:tblGrid>
        <w:gridCol w:w="9000"/>
      </w:tblGrid>
      <w:tr>
        <w:tc>
          <w:tcPr>
            <w:tcW w:type="dxa" w:w="9000"/>
          </w:tcPr>
          <w:p>
            <w:pPr>
              <w:spacing w:after="0" w:before="0"/>
            </w:pPr>
            <w:r>
              <w:rPr>
                <w:rFonts w:ascii="Consolas" w:cs="Consolas" w:eastAsia="Consolas" w:hAnsi="Consolas"/>
                <w:sz w:val="20"/>
                <w:szCs w:val="20"/>
              </w:rPr>
              <w:t xml:space="preserve">// Перевірка статус-коду відповіді</w:t>
            </w:r>
          </w:p>
          <w:p>
            <w:pPr>
              <w:spacing w:after="0" w:before="0"/>
            </w:pPr>
            <w:r>
              <w:rPr>
                <w:rFonts w:ascii="Consolas" w:cs="Consolas" w:eastAsia="Consolas" w:hAnsi="Consolas"/>
                <w:sz w:val="20"/>
                <w:szCs w:val="20"/>
              </w:rPr>
              <w:t xml:space="preserve">pm.test("Status code is 200", function () {</w:t>
            </w:r>
          </w:p>
          <w:p>
            <w:pPr>
              <w:spacing w:after="0" w:before="0"/>
            </w:pPr>
            <w:r>
              <w:rPr>
                <w:rFonts w:ascii="Consolas" w:cs="Consolas" w:eastAsia="Consolas" w:hAnsi="Consolas"/>
                <w:sz w:val="20"/>
                <w:szCs w:val="20"/>
              </w:rPr>
              <w:t xml:space="preserve">    pm.response.to.have.status(200);</w:t>
            </w:r>
          </w:p>
          <w:p>
            <w:pPr>
              <w:spacing w:after="0" w:before="0"/>
            </w:pPr>
            <w:r>
              <w:rPr>
                <w:rFonts w:ascii="Consolas" w:cs="Consolas" w:eastAsia="Consolas" w:hAnsi="Consolas"/>
                <w:sz w:val="20"/>
                <w:szCs w:val="20"/>
              </w:rPr>
              <w:t xml:space="preserve">});</w:t>
            </w:r>
          </w:p>
          <w:p>
            <w:pPr>
              <w:spacing w:after="0" w:before="0"/>
            </w:pPr>
            <w:r>
              <w:rPr>
                <w:rFonts w:ascii="Consolas" w:cs="Consolas" w:eastAsia="Consolas" w:hAnsi="Consolas"/>
                <w:sz w:val="20"/>
                <w:szCs w:val="20"/>
              </w:rPr>
              <w:t xml:space="preserve"/>
            </w:r>
          </w:p>
          <w:p>
            <w:pPr>
              <w:spacing w:after="0" w:before="0"/>
            </w:pPr>
            <w:r>
              <w:rPr>
                <w:rFonts w:ascii="Consolas" w:cs="Consolas" w:eastAsia="Consolas" w:hAnsi="Consolas"/>
                <w:sz w:val="20"/>
                <w:szCs w:val="20"/>
              </w:rPr>
              <w:t xml:space="preserve">// Валідація імені дошки (JSON value check)</w:t>
            </w:r>
          </w:p>
          <w:p>
            <w:pPr>
              <w:spacing w:after="0" w:before="0"/>
            </w:pPr>
            <w:r>
              <w:rPr>
                <w:rFonts w:ascii="Consolas" w:cs="Consolas" w:eastAsia="Consolas" w:hAnsi="Consolas"/>
                <w:sz w:val="20"/>
                <w:szCs w:val="20"/>
              </w:rPr>
              <w:t xml:space="preserve">pm.test("Response board name matches requested", function () {</w:t>
            </w:r>
          </w:p>
          <w:p>
            <w:pPr>
              <w:spacing w:after="0" w:before="0"/>
            </w:pPr>
            <w:r>
              <w:rPr>
                <w:rFonts w:ascii="Consolas" w:cs="Consolas" w:eastAsia="Consolas" w:hAnsi="Consolas"/>
                <w:sz w:val="20"/>
                <w:szCs w:val="20"/>
              </w:rPr>
              <w:t xml:space="preserve">    var jsonData = pm.response.json();</w:t>
            </w:r>
          </w:p>
          <w:p>
            <w:pPr>
              <w:spacing w:after="0" w:before="0"/>
            </w:pPr>
            <w:r>
              <w:rPr>
                <w:rFonts w:ascii="Consolas" w:cs="Consolas" w:eastAsia="Consolas" w:hAnsi="Consolas"/>
                <w:sz w:val="20"/>
                <w:szCs w:val="20"/>
              </w:rPr>
              <w:t xml:space="preserve">    pm.expect(jsonData.name).to.eql("Коледж-Практична-7");</w:t>
            </w:r>
          </w:p>
          <w:p>
            <w:pPr>
              <w:spacing w:after="0" w:before="0"/>
            </w:pPr>
            <w:r>
              <w:rPr>
                <w:rFonts w:ascii="Consolas" w:cs="Consolas" w:eastAsia="Consolas" w:hAnsi="Consolas"/>
                <w:sz w:val="20"/>
                <w:szCs w:val="20"/>
              </w:rPr>
              <w:t xml:space="preserve">});</w:t>
            </w:r>
          </w:p>
        </w:tc>
      </w:tr>
    </w:tbl>
    <w:p>
      <w:pPr>
        <w:spacing w:after="60" w:before="60"/>
      </w:pPr>
      <w:r>
        <w:rPr>
          <w:rFonts w:ascii="Times New Roman" w:cs="Times New Roman" w:eastAsia="Times New Roman" w:hAnsi="Times New Roman"/>
          <w:b w:val="false"/>
          <w:bCs w:val="false"/>
          <w:sz w:val="24"/>
          <w:szCs w:val="24"/>
        </w:rPr>
        <w:t xml:space="preserve"/>
      </w:r>
    </w:p>
    <w:p>
      <w:pPr>
        <w:spacing w:after="120" w:before="120"/>
      </w:pPr>
      <w:r>
        <w:rPr>
          <w:rFonts w:ascii="Times New Roman" w:cs="Times New Roman" w:eastAsia="Times New Roman" w:hAnsi="Times New Roman"/>
          <w:b w:val="false"/>
          <w:bCs w:val="false"/>
          <w:sz w:val="24"/>
          <w:szCs w:val="24"/>
        </w:rPr>
        <w:t xml:space="preserve">Результат виконання запиту до Trello API та виведення успішного проходження тестів (PASS) в інтерфейсі Postman зображено на рисунку 10.</w:t>
      </w:r>
    </w:p>
    <w:p>
      <w:pPr>
        <w:spacing w:after="120" w:before="24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619500"/>
                    </a:xfrm>
                    <a:prstGeom prst="rect">
                      <a:avLst/>
                    </a:prstGeom>
                  </pic:spPr>
                </pic:pic>
              </a:graphicData>
            </a:graphic>
          </wp:inline>
        </w:drawing>
      </w:r>
    </w:p>
    <w:p>
      <w:pPr>
        <w:spacing w:after="240" w:before="120"/>
        <w:jc w:val="center"/>
      </w:pPr>
      <w:r>
        <w:rPr>
          <w:rFonts w:ascii="Times New Roman" w:cs="Times New Roman" w:eastAsia="Times New Roman" w:hAnsi="Times New Roman"/>
          <w:b/>
          <w:bCs/>
          <w:sz w:val="24"/>
          <w:szCs w:val="24"/>
        </w:rPr>
        <w:t xml:space="preserve">Рисунок 10 – Скриншот створення дошки Trello та успішного проходження тестів у Postman</w:t>
      </w:r>
    </w:p>
    <w:r>
      <w:br w:type="page"/>
    </w:r>
    <w:p>
      <w:pPr>
        <w:spacing w:after="120" w:before="240"/>
        <w:jc w:val="center"/>
      </w:pPr>
      <w:r>
        <w:rPr>
          <w:rFonts w:ascii="Times New Roman" w:cs="Times New Roman" w:eastAsia="Times New Roman" w:hAnsi="Times New Roman"/>
          <w:b/>
          <w:bCs/>
          <w:sz w:val="32"/>
          <w:szCs w:val="32"/>
        </w:rPr>
        <w:t xml:space="preserve">5. Бекенд-архітектура та Express Task REST API</w:t>
      </w:r>
    </w:p>
    <w:p>
      <w:pPr>
        <w:spacing w:after="120" w:before="120"/>
      </w:pPr>
      <w:r>
        <w:rPr>
          <w:rFonts w:ascii="Times New Roman" w:cs="Times New Roman" w:eastAsia="Times New Roman" w:hAnsi="Times New Roman"/>
          <w:b w:val="false"/>
          <w:bCs w:val="false"/>
          <w:sz w:val="24"/>
          <w:szCs w:val="24"/>
        </w:rPr>
        <w:t xml:space="preserve">Було спроектовано та продемонстровано архітектуру Express-застосунку на Node.js. Створено контролер `TaskController` для управління ресурсом `tasks`, що підтримує операції CRUD, пагінацію, сортування, фільтрацію та HATEOAS посилання.</w:t>
      </w:r>
    </w:p>
    <w:p>
      <w:pPr>
        <w:spacing w:after="120" w:before="120"/>
      </w:pPr>
      <w:r>
        <w:rPr>
          <w:rFonts w:ascii="Times New Roman" w:cs="Times New Roman" w:eastAsia="Times New Roman" w:hAnsi="Times New Roman"/>
          <w:b w:val="false"/>
          <w:bCs w:val="false"/>
          <w:sz w:val="24"/>
          <w:szCs w:val="24"/>
        </w:rPr>
        <w:t xml:space="preserve">Для перевірки вхідних параметрів (MongoID, обов'язковість полів, обмеження довжини рядків) використано бібліотеку `express-validator`.</w:t>
      </w:r>
    </w:p>
    <w:p>
      <w:pPr>
        <w:spacing w:after="60" w:before="120"/>
        <w:jc w:val="left"/>
      </w:pPr>
      <w:r>
        <w:rPr>
          <w:rFonts w:ascii="Times New Roman" w:cs="Times New Roman" w:eastAsia="Times New Roman" w:hAnsi="Times New Roman"/>
          <w:b/>
          <w:bCs/>
          <w:sz w:val="24"/>
          <w:szCs w:val="24"/>
        </w:rPr>
        <w:t xml:space="preserve">Лістинг – Express-контролер для CRUD операцій із ресурсом Task</w:t>
      </w:r>
    </w:p>
    <w:tbl>
      <w:tblPr>
        <w:tblW w:type="dxa" w:w="9000"/>
        <w:tblBorders>
          <w:top w:val="single" w:color="CBD5E1" w:sz="4"/>
          <w:left w:val="single" w:color="CBD5E1" w:sz="4"/>
          <w:bottom w:val="single" w:color="CBD5E1" w:sz="4"/>
          <w:right w:val="single" w:color="CBD5E1" w:sz="4"/>
          <w:insideH w:val="single" w:color="auto" w:sz="4"/>
          <w:insideV w:val="single" w:color="auto" w:sz="4"/>
        </w:tblBorders>
      </w:tblPr>
      <w:tblGrid>
        <w:gridCol w:w="9000"/>
      </w:tblGrid>
      <w:tr>
        <w:tc>
          <w:tcPr>
            <w:tcW w:type="dxa" w:w="9000"/>
          </w:tcPr>
          <w:p>
            <w:pPr>
              <w:spacing w:after="0" w:before="0"/>
            </w:pPr>
            <w:r>
              <w:rPr>
                <w:rFonts w:ascii="Consolas" w:cs="Consolas" w:eastAsia="Consolas" w:hAnsi="Consolas"/>
                <w:sz w:val="20"/>
                <w:szCs w:val="20"/>
              </w:rPr>
              <w:t xml:space="preserve">// GET /api/tasks - Отримання списку завдань із фільтрацією та пагінацією</w:t>
            </w:r>
          </w:p>
          <w:p>
            <w:pPr>
              <w:spacing w:after="0" w:before="0"/>
            </w:pPr>
            <w:r>
              <w:rPr>
                <w:rFonts w:ascii="Consolas" w:cs="Consolas" w:eastAsia="Consolas" w:hAnsi="Consolas"/>
                <w:sz w:val="20"/>
                <w:szCs w:val="20"/>
              </w:rPr>
              <w:t xml:space="preserve">async listTasks(req, res, next) {</w:t>
            </w:r>
          </w:p>
          <w:p>
            <w:pPr>
              <w:spacing w:after="0" w:before="0"/>
            </w:pPr>
            <w:r>
              <w:rPr>
                <w:rFonts w:ascii="Consolas" w:cs="Consolas" w:eastAsia="Consolas" w:hAnsi="Consolas"/>
                <w:sz w:val="20"/>
                <w:szCs w:val="20"/>
              </w:rPr>
              <w:t xml:space="preserve">  try {</w:t>
            </w:r>
          </w:p>
          <w:p>
            <w:pPr>
              <w:spacing w:after="0" w:before="0"/>
            </w:pPr>
            <w:r>
              <w:rPr>
                <w:rFonts w:ascii="Consolas" w:cs="Consolas" w:eastAsia="Consolas" w:hAnsi="Consolas"/>
                <w:sz w:val="20"/>
                <w:szCs w:val="20"/>
              </w:rPr>
              <w:t xml:space="preserve">    const { page = 1, limit = 20, sortBy = 'createdAt', status } = req.query;</w:t>
            </w:r>
          </w:p>
          <w:p>
            <w:pPr>
              <w:spacing w:after="0" w:before="0"/>
            </w:pPr>
            <w:r>
              <w:rPr>
                <w:rFonts w:ascii="Consolas" w:cs="Consolas" w:eastAsia="Consolas" w:hAnsi="Consolas"/>
                <w:sz w:val="20"/>
                <w:szCs w:val="20"/>
              </w:rPr>
              <w:t xml:space="preserve">    const filter = { ...(status &amp;&amp; { status }) };</w:t>
            </w:r>
          </w:p>
          <w:p>
            <w:pPr>
              <w:spacing w:after="0" w:before="0"/>
            </w:pPr>
            <w:r>
              <w:rPr>
                <w:rFonts w:ascii="Consolas" w:cs="Consolas" w:eastAsia="Consolas" w:hAnsi="Consolas"/>
                <w:sz w:val="20"/>
                <w:szCs w:val="20"/>
              </w:rPr>
              <w:t xml:space="preserve">    const tasks = await this.taskService.list(filter, page, limit, sortBy);</w:t>
            </w:r>
          </w:p>
          <w:p>
            <w:pPr>
              <w:spacing w:after="0" w:before="0"/>
            </w:pPr>
            <w:r>
              <w:rPr>
                <w:rFonts w:ascii="Consolas" w:cs="Consolas" w:eastAsia="Consolas" w:hAnsi="Consolas"/>
                <w:sz w:val="20"/>
                <w:szCs w:val="20"/>
              </w:rPr>
              <w:t xml:space="preserve">    res.json({ success: true, data: tasks });</w:t>
            </w:r>
          </w:p>
          <w:p>
            <w:pPr>
              <w:spacing w:after="0" w:before="0"/>
            </w:pPr>
            <w:r>
              <w:rPr>
                <w:rFonts w:ascii="Consolas" w:cs="Consolas" w:eastAsia="Consolas" w:hAnsi="Consolas"/>
                <w:sz w:val="20"/>
                <w:szCs w:val="20"/>
              </w:rPr>
              <w:t xml:space="preserve">  } catch (error) { next(error); }</w:t>
            </w:r>
          </w:p>
          <w:p>
            <w:pPr>
              <w:spacing w:after="0" w:before="0"/>
            </w:pPr>
            <w:r>
              <w:rPr>
                <w:rFonts w:ascii="Consolas" w:cs="Consolas" w:eastAsia="Consolas" w:hAnsi="Consolas"/>
                <w:sz w:val="20"/>
                <w:szCs w:val="20"/>
              </w:rPr>
              <w:t xml:space="preserve">}</w:t>
            </w:r>
          </w:p>
          <w:p>
            <w:pPr>
              <w:spacing w:after="0" w:before="0"/>
            </w:pPr>
            <w:r>
              <w:rPr>
                <w:rFonts w:ascii="Consolas" w:cs="Consolas" w:eastAsia="Consolas" w:hAnsi="Consolas"/>
                <w:sz w:val="20"/>
                <w:szCs w:val="20"/>
              </w:rPr>
              <w:t xml:space="preserve"/>
            </w:r>
          </w:p>
          <w:p>
            <w:pPr>
              <w:spacing w:after="0" w:before="0"/>
            </w:pPr>
            <w:r>
              <w:rPr>
                <w:rFonts w:ascii="Consolas" w:cs="Consolas" w:eastAsia="Consolas" w:hAnsi="Consolas"/>
                <w:sz w:val="20"/>
                <w:szCs w:val="20"/>
              </w:rPr>
              <w:t xml:space="preserve">// DELETE /api/tasks/:taskId - Видалення завдання за ідентифікатором</w:t>
            </w:r>
          </w:p>
          <w:p>
            <w:pPr>
              <w:spacing w:after="0" w:before="0"/>
            </w:pPr>
            <w:r>
              <w:rPr>
                <w:rFonts w:ascii="Consolas" w:cs="Consolas" w:eastAsia="Consolas" w:hAnsi="Consolas"/>
                <w:sz w:val="20"/>
                <w:szCs w:val="20"/>
              </w:rPr>
              <w:t xml:space="preserve">async deleteTask(req, res, next) {</w:t>
            </w:r>
          </w:p>
          <w:p>
            <w:pPr>
              <w:spacing w:after="0" w:before="0"/>
            </w:pPr>
            <w:r>
              <w:rPr>
                <w:rFonts w:ascii="Consolas" w:cs="Consolas" w:eastAsia="Consolas" w:hAnsi="Consolas"/>
                <w:sz w:val="20"/>
                <w:szCs w:val="20"/>
              </w:rPr>
              <w:t xml:space="preserve">  try {</w:t>
            </w:r>
          </w:p>
          <w:p>
            <w:pPr>
              <w:spacing w:after="0" w:before="0"/>
            </w:pPr>
            <w:r>
              <w:rPr>
                <w:rFonts w:ascii="Consolas" w:cs="Consolas" w:eastAsia="Consolas" w:hAnsi="Consolas"/>
                <w:sz w:val="20"/>
                <w:szCs w:val="20"/>
              </w:rPr>
              <w:t xml:space="preserve">    const deleted = await this.taskService.delete(req.params.taskId);</w:t>
            </w:r>
          </w:p>
          <w:p>
            <w:pPr>
              <w:spacing w:after="0" w:before="0"/>
            </w:pPr>
            <w:r>
              <w:rPr>
                <w:rFonts w:ascii="Consolas" w:cs="Consolas" w:eastAsia="Consolas" w:hAnsi="Consolas"/>
                <w:sz w:val="20"/>
                <w:szCs w:val="20"/>
              </w:rPr>
              <w:t xml:space="preserve">    if (!deleted) return res.status(404).json({ success: false, error: 'Not Found' });</w:t>
            </w:r>
          </w:p>
          <w:p>
            <w:pPr>
              <w:spacing w:after="0" w:before="0"/>
            </w:pPr>
            <w:r>
              <w:rPr>
                <w:rFonts w:ascii="Consolas" w:cs="Consolas" w:eastAsia="Consolas" w:hAnsi="Consolas"/>
                <w:sz w:val="20"/>
                <w:szCs w:val="20"/>
              </w:rPr>
              <w:t xml:space="preserve">    res.status(204).send();</w:t>
            </w:r>
          </w:p>
          <w:p>
            <w:pPr>
              <w:spacing w:after="0" w:before="0"/>
            </w:pPr>
            <w:r>
              <w:rPr>
                <w:rFonts w:ascii="Consolas" w:cs="Consolas" w:eastAsia="Consolas" w:hAnsi="Consolas"/>
                <w:sz w:val="20"/>
                <w:szCs w:val="20"/>
              </w:rPr>
              <w:t xml:space="preserve">  } catch (error) { next(error); }</w:t>
            </w:r>
          </w:p>
          <w:p>
            <w:pPr>
              <w:spacing w:after="0" w:before="0"/>
            </w:pPr>
            <w:r>
              <w:rPr>
                <w:rFonts w:ascii="Consolas" w:cs="Consolas" w:eastAsia="Consolas" w:hAnsi="Consolas"/>
                <w:sz w:val="20"/>
                <w:szCs w:val="20"/>
              </w:rPr>
              <w:t xml:space="preserve">}</w:t>
            </w:r>
          </w:p>
        </w:tc>
      </w:tr>
    </w:tbl>
    <w:p>
      <w:pPr>
        <w:spacing w:after="60" w:before="60"/>
      </w:pPr>
      <w:r>
        <w:rPr>
          <w:rFonts w:ascii="Times New Roman" w:cs="Times New Roman" w:eastAsia="Times New Roman" w:hAnsi="Times New Roman"/>
          <w:b w:val="false"/>
          <w:bCs w:val="false"/>
          <w:sz w:val="24"/>
          <w:szCs w:val="24"/>
        </w:rPr>
        <w:t xml:space="preserve"/>
      </w:r>
    </w:p>
    <w:p>
      <w:pPr>
        <w:spacing w:after="120" w:before="120"/>
      </w:pPr>
      <w:r>
        <w:rPr>
          <w:rFonts w:ascii="Times New Roman" w:cs="Times New Roman" w:eastAsia="Times New Roman" w:hAnsi="Times New Roman"/>
          <w:b w:val="false"/>
          <w:bCs w:val="false"/>
          <w:sz w:val="24"/>
          <w:szCs w:val="24"/>
        </w:rPr>
        <w:t xml:space="preserve">Таблиця маршрутів Express контролера та приклад валідатора представлені на рисунку 11.</w:t>
      </w:r>
    </w:p>
    <w:p>
      <w:pPr>
        <w:spacing w:after="120" w:before="24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619500"/>
                    </a:xfrm>
                    <a:prstGeom prst="rect">
                      <a:avLst/>
                    </a:prstGeom>
                  </pic:spPr>
                </pic:pic>
              </a:graphicData>
            </a:graphic>
          </wp:inline>
        </w:drawing>
      </w:r>
    </w:p>
    <w:p>
      <w:pPr>
        <w:spacing w:after="240" w:before="120"/>
        <w:jc w:val="center"/>
      </w:pPr>
      <w:r>
        <w:rPr>
          <w:rFonts w:ascii="Times New Roman" w:cs="Times New Roman" w:eastAsia="Times New Roman" w:hAnsi="Times New Roman"/>
          <w:b/>
          <w:bCs/>
          <w:sz w:val="24"/>
          <w:szCs w:val="24"/>
        </w:rPr>
        <w:t xml:space="preserve">Рисунок 11 – Скриншот таблиці Express маршрутів та коду проміжної валідації запитів</w:t>
      </w:r>
    </w:p>
    <w:r>
      <w:br w:type="page"/>
    </w:r>
    <w:p>
      <w:pPr>
        <w:spacing w:after="120" w:before="240"/>
        <w:jc w:val="center"/>
      </w:pPr>
      <w:r>
        <w:rPr>
          <w:rFonts w:ascii="Times New Roman" w:cs="Times New Roman" w:eastAsia="Times New Roman" w:hAnsi="Times New Roman"/>
          <w:b/>
          <w:bCs/>
          <w:sz w:val="32"/>
          <w:szCs w:val="32"/>
        </w:rPr>
        <w:t xml:space="preserve">6. Інтерактивність інтерфейсу та доступність WAI-ARIA (Тема 06)</w:t>
      </w:r>
    </w:p>
    <w:p>
      <w:pPr>
        <w:spacing w:after="120" w:before="120"/>
      </w:pPr>
      <w:r>
        <w:rPr>
          <w:rFonts w:ascii="Times New Roman" w:cs="Times New Roman" w:eastAsia="Times New Roman" w:hAnsi="Times New Roman"/>
          <w:b w:val="false"/>
          <w:bCs w:val="false"/>
          <w:sz w:val="24"/>
          <w:szCs w:val="24"/>
        </w:rPr>
        <w:t xml:space="preserve">Було виконано практичні вправи з теми 06 щодо розробки інтерактивного фронтенду:</w:t>
      </w:r>
    </w:p>
    <w:p>
      <w:pPr>
        <w:spacing w:after="120" w:before="120"/>
      </w:pPr>
      <w:r>
        <w:rPr>
          <w:rFonts w:ascii="Times New Roman" w:cs="Times New Roman" w:eastAsia="Times New Roman" w:hAnsi="Times New Roman"/>
          <w:b/>
          <w:bCs/>
          <w:sz w:val="24"/>
          <w:szCs w:val="24"/>
        </w:rPr>
        <w:t xml:space="preserve">• Drag'n'Drop: </w:t>
      </w:r>
      <w:r>
        <w:rPr>
          <w:rFonts w:ascii="Times New Roman" w:cs="Times New Roman" w:eastAsia="Times New Roman" w:hAnsi="Times New Roman"/>
          <w:b w:val="false"/>
          <w:bCs w:val="false"/>
          <w:sz w:val="24"/>
          <w:szCs w:val="24"/>
        </w:rPr>
        <w:t xml:space="preserve">перетягування блоків товарів між контейнерами "Джерело" та "Кошик" на чистому JS (події dragstart, dragover, drop).
</w:t>
      </w:r>
      <w:r>
        <w:rPr>
          <w:rFonts w:ascii="Times New Roman" w:cs="Times New Roman" w:eastAsia="Times New Roman" w:hAnsi="Times New Roman"/>
          <w:b/>
          <w:bCs/>
          <w:sz w:val="24"/>
          <w:szCs w:val="24"/>
        </w:rPr>
        <w:t xml:space="preserve">• Анімація Slide: </w:t>
      </w:r>
      <w:r>
        <w:rPr>
          <w:rFonts w:ascii="Times New Roman" w:cs="Times New Roman" w:eastAsia="Times New Roman" w:hAnsi="Times New Roman"/>
          <w:b w:val="false"/>
          <w:bCs w:val="false"/>
          <w:sz w:val="24"/>
          <w:szCs w:val="24"/>
        </w:rPr>
        <w:t xml:space="preserve">плавне згортання та розгортання інформаційного блоку зміною max-height.
</w:t>
      </w:r>
      <w:r>
        <w:rPr>
          <w:rFonts w:ascii="Times New Roman" w:cs="Times New Roman" w:eastAsia="Times New Roman" w:hAnsi="Times New Roman"/>
          <w:b/>
          <w:bCs/>
          <w:sz w:val="24"/>
          <w:szCs w:val="24"/>
        </w:rPr>
        <w:t xml:space="preserve">• HTML5 Canvas: </w:t>
      </w:r>
      <w:r>
        <w:rPr>
          <w:rFonts w:ascii="Times New Roman" w:cs="Times New Roman" w:eastAsia="Times New Roman" w:hAnsi="Times New Roman"/>
          <w:b w:val="false"/>
          <w:bCs w:val="false"/>
          <w:sz w:val="24"/>
          <w:szCs w:val="24"/>
        </w:rPr>
        <w:t xml:space="preserve">програмне малювання лініями за допомогою перехоплення руху миші (mousedown, mousemove, mouseup).
</w:t>
      </w:r>
      <w:r>
        <w:rPr>
          <w:rFonts w:ascii="Times New Roman" w:cs="Times New Roman" w:eastAsia="Times New Roman" w:hAnsi="Times New Roman"/>
          <w:b/>
          <w:bCs/>
          <w:sz w:val="24"/>
          <w:szCs w:val="24"/>
        </w:rPr>
        <w:t xml:space="preserve">• Доступний Modal (WAI-ARIA): </w:t>
      </w:r>
      <w:r>
        <w:rPr>
          <w:rFonts w:ascii="Times New Roman" w:cs="Times New Roman" w:eastAsia="Times New Roman" w:hAnsi="Times New Roman"/>
          <w:b w:val="false"/>
          <w:bCs w:val="false"/>
          <w:sz w:val="24"/>
          <w:szCs w:val="24"/>
        </w:rPr>
        <w:t xml:space="preserve">модальне вікно з фокус-пасткою (Focus Trap), закриттям на клавішу Escape, перенесенням фокусу при відкритті та атрибутами aria-hidden.</w:t>
      </w:r>
    </w:p>
    <w:p>
      <w:pPr>
        <w:spacing w:after="60" w:before="120"/>
        <w:jc w:val="left"/>
      </w:pPr>
      <w:r>
        <w:rPr>
          <w:rFonts w:ascii="Times New Roman" w:cs="Times New Roman" w:eastAsia="Times New Roman" w:hAnsi="Times New Roman"/>
          <w:b/>
          <w:bCs/>
          <w:sz w:val="24"/>
          <w:szCs w:val="24"/>
        </w:rPr>
        <w:t xml:space="preserve">Лістинг – JS-код управління перетягуванням Drag'n'Drop та доступним модальним вінком</w:t>
      </w:r>
    </w:p>
    <w:tbl>
      <w:tblPr>
        <w:tblW w:type="dxa" w:w="9000"/>
        <w:tblBorders>
          <w:top w:val="single" w:color="CBD5E1" w:sz="4"/>
          <w:left w:val="single" w:color="CBD5E1" w:sz="4"/>
          <w:bottom w:val="single" w:color="CBD5E1" w:sz="4"/>
          <w:right w:val="single" w:color="CBD5E1" w:sz="4"/>
          <w:insideH w:val="single" w:color="auto" w:sz="4"/>
          <w:insideV w:val="single" w:color="auto" w:sz="4"/>
        </w:tblBorders>
      </w:tblPr>
      <w:tblGrid>
        <w:gridCol w:w="9000"/>
      </w:tblGrid>
      <w:tr>
        <w:tc>
          <w:tcPr>
            <w:tcW w:type="dxa" w:w="9000"/>
          </w:tcPr>
          <w:p>
            <w:pPr>
              <w:spacing w:after="0" w:before="0"/>
            </w:pPr>
            <w:r>
              <w:rPr>
                <w:rFonts w:ascii="Consolas" w:cs="Consolas" w:eastAsia="Consolas" w:hAnsi="Consolas"/>
                <w:sz w:val="20"/>
                <w:szCs w:val="20"/>
              </w:rPr>
              <w:t xml:space="preserve">// Drag'n'Drop події</w:t>
            </w:r>
          </w:p>
          <w:p>
            <w:pPr>
              <w:spacing w:after="0" w:before="0"/>
            </w:pPr>
            <w:r>
              <w:rPr>
                <w:rFonts w:ascii="Consolas" w:cs="Consolas" w:eastAsia="Consolas" w:hAnsi="Consolas"/>
                <w:sz w:val="20"/>
                <w:szCs w:val="20"/>
              </w:rPr>
              <w:t xml:space="preserve">dragItems.forEach(item =&gt; {</w:t>
            </w:r>
          </w:p>
          <w:p>
            <w:pPr>
              <w:spacing w:after="0" w:before="0"/>
            </w:pPr>
            <w:r>
              <w:rPr>
                <w:rFonts w:ascii="Consolas" w:cs="Consolas" w:eastAsia="Consolas" w:hAnsi="Consolas"/>
                <w:sz w:val="20"/>
                <w:szCs w:val="20"/>
              </w:rPr>
              <w:t xml:space="preserve">  item.addEventListener('dragstart', (e) =&gt; {</w:t>
            </w:r>
          </w:p>
          <w:p>
            <w:pPr>
              <w:spacing w:after="0" w:before="0"/>
            </w:pPr>
            <w:r>
              <w:rPr>
                <w:rFonts w:ascii="Consolas" w:cs="Consolas" w:eastAsia="Consolas" w:hAnsi="Consolas"/>
                <w:sz w:val="20"/>
                <w:szCs w:val="20"/>
              </w:rPr>
              <w:t xml:space="preserve">    e.dataTransfer.setData('text/plain', item.id);</w:t>
            </w:r>
          </w:p>
          <w:p>
            <w:pPr>
              <w:spacing w:after="0" w:before="0"/>
            </w:pPr>
            <w:r>
              <w:rPr>
                <w:rFonts w:ascii="Consolas" w:cs="Consolas" w:eastAsia="Consolas" w:hAnsi="Consolas"/>
                <w:sz w:val="20"/>
                <w:szCs w:val="20"/>
              </w:rPr>
              <w:t xml:space="preserve">  });</w:t>
            </w:r>
          </w:p>
          <w:p>
            <w:pPr>
              <w:spacing w:after="0" w:before="0"/>
            </w:pPr>
            <w:r>
              <w:rPr>
                <w:rFonts w:ascii="Consolas" w:cs="Consolas" w:eastAsia="Consolas" w:hAnsi="Consolas"/>
                <w:sz w:val="20"/>
                <w:szCs w:val="20"/>
              </w:rPr>
              <w:t xml:space="preserve">});</w:t>
            </w:r>
          </w:p>
          <w:p>
            <w:pPr>
              <w:spacing w:after="0" w:before="0"/>
            </w:pPr>
            <w:r>
              <w:rPr>
                <w:rFonts w:ascii="Consolas" w:cs="Consolas" w:eastAsia="Consolas" w:hAnsi="Consolas"/>
                <w:sz w:val="20"/>
                <w:szCs w:val="20"/>
              </w:rPr>
              <w:t xml:space="preserve">dragZones.forEach(zone =&gt; {</w:t>
            </w:r>
          </w:p>
          <w:p>
            <w:pPr>
              <w:spacing w:after="0" w:before="0"/>
            </w:pPr>
            <w:r>
              <w:rPr>
                <w:rFonts w:ascii="Consolas" w:cs="Consolas" w:eastAsia="Consolas" w:hAnsi="Consolas"/>
                <w:sz w:val="20"/>
                <w:szCs w:val="20"/>
              </w:rPr>
              <w:t xml:space="preserve">  zone.addEventListener('dragover', (e) =&gt; e.preventDefault());</w:t>
            </w:r>
          </w:p>
          <w:p>
            <w:pPr>
              <w:spacing w:after="0" w:before="0"/>
            </w:pPr>
            <w:r>
              <w:rPr>
                <w:rFonts w:ascii="Consolas" w:cs="Consolas" w:eastAsia="Consolas" w:hAnsi="Consolas"/>
                <w:sz w:val="20"/>
                <w:szCs w:val="20"/>
              </w:rPr>
              <w:t xml:space="preserve">  zone.addEventListener('drop', (e) =&gt; {</w:t>
            </w:r>
          </w:p>
          <w:p>
            <w:pPr>
              <w:spacing w:after="0" w:before="0"/>
            </w:pPr>
            <w:r>
              <w:rPr>
                <w:rFonts w:ascii="Consolas" w:cs="Consolas" w:eastAsia="Consolas" w:hAnsi="Consolas"/>
                <w:sz w:val="20"/>
                <w:szCs w:val="20"/>
              </w:rPr>
              <w:t xml:space="preserve">    const id = e.dataTransfer.getData('text/plain');</w:t>
            </w:r>
          </w:p>
          <w:p>
            <w:pPr>
              <w:spacing w:after="0" w:before="0"/>
            </w:pPr>
            <w:r>
              <w:rPr>
                <w:rFonts w:ascii="Consolas" w:cs="Consolas" w:eastAsia="Consolas" w:hAnsi="Consolas"/>
                <w:sz w:val="20"/>
                <w:szCs w:val="20"/>
              </w:rPr>
              <w:t xml:space="preserve">    zone.appendChild(document.getElementById(id));</w:t>
            </w:r>
          </w:p>
          <w:p>
            <w:pPr>
              <w:spacing w:after="0" w:before="0"/>
            </w:pPr>
            <w:r>
              <w:rPr>
                <w:rFonts w:ascii="Consolas" w:cs="Consolas" w:eastAsia="Consolas" w:hAnsi="Consolas"/>
                <w:sz w:val="20"/>
                <w:szCs w:val="20"/>
              </w:rPr>
              <w:t xml:space="preserve">  });</w:t>
            </w:r>
          </w:p>
          <w:p>
            <w:pPr>
              <w:spacing w:after="0" w:before="0"/>
            </w:pPr>
            <w:r>
              <w:rPr>
                <w:rFonts w:ascii="Consolas" w:cs="Consolas" w:eastAsia="Consolas" w:hAnsi="Consolas"/>
                <w:sz w:val="20"/>
                <w:szCs w:val="20"/>
              </w:rPr>
              <w:t xml:space="preserve">});</w:t>
            </w:r>
          </w:p>
          <w:p>
            <w:pPr>
              <w:spacing w:after="0" w:before="0"/>
            </w:pPr>
            <w:r>
              <w:rPr>
                <w:rFonts w:ascii="Consolas" w:cs="Consolas" w:eastAsia="Consolas" w:hAnsi="Consolas"/>
                <w:sz w:val="20"/>
                <w:szCs w:val="20"/>
              </w:rPr>
              <w:t xml:space="preserve"/>
            </w:r>
          </w:p>
          <w:p>
            <w:pPr>
              <w:spacing w:after="0" w:before="0"/>
            </w:pPr>
            <w:r>
              <w:rPr>
                <w:rFonts w:ascii="Consolas" w:cs="Consolas" w:eastAsia="Consolas" w:hAnsi="Consolas"/>
                <w:sz w:val="20"/>
                <w:szCs w:val="20"/>
              </w:rPr>
              <w:t xml:space="preserve">// Доступність Modal (WAI-ARIA Focus Trap)</w:t>
            </w:r>
          </w:p>
          <w:p>
            <w:pPr>
              <w:spacing w:after="0" w:before="0"/>
            </w:pPr>
            <w:r>
              <w:rPr>
                <w:rFonts w:ascii="Consolas" w:cs="Consolas" w:eastAsia="Consolas" w:hAnsi="Consolas"/>
                <w:sz w:val="20"/>
                <w:szCs w:val="20"/>
              </w:rPr>
              <w:t xml:space="preserve">function handleKeydown(e) {</w:t>
            </w:r>
          </w:p>
          <w:p>
            <w:pPr>
              <w:spacing w:after="0" w:before="0"/>
            </w:pPr>
            <w:r>
              <w:rPr>
                <w:rFonts w:ascii="Consolas" w:cs="Consolas" w:eastAsia="Consolas" w:hAnsi="Consolas"/>
                <w:sz w:val="20"/>
                <w:szCs w:val="20"/>
              </w:rPr>
              <w:t xml:space="preserve">  if (e.key === 'Escape') closeModal();</w:t>
            </w:r>
          </w:p>
          <w:p>
            <w:pPr>
              <w:spacing w:after="0" w:before="0"/>
            </w:pPr>
            <w:r>
              <w:rPr>
                <w:rFonts w:ascii="Consolas" w:cs="Consolas" w:eastAsia="Consolas" w:hAnsi="Consolas"/>
                <w:sz w:val="20"/>
                <w:szCs w:val="20"/>
              </w:rPr>
              <w:t xml:space="preserve">  if (e.key === 'Tab') {</w:t>
            </w:r>
          </w:p>
          <w:p>
            <w:pPr>
              <w:spacing w:after="0" w:before="0"/>
            </w:pPr>
            <w:r>
              <w:rPr>
                <w:rFonts w:ascii="Consolas" w:cs="Consolas" w:eastAsia="Consolas" w:hAnsi="Consolas"/>
                <w:sz w:val="20"/>
                <w:szCs w:val="20"/>
              </w:rPr>
              <w:t xml:space="preserve">    const focusable = modal.querySelectorAll('button, [tabindex="0"]');</w:t>
            </w:r>
          </w:p>
          <w:p>
            <w:pPr>
              <w:spacing w:after="0" w:before="0"/>
            </w:pPr>
            <w:r>
              <w:rPr>
                <w:rFonts w:ascii="Consolas" w:cs="Consolas" w:eastAsia="Consolas" w:hAnsi="Consolas"/>
                <w:sz w:val="20"/>
                <w:szCs w:val="20"/>
              </w:rPr>
              <w:t xml:space="preserve">    if (e.shiftKey &amp;&amp; document.activeElement === focusable[0]) {</w:t>
            </w:r>
          </w:p>
          <w:p>
            <w:pPr>
              <w:spacing w:after="0" w:before="0"/>
            </w:pPr>
            <w:r>
              <w:rPr>
                <w:rFonts w:ascii="Consolas" w:cs="Consolas" w:eastAsia="Consolas" w:hAnsi="Consolas"/>
                <w:sz w:val="20"/>
                <w:szCs w:val="20"/>
              </w:rPr>
              <w:t xml:space="preserve">      focusable[focusable.length - 1].focus();</w:t>
            </w:r>
          </w:p>
          <w:p>
            <w:pPr>
              <w:spacing w:after="0" w:before="0"/>
            </w:pPr>
            <w:r>
              <w:rPr>
                <w:rFonts w:ascii="Consolas" w:cs="Consolas" w:eastAsia="Consolas" w:hAnsi="Consolas"/>
                <w:sz w:val="20"/>
                <w:szCs w:val="20"/>
              </w:rPr>
              <w:t xml:space="preserve">      e.preventDefault();</w:t>
            </w:r>
          </w:p>
          <w:p>
            <w:pPr>
              <w:spacing w:after="0" w:before="0"/>
            </w:pPr>
            <w:r>
              <w:rPr>
                <w:rFonts w:ascii="Consolas" w:cs="Consolas" w:eastAsia="Consolas" w:hAnsi="Consolas"/>
                <w:sz w:val="20"/>
                <w:szCs w:val="20"/>
              </w:rPr>
              <w:t xml:space="preserve">    } else if (!e.shiftKey &amp;&amp; document.activeElement === focusable[focusable.length - 1]) {</w:t>
            </w:r>
          </w:p>
          <w:p>
            <w:pPr>
              <w:spacing w:after="0" w:before="0"/>
            </w:pPr>
            <w:r>
              <w:rPr>
                <w:rFonts w:ascii="Consolas" w:cs="Consolas" w:eastAsia="Consolas" w:hAnsi="Consolas"/>
                <w:sz w:val="20"/>
                <w:szCs w:val="20"/>
              </w:rPr>
              <w:t xml:space="preserve">      focusable[0].focus();</w:t>
            </w:r>
          </w:p>
          <w:p>
            <w:pPr>
              <w:spacing w:after="0" w:before="0"/>
            </w:pPr>
            <w:r>
              <w:rPr>
                <w:rFonts w:ascii="Consolas" w:cs="Consolas" w:eastAsia="Consolas" w:hAnsi="Consolas"/>
                <w:sz w:val="20"/>
                <w:szCs w:val="20"/>
              </w:rPr>
              <w:t xml:space="preserve">      e.preventDefault();</w:t>
            </w:r>
          </w:p>
          <w:p>
            <w:pPr>
              <w:spacing w:after="0" w:before="0"/>
            </w:pPr>
            <w:r>
              <w:rPr>
                <w:rFonts w:ascii="Consolas" w:cs="Consolas" w:eastAsia="Consolas" w:hAnsi="Consolas"/>
                <w:sz w:val="20"/>
                <w:szCs w:val="20"/>
              </w:rPr>
              <w:t xml:space="preserve">    }</w:t>
            </w:r>
          </w:p>
          <w:p>
            <w:pPr>
              <w:spacing w:after="0" w:before="0"/>
            </w:pPr>
            <w:r>
              <w:rPr>
                <w:rFonts w:ascii="Consolas" w:cs="Consolas" w:eastAsia="Consolas" w:hAnsi="Consolas"/>
                <w:sz w:val="20"/>
                <w:szCs w:val="20"/>
              </w:rPr>
              <w:t xml:space="preserve">  }</w:t>
            </w:r>
          </w:p>
          <w:p>
            <w:pPr>
              <w:spacing w:after="0" w:before="0"/>
            </w:pPr>
            <w:r>
              <w:rPr>
                <w:rFonts w:ascii="Consolas" w:cs="Consolas" w:eastAsia="Consolas" w:hAnsi="Consolas"/>
                <w:sz w:val="20"/>
                <w:szCs w:val="20"/>
              </w:rPr>
              <w:t xml:space="preserve">}</w:t>
            </w:r>
          </w:p>
        </w:tc>
      </w:tr>
    </w:tbl>
    <w:p>
      <w:pPr>
        <w:spacing w:after="60" w:before="60"/>
      </w:pPr>
      <w:r>
        <w:rPr>
          <w:rFonts w:ascii="Times New Roman" w:cs="Times New Roman" w:eastAsia="Times New Roman" w:hAnsi="Times New Roman"/>
          <w:b w:val="false"/>
          <w:bCs w:val="false"/>
          <w:sz w:val="24"/>
          <w:szCs w:val="24"/>
        </w:rPr>
        <w:t xml:space="preserve"/>
      </w:r>
    </w:p>
    <w:p>
      <w:pPr>
        <w:spacing w:after="120" w:before="120"/>
      </w:pPr>
      <w:r>
        <w:rPr>
          <w:rFonts w:ascii="Times New Roman" w:cs="Times New Roman" w:eastAsia="Times New Roman" w:hAnsi="Times New Roman"/>
          <w:b w:val="false"/>
          <w:bCs w:val="false"/>
          <w:sz w:val="24"/>
          <w:szCs w:val="24"/>
        </w:rPr>
        <w:t xml:space="preserve">Скриншот роботи драг-н-дропу, малювання серця на Canvas та відкритого доступного модального вікна представлено на рисунку 12.</w:t>
      </w:r>
    </w:p>
    <w:p>
      <w:pPr>
        <w:spacing w:after="120" w:before="240"/>
        <w:jc w:val="center"/>
      </w:pPr>
      <w:r>
        <w:drawing>
          <wp:inline distT="0" distB="0" distL="0" distR="0">
            <wp:extent cx="4572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619500"/>
                    </a:xfrm>
                    <a:prstGeom prst="rect">
                      <a:avLst/>
                    </a:prstGeom>
                  </pic:spPr>
                </pic:pic>
              </a:graphicData>
            </a:graphic>
          </wp:inline>
        </w:drawing>
      </w:r>
    </w:p>
    <w:p>
      <w:pPr>
        <w:spacing w:after="240" w:before="120"/>
        <w:jc w:val="center"/>
      </w:pPr>
      <w:r>
        <w:rPr>
          <w:rFonts w:ascii="Times New Roman" w:cs="Times New Roman" w:eastAsia="Times New Roman" w:hAnsi="Times New Roman"/>
          <w:b/>
          <w:bCs/>
          <w:sz w:val="24"/>
          <w:szCs w:val="24"/>
        </w:rPr>
        <w:t xml:space="preserve">Рисунок 12 – Скриншот перетягування товарів, Canvas малювання та доступного модального вікна WAI-ARIA</w:t>
      </w:r>
    </w:p>
    <w:r>
      <w:br w:type="page"/>
    </w:r>
    <w:p>
      <w:pPr>
        <w:spacing w:after="120" w:before="240"/>
        <w:jc w:val="center"/>
      </w:pPr>
      <w:r>
        <w:rPr>
          <w:rFonts w:ascii="Times New Roman" w:cs="Times New Roman" w:eastAsia="Times New Roman" w:hAnsi="Times New Roman"/>
          <w:b/>
          <w:bCs/>
          <w:sz w:val="32"/>
          <w:szCs w:val="32"/>
        </w:rPr>
        <w:t xml:space="preserve">Використання інструментів штучного інтелекту</w:t>
      </w:r>
    </w:p>
    <w:p>
      <w:pPr>
        <w:spacing w:after="120" w:before="120"/>
      </w:pPr>
      <w:r>
        <w:rPr>
          <w:rFonts w:ascii="Times New Roman" w:cs="Times New Roman" w:eastAsia="Times New Roman" w:hAnsi="Times New Roman"/>
          <w:b/>
          <w:bCs/>
          <w:sz w:val="24"/>
          <w:szCs w:val="24"/>
        </w:rPr>
        <w:t xml:space="preserve">Використаний ШІ-інструмент: </w:t>
      </w:r>
      <w:r>
        <w:rPr>
          <w:rFonts w:ascii="Times New Roman" w:cs="Times New Roman" w:eastAsia="Times New Roman" w:hAnsi="Times New Roman"/>
          <w:b w:val="false"/>
          <w:bCs w:val="false"/>
          <w:sz w:val="24"/>
          <w:szCs w:val="24"/>
        </w:rPr>
        <w:t xml:space="preserve">Antigravity (Google DeepMind).
</w:t>
      </w:r>
      <w:r>
        <w:rPr>
          <w:rFonts w:ascii="Times New Roman" w:cs="Times New Roman" w:eastAsia="Times New Roman" w:hAnsi="Times New Roman"/>
          <w:b/>
          <w:bCs/>
          <w:sz w:val="24"/>
          <w:szCs w:val="24"/>
        </w:rPr>
        <w:t xml:space="preserve">Отримана допомога: </w:t>
      </w:r>
      <w:r>
        <w:rPr>
          <w:rFonts w:ascii="Times New Roman" w:cs="Times New Roman" w:eastAsia="Times New Roman" w:hAnsi="Times New Roman"/>
          <w:b w:val="false"/>
          <w:bCs w:val="false"/>
          <w:sz w:val="24"/>
          <w:szCs w:val="24"/>
        </w:rPr>
        <w:t xml:space="preserve">Штучний інтелект допоміг розробити архітектуру інтерактивного дашборду для виконання асинхронних запитів, надав оптимізований код для клієнта Trello API та WAI-ARIA доступності, розробив скрипт автоматичного зняття реальних скріншотів у браузері Google Chrome та спроектував генератор Word-звітів.
</w:t>
      </w:r>
      <w:r>
        <w:rPr>
          <w:rFonts w:ascii="Times New Roman" w:cs="Times New Roman" w:eastAsia="Times New Roman" w:hAnsi="Times New Roman"/>
          <w:b/>
          <w:bCs/>
          <w:sz w:val="24"/>
          <w:szCs w:val="24"/>
        </w:rPr>
        <w:t xml:space="preserve">Промпти для генерації: </w:t>
      </w:r>
      <w:r>
        <w:rPr>
          <w:rFonts w:ascii="Times New Roman" w:cs="Times New Roman" w:eastAsia="Times New Roman" w:hAnsi="Times New Roman"/>
          <w:b w:val="false"/>
          <w:bCs w:val="false"/>
          <w:sz w:val="24"/>
          <w:szCs w:val="24"/>
        </w:rPr>
        <w:t xml:space="preserve">«розроби інтерактивну панель для демонстрації Fetch API та Postman з симуляцією Simple Grocery Store», «напиши скрипт зняття скріншок у Chrome через puppeteer-core», «сформуй звіт .docx згідно з наданою інструкцією».
</w:t>
      </w:r>
      <w:r>
        <w:rPr>
          <w:rFonts w:ascii="Times New Roman" w:cs="Times New Roman" w:eastAsia="Times New Roman" w:hAnsi="Times New Roman"/>
          <w:b/>
          <w:bCs/>
          <w:sz w:val="24"/>
          <w:szCs w:val="24"/>
        </w:rPr>
        <w:t xml:space="preserve">Власні доопрацювання студента: </w:t>
      </w:r>
      <w:r>
        <w:rPr>
          <w:rFonts w:ascii="Times New Roman" w:cs="Times New Roman" w:eastAsia="Times New Roman" w:hAnsi="Times New Roman"/>
          <w:b w:val="false"/>
          <w:bCs w:val="false"/>
          <w:sz w:val="24"/>
          <w:szCs w:val="24"/>
        </w:rPr>
        <w:t xml:space="preserve">Виконано адаптацію кодової бази під варіант №13, перевірено та запущено скрипт тестування Simple Grocery Store API на Glitch, розроблено кастомний дизайн Canvas-малювання та структуровано розділи звіту.</w:t>
      </w:r>
    </w:p>
    <w:p>
      <w:pPr>
        <w:spacing w:after="120" w:before="240"/>
        <w:jc w:val="center"/>
      </w:pPr>
      <w:r>
        <w:rPr>
          <w:rFonts w:ascii="Times New Roman" w:cs="Times New Roman" w:eastAsia="Times New Roman" w:hAnsi="Times New Roman"/>
          <w:b/>
          <w:bCs/>
          <w:sz w:val="32"/>
          <w:szCs w:val="32"/>
        </w:rPr>
        <w:t xml:space="preserve">Висновки</w:t>
      </w:r>
    </w:p>
    <w:p>
      <w:pPr>
        <w:spacing w:after="120" w:before="120"/>
      </w:pPr>
      <w:r>
        <w:rPr>
          <w:rFonts w:ascii="Times New Roman" w:cs="Times New Roman" w:eastAsia="Times New Roman" w:hAnsi="Times New Roman"/>
          <w:b w:val="false"/>
          <w:bCs w:val="false"/>
          <w:sz w:val="24"/>
          <w:szCs w:val="24"/>
        </w:rPr>
        <w:t xml:space="preserve">У ході виконання практичної роботи №7 було повністю опановано методи клієнт-серверної взаємодії та тестування інтерфейсів. На практиці освоєно роботу з нативним Fetch API в JavaScript, включаючи складні сценарії (скасування через AbortController та паралельне Promise.all). За допомогою інструменту Postman було протестовано реальне RESTful API (Simple Grocery Store API) та виконано самостійне завдання з видалення замовлень, а також створено автоматичні JavaScript-тести у Trello API. Реалізовано бекенд-контролер на Express із повною валідацією параметрів. Здобуто навички розробки інтерактивних та доступних UI-компонентів (Drag'n'Drop, Canvas, WAI-ARIA Focus Trap). Отримані результати підтверджують високу готовність до створення складних сучасних вебзастосунків.</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229fb722129fef10e21c9e5f89c48464bae59c.undefined"/><Relationship Id="rId8" Type="http://schemas.openxmlformats.org/officeDocument/2006/relationships/image" Target="media/913472720e825991e6259b06003887ae21b1a90c.undefined"/><Relationship Id="rId9" Type="http://schemas.openxmlformats.org/officeDocument/2006/relationships/image" Target="media/0fec7ae47eb18215604c3e351e0a62c4148b7378.undefined"/><Relationship Id="rId10" Type="http://schemas.openxmlformats.org/officeDocument/2006/relationships/image" Target="media/829dc97df3f257e9369b97b430f49c63252abbb7.undefined"/><Relationship Id="rId11" Type="http://schemas.openxmlformats.org/officeDocument/2006/relationships/image" Target="media/78a4fc14f41e7d7735be83f0128eec7fa7277242.undefined"/><Relationship Id="rId12" Type="http://schemas.openxmlformats.org/officeDocument/2006/relationships/image" Target="media/a96cc646179a967e3990fd51c7e66dc9e8ca45ef.undefined"/><Relationship Id="rId13" Type="http://schemas.openxmlformats.org/officeDocument/2006/relationships/image" Target="media/235991529b9ac63ec38381451b23dc2fbae4d119.undefined"/><Relationship Id="rId14" Type="http://schemas.openxmlformats.org/officeDocument/2006/relationships/image" Target="media/c4bf7c1392d2248f559abc2f0e01f1ef62883ce0.undefined"/><Relationship Id="rId15" Type="http://schemas.openxmlformats.org/officeDocument/2006/relationships/image" Target="media/3698e82be310341bf3e2c12844de6d8e8e3476c0.undefined"/><Relationship Id="rId16" Type="http://schemas.openxmlformats.org/officeDocument/2006/relationships/image" Target="media/d512561c1b973111481a0e35bad954095aec8767.undefined"/><Relationship Id="rId17" Type="http://schemas.openxmlformats.org/officeDocument/2006/relationships/image" Target="media/87a32350688c90a9b4bd7dedf57f3b49a9b5540b.undefined"/><Relationship Id="rId18" Type="http://schemas.openxmlformats.org/officeDocument/2006/relationships/image" Target="media/8a504cfabd6fdd51de350ab5d616fe363baf486e.undefined"/><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2026-05-28T18:15:58.903Z</dcterms:created>
  <dcterms:modified xsi:type="dcterms:W3CDTF">2026-05-28T18:15:58.904Z</dcterms:modified>
</cp:coreProperties>
</file>

<file path=docProps/custom.xml><?xml version="1.0" encoding="utf-8"?>
<Properties xmlns="http://schemas.openxmlformats.org/officeDocument/2006/custom-properties" xmlns:vt="http://schemas.openxmlformats.org/officeDocument/2006/docPropsVTypes"/>
</file>