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BRD - PayFlow Digital Payment Platform</w:t>
      </w:r>
    </w:p>
    <w:p>
      <w:r>
        <w:rPr>
          <w:b/>
        </w:rPr>
        <w:t>Mục tiêu dự án</w:t>
        <w:br/>
      </w:r>
      <w:r>
        <w:t>PayFlow là nền tảng thanh toán số mô phỏng hệ thống ví điện tử và thanh toán cho merchant, được xây dựng để học kiến trúc Microservices, Event-driven với Kafka và các kỹ thuật backend hiện đại.</w:t>
        <w:br/>
      </w:r>
    </w:p>
    <w:p>
      <w:pPr>
        <w:pStyle w:val="Heading2"/>
      </w:pPr>
      <w:r>
        <w:t>1. Mục tiêu nghiệp vụ</w:t>
      </w:r>
    </w:p>
    <w:p>
      <w:pPr>
        <w:pStyle w:val="ListBullet"/>
      </w:pPr>
      <w:r>
        <w:t>Người dùng tạo tài khoản và sở hữu ví điện tử.</w:t>
      </w:r>
    </w:p>
    <w:p>
      <w:pPr>
        <w:pStyle w:val="ListBullet"/>
      </w:pPr>
      <w:r>
        <w:t>Nạp tiền từ ngân hàng giả lập.</w:t>
      </w:r>
    </w:p>
    <w:p>
      <w:pPr>
        <w:pStyle w:val="ListBullet"/>
      </w:pPr>
      <w:r>
        <w:t>Chuyển tiền giữa các người dùng.</w:t>
      </w:r>
    </w:p>
    <w:p>
      <w:pPr>
        <w:pStyle w:val="ListBullet"/>
      </w:pPr>
      <w:r>
        <w:t>Thanh toán QR cho merchant.</w:t>
      </w:r>
    </w:p>
    <w:p>
      <w:pPr>
        <w:pStyle w:val="ListBullet"/>
      </w:pPr>
      <w:r>
        <w:t>Merchant theo dõi doanh thu và yêu cầu settlement.</w:t>
      </w:r>
    </w:p>
    <w:p>
      <w:pPr>
        <w:pStyle w:val="ListBullet"/>
      </w:pPr>
      <w:r>
        <w:t>Admin quản lý người dùng, merchant và giao dịch.</w:t>
      </w:r>
    </w:p>
    <w:p>
      <w:pPr>
        <w:pStyle w:val="Heading2"/>
      </w:pPr>
      <w:r>
        <w:t>2. Đối tượng sử dụng</w:t>
      </w:r>
    </w:p>
    <w:p>
      <w:pPr>
        <w:pStyle w:val="ListBullet"/>
      </w:pPr>
      <w:r>
        <w:t>Customer</w:t>
      </w:r>
    </w:p>
    <w:p>
      <w:pPr>
        <w:pStyle w:val="ListBullet"/>
      </w:pPr>
      <w:r>
        <w:t>Merchant</w:t>
      </w:r>
    </w:p>
    <w:p>
      <w:pPr>
        <w:pStyle w:val="ListBullet"/>
      </w:pPr>
      <w:r>
        <w:t>Administrator</w:t>
      </w:r>
    </w:p>
    <w:p>
      <w:pPr>
        <w:pStyle w:val="Heading2"/>
      </w:pPr>
      <w:r>
        <w:t>3. Giá trị hệ thống</w:t>
      </w:r>
    </w:p>
    <w:p>
      <w:pPr>
        <w:pStyle w:val="ListBullet"/>
      </w:pPr>
      <w:r>
        <w:t>Thanh toán nhanh qua QR.</w:t>
      </w:r>
    </w:p>
    <w:p>
      <w:pPr>
        <w:pStyle w:val="ListBullet"/>
      </w:pPr>
      <w:r>
        <w:t>Lưu trữ lịch sử giao dịch và ledger.</w:t>
      </w:r>
    </w:p>
    <w:p>
      <w:pPr>
        <w:pStyle w:val="ListBullet"/>
      </w:pPr>
      <w:r>
        <w:t>Thông báo theo thời gian thực.</w:t>
      </w:r>
    </w:p>
    <w:p>
      <w:pPr>
        <w:pStyle w:val="ListBullet"/>
      </w:pPr>
      <w:r>
        <w:t>Kiến trúc dễ mở rộng bằng microservices.</w:t>
      </w:r>
    </w:p>
    <w:p>
      <w:pPr>
        <w:pStyle w:val="Heading2"/>
      </w:pPr>
      <w:r>
        <w:t>4. Phạm vi chức năng (MVP)</w:t>
      </w:r>
    </w:p>
    <w:p>
      <w:pPr>
        <w:pStyle w:val="ListBullet"/>
      </w:pPr>
      <w:r>
        <w:t>Đăng ký/đăng nhập</w:t>
      </w:r>
    </w:p>
    <w:p>
      <w:pPr>
        <w:pStyle w:val="ListBullet"/>
      </w:pPr>
      <w:r>
        <w:t>Quản lý ví</w:t>
      </w:r>
    </w:p>
    <w:p>
      <w:pPr>
        <w:pStyle w:val="ListBullet"/>
      </w:pPr>
      <w:r>
        <w:t>Top-up</w:t>
      </w:r>
    </w:p>
    <w:p>
      <w:pPr>
        <w:pStyle w:val="ListBullet"/>
      </w:pPr>
      <w:r>
        <w:t>Transfer P2P</w:t>
      </w:r>
    </w:p>
    <w:p>
      <w:pPr>
        <w:pStyle w:val="ListBullet"/>
      </w:pPr>
      <w:r>
        <w:t>Thông báo</w:t>
      </w:r>
    </w:p>
    <w:p>
      <w:pPr>
        <w:pStyle w:val="ListBullet"/>
      </w:pPr>
      <w:r>
        <w:t>Lịch sử giao dịch</w:t>
      </w:r>
    </w:p>
    <w:p>
      <w:pPr>
        <w:pStyle w:val="Heading2"/>
      </w:pPr>
      <w:r>
        <w:t>5. Phạm vi mở rộng</w:t>
      </w:r>
    </w:p>
    <w:p>
      <w:pPr>
        <w:pStyle w:val="ListBullet"/>
      </w:pPr>
      <w:r>
        <w:t>Merchant</w:t>
      </w:r>
    </w:p>
    <w:p>
      <w:pPr>
        <w:pStyle w:val="ListBullet"/>
      </w:pPr>
      <w:r>
        <w:t>QR Payment</w:t>
      </w:r>
    </w:p>
    <w:p>
      <w:pPr>
        <w:pStyle w:val="ListBullet"/>
      </w:pPr>
      <w:r>
        <w:t>Settlement</w:t>
      </w:r>
    </w:p>
    <w:p>
      <w:pPr>
        <w:pStyle w:val="ListBullet"/>
      </w:pPr>
      <w:r>
        <w:t>Realtime Dashboard</w:t>
      </w:r>
    </w:p>
    <w:p>
      <w:pPr>
        <w:pStyle w:val="ListBullet"/>
      </w:pPr>
      <w:r>
        <w:t>Fraud Detection</w:t>
      </w:r>
    </w:p>
    <w:p>
      <w:pPr>
        <w:pStyle w:val="ListBullet"/>
      </w:pPr>
      <w:r>
        <w:t>Observability</w:t>
      </w:r>
    </w:p>
    <w:p>
      <w:pPr>
        <w:pStyle w:val="Heading2"/>
      </w:pPr>
      <w:r>
        <w:t>6. Kiến trúc mức cao</w:t>
      </w:r>
    </w:p>
    <w:p>
      <w:pPr>
        <w:pStyle w:val="ListBullet"/>
      </w:pPr>
      <w:r>
        <w:t>React Clients -&gt; API Gateway -&gt; Microservices (User, Wallet, Transaction, Merchant, Notification...) -&gt; Kafka -&gt; PostgreSQL/Redis</w:t>
      </w:r>
    </w:p>
    <w:p>
      <w:pPr>
        <w:pStyle w:val="Heading2"/>
      </w:pPr>
      <w:r>
        <w:t>7. Phi chức năng</w:t>
      </w:r>
    </w:p>
    <w:p>
      <w:pPr>
        <w:pStyle w:val="ListBullet"/>
      </w:pPr>
      <w:r>
        <w:t>Bảo mật JWT/OAuth2</w:t>
      </w:r>
    </w:p>
    <w:p>
      <w:pPr>
        <w:pStyle w:val="ListBullet"/>
      </w:pPr>
      <w:r>
        <w:t>Idempotency</w:t>
      </w:r>
    </w:p>
    <w:p>
      <w:pPr>
        <w:pStyle w:val="ListBullet"/>
      </w:pPr>
      <w:r>
        <w:t>Saga</w:t>
      </w:r>
    </w:p>
    <w:p>
      <w:pPr>
        <w:pStyle w:val="ListBullet"/>
      </w:pPr>
      <w:r>
        <w:t>Outbox</w:t>
      </w:r>
    </w:p>
    <w:p>
      <w:pPr>
        <w:pStyle w:val="ListBullet"/>
      </w:pPr>
      <w:r>
        <w:t>Retry/DLQ</w:t>
      </w:r>
    </w:p>
    <w:p>
      <w:pPr>
        <w:pStyle w:val="ListBullet"/>
      </w:pPr>
      <w:r>
        <w:t>Distributed Tracing</w:t>
      </w:r>
    </w:p>
    <w:p>
      <w:pPr>
        <w:pStyle w:val="ListBullet"/>
      </w:pPr>
      <w:r>
        <w:t>Metrics</w:t>
      </w:r>
    </w:p>
    <w:p>
      <w:pPr>
        <w:pStyle w:val="ListBullet"/>
      </w:pPr>
      <w:r>
        <w:t>Docker hóa</w:t>
      </w:r>
    </w:p>
    <w:p>
      <w:pPr>
        <w:pStyle w:val="Heading2"/>
      </w:pPr>
      <w:r>
        <w:t>8. Roadmap</w:t>
      </w:r>
    </w:p>
    <w:p>
      <w:pPr>
        <w:pStyle w:val="ListBullet"/>
      </w:pPr>
      <w:r>
        <w:t>Phase 0-4: E-Wallet MVP</w:t>
      </w:r>
    </w:p>
    <w:p>
      <w:pPr>
        <w:pStyle w:val="ListBullet"/>
      </w:pPr>
      <w:r>
        <w:t>Phase 5-9: Payment Platform</w:t>
      </w:r>
    </w:p>
    <w:p>
      <w:pPr>
        <w:pStyle w:val="ListBullet"/>
      </w:pPr>
      <w:r>
        <w:t>Phase 10: Hardening &amp; Production features</w:t>
      </w:r>
    </w:p>
    <w:p>
      <w:pPr>
        <w:pStyle w:val="Heading2"/>
      </w:pPr>
      <w:r>
        <w:t>9. Tiêu chí thành công</w:t>
      </w:r>
    </w:p>
    <w:p>
      <w:pPr>
        <w:pStyle w:val="ListBullet"/>
      </w:pPr>
      <w:r>
        <w:t>Demo đầy đủ các flow chính.</w:t>
      </w:r>
    </w:p>
    <w:p>
      <w:pPr>
        <w:pStyle w:val="ListBullet"/>
      </w:pPr>
      <w:r>
        <w:t>Toàn bộ service chạy bằng Docker Compose.</w:t>
      </w:r>
    </w:p>
    <w:p>
      <w:pPr>
        <w:pStyle w:val="ListBullet"/>
      </w:pPr>
      <w:r>
        <w:t>Có tài liệu kiến trúc, sequence diagram và README.</w:t>
      </w:r>
    </w:p>
    <w:p>
      <w:pPr>
        <w:pStyle w:val="ListBullet"/>
      </w:pPr>
      <w:r>
        <w:t>Có test cho các nghiệp vụ quan trọng.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