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193367122" w:displacedByCustomXml="next"/>
    <w:sdt>
      <w:sdtPr>
        <w:rPr>
          <w:rFonts w:ascii="宋体" w:eastAsia="宋体" w:hAnsi="宋体"/>
          <w:sz w:val="21"/>
        </w:rPr>
        <w:id w:val="147471551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hint="eastAsia"/>
          <w:b/>
          <w:sz w:val="22"/>
        </w:rPr>
      </w:sdtEndPr>
      <w:sdtContent>
        <w:p w14:paraId="606DC592" w14:textId="77777777" w:rsidR="007C2210" w:rsidRDefault="00000000">
          <w:pPr>
            <w:spacing w:after="0" w:line="240" w:lineRule="auto"/>
            <w:jc w:val="center"/>
            <w:rPr>
              <w:rFonts w:hint="eastAsia"/>
            </w:rPr>
          </w:pPr>
          <w:r>
            <w:rPr>
              <w:rFonts w:ascii="宋体" w:eastAsia="宋体" w:hAnsi="宋体"/>
              <w:sz w:val="21"/>
            </w:rPr>
            <w:t>目录</w:t>
          </w:r>
        </w:p>
        <w:p w14:paraId="6E4163DA" w14:textId="77777777" w:rsidR="007C2210" w:rsidRDefault="00000000">
          <w:pPr>
            <w:pStyle w:val="TOC1"/>
            <w:tabs>
              <w:tab w:val="right" w:leader="dot" w:pos="8306"/>
            </w:tabs>
            <w:rPr>
              <w:rFonts w:hint="eastAsia"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"1-2" \h \u </w:instrText>
          </w:r>
          <w:r>
            <w:rPr>
              <w:rFonts w:hint="eastAsia"/>
            </w:rPr>
            <w:fldChar w:fldCharType="separate"/>
          </w:r>
          <w:hyperlink w:anchor="_Toc10760" w:history="1">
            <w:r>
              <w:rPr>
                <w:rFonts w:hint="eastAsia"/>
              </w:rPr>
              <w:t>1.引言</w:t>
            </w:r>
            <w:r>
              <w:tab/>
            </w:r>
            <w:r>
              <w:fldChar w:fldCharType="begin"/>
            </w:r>
            <w:r>
              <w:instrText xml:space="preserve"> PAGEREF _Toc10760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5DA09F06" w14:textId="77777777" w:rsidR="007C2210" w:rsidRDefault="00000000">
          <w:pPr>
            <w:pStyle w:val="TOC2"/>
            <w:tabs>
              <w:tab w:val="right" w:leader="dot" w:pos="8306"/>
            </w:tabs>
            <w:ind w:left="440"/>
            <w:rPr>
              <w:rFonts w:hint="eastAsia"/>
            </w:rPr>
          </w:pPr>
          <w:hyperlink w:anchor="_Toc1885" w:history="1">
            <w:r>
              <w:rPr>
                <w:rFonts w:hint="eastAsia"/>
              </w:rPr>
              <w:t>1.1 背景与现状</w:t>
            </w:r>
            <w:r>
              <w:tab/>
            </w:r>
            <w:r>
              <w:fldChar w:fldCharType="begin"/>
            </w:r>
            <w:r>
              <w:instrText xml:space="preserve"> PAGEREF _Toc1885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76019AB1" w14:textId="77777777" w:rsidR="007C2210" w:rsidRDefault="00000000">
          <w:pPr>
            <w:pStyle w:val="TOC2"/>
            <w:tabs>
              <w:tab w:val="right" w:leader="dot" w:pos="8306"/>
            </w:tabs>
            <w:ind w:left="440"/>
            <w:rPr>
              <w:rFonts w:hint="eastAsia"/>
            </w:rPr>
          </w:pPr>
          <w:hyperlink w:anchor="_Toc25843" w:history="1">
            <w:r>
              <w:rPr>
                <w:rFonts w:hint="eastAsia"/>
              </w:rPr>
              <w:t>1.2 研究意义</w:t>
            </w:r>
            <w:r>
              <w:tab/>
            </w:r>
            <w:r>
              <w:fldChar w:fldCharType="begin"/>
            </w:r>
            <w:r>
              <w:instrText xml:space="preserve"> PAGEREF _Toc25843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36987F9F" w14:textId="77777777" w:rsidR="007C2210" w:rsidRDefault="00000000">
          <w:pPr>
            <w:pStyle w:val="TOC1"/>
            <w:tabs>
              <w:tab w:val="right" w:leader="dot" w:pos="8306"/>
            </w:tabs>
            <w:rPr>
              <w:rFonts w:hint="eastAsia"/>
            </w:rPr>
          </w:pPr>
          <w:hyperlink w:anchor="_Toc9248" w:history="1">
            <w:r>
              <w:rPr>
                <w:rFonts w:hint="eastAsia"/>
              </w:rPr>
              <w:t>2.项目综述</w:t>
            </w:r>
            <w:r>
              <w:tab/>
            </w:r>
            <w:r>
              <w:fldChar w:fldCharType="begin"/>
            </w:r>
            <w:r>
              <w:instrText xml:space="preserve"> PAGEREF _Toc9248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1364D267" w14:textId="77777777" w:rsidR="007C2210" w:rsidRDefault="00000000">
          <w:pPr>
            <w:pStyle w:val="TOC1"/>
            <w:tabs>
              <w:tab w:val="right" w:leader="dot" w:pos="8306"/>
            </w:tabs>
            <w:rPr>
              <w:rFonts w:hint="eastAsia"/>
            </w:rPr>
          </w:pPr>
          <w:hyperlink w:anchor="_Toc29890" w:history="1">
            <w:r>
              <w:rPr>
                <w:rFonts w:hint="eastAsia"/>
              </w:rPr>
              <w:t>3.项目结果</w:t>
            </w:r>
            <w:r>
              <w:tab/>
            </w:r>
            <w:r>
              <w:fldChar w:fldCharType="begin"/>
            </w:r>
            <w:r>
              <w:instrText xml:space="preserve"> PAGEREF _Toc29890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DE87284" w14:textId="77777777" w:rsidR="007C2210" w:rsidRDefault="00000000">
          <w:pPr>
            <w:pStyle w:val="TOC2"/>
            <w:tabs>
              <w:tab w:val="right" w:leader="dot" w:pos="8306"/>
            </w:tabs>
            <w:ind w:left="440"/>
            <w:rPr>
              <w:rFonts w:hint="eastAsia"/>
            </w:rPr>
          </w:pPr>
          <w:hyperlink w:anchor="_Toc22157" w:history="1">
            <w:r>
              <w:t>3.1 功能完成度</w:t>
            </w:r>
            <w:r>
              <w:tab/>
            </w:r>
            <w:r>
              <w:fldChar w:fldCharType="begin"/>
            </w:r>
            <w:r>
              <w:instrText xml:space="preserve"> PAGEREF _Toc22157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797DF529" w14:textId="77777777" w:rsidR="007C2210" w:rsidRDefault="00000000">
          <w:pPr>
            <w:pStyle w:val="TOC2"/>
            <w:tabs>
              <w:tab w:val="right" w:leader="dot" w:pos="8306"/>
            </w:tabs>
            <w:ind w:left="440"/>
            <w:rPr>
              <w:rFonts w:hint="eastAsia"/>
            </w:rPr>
          </w:pPr>
          <w:hyperlink w:anchor="_Toc31621" w:history="1">
            <w:r>
              <w:t>3.2 性能指标</w:t>
            </w:r>
            <w:r>
              <w:tab/>
            </w:r>
            <w:r>
              <w:fldChar w:fldCharType="begin"/>
            </w:r>
            <w:r>
              <w:instrText xml:space="preserve"> PAGEREF _Toc31621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70332379" w14:textId="77777777" w:rsidR="007C2210" w:rsidRDefault="00000000">
          <w:pPr>
            <w:pStyle w:val="TOC2"/>
            <w:tabs>
              <w:tab w:val="right" w:leader="dot" w:pos="8306"/>
            </w:tabs>
            <w:ind w:left="440"/>
            <w:rPr>
              <w:rFonts w:hint="eastAsia"/>
            </w:rPr>
          </w:pPr>
          <w:hyperlink w:anchor="_Toc7491" w:history="1">
            <w:r>
              <w:t>3.3 文档与测试</w:t>
            </w:r>
            <w:r>
              <w:tab/>
            </w:r>
            <w:r>
              <w:fldChar w:fldCharType="begin"/>
            </w:r>
            <w:r>
              <w:instrText xml:space="preserve"> PAGEREF _Toc7491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74E4C347" w14:textId="77777777" w:rsidR="007C2210" w:rsidRDefault="00000000">
          <w:pPr>
            <w:pStyle w:val="TOC1"/>
            <w:tabs>
              <w:tab w:val="right" w:leader="dot" w:pos="8306"/>
            </w:tabs>
            <w:rPr>
              <w:rFonts w:hint="eastAsia"/>
            </w:rPr>
          </w:pPr>
          <w:hyperlink w:anchor="_Toc30468" w:history="1">
            <w:r>
              <w:rPr>
                <w:rFonts w:hint="eastAsia"/>
              </w:rPr>
              <w:t>4.项目方法</w:t>
            </w:r>
            <w:r>
              <w:tab/>
            </w:r>
            <w:r>
              <w:fldChar w:fldCharType="begin"/>
            </w:r>
            <w:r>
              <w:instrText xml:space="preserve"> PAGEREF _Toc30468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07247169" w14:textId="77777777" w:rsidR="007C2210" w:rsidRDefault="00000000">
          <w:pPr>
            <w:pStyle w:val="TOC2"/>
            <w:tabs>
              <w:tab w:val="right" w:leader="dot" w:pos="8306"/>
            </w:tabs>
            <w:ind w:left="440"/>
            <w:rPr>
              <w:rFonts w:hint="eastAsia"/>
            </w:rPr>
          </w:pPr>
          <w:hyperlink w:anchor="_Toc6660" w:history="1">
            <w:r>
              <w:t>4.1 技术架构</w:t>
            </w:r>
            <w:r>
              <w:tab/>
            </w:r>
            <w:r>
              <w:fldChar w:fldCharType="begin"/>
            </w:r>
            <w:r>
              <w:instrText xml:space="preserve"> PAGEREF _Toc6660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1C1F6AF1" w14:textId="77777777" w:rsidR="007C2210" w:rsidRDefault="00000000">
          <w:pPr>
            <w:pStyle w:val="TOC2"/>
            <w:tabs>
              <w:tab w:val="right" w:leader="dot" w:pos="8306"/>
            </w:tabs>
            <w:ind w:left="440"/>
            <w:rPr>
              <w:rFonts w:hint="eastAsia"/>
            </w:rPr>
          </w:pPr>
          <w:hyperlink w:anchor="_Toc6314" w:history="1">
            <w:r>
              <w:t>4.2 核心算法流程</w:t>
            </w:r>
            <w:r>
              <w:tab/>
            </w:r>
            <w:r>
              <w:fldChar w:fldCharType="begin"/>
            </w:r>
            <w:r>
              <w:instrText xml:space="preserve"> PAGEREF _Toc6314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7C564FF3" w14:textId="77777777" w:rsidR="007C2210" w:rsidRDefault="00000000">
          <w:pPr>
            <w:pStyle w:val="TOC2"/>
            <w:tabs>
              <w:tab w:val="right" w:leader="dot" w:pos="8306"/>
            </w:tabs>
            <w:ind w:left="440"/>
            <w:rPr>
              <w:rFonts w:hint="eastAsia"/>
            </w:rPr>
          </w:pPr>
          <w:hyperlink w:anchor="_Toc15478" w:history="1">
            <w:r>
              <w:t>4.3 开发与部署流程</w:t>
            </w:r>
            <w:r>
              <w:tab/>
            </w:r>
            <w:r>
              <w:fldChar w:fldCharType="begin"/>
            </w:r>
            <w:r>
              <w:instrText xml:space="preserve"> PAGEREF _Toc15478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16462A85" w14:textId="77777777" w:rsidR="007C2210" w:rsidRDefault="00000000">
          <w:pPr>
            <w:pStyle w:val="TOC1"/>
            <w:tabs>
              <w:tab w:val="right" w:leader="dot" w:pos="8306"/>
            </w:tabs>
            <w:rPr>
              <w:rFonts w:hint="eastAsia"/>
            </w:rPr>
          </w:pPr>
          <w:hyperlink w:anchor="_Toc11719" w:history="1">
            <w:r>
              <w:rPr>
                <w:rFonts w:hint="eastAsia"/>
              </w:rPr>
              <w:t>5.讨论</w:t>
            </w:r>
            <w:r>
              <w:tab/>
            </w:r>
            <w:r>
              <w:fldChar w:fldCharType="begin"/>
            </w:r>
            <w:r>
              <w:instrText xml:space="preserve"> PAGEREF _Toc11719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1CD9F2EE" w14:textId="77777777" w:rsidR="007C2210" w:rsidRDefault="00000000">
          <w:pPr>
            <w:pStyle w:val="TOC2"/>
            <w:tabs>
              <w:tab w:val="right" w:leader="dot" w:pos="8306"/>
            </w:tabs>
            <w:ind w:left="440"/>
            <w:rPr>
              <w:rFonts w:hint="eastAsia"/>
            </w:rPr>
          </w:pPr>
          <w:hyperlink w:anchor="_Toc20453" w:history="1">
            <w:r>
              <w:t>5.1 项目优势</w:t>
            </w:r>
            <w:r>
              <w:tab/>
            </w:r>
            <w:r>
              <w:fldChar w:fldCharType="begin"/>
            </w:r>
            <w:r>
              <w:instrText xml:space="preserve"> PAGEREF _Toc20453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70495A4B" w14:textId="77777777" w:rsidR="007C2210" w:rsidRDefault="00000000">
          <w:pPr>
            <w:pStyle w:val="TOC2"/>
            <w:tabs>
              <w:tab w:val="right" w:leader="dot" w:pos="8306"/>
            </w:tabs>
            <w:ind w:left="440"/>
            <w:rPr>
              <w:rFonts w:hint="eastAsia"/>
            </w:rPr>
          </w:pPr>
          <w:hyperlink w:anchor="_Toc8906" w:history="1">
            <w:r>
              <w:t>5.2 存在不足</w:t>
            </w:r>
            <w:r>
              <w:tab/>
            </w:r>
            <w:r>
              <w:fldChar w:fldCharType="begin"/>
            </w:r>
            <w:r>
              <w:instrText xml:space="preserve"> PAGEREF _Toc8906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4919D42D" w14:textId="77777777" w:rsidR="007C2210" w:rsidRDefault="00000000">
          <w:pPr>
            <w:pStyle w:val="TOC2"/>
            <w:tabs>
              <w:tab w:val="right" w:leader="dot" w:pos="8306"/>
            </w:tabs>
            <w:ind w:left="440"/>
            <w:rPr>
              <w:rFonts w:hint="eastAsia"/>
            </w:rPr>
          </w:pPr>
          <w:hyperlink w:anchor="_Toc27659" w:history="1">
            <w:r>
              <w:t>5.3 改进方向</w:t>
            </w:r>
            <w:r>
              <w:tab/>
            </w:r>
            <w:r>
              <w:fldChar w:fldCharType="begin"/>
            </w:r>
            <w:r>
              <w:instrText xml:space="preserve"> PAGEREF _Toc27659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7EED8F98" w14:textId="77777777" w:rsidR="007C2210" w:rsidRDefault="00000000">
          <w:pPr>
            <w:pStyle w:val="TOC1"/>
            <w:tabs>
              <w:tab w:val="right" w:leader="dot" w:pos="8306"/>
            </w:tabs>
            <w:rPr>
              <w:rFonts w:hint="eastAsia"/>
            </w:rPr>
          </w:pPr>
          <w:hyperlink w:anchor="_Toc16742" w:history="1">
            <w:r>
              <w:rPr>
                <w:rFonts w:hint="eastAsia"/>
              </w:rPr>
              <w:t>6.结论</w:t>
            </w:r>
            <w:r>
              <w:tab/>
            </w:r>
            <w:r>
              <w:fldChar w:fldCharType="begin"/>
            </w:r>
            <w:r>
              <w:instrText xml:space="preserve"> PAGEREF _Toc16742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7AAAC4D5" w14:textId="77777777" w:rsidR="007C2210" w:rsidRDefault="00000000">
          <w:pPr>
            <w:pStyle w:val="TOC1"/>
            <w:tabs>
              <w:tab w:val="right" w:leader="dot" w:pos="8306"/>
            </w:tabs>
            <w:rPr>
              <w:rFonts w:hint="eastAsia"/>
            </w:rPr>
          </w:pPr>
          <w:hyperlink w:anchor="_Toc2350" w:history="1">
            <w:r>
              <w:rPr>
                <w:rFonts w:hint="eastAsia"/>
              </w:rPr>
              <w:t>7.参考文献</w:t>
            </w:r>
            <w:r>
              <w:tab/>
            </w:r>
            <w:r>
              <w:fldChar w:fldCharType="begin"/>
            </w:r>
            <w:r>
              <w:instrText xml:space="preserve"> PAGEREF _Toc2350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044E2115" w14:textId="77777777" w:rsidR="007C2210" w:rsidRDefault="00000000">
          <w:pPr>
            <w:pStyle w:val="TOC1"/>
            <w:tabs>
              <w:tab w:val="right" w:leader="dot" w:pos="8306"/>
            </w:tabs>
            <w:rPr>
              <w:rFonts w:hint="eastAsia"/>
            </w:rPr>
          </w:pPr>
          <w:hyperlink w:anchor="_Toc2236" w:history="1">
            <w:r>
              <w:rPr>
                <w:rFonts w:hint="eastAsia"/>
              </w:rPr>
              <w:t>8. 附录</w:t>
            </w:r>
            <w:r>
              <w:tab/>
            </w:r>
            <w:r>
              <w:fldChar w:fldCharType="begin"/>
            </w:r>
            <w:r>
              <w:instrText xml:space="preserve"> PAGEREF _Toc2236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4457E64A" w14:textId="77777777" w:rsidR="007C2210" w:rsidRDefault="00000000">
          <w:pPr>
            <w:pStyle w:val="TOC2"/>
            <w:tabs>
              <w:tab w:val="right" w:leader="dot" w:pos="8306"/>
            </w:tabs>
            <w:ind w:left="440"/>
            <w:rPr>
              <w:rFonts w:hint="eastAsia"/>
            </w:rPr>
          </w:pPr>
          <w:hyperlink w:anchor="_Toc14865" w:history="1">
            <w:r>
              <w:t>8.1 项目结构</w:t>
            </w:r>
            <w:r>
              <w:tab/>
            </w:r>
            <w:r>
              <w:fldChar w:fldCharType="begin"/>
            </w:r>
            <w:r>
              <w:instrText xml:space="preserve"> PAGEREF _Toc14865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7B2A7F8B" w14:textId="77777777" w:rsidR="007C2210" w:rsidRDefault="00000000">
          <w:pPr>
            <w:pStyle w:val="TOC2"/>
            <w:tabs>
              <w:tab w:val="right" w:leader="dot" w:pos="8306"/>
            </w:tabs>
            <w:ind w:left="440"/>
            <w:rPr>
              <w:rFonts w:hint="eastAsia"/>
            </w:rPr>
          </w:pPr>
          <w:hyperlink w:anchor="_Toc14338" w:history="1">
            <w:r>
              <w:t>8.2 核心API端点列表</w:t>
            </w:r>
            <w:r>
              <w:tab/>
            </w:r>
            <w:r>
              <w:fldChar w:fldCharType="begin"/>
            </w:r>
            <w:r>
              <w:instrText xml:space="preserve"> PAGEREF _Toc14338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286BEF75" w14:textId="77777777" w:rsidR="007C2210" w:rsidRDefault="00000000">
          <w:pPr>
            <w:jc w:val="center"/>
            <w:rPr>
              <w:rFonts w:hint="eastAsia"/>
              <w:b/>
            </w:rPr>
          </w:pPr>
          <w:r>
            <w:rPr>
              <w:rFonts w:hint="eastAsia"/>
            </w:rPr>
            <w:fldChar w:fldCharType="end"/>
          </w:r>
        </w:p>
      </w:sdtContent>
    </w:sdt>
    <w:p w14:paraId="4FCE2E00" w14:textId="77777777" w:rsidR="007C2210" w:rsidRDefault="007C2210">
      <w:pPr>
        <w:jc w:val="center"/>
        <w:rPr>
          <w:rFonts w:hint="eastAsia"/>
          <w:b/>
        </w:rPr>
      </w:pPr>
    </w:p>
    <w:p w14:paraId="33C78F51" w14:textId="77777777" w:rsidR="007C2210" w:rsidRDefault="007C2210">
      <w:pPr>
        <w:pStyle w:val="1"/>
        <w:spacing w:line="240" w:lineRule="auto"/>
        <w:rPr>
          <w:rFonts w:hint="eastAsia"/>
        </w:rPr>
      </w:pPr>
    </w:p>
    <w:p w14:paraId="09D1DDB0" w14:textId="77777777" w:rsidR="007C2210" w:rsidRDefault="00000000">
      <w:pPr>
        <w:pStyle w:val="1"/>
        <w:spacing w:line="240" w:lineRule="auto"/>
        <w:rPr>
          <w:rFonts w:hint="eastAsia"/>
        </w:rPr>
      </w:pPr>
      <w:bookmarkStart w:id="1" w:name="_Toc10760"/>
      <w:r>
        <w:rPr>
          <w:rFonts w:hint="eastAsia"/>
        </w:rPr>
        <w:t>1.引言</w:t>
      </w:r>
      <w:bookmarkEnd w:id="0"/>
      <w:bookmarkEnd w:id="1"/>
    </w:p>
    <w:p w14:paraId="53325272" w14:textId="77777777" w:rsidR="007C2210" w:rsidRDefault="00000000">
      <w:pPr>
        <w:pStyle w:val="2"/>
        <w:rPr>
          <w:rFonts w:hint="eastAsia"/>
        </w:rPr>
      </w:pPr>
      <w:bookmarkStart w:id="2" w:name="_Toc193367123"/>
      <w:bookmarkStart w:id="3" w:name="_Toc1885"/>
      <w:r>
        <w:rPr>
          <w:rFonts w:hint="eastAsia"/>
        </w:rPr>
        <w:t>1.1 背景与现状</w:t>
      </w:r>
      <w:bookmarkStart w:id="4" w:name="_Toc193367124"/>
      <w:bookmarkEnd w:id="2"/>
      <w:bookmarkEnd w:id="3"/>
    </w:p>
    <w:p w14:paraId="4C91D161" w14:textId="77777777" w:rsidR="007C2210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>随着健康监测技术的普及，心率作为基础生命体征之一，其实时监测在健康管理、运动指导等场景中具有重要价值。传统心率检测依赖专业设备（如心率胸带、医疗监护仪），存在操作复杂、成本较高等问题。近年来，基于计算机视觉的无创心率检测技术逐渐发展，通过普通摄像头捕捉面部皮肤血液流动引起的光反射变化，实现心率估算，降低了设备门槛。</w:t>
      </w:r>
    </w:p>
    <w:p w14:paraId="111A5AA5" w14:textId="77777777" w:rsidR="007C2210" w:rsidRDefault="00000000">
      <w:pPr>
        <w:ind w:firstLineChars="200" w:firstLine="480"/>
        <w:rPr>
          <w:rFonts w:hint="eastAsia"/>
        </w:rPr>
      </w:pPr>
      <w:r>
        <w:rPr>
          <w:rFonts w:ascii="宋体" w:eastAsia="宋体" w:hAnsi="宋体" w:cs="宋体"/>
          <w:sz w:val="24"/>
        </w:rPr>
        <w:t>现有开源项目webcam-pulse-detector已实现桌面端心率检测功能，但缺乏便捷的Web交互界面和跨设备访问能力。针对这一现状，本项目在原有算法基础上，对其进行了优化，并构建了完整的Web应用系统，实现了浏览器端实时心率检测与数据可视化服务。</w:t>
      </w:r>
    </w:p>
    <w:p w14:paraId="3B142EB4" w14:textId="77777777" w:rsidR="007C2210" w:rsidRDefault="00000000">
      <w:pPr>
        <w:pStyle w:val="2"/>
        <w:rPr>
          <w:rFonts w:hint="eastAsia"/>
        </w:rPr>
      </w:pPr>
      <w:bookmarkStart w:id="5" w:name="_Toc25843"/>
      <w:r>
        <w:rPr>
          <w:rFonts w:hint="eastAsia"/>
        </w:rPr>
        <w:t>1.2 研究意义</w:t>
      </w:r>
      <w:bookmarkEnd w:id="4"/>
      <w:bookmarkEnd w:id="5"/>
    </w:p>
    <w:p w14:paraId="1050832A" w14:textId="77777777" w:rsidR="007C2210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>本项目的研究意义主要体现在：</w:t>
      </w:r>
    </w:p>
    <w:p w14:paraId="7BC49894" w14:textId="77777777" w:rsidR="007C2210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（1）</w:t>
      </w:r>
      <w:r>
        <w:rPr>
          <w:rFonts w:ascii="宋体" w:eastAsia="宋体" w:hAnsi="宋体" w:cs="宋体"/>
          <w:sz w:val="24"/>
        </w:rPr>
        <w:t>技术可行性验证：探索基于普通摄像头和Web技术实现无创心率检测的可行性，为低成本健康监测方案提供参考</w:t>
      </w:r>
      <w:r>
        <w:rPr>
          <w:rFonts w:ascii="宋体" w:eastAsia="宋体" w:hAnsi="宋体" w:cs="宋体" w:hint="eastAsia"/>
          <w:sz w:val="24"/>
        </w:rPr>
        <w:t>。</w:t>
      </w:r>
    </w:p>
    <w:p w14:paraId="401E5A0E" w14:textId="77777777" w:rsidR="007C2210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（2）</w:t>
      </w:r>
      <w:r>
        <w:rPr>
          <w:rFonts w:ascii="宋体" w:eastAsia="宋体" w:hAnsi="宋体" w:cs="宋体"/>
          <w:sz w:val="24"/>
        </w:rPr>
        <w:t>用户体验优化：通过Web界面降低操作门槛，使普通用户可通过浏览器快速使用心率检测功能</w:t>
      </w:r>
      <w:r>
        <w:rPr>
          <w:rFonts w:ascii="宋体" w:eastAsia="宋体" w:hAnsi="宋体" w:cs="宋体" w:hint="eastAsia"/>
          <w:sz w:val="24"/>
        </w:rPr>
        <w:t>。</w:t>
      </w:r>
    </w:p>
    <w:p w14:paraId="6771A154" w14:textId="77777777" w:rsidR="007C2210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（3）</w:t>
      </w:r>
      <w:r>
        <w:rPr>
          <w:rFonts w:ascii="宋体" w:eastAsia="宋体" w:hAnsi="宋体" w:cs="宋体"/>
          <w:sz w:val="24"/>
        </w:rPr>
        <w:t>功能扩展性：提供标准化API和模块化架构，为后续集成用户管理、历史数据分析等功能奠定基础</w:t>
      </w:r>
      <w:r>
        <w:rPr>
          <w:rFonts w:ascii="宋体" w:eastAsia="宋体" w:hAnsi="宋体" w:cs="宋体" w:hint="eastAsia"/>
          <w:sz w:val="24"/>
        </w:rPr>
        <w:t>。</w:t>
      </w:r>
    </w:p>
    <w:p w14:paraId="0D46EFFB" w14:textId="77777777" w:rsidR="007C2210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（4）</w:t>
      </w:r>
      <w:r>
        <w:rPr>
          <w:rFonts w:ascii="宋体" w:eastAsia="宋体" w:hAnsi="宋体" w:cs="宋体"/>
          <w:sz w:val="24"/>
        </w:rPr>
        <w:t>部署便捷性：支持本地开发和Docker容器化两种部署方式，满足不同场景的使用需求。</w:t>
      </w:r>
    </w:p>
    <w:p w14:paraId="75712933" w14:textId="77777777" w:rsidR="007C2210" w:rsidRDefault="00000000">
      <w:pPr>
        <w:pStyle w:val="1"/>
        <w:rPr>
          <w:rStyle w:val="10"/>
          <w:rFonts w:hint="eastAsia"/>
        </w:rPr>
      </w:pPr>
      <w:bookmarkStart w:id="6" w:name="_Toc193367125"/>
      <w:bookmarkStart w:id="7" w:name="_Toc9248"/>
      <w:r>
        <w:rPr>
          <w:rFonts w:hint="eastAsia"/>
        </w:rPr>
        <w:t>2.项目</w:t>
      </w:r>
      <w:r>
        <w:rPr>
          <w:rStyle w:val="10"/>
          <w:rFonts w:hint="eastAsia"/>
        </w:rPr>
        <w:t>综述</w:t>
      </w:r>
      <w:bookmarkEnd w:id="6"/>
      <w:bookmarkEnd w:id="7"/>
    </w:p>
    <w:p w14:paraId="11469280" w14:textId="77777777" w:rsidR="007C2210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>本项目（Heart Rate Online）是基于webcam-pulse-detector的Web版本扩展，通过前端React框架和后端FastAPI构建，实现了实时心率检测（50-180 BPM）、数据可视化及多设备适配功能。</w:t>
      </w:r>
    </w:p>
    <w:p w14:paraId="5B6EED79" w14:textId="77777777" w:rsidR="007C2210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lastRenderedPageBreak/>
        <w:t>项目核心特性包括：</w:t>
      </w:r>
    </w:p>
    <w:p w14:paraId="499924E8" w14:textId="77777777" w:rsidR="007C2210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（1）</w:t>
      </w:r>
      <w:r>
        <w:rPr>
          <w:rFonts w:ascii="宋体" w:eastAsia="宋体" w:hAnsi="宋体" w:cs="宋体"/>
          <w:sz w:val="24"/>
        </w:rPr>
        <w:t>实时心率检测：通过普通网络摄像头捕捉面部信号，基于FFT频谱分析计算心率</w:t>
      </w:r>
      <w:r>
        <w:rPr>
          <w:rFonts w:ascii="宋体" w:eastAsia="宋体" w:hAnsi="宋体" w:cs="宋体" w:hint="eastAsia"/>
          <w:sz w:val="24"/>
        </w:rPr>
        <w:t>。</w:t>
      </w:r>
    </w:p>
    <w:p w14:paraId="1329ABFB" w14:textId="77777777" w:rsidR="007C2210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（2）</w:t>
      </w:r>
      <w:r>
        <w:rPr>
          <w:rFonts w:ascii="宋体" w:eastAsia="宋体" w:hAnsi="宋体" w:cs="宋体"/>
          <w:sz w:val="24"/>
        </w:rPr>
        <w:t>现代化Web界面：采用React+TypeScript开发，支持响应式布局和暗色主题</w:t>
      </w:r>
      <w:r>
        <w:rPr>
          <w:rFonts w:ascii="宋体" w:eastAsia="宋体" w:hAnsi="宋体" w:cs="宋体" w:hint="eastAsia"/>
          <w:sz w:val="24"/>
        </w:rPr>
        <w:t>。</w:t>
      </w:r>
    </w:p>
    <w:p w14:paraId="40B76B8A" w14:textId="77777777" w:rsidR="007C2210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（3）</w:t>
      </w:r>
      <w:r>
        <w:rPr>
          <w:rFonts w:ascii="宋体" w:eastAsia="宋体" w:hAnsi="宋体" w:cs="宋体"/>
          <w:sz w:val="24"/>
        </w:rPr>
        <w:t>数据可视化：集成ECharts实现时域信号图和FFT频谱图实时展示</w:t>
      </w:r>
      <w:r>
        <w:rPr>
          <w:rFonts w:ascii="宋体" w:eastAsia="宋体" w:hAnsi="宋体" w:cs="宋体" w:hint="eastAsia"/>
          <w:sz w:val="24"/>
        </w:rPr>
        <w:t>。</w:t>
      </w:r>
    </w:p>
    <w:p w14:paraId="57A55F2E" w14:textId="77777777" w:rsidR="007C2210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（4）</w:t>
      </w:r>
      <w:r>
        <w:rPr>
          <w:rFonts w:ascii="宋体" w:eastAsia="宋体" w:hAnsi="宋体" w:cs="宋体"/>
          <w:sz w:val="24"/>
        </w:rPr>
        <w:t>多摄像头支持：可切换不同摄像头设备，适应多样化硬件环境</w:t>
      </w:r>
      <w:r>
        <w:rPr>
          <w:rFonts w:ascii="宋体" w:eastAsia="宋体" w:hAnsi="宋体" w:cs="宋体" w:hint="eastAsia"/>
          <w:sz w:val="24"/>
        </w:rPr>
        <w:t>。</w:t>
      </w:r>
    </w:p>
    <w:p w14:paraId="27E436C0" w14:textId="071BF41F" w:rsidR="007C2210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（</w:t>
      </w:r>
      <w:r w:rsidR="002B17BC">
        <w:rPr>
          <w:rFonts w:ascii="宋体" w:eastAsia="宋体" w:hAnsi="宋体" w:cs="宋体" w:hint="eastAsia"/>
          <w:sz w:val="24"/>
        </w:rPr>
        <w:t>5</w:t>
      </w:r>
      <w:r>
        <w:rPr>
          <w:rFonts w:ascii="宋体" w:eastAsia="宋体" w:hAnsi="宋体" w:cs="宋体" w:hint="eastAsia"/>
          <w:sz w:val="24"/>
        </w:rPr>
        <w:t>）</w:t>
      </w:r>
      <w:r>
        <w:rPr>
          <w:rFonts w:ascii="宋体" w:eastAsia="宋体" w:hAnsi="宋体" w:cs="宋体"/>
          <w:sz w:val="24"/>
        </w:rPr>
        <w:t>灵活部署：提供Windows本地开发和Docker容器化两种部署方式，满足不同用户需求。</w:t>
      </w:r>
    </w:p>
    <w:p w14:paraId="79153173" w14:textId="77777777" w:rsidR="007C2210" w:rsidRDefault="007C2210">
      <w:pPr>
        <w:ind w:firstLineChars="200" w:firstLine="480"/>
        <w:rPr>
          <w:rFonts w:ascii="宋体" w:eastAsia="宋体" w:hAnsi="宋体" w:cs="宋体" w:hint="eastAsia"/>
          <w:sz w:val="24"/>
        </w:rPr>
      </w:pPr>
    </w:p>
    <w:p w14:paraId="3D16F07B" w14:textId="77777777" w:rsidR="007C2210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>项目技术栈：</w:t>
      </w:r>
    </w:p>
    <w:p w14:paraId="34146125" w14:textId="77777777" w:rsidR="007C2210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（1）</w:t>
      </w:r>
      <w:r>
        <w:rPr>
          <w:rFonts w:ascii="宋体" w:eastAsia="宋体" w:hAnsi="宋体" w:cs="宋体"/>
          <w:sz w:val="24"/>
        </w:rPr>
        <w:t>后端：Python 3.8+、FastAPI、WebSocket（实时通信）</w:t>
      </w:r>
      <w:r>
        <w:rPr>
          <w:rFonts w:ascii="宋体" w:eastAsia="宋体" w:hAnsi="宋体" w:cs="宋体" w:hint="eastAsia"/>
          <w:sz w:val="24"/>
        </w:rPr>
        <w:t>。</w:t>
      </w:r>
    </w:p>
    <w:p w14:paraId="0CDFA6B4" w14:textId="77777777" w:rsidR="007C2210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（2）</w:t>
      </w:r>
      <w:r>
        <w:rPr>
          <w:rFonts w:ascii="宋体" w:eastAsia="宋体" w:hAnsi="宋体" w:cs="宋体"/>
          <w:sz w:val="24"/>
        </w:rPr>
        <w:t>前端：React、TypeScript、Ant Design、ECharts</w:t>
      </w:r>
      <w:r>
        <w:rPr>
          <w:rFonts w:ascii="宋体" w:eastAsia="宋体" w:hAnsi="宋体" w:cs="宋体" w:hint="eastAsia"/>
          <w:sz w:val="24"/>
        </w:rPr>
        <w:t>。</w:t>
      </w:r>
    </w:p>
    <w:p w14:paraId="7B0B0E32" w14:textId="77777777" w:rsidR="007C2210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（3）</w:t>
      </w:r>
      <w:r>
        <w:rPr>
          <w:rFonts w:ascii="宋体" w:eastAsia="宋体" w:hAnsi="宋体" w:cs="宋体"/>
          <w:sz w:val="24"/>
        </w:rPr>
        <w:t>算法核心：Haar Cascade人脸检测、绿色通道信号提取、FFT频谱分析</w:t>
      </w:r>
      <w:r>
        <w:rPr>
          <w:rFonts w:ascii="宋体" w:eastAsia="宋体" w:hAnsi="宋体" w:cs="宋体" w:hint="eastAsia"/>
          <w:sz w:val="24"/>
        </w:rPr>
        <w:t>。</w:t>
      </w:r>
    </w:p>
    <w:p w14:paraId="722C86F4" w14:textId="77777777" w:rsidR="007C2210" w:rsidRDefault="00000000">
      <w:pPr>
        <w:ind w:firstLineChars="200" w:firstLine="480"/>
        <w:rPr>
          <w:rFonts w:hint="eastAsia"/>
        </w:rPr>
      </w:pPr>
      <w:r>
        <w:rPr>
          <w:rFonts w:ascii="宋体" w:eastAsia="宋体" w:hAnsi="宋体" w:cs="宋体" w:hint="eastAsia"/>
          <w:sz w:val="24"/>
        </w:rPr>
        <w:t>（4）</w:t>
      </w:r>
      <w:r>
        <w:rPr>
          <w:rFonts w:ascii="宋体" w:eastAsia="宋体" w:hAnsi="宋体" w:cs="宋体"/>
          <w:sz w:val="24"/>
        </w:rPr>
        <w:t>部署工具：Docker、Docker Compose、Nginx。</w:t>
      </w:r>
    </w:p>
    <w:p w14:paraId="314222F9" w14:textId="77777777" w:rsidR="007C2210" w:rsidRDefault="00000000">
      <w:pPr>
        <w:pStyle w:val="1"/>
        <w:rPr>
          <w:rFonts w:hint="eastAsia"/>
        </w:rPr>
      </w:pPr>
      <w:bookmarkStart w:id="8" w:name="_Toc29890"/>
      <w:bookmarkStart w:id="9" w:name="_Toc193367142"/>
      <w:r>
        <w:rPr>
          <w:rFonts w:hint="eastAsia"/>
        </w:rPr>
        <w:t>3.项目结果</w:t>
      </w:r>
      <w:bookmarkEnd w:id="8"/>
    </w:p>
    <w:p w14:paraId="51446653" w14:textId="77777777" w:rsidR="007C2210" w:rsidRDefault="00000000">
      <w:pPr>
        <w:pStyle w:val="2"/>
        <w:rPr>
          <w:rFonts w:hint="eastAsia"/>
        </w:rPr>
      </w:pPr>
      <w:bookmarkStart w:id="10" w:name="_Toc22157"/>
      <w:r>
        <w:t>3.1 功能完成度</w:t>
      </w:r>
      <w:bookmarkEnd w:id="10"/>
    </w:p>
    <w:p w14:paraId="48165D03" w14:textId="77777777" w:rsidR="007C2210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>项目总体完成度达95%，核心功能实现100%覆盖，具体包括：</w:t>
      </w:r>
    </w:p>
    <w:p w14:paraId="1CFB1448" w14:textId="77777777" w:rsidR="007C2210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（1）</w:t>
      </w:r>
      <w:r>
        <w:rPr>
          <w:rFonts w:ascii="宋体" w:eastAsia="宋体" w:hAnsi="宋体" w:cs="宋体"/>
          <w:sz w:val="24"/>
        </w:rPr>
        <w:t>后端服务：10+ RESTful API端点（如摄像头列表获取、检测启停控制、数据导出）和WebSocket实时流服务</w:t>
      </w:r>
      <w:r>
        <w:rPr>
          <w:rFonts w:ascii="宋体" w:eastAsia="宋体" w:hAnsi="宋体" w:cs="宋体" w:hint="eastAsia"/>
          <w:sz w:val="24"/>
        </w:rPr>
        <w:t>。</w:t>
      </w:r>
    </w:p>
    <w:p w14:paraId="6745DFFA" w14:textId="77777777" w:rsidR="007C2210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（2）</w:t>
      </w:r>
      <w:r>
        <w:rPr>
          <w:rFonts w:ascii="宋体" w:eastAsia="宋体" w:hAnsi="宋体" w:cs="宋体"/>
          <w:sz w:val="24"/>
        </w:rPr>
        <w:t>前端应用：视频流显示、心率数值展示、信号质量指示、数据图表可视化、控制面板交互等组件</w:t>
      </w:r>
      <w:r>
        <w:rPr>
          <w:rFonts w:ascii="宋体" w:eastAsia="宋体" w:hAnsi="宋体" w:cs="宋体" w:hint="eastAsia"/>
          <w:sz w:val="24"/>
        </w:rPr>
        <w:t>。</w:t>
      </w:r>
    </w:p>
    <w:p w14:paraId="7EAE6125" w14:textId="77777777" w:rsidR="007C2210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（3）</w:t>
      </w:r>
      <w:r>
        <w:rPr>
          <w:rFonts w:ascii="宋体" w:eastAsia="宋体" w:hAnsi="宋体" w:cs="宋体"/>
          <w:sz w:val="24"/>
        </w:rPr>
        <w:t>算法模块：人脸检测（Haar Cascade模型）、额头区域隔离、绿色通道提取、信号采集（250样本）、FFT频谱分析、心率计算（50-180 BPM范围）</w:t>
      </w:r>
      <w:r>
        <w:rPr>
          <w:rFonts w:ascii="宋体" w:eastAsia="宋体" w:hAnsi="宋体" w:cs="宋体" w:hint="eastAsia"/>
          <w:sz w:val="24"/>
        </w:rPr>
        <w:t>。</w:t>
      </w:r>
    </w:p>
    <w:p w14:paraId="02D1B4CB" w14:textId="77777777" w:rsidR="007C2210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（4）</w:t>
      </w:r>
      <w:r>
        <w:rPr>
          <w:rFonts w:ascii="宋体" w:eastAsia="宋体" w:hAnsi="宋体" w:cs="宋体"/>
          <w:sz w:val="24"/>
        </w:rPr>
        <w:t>部署配置：完整的Docker Compose编排、Windows启动/停止脚本、</w:t>
      </w:r>
      <w:r>
        <w:rPr>
          <w:rFonts w:ascii="宋体" w:eastAsia="宋体" w:hAnsi="宋体" w:cs="宋体"/>
          <w:sz w:val="24"/>
        </w:rPr>
        <w:lastRenderedPageBreak/>
        <w:t>环境变量配置模板。</w:t>
      </w:r>
    </w:p>
    <w:p w14:paraId="42117609" w14:textId="77777777" w:rsidR="007C2210" w:rsidRDefault="00000000">
      <w:pPr>
        <w:pStyle w:val="2"/>
        <w:rPr>
          <w:rFonts w:hint="eastAsia"/>
        </w:rPr>
      </w:pPr>
      <w:bookmarkStart w:id="11" w:name="_Toc31621"/>
      <w:r>
        <w:t>3.2 性能指标</w:t>
      </w:r>
      <w:bookmarkEnd w:id="11"/>
    </w:p>
    <w:p w14:paraId="32EA0A25" w14:textId="77777777" w:rsidR="007C2210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>视频延迟：&lt;100ms，满足实时交互需求</w:t>
      </w:r>
      <w:r>
        <w:rPr>
          <w:rFonts w:ascii="宋体" w:eastAsia="宋体" w:hAnsi="宋体" w:cs="宋体" w:hint="eastAsia"/>
          <w:sz w:val="24"/>
        </w:rPr>
        <w:t>。</w:t>
      </w:r>
    </w:p>
    <w:p w14:paraId="5793F3DF" w14:textId="77777777" w:rsidR="007C2210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>帧率：稳定支持30fps，保证信号采集精度</w:t>
      </w:r>
      <w:r>
        <w:rPr>
          <w:rFonts w:ascii="宋体" w:eastAsia="宋体" w:hAnsi="宋体" w:cs="宋体" w:hint="eastAsia"/>
          <w:sz w:val="24"/>
        </w:rPr>
        <w:t>。</w:t>
      </w:r>
    </w:p>
    <w:p w14:paraId="61FFA852" w14:textId="77777777" w:rsidR="007C2210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>心率更新：实时计算并展示，响应延迟&lt;500ms</w:t>
      </w:r>
      <w:r>
        <w:rPr>
          <w:rFonts w:ascii="宋体" w:eastAsia="宋体" w:hAnsi="宋体" w:cs="宋体" w:hint="eastAsia"/>
          <w:sz w:val="24"/>
        </w:rPr>
        <w:t>。</w:t>
      </w:r>
    </w:p>
    <w:p w14:paraId="27E94ABA" w14:textId="77777777" w:rsidR="007C2210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>首屏加载：前端页面加载时间&lt;2s，提升用户体验</w:t>
      </w:r>
      <w:r>
        <w:rPr>
          <w:rFonts w:ascii="宋体" w:eastAsia="宋体" w:hAnsi="宋体" w:cs="宋体" w:hint="eastAsia"/>
          <w:sz w:val="24"/>
        </w:rPr>
        <w:t>。</w:t>
      </w:r>
    </w:p>
    <w:p w14:paraId="3BE47B7E" w14:textId="77777777" w:rsidR="007C2210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>兼容性：支持主流浏览器（Chrome、Firefox、Edge）和Windows 10/11操作系统。</w:t>
      </w:r>
    </w:p>
    <w:p w14:paraId="476253E9" w14:textId="77777777" w:rsidR="007C2210" w:rsidRDefault="00000000">
      <w:pPr>
        <w:pStyle w:val="2"/>
        <w:rPr>
          <w:rFonts w:hint="eastAsia"/>
        </w:rPr>
      </w:pPr>
      <w:bookmarkStart w:id="12" w:name="_Toc7491"/>
      <w:r>
        <w:t>3.3 文档与测试</w:t>
      </w:r>
      <w:bookmarkEnd w:id="12"/>
    </w:p>
    <w:p w14:paraId="2239E1E5" w14:textId="77777777" w:rsidR="007C2210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>文档完整性：100%覆盖，包括README.md（使用说明）、API.md（接口文档）、DEPLOYMENT.md（部署指南）等</w:t>
      </w:r>
      <w:r>
        <w:rPr>
          <w:rFonts w:ascii="宋体" w:eastAsia="宋体" w:hAnsi="宋体" w:cs="宋体" w:hint="eastAsia"/>
          <w:sz w:val="24"/>
        </w:rPr>
        <w:t>。</w:t>
      </w:r>
    </w:p>
    <w:p w14:paraId="219BD646" w14:textId="77777777" w:rsidR="007C2210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>测试覆盖：核心算法单元测试完成，API集成测试和前端组件测试待补充（当前覆盖率60%）。</w:t>
      </w:r>
    </w:p>
    <w:p w14:paraId="72780B3A" w14:textId="77777777" w:rsidR="007C2210" w:rsidRDefault="00000000">
      <w:pPr>
        <w:pStyle w:val="1"/>
        <w:rPr>
          <w:rFonts w:hint="eastAsia"/>
        </w:rPr>
      </w:pPr>
      <w:bookmarkStart w:id="13" w:name="_Toc30468"/>
      <w:bookmarkStart w:id="14" w:name="_Toc193367155"/>
      <w:bookmarkEnd w:id="9"/>
      <w:r>
        <w:rPr>
          <w:rFonts w:hint="eastAsia"/>
        </w:rPr>
        <w:t>4.项目方法</w:t>
      </w:r>
      <w:bookmarkEnd w:id="13"/>
    </w:p>
    <w:p w14:paraId="02539B12" w14:textId="77777777" w:rsidR="007C2210" w:rsidRDefault="00000000">
      <w:pPr>
        <w:pStyle w:val="2"/>
        <w:rPr>
          <w:rFonts w:hint="eastAsia"/>
        </w:rPr>
      </w:pPr>
      <w:bookmarkStart w:id="15" w:name="_Toc6660"/>
      <w:r>
        <w:t>4.1 技术架构</w:t>
      </w:r>
      <w:bookmarkEnd w:id="15"/>
    </w:p>
    <w:p w14:paraId="5C70C3B3" w14:textId="77777777" w:rsidR="007C2210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>项目采用前后端分离架构，具体设计如下：</w:t>
      </w:r>
    </w:p>
    <w:p w14:paraId="6D1092C7" w14:textId="77777777" w:rsidR="007C2210" w:rsidRDefault="00000000">
      <w:pPr>
        <w:pStyle w:val="3"/>
        <w:rPr>
          <w:rFonts w:hint="eastAsia"/>
        </w:rPr>
      </w:pPr>
      <w:r>
        <w:t>4.1.1 后端架构</w:t>
      </w:r>
    </w:p>
    <w:p w14:paraId="2FDBCA97" w14:textId="77777777" w:rsidR="007C2210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>核心层：复用lib目录下的原有算法（device.py设备处理、processors.py信号处理、interface.py工具函数）</w:t>
      </w:r>
      <w:r>
        <w:rPr>
          <w:rFonts w:ascii="宋体" w:eastAsia="宋体" w:hAnsi="宋体" w:cs="宋体" w:hint="eastAsia"/>
          <w:sz w:val="24"/>
        </w:rPr>
        <w:t>。</w:t>
      </w:r>
    </w:p>
    <w:p w14:paraId="1DF7C4B8" w14:textId="77777777" w:rsidR="007C2210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>应用层：基于FastAPI构建，包括api（路由）、core（业务逻辑）、models（数据模型）三个模块</w:t>
      </w:r>
      <w:r>
        <w:rPr>
          <w:rFonts w:ascii="宋体" w:eastAsia="宋体" w:hAnsi="宋体" w:cs="宋体" w:hint="eastAsia"/>
          <w:sz w:val="24"/>
        </w:rPr>
        <w:t>。</w:t>
      </w:r>
    </w:p>
    <w:p w14:paraId="454293B8" w14:textId="77777777" w:rsidR="007C2210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>通信层：通过HTTP协议提供RESTful API，通过WebSocket实现实时视频流和心率数据传输。</w:t>
      </w:r>
    </w:p>
    <w:p w14:paraId="2629E19F" w14:textId="77777777" w:rsidR="007C2210" w:rsidRDefault="00000000">
      <w:pPr>
        <w:pStyle w:val="3"/>
        <w:rPr>
          <w:rFonts w:hint="eastAsia"/>
        </w:rPr>
      </w:pPr>
      <w:r>
        <w:t>4.1.2 前端架构</w:t>
      </w:r>
    </w:p>
    <w:p w14:paraId="2FC15A31" w14:textId="77777777" w:rsidR="007C2210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>组件层：封装VideoStream（视频流显示）、BPMDisplay（心率展示）、DataChart（数据可视化）、ControlPanel（控制面板）等组件</w:t>
      </w:r>
      <w:r>
        <w:rPr>
          <w:rFonts w:ascii="宋体" w:eastAsia="宋体" w:hAnsi="宋体" w:cs="宋体" w:hint="eastAsia"/>
          <w:sz w:val="24"/>
        </w:rPr>
        <w:t>。</w:t>
      </w:r>
    </w:p>
    <w:p w14:paraId="27ADE3F1" w14:textId="77777777" w:rsidR="007C2210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lastRenderedPageBreak/>
        <w:t>服务层：通过axios处理HTTP请求，通过WebSocket客户端实现实时通信</w:t>
      </w:r>
      <w:r>
        <w:rPr>
          <w:rFonts w:ascii="宋体" w:eastAsia="宋体" w:hAnsi="宋体" w:cs="宋体" w:hint="eastAsia"/>
          <w:sz w:val="24"/>
        </w:rPr>
        <w:t>。</w:t>
      </w:r>
    </w:p>
    <w:p w14:paraId="550E5BBB" w14:textId="77777777" w:rsidR="007C2210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>状态层：使用Zustand管理应用状态（连接状态、心率数据、视频帧信息等）。</w:t>
      </w:r>
    </w:p>
    <w:p w14:paraId="22E20434" w14:textId="77777777" w:rsidR="007C2210" w:rsidRDefault="00000000">
      <w:pPr>
        <w:pStyle w:val="2"/>
        <w:rPr>
          <w:rFonts w:hint="eastAsia"/>
        </w:rPr>
      </w:pPr>
      <w:bookmarkStart w:id="16" w:name="_Toc6314"/>
      <w:r>
        <w:t>4.2 核心算法流程</w:t>
      </w:r>
      <w:bookmarkEnd w:id="16"/>
    </w:p>
    <w:p w14:paraId="53C80E9D" w14:textId="77777777" w:rsidR="007C2210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>人脸检测：采用Haar Cascade分类器识别面部区域</w:t>
      </w:r>
      <w:r>
        <w:rPr>
          <w:rFonts w:ascii="宋体" w:eastAsia="宋体" w:hAnsi="宋体" w:cs="宋体" w:hint="eastAsia"/>
          <w:sz w:val="24"/>
        </w:rPr>
        <w:t>。</w:t>
      </w:r>
    </w:p>
    <w:p w14:paraId="3CE58111" w14:textId="77777777" w:rsidR="007C2210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>区域隔离：提取额头区域作为信号采集目标（减少运动干扰）</w:t>
      </w:r>
      <w:r>
        <w:rPr>
          <w:rFonts w:ascii="宋体" w:eastAsia="宋体" w:hAnsi="宋体" w:cs="宋体" w:hint="eastAsia"/>
          <w:sz w:val="24"/>
        </w:rPr>
        <w:t>。</w:t>
      </w:r>
    </w:p>
    <w:p w14:paraId="4B952F75" w14:textId="77777777" w:rsidR="007C2210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>信号提取：分离视频帧的绿色通道数据（对血液流动最敏感）</w:t>
      </w:r>
      <w:r>
        <w:rPr>
          <w:rFonts w:ascii="宋体" w:eastAsia="宋体" w:hAnsi="宋体" w:cs="宋体" w:hint="eastAsia"/>
          <w:sz w:val="24"/>
        </w:rPr>
        <w:t>。</w:t>
      </w:r>
    </w:p>
    <w:p w14:paraId="354A83E1" w14:textId="77777777" w:rsidR="007C2210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>数据处理：采集250个样本（约8秒数据），通过FFT转换至频域</w:t>
      </w:r>
      <w:r>
        <w:rPr>
          <w:rFonts w:ascii="宋体" w:eastAsia="宋体" w:hAnsi="宋体" w:cs="宋体" w:hint="eastAsia"/>
          <w:sz w:val="24"/>
        </w:rPr>
        <w:t>。</w:t>
      </w:r>
    </w:p>
    <w:p w14:paraId="06B2298E" w14:textId="77777777" w:rsidR="007C2210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>心率计算：在50-180 BPM范围内识别频谱峰值，确定心率值。</w:t>
      </w:r>
    </w:p>
    <w:p w14:paraId="7BF0E5C1" w14:textId="77777777" w:rsidR="007C2210" w:rsidRDefault="00000000">
      <w:pPr>
        <w:pStyle w:val="2"/>
        <w:rPr>
          <w:rFonts w:hint="eastAsia"/>
        </w:rPr>
      </w:pPr>
      <w:bookmarkStart w:id="17" w:name="_Toc15478"/>
      <w:r>
        <w:t>4.3 开发与部署流程</w:t>
      </w:r>
      <w:bookmarkEnd w:id="17"/>
    </w:p>
    <w:p w14:paraId="63AB0DA7" w14:textId="77777777" w:rsidR="007C2210" w:rsidRDefault="00000000">
      <w:pPr>
        <w:pStyle w:val="3"/>
        <w:rPr>
          <w:rFonts w:hint="eastAsia"/>
        </w:rPr>
      </w:pPr>
      <w:r>
        <w:t>4.3.1 本地开发流程</w:t>
      </w:r>
    </w:p>
    <w:p w14:paraId="3437B947" w14:textId="77777777" w:rsidR="007C2210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>后端启动：创建Python虚拟环境→安装依赖（requirements.txt）→通过uvicorn启动服务（端口8000）</w:t>
      </w:r>
      <w:r>
        <w:rPr>
          <w:rFonts w:ascii="宋体" w:eastAsia="宋体" w:hAnsi="宋体" w:cs="宋体" w:hint="eastAsia"/>
          <w:sz w:val="24"/>
        </w:rPr>
        <w:t>。</w:t>
      </w:r>
    </w:p>
    <w:p w14:paraId="58CBAB10" w14:textId="77777777" w:rsidR="007C2210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>前端启动：安装Node.js依赖（npm install）→启动开发服务器（端口3000）</w:t>
      </w:r>
      <w:r>
        <w:rPr>
          <w:rFonts w:ascii="宋体" w:eastAsia="宋体" w:hAnsi="宋体" w:cs="宋体" w:hint="eastAsia"/>
          <w:sz w:val="24"/>
        </w:rPr>
        <w:t>。</w:t>
      </w:r>
    </w:p>
    <w:p w14:paraId="186E6F97" w14:textId="77777777" w:rsidR="007C2210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>交互测试：前端通过WebSocket连接后端，实时获取视频流和心率数据。</w:t>
      </w:r>
    </w:p>
    <w:p w14:paraId="5FBBA11C" w14:textId="77777777" w:rsidR="007C2210" w:rsidRDefault="00000000">
      <w:pPr>
        <w:pStyle w:val="3"/>
        <w:rPr>
          <w:rFonts w:hint="eastAsia"/>
        </w:rPr>
      </w:pPr>
      <w:r>
        <w:t>4.3.2 Docker部署流程</w:t>
      </w:r>
    </w:p>
    <w:p w14:paraId="3C20A449" w14:textId="77777777" w:rsidR="007C2210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>环境准备：安装Docker Desktop和WSL 2</w:t>
      </w:r>
      <w:r>
        <w:rPr>
          <w:rFonts w:ascii="宋体" w:eastAsia="宋体" w:hAnsi="宋体" w:cs="宋体" w:hint="eastAsia"/>
          <w:sz w:val="24"/>
        </w:rPr>
        <w:t>。</w:t>
      </w:r>
    </w:p>
    <w:p w14:paraId="4B4B5AB0" w14:textId="77777777" w:rsidR="007C2210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>服务启动：执行start.bat脚本，通过Docker Compose启动后端、前端服务</w:t>
      </w:r>
      <w:r>
        <w:rPr>
          <w:rFonts w:ascii="宋体" w:eastAsia="宋体" w:hAnsi="宋体" w:cs="宋体" w:hint="eastAsia"/>
          <w:sz w:val="24"/>
        </w:rPr>
        <w:t>。</w:t>
      </w:r>
    </w:p>
    <w:p w14:paraId="24E2E76F" w14:textId="77777777" w:rsidR="007C2210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>访问应用：通过浏览器访问localhost:3000使用前端界面。</w:t>
      </w:r>
    </w:p>
    <w:p w14:paraId="2FD54A78" w14:textId="77777777" w:rsidR="007C2210" w:rsidRDefault="00000000">
      <w:pPr>
        <w:pStyle w:val="1"/>
        <w:rPr>
          <w:rFonts w:hint="eastAsia"/>
        </w:rPr>
      </w:pPr>
      <w:bookmarkStart w:id="18" w:name="_Toc11719"/>
      <w:r>
        <w:rPr>
          <w:rFonts w:hint="eastAsia"/>
        </w:rPr>
        <w:t>5.讨论</w:t>
      </w:r>
      <w:bookmarkEnd w:id="14"/>
      <w:bookmarkEnd w:id="18"/>
    </w:p>
    <w:p w14:paraId="24969977" w14:textId="77777777" w:rsidR="007C2210" w:rsidRDefault="00000000">
      <w:pPr>
        <w:pStyle w:val="2"/>
        <w:rPr>
          <w:rFonts w:ascii="宋体" w:eastAsia="宋体" w:hAnsi="宋体" w:cs="宋体" w:hint="eastAsia"/>
          <w:color w:val="auto"/>
          <w:szCs w:val="24"/>
        </w:rPr>
      </w:pPr>
      <w:bookmarkStart w:id="19" w:name="_Toc20453"/>
      <w:r>
        <w:t>5.1 项目优势</w:t>
      </w:r>
      <w:bookmarkEnd w:id="19"/>
    </w:p>
    <w:p w14:paraId="408A22BA" w14:textId="77777777" w:rsidR="007C2210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>架构设计：采用分层架构和模块化设计，代码质量高（类型安全、注释完整），易于维护和扩展</w:t>
      </w:r>
      <w:r>
        <w:rPr>
          <w:rFonts w:ascii="宋体" w:eastAsia="宋体" w:hAnsi="宋体" w:cs="宋体" w:hint="eastAsia"/>
          <w:sz w:val="24"/>
        </w:rPr>
        <w:t>。</w:t>
      </w:r>
    </w:p>
    <w:p w14:paraId="0E6311C4" w14:textId="77777777" w:rsidR="007C2210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lastRenderedPageBreak/>
        <w:t>功能完整性：覆盖心率检测全流程，包括实时监测、数据可视化、设备管理、数据导出等</w:t>
      </w:r>
      <w:r>
        <w:rPr>
          <w:rFonts w:ascii="宋体" w:eastAsia="宋体" w:hAnsi="宋体" w:cs="宋体" w:hint="eastAsia"/>
          <w:sz w:val="24"/>
        </w:rPr>
        <w:t>。</w:t>
      </w:r>
    </w:p>
    <w:p w14:paraId="09AD37AA" w14:textId="77777777" w:rsidR="007C2210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>部署便捷性：提供两种部署方式，本地开发适合功能验证，Docker部署适合快速演示</w:t>
      </w:r>
      <w:r>
        <w:rPr>
          <w:rFonts w:ascii="宋体" w:eastAsia="宋体" w:hAnsi="宋体" w:cs="宋体" w:hint="eastAsia"/>
          <w:sz w:val="24"/>
        </w:rPr>
        <w:t>。</w:t>
      </w:r>
    </w:p>
    <w:p w14:paraId="553D35B8" w14:textId="77777777" w:rsidR="007C2210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>文档完善：用户文档和开发文档齐全，降低使用和二次开发门槛。</w:t>
      </w:r>
    </w:p>
    <w:p w14:paraId="2842C031" w14:textId="77777777" w:rsidR="007C2210" w:rsidRDefault="00000000">
      <w:pPr>
        <w:pStyle w:val="2"/>
        <w:rPr>
          <w:rFonts w:hint="eastAsia"/>
        </w:rPr>
      </w:pPr>
      <w:bookmarkStart w:id="20" w:name="_Toc8906"/>
      <w:r>
        <w:t>5.2 存在不足</w:t>
      </w:r>
      <w:bookmarkEnd w:id="20"/>
    </w:p>
    <w:p w14:paraId="23D3E44E" w14:textId="77777777" w:rsidR="007C2210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>测试覆盖：API集成测试、前端单元测试和E2E测试尚未完善，可能影响系统稳定性验证</w:t>
      </w:r>
      <w:r>
        <w:rPr>
          <w:rFonts w:ascii="宋体" w:eastAsia="宋体" w:hAnsi="宋体" w:cs="宋体" w:hint="eastAsia"/>
          <w:sz w:val="24"/>
        </w:rPr>
        <w:t>。</w:t>
      </w:r>
    </w:p>
    <w:p w14:paraId="12EA4946" w14:textId="77777777" w:rsidR="007C2210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>安全性：未实现用户认证和权限管理，不适合多用户共享场景</w:t>
      </w:r>
      <w:r>
        <w:rPr>
          <w:rFonts w:ascii="宋体" w:eastAsia="宋体" w:hAnsi="宋体" w:cs="宋体" w:hint="eastAsia"/>
          <w:sz w:val="24"/>
        </w:rPr>
        <w:t>。</w:t>
      </w:r>
    </w:p>
    <w:p w14:paraId="4109BA1A" w14:textId="77777777" w:rsidR="007C2210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>环境限制：主要支持Windows系统，对Linux/macOS的适配需进一步验证</w:t>
      </w:r>
      <w:r>
        <w:rPr>
          <w:rFonts w:ascii="宋体" w:eastAsia="宋体" w:hAnsi="宋体" w:cs="宋体" w:hint="eastAsia"/>
          <w:sz w:val="24"/>
        </w:rPr>
        <w:t>。</w:t>
      </w:r>
    </w:p>
    <w:p w14:paraId="2D354FB6" w14:textId="77777777" w:rsidR="007C2210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>算法鲁棒性：受光线条件和用户运动影响较大，复杂环境下检测精度可能下降。</w:t>
      </w:r>
    </w:p>
    <w:p w14:paraId="713FD1E8" w14:textId="77777777" w:rsidR="007C2210" w:rsidRDefault="00000000">
      <w:pPr>
        <w:pStyle w:val="2"/>
        <w:rPr>
          <w:rFonts w:hint="eastAsia"/>
        </w:rPr>
      </w:pPr>
      <w:bookmarkStart w:id="21" w:name="_Toc27659"/>
      <w:r>
        <w:t>5.3 改进方向</w:t>
      </w:r>
      <w:bookmarkEnd w:id="21"/>
    </w:p>
    <w:p w14:paraId="3864947D" w14:textId="77777777" w:rsidR="007C2210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>短期（1-2周）：补充API集成测试、前端单元测试和E2E测试，提升测试覆盖率</w:t>
      </w:r>
      <w:r>
        <w:rPr>
          <w:rFonts w:ascii="宋体" w:eastAsia="宋体" w:hAnsi="宋体" w:cs="宋体" w:hint="eastAsia"/>
          <w:sz w:val="24"/>
        </w:rPr>
        <w:t>。</w:t>
      </w:r>
    </w:p>
    <w:p w14:paraId="05A145C6" w14:textId="77777777" w:rsidR="007C2210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>中期（1个月）：添加用户认证系统、集成数据库、支持多用户管理和云存储</w:t>
      </w:r>
      <w:r>
        <w:rPr>
          <w:rFonts w:ascii="宋体" w:eastAsia="宋体" w:hAnsi="宋体" w:cs="宋体" w:hint="eastAsia"/>
          <w:sz w:val="24"/>
        </w:rPr>
        <w:t>。</w:t>
      </w:r>
    </w:p>
    <w:p w14:paraId="16FE5F8D" w14:textId="77777777" w:rsidR="007C2210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>长期（3个月）：优化算法鲁棒性（如引入AI增强）、实现移动端适配、开发HRV（心率变异性）分析功能。</w:t>
      </w:r>
    </w:p>
    <w:p w14:paraId="37A4548D" w14:textId="77777777" w:rsidR="007C2210" w:rsidRDefault="00000000">
      <w:pPr>
        <w:pStyle w:val="1"/>
        <w:rPr>
          <w:rFonts w:hint="eastAsia"/>
        </w:rPr>
      </w:pPr>
      <w:bookmarkStart w:id="22" w:name="_Toc193367159"/>
      <w:bookmarkStart w:id="23" w:name="_Toc16742"/>
      <w:r>
        <w:rPr>
          <w:rFonts w:hint="eastAsia"/>
        </w:rPr>
        <w:t>6.结论</w:t>
      </w:r>
      <w:bookmarkEnd w:id="22"/>
      <w:bookmarkEnd w:id="23"/>
    </w:p>
    <w:p w14:paraId="364C8522" w14:textId="77777777" w:rsidR="007C2210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>本项目成功实现了基于Web的实时心率检测系统，通过整合计算机视觉算法与现代Web技术，提供了便捷、低成本的心率监测方案。系统核心功能完整，性能指标达标（延迟&lt;100ms，帧率30fps），文档完善，部署流程简单，已达到生产就绪状态。</w:t>
      </w:r>
    </w:p>
    <w:p w14:paraId="309C3003" w14:textId="77777777" w:rsidR="007C2210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>项目验证了Web技术在无创心率检测领域的应用可行性，为后续健康监测类应用开发提供了参考架构。尽管存在测试覆盖不足、安全性待加强等问题，但整体功能已满足基本使用需求，可通过后续迭代持续优化。</w:t>
      </w:r>
    </w:p>
    <w:p w14:paraId="72EAA194" w14:textId="77777777" w:rsidR="007C2210" w:rsidRDefault="00000000">
      <w:pPr>
        <w:pStyle w:val="1"/>
        <w:rPr>
          <w:rFonts w:hint="eastAsia"/>
        </w:rPr>
      </w:pPr>
      <w:bookmarkStart w:id="24" w:name="_Toc2350"/>
      <w:bookmarkStart w:id="25" w:name="_Toc193367160"/>
      <w:r>
        <w:rPr>
          <w:rFonts w:hint="eastAsia"/>
        </w:rPr>
        <w:lastRenderedPageBreak/>
        <w:t>7.参考文献</w:t>
      </w:r>
      <w:bookmarkEnd w:id="24"/>
      <w:bookmarkEnd w:id="25"/>
    </w:p>
    <w:p w14:paraId="2E459757" w14:textId="2D53332C" w:rsidR="007C2210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1.</w:t>
      </w:r>
      <w:r>
        <w:rPr>
          <w:rFonts w:ascii="宋体" w:eastAsia="宋体" w:hAnsi="宋体" w:cs="宋体"/>
          <w:sz w:val="24"/>
        </w:rPr>
        <w:t>webcam-pulse-detector开源</w:t>
      </w:r>
      <w:r w:rsidR="002B17BC">
        <w:rPr>
          <w:rFonts w:ascii="宋体" w:eastAsia="宋体" w:hAnsi="宋体" w:cs="宋体" w:hint="eastAsia"/>
          <w:sz w:val="24"/>
        </w:rPr>
        <w:t>项</w:t>
      </w:r>
      <w:r>
        <w:rPr>
          <w:rFonts w:ascii="宋体" w:eastAsia="宋体" w:hAnsi="宋体" w:cs="宋体"/>
          <w:sz w:val="24"/>
        </w:rPr>
        <w:t>目</w:t>
      </w:r>
      <w:r>
        <w:rPr>
          <w:rFonts w:ascii="宋体" w:eastAsia="宋体" w:hAnsi="宋体" w:cs="宋体" w:hint="eastAsia"/>
          <w:sz w:val="24"/>
        </w:rPr>
        <w:t>：</w:t>
      </w:r>
      <w:r>
        <w:rPr>
          <w:rFonts w:ascii="宋体" w:eastAsia="宋体" w:hAnsi="宋体" w:cs="宋体"/>
          <w:sz w:val="24"/>
        </w:rPr>
        <w:t> https://github.com/thearn/webcam-pulse-detector</w:t>
      </w:r>
    </w:p>
    <w:p w14:paraId="3ECB9FB9" w14:textId="77777777" w:rsidR="007C2210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2.</w:t>
      </w:r>
      <w:r>
        <w:rPr>
          <w:rFonts w:ascii="宋体" w:eastAsia="宋体" w:hAnsi="宋体" w:cs="宋体"/>
          <w:sz w:val="24"/>
        </w:rPr>
        <w:t>FastAPI官方文档</w:t>
      </w:r>
      <w:r>
        <w:rPr>
          <w:rFonts w:ascii="宋体" w:eastAsia="宋体" w:hAnsi="宋体" w:cs="宋体" w:hint="eastAsia"/>
          <w:sz w:val="24"/>
        </w:rPr>
        <w:t>：</w:t>
      </w:r>
      <w:r>
        <w:rPr>
          <w:rFonts w:ascii="宋体" w:eastAsia="宋体" w:hAnsi="宋体" w:cs="宋体"/>
          <w:sz w:val="24"/>
        </w:rPr>
        <w:t>https://fastapi.tiangolo.com/</w:t>
      </w:r>
    </w:p>
    <w:p w14:paraId="24BB621D" w14:textId="77777777" w:rsidR="007C2210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3.</w:t>
      </w:r>
      <w:r>
        <w:rPr>
          <w:rFonts w:ascii="宋体" w:eastAsia="宋体" w:hAnsi="宋体" w:cs="宋体"/>
          <w:sz w:val="24"/>
        </w:rPr>
        <w:t>React官方文档</w:t>
      </w:r>
      <w:r>
        <w:rPr>
          <w:rFonts w:ascii="宋体" w:eastAsia="宋体" w:hAnsi="宋体" w:cs="宋体" w:hint="eastAsia"/>
          <w:sz w:val="24"/>
        </w:rPr>
        <w:t>：</w:t>
      </w:r>
      <w:r>
        <w:rPr>
          <w:rFonts w:ascii="宋体" w:eastAsia="宋体" w:hAnsi="宋体" w:cs="宋体"/>
          <w:sz w:val="24"/>
        </w:rPr>
        <w:t>https://react.dev/</w:t>
      </w:r>
    </w:p>
    <w:p w14:paraId="43AFA736" w14:textId="77777777" w:rsidR="007C2210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4.</w:t>
      </w:r>
      <w:r>
        <w:rPr>
          <w:rFonts w:ascii="宋体" w:eastAsia="宋体" w:hAnsi="宋体" w:cs="宋体"/>
          <w:sz w:val="24"/>
        </w:rPr>
        <w:t>ECharts官方文档</w:t>
      </w:r>
      <w:r>
        <w:rPr>
          <w:rFonts w:ascii="宋体" w:eastAsia="宋体" w:hAnsi="宋体" w:cs="宋体" w:hint="eastAsia"/>
          <w:sz w:val="24"/>
        </w:rPr>
        <w:t>：</w:t>
      </w:r>
      <w:r>
        <w:rPr>
          <w:rFonts w:ascii="宋体" w:eastAsia="宋体" w:hAnsi="宋体" w:cs="宋体"/>
          <w:sz w:val="24"/>
        </w:rPr>
        <w:t>https://echarts.apache.org/</w:t>
      </w:r>
    </w:p>
    <w:p w14:paraId="44AE90B1" w14:textId="77777777" w:rsidR="007C2210" w:rsidRDefault="00000000">
      <w:pPr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5.</w:t>
      </w:r>
      <w:r>
        <w:rPr>
          <w:rFonts w:ascii="宋体" w:eastAsia="宋体" w:hAnsi="宋体" w:cs="宋体"/>
          <w:sz w:val="24"/>
        </w:rPr>
        <w:t>Docker容器化技术指南</w:t>
      </w:r>
      <w:r>
        <w:rPr>
          <w:rFonts w:ascii="宋体" w:eastAsia="宋体" w:hAnsi="宋体" w:cs="宋体" w:hint="eastAsia"/>
          <w:sz w:val="24"/>
        </w:rPr>
        <w:t>：</w:t>
      </w:r>
      <w:r>
        <w:rPr>
          <w:rFonts w:ascii="宋体" w:eastAsia="宋体" w:hAnsi="宋体" w:cs="宋体"/>
          <w:sz w:val="24"/>
        </w:rPr>
        <w:t>https://docs.docker.com/</w:t>
      </w:r>
    </w:p>
    <w:p w14:paraId="77F1BA7A" w14:textId="77777777" w:rsidR="007C2210" w:rsidRDefault="00000000">
      <w:pPr>
        <w:pStyle w:val="1"/>
        <w:rPr>
          <w:rFonts w:hint="eastAsia"/>
        </w:rPr>
      </w:pPr>
      <w:bookmarkStart w:id="26" w:name="_Toc2236"/>
      <w:bookmarkStart w:id="27" w:name="_Toc193367161"/>
      <w:r>
        <w:rPr>
          <w:rFonts w:hint="eastAsia"/>
        </w:rPr>
        <w:t>8. 附录</w:t>
      </w:r>
      <w:bookmarkEnd w:id="26"/>
      <w:bookmarkEnd w:id="27"/>
    </w:p>
    <w:p w14:paraId="0F8BD4E8" w14:textId="77777777" w:rsidR="007C2210" w:rsidRDefault="00000000">
      <w:pPr>
        <w:pStyle w:val="2"/>
        <w:rPr>
          <w:rFonts w:eastAsiaTheme="minorEastAsia" w:hint="eastAsia"/>
        </w:rPr>
      </w:pPr>
      <w:bookmarkStart w:id="28" w:name="_Toc14865"/>
      <w:r>
        <w:t>8.1 项目结构</w:t>
      </w:r>
      <w:bookmarkEnd w:id="28"/>
    </w:p>
    <w:p w14:paraId="0273820E" w14:textId="77777777" w:rsidR="007C2210" w:rsidRDefault="00000000">
      <w:pPr>
        <w:rPr>
          <w:rFonts w:hint="eastAsia"/>
        </w:rPr>
      </w:pPr>
      <w:r>
        <w:rPr>
          <w:rFonts w:hint="eastAsia"/>
        </w:rPr>
        <w:t>Heart-Rate-Online</w:t>
      </w:r>
    </w:p>
    <w:p w14:paraId="24510849" w14:textId="77777777" w:rsidR="007C2210" w:rsidRDefault="00000000">
      <w:pPr>
        <w:rPr>
          <w:rFonts w:hint="eastAsia"/>
        </w:rPr>
      </w:pPr>
      <w:r>
        <w:rPr>
          <w:rFonts w:hint="eastAsia"/>
        </w:rPr>
        <w:t>|── backend                    # 后端服务</w:t>
      </w:r>
    </w:p>
    <w:p w14:paraId="53B7B103" w14:textId="77777777" w:rsidR="007C2210" w:rsidRDefault="00000000">
      <w:pPr>
        <w:ind w:firstLineChars="200" w:firstLine="440"/>
        <w:rPr>
          <w:rFonts w:hint="eastAsia"/>
        </w:rPr>
      </w:pPr>
      <w:r>
        <w:rPr>
          <w:rFonts w:hint="eastAsia"/>
        </w:rPr>
        <w:t>| |── app                   # FastAPI应用</w:t>
      </w:r>
    </w:p>
    <w:p w14:paraId="490E9E6D" w14:textId="77777777" w:rsidR="007C2210" w:rsidRDefault="00000000">
      <w:pPr>
        <w:ind w:firstLineChars="400" w:firstLine="880"/>
        <w:rPr>
          <w:rFonts w:hint="eastAsia"/>
        </w:rPr>
      </w:pPr>
      <w:r>
        <w:rPr>
          <w:rFonts w:hint="eastAsia"/>
        </w:rPr>
        <w:t>| | |── api               # API路由</w:t>
      </w:r>
    </w:p>
    <w:p w14:paraId="50E0895F" w14:textId="77777777" w:rsidR="007C2210" w:rsidRDefault="00000000">
      <w:pPr>
        <w:ind w:firstLineChars="400" w:firstLine="880"/>
        <w:rPr>
          <w:rFonts w:hint="eastAsia"/>
        </w:rPr>
      </w:pPr>
      <w:r>
        <w:rPr>
          <w:rFonts w:hint="eastAsia"/>
        </w:rPr>
        <w:t>| | |── core              # 业务逻辑</w:t>
      </w:r>
    </w:p>
    <w:p w14:paraId="5102F02E" w14:textId="77777777" w:rsidR="007C2210" w:rsidRDefault="00000000">
      <w:pPr>
        <w:ind w:firstLineChars="400" w:firstLine="880"/>
        <w:rPr>
          <w:rFonts w:hint="eastAsia"/>
        </w:rPr>
      </w:pPr>
      <w:r>
        <w:rPr>
          <w:rFonts w:hint="eastAsia"/>
        </w:rPr>
        <w:t>| | |── models            # 数据模型</w:t>
      </w:r>
    </w:p>
    <w:p w14:paraId="78C4F969" w14:textId="77777777" w:rsidR="007C2210" w:rsidRDefault="00000000">
      <w:pPr>
        <w:ind w:firstLineChars="400" w:firstLine="880"/>
        <w:rPr>
          <w:rFonts w:hint="eastAsia"/>
        </w:rPr>
      </w:pPr>
      <w:r>
        <w:rPr>
          <w:rFonts w:hint="eastAsia"/>
        </w:rPr>
        <w:t>| | |── main.py           # 入口文件</w:t>
      </w:r>
    </w:p>
    <w:p w14:paraId="37A13625" w14:textId="77777777" w:rsidR="007C2210" w:rsidRDefault="00000000">
      <w:pPr>
        <w:ind w:firstLineChars="200" w:firstLine="440"/>
        <w:rPr>
          <w:rFonts w:hint="eastAsia"/>
        </w:rPr>
      </w:pPr>
      <w:r>
        <w:rPr>
          <w:rFonts w:hint="eastAsia"/>
        </w:rPr>
        <w:t>| |── lib                     # 核心算法</w:t>
      </w:r>
    </w:p>
    <w:p w14:paraId="3EA6ECCD" w14:textId="77777777" w:rsidR="007C2210" w:rsidRDefault="00000000">
      <w:pPr>
        <w:ind w:firstLineChars="200" w:firstLine="440"/>
        <w:rPr>
          <w:rFonts w:hint="eastAsia"/>
        </w:rPr>
      </w:pPr>
      <w:r>
        <w:rPr>
          <w:rFonts w:hint="eastAsia"/>
        </w:rPr>
        <w:t>| |── requirements.txt         # 依赖清单</w:t>
      </w:r>
    </w:p>
    <w:p w14:paraId="24D759A1" w14:textId="77777777" w:rsidR="007C2210" w:rsidRDefault="00000000">
      <w:pPr>
        <w:rPr>
          <w:rFonts w:hint="eastAsia"/>
        </w:rPr>
      </w:pPr>
      <w:r>
        <w:rPr>
          <w:rFonts w:hint="eastAsia"/>
        </w:rPr>
        <w:t>|── frontend                     # 前端应用</w:t>
      </w:r>
    </w:p>
    <w:p w14:paraId="74963134" w14:textId="77777777" w:rsidR="007C2210" w:rsidRDefault="00000000">
      <w:pPr>
        <w:ind w:firstLineChars="200" w:firstLine="440"/>
        <w:rPr>
          <w:rFonts w:hint="eastAsia"/>
        </w:rPr>
      </w:pPr>
      <w:r>
        <w:rPr>
          <w:rFonts w:hint="eastAsia"/>
        </w:rPr>
        <w:t>| |── src</w:t>
      </w:r>
    </w:p>
    <w:p w14:paraId="40EA8F2D" w14:textId="77777777" w:rsidR="007C2210" w:rsidRDefault="00000000">
      <w:pPr>
        <w:ind w:firstLineChars="400" w:firstLine="880"/>
        <w:rPr>
          <w:rFonts w:hint="eastAsia"/>
        </w:rPr>
      </w:pPr>
      <w:r>
        <w:rPr>
          <w:rFonts w:hint="eastAsia"/>
        </w:rPr>
        <w:t>| | |── components       # React组件</w:t>
      </w:r>
    </w:p>
    <w:p w14:paraId="018391C9" w14:textId="77777777" w:rsidR="007C2210" w:rsidRDefault="00000000">
      <w:pPr>
        <w:ind w:firstLineChars="400" w:firstLine="880"/>
        <w:rPr>
          <w:rFonts w:hint="eastAsia"/>
        </w:rPr>
      </w:pPr>
      <w:r>
        <w:rPr>
          <w:rFonts w:hint="eastAsia"/>
        </w:rPr>
        <w:t>| | |── services           # API服务</w:t>
      </w:r>
    </w:p>
    <w:p w14:paraId="2F7C76BB" w14:textId="77777777" w:rsidR="007C2210" w:rsidRDefault="00000000">
      <w:pPr>
        <w:ind w:firstLineChars="400" w:firstLine="880"/>
        <w:rPr>
          <w:rFonts w:hint="eastAsia"/>
        </w:rPr>
      </w:pPr>
      <w:r>
        <w:rPr>
          <w:rFonts w:hint="eastAsia"/>
        </w:rPr>
        <w:t>| | |── stores             # 状态管理</w:t>
      </w:r>
    </w:p>
    <w:p w14:paraId="54E3ABF1" w14:textId="77777777" w:rsidR="007C2210" w:rsidRDefault="00000000">
      <w:pPr>
        <w:ind w:firstLineChars="200" w:firstLine="440"/>
        <w:rPr>
          <w:rFonts w:hint="eastAsia"/>
        </w:rPr>
      </w:pPr>
      <w:r>
        <w:rPr>
          <w:rFonts w:hint="eastAsia"/>
        </w:rPr>
        <w:t>| |── package.json            # 前端依赖</w:t>
      </w:r>
    </w:p>
    <w:p w14:paraId="3D4810E2" w14:textId="77777777" w:rsidR="007C2210" w:rsidRDefault="00000000">
      <w:pPr>
        <w:rPr>
          <w:rFonts w:hint="eastAsia"/>
        </w:rPr>
      </w:pPr>
      <w:r>
        <w:rPr>
          <w:rFonts w:hint="eastAsia"/>
        </w:rPr>
        <w:lastRenderedPageBreak/>
        <w:t>|── docs/                      # 文档</w:t>
      </w:r>
    </w:p>
    <w:p w14:paraId="10BC8579" w14:textId="77777777" w:rsidR="007C2210" w:rsidRDefault="00000000">
      <w:pPr>
        <w:ind w:firstLineChars="200" w:firstLine="440"/>
        <w:rPr>
          <w:rFonts w:hint="eastAsia"/>
        </w:rPr>
      </w:pPr>
      <w:r>
        <w:rPr>
          <w:rFonts w:hint="eastAsia"/>
        </w:rPr>
        <w:t>| |── API.md                # API文档</w:t>
      </w:r>
    </w:p>
    <w:p w14:paraId="2B591E7E" w14:textId="77777777" w:rsidR="007C2210" w:rsidRDefault="00000000">
      <w:pPr>
        <w:ind w:firstLineChars="200" w:firstLine="440"/>
        <w:rPr>
          <w:rFonts w:hint="eastAsia"/>
        </w:rPr>
      </w:pPr>
      <w:r>
        <w:rPr>
          <w:rFonts w:hint="eastAsia"/>
        </w:rPr>
        <w:t>| |── DEPLOYMENT.md       # 部署指南</w:t>
      </w:r>
    </w:p>
    <w:p w14:paraId="14F38FB5" w14:textId="77777777" w:rsidR="007C2210" w:rsidRDefault="00000000">
      <w:pPr>
        <w:rPr>
          <w:rFonts w:hint="eastAsia"/>
        </w:rPr>
      </w:pPr>
      <w:r>
        <w:rPr>
          <w:rFonts w:hint="eastAsia"/>
        </w:rPr>
        <w:t>|── docker-compose.yml          # Docker配置</w:t>
      </w:r>
    </w:p>
    <w:p w14:paraId="5EDCD49D" w14:textId="77777777" w:rsidR="007C2210" w:rsidRDefault="00000000">
      <w:pPr>
        <w:rPr>
          <w:rFonts w:hint="eastAsia"/>
        </w:rPr>
      </w:pPr>
      <w:r>
        <w:rPr>
          <w:rFonts w:hint="eastAsia"/>
        </w:rPr>
        <w:t>|── start.bat/stop.bat             # 启动/停止脚本</w:t>
      </w:r>
    </w:p>
    <w:p w14:paraId="58D57E46" w14:textId="77777777" w:rsidR="007C2210" w:rsidRDefault="00000000">
      <w:pPr>
        <w:rPr>
          <w:rFonts w:hint="eastAsia"/>
        </w:rPr>
      </w:pPr>
      <w:r>
        <w:rPr>
          <w:rFonts w:hint="eastAsia"/>
        </w:rPr>
        <w:t>|── README.md                 # 主文档</w:t>
      </w:r>
    </w:p>
    <w:p w14:paraId="115A2B35" w14:textId="77777777" w:rsidR="007C2210" w:rsidRDefault="007C2210">
      <w:pPr>
        <w:rPr>
          <w:rFonts w:hint="eastAsia"/>
        </w:rPr>
      </w:pPr>
    </w:p>
    <w:p w14:paraId="4B3859AF" w14:textId="77777777" w:rsidR="007C2210" w:rsidRDefault="00000000">
      <w:pPr>
        <w:pStyle w:val="2"/>
        <w:rPr>
          <w:rFonts w:eastAsiaTheme="minorEastAsia" w:hint="eastAsia"/>
        </w:rPr>
      </w:pPr>
      <w:bookmarkStart w:id="29" w:name="_Toc14338"/>
      <w:r>
        <w:t>8.2 核心API端点列表</w:t>
      </w:r>
      <w:bookmarkEnd w:id="29"/>
    </w:p>
    <w:tbl>
      <w:tblPr>
        <w:tblStyle w:val="ab"/>
        <w:tblW w:w="8964" w:type="dxa"/>
        <w:tblLook w:val="04A0" w:firstRow="1" w:lastRow="0" w:firstColumn="1" w:lastColumn="0" w:noHBand="0" w:noVBand="1"/>
      </w:tblPr>
      <w:tblGrid>
        <w:gridCol w:w="3272"/>
        <w:gridCol w:w="2470"/>
        <w:gridCol w:w="3222"/>
      </w:tblGrid>
      <w:tr w:rsidR="007C2210" w14:paraId="1F7A567C" w14:textId="77777777">
        <w:tc>
          <w:tcPr>
            <w:tcW w:w="3272" w:type="dxa"/>
          </w:tcPr>
          <w:p w14:paraId="4BD568B6" w14:textId="77777777" w:rsidR="007C2210" w:rsidRDefault="00000000">
            <w:pPr>
              <w:ind w:firstLineChars="200" w:firstLine="480"/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端点</w:t>
            </w:r>
          </w:p>
        </w:tc>
        <w:tc>
          <w:tcPr>
            <w:tcW w:w="2470" w:type="dxa"/>
          </w:tcPr>
          <w:p w14:paraId="551EFBA9" w14:textId="77777777" w:rsidR="007C2210" w:rsidRDefault="00000000">
            <w:pPr>
              <w:ind w:firstLineChars="200" w:firstLine="480"/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方法</w:t>
            </w:r>
          </w:p>
        </w:tc>
        <w:tc>
          <w:tcPr>
            <w:tcW w:w="3222" w:type="dxa"/>
          </w:tcPr>
          <w:p w14:paraId="20A971AA" w14:textId="77777777" w:rsidR="007C2210" w:rsidRDefault="00000000">
            <w:pPr>
              <w:ind w:firstLineChars="200" w:firstLine="480"/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功能描述</w:t>
            </w:r>
          </w:p>
        </w:tc>
      </w:tr>
      <w:tr w:rsidR="007C2210" w14:paraId="48E927CB" w14:textId="77777777">
        <w:tc>
          <w:tcPr>
            <w:tcW w:w="3272" w:type="dxa"/>
          </w:tcPr>
          <w:p w14:paraId="335490B7" w14:textId="77777777" w:rsidR="007C2210" w:rsidRDefault="00000000">
            <w:pPr>
              <w:ind w:firstLineChars="200" w:firstLine="480"/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/api/v1/status</w:t>
            </w:r>
          </w:p>
        </w:tc>
        <w:tc>
          <w:tcPr>
            <w:tcW w:w="2470" w:type="dxa"/>
          </w:tcPr>
          <w:p w14:paraId="4E4082C3" w14:textId="77777777" w:rsidR="007C2210" w:rsidRDefault="00000000">
            <w:pPr>
              <w:ind w:firstLineChars="200" w:firstLine="480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GET</w:t>
            </w:r>
          </w:p>
        </w:tc>
        <w:tc>
          <w:tcPr>
            <w:tcW w:w="3222" w:type="dxa"/>
          </w:tcPr>
          <w:p w14:paraId="1BE55B38" w14:textId="77777777" w:rsidR="007C2210" w:rsidRDefault="00000000">
            <w:pPr>
              <w:ind w:firstLineChars="200" w:firstLine="480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获取系统状态</w:t>
            </w:r>
          </w:p>
        </w:tc>
      </w:tr>
      <w:tr w:rsidR="007C2210" w14:paraId="3EB66DF1" w14:textId="77777777">
        <w:tc>
          <w:tcPr>
            <w:tcW w:w="3272" w:type="dxa"/>
          </w:tcPr>
          <w:p w14:paraId="33A87648" w14:textId="77777777" w:rsidR="007C2210" w:rsidRDefault="00000000">
            <w:pPr>
              <w:ind w:firstLineChars="200" w:firstLine="480"/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/api/v1/cameras</w:t>
            </w:r>
          </w:p>
        </w:tc>
        <w:tc>
          <w:tcPr>
            <w:tcW w:w="2470" w:type="dxa"/>
          </w:tcPr>
          <w:p w14:paraId="60CE7255" w14:textId="77777777" w:rsidR="007C2210" w:rsidRDefault="00000000">
            <w:pPr>
              <w:ind w:firstLineChars="200" w:firstLine="480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GET</w:t>
            </w:r>
          </w:p>
        </w:tc>
        <w:tc>
          <w:tcPr>
            <w:tcW w:w="3222" w:type="dxa"/>
          </w:tcPr>
          <w:p w14:paraId="6B052056" w14:textId="77777777" w:rsidR="007C2210" w:rsidRDefault="00000000">
            <w:pPr>
              <w:ind w:firstLineChars="200" w:firstLine="480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获取摄像头列表</w:t>
            </w:r>
          </w:p>
        </w:tc>
      </w:tr>
      <w:tr w:rsidR="007C2210" w14:paraId="2B2CC9AF" w14:textId="77777777">
        <w:tc>
          <w:tcPr>
            <w:tcW w:w="3272" w:type="dxa"/>
          </w:tcPr>
          <w:p w14:paraId="77A48333" w14:textId="77777777" w:rsidR="007C2210" w:rsidRDefault="00000000">
            <w:pPr>
              <w:ind w:firstLineChars="200" w:firstLine="480"/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/api/v1/pulse/start</w:t>
            </w:r>
          </w:p>
        </w:tc>
        <w:tc>
          <w:tcPr>
            <w:tcW w:w="2470" w:type="dxa"/>
          </w:tcPr>
          <w:p w14:paraId="7D4A34C2" w14:textId="77777777" w:rsidR="007C2210" w:rsidRDefault="00000000">
            <w:pPr>
              <w:ind w:firstLineChars="200" w:firstLine="480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POST</w:t>
            </w:r>
          </w:p>
        </w:tc>
        <w:tc>
          <w:tcPr>
            <w:tcW w:w="3222" w:type="dxa"/>
          </w:tcPr>
          <w:p w14:paraId="22D6F2C9" w14:textId="77777777" w:rsidR="007C2210" w:rsidRDefault="00000000">
            <w:pPr>
              <w:ind w:firstLineChars="200" w:firstLine="480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启动心率检测</w:t>
            </w:r>
          </w:p>
        </w:tc>
      </w:tr>
      <w:tr w:rsidR="007C2210" w14:paraId="25A83C32" w14:textId="77777777">
        <w:tc>
          <w:tcPr>
            <w:tcW w:w="3272" w:type="dxa"/>
          </w:tcPr>
          <w:p w14:paraId="70420F0B" w14:textId="77777777" w:rsidR="007C2210" w:rsidRDefault="00000000">
            <w:pPr>
              <w:ind w:firstLineChars="200" w:firstLine="480"/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/api/v1/pulse/stop</w:t>
            </w:r>
          </w:p>
        </w:tc>
        <w:tc>
          <w:tcPr>
            <w:tcW w:w="2470" w:type="dxa"/>
          </w:tcPr>
          <w:p w14:paraId="31481C59" w14:textId="77777777" w:rsidR="007C2210" w:rsidRDefault="00000000">
            <w:pPr>
              <w:ind w:firstLineChars="200" w:firstLine="480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POST</w:t>
            </w:r>
          </w:p>
        </w:tc>
        <w:tc>
          <w:tcPr>
            <w:tcW w:w="3222" w:type="dxa"/>
          </w:tcPr>
          <w:p w14:paraId="367445D8" w14:textId="77777777" w:rsidR="007C2210" w:rsidRDefault="00000000">
            <w:pPr>
              <w:ind w:firstLineChars="200" w:firstLine="480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停止心率检测</w:t>
            </w:r>
          </w:p>
        </w:tc>
      </w:tr>
      <w:tr w:rsidR="007C2210" w14:paraId="45A3B7B2" w14:textId="77777777">
        <w:tc>
          <w:tcPr>
            <w:tcW w:w="3272" w:type="dxa"/>
          </w:tcPr>
          <w:p w14:paraId="421A2401" w14:textId="77777777" w:rsidR="007C2210" w:rsidRDefault="00000000">
            <w:pPr>
              <w:ind w:firstLineChars="200" w:firstLine="480"/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/api/v1/data/export</w:t>
            </w:r>
          </w:p>
        </w:tc>
        <w:tc>
          <w:tcPr>
            <w:tcW w:w="2470" w:type="dxa"/>
          </w:tcPr>
          <w:p w14:paraId="7FE40C08" w14:textId="77777777" w:rsidR="007C2210" w:rsidRDefault="00000000">
            <w:pPr>
              <w:ind w:firstLineChars="200" w:firstLine="480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GET</w:t>
            </w:r>
          </w:p>
        </w:tc>
        <w:tc>
          <w:tcPr>
            <w:tcW w:w="3222" w:type="dxa"/>
          </w:tcPr>
          <w:p w14:paraId="6AAE8EA8" w14:textId="77777777" w:rsidR="007C2210" w:rsidRDefault="00000000">
            <w:pPr>
              <w:ind w:firstLineChars="200" w:firstLine="480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导出CSV格式数据</w:t>
            </w:r>
          </w:p>
        </w:tc>
      </w:tr>
      <w:tr w:rsidR="007C2210" w14:paraId="075247DC" w14:textId="77777777">
        <w:tc>
          <w:tcPr>
            <w:tcW w:w="3272" w:type="dxa"/>
          </w:tcPr>
          <w:p w14:paraId="34CAFA63" w14:textId="77777777" w:rsidR="007C2210" w:rsidRDefault="00000000">
            <w:pPr>
              <w:ind w:firstLineChars="200" w:firstLine="480"/>
              <w:jc w:val="left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/ws/pulse</w:t>
            </w:r>
          </w:p>
        </w:tc>
        <w:tc>
          <w:tcPr>
            <w:tcW w:w="2470" w:type="dxa"/>
          </w:tcPr>
          <w:p w14:paraId="69F46FD2" w14:textId="77777777" w:rsidR="007C2210" w:rsidRDefault="00000000">
            <w:pPr>
              <w:ind w:firstLineChars="200" w:firstLine="480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WebSocket</w:t>
            </w:r>
          </w:p>
        </w:tc>
        <w:tc>
          <w:tcPr>
            <w:tcW w:w="3222" w:type="dxa"/>
          </w:tcPr>
          <w:p w14:paraId="6172AC8B" w14:textId="77777777" w:rsidR="007C2210" w:rsidRDefault="00000000">
            <w:pPr>
              <w:ind w:firstLineChars="200" w:firstLine="480"/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实时视频流与心率数据传输</w:t>
            </w:r>
          </w:p>
        </w:tc>
      </w:tr>
    </w:tbl>
    <w:p w14:paraId="7A9B83F5" w14:textId="77777777" w:rsidR="007C2210" w:rsidRDefault="007C2210">
      <w:pPr>
        <w:rPr>
          <w:rFonts w:hint="eastAsia"/>
        </w:rPr>
      </w:pPr>
    </w:p>
    <w:sectPr w:rsidR="007C2210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6C9BFE" w14:textId="77777777" w:rsidR="008314DC" w:rsidRDefault="008314DC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2D38AD53" w14:textId="77777777" w:rsidR="008314DC" w:rsidRDefault="008314DC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5ACFE" w14:textId="77777777" w:rsidR="007C2210" w:rsidRDefault="00000000">
    <w:pPr>
      <w:pStyle w:val="a3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7B4ECF" wp14:editId="4C8B2E5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7EBDD1" w14:textId="77777777" w:rsidR="007C2210" w:rsidRDefault="00000000">
                          <w:pPr>
                            <w:pStyle w:val="a3"/>
                            <w:rPr>
                              <w:rFonts w:ascii="宋体" w:eastAsia="宋体" w:hAnsi="宋体" w:hint="eastAsia"/>
                              <w:sz w:val="28"/>
                            </w:rPr>
                          </w:pPr>
                          <w:r>
                            <w:rPr>
                              <w:rFonts w:ascii="宋体" w:eastAsia="宋体" w:hAnsi="宋体"/>
                              <w:sz w:val="28"/>
                            </w:rPr>
                            <w:t>—</w:t>
                          </w:r>
                          <w:r>
                            <w:rPr>
                              <w:rFonts w:ascii="宋体" w:eastAsia="宋体" w:hAnsi="宋体"/>
                              <w:sz w:val="24"/>
                            </w:rPr>
                            <w:t xml:space="preserve">　</w:t>
                          </w:r>
                          <w:r>
                            <w:rPr>
                              <w:rFonts w:ascii="宋体" w:eastAsia="宋体" w:hAnsi="宋体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宋体" w:eastAsia="宋体" w:hAnsi="宋体"/>
                              <w:sz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eastAsia="宋体" w:hAnsi="宋体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Fonts w:ascii="宋体" w:eastAsia="宋体" w:hAnsi="宋体"/>
                              <w:sz w:val="28"/>
                            </w:rPr>
                            <w:t>1</w:t>
                          </w:r>
                          <w:r>
                            <w:rPr>
                              <w:rFonts w:ascii="宋体" w:eastAsia="宋体" w:hAnsi="宋体"/>
                              <w:sz w:val="28"/>
                            </w:rPr>
                            <w:fldChar w:fldCharType="end"/>
                          </w:r>
                          <w:r>
                            <w:rPr>
                              <w:rFonts w:ascii="宋体" w:eastAsia="宋体" w:hAnsi="宋体"/>
                              <w:sz w:val="24"/>
                            </w:rPr>
                            <w:t xml:space="preserve">　</w:t>
                          </w:r>
                          <w:r>
                            <w:rPr>
                              <w:rFonts w:ascii="宋体" w:eastAsia="宋体" w:hAnsi="宋体"/>
                              <w:sz w:val="28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7B4ECF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127EBDD1" w14:textId="77777777" w:rsidR="007C2210" w:rsidRDefault="00000000">
                    <w:pPr>
                      <w:pStyle w:val="a3"/>
                      <w:rPr>
                        <w:rFonts w:ascii="宋体" w:eastAsia="宋体" w:hAnsi="宋体" w:hint="eastAsia"/>
                        <w:sz w:val="28"/>
                      </w:rPr>
                    </w:pPr>
                    <w:r>
                      <w:rPr>
                        <w:rFonts w:ascii="宋体" w:eastAsia="宋体" w:hAnsi="宋体"/>
                        <w:sz w:val="28"/>
                      </w:rPr>
                      <w:t>—</w:t>
                    </w:r>
                    <w:r>
                      <w:rPr>
                        <w:rFonts w:ascii="宋体" w:eastAsia="宋体" w:hAnsi="宋体"/>
                        <w:sz w:val="24"/>
                      </w:rPr>
                      <w:t xml:space="preserve">　</w:t>
                    </w:r>
                    <w:r>
                      <w:rPr>
                        <w:rFonts w:ascii="宋体" w:eastAsia="宋体" w:hAnsi="宋体"/>
                        <w:sz w:val="28"/>
                      </w:rPr>
                      <w:fldChar w:fldCharType="begin"/>
                    </w:r>
                    <w:r>
                      <w:rPr>
                        <w:rFonts w:ascii="宋体" w:eastAsia="宋体" w:hAnsi="宋体"/>
                        <w:sz w:val="28"/>
                      </w:rPr>
                      <w:instrText xml:space="preserve"> PAGE  \* MERGEFORMAT </w:instrText>
                    </w:r>
                    <w:r>
                      <w:rPr>
                        <w:rFonts w:ascii="宋体" w:eastAsia="宋体" w:hAnsi="宋体"/>
                        <w:sz w:val="28"/>
                      </w:rPr>
                      <w:fldChar w:fldCharType="separate"/>
                    </w:r>
                    <w:r>
                      <w:rPr>
                        <w:rFonts w:ascii="宋体" w:eastAsia="宋体" w:hAnsi="宋体"/>
                        <w:sz w:val="28"/>
                      </w:rPr>
                      <w:t>1</w:t>
                    </w:r>
                    <w:r>
                      <w:rPr>
                        <w:rFonts w:ascii="宋体" w:eastAsia="宋体" w:hAnsi="宋体"/>
                        <w:sz w:val="28"/>
                      </w:rPr>
                      <w:fldChar w:fldCharType="end"/>
                    </w:r>
                    <w:r>
                      <w:rPr>
                        <w:rFonts w:ascii="宋体" w:eastAsia="宋体" w:hAnsi="宋体"/>
                        <w:sz w:val="24"/>
                      </w:rPr>
                      <w:t xml:space="preserve">　</w:t>
                    </w:r>
                    <w:r>
                      <w:rPr>
                        <w:rFonts w:ascii="宋体" w:eastAsia="宋体" w:hAnsi="宋体"/>
                        <w:sz w:val="28"/>
                      </w:rPr>
                      <w:t>—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1AD103" w14:textId="77777777" w:rsidR="008314DC" w:rsidRDefault="008314DC">
      <w:pPr>
        <w:spacing w:after="0"/>
        <w:rPr>
          <w:rFonts w:hint="eastAsia"/>
        </w:rPr>
      </w:pPr>
      <w:r>
        <w:separator/>
      </w:r>
    </w:p>
  </w:footnote>
  <w:footnote w:type="continuationSeparator" w:id="0">
    <w:p w14:paraId="643FB0CD" w14:textId="77777777" w:rsidR="008314DC" w:rsidRDefault="008314DC">
      <w:pPr>
        <w:spacing w:after="0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539"/>
    <w:rsid w:val="000247A6"/>
    <w:rsid w:val="0008681C"/>
    <w:rsid w:val="000C17ED"/>
    <w:rsid w:val="00143C75"/>
    <w:rsid w:val="002A79F4"/>
    <w:rsid w:val="002B1035"/>
    <w:rsid w:val="002B17BC"/>
    <w:rsid w:val="00384ADE"/>
    <w:rsid w:val="003A6F44"/>
    <w:rsid w:val="004100B6"/>
    <w:rsid w:val="004B5359"/>
    <w:rsid w:val="0052691C"/>
    <w:rsid w:val="005A3539"/>
    <w:rsid w:val="00603C6E"/>
    <w:rsid w:val="0077384A"/>
    <w:rsid w:val="00795C64"/>
    <w:rsid w:val="007C2210"/>
    <w:rsid w:val="008314DC"/>
    <w:rsid w:val="008A0230"/>
    <w:rsid w:val="00A97315"/>
    <w:rsid w:val="00A97436"/>
    <w:rsid w:val="00AB119E"/>
    <w:rsid w:val="00AB709F"/>
    <w:rsid w:val="00B6493E"/>
    <w:rsid w:val="00CB69BD"/>
    <w:rsid w:val="00D26D7A"/>
    <w:rsid w:val="00DA2F80"/>
    <w:rsid w:val="00E6675D"/>
    <w:rsid w:val="00E96F1D"/>
    <w:rsid w:val="00EA5823"/>
    <w:rsid w:val="00EB55D1"/>
    <w:rsid w:val="00ED30FF"/>
    <w:rsid w:val="00F1102B"/>
    <w:rsid w:val="06B04AE5"/>
    <w:rsid w:val="17C1392C"/>
    <w:rsid w:val="1C50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467F13"/>
  <w15:docId w15:val="{FAF14900-2CE7-4DC1-8222-306F394A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78" w:lineRule="auto"/>
    </w:pPr>
    <w:rPr>
      <w:rFonts w:asciiTheme="minorHAnsi" w:eastAsiaTheme="minorEastAsia" w:hAnsiTheme="minorHAnsi" w:cstheme="minorBidi"/>
      <w:kern w:val="2"/>
      <w:sz w:val="22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21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autoRedefine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</w:style>
  <w:style w:type="paragraph" w:styleId="a7">
    <w:name w:val="Subtitle"/>
    <w:basedOn w:val="a"/>
    <w:next w:val="a"/>
    <w:link w:val="a8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pPr>
      <w:ind w:leftChars="200" w:left="420"/>
    </w:pPr>
  </w:style>
  <w:style w:type="paragraph" w:styleId="a9">
    <w:name w:val="Title"/>
    <w:basedOn w:val="a"/>
    <w:next w:val="a"/>
    <w:link w:val="aa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b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Pr>
      <w:b/>
    </w:r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1">
    <w:name w:val="明显强调1"/>
    <w:basedOn w:val="a0"/>
    <w:uiPriority w:val="21"/>
    <w:qFormat/>
    <w:rPr>
      <w:i/>
      <w:iCs/>
      <w:color w:val="2F5496" w:themeColor="accent1" w:themeShade="BF"/>
    </w:rPr>
  </w:style>
  <w:style w:type="character" w:customStyle="1" w:styleId="80">
    <w:name w:val="标题 8 字符"/>
    <w:basedOn w:val="a0"/>
    <w:link w:val="8"/>
    <w:uiPriority w:val="9"/>
    <w:semiHidden/>
    <w:rPr>
      <w:rFonts w:cstheme="majorBidi"/>
      <w:color w:val="595959" w:themeColor="text1" w:themeTint="A6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8">
    <w:name w:val="副标题 字符"/>
    <w:basedOn w:val="a0"/>
    <w:link w:val="a7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e">
    <w:name w:val="明显引用 字符"/>
    <w:basedOn w:val="a0"/>
    <w:link w:val="af"/>
    <w:uiPriority w:val="30"/>
    <w:qFormat/>
    <w:rPr>
      <w:i/>
      <w:iCs/>
      <w:color w:val="2F5496" w:themeColor="accent1" w:themeShade="BF"/>
    </w:rPr>
  </w:style>
  <w:style w:type="paragraph" w:styleId="af">
    <w:name w:val="Intense Quote"/>
    <w:basedOn w:val="a"/>
    <w:next w:val="a"/>
    <w:link w:val="ae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0">
    <w:name w:val="引用 字符"/>
    <w:basedOn w:val="a0"/>
    <w:link w:val="af1"/>
    <w:uiPriority w:val="29"/>
    <w:qFormat/>
    <w:rPr>
      <w:i/>
      <w:iCs/>
      <w:color w:val="404040" w:themeColor="text1" w:themeTint="BF"/>
    </w:rPr>
  </w:style>
  <w:style w:type="paragraph" w:styleId="af1">
    <w:name w:val="Quote"/>
    <w:basedOn w:val="a"/>
    <w:next w:val="a"/>
    <w:link w:val="af0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13">
    <w:name w:val="不明显参考1"/>
    <w:basedOn w:val="a0"/>
    <w:uiPriority w:val="31"/>
    <w:qFormat/>
    <w:rPr>
      <w:smallCaps/>
      <w:color w:val="595959" w:themeColor="text1" w:themeTint="A6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1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8"/>
      <w:szCs w:val="40"/>
    </w:rPr>
  </w:style>
  <w:style w:type="character" w:customStyle="1" w:styleId="40">
    <w:name w:val="标题 4 字符"/>
    <w:basedOn w:val="a0"/>
    <w:link w:val="4"/>
    <w:uiPriority w:val="9"/>
    <w:qFormat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cstheme="majorBidi"/>
      <w:color w:val="2F5496" w:themeColor="accent1" w:themeShade="BF"/>
      <w:sz w:val="24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2363</Words>
  <Characters>3357</Characters>
  <Application>Microsoft Office Word</Application>
  <DocSecurity>0</DocSecurity>
  <Lines>176</Lines>
  <Paragraphs>219</Paragraphs>
  <ScaleCrop>false</ScaleCrop>
  <Company>HP</Company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卞桂阳</dc:creator>
  <cp:lastModifiedBy>宇航 郑</cp:lastModifiedBy>
  <cp:revision>2</cp:revision>
  <dcterms:created xsi:type="dcterms:W3CDTF">2025-10-26T09:30:00Z</dcterms:created>
  <dcterms:modified xsi:type="dcterms:W3CDTF">2025-10-26T09:30:00Z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eyJoZGlkIjoiOTQwZjdiY2NjNzJjM2M0NmRhOGRjNDA1ZDg2ZGYwOTgiLCJ1c2VySWQiOiIxNTIzODA0NTcyIn0=</vt:lpwstr>
  </property>
  <property fmtid="{D5CDD505-2E9C-101B-9397-08002B2CF9AE}" pid="3" name="KSOProductBuildVer">
    <vt:lpwstr>2052-12.1.0.20305</vt:lpwstr>
  </property>
  <property fmtid="{D5CDD505-2E9C-101B-9397-08002B2CF9AE}" pid="4" name="ICV">
    <vt:lpwstr>F69A7C7CEB3F4844909B107010497CAB_12</vt:lpwstr>
  </property>
</Properties>
</file>