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608" w:rsidRDefault="00B34F49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Alterações no modelo ER</w:t>
      </w:r>
    </w:p>
    <w:p w:rsidR="00B34F49" w:rsidRDefault="00B34F49">
      <w:pPr>
        <w:rPr>
          <w:rFonts w:ascii="Arial" w:hAnsi="Arial" w:cs="Arial"/>
          <w:sz w:val="24"/>
        </w:rPr>
      </w:pPr>
    </w:p>
    <w:p w:rsidR="00B91E5B" w:rsidRDefault="00B91E5B" w:rsidP="00B34F49">
      <w:p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Alterações feitas</w:t>
      </w:r>
    </w:p>
    <w:p w:rsidR="00B91E5B" w:rsidRDefault="00B91E5B" w:rsidP="00B34F49">
      <w:pPr>
        <w:jc w:val="left"/>
        <w:rPr>
          <w:rFonts w:ascii="Arial" w:hAnsi="Arial" w:cs="Arial"/>
          <w:sz w:val="24"/>
        </w:rPr>
      </w:pPr>
    </w:p>
    <w:p w:rsidR="00B91E5B" w:rsidRDefault="00B91E5B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Adição dos atributos </w:t>
      </w:r>
      <w:proofErr w:type="spellStart"/>
      <w:r w:rsidRPr="00B91E5B">
        <w:rPr>
          <w:rFonts w:ascii="Courier New" w:hAnsi="Courier New" w:cs="Courier New"/>
          <w:sz w:val="24"/>
        </w:rPr>
        <w:t>data_inicio</w:t>
      </w:r>
      <w:proofErr w:type="spellEnd"/>
      <w:r>
        <w:rPr>
          <w:rFonts w:ascii="Arial" w:hAnsi="Arial" w:cs="Arial"/>
          <w:sz w:val="24"/>
        </w:rPr>
        <w:t xml:space="preserve"> e </w:t>
      </w:r>
      <w:proofErr w:type="spellStart"/>
      <w:r w:rsidRPr="00B91E5B">
        <w:rPr>
          <w:rFonts w:ascii="Courier New" w:hAnsi="Courier New" w:cs="Courier New"/>
          <w:sz w:val="24"/>
        </w:rPr>
        <w:t>data_fim</w:t>
      </w:r>
      <w:proofErr w:type="spellEnd"/>
      <w:r>
        <w:rPr>
          <w:rFonts w:ascii="Arial" w:hAnsi="Arial" w:cs="Arial"/>
          <w:sz w:val="24"/>
        </w:rPr>
        <w:t xml:space="preserve"> à tabela </w:t>
      </w:r>
      <w:r w:rsidRPr="00B91E5B">
        <w:rPr>
          <w:rFonts w:ascii="Courier New" w:hAnsi="Courier New" w:cs="Courier New"/>
          <w:sz w:val="24"/>
        </w:rPr>
        <w:t>copa</w:t>
      </w:r>
      <w:r>
        <w:rPr>
          <w:rFonts w:ascii="Arial" w:hAnsi="Arial" w:cs="Arial"/>
          <w:sz w:val="24"/>
        </w:rPr>
        <w:t>.</w:t>
      </w:r>
    </w:p>
    <w:p w:rsidR="00001A01" w:rsidRDefault="00001A01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Adição do atributo </w:t>
      </w:r>
      <w:proofErr w:type="spellStart"/>
      <w:r w:rsidR="00A37E92">
        <w:rPr>
          <w:rFonts w:ascii="Courier New" w:hAnsi="Courier New" w:cs="Courier New"/>
          <w:sz w:val="24"/>
        </w:rPr>
        <w:t>ano</w:t>
      </w:r>
      <w:r w:rsidRPr="00001A01">
        <w:rPr>
          <w:rFonts w:ascii="Courier New" w:hAnsi="Courier New" w:cs="Courier New"/>
          <w:sz w:val="24"/>
        </w:rPr>
        <w:t>_construcao</w:t>
      </w:r>
      <w:proofErr w:type="spellEnd"/>
      <w:r>
        <w:rPr>
          <w:rFonts w:ascii="Arial" w:hAnsi="Arial" w:cs="Arial"/>
          <w:sz w:val="24"/>
        </w:rPr>
        <w:t xml:space="preserve"> à tabela </w:t>
      </w:r>
      <w:proofErr w:type="spellStart"/>
      <w:r>
        <w:rPr>
          <w:rFonts w:ascii="Courier New" w:hAnsi="Courier New" w:cs="Courier New"/>
          <w:sz w:val="24"/>
        </w:rPr>
        <w:t>estadio</w:t>
      </w:r>
      <w:proofErr w:type="spellEnd"/>
      <w:r>
        <w:rPr>
          <w:rFonts w:ascii="Arial" w:hAnsi="Arial" w:cs="Arial"/>
          <w:sz w:val="24"/>
        </w:rPr>
        <w:t>.</w:t>
      </w:r>
    </w:p>
    <w:p w:rsidR="00C47DF8" w:rsidRDefault="00C47DF8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Adição do atributo </w:t>
      </w:r>
      <w:proofErr w:type="spellStart"/>
      <w:r w:rsidRPr="00C47DF8">
        <w:rPr>
          <w:rFonts w:ascii="Courier New" w:hAnsi="Courier New" w:cs="Courier New"/>
          <w:sz w:val="24"/>
        </w:rPr>
        <w:t>selecao</w:t>
      </w:r>
      <w:proofErr w:type="spellEnd"/>
      <w:r>
        <w:rPr>
          <w:rFonts w:ascii="Arial" w:hAnsi="Arial" w:cs="Arial"/>
          <w:sz w:val="24"/>
        </w:rPr>
        <w:t xml:space="preserve"> à tabela </w:t>
      </w:r>
      <w:r w:rsidRPr="00C47DF8">
        <w:rPr>
          <w:rFonts w:ascii="Courier New" w:hAnsi="Courier New" w:cs="Courier New"/>
          <w:sz w:val="24"/>
        </w:rPr>
        <w:t>gol</w:t>
      </w:r>
      <w:r>
        <w:rPr>
          <w:rFonts w:ascii="Arial" w:hAnsi="Arial" w:cs="Arial"/>
          <w:sz w:val="24"/>
        </w:rPr>
        <w:t xml:space="preserve"> para facilitar consultas pelos gols de determinada seleção.</w:t>
      </w:r>
    </w:p>
    <w:p w:rsidR="00B210C6" w:rsidRDefault="00B210C6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Adição do booleano </w:t>
      </w:r>
      <w:proofErr w:type="spellStart"/>
      <w:r w:rsidRPr="00B210C6">
        <w:rPr>
          <w:rFonts w:ascii="Courier New" w:hAnsi="Courier New" w:cs="Courier New"/>
          <w:sz w:val="24"/>
        </w:rPr>
        <w:t>penalti</w:t>
      </w:r>
      <w:proofErr w:type="spellEnd"/>
      <w:r>
        <w:rPr>
          <w:rFonts w:ascii="Arial" w:hAnsi="Arial" w:cs="Arial"/>
          <w:sz w:val="24"/>
        </w:rPr>
        <w:t xml:space="preserve"> à tabela gol.</w:t>
      </w:r>
    </w:p>
    <w:p w:rsidR="001F72E2" w:rsidRDefault="001F72E2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Adição do atributo </w:t>
      </w:r>
      <w:r w:rsidRPr="001F72E2">
        <w:rPr>
          <w:rFonts w:ascii="Courier New" w:hAnsi="Courier New" w:cs="Courier New"/>
          <w:sz w:val="24"/>
        </w:rPr>
        <w:t>partida</w:t>
      </w:r>
      <w:r>
        <w:rPr>
          <w:rFonts w:ascii="Arial" w:hAnsi="Arial" w:cs="Arial"/>
          <w:sz w:val="24"/>
        </w:rPr>
        <w:t xml:space="preserve"> à tabela </w:t>
      </w:r>
      <w:proofErr w:type="spellStart"/>
      <w:r w:rsidRPr="001F72E2">
        <w:rPr>
          <w:rFonts w:ascii="Courier New" w:hAnsi="Courier New" w:cs="Courier New"/>
          <w:sz w:val="24"/>
        </w:rPr>
        <w:t>jogador_escalado</w:t>
      </w:r>
      <w:proofErr w:type="spellEnd"/>
      <w:r>
        <w:rPr>
          <w:rFonts w:ascii="Arial" w:hAnsi="Arial" w:cs="Arial"/>
          <w:sz w:val="24"/>
        </w:rPr>
        <w:t xml:space="preserve"> (um dos atributos mais importantes).</w:t>
      </w:r>
    </w:p>
    <w:p w:rsidR="004D4F3A" w:rsidRDefault="004D4F3A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Tabela </w:t>
      </w:r>
      <w:proofErr w:type="spellStart"/>
      <w:r w:rsidRPr="004D4F3A">
        <w:rPr>
          <w:rFonts w:ascii="Courier New" w:hAnsi="Courier New" w:cs="Courier New"/>
          <w:sz w:val="24"/>
        </w:rPr>
        <w:t>premio</w:t>
      </w:r>
      <w:proofErr w:type="spellEnd"/>
      <w:r>
        <w:rPr>
          <w:rFonts w:ascii="Arial" w:hAnsi="Arial" w:cs="Arial"/>
          <w:sz w:val="24"/>
        </w:rPr>
        <w:t xml:space="preserve"> renomeada para </w:t>
      </w:r>
      <w:r w:rsidRPr="004D4F3A">
        <w:rPr>
          <w:rFonts w:ascii="Courier New" w:hAnsi="Courier New" w:cs="Courier New"/>
          <w:sz w:val="24"/>
        </w:rPr>
        <w:t>premiado</w:t>
      </w:r>
      <w:r>
        <w:rPr>
          <w:rFonts w:ascii="Arial" w:hAnsi="Arial" w:cs="Arial"/>
          <w:sz w:val="24"/>
        </w:rPr>
        <w:t>.</w:t>
      </w:r>
    </w:p>
    <w:p w:rsidR="00DA40E1" w:rsidRDefault="00DA40E1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Atributo </w:t>
      </w:r>
      <w:r w:rsidRPr="00DA40E1">
        <w:rPr>
          <w:rFonts w:ascii="Courier New" w:hAnsi="Courier New" w:cs="Courier New"/>
          <w:sz w:val="24"/>
        </w:rPr>
        <w:t>vencedor</w:t>
      </w:r>
      <w:r>
        <w:rPr>
          <w:rFonts w:ascii="Arial" w:hAnsi="Arial" w:cs="Arial"/>
          <w:sz w:val="24"/>
        </w:rPr>
        <w:t xml:space="preserve"> da tabela </w:t>
      </w:r>
      <w:r w:rsidRPr="00DF5798">
        <w:rPr>
          <w:rFonts w:ascii="Courier New" w:hAnsi="Courier New" w:cs="Courier New"/>
          <w:sz w:val="24"/>
        </w:rPr>
        <w:t>premiado</w:t>
      </w:r>
      <w:r>
        <w:rPr>
          <w:rFonts w:ascii="Arial" w:hAnsi="Arial" w:cs="Arial"/>
          <w:sz w:val="24"/>
        </w:rPr>
        <w:t xml:space="preserve"> renomeado para </w:t>
      </w:r>
      <w:r w:rsidRPr="00DA40E1">
        <w:rPr>
          <w:rFonts w:ascii="Courier New" w:hAnsi="Courier New" w:cs="Courier New"/>
          <w:sz w:val="24"/>
        </w:rPr>
        <w:t>ganhador</w:t>
      </w:r>
      <w:r>
        <w:rPr>
          <w:rFonts w:ascii="Arial" w:hAnsi="Arial" w:cs="Arial"/>
          <w:sz w:val="24"/>
        </w:rPr>
        <w:t>.</w:t>
      </w:r>
    </w:p>
    <w:p w:rsidR="006531A7" w:rsidRDefault="006531A7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Criação da tabela </w:t>
      </w:r>
      <w:proofErr w:type="spellStart"/>
      <w:r w:rsidRPr="006531A7">
        <w:rPr>
          <w:rFonts w:ascii="Courier New" w:hAnsi="Courier New" w:cs="Courier New"/>
          <w:sz w:val="24"/>
        </w:rPr>
        <w:t>posicao</w:t>
      </w:r>
      <w:proofErr w:type="spellEnd"/>
      <w:r>
        <w:rPr>
          <w:rFonts w:ascii="Arial" w:hAnsi="Arial" w:cs="Arial"/>
          <w:sz w:val="24"/>
        </w:rPr>
        <w:t>.</w:t>
      </w:r>
    </w:p>
    <w:p w:rsidR="000821AC" w:rsidRPr="00B91E5B" w:rsidRDefault="000821AC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Criação da tabela </w:t>
      </w:r>
      <w:proofErr w:type="spellStart"/>
      <w:r w:rsidRPr="000821AC">
        <w:rPr>
          <w:rFonts w:ascii="Courier New" w:hAnsi="Courier New" w:cs="Courier New"/>
          <w:sz w:val="24"/>
        </w:rPr>
        <w:t>premio</w:t>
      </w:r>
      <w:proofErr w:type="spellEnd"/>
      <w:r>
        <w:rPr>
          <w:rFonts w:ascii="Arial" w:hAnsi="Arial" w:cs="Arial"/>
          <w:sz w:val="24"/>
        </w:rPr>
        <w:t>.</w:t>
      </w:r>
    </w:p>
    <w:p w:rsidR="00B91E5B" w:rsidRDefault="00B91E5B" w:rsidP="00B34F49">
      <w:pPr>
        <w:jc w:val="left"/>
        <w:rPr>
          <w:rFonts w:ascii="Arial" w:hAnsi="Arial" w:cs="Arial"/>
          <w:b/>
          <w:sz w:val="24"/>
        </w:rPr>
      </w:pPr>
    </w:p>
    <w:p w:rsidR="00B34F49" w:rsidRDefault="00B34F49" w:rsidP="00B34F49">
      <w:p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Alterações </w:t>
      </w:r>
      <w:r w:rsidR="00C47DF8">
        <w:rPr>
          <w:rFonts w:ascii="Arial" w:hAnsi="Arial" w:cs="Arial"/>
          <w:b/>
          <w:sz w:val="24"/>
        </w:rPr>
        <w:t>sugeridas</w:t>
      </w:r>
    </w:p>
    <w:p w:rsidR="00B34F49" w:rsidRDefault="00B34F49" w:rsidP="00B34F49">
      <w:pPr>
        <w:jc w:val="left"/>
        <w:rPr>
          <w:rFonts w:ascii="Arial" w:hAnsi="Arial" w:cs="Arial"/>
          <w:sz w:val="24"/>
        </w:rPr>
      </w:pPr>
    </w:p>
    <w:p w:rsidR="00B34F49" w:rsidRDefault="00B34F49" w:rsidP="00C47DF8">
      <w:pPr>
        <w:pStyle w:val="PargrafodaLista"/>
        <w:numPr>
          <w:ilvl w:val="0"/>
          <w:numId w:val="2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Criação da tabela </w:t>
      </w:r>
      <w:proofErr w:type="spellStart"/>
      <w:r w:rsidRPr="00B34F49">
        <w:rPr>
          <w:rFonts w:ascii="Courier New" w:hAnsi="Courier New" w:cs="Courier New"/>
          <w:sz w:val="24"/>
        </w:rPr>
        <w:t>album</w:t>
      </w:r>
      <w:proofErr w:type="spellEnd"/>
      <w:r>
        <w:rPr>
          <w:rFonts w:ascii="Arial" w:hAnsi="Arial" w:cs="Arial"/>
          <w:sz w:val="24"/>
        </w:rPr>
        <w:t xml:space="preserve"> para armazenar informações sobre cada álbum musical de cada Copa. Substituiria o atributo </w:t>
      </w:r>
      <w:proofErr w:type="spellStart"/>
      <w:r w:rsidRPr="00B34F49">
        <w:rPr>
          <w:rFonts w:ascii="Courier New" w:hAnsi="Courier New" w:cs="Courier New"/>
          <w:sz w:val="24"/>
        </w:rPr>
        <w:t>album</w:t>
      </w:r>
      <w:proofErr w:type="spellEnd"/>
      <w:r>
        <w:rPr>
          <w:rFonts w:ascii="Arial" w:hAnsi="Arial" w:cs="Arial"/>
          <w:sz w:val="24"/>
        </w:rPr>
        <w:t xml:space="preserve"> na tabela </w:t>
      </w:r>
      <w:r w:rsidRPr="00B34F49">
        <w:rPr>
          <w:rFonts w:ascii="Courier New" w:hAnsi="Courier New" w:cs="Courier New"/>
          <w:sz w:val="24"/>
        </w:rPr>
        <w:t>copa</w:t>
      </w:r>
      <w:r>
        <w:rPr>
          <w:rFonts w:ascii="Arial" w:hAnsi="Arial" w:cs="Arial"/>
          <w:sz w:val="24"/>
        </w:rPr>
        <w:t>.</w:t>
      </w:r>
    </w:p>
    <w:p w:rsidR="001F72E2" w:rsidRPr="007346B1" w:rsidRDefault="00B210C6" w:rsidP="00C47DF8">
      <w:pPr>
        <w:pStyle w:val="PargrafodaLista"/>
        <w:numPr>
          <w:ilvl w:val="0"/>
          <w:numId w:val="2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Retirada do atributo </w:t>
      </w:r>
      <w:r w:rsidRPr="00B210C6">
        <w:rPr>
          <w:rFonts w:ascii="Courier New" w:hAnsi="Courier New" w:cs="Courier New"/>
          <w:sz w:val="24"/>
        </w:rPr>
        <w:t>tipo</w:t>
      </w:r>
      <w:r>
        <w:rPr>
          <w:rFonts w:ascii="Arial" w:hAnsi="Arial" w:cs="Arial"/>
          <w:sz w:val="24"/>
        </w:rPr>
        <w:t xml:space="preserve"> da tabela </w:t>
      </w:r>
      <w:r w:rsidRPr="00B210C6">
        <w:rPr>
          <w:rFonts w:ascii="Courier New" w:hAnsi="Courier New" w:cs="Courier New"/>
          <w:sz w:val="24"/>
        </w:rPr>
        <w:t>gol</w:t>
      </w:r>
      <w:r>
        <w:rPr>
          <w:rFonts w:ascii="Arial" w:hAnsi="Arial" w:cs="Arial"/>
          <w:sz w:val="24"/>
        </w:rPr>
        <w:t xml:space="preserve"> ou criação de uma tabela com a lista de tipos.</w:t>
      </w:r>
      <w:bookmarkStart w:id="0" w:name="_GoBack"/>
      <w:bookmarkEnd w:id="0"/>
    </w:p>
    <w:sectPr w:rsidR="001F72E2" w:rsidRPr="007346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C9307D"/>
    <w:multiLevelType w:val="hybridMultilevel"/>
    <w:tmpl w:val="397826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870B7A"/>
    <w:multiLevelType w:val="hybridMultilevel"/>
    <w:tmpl w:val="397826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F49"/>
    <w:rsid w:val="00001A01"/>
    <w:rsid w:val="000821AC"/>
    <w:rsid w:val="000E74EE"/>
    <w:rsid w:val="001F72E2"/>
    <w:rsid w:val="00424A57"/>
    <w:rsid w:val="00445608"/>
    <w:rsid w:val="004D4F3A"/>
    <w:rsid w:val="006531A7"/>
    <w:rsid w:val="007346B1"/>
    <w:rsid w:val="00940FB7"/>
    <w:rsid w:val="00A37E92"/>
    <w:rsid w:val="00B210C6"/>
    <w:rsid w:val="00B34F49"/>
    <w:rsid w:val="00B91E5B"/>
    <w:rsid w:val="00C47DF8"/>
    <w:rsid w:val="00DA40E1"/>
    <w:rsid w:val="00DF5798"/>
    <w:rsid w:val="00E0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2AE2F"/>
  <w15:chartTrackingRefBased/>
  <w15:docId w15:val="{7FBB28D7-4D44-4BF7-9125-889635441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4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122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Henrique Bittencourt</dc:creator>
  <cp:keywords/>
  <dc:description/>
  <cp:lastModifiedBy>Marcelo Henrique Bittencourt</cp:lastModifiedBy>
  <cp:revision>16</cp:revision>
  <dcterms:created xsi:type="dcterms:W3CDTF">2017-05-23T12:24:00Z</dcterms:created>
  <dcterms:modified xsi:type="dcterms:W3CDTF">2017-05-23T15:43:00Z</dcterms:modified>
</cp:coreProperties>
</file>