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18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268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4"/>
          <w:szCs w:val="4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Техническое описание проекта по курсу ООАД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268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r>
    </w:p>
    <w:p>
      <w:pPr>
        <w:pStyle w:val="Normal"/>
        <w:spacing w:lineRule="auto" w:line="240"/>
        <w:ind w:left="1418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4"/>
          <w:szCs w:val="44"/>
          <w:u w:val="none"/>
          <w:vertAlign w:val="baseline"/>
        </w:rPr>
      </w:pPr>
      <w:r>
        <w:rPr>
          <w:rFonts w:eastAsia="Arial" w:cs="Arial" w:ascii="Arial" w:hAnsi="Arial"/>
          <w:b/>
          <w:sz w:val="44"/>
          <w:szCs w:val="44"/>
        </w:rPr>
        <w:t>Planning&amp;Doing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18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r>
    </w:p>
    <w:p>
      <w:pPr>
        <w:pStyle w:val="Normal"/>
        <w:spacing w:lineRule="auto" w:line="240"/>
        <w:ind w:left="1418" w:hanging="0"/>
        <w:jc w:val="righ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  <w:t xml:space="preserve">Студентов ФИТ НГУ </w:t>
      </w:r>
    </w:p>
    <w:p>
      <w:pPr>
        <w:pStyle w:val="Normal"/>
        <w:spacing w:lineRule="auto" w:line="240"/>
        <w:ind w:left="1418" w:hanging="0"/>
        <w:jc w:val="righ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  <w:t>Плугатарева Кирилла Андреевича</w:t>
      </w:r>
    </w:p>
    <w:p>
      <w:pPr>
        <w:pStyle w:val="Normal"/>
        <w:spacing w:lineRule="auto" w:line="240"/>
        <w:ind w:left="1418" w:hanging="0"/>
        <w:jc w:val="righ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  <w:t>Курбатова Максима Андреевича</w:t>
      </w:r>
    </w:p>
    <w:p>
      <w:pPr>
        <w:pStyle w:val="Normal"/>
        <w:spacing w:lineRule="auto" w:line="240"/>
        <w:ind w:left="1418" w:hanging="0"/>
        <w:jc w:val="righ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  <w:t>группа 20212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18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r>
    </w:p>
    <w:p>
      <w:pPr>
        <w:sectPr>
          <w:headerReference w:type="default" r:id="rId2"/>
          <w:type w:val="nextPage"/>
          <w:pgSz w:w="11906" w:h="16838"/>
          <w:pgMar w:left="1418" w:right="851" w:header="428" w:top="485" w:footer="0" w:bottom="1134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418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Версия 1.0</w:t>
      </w:r>
      <w:r>
        <w:rPr>
          <w:rFonts w:eastAsia="Arial" w:cs="Arial" w:ascii="Arial" w:hAnsi="Arial"/>
          <w:b/>
          <w:sz w:val="28"/>
          <w:szCs w:val="28"/>
        </w:rPr>
        <w:t>.1</w:t>
      </w:r>
    </w:p>
    <w:p>
      <w:pPr>
        <w:pStyle w:val="Title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tabs>
              <w:tab w:val="clear" w:pos="720"/>
              <w:tab w:val="left" w:pos="432" w:leader="none"/>
              <w:tab w:val="right" w:pos="9639" w:leader="none"/>
            </w:tabs>
            <w:spacing w:lineRule="auto" w:line="259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/>
              <w:color w:val="000000"/>
            </w:rPr>
            <w:fldChar w:fldCharType="separate"/>
          </w:r>
          <w:hyperlink w:anchor="_heading=h.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</w:hyperlink>
          <w:hyperlink w:anchor="_heading=h.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Введение</w:t>
            <w:tab/>
            <w:t>3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93" w:leader="none"/>
              <w:tab w:val="right" w:pos="9639" w:leader="none"/>
            </w:tabs>
            <w:spacing w:lineRule="auto" w:line="259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1.1</w:t>
            </w:r>
          </w:hyperlink>
          <w:hyperlink w:anchor="_heading=h.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Цель</w:t>
            <w:tab/>
            <w:t>3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93" w:leader="none"/>
              <w:tab w:val="right" w:pos="9639" w:leader="none"/>
            </w:tabs>
            <w:spacing w:lineRule="auto" w:line="259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1.2</w:t>
            </w:r>
          </w:hyperlink>
          <w:hyperlink w:anchor="_heading=h.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Область действия</w:t>
            <w:tab/>
            <w:t>3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93" w:leader="none"/>
              <w:tab w:val="right" w:pos="9639" w:leader="none"/>
            </w:tabs>
            <w:spacing w:lineRule="auto" w:line="259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1.3</w:t>
            </w:r>
          </w:hyperlink>
          <w:hyperlink w:anchor="_heading=h.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Определения и сокращения</w:t>
            <w:tab/>
            <w:t>3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93" w:leader="none"/>
              <w:tab w:val="right" w:pos="9639" w:leader="none"/>
            </w:tabs>
            <w:spacing w:lineRule="auto" w:line="259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1.4</w:t>
            </w:r>
          </w:hyperlink>
          <w:hyperlink w:anchor="_heading=h.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Ссылки</w:t>
            <w:tab/>
            <w:t>3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93" w:leader="none"/>
              <w:tab w:val="right" w:pos="9639" w:leader="none"/>
            </w:tabs>
            <w:spacing w:lineRule="auto" w:line="259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1.5</w:t>
            </w:r>
          </w:hyperlink>
          <w:hyperlink w:anchor="_heading=h.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Краткое описание</w:t>
            <w:tab/>
            <w:t>3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639" w:leader="none"/>
            </w:tabs>
            <w:spacing w:lineRule="auto" w:line="259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</w:t>
            </w:r>
          </w:hyperlink>
          <w:hyperlink w:anchor="_heading=h.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Предметная область проекта</w:t>
            <w:tab/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93" w:leader="none"/>
              <w:tab w:val="right" w:pos="9639" w:leader="none"/>
            </w:tabs>
            <w:spacing w:lineRule="auto" w:line="259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2.1</w:t>
            </w:r>
          </w:hyperlink>
          <w:hyperlink w:anchor="_heading=h.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Существующие проблемы</w:t>
            <w:tab/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93" w:leader="none"/>
              <w:tab w:val="right" w:pos="9639" w:leader="none"/>
            </w:tabs>
            <w:spacing w:lineRule="auto" w:line="259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2.2</w:t>
            </w:r>
          </w:hyperlink>
          <w:hyperlink w:anchor="_heading=h.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Предполагаемое решение</w:t>
            <w:tab/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639" w:leader="none"/>
            </w:tabs>
            <w:spacing w:lineRule="auto" w:line="259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</w:t>
            </w:r>
          </w:hyperlink>
          <w:hyperlink w:anchor="_heading=h.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Требования к программному решению</w:t>
            <w:tab/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93" w:leader="none"/>
              <w:tab w:val="right" w:pos="9639" w:leader="none"/>
            </w:tabs>
            <w:spacing w:lineRule="auto" w:line="259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3.1</w:t>
            </w:r>
          </w:hyperlink>
          <w:hyperlink w:anchor="_heading=h.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Роли</w:t>
            <w:tab/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93" w:leader="none"/>
              <w:tab w:val="right" w:pos="9639" w:leader="none"/>
            </w:tabs>
            <w:spacing w:lineRule="auto" w:line="259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3.2</w:t>
            </w:r>
          </w:hyperlink>
          <w:hyperlink w:anchor="_heading=h.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Функциональные требования для роли Роль1</w:t>
            <w:tab/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440" w:leader="none"/>
              <w:tab w:val="right" w:pos="9639" w:leader="none"/>
            </w:tabs>
            <w:spacing w:lineRule="auto" w:line="259" w:before="0" w:after="0"/>
            <w:ind w:left="864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3.2.1</w:t>
            </w:r>
          </w:hyperlink>
          <w:hyperlink w:anchor="_heading=h.lnxbz9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&lt;Use Case Name 1&gt;</w:t>
            <w:tab/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440" w:leader="none"/>
              <w:tab w:val="right" w:pos="9639" w:leader="none"/>
            </w:tabs>
            <w:spacing w:lineRule="auto" w:line="259" w:before="0" w:after="0"/>
            <w:ind w:left="864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3.2.2</w:t>
            </w:r>
          </w:hyperlink>
          <w:hyperlink w:anchor="_heading=h.35nkun2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&lt;Use Case Name 2&gt;</w:t>
            <w:tab/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93" w:leader="none"/>
              <w:tab w:val="right" w:pos="9639" w:leader="none"/>
            </w:tabs>
            <w:spacing w:lineRule="auto" w:line="259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3.3</w:t>
            </w:r>
          </w:hyperlink>
          <w:hyperlink w:anchor="_heading=h.1ksv4uv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Функциональные требования для роли Роль2</w:t>
            <w:tab/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440" w:leader="none"/>
              <w:tab w:val="right" w:pos="9639" w:leader="none"/>
            </w:tabs>
            <w:spacing w:lineRule="auto" w:line="259" w:before="0" w:after="0"/>
            <w:ind w:left="864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3.3.1</w:t>
            </w:r>
          </w:hyperlink>
          <w:hyperlink w:anchor="_heading=h.44sinio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&lt;Use Case Name 1&gt;</w:t>
            <w:tab/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440" w:leader="none"/>
              <w:tab w:val="right" w:pos="9639" w:leader="none"/>
            </w:tabs>
            <w:spacing w:lineRule="auto" w:line="259" w:before="0" w:after="0"/>
            <w:ind w:left="864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3.3.2</w:t>
            </w:r>
          </w:hyperlink>
          <w:hyperlink w:anchor="_heading=h.2jxsxqh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&lt;Use Case Name 2&gt;</w:t>
            <w:tab/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93" w:leader="none"/>
              <w:tab w:val="right" w:pos="9639" w:leader="none"/>
            </w:tabs>
            <w:spacing w:lineRule="auto" w:line="259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3.4</w:t>
            </w:r>
          </w:hyperlink>
          <w:hyperlink w:anchor="_heading=h.z337ya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Нефункциональные требования</w:t>
            <w:tab/>
            <w:t>4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639" w:leader="none"/>
            </w:tabs>
            <w:spacing w:lineRule="auto" w:line="259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</w:t>
            </w:r>
          </w:hyperlink>
          <w:hyperlink w:anchor="_heading=h.3j2qqm3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Обзор архитектуры</w:t>
            <w:tab/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440" w:leader="none"/>
              <w:tab w:val="right" w:pos="9639" w:leader="none"/>
            </w:tabs>
            <w:spacing w:lineRule="auto" w:line="259" w:before="0" w:after="0"/>
            <w:ind w:left="864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4.1.1</w:t>
            </w:r>
          </w:hyperlink>
          <w:hyperlink w:anchor="_heading=h.4i7ojhp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Компонентная модель системы</w:t>
            <w:tab/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2155" w:leader="none"/>
              <w:tab w:val="right" w:pos="9639" w:leader="none"/>
            </w:tabs>
            <w:spacing w:lineRule="auto" w:line="259" w:before="0" w:after="0"/>
            <w:ind w:left="1293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4.1.1.1</w:t>
            </w:r>
          </w:hyperlink>
          <w:hyperlink w:anchor="_heading=h.2xcytpi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Компонент 1</w:t>
            <w:tab/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2155" w:leader="none"/>
              <w:tab w:val="right" w:pos="9639" w:leader="none"/>
            </w:tabs>
            <w:spacing w:lineRule="auto" w:line="259" w:before="0" w:after="0"/>
            <w:ind w:left="1293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4.1.1.2</w:t>
            </w:r>
          </w:hyperlink>
          <w:hyperlink w:anchor="_heading=h.1ci93xb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Компонент 2</w:t>
            <w:tab/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440" w:leader="none"/>
              <w:tab w:val="right" w:pos="9639" w:leader="none"/>
            </w:tabs>
            <w:spacing w:lineRule="auto" w:line="259" w:before="0" w:after="0"/>
            <w:ind w:left="864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4.1.2</w:t>
            </w:r>
          </w:hyperlink>
          <w:hyperlink w:anchor="_heading=h.3whwml4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Компоненты сторонних производителей</w:t>
            <w:tab/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440" w:leader="none"/>
              <w:tab w:val="right" w:pos="9639" w:leader="none"/>
            </w:tabs>
            <w:spacing w:lineRule="auto" w:line="259" w:before="0" w:after="0"/>
            <w:ind w:left="864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4.1.3</w:t>
            </w:r>
          </w:hyperlink>
          <w:hyperlink w:anchor="_heading=h.2bn6wsx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Схема развертывания приложения</w:t>
            <w:tab/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639" w:leader="none"/>
            </w:tabs>
            <w:spacing w:lineRule="auto" w:line="259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5.</w:t>
            </w:r>
          </w:hyperlink>
          <w:hyperlink w:anchor="_heading=h.qsh70q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Допущения и ограничения</w:t>
            <w:tab/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32" w:leader="none"/>
              <w:tab w:val="right" w:pos="9639" w:leader="none"/>
            </w:tabs>
            <w:spacing w:lineRule="auto" w:line="259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6.</w:t>
            </w:r>
          </w:hyperlink>
          <w:hyperlink w:anchor="_heading=h.1pxezwc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Известные проблемы</w:t>
            <w:tab/>
            <w:t>6</w:t>
          </w:r>
        </w:p>
        <w:p>
          <w:pPr>
            <w:pStyle w:val="Normal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93" w:leader="none"/>
              <w:tab w:val="right" w:pos="9639" w:leader="none"/>
            </w:tabs>
            <w:spacing w:lineRule="auto" w:line="259" w:before="0" w:after="0"/>
            <w:ind w:left="432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vertAlign w:val="baseline"/>
            </w:rPr>
          </w:pPr>
          <w:hyperlink w:anchor="_heading=h.49x2ik5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6.1</w:t>
            </w:r>
          </w:hyperlink>
          <w:hyperlink w:anchor="_heading=h.49x2ik5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Невысокая производительность приложения</w:t>
            <w:tab/>
            <w:t>6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Title"/>
        <w:rPr/>
      </w:pPr>
      <w:r>
        <w:br w:type="page"/>
      </w:r>
      <w:r>
        <w:rPr/>
        <w:t xml:space="preserve">Техническое описание проекта по курсу ООАД </w:t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2" w:name="_heading=h.30j0zll"/>
      <w:bookmarkEnd w:id="2"/>
      <w:r>
        <w:rPr/>
        <w:t>Введение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3" w:name="_heading=h.1fob9te"/>
      <w:bookmarkEnd w:id="3"/>
      <w:r>
        <w:rPr/>
        <w:t>Цель</w:t>
      </w:r>
    </w:p>
    <w:p>
      <w:pPr>
        <w:pStyle w:val="Normal"/>
        <w:keepLines/>
        <w:spacing w:lineRule="auto" w:line="240" w:before="0" w:after="120"/>
        <w:ind w:left="567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bookmarkStart w:id="4" w:name="_heading=h.1fob9te1"/>
      <w:bookmarkEnd w:id="4"/>
      <w:r>
        <w:rPr/>
        <w:t xml:space="preserve">Данный документ представляет собой техническое описание проекта </w:t>
      </w:r>
      <w:r>
        <w:rPr>
          <w:i/>
        </w:rPr>
        <w:t xml:space="preserve">Planning&amp;Doing </w:t>
      </w:r>
      <w:r>
        <w:rPr/>
        <w:t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5" w:name="_heading=h.3znysh7"/>
      <w:bookmarkEnd w:id="5"/>
      <w:r>
        <w:rPr/>
        <w:t>Область действия</w:t>
      </w:r>
    </w:p>
    <w:p>
      <w:pPr>
        <w:pStyle w:val="Normal"/>
        <w:keepLines/>
        <w:spacing w:lineRule="auto" w:line="240" w:before="0" w:after="120"/>
        <w:ind w:left="567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bookmarkStart w:id="6" w:name="_heading=h.3znysh71"/>
      <w:bookmarkEnd w:id="6"/>
      <w:r>
        <w:rPr/>
        <w:t xml:space="preserve">Документ разработан в рамках проекта </w:t>
      </w:r>
      <w:r>
        <w:rPr>
          <w:i/>
        </w:rPr>
        <w:t>Planning&amp;Doing</w:t>
      </w:r>
      <w:r>
        <w:rPr/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7" w:name="_heading=h.2et92p0"/>
      <w:bookmarkEnd w:id="7"/>
      <w:r>
        <w:rPr/>
        <w:t>Определения и сокращения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284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[В этой таблице нужно перечислить все термины предметной области, используемые далее в документе. В тексте документа термины имеет смысл выделять курсивом. Текст, выделенный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339966"/>
          <w:position w:val="0"/>
          <w:sz w:val="20"/>
          <w:sz w:val="20"/>
          <w:szCs w:val="20"/>
          <w:u w:val="none"/>
          <w:shd w:fill="auto" w:val="clear"/>
          <w:vertAlign w:val="baseline"/>
        </w:rPr>
        <w:t>зеленым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 является ПРИМЕРОМ, в вашем проекте он </w:t>
      </w: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может и должен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быть другим.]</w:t>
      </w:r>
    </w:p>
    <w:p>
      <w:pPr>
        <w:pStyle w:val="Normal"/>
        <w:keepNext w:val="true"/>
        <w:keepLines/>
        <w:pageBreakBefore w:val="false"/>
        <w:widowControl w:val="false"/>
        <w:pBdr/>
        <w:shd w:val="clear" w:fill="auto"/>
        <w:spacing w:lineRule="auto" w:line="259" w:before="0" w:after="0"/>
        <w:ind w:left="567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Таблица 1: Определения и сокращения</w:t>
      </w:r>
    </w:p>
    <w:tbl>
      <w:tblPr>
        <w:tblStyle w:val="Table1"/>
        <w:tblW w:w="9067" w:type="dxa"/>
        <w:jc w:val="left"/>
        <w:tblInd w:w="680" w:type="dxa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499"/>
        <w:gridCol w:w="7567"/>
      </w:tblGrid>
      <w:tr>
        <w:trPr>
          <w:cantSplit w:val="true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Термин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Описание</w:t>
            </w:r>
          </w:p>
        </w:tc>
      </w:tr>
      <w:tr>
        <w:trPr>
          <w:cantSplit w:val="true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lineRule="auto" w:line="240" w:before="0" w:after="120"/>
              <w:jc w:val="center"/>
              <w:rPr/>
            </w:pPr>
            <w:r>
              <w:rPr/>
              <w:t>CST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Lines/>
              <w:spacing w:lineRule="auto" w:line="240" w:before="0" w:after="120"/>
              <w:jc w:val="both"/>
              <w:rPr/>
            </w:pPr>
            <w:r>
              <w:rPr/>
              <w:t>Control System Tasks - система контроля заданиями</w:t>
            </w:r>
          </w:p>
        </w:tc>
      </w:tr>
      <w:tr>
        <w:trPr>
          <w:cantSplit w:val="true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9966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99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VISA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9966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99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Система пластиковых карт VISA</w:t>
            </w:r>
          </w:p>
        </w:tc>
      </w:tr>
    </w:tbl>
    <w:p>
      <w:pPr>
        <w:pStyle w:val="Heading2"/>
        <w:numPr>
          <w:ilvl w:val="1"/>
          <w:numId w:val="1"/>
        </w:numPr>
        <w:ind w:left="0" w:hanging="0"/>
        <w:rPr/>
      </w:pPr>
      <w:bookmarkStart w:id="8" w:name="_heading=h.tyjcwt"/>
      <w:bookmarkEnd w:id="8"/>
      <w:r>
        <w:rPr/>
        <w:t>Ссылки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 тексте содержатся ссылки на следующие документы:</w:t>
      </w:r>
    </w:p>
    <w:p>
      <w:pPr>
        <w:pStyle w:val="Normal"/>
        <w:keepNext w:val="false"/>
        <w:keepLines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59" w:before="0" w:after="120"/>
        <w:ind w:left="1854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0"/>
          <w:u w:val="none"/>
          <w:shd w:fill="auto" w:val="clear"/>
          <w:vertAlign w:val="baseline"/>
        </w:rPr>
        <w:t>&lt;Имя файла документа&gt;, v&lt;версия&gt; - &lt;описание документа&gt;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Ссылки приводятся в виде [N], где N – номер документа в вышеприведенном списке.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9" w:name="_heading=h.3dy6vkm"/>
      <w:bookmarkEnd w:id="9"/>
      <w:r>
        <w:rPr/>
        <w:t>Краткое описание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Содержание данного документа построено таким образом, чтобы дать ответ на следующие вопросы:</w:t>
      </w:r>
    </w:p>
    <w:p>
      <w:pPr>
        <w:pStyle w:val="Normal"/>
        <w:keepNext w:val="false"/>
        <w:keepLines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59" w:before="0" w:after="120"/>
        <w:ind w:left="1361" w:right="0" w:hanging="357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Какие проблемы предметной области должен решать будущий программный продукт</w:t>
      </w:r>
    </w:p>
    <w:p>
      <w:pPr>
        <w:pStyle w:val="Normal"/>
        <w:keepNext w:val="false"/>
        <w:keepLines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59" w:before="0" w:after="120"/>
        <w:ind w:left="1361" w:right="0" w:hanging="357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Посредством какой функциональности системы будут достигнуто решение проблем предметной области</w:t>
      </w:r>
    </w:p>
    <w:p>
      <w:pPr>
        <w:pStyle w:val="Normal"/>
        <w:keepNext w:val="false"/>
        <w:keepLines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59" w:before="0" w:after="120"/>
        <w:ind w:left="1361" w:right="0" w:hanging="357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Какова архитектура программного решения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Раздел 3 содержит описание требований к программному решению, раздел 4 – описание архитектуры выбранного решения.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10" w:name="_heading=h.1t3h5sf"/>
      <w:bookmarkEnd w:id="10"/>
      <w:r>
        <w:rPr/>
        <w:t>Предметная область проекта</w:t>
      </w:r>
    </w:p>
    <w:p>
      <w:pPr>
        <w:pStyle w:val="Normal"/>
        <w:keepLines/>
        <w:spacing w:lineRule="auto" w:line="240" w:before="0" w:after="120"/>
        <w:ind w:left="284" w:hanging="0"/>
        <w:jc w:val="both"/>
        <w:rPr>
          <w:i/>
          <w:i/>
          <w:sz w:val="26"/>
          <w:szCs w:val="26"/>
        </w:rPr>
      </w:pPr>
      <w:bookmarkStart w:id="11" w:name="_heading=h.ju3uai5fzj0f"/>
      <w:bookmarkEnd w:id="11"/>
      <w:r>
        <w:rPr>
          <w:i/>
          <w:sz w:val="26"/>
          <w:szCs w:val="26"/>
        </w:rPr>
        <w:t xml:space="preserve">Рабочее пространство для создания заметок. </w:t>
      </w:r>
    </w:p>
    <w:p>
      <w:pPr>
        <w:pStyle w:val="Normal"/>
        <w:keepLines/>
        <w:spacing w:lineRule="auto" w:line="240" w:before="0" w:after="120"/>
        <w:ind w:left="284" w:hanging="0"/>
        <w:jc w:val="both"/>
        <w:rPr>
          <w:i/>
          <w:i/>
          <w:color w:val="0000FF"/>
        </w:rPr>
      </w:pPr>
      <w:bookmarkStart w:id="12" w:name="_heading=h.khznwi4km3yp"/>
      <w:bookmarkEnd w:id="12"/>
      <w:r>
        <w:rPr>
          <w:i/>
          <w:sz w:val="22"/>
          <w:szCs w:val="22"/>
        </w:rPr>
        <w:t>Все мы хотим структурировать информацию и получать к ней доступ по первому требованию. Например, мы хотим узнать, что нам нужно сделать завтра. Чтобы не хранить все в голове или не вести записную книжку, страницы в которой могут неожиданно закончиться, мы придумали   наш проект  - Planning&amp;Doing, который решает эти проблемы. С помощью этого приложения ты сможешь легко создавать, фильтровать и управлять своими заданиями, а главное - никогда про них не забывать.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13" w:name="_heading=h.4d34og8"/>
      <w:bookmarkEnd w:id="13"/>
      <w:r>
        <w:rPr/>
        <w:t>Существующие проблемы</w:t>
      </w:r>
    </w:p>
    <w:p>
      <w:pPr>
        <w:pStyle w:val="Heading2"/>
        <w:numPr>
          <w:ilvl w:val="1"/>
          <w:numId w:val="6"/>
        </w:numPr>
        <w:rPr/>
      </w:pPr>
      <w:bookmarkStart w:id="14" w:name="_heading=h.54363rgc5d14"/>
      <w:bookmarkEnd w:id="14"/>
      <w:r>
        <w:rPr>
          <w:rFonts w:eastAsia="Times New Roman" w:cs="Times New Roman" w:ascii="Times New Roman" w:hAnsi="Times New Roman"/>
          <w:b w:val="false"/>
          <w:i/>
          <w:sz w:val="20"/>
          <w:szCs w:val="20"/>
        </w:rPr>
        <w:t>Множество неструктурированных данных;</w:t>
      </w:r>
    </w:p>
    <w:p>
      <w:pPr>
        <w:pStyle w:val="Heading2"/>
        <w:numPr>
          <w:ilvl w:val="1"/>
          <w:numId w:val="6"/>
        </w:numPr>
        <w:rPr/>
      </w:pPr>
      <w:bookmarkStart w:id="15" w:name="_heading=h.h2qowfv71585"/>
      <w:bookmarkEnd w:id="15"/>
      <w:r>
        <w:rPr>
          <w:rFonts w:eastAsia="Times New Roman" w:cs="Times New Roman" w:ascii="Times New Roman" w:hAnsi="Times New Roman"/>
          <w:b w:val="false"/>
          <w:i/>
          <w:sz w:val="20"/>
          <w:szCs w:val="20"/>
        </w:rPr>
        <w:t>Сложность держать все задачи в голове;</w:t>
      </w:r>
    </w:p>
    <w:p>
      <w:pPr>
        <w:pStyle w:val="Heading2"/>
        <w:numPr>
          <w:ilvl w:val="1"/>
          <w:numId w:val="6"/>
        </w:numPr>
        <w:rPr/>
      </w:pPr>
      <w:r>
        <w:rPr>
          <w:rFonts w:eastAsia="Times New Roman" w:cs="Times New Roman" w:ascii="Times New Roman" w:hAnsi="Times New Roman"/>
          <w:b w:val="false"/>
          <w:i/>
          <w:sz w:val="20"/>
          <w:szCs w:val="20"/>
        </w:rPr>
        <w:t>Отсутствии инструментов на сегодняшний день, которые могли бы быть универсальными или доступны любому пользователю компьютера;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16" w:name="_heading=h.2s8eyo1"/>
      <w:bookmarkEnd w:id="16"/>
      <w:r>
        <w:rPr/>
        <w:t>Предполагаемое решение</w:t>
      </w:r>
    </w:p>
    <w:p>
      <w:pPr>
        <w:pStyle w:val="Normal"/>
        <w:keepLines/>
        <w:spacing w:lineRule="auto" w:line="240" w:before="0" w:after="120"/>
        <w:ind w:left="284" w:hanging="0"/>
        <w:jc w:val="both"/>
        <w:rPr>
          <w:i/>
          <w:i/>
          <w:color w:val="0000FF"/>
        </w:rPr>
      </w:pPr>
      <w:bookmarkStart w:id="17" w:name="_heading=h.17dp8vu"/>
      <w:bookmarkEnd w:id="17"/>
      <w:r>
        <w:rPr>
          <w:i/>
        </w:rPr>
        <w:t>Разработать ПО с понятным графическим интерфейсом, бесплатным общим доступом, которое будет решать проблемы хранения, структурирования и фильтрации данных пользователя.</w:t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18" w:name="_heading=h.17dp8vu1"/>
      <w:bookmarkEnd w:id="18"/>
      <w:r>
        <w:rPr/>
        <w:t>Требования к программному решению</w:t>
      </w:r>
    </w:p>
    <w:p>
      <w:pPr>
        <w:pStyle w:val="Normal"/>
        <w:keepLines/>
        <w:spacing w:lineRule="auto" w:line="240" w:before="0" w:after="120"/>
        <w:ind w:left="567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bookmarkStart w:id="19" w:name="_heading=h.3rdcrjn"/>
      <w:bookmarkEnd w:id="19"/>
      <w:r>
        <w:rPr/>
        <w:t xml:space="preserve">Данный раздел описывает требования к программной системе, разрабатываемой в рамках проекта  </w:t>
      </w:r>
      <w:r>
        <w:rPr>
          <w:i/>
        </w:rPr>
        <w:t>Planning&amp;Doing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20" w:name="_heading=h.3rdcrjn1"/>
      <w:bookmarkEnd w:id="20"/>
      <w:r>
        <w:rPr/>
        <w:t>Роли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[Как не сложно заметить, роль – это actor в терминах UML] 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>
      <w:pPr>
        <w:pStyle w:val="Normal"/>
        <w:keepNext w:val="false"/>
        <w:keepLines/>
        <w:pageBreakBefore w:val="false"/>
        <w:widowControl w:val="false"/>
        <w:numPr>
          <w:ilvl w:val="0"/>
          <w:numId w:val="5"/>
        </w:numPr>
        <w:pBdr/>
        <w:shd w:val="clear" w:fill="auto"/>
        <w:spacing w:lineRule="auto" w:line="259" w:before="0" w:after="120"/>
        <w:ind w:left="1854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0"/>
          <w:u w:val="none"/>
          <w:shd w:fill="auto" w:val="clear"/>
          <w:vertAlign w:val="baseline"/>
        </w:rPr>
        <w:t>&lt;Роль1&gt; – &lt;краткое описание роли&gt;</w:t>
      </w:r>
    </w:p>
    <w:p>
      <w:pPr>
        <w:pStyle w:val="Normal"/>
        <w:keepNext w:val="false"/>
        <w:keepLines/>
        <w:pageBreakBefore w:val="false"/>
        <w:widowControl w:val="false"/>
        <w:numPr>
          <w:ilvl w:val="0"/>
          <w:numId w:val="5"/>
        </w:numPr>
        <w:pBdr/>
        <w:shd w:val="clear" w:fill="auto"/>
        <w:spacing w:lineRule="auto" w:line="259" w:before="0" w:after="120"/>
        <w:ind w:left="1854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0"/>
          <w:u w:val="none"/>
          <w:shd w:fill="auto" w:val="clear"/>
          <w:vertAlign w:val="baseline"/>
        </w:rPr>
        <w:t>&lt;Роль2&gt; – &lt;краткое описание роли&gt;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21" w:name="_heading=h.26in1rg"/>
      <w:bookmarkEnd w:id="21"/>
      <w:r>
        <w:rPr/>
        <w:t>Функциональные требования для роли Роль1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284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i/>
          <w:color w:val="0000FF"/>
        </w:rPr>
        <w:t>c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делать описание требований к системе в соответствии с Use-Case моделью. Для каждой роли необходимо ввести отдельный пункт 2-го уровня, такой как 3.2]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22" w:name="_heading=h.lnxbz9"/>
      <w:bookmarkEnd w:id="22"/>
      <w:r>
        <w:rPr/>
        <w:t>&lt;Use Case Name 1&gt;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284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[В этом пункте необходимо сделать описание данного Use-Case.]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23" w:name="_heading=h.35nkun2"/>
      <w:bookmarkEnd w:id="23"/>
      <w:r>
        <w:rPr/>
        <w:t>&lt;Use Case Name 2&gt;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284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[В этом пункте необходимо сделать описание данного Use-Case.]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24" w:name="_heading=h.1ksv4uv"/>
      <w:bookmarkEnd w:id="24"/>
      <w:r>
        <w:rPr/>
        <w:t>Функциональные требования для роли Роль2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25" w:name="_heading=h.44sinio"/>
      <w:bookmarkEnd w:id="25"/>
      <w:r>
        <w:rPr/>
        <w:t>&lt;Use Case Name 1&gt;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284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[В этом пункте необходимо сделать описание данного Use-Case.]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26" w:name="_heading=h.2jxsxqh"/>
      <w:bookmarkEnd w:id="26"/>
      <w:r>
        <w:rPr/>
        <w:t>&lt;Use Case Name 2&gt;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284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[В этом пункте необходимо сделать описание данного Use-Case.]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27" w:name="_heading=h.z337ya"/>
      <w:bookmarkEnd w:id="27"/>
      <w:r>
        <w:rPr/>
        <w:t>Нефункциональные требования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284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[В этом пункте необходимо описать нефункциональные требования, такие как:</w:t>
      </w:r>
    </w:p>
    <w:p>
      <w:pPr>
        <w:pStyle w:val="Normal"/>
        <w:keepNext w:val="false"/>
        <w:keepLines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59" w:before="0" w:after="120"/>
        <w:ind w:left="1095" w:right="0" w:hanging="360"/>
        <w:jc w:val="both"/>
        <w:rPr/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Производительность</w:t>
      </w:r>
    </w:p>
    <w:p>
      <w:pPr>
        <w:pStyle w:val="Normal"/>
        <w:keepNext w:val="false"/>
        <w:keepLines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59" w:before="0" w:after="120"/>
        <w:ind w:left="1095" w:right="0" w:hanging="36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Масштабируемость</w:t>
      </w:r>
    </w:p>
    <w:p>
      <w:pPr>
        <w:pStyle w:val="Normal"/>
        <w:keepNext w:val="false"/>
        <w:keepLines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59" w:before="0" w:after="120"/>
        <w:ind w:left="1095" w:right="0" w:hanging="360"/>
        <w:jc w:val="both"/>
        <w:rPr/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Ограничения по используемым компонентам</w:t>
      </w:r>
    </w:p>
    <w:p>
      <w:pPr>
        <w:pStyle w:val="Normal"/>
        <w:keepNext w:val="false"/>
        <w:keepLines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59" w:before="0" w:after="120"/>
        <w:ind w:left="1095" w:right="0" w:hanging="360"/>
        <w:jc w:val="both"/>
        <w:rPr/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Необходимость миграции данных из legacy систем</w:t>
      </w:r>
    </w:p>
    <w:p>
      <w:pPr>
        <w:pStyle w:val="Normal"/>
        <w:keepNext w:val="false"/>
        <w:keepLines/>
        <w:pageBreakBefore w:val="false"/>
        <w:widowControl w:val="false"/>
        <w:numPr>
          <w:ilvl w:val="0"/>
          <w:numId w:val="4"/>
        </w:numPr>
        <w:pBdr/>
        <w:shd w:val="clear" w:fill="auto"/>
        <w:spacing w:lineRule="auto" w:line="259" w:before="0" w:after="120"/>
        <w:ind w:left="1095" w:right="0" w:hanging="360"/>
        <w:jc w:val="both"/>
        <w:rPr/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И т.д.]</w:t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28" w:name="_heading=h.3j2qqm3"/>
      <w:bookmarkEnd w:id="28"/>
      <w:r>
        <w:rPr/>
        <w:t>Обзор архитектуры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Этот раздел описывает архитектуру системы.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29" w:name="_heading=h.4i7ojhp"/>
      <w:bookmarkEnd w:id="29"/>
      <w:r>
        <w:rPr/>
        <w:t>Компонентная модель системы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[Здесь приводится Component diagram  - диаграмма компонентов системы, со связями между компонентами  и интерфейсами между ними, а также описание их взаимодействия. Для каждого компонента дается краткое описание его места и предназначения в системе]</w:t>
      </w:r>
    </w:p>
    <w:p>
      <w:pPr>
        <w:pStyle w:val="Heading4"/>
        <w:numPr>
          <w:ilvl w:val="3"/>
          <w:numId w:val="1"/>
        </w:numPr>
        <w:ind w:left="0" w:hanging="0"/>
        <w:rPr/>
      </w:pPr>
      <w:bookmarkStart w:id="30" w:name="_heading=h.2xcytpi"/>
      <w:bookmarkEnd w:id="30"/>
      <w:r>
        <w:rPr/>
        <w:t>Компонент 1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>
      <w:pPr>
        <w:pStyle w:val="Heading4"/>
        <w:numPr>
          <w:ilvl w:val="3"/>
          <w:numId w:val="1"/>
        </w:numPr>
        <w:ind w:left="0" w:hanging="0"/>
        <w:rPr/>
      </w:pPr>
      <w:bookmarkStart w:id="31" w:name="_heading=h.1ci93xb"/>
      <w:bookmarkEnd w:id="31"/>
      <w:r>
        <w:rPr/>
        <w:t>Компонент 2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bookmarkStart w:id="32" w:name="_heading=h.3whwml4"/>
      <w:bookmarkEnd w:id="32"/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Компоненты сторонних производителей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>
      <w:pPr>
        <w:pStyle w:val="Heading3"/>
        <w:numPr>
          <w:ilvl w:val="2"/>
          <w:numId w:val="1"/>
        </w:numPr>
        <w:ind w:left="0" w:hanging="0"/>
        <w:rPr/>
      </w:pPr>
      <w:bookmarkStart w:id="33" w:name="_heading=h.2bn6wsx"/>
      <w:bookmarkEnd w:id="33"/>
      <w:r>
        <w:rPr/>
        <w:t>Схема развертывания приложения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[Здесь приводится Deployment diagram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34" w:name="_heading=h.qsh70q"/>
      <w:bookmarkEnd w:id="34"/>
      <w:r>
        <w:rPr/>
        <w:t>Допущения и ограничения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284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[Краткое описание допущений,  которые подразумевает данный проект, и любых ограничений (например, по бюджету, участникам, требуемому оборудованию, срокам и т.п.), накладываемых на его выполнение.]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9966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9966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Пример: При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35" w:name="_heading=h.3as4poj"/>
      <w:bookmarkStart w:id="36" w:name="_heading=h.3as4poj"/>
      <w:bookmarkEnd w:id="36"/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37" w:name="_heading=h.1pxezwc"/>
      <w:bookmarkEnd w:id="37"/>
      <w:r>
        <w:rPr/>
        <w:t>Известные проблемы</w:t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>
      <w:pPr>
        <w:pStyle w:val="Heading2"/>
        <w:numPr>
          <w:ilvl w:val="1"/>
          <w:numId w:val="1"/>
        </w:numPr>
        <w:ind w:left="0" w:hanging="0"/>
        <w:rPr>
          <w:color w:val="339966"/>
        </w:rPr>
      </w:pPr>
      <w:bookmarkStart w:id="38" w:name="_heading=h.49x2ik5"/>
      <w:bookmarkEnd w:id="38"/>
      <w:r>
        <w:rPr>
          <w:color w:val="339966"/>
        </w:rPr>
        <w:t>Невысокая производительность приложения</w:t>
      </w:r>
    </w:p>
    <w:tbl>
      <w:tblPr>
        <w:tblStyle w:val="Table2"/>
        <w:tblW w:w="9067" w:type="dxa"/>
        <w:jc w:val="left"/>
        <w:tblInd w:w="68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0"/>
        <w:gridCol w:w="7086"/>
      </w:tblGrid>
      <w:tr>
        <w:trPr>
          <w:cantSplit w:val="true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Проблема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9966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99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>
        <w:trPr>
          <w:cantSplit w:val="true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Ранг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9966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99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 (высокий)</w:t>
            </w:r>
          </w:p>
        </w:tc>
      </w:tr>
      <w:tr>
        <w:trPr>
          <w:cantSplit w:val="true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Влияние на проект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9966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99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Невозможность использования системы при числе пользователей более 10000.</w:t>
            </w:r>
          </w:p>
        </w:tc>
      </w:tr>
      <w:tr>
        <w:trPr>
          <w:cantSplit w:val="true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Пути решения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9966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9966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Кластеризация веб-сервера и сервера базы данных, а также применение load balancer в точке маршрутизации запроса к веб-серверу.</w:t>
            </w:r>
          </w:p>
        </w:tc>
      </w:tr>
    </w:tbl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r>
        <w:br w:type="page"/>
      </w:r>
    </w:p>
    <w:p>
      <w:pPr>
        <w:pStyle w:val="Title"/>
        <w:rPr/>
      </w:pPr>
      <w:r>
        <w:rPr/>
        <w:t>Лист регистрации изменений</w:t>
      </w:r>
    </w:p>
    <w:tbl>
      <w:tblPr>
        <w:tblStyle w:val="Table3"/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6"/>
        <w:gridCol w:w="992"/>
        <w:gridCol w:w="5387"/>
        <w:gridCol w:w="1983"/>
      </w:tblGrid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Версия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Описание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Автор</w:t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  <w:t>25.09.22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  <w:t>1.0.1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  <w:t>Добавлен Vision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  <w:t>Курбатов, Плугатарев</w:t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284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[В качестве описания версии можно указывать какие изменения/дополнения были сделаны в этой версии по отношению к предыдущей.]</w:t>
      </w:r>
    </w:p>
    <w:p>
      <w:pPr>
        <w:pStyle w:val="Title"/>
        <w:rPr/>
      </w:pPr>
      <w:r>
        <w:rPr/>
        <w:t>Лист регистрации проверок</w:t>
      </w:r>
    </w:p>
    <w:tbl>
      <w:tblPr>
        <w:tblStyle w:val="Table4"/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6"/>
        <w:gridCol w:w="992"/>
        <w:gridCol w:w="5245"/>
        <w:gridCol w:w="2125"/>
      </w:tblGrid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Версия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Описание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Автор</w:t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cantSplit w:val="true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/>
              <w:widowControl w:val="false"/>
              <w:pBdr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567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/>
        <w:pageBreakBefore w:val="false"/>
        <w:widowControl w:val="false"/>
        <w:pBdr/>
        <w:shd w:val="clear" w:fill="auto"/>
        <w:spacing w:lineRule="auto" w:line="259" w:before="0" w:after="120"/>
        <w:ind w:left="284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567" w:top="1134" w:footer="142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59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(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7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)</w:t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Arial" w:hAnsi="Arial" w:eastAsia="Arial" w:cs="Arial"/>
        <w:b/>
        <w:b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</w:r>
  </w:p>
  <w:p>
    <w:pPr>
      <w:pStyle w:val="Normal"/>
      <w:jc w:val="center"/>
      <w:rPr>
        <w:rFonts w:ascii="Arial" w:hAnsi="Arial" w:eastAsia="Arial" w:cs="Arial"/>
        <w:sz w:val="28"/>
        <w:szCs w:val="28"/>
      </w:rPr>
    </w:pPr>
    <w:r>
      <w:rPr>
        <w:rFonts w:eastAsia="Arial" w:cs="Arial" w:ascii="Arial" w:hAnsi="Arial"/>
        <w:sz w:val="28"/>
        <w:szCs w:val="28"/>
      </w:rPr>
      <w:t>Новосибирский Государственный Университет</w:t>
    </w:r>
  </w:p>
  <w:p>
    <w:pPr>
      <w:pStyle w:val="Normal"/>
      <w:jc w:val="center"/>
      <w:rPr>
        <w:rFonts w:ascii="Arial" w:hAnsi="Arial" w:eastAsia="Arial" w:cs="Arial"/>
        <w:sz w:val="28"/>
        <w:szCs w:val="28"/>
      </w:rPr>
    </w:pPr>
    <w:r>
      <w:rPr>
        <w:rFonts w:eastAsia="Arial" w:cs="Arial" w:ascii="Arial" w:hAnsi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/>
        <w:i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5"/>
      <w:tblW w:w="963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268"/>
      <w:gridCol w:w="7369"/>
    </w:tblGrid>
    <w:tr>
      <w:trPr>
        <w:trHeight w:val="227" w:hRule="atLeast"/>
        <w:cantSplit w:val="true"/>
      </w:trPr>
      <w:tc>
        <w:tcPr>
          <w:tcW w:w="2268" w:type="dxa"/>
          <w:vMerge w:val="restart"/>
          <w:tcBorders>
            <w:bottom w:val="single" w:sz="6" w:space="0" w:color="000000"/>
          </w:tcBorders>
          <w:vAlign w:val="center"/>
        </w:tcPr>
        <w:p>
          <w:pPr>
            <w:pStyle w:val="Normal"/>
            <w:keepNext w:val="false"/>
            <w:keepLines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59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Times New Roman" w:cs="Times New Roman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ФИТ НГУ, 2022</w:t>
            <w:br/>
            <w:t>Курс ООАД</w:t>
          </w:r>
        </w:p>
      </w:tc>
      <w:tc>
        <w:tcPr>
          <w:tcW w:w="7369" w:type="dxa"/>
          <w:tcBorders/>
          <w:vAlign w:val="center"/>
        </w:tcPr>
        <w:p>
          <w:pPr>
            <w:pStyle w:val="Normal"/>
            <w:keepNext w:val="false"/>
            <w:keepLines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59" w:before="0" w:after="0"/>
            <w:ind w:left="0" w:right="0" w:hanging="0"/>
            <w:jc w:val="right"/>
            <w:rPr>
              <w:rFonts w:ascii="Times New Roman" w:hAnsi="Times New Roman" w:eastAsia="Times New Roman" w:cs="Times New Roman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i/>
            </w:rPr>
            <w:t>Planning&amp;Doing</w:t>
          </w:r>
          <w:r>
            <w:rPr>
              <w:rFonts w:eastAsia="Times New Roman" w:cs="Times New Roman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  Техническое описание проекта по курсу ООАД</w:t>
          </w:r>
        </w:p>
      </w:tc>
    </w:tr>
    <w:tr>
      <w:trPr>
        <w:trHeight w:val="345" w:hRule="atLeast"/>
        <w:cantSplit w:val="true"/>
      </w:trPr>
      <w:tc>
        <w:tcPr>
          <w:tcW w:w="2268" w:type="dxa"/>
          <w:vMerge w:val="continue"/>
          <w:tcBorders>
            <w:bottom w:val="single" w:sz="6" w:space="0" w:color="000000"/>
          </w:tcBorders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</w:pPr>
          <w:r>
            <w:rPr>
              <w:rFonts w:eastAsia="Times New Roman" w:cs="Times New Roman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7369" w:type="dxa"/>
          <w:tcBorders>
            <w:bottom w:val="single" w:sz="6" w:space="0" w:color="000000"/>
          </w:tcBorders>
          <w:vAlign w:val="center"/>
        </w:tcPr>
        <w:p>
          <w:pPr>
            <w:pStyle w:val="Normal"/>
            <w:keepNext w:val="false"/>
            <w:keepLines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59" w:before="0" w:after="0"/>
            <w:ind w:left="0" w:right="0" w:hanging="0"/>
            <w:jc w:val="right"/>
            <w:rPr>
              <w:rFonts w:ascii="Times New Roman" w:hAnsi="Times New Roman" w:eastAsia="Times New Roman" w:cs="Times New Roman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18"/>
              <w:szCs w:val="18"/>
              <w:u w:val="none"/>
              <w:vertAlign w:val="baseline"/>
            </w:rPr>
          </w:pPr>
          <w:r>
            <w:rPr>
              <w:rFonts w:eastAsia="Times New Roman" w:cs="Times New Roman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  <w:t xml:space="preserve">Файл: </w:t>
          </w:r>
          <w:r>
            <w:rPr>
              <w:i/>
              <w:sz w:val="18"/>
              <w:szCs w:val="18"/>
            </w:rPr>
            <w:t>TechnicalDescription</w:t>
          </w:r>
          <w:r>
            <w:rPr>
              <w:rFonts w:eastAsia="Times New Roman" w:cs="Times New Roman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  <w:t xml:space="preserve">   Версия: 1.0.1   Дата: 01.09.2022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361" w:hanging="357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09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55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818ce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eastAsia="en-US" w:val="ru-RU" w:bidi="hi-IN"/>
    </w:rPr>
  </w:style>
  <w:style w:type="paragraph" w:styleId="Heading1">
    <w:name w:val="Heading 1"/>
    <w:basedOn w:val="Normal"/>
    <w:next w:val="TextBody"/>
    <w:link w:val="10"/>
    <w:uiPriority w:val="99"/>
    <w:qFormat/>
    <w:rsid w:val="00d818ce"/>
    <w:pPr>
      <w:keepNext w:val="true"/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Heading1"/>
    <w:next w:val="TextBody"/>
    <w:link w:val="20"/>
    <w:uiPriority w:val="99"/>
    <w:qFormat/>
    <w:rsid w:val="00d818ce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TextBody"/>
    <w:link w:val="30"/>
    <w:uiPriority w:val="99"/>
    <w:qFormat/>
    <w:rsid w:val="00d818ce"/>
    <w:pPr>
      <w:outlineLvl w:val="2"/>
    </w:pPr>
    <w:rPr>
      <w:sz w:val="20"/>
      <w:szCs w:val="20"/>
    </w:rPr>
  </w:style>
  <w:style w:type="paragraph" w:styleId="Heading4">
    <w:name w:val="Heading 4"/>
    <w:basedOn w:val="Heading3"/>
    <w:next w:val="TextBody"/>
    <w:link w:val="40"/>
    <w:uiPriority w:val="99"/>
    <w:qFormat/>
    <w:rsid w:val="007704fe"/>
    <w:pPr>
      <w:tabs>
        <w:tab w:val="clear" w:pos="720"/>
        <w:tab w:val="left" w:pos="851" w:leader="none"/>
      </w:tabs>
      <w:outlineLvl w:val="3"/>
    </w:pPr>
    <w:rPr>
      <w:b w:val="false"/>
      <w:bCs w:val="false"/>
    </w:rPr>
  </w:style>
  <w:style w:type="paragraph" w:styleId="Heading5">
    <w:name w:val="Heading 5"/>
    <w:basedOn w:val="Heading4"/>
    <w:next w:val="TextBody"/>
    <w:link w:val="50"/>
    <w:uiPriority w:val="99"/>
    <w:qFormat/>
    <w:rsid w:val="00d818ce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Heading5"/>
    <w:next w:val="TextBody"/>
    <w:link w:val="60"/>
    <w:uiPriority w:val="99"/>
    <w:qFormat/>
    <w:rsid w:val="00d818ce"/>
    <w:pPr>
      <w:outlineLvl w:val="5"/>
    </w:pPr>
    <w:rPr>
      <w:i/>
      <w:iCs/>
    </w:rPr>
  </w:style>
  <w:style w:type="paragraph" w:styleId="Heading7">
    <w:name w:val="Heading 7"/>
    <w:basedOn w:val="Heading6"/>
    <w:next w:val="TextBody"/>
    <w:link w:val="70"/>
    <w:uiPriority w:val="99"/>
    <w:qFormat/>
    <w:rsid w:val="00d818ce"/>
    <w:pPr>
      <w:outlineLvl w:val="6"/>
    </w:pPr>
    <w:rPr/>
  </w:style>
  <w:style w:type="paragraph" w:styleId="Heading8">
    <w:name w:val="Heading 8"/>
    <w:basedOn w:val="Heading7"/>
    <w:next w:val="TextBody"/>
    <w:link w:val="80"/>
    <w:uiPriority w:val="99"/>
    <w:qFormat/>
    <w:rsid w:val="00d818ce"/>
    <w:pPr>
      <w:outlineLvl w:val="7"/>
    </w:pPr>
    <w:rPr>
      <w:i w:val="false"/>
      <w:iCs w:val="false"/>
    </w:rPr>
  </w:style>
  <w:style w:type="paragraph" w:styleId="Heading9">
    <w:name w:val="Heading 9"/>
    <w:basedOn w:val="Heading8"/>
    <w:next w:val="TextBody"/>
    <w:link w:val="90"/>
    <w:uiPriority w:val="99"/>
    <w:qFormat/>
    <w:rsid w:val="00d818ce"/>
    <w:pPr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99"/>
    <w:semiHidden/>
    <w:qFormat/>
    <w:rsid w:val="00d818ce"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locked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val="ru-RU" w:eastAsia="x-non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locked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val="ru-RU" w:eastAsia="x-non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  <w:sz w:val="28"/>
      <w:szCs w:val="28"/>
      <w:lang w:val="ru-RU" w:eastAsia="x-none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  <w:i/>
      <w:iCs/>
      <w:sz w:val="26"/>
      <w:szCs w:val="26"/>
      <w:lang w:val="ru-RU" w:eastAsia="x-none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b/>
      <w:bCs/>
      <w:lang w:val="ru-RU" w:eastAsia="x-none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sz w:val="24"/>
      <w:szCs w:val="24"/>
      <w:lang w:val="ru-RU" w:eastAsia="x-none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locked/>
    <w:rPr>
      <w:rFonts w:ascii="Calibri" w:hAnsi="Calibri" w:eastAsia="" w:cs="Times New Roman" w:asciiTheme="minorHAnsi" w:eastAsiaTheme="minorEastAsia" w:hAnsiTheme="minorHAnsi"/>
      <w:i/>
      <w:iCs/>
      <w:sz w:val="24"/>
      <w:szCs w:val="24"/>
      <w:lang w:val="ru-RU" w:eastAsia="x-none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locked/>
    <w:rPr>
      <w:rFonts w:ascii="Calibri Light" w:hAnsi="Calibri Light" w:eastAsia="" w:cs="Times New Roman" w:asciiTheme="majorHAnsi" w:eastAsiaTheme="majorEastAsia" w:hAnsiTheme="majorHAnsi"/>
      <w:lang w:val="ru-RU" w:eastAsia="x-none"/>
    </w:rPr>
  </w:style>
  <w:style w:type="character" w:styleId="1" w:customStyle="1">
    <w:name w:val="Заголовок 1 Знак"/>
    <w:basedOn w:val="DefaultParagraphFont"/>
    <w:link w:val="1"/>
    <w:uiPriority w:val="9"/>
    <w:qFormat/>
    <w:locked/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  <w:lang w:val="ru-RU" w:eastAsia="x-none"/>
    </w:rPr>
  </w:style>
  <w:style w:type="character" w:styleId="Style5" w:customStyle="1">
    <w:name w:val="Заголовок Знак"/>
    <w:basedOn w:val="DefaultParagraphFont"/>
    <w:link w:val="a5"/>
    <w:uiPriority w:val="10"/>
    <w:qFormat/>
    <w:locked/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  <w:lang w:val="ru-RU" w:eastAsia="x-none"/>
    </w:rPr>
  </w:style>
  <w:style w:type="character" w:styleId="Style6" w:customStyle="1">
    <w:name w:val="Верхний колонтитул Знак"/>
    <w:basedOn w:val="DefaultParagraphFont"/>
    <w:link w:val="a7"/>
    <w:uiPriority w:val="99"/>
    <w:semiHidden/>
    <w:qFormat/>
    <w:locked/>
    <w:rPr>
      <w:rFonts w:cs="Times New Roman"/>
      <w:sz w:val="20"/>
      <w:szCs w:val="20"/>
      <w:lang w:val="ru-RU" w:eastAsia="x-none"/>
    </w:rPr>
  </w:style>
  <w:style w:type="character" w:styleId="Pagenumber">
    <w:name w:val="page number"/>
    <w:basedOn w:val="DefaultParagraphFont"/>
    <w:uiPriority w:val="99"/>
    <w:qFormat/>
    <w:rsid w:val="00962dce"/>
    <w:rPr>
      <w:rFonts w:cs="Times New Roman"/>
      <w:lang w:val="ru-RU" w:eastAsia="x-none"/>
    </w:rPr>
  </w:style>
  <w:style w:type="character" w:styleId="Style7" w:customStyle="1">
    <w:name w:val="Нижний колонтитул Знак"/>
    <w:basedOn w:val="DefaultParagraphFont"/>
    <w:link w:val="a9"/>
    <w:uiPriority w:val="99"/>
    <w:semiHidden/>
    <w:qFormat/>
    <w:locked/>
    <w:rPr>
      <w:rFonts w:cs="Times New Roman"/>
      <w:sz w:val="20"/>
      <w:szCs w:val="20"/>
      <w:lang w:val="ru-RU" w:eastAsia="x-none"/>
    </w:rPr>
  </w:style>
  <w:style w:type="character" w:styleId="FootnoteCharacters">
    <w:name w:val="Footnote Characters"/>
    <w:basedOn w:val="DefaultParagraphFont"/>
    <w:uiPriority w:val="99"/>
    <w:semiHidden/>
    <w:qFormat/>
    <w:rsid w:val="00962dce"/>
    <w:rPr>
      <w:rFonts w:cs="Times New Roman"/>
      <w:sz w:val="20"/>
      <w:szCs w:val="20"/>
      <w:vertAlign w:val="superscript"/>
      <w:lang w:val="ru-RU" w:eastAsia="x-none"/>
    </w:rPr>
  </w:style>
  <w:style w:type="character" w:styleId="FootnoteAnchor">
    <w:name w:val="Footnote Anchor"/>
    <w:rPr>
      <w:rFonts w:cs="Times New Roman"/>
      <w:sz w:val="20"/>
      <w:szCs w:val="20"/>
      <w:vertAlign w:val="superscript"/>
      <w:lang w:val="ru-RU" w:eastAsia="x-none"/>
    </w:rPr>
  </w:style>
  <w:style w:type="character" w:styleId="Style8" w:customStyle="1">
    <w:name w:val="Схема документа Знак"/>
    <w:basedOn w:val="DefaultParagraphFont"/>
    <w:link w:val="ac"/>
    <w:uiPriority w:val="99"/>
    <w:semiHidden/>
    <w:qFormat/>
    <w:locked/>
    <w:rPr>
      <w:rFonts w:ascii="Segoe UI" w:hAnsi="Segoe UI" w:cs="Segoe UI"/>
      <w:sz w:val="16"/>
      <w:szCs w:val="16"/>
      <w:lang w:val="ru-RU" w:eastAsia="x-none"/>
    </w:rPr>
  </w:style>
  <w:style w:type="character" w:styleId="Style9" w:customStyle="1">
    <w:name w:val="Текст сноски Знак"/>
    <w:basedOn w:val="DefaultParagraphFont"/>
    <w:link w:val="af"/>
    <w:uiPriority w:val="99"/>
    <w:semiHidden/>
    <w:qFormat/>
    <w:locked/>
    <w:rPr>
      <w:rFonts w:cs="Times New Roman"/>
      <w:sz w:val="20"/>
      <w:szCs w:val="20"/>
      <w:lang w:val="ru-RU" w:eastAsia="x-none"/>
    </w:rPr>
  </w:style>
  <w:style w:type="character" w:styleId="DocumentFieldChar" w:customStyle="1">
    <w:name w:val="Document Field Char"/>
    <w:basedOn w:val="DefaultParagraphFont"/>
    <w:link w:val="DocumentField"/>
    <w:uiPriority w:val="99"/>
    <w:qFormat/>
    <w:locked/>
    <w:rsid w:val="00962dce"/>
    <w:rPr>
      <w:rFonts w:cs="Times New Roman"/>
      <w:i/>
      <w:iCs/>
      <w:lang w:val="ru-RU" w:eastAsia="en-US"/>
    </w:rPr>
  </w:style>
  <w:style w:type="character" w:styleId="InternetLink">
    <w:name w:val="Hyperlink"/>
    <w:basedOn w:val="DefaultParagraphFont"/>
    <w:uiPriority w:val="99"/>
    <w:rsid w:val="00962dce"/>
    <w:rPr>
      <w:rFonts w:cs="Times New Roman"/>
      <w:color w:val="0000FF"/>
      <w:u w:val="single"/>
      <w:lang w:val="ru-RU" w:eastAsia="x-none"/>
    </w:rPr>
  </w:style>
  <w:style w:type="character" w:styleId="VisitedInternetLink">
    <w:name w:val="FollowedHyperlink"/>
    <w:basedOn w:val="DefaultParagraphFont"/>
    <w:uiPriority w:val="99"/>
    <w:rsid w:val="00962dce"/>
    <w:rPr>
      <w:rFonts w:cs="Times New Roman"/>
      <w:color w:val="800080"/>
      <w:u w:val="single"/>
      <w:lang w:val="ru-RU" w:eastAsia="x-none"/>
    </w:rPr>
  </w:style>
  <w:style w:type="character" w:styleId="BodyReferenceChar" w:customStyle="1">
    <w:name w:val="Body Reference Char"/>
    <w:basedOn w:val="DefaultParagraphFont"/>
    <w:link w:val="BodyReference"/>
    <w:uiPriority w:val="99"/>
    <w:qFormat/>
    <w:locked/>
    <w:rsid w:val="00962dce"/>
    <w:rPr>
      <w:rFonts w:cs="Times New Roman"/>
      <w:i/>
      <w:iCs/>
      <w:lang w:val="ru-RU" w:eastAsia="en-US"/>
    </w:rPr>
  </w:style>
  <w:style w:type="character" w:styleId="Style10" w:customStyle="1">
    <w:name w:val="Основной текст Знак"/>
    <w:basedOn w:val="DefaultParagraphFont"/>
    <w:link w:val="a0"/>
    <w:uiPriority w:val="99"/>
    <w:qFormat/>
    <w:locked/>
    <w:rsid w:val="00f3633d"/>
    <w:rPr>
      <w:rFonts w:cs="Times New Roman"/>
      <w:lang w:val="ru-RU" w:eastAsia="en-US"/>
    </w:rPr>
  </w:style>
  <w:style w:type="character" w:styleId="Style11" w:customStyle="1">
    <w:name w:val="Текст выноски Знак"/>
    <w:basedOn w:val="DefaultParagraphFont"/>
    <w:link w:val="af7"/>
    <w:uiPriority w:val="99"/>
    <w:semiHidden/>
    <w:qFormat/>
    <w:locked/>
    <w:rPr>
      <w:rFonts w:ascii="Segoe UI" w:hAnsi="Segoe UI" w:cs="Segoe UI"/>
      <w:sz w:val="18"/>
      <w:szCs w:val="18"/>
      <w:lang w:val="ru-RU" w:eastAsia="x-non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4"/>
    <w:uiPriority w:val="99"/>
    <w:rsid w:val="00d818ce"/>
    <w:pPr>
      <w:keepLines/>
      <w:spacing w:before="0" w:after="120"/>
      <w:ind w:left="567" w:hanging="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lineRule="auto" w:line="259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"/>
    <w:next w:val="Heading1"/>
    <w:link w:val="a6"/>
    <w:uiPriority w:val="99"/>
    <w:qFormat/>
    <w:rsid w:val="00d818ce"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PictureCaption" w:customStyle="1">
    <w:name w:val="Picture Caption"/>
    <w:basedOn w:val="TextBody"/>
    <w:next w:val="TextBody"/>
    <w:uiPriority w:val="99"/>
    <w:qFormat/>
    <w:rsid w:val="00d818ce"/>
    <w:pPr>
      <w:spacing w:lineRule="auto" w:line="240"/>
      <w:ind w:left="0" w:hanging="0"/>
      <w:jc w:val="center"/>
    </w:pPr>
    <w:rPr>
      <w:b/>
      <w:bCs/>
    </w:rPr>
  </w:style>
  <w:style w:type="paragraph" w:styleId="TableCaption" w:customStyle="1">
    <w:name w:val="Table Caption"/>
    <w:basedOn w:val="TextBody"/>
    <w:next w:val="TextBody"/>
    <w:uiPriority w:val="99"/>
    <w:qFormat/>
    <w:rsid w:val="00d818ce"/>
    <w:pPr>
      <w:keepNext w:val="true"/>
      <w:spacing w:before="0" w:after="0"/>
      <w:jc w:val="left"/>
    </w:pPr>
    <w:rPr>
      <w:b/>
      <w:bCs/>
    </w:rPr>
  </w:style>
  <w:style w:type="paragraph" w:styleId="Contents1">
    <w:name w:val="TOC 1"/>
    <w:basedOn w:val="Normal"/>
    <w:next w:val="Normal"/>
    <w:autoRedefine/>
    <w:uiPriority w:val="99"/>
    <w:semiHidden/>
    <w:rsid w:val="00d818ce"/>
    <w:pPr>
      <w:tabs>
        <w:tab w:val="clear" w:pos="720"/>
        <w:tab w:val="right" w:pos="9639" w:leader="none"/>
      </w:tabs>
      <w:spacing w:before="240" w:after="60"/>
      <w:ind w:right="720" w:hanging="0"/>
    </w:pPr>
    <w:rPr>
      <w:lang w:val="en-US"/>
    </w:rPr>
  </w:style>
  <w:style w:type="paragraph" w:styleId="Contents2">
    <w:name w:val="TOC 2"/>
    <w:basedOn w:val="Normal"/>
    <w:next w:val="Normal"/>
    <w:autoRedefine/>
    <w:uiPriority w:val="99"/>
    <w:semiHidden/>
    <w:rsid w:val="00d818ce"/>
    <w:pPr>
      <w:tabs>
        <w:tab w:val="clear" w:pos="720"/>
        <w:tab w:val="right" w:pos="9639" w:leader="none"/>
      </w:tabs>
      <w:ind w:left="432" w:right="720" w:hanging="0"/>
    </w:pPr>
    <w:rPr>
      <w:lang w:val="en-US"/>
    </w:rPr>
  </w:style>
  <w:style w:type="paragraph" w:styleId="Contents3">
    <w:name w:val="TOC 3"/>
    <w:basedOn w:val="Normal"/>
    <w:next w:val="Normal"/>
    <w:autoRedefine/>
    <w:uiPriority w:val="99"/>
    <w:semiHidden/>
    <w:rsid w:val="00d818ce"/>
    <w:pPr>
      <w:tabs>
        <w:tab w:val="clear" w:pos="720"/>
        <w:tab w:val="left" w:pos="1440" w:leader="none"/>
        <w:tab w:val="right" w:pos="9639" w:leader="none"/>
      </w:tabs>
      <w:ind w:left="864" w:hanging="0"/>
    </w:pPr>
    <w:rPr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rsid w:val="007704fe"/>
    <w:pPr>
      <w:keepLines/>
      <w:tabs>
        <w:tab w:val="clear" w:pos="720"/>
        <w:tab w:val="center" w:pos="4320" w:leader="none"/>
        <w:tab w:val="right" w:pos="8640" w:leader="none"/>
      </w:tabs>
    </w:pPr>
    <w:rPr>
      <w:i/>
      <w:iCs/>
    </w:rPr>
  </w:style>
  <w:style w:type="paragraph" w:styleId="Footer">
    <w:name w:val="Footer"/>
    <w:basedOn w:val="Normal"/>
    <w:link w:val="aa"/>
    <w:uiPriority w:val="99"/>
    <w:rsid w:val="00962dce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Title" w:customStyle="1">
    <w:name w:val="Table Title"/>
    <w:basedOn w:val="TableText"/>
    <w:uiPriority w:val="99"/>
    <w:qFormat/>
    <w:rsid w:val="00d818ce"/>
    <w:pPr>
      <w:jc w:val="center"/>
    </w:pPr>
    <w:rPr>
      <w:b/>
      <w:bCs/>
    </w:rPr>
  </w:style>
  <w:style w:type="paragraph" w:styleId="TableText" w:customStyle="1">
    <w:name w:val="Table Text"/>
    <w:basedOn w:val="TextBody"/>
    <w:uiPriority w:val="99"/>
    <w:qFormat/>
    <w:rsid w:val="00d818ce"/>
    <w:pPr>
      <w:spacing w:before="0" w:after="0"/>
      <w:ind w:left="0" w:hanging="0"/>
    </w:pPr>
    <w:rPr/>
  </w:style>
  <w:style w:type="paragraph" w:styleId="DocumentMap">
    <w:name w:val="Document Map"/>
    <w:basedOn w:val="Normal"/>
    <w:link w:val="ad"/>
    <w:uiPriority w:val="99"/>
    <w:semiHidden/>
    <w:qFormat/>
    <w:rsid w:val="00962dce"/>
    <w:pPr>
      <w:shd w:val="clear" w:color="auto" w:fill="000080"/>
    </w:pPr>
    <w:rPr>
      <w:rFonts w:ascii="Tahoma" w:hAnsi="Tahoma" w:cs="Tahoma"/>
    </w:rPr>
  </w:style>
  <w:style w:type="paragraph" w:styleId="Footnote">
    <w:name w:val="Footnote Text"/>
    <w:basedOn w:val="Normal"/>
    <w:link w:val="af0"/>
    <w:uiPriority w:val="99"/>
    <w:semiHidden/>
    <w:rsid w:val="00962dce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DocumentTitle" w:customStyle="1">
    <w:name w:val="Document Title"/>
    <w:basedOn w:val="Title"/>
    <w:uiPriority w:val="99"/>
    <w:qFormat/>
    <w:rsid w:val="00d818ce"/>
    <w:pPr>
      <w:ind w:left="1418" w:hanging="0"/>
      <w:jc w:val="right"/>
    </w:pPr>
    <w:rPr>
      <w:sz w:val="44"/>
      <w:szCs w:val="44"/>
    </w:rPr>
  </w:style>
  <w:style w:type="paragraph" w:styleId="Contents4">
    <w:name w:val="TOC 4"/>
    <w:basedOn w:val="Normal"/>
    <w:next w:val="Normal"/>
    <w:autoRedefine/>
    <w:uiPriority w:val="99"/>
    <w:semiHidden/>
    <w:rsid w:val="00d818ce"/>
    <w:pPr>
      <w:tabs>
        <w:tab w:val="clear" w:pos="720"/>
        <w:tab w:val="left" w:pos="2155" w:leader="none"/>
        <w:tab w:val="right" w:pos="9639" w:leader="none"/>
      </w:tabs>
      <w:ind w:left="1293" w:hanging="0"/>
    </w:pPr>
    <w:rPr>
      <w:lang w:val="en-US"/>
    </w:rPr>
  </w:style>
  <w:style w:type="paragraph" w:styleId="Contents5">
    <w:name w:val="TOC 5"/>
    <w:basedOn w:val="Normal"/>
    <w:next w:val="Normal"/>
    <w:autoRedefine/>
    <w:uiPriority w:val="99"/>
    <w:semiHidden/>
    <w:rsid w:val="00d818ce"/>
    <w:pPr>
      <w:tabs>
        <w:tab w:val="clear" w:pos="720"/>
        <w:tab w:val="right" w:pos="9639" w:leader="none"/>
      </w:tabs>
      <w:ind w:left="1724" w:hanging="0"/>
    </w:pPr>
    <w:rPr>
      <w:lang w:val="en-US"/>
    </w:rPr>
  </w:style>
  <w:style w:type="paragraph" w:styleId="Comment" w:customStyle="1">
    <w:name w:val="Comment"/>
    <w:basedOn w:val="TextBody"/>
    <w:next w:val="TextBody"/>
    <w:uiPriority w:val="99"/>
    <w:qFormat/>
    <w:rsid w:val="00d818ce"/>
    <w:pPr>
      <w:ind w:left="284" w:hanging="0"/>
    </w:pPr>
    <w:rPr>
      <w:i/>
      <w:iCs/>
      <w:color w:val="0000FF"/>
    </w:rPr>
  </w:style>
  <w:style w:type="paragraph" w:styleId="Contents7">
    <w:name w:val="TOC 7"/>
    <w:basedOn w:val="Normal"/>
    <w:next w:val="Normal"/>
    <w:autoRedefine/>
    <w:uiPriority w:val="99"/>
    <w:semiHidden/>
    <w:rsid w:val="00d818ce"/>
    <w:pPr>
      <w:tabs>
        <w:tab w:val="clear" w:pos="720"/>
        <w:tab w:val="right" w:pos="9639" w:leader="none"/>
      </w:tabs>
      <w:ind w:left="2586" w:hanging="0"/>
    </w:pPr>
    <w:rPr>
      <w:lang w:val="en-US"/>
    </w:rPr>
  </w:style>
  <w:style w:type="paragraph" w:styleId="Contents8">
    <w:name w:val="TOC 8"/>
    <w:basedOn w:val="Normal"/>
    <w:next w:val="Normal"/>
    <w:autoRedefine/>
    <w:uiPriority w:val="99"/>
    <w:semiHidden/>
    <w:rsid w:val="00d818ce"/>
    <w:pPr>
      <w:tabs>
        <w:tab w:val="clear" w:pos="720"/>
        <w:tab w:val="right" w:pos="9639" w:leader="none"/>
      </w:tabs>
      <w:ind w:left="3016" w:hanging="0"/>
    </w:pPr>
    <w:rPr>
      <w:lang w:val="en-US"/>
    </w:rPr>
  </w:style>
  <w:style w:type="paragraph" w:styleId="BodyReference" w:customStyle="1">
    <w:name w:val="Body Reference"/>
    <w:basedOn w:val="TextBody"/>
    <w:link w:val="BodyReferenceChar"/>
    <w:uiPriority w:val="99"/>
    <w:qFormat/>
    <w:rsid w:val="00d818ce"/>
    <w:pPr/>
    <w:rPr>
      <w:i/>
      <w:iCs/>
    </w:rPr>
  </w:style>
  <w:style w:type="paragraph" w:styleId="Contents9">
    <w:name w:val="TOC 9"/>
    <w:basedOn w:val="Normal"/>
    <w:next w:val="Normal"/>
    <w:autoRedefine/>
    <w:uiPriority w:val="99"/>
    <w:semiHidden/>
    <w:rsid w:val="00d818ce"/>
    <w:pPr>
      <w:tabs>
        <w:tab w:val="clear" w:pos="720"/>
        <w:tab w:val="right" w:pos="9639" w:leader="none"/>
      </w:tabs>
      <w:ind w:left="3447" w:hanging="0"/>
    </w:pPr>
    <w:rPr>
      <w:lang w:val="en-US"/>
    </w:rPr>
  </w:style>
  <w:style w:type="paragraph" w:styleId="Example" w:customStyle="1">
    <w:name w:val="Example"/>
    <w:basedOn w:val="TextBody"/>
    <w:autoRedefine/>
    <w:uiPriority w:val="99"/>
    <w:qFormat/>
    <w:rsid w:val="00f85973"/>
    <w:pPr/>
    <w:rPr>
      <w:rFonts w:ascii="Arial" w:hAnsi="Arial" w:cs="Arial"/>
      <w:color w:val="008000"/>
    </w:rPr>
  </w:style>
  <w:style w:type="paragraph" w:styleId="DocumentField" w:customStyle="1">
    <w:name w:val="Document Field"/>
    <w:basedOn w:val="TextBody"/>
    <w:link w:val="DocumentFieldChar"/>
    <w:uiPriority w:val="99"/>
    <w:qFormat/>
    <w:rsid w:val="00d818ce"/>
    <w:pPr/>
    <w:rPr>
      <w:i/>
      <w:iCs/>
    </w:rPr>
  </w:style>
  <w:style w:type="paragraph" w:styleId="Contents6">
    <w:name w:val="TOC 6"/>
    <w:basedOn w:val="Normal"/>
    <w:next w:val="Normal"/>
    <w:autoRedefine/>
    <w:uiPriority w:val="99"/>
    <w:semiHidden/>
    <w:rsid w:val="00d818ce"/>
    <w:pPr>
      <w:tabs>
        <w:tab w:val="clear" w:pos="720"/>
        <w:tab w:val="left" w:pos="3245" w:leader="none"/>
        <w:tab w:val="right" w:pos="9639" w:leader="none"/>
      </w:tabs>
      <w:ind w:left="2155" w:hanging="0"/>
    </w:pPr>
    <w:rPr>
      <w:lang w:val="en-US"/>
    </w:rPr>
  </w:style>
  <w:style w:type="paragraph" w:styleId="Caption1">
    <w:name w:val="caption"/>
    <w:basedOn w:val="Normal"/>
    <w:next w:val="Normal"/>
    <w:uiPriority w:val="99"/>
    <w:qFormat/>
    <w:rsid w:val="00962dce"/>
    <w:pPr>
      <w:spacing w:before="120" w:after="120"/>
    </w:pPr>
    <w:rPr>
      <w:b/>
      <w:bCs/>
    </w:rPr>
  </w:style>
  <w:style w:type="paragraph" w:styleId="BodyPicture" w:customStyle="1">
    <w:name w:val="Body Picture"/>
    <w:basedOn w:val="TextBody"/>
    <w:uiPriority w:val="99"/>
    <w:qFormat/>
    <w:rsid w:val="00d818ce"/>
    <w:pPr>
      <w:keepNext w:val="true"/>
      <w:spacing w:before="60" w:after="0"/>
      <w:ind w:left="0" w:hanging="0"/>
      <w:jc w:val="center"/>
    </w:pPr>
    <w:rPr/>
  </w:style>
  <w:style w:type="paragraph" w:styleId="Toaheading">
    <w:name w:val="toa heading"/>
    <w:basedOn w:val="Normal"/>
    <w:next w:val="Normal"/>
    <w:uiPriority w:val="99"/>
    <w:semiHidden/>
    <w:qFormat/>
    <w:rsid w:val="00d818ce"/>
    <w:pPr>
      <w:spacing w:before="120" w:after="0"/>
    </w:pPr>
    <w:rPr>
      <w:rFonts w:ascii="Arial" w:hAnsi="Arial" w:cs="Arial"/>
      <w:b/>
      <w:bCs/>
      <w:sz w:val="24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semiHidden/>
    <w:qFormat/>
    <w:pPr>
      <w:ind w:left="400" w:hanging="400"/>
    </w:pPr>
    <w:rPr/>
  </w:style>
  <w:style w:type="paragraph" w:styleId="BalloonText">
    <w:name w:val="Balloon Text"/>
    <w:basedOn w:val="Normal"/>
    <w:link w:val="af8"/>
    <w:uiPriority w:val="99"/>
    <w:semiHidden/>
    <w:qFormat/>
    <w:rsid w:val="000c6045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BodyListLinks" w:customStyle="1">
    <w:name w:val="Body List (Links)"/>
    <w:qFormat/>
  </w:style>
  <w:style w:type="numbering" w:styleId="BodyListLetter" w:customStyle="1">
    <w:name w:val="Body List (Letter)"/>
    <w:qFormat/>
  </w:style>
  <w:style w:type="numbering" w:styleId="BodyListSymbol" w:customStyle="1">
    <w:name w:val="Body List (Symbol)"/>
    <w:qFormat/>
  </w:style>
  <w:style w:type="numbering" w:styleId="ParagraphList" w:customStyle="1">
    <w:name w:val="Paragraph List"/>
    <w:qFormat/>
  </w:style>
  <w:style w:type="numbering" w:styleId="BodyListNumber" w:customStyle="1">
    <w:name w:val="Body List (Number)"/>
    <w:qFormat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dyTable">
    <w:name w:val="Body Table"/>
    <w:uiPriority w:val="99"/>
    <w:rsid w:val="00d818ce"/>
    <w:pPr>
      <w:spacing w:after="0" w:line="240" w:lineRule="auto"/>
    </w:pPr>
    <w:rPr>
      <w:lang w:val="en-US" w:eastAsia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 w:val="0"/>
        <w:bCs w:val="0"/>
        <w:i w:val="0"/>
        <w:sz w:val="20"/>
        <w:szCs w:val="20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 w:sz="0" w:space="0"/>
          <w:tr2bl w:val="nil" w:sz="0" w:space="0"/>
        </w:tcBorders>
        <w:shd w:val="clear" w:color="auto" w:fill="E6E6E6"/>
      </w:tcPr>
    </w:tblStyle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jc w:val="center"/>
      </w:pPr>
      <w:rPr>
        <w:b w:val="0"/>
        <w:bCs w:val="0"/>
        <w:i w:val="0"/>
        <w:sz w:val="20"/>
        <w:szCs w:val="20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 w:sz="0" w:space="0"/>
          <w:tr2bl w:val="nil" w:sz="0" w:space="0"/>
        </w:tcBorders>
        <w:shd w:val="clear" w:color="auto" w:fill="E6E6E6"/>
      </w:tcPr>
    </w:tblStylePr>
    <w:tblStylePr w:type="firstCol">
      <w:pPr>
        <w:jc w:val="center"/>
      </w:pPr>
      <w:rPr/>
      <w:tblPr/>
    </w:tblStylePr>
  </w:style>
  <w:style w:type="table" w:styleId="af6">
    <w:name w:val="Table Grid"/>
    <w:basedOn w:val="a2"/>
    <w:uiPriority w:val="99"/>
    <w:rsid w:val="00521d6c"/>
    <w:pPr>
      <w:spacing w:after="0" w:line="240" w:lineRule="atLeast"/>
    </w:pPr>
    <w:rPr>
      <w:lang w:val="en-US" w:eastAsia="en-US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XHhaXtUx+zbOYuoFBr+vvAQSEQ==">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7</Pages>
  <Words>1100</Words>
  <Characters>7144</Characters>
  <CharactersWithSpaces>8089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2022-09-18T08:43:00Z</dcterms:created>
  <dc:creator>&lt;ФИО&gt;</dc:creator>
  <dc:description/>
  <dc:language>ru-RU</dc:language>
  <cp:lastModifiedBy/>
  <dcterms:modified xsi:type="dcterms:W3CDTF">2022-09-25T13:03:16Z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01.09.2022</vt:lpwstr>
  </property>
  <property fmtid="{D5CDD505-2E9C-101B-9397-08002B2CF9AE}" pid="3" name="Name">
    <vt:lpwstr>P-Project.Report</vt:lpwstr>
  </property>
  <property fmtid="{D5CDD505-2E9C-101B-9397-08002B2CF9AE}" pid="4" name="Student">
    <vt:lpwstr>Иванов П.С</vt:lpwstr>
  </property>
  <property fmtid="{D5CDD505-2E9C-101B-9397-08002B2CF9AE}" pid="5" name="Version">
    <vt:lpwstr>1.0.1</vt:lpwstr>
  </property>
  <property fmtid="{D5CDD505-2E9C-101B-9397-08002B2CF9AE}" pid="6" name="??????">
    <vt:lpwstr>20201</vt:lpwstr>
  </property>
</Properties>
</file>