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Analysis of ContentFactory1.com</w:t>
      </w:r>
      <w:r/>
    </w:p>
    <w:p>
      <w:r/>
      <w:r>
        <w:t>ContentFactory1 GmbH is a prominent player in the field of e-commerce solutions, specializing in product data management and syndication on a global scale. Established in 2019, the company has rapidly positioned itself as a leader in providing innovative, modular, and scalable 360° content solutions. With a foundation of 23 years of experience in product data management, content creation, image processing, customer service, and consulting, ContentFactory1 leverages its expertise to accelerate the online journeys of its clients.</w:t>
      </w:r>
      <w:r/>
    </w:p>
    <w:p>
      <w:r/>
      <w:r>
        <w:t xml:space="preserve">Headquartered in Brasov, Romania, with additional offices in Starnberg, Germany, ContentFactory1 operates within the IT services and consulting industry. The company is privately held and employs between 51 to 200 individuals, according to its </w:t>
      </w:r>
      <w:hyperlink r:id="rId9">
        <w:r>
          <w:rPr>
            <w:color w:val="0000EE"/>
            <w:u w:val="single"/>
          </w:rPr>
          <w:t>LinkedIn profile</w:t>
        </w:r>
      </w:hyperlink>
      <w:r>
        <w:t>. The firm's specialties include content services, data sheets, PIM management, product data licensing, image processing, and translation, among others.</w:t>
      </w:r>
      <w:r/>
    </w:p>
    <w:p>
      <w:r/>
      <w:r>
        <w:t>ContentFactory1's approach is characterized by its use of advanced technology and professional know-how to generate high-quality content that distinguishes its clients from competitors. The company offers tools such as ImageConnector1 and DataConnector1, which facilitate the creation and maintenance of clean product databases with minimal effort. These tools utilize complex AI mechanisms to analyze and optimize large volumes of data, ensuring that clients can efficiently manage their digital foundations.</w:t>
      </w:r>
      <w:r/>
    </w:p>
    <w:p>
      <w:r/>
      <w:r>
        <w:t xml:space="preserve">The company's commitment to innovation and customer satisfaction is further evidenced by its partnerships and collaborations, which are designed to enhance the effectiveness of its content solutions. ContentFactory1's </w:t>
      </w:r>
      <w:hyperlink r:id="rId10">
        <w:r>
          <w:rPr>
            <w:color w:val="0000EE"/>
            <w:u w:val="single"/>
          </w:rPr>
          <w:t>official website</w:t>
        </w:r>
      </w:hyperlink>
      <w:r>
        <w:t xml:space="preserve"> provides additional insights into its services and technological capabilities, underscoring its role as a reliable partner in the e-commerce landscape.</w:t>
      </w:r>
      <w:r/>
    </w:p>
    <w:p>
      <w:r/>
      <w:r>
        <w:t>In summary, ContentFactory1 GmbH is a dynamic and forward-thinking company that combines extensive industry experience with cutting-edge technology to deliver comprehensive content solutions for the digital commerce sector.</w:t>
      </w:r>
      <w:r/>
    </w:p>
    <w:p>
      <w:pPr>
        <w:pStyle w:val="Heading2"/>
      </w:pPr>
      <w:r>
        <w:t>Table of Contents</w:t>
      </w:r>
      <w:r/>
      <w:r/>
    </w:p>
    <w:p>
      <w:pPr>
        <w:pStyle w:val="ListBullet"/>
        <w:spacing w:line="240" w:lineRule="auto"/>
        <w:ind w:left="720"/>
      </w:pPr>
      <w:r/>
      <w:r>
        <w:t>Company Overview of ContentFactory1</w:t>
      </w:r>
      <w:r/>
    </w:p>
    <w:p>
      <w:pPr>
        <w:pStyle w:val="ListBullet"/>
        <w:spacing w:line="240" w:lineRule="auto"/>
        <w:ind w:left="1440"/>
      </w:pPr>
      <w:r/>
      <w:r>
        <w:t>Business Model and Services</w:t>
      </w:r>
      <w:r/>
    </w:p>
    <w:p>
      <w:pPr>
        <w:pStyle w:val="ListBullet"/>
        <w:spacing w:line="240" w:lineRule="auto"/>
        <w:ind w:left="1440"/>
      </w:pPr>
      <w:r/>
      <w:r>
        <w:t>Industry Position and Expertise</w:t>
      </w:r>
      <w:r/>
    </w:p>
    <w:p>
      <w:pPr>
        <w:pStyle w:val="ListBullet"/>
        <w:spacing w:line="240" w:lineRule="auto"/>
        <w:ind w:left="1440"/>
      </w:pPr>
      <w:r/>
      <w:r>
        <w:t>Technological Integration and Innovation</w:t>
      </w:r>
      <w:r/>
    </w:p>
    <w:p>
      <w:pPr>
        <w:pStyle w:val="ListBullet"/>
        <w:spacing w:line="240" w:lineRule="auto"/>
        <w:ind w:left="1440"/>
      </w:pPr>
      <w:r/>
      <w:r>
        <w:t>Financial Overview and Investment</w:t>
      </w:r>
      <w:r/>
    </w:p>
    <w:p>
      <w:pPr>
        <w:pStyle w:val="ListBullet"/>
        <w:spacing w:line="240" w:lineRule="auto"/>
        <w:ind w:left="1440"/>
      </w:pPr>
      <w:r/>
      <w:r>
        <w:t>Market Presence and Clientele</w:t>
      </w:r>
      <w:r/>
    </w:p>
    <w:p>
      <w:pPr>
        <w:pStyle w:val="ListBullet"/>
        <w:spacing w:line="240" w:lineRule="auto"/>
        <w:ind w:left="1440"/>
      </w:pPr>
      <w:r/>
      <w:r>
        <w:t>Strategic Partnerships and Collaborations</w:t>
      </w:r>
      <w:r/>
    </w:p>
    <w:p>
      <w:pPr>
        <w:pStyle w:val="ListBullet"/>
        <w:spacing w:line="240" w:lineRule="auto"/>
        <w:ind w:left="1440"/>
      </w:pPr>
      <w:r/>
      <w:r>
        <w:t>Employee Expertise and Corporate Culture</w:t>
      </w:r>
      <w:r/>
    </w:p>
    <w:p>
      <w:pPr>
        <w:pStyle w:val="ListBullet"/>
        <w:spacing w:line="240" w:lineRule="auto"/>
        <w:ind w:left="1440"/>
      </w:pPr>
      <w:r/>
      <w:r>
        <w:t>Future Prospects and Growth Strategy</w:t>
      </w:r>
      <w:r/>
      <w:r/>
      <w:r/>
    </w:p>
    <w:p>
      <w:pPr>
        <w:pStyle w:val="ListBullet"/>
        <w:spacing w:line="240" w:lineRule="auto"/>
        <w:ind w:left="720"/>
      </w:pPr>
      <w:r/>
      <w:r>
        <w:t>Services and Solutions Offered by ContentFactory1</w:t>
      </w:r>
      <w:r/>
    </w:p>
    <w:p>
      <w:pPr>
        <w:pStyle w:val="ListBullet"/>
        <w:spacing w:line="240" w:lineRule="auto"/>
        <w:ind w:left="1440"/>
      </w:pPr>
      <w:r/>
      <w:r>
        <w:t>Comprehensive Product Data Management</w:t>
      </w:r>
      <w:r/>
    </w:p>
    <w:p>
      <w:pPr>
        <w:pStyle w:val="ListBullet"/>
        <w:spacing w:line="240" w:lineRule="auto"/>
        <w:ind w:left="1440"/>
      </w:pPr>
      <w:r/>
      <w:r>
        <w:t>Image Processing and Enhancement</w:t>
      </w:r>
      <w:r/>
    </w:p>
    <w:p>
      <w:pPr>
        <w:pStyle w:val="ListBullet"/>
        <w:spacing w:line="240" w:lineRule="auto"/>
        <w:ind w:left="1440"/>
      </w:pPr>
      <w:r/>
      <w:r>
        <w:t>SEO-Optimized Content Creation</w:t>
      </w:r>
      <w:r/>
    </w:p>
    <w:p>
      <w:pPr>
        <w:pStyle w:val="ListBullet"/>
        <w:spacing w:line="240" w:lineRule="auto"/>
        <w:ind w:left="1440"/>
      </w:pPr>
      <w:r/>
      <w:r>
        <w:t>Customer Service and Consulting</w:t>
      </w:r>
      <w:r/>
    </w:p>
    <w:p>
      <w:pPr>
        <w:pStyle w:val="ListBullet"/>
        <w:spacing w:line="240" w:lineRule="auto"/>
        <w:ind w:left="1440"/>
      </w:pPr>
      <w:r/>
      <w:r>
        <w:t>Modular and Scalable Content Solutions</w:t>
      </w:r>
      <w:r/>
    </w:p>
    <w:p>
      <w:pPr>
        <w:pStyle w:val="ListBullet"/>
        <w:spacing w:line="240" w:lineRule="auto"/>
        <w:ind w:left="1440"/>
      </w:pPr>
      <w:r/>
      <w:r>
        <w:t>Advanced Data Handling and Curation</w:t>
      </w:r>
      <w:r/>
    </w:p>
    <w:p>
      <w:pPr>
        <w:pStyle w:val="ListBullet"/>
        <w:spacing w:line="240" w:lineRule="auto"/>
        <w:ind w:left="1440"/>
      </w:pPr>
      <w:r/>
      <w:r>
        <w:t>Translation and Localization Services</w:t>
      </w:r>
      <w:r/>
    </w:p>
    <w:p>
      <w:pPr>
        <w:pStyle w:val="ListBullet"/>
        <w:spacing w:line="240" w:lineRule="auto"/>
        <w:ind w:left="1440"/>
      </w:pPr>
      <w:r/>
      <w:r>
        <w:t>Integration with Digital Commerce Platforms</w:t>
      </w:r>
      <w:r/>
    </w:p>
    <w:p>
      <w:pPr>
        <w:pStyle w:val="ListBullet"/>
        <w:spacing w:line="240" w:lineRule="auto"/>
        <w:ind w:left="1440"/>
      </w:pPr>
      <w:r/>
      <w:r>
        <w:t>Continuous Innovation and Technological Advancement</w:t>
      </w:r>
      <w:r/>
    </w:p>
    <w:p>
      <w:pPr>
        <w:pStyle w:val="ListBullet"/>
        <w:spacing w:line="240" w:lineRule="auto"/>
        <w:ind w:left="1440"/>
      </w:pPr>
      <w:r/>
      <w:r>
        <w:t>Strategic Partnerships and Collaborations</w:t>
      </w:r>
      <w:r/>
      <w:r/>
      <w:r/>
    </w:p>
    <w:p>
      <w:pPr>
        <w:pStyle w:val="ListBullet"/>
        <w:spacing w:line="240" w:lineRule="auto"/>
        <w:ind w:left="720"/>
      </w:pPr>
      <w:r/>
      <w:r>
        <w:t>Technological Capabilities of ContentFactory1</w:t>
      </w:r>
      <w:r/>
    </w:p>
    <w:p>
      <w:pPr>
        <w:pStyle w:val="ListBullet"/>
        <w:spacing w:line="240" w:lineRule="auto"/>
        <w:ind w:left="1440"/>
      </w:pPr>
      <w:r/>
      <w:r>
        <w:t>AI-Driven Content Solutions</w:t>
      </w:r>
      <w:r/>
    </w:p>
    <w:p>
      <w:pPr>
        <w:pStyle w:val="ListBullet"/>
        <w:spacing w:line="240" w:lineRule="auto"/>
        <w:ind w:left="1440"/>
      </w:pPr>
      <w:r/>
      <w:r>
        <w:t>Modular and Scalable Systems</w:t>
      </w:r>
      <w:r/>
    </w:p>
    <w:p>
      <w:pPr>
        <w:pStyle w:val="ListBullet"/>
        <w:spacing w:line="240" w:lineRule="auto"/>
        <w:ind w:left="1440"/>
      </w:pPr>
      <w:r/>
      <w:r>
        <w:t>Data Management and Integration</w:t>
      </w:r>
      <w:r/>
    </w:p>
    <w:p>
      <w:pPr>
        <w:pStyle w:val="ListBullet"/>
        <w:spacing w:line="240" w:lineRule="auto"/>
        <w:ind w:left="1440"/>
      </w:pPr>
      <w:r/>
      <w:r>
        <w:t>Best-Price Guarantee and Cost Efficiency</w:t>
      </w:r>
      <w:r/>
    </w:p>
    <w:p>
      <w:pPr>
        <w:pStyle w:val="ListBullet"/>
        <w:spacing w:line="240" w:lineRule="auto"/>
        <w:ind w:left="1440"/>
      </w:pPr>
      <w:r/>
      <w:r>
        <w:t>Collaborative and Multilingual Support</w:t>
      </w:r>
      <w:r/>
    </w:p>
    <w:p>
      <w:pPr>
        <w:pStyle w:val="ListBullet"/>
        <w:spacing w:line="240" w:lineRule="auto"/>
        <w:ind w:left="1440"/>
      </w:pPr>
      <w:r/>
      <w:r>
        <w:t>User-Friendly Interface and Automation</w:t>
      </w:r>
      <w:r/>
    </w:p>
    <w:p>
      <w:pPr>
        <w:pStyle w:val="ListBullet"/>
        <w:spacing w:line="240" w:lineRule="auto"/>
        <w:ind w:left="1440"/>
      </w:pPr>
      <w:r/>
      <w:r>
        <w:t>Continuous Innovation and Technological Advancement</w:t>
      </w:r>
      <w:r/>
    </w:p>
    <w:p>
      <w:pPr>
        <w:pStyle w:val="ListBullet"/>
        <w:spacing w:line="240" w:lineRule="auto"/>
        <w:ind w:left="1440"/>
      </w:pPr>
      <w:r/>
      <w:r>
        <w:t>Security and Data Protection</w:t>
      </w:r>
      <w:r/>
    </w:p>
    <w:p>
      <w:pPr>
        <w:pStyle w:val="ListBullet"/>
        <w:spacing w:line="240" w:lineRule="auto"/>
        <w:ind w:left="1440"/>
      </w:pPr>
      <w:r/>
      <w:r>
        <w:t>Integration with Emerging Technologies</w:t>
      </w:r>
      <w:r/>
    </w:p>
    <w:p>
      <w:pPr>
        <w:pStyle w:val="ListBullet"/>
        <w:spacing w:line="240" w:lineRule="auto"/>
        <w:ind w:left="1440"/>
      </w:pPr>
      <w:r/>
      <w:r>
        <w:t>Client-Centric Customization</w:t>
      </w:r>
      <w:r/>
      <w:r/>
      <w:r/>
    </w:p>
    <w:p>
      <w:pPr>
        <w:pStyle w:val="ListBullet"/>
        <w:spacing w:line="240" w:lineRule="auto"/>
        <w:ind w:left="720"/>
      </w:pPr>
      <w:r/>
      <w:r>
        <w:t>Market Footprint and Geographic Reach</w:t>
      </w:r>
      <w:r/>
    </w:p>
    <w:p>
      <w:pPr>
        <w:pStyle w:val="ListBullet"/>
        <w:spacing w:line="240" w:lineRule="auto"/>
        <w:ind w:left="1440"/>
      </w:pPr>
      <w:r/>
      <w:r>
        <w:t>Headquarters and Operational Base</w:t>
      </w:r>
      <w:r/>
    </w:p>
    <w:p>
      <w:pPr>
        <w:pStyle w:val="ListBullet"/>
        <w:spacing w:line="240" w:lineRule="auto"/>
        <w:ind w:left="1440"/>
      </w:pPr>
      <w:r/>
      <w:r>
        <w:t>Expansion and Global Influence</w:t>
      </w:r>
      <w:r/>
    </w:p>
    <w:p>
      <w:pPr>
        <w:pStyle w:val="ListBullet"/>
        <w:spacing w:line="240" w:lineRule="auto"/>
        <w:ind w:left="1440"/>
      </w:pPr>
      <w:r/>
      <w:r>
        <w:t>Strategic Market Positioning</w:t>
      </w:r>
      <w:r/>
    </w:p>
    <w:p>
      <w:pPr>
        <w:pStyle w:val="ListBullet"/>
        <w:spacing w:line="240" w:lineRule="auto"/>
        <w:ind w:left="1440"/>
      </w:pPr>
      <w:r/>
      <w:r>
        <w:t>Partnerships and Collaborations</w:t>
      </w:r>
      <w:r/>
    </w:p>
    <w:p>
      <w:pPr>
        <w:pStyle w:val="ListBullet"/>
        <w:spacing w:line="240" w:lineRule="auto"/>
        <w:ind w:left="1440"/>
      </w:pPr>
      <w:r/>
      <w:r>
        <w:t>Regional Market Penetration</w:t>
      </w:r>
      <w:r/>
      <w:r/>
      <w:r/>
    </w:p>
    <w:p>
      <w:pPr>
        <w:pStyle w:val="ListBullet"/>
        <w:spacing w:line="240" w:lineRule="auto"/>
        <w:ind w:left="720"/>
      </w:pPr>
      <w:r/>
      <w:r>
        <w:t>Client Testimonials and Partnerships</w:t>
      </w:r>
      <w:r/>
    </w:p>
    <w:p>
      <w:pPr>
        <w:pStyle w:val="ListBullet"/>
        <w:spacing w:line="240" w:lineRule="auto"/>
        <w:ind w:left="1440"/>
      </w:pPr>
      <w:r/>
      <w:r>
        <w:t>Client Feedback and Satisfaction</w:t>
      </w:r>
      <w:r/>
    </w:p>
    <w:p>
      <w:pPr>
        <w:pStyle w:val="ListBullet"/>
        <w:spacing w:line="240" w:lineRule="auto"/>
        <w:ind w:left="1440"/>
      </w:pPr>
      <w:r/>
      <w:r>
        <w:t>Strategic Alliances and Collaborations</w:t>
      </w:r>
      <w:r/>
    </w:p>
    <w:p>
      <w:pPr>
        <w:pStyle w:val="ListBullet"/>
        <w:spacing w:line="240" w:lineRule="auto"/>
        <w:ind w:left="1440"/>
      </w:pPr>
      <w:r/>
      <w:r>
        <w:t>Industry Recognition and Awards</w:t>
      </w:r>
      <w:r/>
    </w:p>
    <w:p>
      <w:pPr>
        <w:pStyle w:val="ListBullet"/>
        <w:spacing w:line="240" w:lineRule="auto"/>
        <w:ind w:left="1440"/>
      </w:pPr>
      <w:r/>
      <w:r>
        <w:t>Long-Term Client Relationships</w:t>
      </w:r>
      <w:r/>
    </w:p>
    <w:p>
      <w:pPr>
        <w:pStyle w:val="ListBullet"/>
        <w:spacing w:line="240" w:lineRule="auto"/>
        <w:ind w:left="1440"/>
      </w:pPr>
      <w:r/>
      <w:r>
        <w:t>Impact of Partnerships on Service Delivery</w:t>
      </w:r>
      <w:r/>
    </w:p>
    <w:p>
      <w:pPr>
        <w:pStyle w:val="ListBullet"/>
        <w:spacing w:line="240" w:lineRule="auto"/>
        <w:ind w:left="1440"/>
      </w:pPr>
      <w:r/>
      <w:r>
        <w:t>Client Testimonials Highlighting Specific Solutions</w:t>
      </w:r>
      <w:r/>
    </w:p>
    <w:p>
      <w:pPr>
        <w:pStyle w:val="ListBullet"/>
        <w:spacing w:line="240" w:lineRule="auto"/>
        <w:ind w:left="1440"/>
      </w:pPr>
      <w:r/>
      <w:r>
        <w:t>Partnership-Driven Innovation</w:t>
      </w:r>
      <w:r/>
    </w:p>
    <w:p>
      <w:pPr>
        <w:pStyle w:val="ListBullet"/>
        <w:spacing w:line="240" w:lineRule="auto"/>
        <w:ind w:left="1440"/>
      </w:pPr>
      <w:r/>
      <w:r>
        <w:t>Client-Centric Approach in Partnerships</w:t>
      </w:r>
      <w:r/>
    </w:p>
    <w:p>
      <w:pPr>
        <w:pStyle w:val="ListBullet"/>
        <w:spacing w:line="240" w:lineRule="auto"/>
        <w:ind w:left="1440"/>
      </w:pPr>
      <w:r/>
      <w:r>
        <w:t>Enhancing Client Experience Through Collaboration</w:t>
      </w:r>
      <w:r/>
    </w:p>
    <w:p>
      <w:pPr>
        <w:pStyle w:val="ListBullet"/>
        <w:spacing w:line="240" w:lineRule="auto"/>
        <w:ind w:left="1440"/>
      </w:pPr>
      <w:r/>
      <w:r>
        <w:t>Future Prospects for Client Partnerships</w:t>
      </w:r>
      <w:r/>
      <w:r/>
      <w:r/>
      <w:r/>
    </w:p>
    <w:p>
      <w:pPr>
        <w:pStyle w:val="Heading2"/>
      </w:pPr>
      <w:r>
        <w:t>Company Overview of ContentFactory1</w:t>
      </w:r>
      <w:r/>
    </w:p>
    <w:p>
      <w:pPr>
        <w:pStyle w:val="Heading3"/>
      </w:pPr>
      <w:r>
        <w:t>Business Model and Services</w:t>
      </w:r>
      <w:r/>
    </w:p>
    <w:p>
      <w:r/>
      <w:r>
        <w:t>ContentFactory1 is primarily an e-commerce solutions company that operates on a global scale, offering a range of services focused on product data management and syndication. The company provides comprehensive solutions that include product data management, image processing, content creation, customer service, and consulting. These services are designed to be modular and scalable, catering to the diverse needs of their clients. The company emphasizes innovation and customization, offering tailor-made 360° content solutions to accelerate the online presence of businesses. This approach allows ContentFactory1 to address specific client requirements effectively, enhancing their digital strategies and operational efficiencies. (</w:t>
      </w:r>
      <w:hyperlink r:id="rId9">
        <w:r>
          <w:rPr>
            <w:color w:val="0000EE"/>
            <w:u w:val="single"/>
          </w:rPr>
          <w:t>ContentFactory1 LinkedIn</w:t>
        </w:r>
      </w:hyperlink>
      <w:r>
        <w:t>)</w:t>
      </w:r>
      <w:r/>
    </w:p>
    <w:p>
      <w:pPr>
        <w:pStyle w:val="Heading3"/>
      </w:pPr>
      <w:r>
        <w:t>Industry Position and Expertise</w:t>
      </w:r>
      <w:r/>
    </w:p>
    <w:p>
      <w:r/>
      <w:r>
        <w:t>With over 23 years of experience in the field, ContentFactory1 has established itself as a leader in IT services and consulting, particularly in the realm of product data management. The company is headquartered in Brasov, Romania, and operates as a privately held entity with a workforce ranging between 51-200 employees. This extensive experience enables ContentFactory1 to offer expert services in content services, data sheets, PIM management, product data licensing, and more. Their expertise in handling complex data sets and providing unique product texts and categorizations sets them apart in the competitive landscape of IT consulting and e-commerce solutions. (</w:t>
      </w:r>
      <w:hyperlink r:id="rId9">
        <w:r>
          <w:rPr>
            <w:color w:val="0000EE"/>
            <w:u w:val="single"/>
          </w:rPr>
          <w:t>ContentFactory1 LinkedIn</w:t>
        </w:r>
      </w:hyperlink>
      <w:r>
        <w:t>)</w:t>
      </w:r>
      <w:r/>
    </w:p>
    <w:p>
      <w:pPr>
        <w:pStyle w:val="Heading3"/>
      </w:pPr>
      <w:r>
        <w:t>Technological Integration and Innovation</w:t>
      </w:r>
      <w:r/>
    </w:p>
    <w:p>
      <w:r/>
      <w:r>
        <w:t>ContentFactory1 integrates cutting-edge technology to streamline and enhance its service offerings. The company utilizes advanced data connectors and image processing tools to ensure high-quality content delivery. Their services include DataConnector1 and ImageConnector1, which facilitate seamless data integration and image management. This technological prowess is a cornerstone of their service delivery, enabling clients to leverage data-driven insights for improved decision-making and strategy formulation. The company's commitment to innovation is evident in its continuous adaptation to technological advancements, ensuring that they remain at the forefront of the industry. (</w:t>
      </w:r>
      <w:hyperlink r:id="rId11">
        <w:r>
          <w:rPr>
            <w:color w:val="0000EE"/>
            <w:u w:val="single"/>
          </w:rPr>
          <w:t>ContentFactory1 Archives</w:t>
        </w:r>
      </w:hyperlink>
      <w:r>
        <w:t>)</w:t>
      </w:r>
      <w:r/>
    </w:p>
    <w:p>
      <w:pPr>
        <w:pStyle w:val="Heading3"/>
      </w:pPr>
      <w:r>
        <w:t>Financial Overview and Investment</w:t>
      </w:r>
      <w:r/>
    </w:p>
    <w:p>
      <w:r/>
      <w:r>
        <w:t>ContentFactory1's financial landscape is characterized by strategic investments and funding rounds that support its growth and expansion. The company has been recognized with the Best Retail Cases Award, which highlights its excellence in delivering retail solutions. Although specific financial details such as revenue figures and valuation are not publicly disclosed, the company's participation in business plan competitions and other investment opportunities indicates a robust financial strategy aimed at sustaining its market position and fueling innovation. (</w:t>
      </w:r>
      <w:hyperlink r:id="rId12">
        <w:r>
          <w:rPr>
            <w:color w:val="0000EE"/>
            <w:u w:val="single"/>
          </w:rPr>
          <w:t>CB Insights</w:t>
        </w:r>
      </w:hyperlink>
      <w:r>
        <w:t>)</w:t>
      </w:r>
      <w:r/>
    </w:p>
    <w:p>
      <w:pPr>
        <w:pStyle w:val="Heading3"/>
      </w:pPr>
      <w:r>
        <w:t>Market Presence and Clientele</w:t>
      </w:r>
      <w:r/>
    </w:p>
    <w:p>
      <w:r/>
      <w:r>
        <w:t>Operating on a global scale, ContentFactory1 serves a diverse clientele across various industries, focusing on enhancing their e-commerce capabilities. The company's market presence is bolstered by its ability to provide scalable solutions that cater to both small and large enterprises. By offering a comprehensive suite of services, ContentFactory1 positions itself as a one-stop solution for businesses looking to optimize their product data management and content creation processes. This wide-ranging market presence is supported by a strategic approach to client engagement and service delivery, ensuring long-term partnerships and client satisfaction. (</w:t>
      </w:r>
      <w:hyperlink r:id="rId9">
        <w:r>
          <w:rPr>
            <w:color w:val="0000EE"/>
            <w:u w:val="single"/>
          </w:rPr>
          <w:t>ContentFactory1 LinkedIn</w:t>
        </w:r>
      </w:hyperlink>
      <w:r>
        <w:t>)</w:t>
      </w:r>
      <w:r/>
    </w:p>
    <w:p>
      <w:pPr>
        <w:pStyle w:val="Heading3"/>
      </w:pPr>
      <w:r>
        <w:t>Strategic Partnerships and Collaborations</w:t>
      </w:r>
      <w:r/>
    </w:p>
    <w:p>
      <w:r/>
      <w:r>
        <w:t>ContentFactory1 engages in strategic partnerships and collaborations to enhance its service offerings and expand its market reach. These partnerships are crucial in integrating new technologies and methodologies into their service delivery, ensuring that clients receive the most current and effective solutions. By collaborating with industry leaders and technology providers, ContentFactory1 can offer enhanced value propositions to its clients, further solidifying its reputation as a leader in e-commerce solutions and IT consulting. (</w:t>
      </w:r>
      <w:hyperlink r:id="rId11">
        <w:r>
          <w:rPr>
            <w:color w:val="0000EE"/>
            <w:u w:val="single"/>
          </w:rPr>
          <w:t>ContentFactory1 Archives</w:t>
        </w:r>
      </w:hyperlink>
      <w:r>
        <w:t>)</w:t>
      </w:r>
      <w:r/>
    </w:p>
    <w:p>
      <w:pPr>
        <w:pStyle w:val="Heading3"/>
      </w:pPr>
      <w:r>
        <w:t>Employee Expertise and Corporate Culture</w:t>
      </w:r>
      <w:r/>
    </w:p>
    <w:p>
      <w:r/>
      <w:r>
        <w:t>The company's workforce is a vital component of its success, with a team of skilled professionals who bring diverse expertise to the table. ContentFactory1 fosters a corporate culture that emphasizes innovation, collaboration, and continuous learning. This culture is instrumental in driving the company's growth and ensuring that employees are equipped to handle the dynamic challenges of the industry. By investing in employee development and creating a supportive work environment, ContentFactory1 ensures that its team remains motivated and capable of delivering high-quality services to clients. (</w:t>
      </w:r>
      <w:hyperlink r:id="rId9">
        <w:r>
          <w:rPr>
            <w:color w:val="0000EE"/>
            <w:u w:val="single"/>
          </w:rPr>
          <w:t>ContentFactory1 LinkedIn</w:t>
        </w:r>
      </w:hyperlink>
      <w:r>
        <w:t>)</w:t>
      </w:r>
      <w:r/>
    </w:p>
    <w:p>
      <w:pPr>
        <w:pStyle w:val="Heading3"/>
      </w:pPr>
      <w:r>
        <w:t>Future Prospects and Growth Strategy</w:t>
      </w:r>
      <w:r/>
    </w:p>
    <w:p>
      <w:r/>
      <w:r>
        <w:t>Looking ahead, ContentFactory1 is poised for continued growth and expansion in the e-commerce solutions market. The company's strategic focus on innovation and client-centric service delivery positions it well to capitalize on emerging trends and opportunities in the industry. By maintaining a strong emphasis on technological integration and market adaptation, ContentFactory1 is well-equipped to navigate the evolving landscape of product data management and content creation. The company's growth strategy includes exploring new markets, enhancing service offerings, and strengthening client relationships to ensure sustained success in the future. (</w:t>
      </w:r>
      <w:hyperlink r:id="rId11">
        <w:r>
          <w:rPr>
            <w:color w:val="0000EE"/>
            <w:u w:val="single"/>
          </w:rPr>
          <w:t>ContentFactory1 Archives</w:t>
        </w:r>
      </w:hyperlink>
      <w:r>
        <w:t>)</w:t>
      </w:r>
      <w:r/>
    </w:p>
    <w:p>
      <w:r/>
      <w:r>
        <w:t>In summary, ContentFactory1 stands out as a leader in the e-commerce solutions industry, offering a comprehensive range of services that cater to the diverse needs of its clients. With a strong focus on innovation, technological integration, and strategic partnerships, the company is well-positioned to continue its growth trajectory and maintain its competitive edge in the market.</w:t>
      </w:r>
      <w:r/>
    </w:p>
    <w:p>
      <w:pPr>
        <w:pStyle w:val="Heading2"/>
      </w:pPr>
      <w:r>
        <w:t>Services and Solutions Offered by ContentFactory1</w:t>
      </w:r>
      <w:r/>
    </w:p>
    <w:p>
      <w:pPr>
        <w:pStyle w:val="Heading3"/>
      </w:pPr>
      <w:r>
        <w:t>Comprehensive Product Data Management</w:t>
      </w:r>
      <w:r/>
    </w:p>
    <w:p>
      <w:r/>
      <w:r>
        <w:t xml:space="preserve">ContentFactory1 excels in providing robust product data management services tailored for the eCommerce industry. Their offerings include identifying, standardizing, and optimizing product data to ensure accuracy and consistency across platforms. This service is critical for businesses looking to maintain a competitive edge in digital commerce by ensuring that product information is reliable and up-to-date. ContentFactory1 utilizes advanced technology and professional expertise to generate high-quality content that distinguishes clients from their competitors. The company’s </w:t>
      </w:r>
      <w:hyperlink r:id="rId13">
        <w:r>
          <w:rPr>
            <w:color w:val="0000EE"/>
            <w:u w:val="single"/>
          </w:rPr>
          <w:t>DataConnector1</w:t>
        </w:r>
      </w:hyperlink>
      <w:r>
        <w:t xml:space="preserve"> tool serves as a central hub for data collection, employing complex AI mechanisms to analyze and prepare large data sets efficiently.</w:t>
      </w:r>
      <w:r/>
    </w:p>
    <w:p>
      <w:pPr>
        <w:pStyle w:val="Heading3"/>
      </w:pPr>
      <w:r>
        <w:t>Image Processing and Enhancement</w:t>
      </w:r>
      <w:r/>
    </w:p>
    <w:p>
      <w:r/>
      <w:r>
        <w:t xml:space="preserve">Image processing is a vital component of ContentFactory1's service suite. The company offers innovative solutions such as the </w:t>
      </w:r>
      <w:hyperlink r:id="rId14">
        <w:r>
          <w:rPr>
            <w:color w:val="0000EE"/>
            <w:u w:val="single"/>
          </w:rPr>
          <w:t>ImageConnector1</w:t>
        </w:r>
      </w:hyperlink>
      <w:r>
        <w:t xml:space="preserve"> app, designed specifically for the retail trade. This tool allows online shop operators to establish a clean product database quickly and with minimal effort. By focusing on high-quality image processing, ContentFactory1 helps businesses enhance their visual content, which is crucial for attracting and retaining customers in the competitive eCommerce landscape. The company’s image processing services ensure that product images are not only visually appealing but also optimized for various digital platforms.</w:t>
      </w:r>
      <w:r/>
    </w:p>
    <w:p>
      <w:pPr>
        <w:pStyle w:val="Heading3"/>
      </w:pPr>
      <w:r>
        <w:t>SEO-Optimized Content Creation</w:t>
      </w:r>
      <w:r/>
    </w:p>
    <w:p>
      <w:r/>
      <w:r>
        <w:t>ContentFactory1 provides SEO-optimized content creation services that are integral to enhancing a business's online presence. The company’s expertise in crafting unique product texts and data sheets ensures that content is not only engaging but also ranks well in search engine results. This service is part of ContentFactory1's broader strategy to optimize the product content journey for businesses, enabling them to reach a wider audience and improve conversion rates. By leveraging their extensive experience in content creation, ContentFactory1 assists clients in developing content that is both informative and strategically aligned with SEO best practices.</w:t>
      </w:r>
      <w:r/>
    </w:p>
    <w:p>
      <w:pPr>
        <w:pStyle w:val="Heading3"/>
      </w:pPr>
      <w:r>
        <w:t>Customer Service and Consulting</w:t>
      </w:r>
      <w:r/>
    </w:p>
    <w:p>
      <w:r/>
      <w:r>
        <w:t>In addition to technical services, ContentFactory1 offers customer service and consulting to support businesses in their digital transformation efforts. The company’s consulting services are designed to optimize the entire product content journey, from data structuring to customer communication. ContentFactory1’s consulting expertise helps businesses navigate the complexities of digital commerce, ensuring that their content strategies are aligned with market trends and consumer expectations. The company’s commitment to customer service is reflected in its long-standing partnerships with clients, as evidenced by testimonials highlighting the professional and efficient nature of their collaboration (</w:t>
      </w:r>
      <w:hyperlink r:id="rId15">
        <w:r>
          <w:rPr>
            <w:color w:val="0000EE"/>
            <w:u w:val="single"/>
          </w:rPr>
          <w:t>source</w:t>
        </w:r>
      </w:hyperlink>
      <w:r>
        <w:t>).</w:t>
      </w:r>
      <w:r/>
    </w:p>
    <w:p>
      <w:pPr>
        <w:pStyle w:val="Heading3"/>
      </w:pPr>
      <w:r>
        <w:t>Modular and Scalable Content Solutions</w:t>
      </w:r>
      <w:r/>
    </w:p>
    <w:p>
      <w:r/>
      <w:r>
        <w:t>ContentFactory1 provides modular and scalable content solutions that are customizable to meet the specific needs of each client. These solutions are designed to be flexible and adaptable, allowing businesses to scale their content operations as they grow. The company’s 360° content solutions encompass a wide range of services, including product categorization, data handling, and translation, ensuring that businesses can effectively manage their content across different markets and languages. ContentFactory1’s modular approach allows clients to select the services that best fit their needs, providing a tailored solution that supports their unique business objectives (</w:t>
      </w:r>
      <w:hyperlink r:id="rId9">
        <w:r>
          <w:rPr>
            <w:color w:val="0000EE"/>
            <w:u w:val="single"/>
          </w:rPr>
          <w:t>source</w:t>
        </w:r>
      </w:hyperlink>
      <w:r>
        <w:t>).</w:t>
      </w:r>
      <w:r/>
    </w:p>
    <w:p>
      <w:pPr>
        <w:pStyle w:val="Heading3"/>
      </w:pPr>
      <w:r>
        <w:t>Advanced Data Handling and Curation</w:t>
      </w:r>
      <w:r/>
    </w:p>
    <w:p>
      <w:r/>
      <w:r>
        <w:t>ContentFactory1’s data handling and curation services are essential for businesses looking to manage large volumes of product data efficiently. The company employs sophisticated AI mechanisms to analyze and curate data, ensuring that it is accurate and relevant. This service is particularly beneficial for businesses operating in dynamic markets where data needs to be constantly updated and refined. By providing comprehensive data handling solutions, ContentFactory1 helps businesses maintain a competitive edge by ensuring that their product data is always current and aligned with market demands (</w:t>
      </w:r>
      <w:hyperlink r:id="rId14">
        <w:r>
          <w:rPr>
            <w:color w:val="0000EE"/>
            <w:u w:val="single"/>
          </w:rPr>
          <w:t>source</w:t>
        </w:r>
      </w:hyperlink>
      <w:r>
        <w:t>).</w:t>
      </w:r>
      <w:r/>
    </w:p>
    <w:p>
      <w:pPr>
        <w:pStyle w:val="Heading3"/>
      </w:pPr>
      <w:r>
        <w:t>Translation and Localization Services</w:t>
      </w:r>
      <w:r/>
    </w:p>
    <w:p>
      <w:r/>
      <w:r>
        <w:t>Recognizing the importance of reaching global audiences, ContentFactory1 offers translation and localization services as part of their content solutions. These services ensure that product content is accurately translated and culturally adapted for different markets, enhancing its appeal and effectiveness. ContentFactory1’s expertise in translation and localization helps businesses expand their reach and connect with diverse consumer bases, ultimately driving growth and increasing market share. The company’s commitment to quality and precision in translation services ensures that content maintains its original intent and impact across languages and cultures (</w:t>
      </w:r>
      <w:hyperlink r:id="rId13">
        <w:r>
          <w:rPr>
            <w:color w:val="0000EE"/>
            <w:u w:val="single"/>
          </w:rPr>
          <w:t>source</w:t>
        </w:r>
      </w:hyperlink>
      <w:r>
        <w:t>).</w:t>
      </w:r>
      <w:r/>
    </w:p>
    <w:p>
      <w:pPr>
        <w:pStyle w:val="Heading3"/>
      </w:pPr>
      <w:r>
        <w:t>Integration with Digital Commerce Platforms</w:t>
      </w:r>
      <w:r/>
    </w:p>
    <w:p>
      <w:r/>
      <w:r>
        <w:t>ContentFactory1’s services are designed to integrate seamlessly with various digital commerce platforms, providing businesses with a cohesive and efficient content management solution. The company’s tools and services are compatible with popular eCommerce platforms, enabling businesses to streamline their operations and enhance their digital presence. This integration capability is a key advantage for businesses looking to optimize their content strategies and improve their overall performance in the digital marketplace. ContentFactory1’s focus on integration ensures that clients can leverage their existing infrastructure while benefiting from advanced content solutions (</w:t>
      </w:r>
      <w:hyperlink r:id="rId16">
        <w:r>
          <w:rPr>
            <w:color w:val="0000EE"/>
            <w:u w:val="single"/>
          </w:rPr>
          <w:t>source</w:t>
        </w:r>
      </w:hyperlink>
      <w:r>
        <w:t>).</w:t>
      </w:r>
      <w:r/>
    </w:p>
    <w:p>
      <w:pPr>
        <w:pStyle w:val="Heading3"/>
      </w:pPr>
      <w:r>
        <w:t>Continuous Innovation and Technological Advancement</w:t>
      </w:r>
      <w:r/>
    </w:p>
    <w:p>
      <w:r/>
      <w:r>
        <w:t>ContentFactory1 is committed to continuous innovation and technological advancement, ensuring that their services remain at the forefront of the industry. The company invests in research and development to enhance their tools and services, incorporating the latest technological advancements to provide clients with cutting-edge solutions. This commitment to innovation is reflected in the company’s ability to deliver high-quality, scalable content solutions that meet the evolving needs of businesses in the digital commerce landscape. ContentFactory1’s focus on technological advancement ensures that clients benefit from the most efficient and effective content management solutions available (</w:t>
      </w:r>
      <w:hyperlink r:id="rId9">
        <w:r>
          <w:rPr>
            <w:color w:val="0000EE"/>
            <w:u w:val="single"/>
          </w:rPr>
          <w:t>source</w:t>
        </w:r>
      </w:hyperlink>
      <w:r>
        <w:t>).</w:t>
      </w:r>
      <w:r/>
    </w:p>
    <w:p>
      <w:pPr>
        <w:pStyle w:val="Heading3"/>
      </w:pPr>
      <w:r>
        <w:t>Strategic Partnerships and Collaborations</w:t>
      </w:r>
      <w:r/>
    </w:p>
    <w:p>
      <w:r/>
      <w:r>
        <w:t>ContentFactory1 has established strategic partnerships and collaborations with various industry leaders to enhance their service offerings and expand their market reach. These partnerships enable the company to provide clients with comprehensive content solutions that leverage the expertise and resources of their partners. By collaborating with other industry leaders, ContentFactory1 is able to offer a wider range of services and solutions, ensuring that clients have access to the best tools and technologies available. This collaborative approach is a key factor in the company’s success and growth in the competitive eCommerce industry (</w:t>
      </w:r>
      <w:hyperlink r:id="rId15">
        <w:r>
          <w:rPr>
            <w:color w:val="0000EE"/>
            <w:u w:val="single"/>
          </w:rPr>
          <w:t>source</w:t>
        </w:r>
      </w:hyperlink>
      <w:r>
        <w:t>).</w:t>
      </w:r>
      <w:r/>
    </w:p>
    <w:p>
      <w:r/>
      <w:r>
        <w:t>In summary, ContentFactory1 offers a comprehensive suite of services and solutions designed to enhance the product content journey for businesses in the eCommerce industry. From data management and image processing to SEO-optimized content creation and customer service, the company provides a wide range of services that are tailored to meet the specific needs of each client. Through continuous innovation and strategic partnerships, ContentFactory1 ensures that their services remain at the forefront of the industry, providing clients with the tools and solutions they need to succeed in the digital marketplace.</w:t>
      </w:r>
      <w:r/>
    </w:p>
    <w:p>
      <w:pPr>
        <w:pStyle w:val="Heading2"/>
      </w:pPr>
      <w:r>
        <w:t>Technological Capabilities of ContentFactory1</w:t>
      </w:r>
      <w:r/>
    </w:p>
    <w:p>
      <w:pPr>
        <w:pStyle w:val="Heading3"/>
      </w:pPr>
      <w:r>
        <w:t>AI-Driven Content Solutions</w:t>
      </w:r>
      <w:r/>
    </w:p>
    <w:p>
      <w:r/>
      <w:r>
        <w:t>ContentFactory1 leverages advanced artificial intelligence (AI) to enhance its content solutions, providing clients with efficient and high-quality product content. The company utilizes AI for automating repetitive tasks, reducing the time spent on content creation and management. This approach not only streamlines workflows but also minimizes human errors, ensuring accuracy and consistency in the content produced. The integration of AI allows for the generation of SEO-optimized content that meets the demands of both vendors and consumers, ensuring that the content remains relevant and up-to-date (</w:t>
      </w:r>
      <w:hyperlink r:id="rId17">
        <w:r>
          <w:rPr>
            <w:color w:val="0000EE"/>
            <w:u w:val="single"/>
          </w:rPr>
          <w:t>ContentFactory1</w:t>
        </w:r>
      </w:hyperlink>
      <w:r>
        <w:t>).</w:t>
      </w:r>
      <w:r/>
    </w:p>
    <w:p>
      <w:pPr>
        <w:pStyle w:val="Heading3"/>
      </w:pPr>
      <w:r>
        <w:t>Modular and Scalable Systems</w:t>
      </w:r>
      <w:r/>
    </w:p>
    <w:p>
      <w:r/>
      <w:r>
        <w:t>ContentFactory1 offers modular and scalable content solutions, allowing businesses to customize their content management systems according to their specific needs. This flexibility is crucial for businesses looking to expand or modify their content strategies without overhauling their entire system. The modular nature of ContentFactory1's solutions means that businesses can select and implement only the components they need, which can be scaled up or down as required. This adaptability ensures that businesses can respond to market changes swiftly and efficiently (</w:t>
      </w:r>
      <w:hyperlink r:id="rId17">
        <w:r>
          <w:rPr>
            <w:color w:val="0000EE"/>
            <w:u w:val="single"/>
          </w:rPr>
          <w:t>ContentFactory1</w:t>
        </w:r>
      </w:hyperlink>
      <w:r>
        <w:t>).</w:t>
      </w:r>
      <w:r/>
    </w:p>
    <w:p>
      <w:pPr>
        <w:pStyle w:val="Heading3"/>
      </w:pPr>
      <w:r>
        <w:t>Data Management and Integration</w:t>
      </w:r>
      <w:r/>
    </w:p>
    <w:p>
      <w:r/>
      <w:r>
        <w:t>A key technological capability of ContentFactory1 is its robust data management and integration tools. The company offers a comprehensive data management solution called DataConnector1, which allows businesses to manage their product data seamlessly from anywhere. This web-based solution supports structured content setup, including categories, attributes, and values, ensuring that all product information is organized and easily accessible. The integration capabilities of DataConnector1 facilitate the connection of product data with various digital commerce platforms, enhancing the efficiency of content distribution and management (</w:t>
      </w:r>
      <w:hyperlink r:id="rId15">
        <w:r>
          <w:rPr>
            <w:color w:val="0000EE"/>
            <w:u w:val="single"/>
          </w:rPr>
          <w:t>ContentFactory1</w:t>
        </w:r>
      </w:hyperlink>
      <w:r>
        <w:t>).</w:t>
      </w:r>
      <w:r/>
    </w:p>
    <w:p>
      <w:pPr>
        <w:pStyle w:val="Heading3"/>
      </w:pPr>
      <w:r>
        <w:t>Best-Price Guarantee and Cost Efficiency</w:t>
      </w:r>
      <w:r/>
    </w:p>
    <w:p>
      <w:r/>
      <w:r>
        <w:t>ContentFactory1 not only focuses on technological innovation but also on providing cost-effective solutions to its clients. The company offers a Best-Price Guarantee on its service packages, ensuring that clients receive the most competitive pricing available. This approach, combined with the cost-saving benefits of AI, allows businesses to optimize their content management expenses while maintaining high-quality standards. The emphasis on cost efficiency makes ContentFactory1 an attractive option for businesses looking to maximize their return on investment in content solutions (</w:t>
      </w:r>
      <w:hyperlink r:id="rId17">
        <w:r>
          <w:rPr>
            <w:color w:val="0000EE"/>
            <w:u w:val="single"/>
          </w:rPr>
          <w:t>ContentFactory1</w:t>
        </w:r>
      </w:hyperlink>
      <w:r>
        <w:t>).</w:t>
      </w:r>
      <w:r/>
    </w:p>
    <w:p>
      <w:pPr>
        <w:pStyle w:val="Heading3"/>
      </w:pPr>
      <w:r>
        <w:t>Collaborative and Multilingual Support</w:t>
      </w:r>
      <w:r/>
    </w:p>
    <w:p>
      <w:r/>
      <w:r>
        <w:t>To cater to a global clientele, ContentFactory1 provides collaborative and multilingual support within its content solutions. This feature enables teams from different regions to work together seamlessly on content projects, ensuring that language barriers do not hinder productivity. The platform supports multiple languages, allowing businesses to create and distribute content that resonates with diverse audiences. This capability is particularly beneficial for companies operating in international markets, as it ensures that their content is culturally relevant and accessible to all target demographics (</w:t>
      </w:r>
      <w:hyperlink r:id="rId15">
        <w:r>
          <w:rPr>
            <w:color w:val="0000EE"/>
            <w:u w:val="single"/>
          </w:rPr>
          <w:t>ContentFactory1</w:t>
        </w:r>
      </w:hyperlink>
      <w:r>
        <w:t>).</w:t>
      </w:r>
      <w:r/>
    </w:p>
    <w:p>
      <w:pPr>
        <w:pStyle w:val="Heading3"/>
      </w:pPr>
      <w:r>
        <w:t>User-Friendly Interface and Automation</w:t>
      </w:r>
      <w:r/>
    </w:p>
    <w:p>
      <w:r/>
      <w:r>
        <w:t>ContentFactory1 prioritizes user experience by offering a user-friendly interface that simplifies the content management process. The platform's intuitive design allows users to navigate and utilize its features with ease, reducing the learning curve for new users. Additionally, the automation of routine tasks, such as direct image uploads and content distribution, further enhances user efficiency. These automated processes eliminate the need for manual intervention, allowing users to focus on more strategic aspects of content management (</w:t>
      </w:r>
      <w:hyperlink r:id="rId15">
        <w:r>
          <w:rPr>
            <w:color w:val="0000EE"/>
            <w:u w:val="single"/>
          </w:rPr>
          <w:t>ContentFactory1</w:t>
        </w:r>
      </w:hyperlink>
      <w:r>
        <w:t>).</w:t>
      </w:r>
      <w:r/>
    </w:p>
    <w:p>
      <w:pPr>
        <w:pStyle w:val="Heading3"/>
      </w:pPr>
      <w:r>
        <w:t>Continuous Innovation and Technological Advancement</w:t>
      </w:r>
      <w:r/>
    </w:p>
    <w:p>
      <w:r/>
      <w:r>
        <w:t>While previous sections have touched on technological integration, this section delves deeper into ContentFactory1's commitment to continuous innovation. The company actively invests in research and development to stay ahead of industry trends and incorporate the latest technological advancements into its offerings. This proactive approach ensures that ContentFactory1's solutions remain cutting-edge and capable of meeting the evolving needs of its clients. By continuously updating its technology stack, ContentFactory1 maintains its competitive edge in the content management industry (</w:t>
      </w:r>
      <w:hyperlink r:id="rId17">
        <w:r>
          <w:rPr>
            <w:color w:val="0000EE"/>
            <w:u w:val="single"/>
          </w:rPr>
          <w:t>ContentFactory1</w:t>
        </w:r>
      </w:hyperlink>
      <w:r>
        <w:t>).</w:t>
      </w:r>
      <w:r/>
    </w:p>
    <w:p>
      <w:pPr>
        <w:pStyle w:val="Heading3"/>
      </w:pPr>
      <w:r>
        <w:t>Security and Data Protection</w:t>
      </w:r>
      <w:r/>
    </w:p>
    <w:p>
      <w:r/>
      <w:r>
        <w:t>ContentFactory1 places a strong emphasis on security and data protection, recognizing the importance of safeguarding client information. The company implements robust security measures to protect data from unauthorized access and breaches. These measures include secure login protocols, data encryption, and regular security audits to ensure that all client data is handled with the utmost care. By prioritizing security, ContentFactory1 builds trust with its clients, assuring them that their sensitive information is in safe hands (</w:t>
      </w:r>
      <w:hyperlink r:id="rId15">
        <w:r>
          <w:rPr>
            <w:color w:val="0000EE"/>
            <w:u w:val="single"/>
          </w:rPr>
          <w:t>ContentFactory1</w:t>
        </w:r>
      </w:hyperlink>
      <w:r>
        <w:t>).</w:t>
      </w:r>
      <w:r/>
    </w:p>
    <w:p>
      <w:pPr>
        <w:pStyle w:val="Heading3"/>
      </w:pPr>
      <w:r>
        <w:t>Integration with Emerging Technologies</w:t>
      </w:r>
      <w:r/>
    </w:p>
    <w:p>
      <w:r/>
      <w:r>
        <w:t>In addition to its current technological capabilities, ContentFactory1 is exploring the integration of emerging technologies to further enhance its offerings. The company is investigating the potential of technologies such as blockchain for secure data transactions and augmented reality for immersive content experiences. By staying at the forefront of technological innovation, ContentFactory1 aims to provide its clients with state-of-the-art solutions that drive business growth and success (</w:t>
      </w:r>
      <w:hyperlink r:id="rId15">
        <w:r>
          <w:rPr>
            <w:color w:val="0000EE"/>
            <w:u w:val="single"/>
          </w:rPr>
          <w:t>ContentFactory1</w:t>
        </w:r>
      </w:hyperlink>
      <w:r>
        <w:t>).</w:t>
      </w:r>
      <w:r/>
    </w:p>
    <w:p>
      <w:pPr>
        <w:pStyle w:val="Heading3"/>
      </w:pPr>
      <w:r>
        <w:t>Client-Centric Customization</w:t>
      </w:r>
      <w:r/>
    </w:p>
    <w:p>
      <w:r/>
      <w:r>
        <w:t>ContentFactory1's technological capabilities are designed with a client-centric approach, allowing for extensive customization to meet specific business needs. The platform's flexible architecture enables businesses to tailor their content management systems to align with their unique operational requirements. This customization extends to the integration of third-party applications and tools, ensuring that clients can build a comprehensive ecosystem that supports their business objectives. ContentFactory1's focus on client-centric customization ensures that its solutions deliver maximum value and effectiveness (</w:t>
      </w:r>
      <w:hyperlink r:id="rId15">
        <w:r>
          <w:rPr>
            <w:color w:val="0000EE"/>
            <w:u w:val="single"/>
          </w:rPr>
          <w:t>ContentFactory1</w:t>
        </w:r>
      </w:hyperlink>
      <w:r>
        <w:t>).</w:t>
      </w:r>
      <w:r/>
    </w:p>
    <w:p>
      <w:pPr>
        <w:pStyle w:val="Heading2"/>
      </w:pPr>
      <w:r>
        <w:t>Market Footprint and Geographic Reach</w:t>
      </w:r>
      <w:r/>
    </w:p>
    <w:p>
      <w:r/>
      <w:r>
        <w:t>Content Factory 1 has established a significant presence in the eCommerce industry, focusing on product content solutions. This section will explore the company's market footprint and geographic reach, highlighting its strategic locations and influence in the digital commerce landscape.</w:t>
      </w:r>
      <w:r/>
    </w:p>
    <w:p>
      <w:pPr>
        <w:pStyle w:val="Heading3"/>
      </w:pPr>
      <w:r>
        <w:t>Headquarters and Operational Base</w:t>
      </w:r>
      <w:r/>
    </w:p>
    <w:p>
      <w:r/>
      <w:r>
        <w:t>Content Factory 1 is headquartered in Starnberg, Germany, a strategic location that offers access to a robust European market. The headquarters is situated at Enzianstrasse 2, Starnberg, 82319, Germany (</w:t>
      </w:r>
      <w:hyperlink r:id="rId16">
        <w:r>
          <w:rPr>
            <w:color w:val="0000EE"/>
            <w:u w:val="single"/>
          </w:rPr>
          <w:t>CB Insights</w:t>
        </w:r>
      </w:hyperlink>
      <w:r>
        <w:t>). This location serves as the central hub for the company's operations, facilitating seamless coordination across various departments and ensuring efficient service delivery to clients.</w:t>
      </w:r>
      <w:r/>
    </w:p>
    <w:p>
      <w:pPr>
        <w:pStyle w:val="Heading3"/>
      </w:pPr>
      <w:r>
        <w:t>Expansion and Global Influence</w:t>
      </w:r>
      <w:r/>
    </w:p>
    <w:p>
      <w:r/>
      <w:r>
        <w:t>While primarily based in Germany, Content Factory 1 has extended its influence beyond its home country. The company has leveraged its expertise in digital commerce to cater to a diverse clientele across different regions. This global reach is facilitated by its integrated solutions that address various aspects of digital commerce, such as product data management and SEO-optimized content creation (</w:t>
      </w:r>
      <w:hyperlink r:id="rId18">
        <w:r>
          <w:rPr>
            <w:color w:val="0000EE"/>
            <w:u w:val="single"/>
          </w:rPr>
          <w:t>Content Factory 1</w:t>
        </w:r>
      </w:hyperlink>
      <w:r>
        <w:t>).</w:t>
      </w:r>
      <w:r/>
    </w:p>
    <w:p>
      <w:pPr>
        <w:pStyle w:val="Heading3"/>
      </w:pPr>
      <w:r>
        <w:t>Strategic Market Positioning</w:t>
      </w:r>
      <w:r/>
    </w:p>
    <w:p>
      <w:r/>
      <w:r>
        <w:t>Content Factory 1's strategic positioning within the eCommerce industry is bolstered by its comprehensive service offerings. The company specializes in product content solutions, which are crucial for businesses aiming to optimize their digital presence. By focusing on key areas like image processing, customer service, and consulting, Content Factory 1 ensures that its clients can effectively manage and enhance their product content journey (</w:t>
      </w:r>
      <w:hyperlink r:id="rId16">
        <w:r>
          <w:rPr>
            <w:color w:val="0000EE"/>
            <w:u w:val="single"/>
          </w:rPr>
          <w:t>CB Insights</w:t>
        </w:r>
      </w:hyperlink>
      <w:r>
        <w:t>).</w:t>
      </w:r>
      <w:r/>
    </w:p>
    <w:p>
      <w:pPr>
        <w:pStyle w:val="Heading3"/>
      </w:pPr>
      <w:r>
        <w:t>Partnerships and Collaborations</w:t>
      </w:r>
      <w:r/>
    </w:p>
    <w:p>
      <w:r/>
      <w:r>
        <w:t>To strengthen its market presence, Content Factory 1 has engaged in strategic partnerships and collaborations. These alliances enable the company to expand its service offerings and enhance its technological capabilities. By collaborating with other industry leaders, Content Factory 1 can provide innovative solutions that meet the evolving needs of its clients, thereby reinforcing its position in the global market (</w:t>
      </w:r>
      <w:hyperlink r:id="rId18">
        <w:r>
          <w:rPr>
            <w:color w:val="0000EE"/>
            <w:u w:val="single"/>
          </w:rPr>
          <w:t>Content Factory 1</w:t>
        </w:r>
      </w:hyperlink>
      <w:r>
        <w:t>).</w:t>
      </w:r>
      <w:r/>
    </w:p>
    <w:p>
      <w:pPr>
        <w:pStyle w:val="Heading3"/>
      </w:pPr>
      <w:r>
        <w:t>Regional Market Penetration</w:t>
      </w:r>
      <w:r/>
    </w:p>
    <w:p>
      <w:r/>
      <w:r>
        <w:t>Content Factory 1's ability to penetrate regional markets is a testament to its adaptability and understanding of local market dynamics. The company's services are tailored to meet the specific needs of businesses in different regions, ensuring that clients receive solutions that are both relevant and effective. This localized approach has allowed Content Factory 1 to build a strong reputation and client base in various markets, further solidifying its global presence (</w:t>
      </w:r>
      <w:hyperlink r:id="rId16">
        <w:r>
          <w:rPr>
            <w:color w:val="0000EE"/>
            <w:u w:val="single"/>
          </w:rPr>
          <w:t>CB Insights</w:t>
        </w:r>
      </w:hyperlink>
      <w:r>
        <w:t>).</w:t>
      </w:r>
      <w:r/>
    </w:p>
    <w:p>
      <w:r/>
      <w:r>
        <w:t>In summary, Content Factory 1's market presence and geographic reach are characterized by its strategic headquarters in Germany, global expansion efforts, and targeted regional market penetration. Through strategic partnerships and a comprehensive understanding of the digital commerce landscape, the company continues to enhance its influence and service offerings across the globe.</w:t>
      </w:r>
      <w:r/>
    </w:p>
    <w:p>
      <w:pPr>
        <w:pStyle w:val="Heading2"/>
      </w:pPr>
      <w:r>
        <w:t>Client Testimonials and Partnerships</w:t>
      </w:r>
      <w:r/>
    </w:p>
    <w:p>
      <w:pPr>
        <w:pStyle w:val="Heading3"/>
      </w:pPr>
      <w:r>
        <w:t>Client Feedback and Satisfaction</w:t>
      </w:r>
      <w:r/>
    </w:p>
    <w:p>
      <w:r/>
      <w:r>
        <w:t>ContentFactory1 has established a strong reputation for client satisfaction, as evidenced by numerous testimonials from long-term partners. Clients frequently commend the company for its efficiency and professionalism. For instance, Christian Begemann highlights the team's quick and uncomplicated approach to projects, emphasizing a seamless experience (</w:t>
      </w:r>
      <w:hyperlink r:id="rId15">
        <w:r>
          <w:rPr>
            <w:color w:val="0000EE"/>
            <w:u w:val="single"/>
          </w:rPr>
          <w:t>ContentFactory1</w:t>
        </w:r>
      </w:hyperlink>
      <w:r>
        <w:t>). Kevin Ziehme notes the company's flexibility and targeted solutions, particularly in master data maintenance, which has been a significant factor since 2019. Malte Dietrich echoes these sentiments, appreciating over four years of successful collaboration with ContentFactory1, underscoring the company's consistent delivery of high-quality services.</w:t>
      </w:r>
      <w:r/>
    </w:p>
    <w:p>
      <w:pPr>
        <w:pStyle w:val="Heading3"/>
      </w:pPr>
      <w:r>
        <w:t>Strategic Alliances and Collaborations</w:t>
      </w:r>
      <w:r/>
    </w:p>
    <w:p>
      <w:r/>
      <w:r>
        <w:t>ContentFactory1's strategic partnerships are integral to its business model, enhancing its service offerings and extending its market reach. The company collaborates with various industry leaders to provide comprehensive content solutions that cater to diverse client needs. These partnerships enable ContentFactory1 to integrate advanced technologies and methodologies into its services, ensuring that clients receive cutting-edge solutions tailored to their specific requirements (</w:t>
      </w:r>
      <w:hyperlink r:id="rId15">
        <w:r>
          <w:rPr>
            <w:color w:val="0000EE"/>
            <w:u w:val="single"/>
          </w:rPr>
          <w:t>ContentFactory1</w:t>
        </w:r>
      </w:hyperlink>
      <w:r>
        <w:t>).</w:t>
      </w:r>
      <w:r/>
    </w:p>
    <w:p>
      <w:pPr>
        <w:pStyle w:val="Heading3"/>
      </w:pPr>
      <w:r>
        <w:t>Industry Recognition and Awards</w:t>
      </w:r>
      <w:r/>
    </w:p>
    <w:p>
      <w:r/>
      <w:r>
        <w:t>ContentFactory1's commitment to excellence is further validated by industry recognition and awards. The company has been acknowledged for its innovative approaches and effective content solutions, which have significantly impacted the eCommerce sector. Such accolades not only enhance ContentFactory1's credibility but also reinforce its position as a leader in product content management and digital commerce solutions (</w:t>
      </w:r>
      <w:hyperlink r:id="rId16">
        <w:r>
          <w:rPr>
            <w:color w:val="0000EE"/>
            <w:u w:val="single"/>
          </w:rPr>
          <w:t>CB Insights</w:t>
        </w:r>
      </w:hyperlink>
      <w:r>
        <w:t>).</w:t>
      </w:r>
      <w:r/>
    </w:p>
    <w:p>
      <w:pPr>
        <w:pStyle w:val="Heading3"/>
      </w:pPr>
      <w:r>
        <w:t>Long-Term Client Relationships</w:t>
      </w:r>
      <w:r/>
    </w:p>
    <w:p>
      <w:r/>
      <w:r>
        <w:t>The company's ability to maintain long-term relationships with its clients is a testament to its reliability and the value it provides. ContentFactory1's clients appreciate the company's dedication to understanding their unique challenges and delivering solutions that drive success. This client-centric approach has resulted in enduring partnerships, with clients often expressing their satisfaction through repeat business and referrals (</w:t>
      </w:r>
      <w:hyperlink r:id="rId9">
        <w:r>
          <w:rPr>
            <w:color w:val="0000EE"/>
            <w:u w:val="single"/>
          </w:rPr>
          <w:t>LinkedIn</w:t>
        </w:r>
      </w:hyperlink>
      <w:r>
        <w:t>).</w:t>
      </w:r>
      <w:r/>
    </w:p>
    <w:p>
      <w:pPr>
        <w:pStyle w:val="Heading3"/>
      </w:pPr>
      <w:r>
        <w:t>Impact of Partnerships on Service Delivery</w:t>
      </w:r>
      <w:r/>
    </w:p>
    <w:p>
      <w:r/>
      <w:r>
        <w:t>ContentFactory1's partnerships play a crucial role in enhancing its service delivery capabilities. By collaborating with technology providers and industry experts, the company can offer a comprehensive suite of services that address the complex needs of modern eCommerce businesses. These collaborations enable ContentFactory1 to stay ahead of industry trends and continuously improve its offerings, ensuring that clients benefit from the latest advancements in product content management (</w:t>
      </w:r>
      <w:hyperlink r:id="rId18">
        <w:r>
          <w:rPr>
            <w:color w:val="0000EE"/>
            <w:u w:val="single"/>
          </w:rPr>
          <w:t>ContentFactory1</w:t>
        </w:r>
      </w:hyperlink>
      <w:r>
        <w:t>).</w:t>
      </w:r>
      <w:r/>
    </w:p>
    <w:p>
      <w:pPr>
        <w:pStyle w:val="Heading3"/>
      </w:pPr>
      <w:r>
        <w:t>Client Testimonials Highlighting Specific Solutions</w:t>
      </w:r>
      <w:r/>
    </w:p>
    <w:p>
      <w:r/>
      <w:r>
        <w:t>Numerous testimonials highlight specific solutions provided by ContentFactory1 that have significantly benefited clients. For example, the company's DataConnector1 solution allows clients to manage product data efficiently, offering a web-based platform that supports collaborative work and multiple languages. This solution has been praised for its flexibility, scalability, and ability to integrate seamlessly into clients' existing systems, providing a robust foundation for digital operations (</w:t>
      </w:r>
      <w:hyperlink r:id="rId15">
        <w:r>
          <w:rPr>
            <w:color w:val="0000EE"/>
            <w:u w:val="single"/>
          </w:rPr>
          <w:t>ContentFactory1</w:t>
        </w:r>
      </w:hyperlink>
      <w:r>
        <w:t>).</w:t>
      </w:r>
      <w:r/>
    </w:p>
    <w:p>
      <w:pPr>
        <w:pStyle w:val="Heading3"/>
      </w:pPr>
      <w:r>
        <w:t>Partnership-Driven Innovation</w:t>
      </w:r>
      <w:r/>
    </w:p>
    <w:p>
      <w:r/>
      <w:r>
        <w:t>ContentFactory1's partnerships are not limited to service delivery; they also drive innovation within the company. By working closely with partners, ContentFactory1 can explore new technologies and methodologies, leading to the development of innovative solutions that set it apart from competitors. This focus on innovation ensures that ContentFactory1 remains at the forefront of the industry, continually offering clients the most effective and efficient content solutions available (</w:t>
      </w:r>
      <w:hyperlink r:id="rId16">
        <w:r>
          <w:rPr>
            <w:color w:val="0000EE"/>
            <w:u w:val="single"/>
          </w:rPr>
          <w:t>CB Insights</w:t>
        </w:r>
      </w:hyperlink>
      <w:r>
        <w:t>).</w:t>
      </w:r>
      <w:r/>
    </w:p>
    <w:p>
      <w:pPr>
        <w:pStyle w:val="Heading3"/>
      </w:pPr>
      <w:r>
        <w:t>Client-Centric Approach in Partnerships</w:t>
      </w:r>
      <w:r/>
    </w:p>
    <w:p>
      <w:r/>
      <w:r>
        <w:t>A client-centric approach is central to ContentFactory1's partnership strategy. The company prioritizes understanding each client's unique needs and challenges, tailoring its solutions to deliver maximum value. This approach fosters strong relationships with clients and partners alike, ensuring that all parties benefit from the collaboration. By aligning its goals with those of its clients and partners, ContentFactory1 can deliver solutions that drive success and growth (</w:t>
      </w:r>
      <w:hyperlink r:id="rId9">
        <w:r>
          <w:rPr>
            <w:color w:val="0000EE"/>
            <w:u w:val="single"/>
          </w:rPr>
          <w:t>LinkedIn</w:t>
        </w:r>
      </w:hyperlink>
      <w:r>
        <w:t>).</w:t>
      </w:r>
      <w:r/>
    </w:p>
    <w:p>
      <w:pPr>
        <w:pStyle w:val="Heading3"/>
      </w:pPr>
      <w:r>
        <w:t>Enhancing Client Experience Through Collaboration</w:t>
      </w:r>
      <w:r/>
    </w:p>
    <w:p>
      <w:r/>
      <w:r>
        <w:t>Through strategic collaborations, ContentFactory1 enhances the client experience by providing a seamless and integrated service offering. These partnerships allow the company to offer a one-stop solution for product content management, simplifying the process for clients and ensuring that all aspects of their content needs are addressed. This holistic approach not only improves efficiency but also enhances the overall client experience, leading to higher satisfaction and loyalty (</w:t>
      </w:r>
      <w:hyperlink r:id="rId18">
        <w:r>
          <w:rPr>
            <w:color w:val="0000EE"/>
            <w:u w:val="single"/>
          </w:rPr>
          <w:t>ContentFactory1</w:t>
        </w:r>
      </w:hyperlink>
      <w:r>
        <w:t>).</w:t>
      </w:r>
      <w:r/>
    </w:p>
    <w:p>
      <w:pPr>
        <w:pStyle w:val="Heading3"/>
      </w:pPr>
      <w:r>
        <w:t>Future Prospects for Client Partnerships</w:t>
      </w:r>
      <w:r/>
    </w:p>
    <w:p>
      <w:r/>
      <w:r>
        <w:t>Looking ahead, ContentFactory1 is poised to expand its client partnerships further, leveraging its strong foundation and industry expertise to explore new opportunities. The company is committed to continuing its focus on innovation and client satisfaction, ensuring that it remains a trusted partner for businesses seeking to optimize their product content strategies. By building on its existing partnerships and exploring new collaborations, ContentFactory1 aims to enhance its service offerings and deliver even greater value to its clients (</w:t>
      </w:r>
      <w:hyperlink r:id="rId16">
        <w:r>
          <w:rPr>
            <w:color w:val="0000EE"/>
            <w:u w:val="single"/>
          </w:rPr>
          <w:t>CB Insights</w:t>
        </w:r>
      </w:hyperlink>
      <w:r>
        <w:t>).</w:t>
      </w:r>
      <w:r/>
    </w:p>
    <w:p>
      <w:pPr>
        <w:pStyle w:val="Heading2"/>
      </w:pPr>
      <w:r>
        <w:t>Conclusion</w:t>
      </w:r>
      <w:r/>
    </w:p>
    <w:p>
      <w:r/>
      <w:r>
        <w:t>ContentFactory1 has firmly established itself as a leader in the e-commerce solutions industry, offering a comprehensive suite of services that cater to the diverse needs of its clients. With over 23 years of experience, the company excels in product data management, image processing, SEO-optimized content creation, and consulting services. Its innovative approach, characterized by modular and scalable solutions, allows businesses to enhance their digital strategies and operational efficiencies. The integration of advanced technologies such as AI and data connectors underscores ContentFactory1's commitment to delivering high-quality, data-driven insights that improve decision-making and strategy formulation (</w:t>
      </w:r>
      <w:hyperlink r:id="rId9">
        <w:r>
          <w:rPr>
            <w:color w:val="0000EE"/>
            <w:u w:val="single"/>
          </w:rPr>
          <w:t>ContentFactory1 LinkedIn</w:t>
        </w:r>
      </w:hyperlink>
      <w:r>
        <w:t>).</w:t>
      </w:r>
      <w:r/>
    </w:p>
    <w:p>
      <w:r/>
      <w:r>
        <w:t>The company's strategic partnerships and collaborations further enhance its market presence and service offerings, enabling it to remain at the forefront of the industry. ContentFactory1's focus on client-centric customization and continuous innovation ensures that its solutions are tailored to meet specific business needs, driving client satisfaction and long-term relationships. The company's global reach, bolstered by its headquarters in Germany, allows it to serve a diverse clientele across various regions, reinforcing its influence in the digital commerce landscape (</w:t>
      </w:r>
      <w:hyperlink r:id="rId11">
        <w:r>
          <w:rPr>
            <w:color w:val="0000EE"/>
            <w:u w:val="single"/>
          </w:rPr>
          <w:t>ContentFactory1 Archives</w:t>
        </w:r>
      </w:hyperlink>
      <w:r>
        <w:t>).</w:t>
      </w:r>
      <w:r/>
    </w:p>
    <w:p>
      <w:r/>
      <w:r>
        <w:t>Looking ahead, ContentFactory1 is well-positioned for continued growth and expansion. By maintaining a strong emphasis on technological integration and market adaptation, the company is poised to capitalize on emerging trends and opportunities in the e-commerce solutions market. The focus on enhancing client partnerships and exploring new collaborations will likely drive further innovation and service enhancements, ensuring that ContentFactory1 remains a trusted partner for businesses seeking to optimize their product content strategies (</w:t>
      </w:r>
      <w:hyperlink r:id="rId16">
        <w:r>
          <w:rPr>
            <w:color w:val="0000EE"/>
            <w:u w:val="single"/>
          </w:rPr>
          <w:t>CB Insights</w:t>
        </w:r>
      </w:hyperlink>
      <w:r>
        <w:t>).</w:t>
      </w:r>
      <w:r/>
    </w:p>
    <w:p>
      <w:pPr>
        <w:pStyle w:val="Heading2"/>
      </w:pPr>
      <w:r>
        <w:t>References</w:t>
      </w:r>
      <w:r/>
      <w:r/>
    </w:p>
    <w:p>
      <w:pPr>
        <w:pStyle w:val="ListBullet"/>
        <w:spacing w:line="240" w:lineRule="auto"/>
        <w:ind w:left="720"/>
      </w:pPr>
      <w:r/>
      <w:hyperlink r:id="rId16">
        <w:r>
          <w:rPr>
            <w:color w:val="0000EE"/>
            <w:u w:val="single"/>
          </w:rPr>
          <w:t>https://www.cbinsights.com/company/content-factory-1</w:t>
        </w:r>
      </w:hyperlink>
      <w:r/>
    </w:p>
    <w:p>
      <w:pPr>
        <w:pStyle w:val="ListBullet"/>
        <w:spacing w:line="240" w:lineRule="auto"/>
        <w:ind w:left="720"/>
      </w:pPr>
      <w:r/>
      <w:hyperlink r:id="rId19">
        <w:r>
          <w:rPr>
            <w:color w:val="0000EE"/>
            <w:u w:val="single"/>
          </w:rPr>
          <w:t>https://www.academia.edu/11219374/Openness_in_Digital_Publishing_Awareness_Discovery_and_Access</w:t>
        </w:r>
      </w:hyperlink>
      <w:r/>
    </w:p>
    <w:p>
      <w:pPr>
        <w:pStyle w:val="ListBullet"/>
        <w:spacing w:line="240" w:lineRule="auto"/>
        <w:ind w:left="720"/>
      </w:pPr>
      <w:r/>
      <w:hyperlink r:id="rId13">
        <w:r>
          <w:rPr>
            <w:color w:val="0000EE"/>
            <w:u w:val="single"/>
          </w:rPr>
          <w:t>https://www.contentfactory1.com/services/content-creation/</w:t>
        </w:r>
      </w:hyperlink>
      <w:r/>
    </w:p>
    <w:p>
      <w:pPr>
        <w:pStyle w:val="ListBullet"/>
        <w:spacing w:line="240" w:lineRule="auto"/>
        <w:ind w:left="720"/>
      </w:pPr>
      <w:r/>
      <w:hyperlink r:id="rId20">
        <w:r>
          <w:rPr>
            <w:color w:val="0000EE"/>
            <w:u w:val="single"/>
          </w:rPr>
          <w:t>https://www.crunchbase.com/organization/content-factory-1</w:t>
        </w:r>
      </w:hyperlink>
      <w:r/>
    </w:p>
    <w:p>
      <w:pPr>
        <w:pStyle w:val="ListBullet"/>
        <w:spacing w:line="240" w:lineRule="auto"/>
        <w:ind w:left="720"/>
      </w:pPr>
      <w:r/>
      <w:hyperlink r:id="rId18">
        <w:r>
          <w:rPr>
            <w:color w:val="0000EE"/>
            <w:u w:val="single"/>
          </w:rPr>
          <w:t>https://www.contentfactory1.com/product-content-the-missing-link/</w:t>
        </w:r>
      </w:hyperlink>
      <w:r/>
    </w:p>
    <w:p>
      <w:pPr>
        <w:pStyle w:val="ListBullet"/>
        <w:spacing w:line="240" w:lineRule="auto"/>
        <w:ind w:left="720"/>
      </w:pPr>
      <w:r/>
      <w:hyperlink r:id="rId21">
        <w:r>
          <w:rPr>
            <w:color w:val="0000EE"/>
            <w:u w:val="single"/>
          </w:rPr>
          <w:t>https://www.zoominfo.com/c/content-factory-1-gmbh/465703020</w:t>
        </w:r>
      </w:hyperlink>
      <w:r/>
    </w:p>
    <w:p>
      <w:pPr>
        <w:pStyle w:val="ListBullet"/>
        <w:spacing w:line="240" w:lineRule="auto"/>
        <w:ind w:left="720"/>
      </w:pPr>
      <w:r/>
      <w:hyperlink r:id="rId9">
        <w:r>
          <w:rPr>
            <w:color w:val="0000EE"/>
            <w:u w:val="single"/>
          </w:rPr>
          <w:t>https://www.linkedin.com/company/contentfactory1</w:t>
        </w:r>
      </w:hyperlink>
      <w:r/>
    </w:p>
    <w:p>
      <w:pPr>
        <w:pStyle w:val="ListBullet"/>
        <w:spacing w:line="240" w:lineRule="auto"/>
        <w:ind w:left="720"/>
      </w:pPr>
      <w:r/>
      <w:hyperlink r:id="rId15">
        <w:r>
          <w:rPr>
            <w:color w:val="0000EE"/>
            <w:u w:val="single"/>
          </w:rPr>
          <w:t>https://www.contentfactory1.com/</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linkedin.com/company/contentfactory1" TargetMode="External"/><Relationship Id="rId10" Type="http://schemas.openxmlformats.org/officeDocument/2006/relationships/hyperlink" Target="http://www.contentfactory1.com" TargetMode="External"/><Relationship Id="rId11" Type="http://schemas.openxmlformats.org/officeDocument/2006/relationships/hyperlink" Target="https://www.contentfactory1.com/tag/content-factory-1/" TargetMode="External"/><Relationship Id="rId12" Type="http://schemas.openxmlformats.org/officeDocument/2006/relationships/hyperlink" Target="https://www.cbinsights.com/company/content-factory-1/financials" TargetMode="External"/><Relationship Id="rId13" Type="http://schemas.openxmlformats.org/officeDocument/2006/relationships/hyperlink" Target="https://www.contentfactory1.com/services/content-creation/" TargetMode="External"/><Relationship Id="rId14" Type="http://schemas.openxmlformats.org/officeDocument/2006/relationships/hyperlink" Target="https://bestretailcases.com/companies/content-factory-1-gmbh/" TargetMode="External"/><Relationship Id="rId15" Type="http://schemas.openxmlformats.org/officeDocument/2006/relationships/hyperlink" Target="https://www.contentfactory1.com/" TargetMode="External"/><Relationship Id="rId16" Type="http://schemas.openxmlformats.org/officeDocument/2006/relationships/hyperlink" Target="https://www.cbinsights.com/company/content-factory-1" TargetMode="External"/><Relationship Id="rId17" Type="http://schemas.openxmlformats.org/officeDocument/2006/relationships/hyperlink" Target="https://www.contentfactory1.com/human_ai/" TargetMode="External"/><Relationship Id="rId18" Type="http://schemas.openxmlformats.org/officeDocument/2006/relationships/hyperlink" Target="https://www.contentfactory1.com/product-content-the-missing-link/" TargetMode="External"/><Relationship Id="rId19" Type="http://schemas.openxmlformats.org/officeDocument/2006/relationships/hyperlink" Target="https://www.academia.edu/11219374/Openness_in_Digital_Publishing_Awareness_Discovery_and_Access" TargetMode="External"/><Relationship Id="rId20" Type="http://schemas.openxmlformats.org/officeDocument/2006/relationships/hyperlink" Target="https://www.crunchbase.com/organization/content-factory-1" TargetMode="External"/><Relationship Id="rId21" Type="http://schemas.openxmlformats.org/officeDocument/2006/relationships/hyperlink" Target="https://www.zoominfo.com/c/content-factory-1-gmbh/465703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