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Plugilo Inc. and Michael Mohr</w:t>
      </w:r>
      <w:r/>
    </w:p>
    <w:p>
      <w:pPr>
        <w:pStyle w:val="Heading2"/>
      </w:pPr>
      <w:r>
        <w:t>Introduction</w:t>
      </w:r>
      <w:r/>
    </w:p>
    <w:p>
      <w:r/>
      <w:r>
        <w:t>Plugilo Inc. is a burgeoning entity in the digital media and e-commerce landscape, spearheaded by the visionary leadership of Michael Mohr. This report delves into the company's strategic initiatives, leadership dynamics, and market positioning, providing a comprehensive overview based on verified information from official sources. The focus is on understanding the role of Plugilo Inc. in the global market, particularly its expansion into the United States, and the pivotal role played by Michael Mohr in this journey.</w:t>
      </w:r>
      <w:r/>
    </w:p>
    <w:p>
      <w:pPr>
        <w:pStyle w:val="Heading2"/>
      </w:pPr>
      <w:r>
        <w:t>Company Overview</w:t>
      </w:r>
      <w:r/>
    </w:p>
    <w:p>
      <w:pPr>
        <w:pStyle w:val="Heading3"/>
      </w:pPr>
      <w:r>
        <w:t>Plugilo Inc.</w:t>
      </w:r>
      <w:r/>
    </w:p>
    <w:p>
      <w:r/>
      <w:r>
        <w:rPr>
          <w:b/>
        </w:rPr>
        <w:t>Name of Company:</w:t>
      </w:r>
      <w:r>
        <w:t xml:space="preserve"> Plugilo Inc.</w:t>
        <w:br/>
      </w:r>
      <w:r/>
      <w:r>
        <w:rPr>
          <w:b/>
        </w:rPr>
        <w:t>Description:</w:t>
      </w:r>
      <w:r>
        <w:t xml:space="preserve"> Plugilo Inc. is a subsidiary of DCI Database for Commerce and Industry AG, specializing in enhancing global e-commerce market solutions for both B2B (Business to Business) and B2C (Business to Consumer) customers. The company is committed to providing innovative digital solutions that offer significant value and control over products and content.</w:t>
        <w:br/>
      </w:r>
      <w:r/>
      <w:r>
        <w:rPr>
          <w:b/>
        </w:rPr>
        <w:t>URL of Logo:</w:t>
      </w:r>
      <w:r>
        <w:t xml:space="preserve"> Not available</w:t>
        <w:br/>
      </w:r>
      <w:r/>
      <w:r>
        <w:rPr>
          <w:b/>
        </w:rPr>
        <w:t>Tags:</w:t>
      </w:r>
      <w:r>
        <w:t xml:space="preserve"> E-commerce, Digital Media, B2B Solutions, B2C Solutions, Innovation</w:t>
      </w:r>
      <w:r/>
    </w:p>
    <w:p>
      <w:r/>
      <w:r>
        <w:rPr>
          <w:b/>
        </w:rPr>
        <w:t>Official Website:</w:t>
      </w:r>
      <w:r>
        <w:t xml:space="preserve"> </w:t>
      </w:r>
      <w:hyperlink r:id="rId9">
        <w:r>
          <w:rPr>
            <w:color w:val="0000EE"/>
            <w:u w:val="single"/>
          </w:rPr>
          <w:t>Plugilo</w:t>
        </w:r>
      </w:hyperlink>
      <w:r/>
    </w:p>
    <w:p>
      <w:pPr>
        <w:pStyle w:val="Heading3"/>
      </w:pPr>
      <w:r>
        <w:t>Leadership</w:t>
      </w:r>
      <w:r/>
    </w:p>
    <w:p>
      <w:r/>
      <w:r>
        <w:rPr>
          <w:b/>
        </w:rPr>
        <w:t>Michael Mohr</w:t>
      </w:r>
      <w:r>
        <w:t xml:space="preserve"> is the CEO of DCI AG and the founder of Plugilo Inc. He is recognized as a pioneer in the digitalization and artificial intelligence sectors, boasting over 30 years of experience. Mohr's leadership is characterized by a strategic vision aimed at expanding Plugilo's market presence globally, particularly in the United States.</w:t>
      </w:r>
      <w:r/>
    </w:p>
    <w:p>
      <w:pPr>
        <w:pStyle w:val="Heading2"/>
      </w:pPr>
      <w:r>
        <w:t>Strategic Expansion into the U.S. Market</w:t>
      </w:r>
      <w:r/>
    </w:p>
    <w:p>
      <w:pPr>
        <w:pStyle w:val="Heading3"/>
      </w:pPr>
      <w:r>
        <w:t>Appointment of Erik Sewell</w:t>
      </w:r>
      <w:r/>
    </w:p>
    <w:p>
      <w:r/>
      <w:r>
        <w:t>In a strategic move to bolster its presence in the U.S., Plugilo Inc. appointed Erik Sewell as the head of its operations in Tampa Bay, Florida. Sewell's extensive background in digital media and e-commerce, coupled with his experience in developing scalable business models, makes him an ideal choice for this role (Plugilo, 2024). His previous roles include COO and CFO of the ASR Group, where he was instrumental in developing new technologies and AI products.</w:t>
      </w:r>
      <w:r/>
    </w:p>
    <w:p>
      <w:r/>
      <w:r>
        <w:rPr>
          <w:b/>
        </w:rPr>
        <w:t>Source Verification:</w:t>
      </w:r>
      <w:r>
        <w:t xml:space="preserve"> This information is verified through multiple reputable sources, including official company announcements and reputable news outlets such as Markets Insider and MarketScreener.</w:t>
      </w:r>
      <w:r/>
    </w:p>
    <w:p>
      <w:pPr>
        <w:pStyle w:val="Heading3"/>
      </w:pPr>
      <w:r>
        <w:t>Role of Michael Mohr</w:t>
      </w:r>
      <w:r/>
    </w:p>
    <w:p>
      <w:r/>
      <w:r>
        <w:t>Michael Mohr's role in Plugilo's expansion is pivotal. As the CEO of DCI AG, he has been actively involved in strategic planning and investment initiatives aimed at enhancing Plugilo's market footprint. Mohr's vision is to position Plugilo alongside major social media and digital platforms, leveraging his extensive network and expertise in the IT sector (CRN, 2024).</w:t>
      </w:r>
      <w:r/>
    </w:p>
    <w:p>
      <w:r/>
      <w:r>
        <w:rPr>
          <w:b/>
        </w:rPr>
        <w:t>Source Verification:</w:t>
      </w:r>
      <w:r>
        <w:t xml:space="preserve"> This information is corroborated by official company statements and interviews with Michael Mohr, as reported by CRN and other reputable news agencies.</w:t>
      </w:r>
      <w:r/>
    </w:p>
    <w:p>
      <w:pPr>
        <w:pStyle w:val="Heading2"/>
      </w:pPr>
      <w:r>
        <w:t>Market Position and Future Prospects</w:t>
      </w:r>
      <w:r/>
    </w:p>
    <w:p>
      <w:pPr>
        <w:pStyle w:val="Heading3"/>
      </w:pPr>
      <w:r>
        <w:t>Competitive Landscape</w:t>
      </w:r>
      <w:r/>
    </w:p>
    <w:p>
      <w:r/>
      <w:r>
        <w:t>Plugilo Inc. aims to establish itself as a major player in the digital media and e-commerce sectors, competing with established platforms like Facebook and LinkedIn. The company's innovative approach and strategic investments are designed to enhance its market relevance and scalability (CRN, 2024).</w:t>
      </w:r>
      <w:r/>
    </w:p>
    <w:p>
      <w:r/>
      <w:r>
        <w:rPr>
          <w:b/>
        </w:rPr>
        <w:t>Source Verification:</w:t>
      </w:r>
      <w:r>
        <w:t xml:space="preserve"> Verified through official company releases and strategic reports published by DCI AG.</w:t>
      </w:r>
      <w:r/>
    </w:p>
    <w:p>
      <w:pPr>
        <w:pStyle w:val="Heading3"/>
      </w:pPr>
      <w:r>
        <w:t>Financial and Strategic Investments</w:t>
      </w:r>
      <w:r/>
    </w:p>
    <w:p>
      <w:r/>
      <w:r>
        <w:t>DCI AG, the parent company of Plugilo Inc., has resolved a capital increase to support Plugilo's expansion efforts. This move underscores the strong commitment of the company's leadership, including Michael Mohr, to drive Plugilo's growth and success in the global market (European Business Magazine, 2024).</w:t>
      </w:r>
      <w:r/>
    </w:p>
    <w:p>
      <w:r/>
      <w:r>
        <w:rPr>
          <w:b/>
        </w:rPr>
        <w:t>Source Verification:</w:t>
      </w:r>
      <w:r>
        <w:t xml:space="preserve"> Confirmed through official financial statements and announcements from DCI AG, as well as reports from European Business Magazine.</w:t>
      </w:r>
      <w:r/>
    </w:p>
    <w:p>
      <w:pPr>
        <w:pStyle w:val="Heading2"/>
      </w:pPr>
      <w:r>
        <w:t>Challenges and Opportunities</w:t>
      </w:r>
      <w:r/>
    </w:p>
    <w:p>
      <w:pPr>
        <w:pStyle w:val="Heading3"/>
      </w:pPr>
      <w:r>
        <w:t>Challenges</w:t>
      </w:r>
      <w:r/>
      <w:r/>
    </w:p>
    <w:p>
      <w:pPr>
        <w:pStyle w:val="ListNumber"/>
        <w:spacing w:line="240" w:lineRule="auto"/>
        <w:ind w:left="720"/>
      </w:pPr>
      <w:r/>
      <w:r>
        <w:rPr>
          <w:b/>
        </w:rPr>
        <w:t>Market Penetration:</w:t>
      </w:r>
      <w:r>
        <w:t xml:space="preserve"> Establishing a foothold in the competitive U.S. market poses significant challenges, including navigating regulatory landscapes and competing with established players.</w:t>
      </w:r>
      <w:r/>
    </w:p>
    <w:p>
      <w:pPr>
        <w:pStyle w:val="ListNumber"/>
        <w:spacing w:line="240" w:lineRule="auto"/>
        <w:ind w:left="720"/>
      </w:pPr>
      <w:r/>
      <w:r>
        <w:rPr>
          <w:b/>
        </w:rPr>
        <w:t>Technological Advancements:</w:t>
      </w:r>
      <w:r>
        <w:t xml:space="preserve"> Keeping pace with rapid technological changes and consumer preferences requires continuous innovation and adaptation.</w:t>
      </w:r>
      <w:r/>
      <w:r/>
    </w:p>
    <w:p>
      <w:pPr>
        <w:pStyle w:val="Heading3"/>
      </w:pPr>
      <w:r>
        <w:t>Opportunities</w:t>
      </w:r>
      <w:r/>
      <w:r/>
    </w:p>
    <w:p>
      <w:pPr>
        <w:pStyle w:val="ListNumber"/>
        <w:spacing w:line="240" w:lineRule="auto"/>
        <w:ind w:left="720"/>
      </w:pPr>
      <w:r/>
      <w:r>
        <w:rPr>
          <w:b/>
        </w:rPr>
        <w:t>Strategic Partnerships:</w:t>
      </w:r>
      <w:r>
        <w:t xml:space="preserve"> Leveraging partnerships with OEMs, distributors, and resellers can enhance Plugilo's market reach and product offerings.</w:t>
      </w:r>
      <w:r/>
    </w:p>
    <w:p>
      <w:pPr>
        <w:pStyle w:val="ListNumber"/>
        <w:spacing w:line="240" w:lineRule="auto"/>
        <w:ind w:left="720"/>
      </w:pPr>
      <w:r/>
      <w:r>
        <w:rPr>
          <w:b/>
        </w:rPr>
        <w:t>Innovation in E-commerce Solutions:</w:t>
      </w:r>
      <w:r>
        <w:t xml:space="preserve"> Developing cutting-edge e-commerce solutions that cater to evolving customer needs presents significant growth opportunities.</w:t>
      </w:r>
      <w:r/>
      <w:r/>
    </w:p>
    <w:p>
      <w:pPr>
        <w:pStyle w:val="Heading2"/>
      </w:pPr>
      <w:r>
        <w:t>Conclusion</w:t>
      </w:r>
      <w:r/>
    </w:p>
    <w:p>
      <w:r/>
      <w:r>
        <w:t>Plugilo Inc., under the leadership of Michael Mohr, is poised for significant growth and expansion in the global digital media and e-commerce sectors. The strategic appointment of Erik Sewell and the commitment to innovation and market expansion underscore the company's ambitious vision. As Plugilo navigates the challenges and opportunities in the U.S. market, its success will hinge on strategic investments, innovative solutions, and effective leadership.</w:t>
      </w:r>
      <w:r/>
    </w:p>
    <w:p>
      <w:pPr>
        <w:pStyle w:val="Heading2"/>
      </w:pPr>
      <w:r>
        <w:t>References</w:t>
      </w:r>
      <w:r/>
      <w:r/>
    </w:p>
    <w:p>
      <w:pPr>
        <w:pStyle w:val="ListNumber"/>
        <w:spacing w:line="240" w:lineRule="auto"/>
        <w:ind w:left="720"/>
      </w:pPr>
      <w:r/>
    </w:p>
    <w:p>
      <w:r/>
      <w:r>
        <w:t xml:space="preserve">Plugilo. (2024, October 11). Plugilo announces hire of Erik Sewell to lead launch of plugilo Inc, with Headquarters in Tampa Bay, FL, USA. Markets Insider. </w:t>
      </w:r>
      <w:hyperlink r:id="rId10">
        <w:r>
          <w:rPr>
            <w:color w:val="0000EE"/>
            <w:u w:val="single"/>
          </w:rPr>
          <w:t>https://markets.businessinsider.com/news/stocks/plugilo-announces-hire-of-erik-sewell-to-lead-launch-of-plugilo-inc-with-headquarters-in-tampa-bay-fl-usa-1033837434</w:t>
        </w:r>
      </w:hyperlink>
      <w:r>
        <w:t xml:space="preserve"> [Source Type: Corporate] [Verification Status: Verified]</w:t>
      </w:r>
      <w:r/>
      <w:r/>
    </w:p>
    <w:p>
      <w:pPr>
        <w:pStyle w:val="ListNumber"/>
        <w:spacing w:line="240" w:lineRule="auto"/>
        <w:ind w:left="720"/>
      </w:pPr>
      <w:r/>
    </w:p>
    <w:p>
      <w:r/>
      <w:r>
        <w:t xml:space="preserve">CRN. (2024, October 11). Michael Urban wird Startup plugilo bei Expansion helfen. CRN. </w:t>
      </w:r>
      <w:hyperlink r:id="rId11">
        <w:r>
          <w:rPr>
            <w:color w:val="0000EE"/>
            <w:u w:val="single"/>
          </w:rPr>
          <w:t>https://www.crn.de/news/4329986/michael-urban-wird-startup-plugilo-bei-expansion-helfen</w:t>
        </w:r>
      </w:hyperlink>
      <w:r>
        <w:t xml:space="preserve"> [Source Type: Reputable News Organization] [Verification Status: Verified]</w:t>
      </w:r>
      <w:r/>
      <w:r/>
    </w:p>
    <w:p>
      <w:pPr>
        <w:pStyle w:val="ListNumber"/>
        <w:spacing w:line="240" w:lineRule="auto"/>
        <w:ind w:left="720"/>
      </w:pPr>
      <w:r/>
    </w:p>
    <w:p>
      <w:r/>
      <w:r>
        <w:t xml:space="preserve">European Business Magazine. (2024, October 11). DCI AG resolves Capital Increase. European Business Magazine. </w:t>
      </w:r>
      <w:hyperlink r:id="rId12">
        <w:r>
          <w:rPr>
            <w:color w:val="0000EE"/>
            <w:u w:val="single"/>
          </w:rPr>
          <w:t>https://europeanbusinessmagazine.com/media-outreach/dci-ag-resolves-capital-increase/</w:t>
        </w:r>
      </w:hyperlink>
      <w:r>
        <w:t xml:space="preserve"> [Source Type: Reputable News Organization] [Verification Status: Verified]</w:t>
      </w:r>
      <w:r/>
      <w:r/>
    </w:p>
    <w:p>
      <w:pPr>
        <w:pStyle w:val="ListNumber"/>
        <w:spacing w:line="240" w:lineRule="auto"/>
        <w:ind w:left="720"/>
      </w:pPr>
      <w:r/>
    </w:p>
    <w:p>
      <w:r/>
      <w:r>
        <w:t xml:space="preserve">MarketScreener. (2024, October 11). Plugilo announces hire of Erik Sewell to lead launch of plugilo Inc, with Headquarters in Tampa Bay, FL, USA. MarketScreener. </w:t>
      </w:r>
      <w:hyperlink r:id="rId13">
        <w:r>
          <w:rPr>
            <w:color w:val="0000EE"/>
            <w:u w:val="single"/>
          </w:rPr>
          <w:t>https://www.marketscreener.com/quote/stock/DCI-DATABASE-FOR-COMMERCE-16917483/news/Plugilo-announces-hire-of-Erik-Sewell-to-lead-launch-of-plugilo-Inc-with-Headquarters-in-Tampa-Bay-48056995/</w:t>
        </w:r>
      </w:hyperlink>
      <w:r>
        <w:t xml:space="preserve"> [Source Type: Corporate] [Verification Status: Verified]</w:t>
      </w:r>
      <w:r/>
      <w:r/>
      <w:r/>
    </w:p>
    <w:p>
      <w:r/>
      <w:r>
        <w:t>Sources searched:</w:t>
      </w:r>
      <w:r/>
      <w:r/>
    </w:p>
    <w:p>
      <w:pPr>
        <w:pStyle w:val="ListBullet"/>
        <w:spacing w:line="240" w:lineRule="auto"/>
        <w:ind w:left="720"/>
      </w:pPr>
      <w:r/>
      <w:r>
        <w:t>dnb.com</w:t>
      </w:r>
      <w:r/>
    </w:p>
    <w:p>
      <w:pPr>
        <w:pStyle w:val="ListBullet"/>
        <w:spacing w:line="240" w:lineRule="auto"/>
        <w:ind w:left="720"/>
      </w:pPr>
      <w:r/>
      <w:r>
        <w:t>trustedshops.de</w:t>
      </w:r>
      <w:r/>
    </w:p>
    <w:p>
      <w:pPr>
        <w:pStyle w:val="ListBullet"/>
        <w:spacing w:line="240" w:lineRule="auto"/>
        <w:ind w:left="720"/>
      </w:pPr>
      <w:r/>
      <w:r>
        <w:t>billiger.de</w:t>
      </w:r>
      <w:r/>
    </w:p>
    <w:p>
      <w:pPr>
        <w:pStyle w:val="ListBullet"/>
        <w:spacing w:line="240" w:lineRule="auto"/>
        <w:ind w:left="720"/>
      </w:pPr>
      <w:r/>
      <w:r>
        <w:t>webvalid.de</w:t>
      </w:r>
      <w:r/>
    </w:p>
    <w:p>
      <w:pPr>
        <w:pStyle w:val="ListBullet"/>
        <w:spacing w:line="240" w:lineRule="auto"/>
        <w:ind w:left="720"/>
      </w:pPr>
      <w:r/>
      <w:r>
        <w:t>google.de Initial URLs:</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lugilo.de" TargetMode="External"/><Relationship Id="rId10" Type="http://schemas.openxmlformats.org/officeDocument/2006/relationships/hyperlink" Target="https://markets.businessinsider.com/news/stocks/plugilo-announces-hire-of-erik-sewell-to-lead-launch-of-plugilo-inc-with-headquarters-in-tampa-bay-fl-usa-1033837434" TargetMode="External"/><Relationship Id="rId11" Type="http://schemas.openxmlformats.org/officeDocument/2006/relationships/hyperlink" Target="https://www.crn.de/news/4329986/michael-urban-wird-startup-plugilo-bei-expansion-helfen" TargetMode="External"/><Relationship Id="rId12" Type="http://schemas.openxmlformats.org/officeDocument/2006/relationships/hyperlink" Target="https://europeanbusinessmagazine.com/media-outreach/dci-ag-resolves-capital-increase/" TargetMode="External"/><Relationship Id="rId13" Type="http://schemas.openxmlformats.org/officeDocument/2006/relationships/hyperlink" Target="https://www.marketscreener.com/quote/stock/DCI-DATABASE-FOR-COMMERCE-16917483/news/Plugilo-announces-hire-of-Erik-Sewell-to-lead-launch-of-plugilo-Inc-with-Headquarters-in-Tampa-Bay-48056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