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B542F" w14:textId="77777777" w:rsidR="009160F2" w:rsidRPr="009F165B" w:rsidRDefault="009160F2" w:rsidP="005E39DB">
      <w:pPr>
        <w:adjustRightInd w:val="0"/>
        <w:snapToGrid w:val="0"/>
        <w:spacing w:line="240" w:lineRule="auto"/>
        <w:jc w:val="center"/>
        <w:rPr>
          <w:rFonts w:ascii="Times New Roman" w:eastAsia="標楷體" w:hAnsi="Times New Roman" w:cs="新細明體"/>
          <w:color w:val="auto"/>
          <w:spacing w:val="0"/>
          <w:w w:val="105"/>
          <w:sz w:val="48"/>
          <w:szCs w:val="48"/>
        </w:rPr>
      </w:pPr>
    </w:p>
    <w:p w14:paraId="6A196AD2" w14:textId="77777777" w:rsidR="009160F2" w:rsidRPr="009F165B" w:rsidRDefault="009160F2" w:rsidP="005E39DB">
      <w:pPr>
        <w:adjustRightInd w:val="0"/>
        <w:snapToGrid w:val="0"/>
        <w:spacing w:line="240" w:lineRule="auto"/>
        <w:jc w:val="center"/>
        <w:rPr>
          <w:rFonts w:ascii="Times New Roman" w:eastAsia="標楷體" w:hAnsi="Times New Roman" w:cs="新細明體"/>
          <w:color w:val="auto"/>
          <w:w w:val="105"/>
          <w:sz w:val="72"/>
          <w:szCs w:val="72"/>
          <w:lang w:eastAsia="zh-TW"/>
        </w:rPr>
      </w:pPr>
      <w:r w:rsidRPr="009F165B">
        <w:rPr>
          <w:rFonts w:ascii="Times New Roman" w:eastAsia="標楷體" w:hAnsi="Times New Roman" w:cs="新細明體" w:hint="eastAsia"/>
          <w:color w:val="auto"/>
          <w:w w:val="105"/>
          <w:sz w:val="72"/>
          <w:szCs w:val="72"/>
          <w:lang w:eastAsia="zh-TW"/>
        </w:rPr>
        <w:t>國立</w:t>
      </w:r>
      <w:proofErr w:type="gramStart"/>
      <w:r w:rsidRPr="009F165B">
        <w:rPr>
          <w:rFonts w:ascii="Times New Roman" w:eastAsia="標楷體" w:hAnsi="Times New Roman" w:cs="新細明體" w:hint="eastAsia"/>
          <w:color w:val="auto"/>
          <w:w w:val="105"/>
          <w:sz w:val="72"/>
          <w:szCs w:val="72"/>
          <w:lang w:eastAsia="zh-TW"/>
        </w:rPr>
        <w:t>臺</w:t>
      </w:r>
      <w:proofErr w:type="gramEnd"/>
      <w:r w:rsidRPr="009F165B">
        <w:rPr>
          <w:rFonts w:ascii="Times New Roman" w:eastAsia="標楷體" w:hAnsi="Times New Roman" w:cs="新細明體" w:hint="eastAsia"/>
          <w:color w:val="auto"/>
          <w:w w:val="105"/>
          <w:sz w:val="72"/>
          <w:szCs w:val="72"/>
          <w:lang w:eastAsia="zh-TW"/>
        </w:rPr>
        <w:t>中科技大學</w:t>
      </w:r>
    </w:p>
    <w:p w14:paraId="6C23F76B" w14:textId="77777777" w:rsidR="009160F2" w:rsidRPr="009F165B" w:rsidRDefault="009160F2" w:rsidP="005E39DB">
      <w:pPr>
        <w:adjustRightInd w:val="0"/>
        <w:snapToGrid w:val="0"/>
        <w:spacing w:line="240" w:lineRule="auto"/>
        <w:jc w:val="center"/>
        <w:rPr>
          <w:rFonts w:ascii="Times New Roman" w:eastAsia="標楷體" w:hAnsi="Times New Roman" w:cs="新細明體"/>
          <w:color w:val="auto"/>
          <w:spacing w:val="0"/>
          <w:w w:val="105"/>
          <w:sz w:val="48"/>
          <w:szCs w:val="48"/>
        </w:rPr>
      </w:pPr>
    </w:p>
    <w:p w14:paraId="7EBE4A5C" w14:textId="7760C712" w:rsidR="009160F2" w:rsidRPr="009F165B" w:rsidRDefault="008E56F7" w:rsidP="005E39DB">
      <w:pPr>
        <w:adjustRightInd w:val="0"/>
        <w:snapToGrid w:val="0"/>
        <w:spacing w:before="0" w:line="240" w:lineRule="auto"/>
        <w:jc w:val="center"/>
        <w:rPr>
          <w:rFonts w:ascii="Times New Roman" w:eastAsia="標楷體" w:hAnsi="Times New Roman" w:cs="新細明體"/>
          <w:color w:val="auto"/>
          <w:w w:val="105"/>
          <w:sz w:val="48"/>
          <w:szCs w:val="48"/>
          <w:lang w:eastAsia="zh-TW"/>
        </w:rPr>
      </w:pPr>
      <w:r w:rsidRPr="009F165B">
        <w:rPr>
          <w:rFonts w:ascii="Times New Roman" w:eastAsia="標楷體" w:hAnsi="Times New Roman" w:cs="新細明體"/>
          <w:color w:val="auto"/>
          <w:w w:val="105"/>
          <w:sz w:val="44"/>
          <w:szCs w:val="44"/>
          <w:lang w:eastAsia="zh-TW"/>
        </w:rPr>
        <w:t>LINE</w:t>
      </w:r>
      <w:r w:rsidRPr="009F165B">
        <w:rPr>
          <w:rFonts w:ascii="Times New Roman" w:eastAsia="標楷體" w:hAnsi="Times New Roman" w:cs="新細明體"/>
          <w:color w:val="auto"/>
          <w:w w:val="105"/>
          <w:sz w:val="44"/>
          <w:szCs w:val="44"/>
          <w:lang w:eastAsia="zh-TW"/>
        </w:rPr>
        <w:t>在電商</w:t>
      </w:r>
      <w:r w:rsidRPr="009F165B">
        <w:rPr>
          <w:rFonts w:ascii="Times New Roman" w:eastAsia="標楷體" w:hAnsi="Times New Roman" w:cs="新細明體" w:hint="eastAsia"/>
          <w:color w:val="auto"/>
          <w:w w:val="105"/>
          <w:sz w:val="44"/>
          <w:szCs w:val="44"/>
          <w:lang w:eastAsia="zh-TW"/>
        </w:rPr>
        <w:t>領域能提出之</w:t>
      </w:r>
      <w:r w:rsidRPr="009F165B">
        <w:rPr>
          <w:rFonts w:ascii="Times New Roman" w:eastAsia="標楷體" w:hAnsi="Times New Roman" w:cs="新細明體"/>
          <w:color w:val="auto"/>
          <w:w w:val="105"/>
          <w:sz w:val="44"/>
          <w:szCs w:val="44"/>
          <w:lang w:eastAsia="zh-TW"/>
        </w:rPr>
        <w:t>新功能</w:t>
      </w:r>
    </w:p>
    <w:p w14:paraId="6537979E" w14:textId="77777777" w:rsidR="009160F2" w:rsidRPr="009F165B" w:rsidRDefault="009160F2" w:rsidP="005E39DB">
      <w:pPr>
        <w:adjustRightInd w:val="0"/>
        <w:snapToGrid w:val="0"/>
        <w:spacing w:line="240" w:lineRule="auto"/>
        <w:jc w:val="center"/>
        <w:rPr>
          <w:rFonts w:ascii="Times New Roman" w:eastAsia="標楷體" w:hAnsi="Times New Roman" w:cs="新細明體"/>
          <w:color w:val="auto"/>
          <w:spacing w:val="0"/>
          <w:w w:val="105"/>
          <w:sz w:val="48"/>
          <w:szCs w:val="48"/>
        </w:rPr>
      </w:pPr>
    </w:p>
    <w:p w14:paraId="20C06D54" w14:textId="77777777" w:rsidR="009160F2" w:rsidRPr="009F165B" w:rsidRDefault="009160F2" w:rsidP="005E39DB">
      <w:pPr>
        <w:adjustRightInd w:val="0"/>
        <w:snapToGrid w:val="0"/>
        <w:spacing w:line="240" w:lineRule="auto"/>
        <w:jc w:val="center"/>
        <w:rPr>
          <w:rFonts w:ascii="Times New Roman" w:eastAsia="標楷體" w:hAnsi="Times New Roman" w:cs="新細明體"/>
          <w:color w:val="auto"/>
          <w:spacing w:val="0"/>
          <w:w w:val="105"/>
          <w:sz w:val="48"/>
          <w:szCs w:val="48"/>
        </w:rPr>
      </w:pPr>
    </w:p>
    <w:p w14:paraId="112EFCB2" w14:textId="77777777" w:rsidR="009160F2" w:rsidRPr="009F165B" w:rsidRDefault="009160F2" w:rsidP="005E39DB">
      <w:pPr>
        <w:adjustRightInd w:val="0"/>
        <w:snapToGrid w:val="0"/>
        <w:spacing w:line="240" w:lineRule="auto"/>
        <w:jc w:val="center"/>
        <w:rPr>
          <w:rFonts w:ascii="Times New Roman" w:eastAsia="標楷體" w:hAnsi="Times New Roman" w:cs="新細明體"/>
          <w:color w:val="auto"/>
          <w:spacing w:val="0"/>
          <w:w w:val="105"/>
          <w:sz w:val="48"/>
          <w:szCs w:val="48"/>
        </w:rPr>
      </w:pPr>
    </w:p>
    <w:p w14:paraId="52A0EF96" w14:textId="0DB0C404" w:rsidR="009160F2" w:rsidRPr="009F165B" w:rsidRDefault="009160F2" w:rsidP="005E39DB">
      <w:pPr>
        <w:adjustRightInd w:val="0"/>
        <w:snapToGrid w:val="0"/>
        <w:spacing w:beforeLines="10" w:before="36" w:line="240" w:lineRule="auto"/>
        <w:ind w:leftChars="900" w:left="1926"/>
        <w:jc w:val="both"/>
        <w:rPr>
          <w:rFonts w:ascii="Times New Roman" w:eastAsia="標楷體" w:hAnsi="Times New Roman" w:cs="新細明體"/>
          <w:color w:val="auto"/>
          <w:w w:val="105"/>
          <w:sz w:val="36"/>
          <w:szCs w:val="36"/>
          <w:lang w:eastAsia="zh-TW"/>
        </w:rPr>
      </w:pPr>
      <w:r w:rsidRPr="009F165B">
        <w:rPr>
          <w:rFonts w:ascii="Times New Roman" w:eastAsia="標楷體" w:hAnsi="Times New Roman" w:cs="新細明體" w:hint="eastAsia"/>
          <w:color w:val="auto"/>
          <w:spacing w:val="756"/>
          <w:w w:val="105"/>
          <w:sz w:val="36"/>
          <w:szCs w:val="36"/>
          <w:fitText w:val="1512" w:id="-1154657278"/>
          <w:lang w:eastAsia="zh-TW"/>
        </w:rPr>
        <w:t>班</w:t>
      </w:r>
      <w:r w:rsidRPr="009F165B">
        <w:rPr>
          <w:rFonts w:ascii="Times New Roman" w:eastAsia="標楷體" w:hAnsi="Times New Roman" w:cs="新細明體" w:hint="eastAsia"/>
          <w:color w:val="auto"/>
          <w:spacing w:val="0"/>
          <w:w w:val="105"/>
          <w:sz w:val="36"/>
          <w:szCs w:val="36"/>
          <w:fitText w:val="1512" w:id="-1154657278"/>
          <w:lang w:eastAsia="zh-TW"/>
        </w:rPr>
        <w:t>級</w:t>
      </w:r>
      <w:r w:rsidRPr="009F165B">
        <w:rPr>
          <w:rFonts w:ascii="Times New Roman" w:eastAsia="標楷體" w:hAnsi="Times New Roman" w:cs="新細明體" w:hint="eastAsia"/>
          <w:color w:val="auto"/>
          <w:w w:val="105"/>
          <w:sz w:val="36"/>
          <w:szCs w:val="36"/>
          <w:lang w:eastAsia="zh-TW"/>
        </w:rPr>
        <w:t>：資應三</w:t>
      </w:r>
      <w:r w:rsidRPr="009F165B">
        <w:rPr>
          <w:rFonts w:ascii="Times New Roman" w:eastAsia="標楷體" w:hAnsi="Times New Roman" w:cs="新細明體" w:hint="eastAsia"/>
          <w:color w:val="auto"/>
          <w:w w:val="105"/>
          <w:sz w:val="36"/>
          <w:szCs w:val="36"/>
          <w:lang w:eastAsia="zh-TW"/>
        </w:rPr>
        <w:t>A</w:t>
      </w:r>
    </w:p>
    <w:p w14:paraId="03142CCE" w14:textId="151F79E5" w:rsidR="009160F2" w:rsidRPr="009F165B" w:rsidRDefault="009160F2" w:rsidP="005E39DB">
      <w:pPr>
        <w:adjustRightInd w:val="0"/>
        <w:snapToGrid w:val="0"/>
        <w:spacing w:beforeLines="10" w:before="36" w:line="240" w:lineRule="auto"/>
        <w:ind w:leftChars="900" w:left="1926"/>
        <w:jc w:val="both"/>
        <w:rPr>
          <w:rFonts w:ascii="Times New Roman" w:eastAsia="標楷體" w:hAnsi="Times New Roman" w:cs="新細明體"/>
          <w:color w:val="auto"/>
          <w:w w:val="105"/>
          <w:sz w:val="36"/>
          <w:szCs w:val="36"/>
          <w:lang w:eastAsia="zh-TW"/>
        </w:rPr>
      </w:pPr>
      <w:r w:rsidRPr="009F165B">
        <w:rPr>
          <w:rFonts w:ascii="Times New Roman" w:eastAsia="標楷體" w:hAnsi="Times New Roman" w:cs="新細明體" w:hint="eastAsia"/>
          <w:color w:val="auto"/>
          <w:w w:val="105"/>
          <w:sz w:val="36"/>
          <w:szCs w:val="36"/>
          <w:lang w:eastAsia="zh-TW"/>
        </w:rPr>
        <w:t>指導老師：王淑玲</w:t>
      </w:r>
      <w:r w:rsidR="00B87302" w:rsidRPr="009F165B">
        <w:rPr>
          <w:rFonts w:ascii="Times New Roman" w:eastAsia="標楷體" w:hAnsi="Times New Roman" w:cs="新細明體" w:hint="eastAsia"/>
          <w:color w:val="auto"/>
          <w:w w:val="105"/>
          <w:sz w:val="36"/>
          <w:szCs w:val="36"/>
          <w:lang w:eastAsia="zh-TW"/>
        </w:rPr>
        <w:t xml:space="preserve"> </w:t>
      </w:r>
      <w:r w:rsidRPr="009F165B">
        <w:rPr>
          <w:rFonts w:ascii="Times New Roman" w:eastAsia="標楷體" w:hAnsi="Times New Roman" w:cs="新細明體" w:hint="eastAsia"/>
          <w:color w:val="auto"/>
          <w:w w:val="105"/>
          <w:sz w:val="36"/>
          <w:szCs w:val="36"/>
          <w:lang w:eastAsia="zh-TW"/>
        </w:rPr>
        <w:t>老師</w:t>
      </w:r>
    </w:p>
    <w:p w14:paraId="3807901C" w14:textId="606C7FCC" w:rsidR="009160F2" w:rsidRPr="009F165B" w:rsidRDefault="009160F2" w:rsidP="005E39DB">
      <w:pPr>
        <w:adjustRightInd w:val="0"/>
        <w:snapToGrid w:val="0"/>
        <w:spacing w:beforeLines="10" w:before="36" w:line="240" w:lineRule="auto"/>
        <w:ind w:leftChars="900" w:left="1926"/>
        <w:jc w:val="both"/>
        <w:rPr>
          <w:rFonts w:ascii="Times New Roman" w:eastAsia="標楷體" w:hAnsi="Times New Roman" w:cs="新細明體"/>
          <w:color w:val="auto"/>
          <w:w w:val="105"/>
          <w:sz w:val="36"/>
          <w:szCs w:val="36"/>
          <w:lang w:eastAsia="zh-TW"/>
        </w:rPr>
      </w:pPr>
      <w:r w:rsidRPr="009F165B">
        <w:rPr>
          <w:rFonts w:ascii="Times New Roman" w:eastAsia="標楷體" w:hAnsi="Times New Roman" w:cs="新細明體" w:hint="eastAsia"/>
          <w:color w:val="auto"/>
          <w:spacing w:val="756"/>
          <w:w w:val="105"/>
          <w:sz w:val="36"/>
          <w:szCs w:val="36"/>
          <w:fitText w:val="1512" w:id="-1154657279"/>
          <w:lang w:eastAsia="zh-TW"/>
        </w:rPr>
        <w:t>組</w:t>
      </w:r>
      <w:r w:rsidRPr="009F165B">
        <w:rPr>
          <w:rFonts w:ascii="Times New Roman" w:eastAsia="標楷體" w:hAnsi="Times New Roman" w:cs="新細明體" w:hint="eastAsia"/>
          <w:color w:val="auto"/>
          <w:spacing w:val="0"/>
          <w:w w:val="105"/>
          <w:sz w:val="36"/>
          <w:szCs w:val="36"/>
          <w:fitText w:val="1512" w:id="-1154657279"/>
          <w:lang w:eastAsia="zh-TW"/>
        </w:rPr>
        <w:t>長</w:t>
      </w:r>
      <w:r w:rsidRPr="009F165B">
        <w:rPr>
          <w:rFonts w:ascii="Times New Roman" w:eastAsia="標楷體" w:hAnsi="Times New Roman" w:cs="新細明體" w:hint="eastAsia"/>
          <w:color w:val="auto"/>
          <w:w w:val="105"/>
          <w:sz w:val="36"/>
          <w:szCs w:val="36"/>
          <w:lang w:eastAsia="zh-TW"/>
        </w:rPr>
        <w:t>：</w:t>
      </w:r>
      <w:r w:rsidRPr="009F165B">
        <w:rPr>
          <w:rFonts w:ascii="Times New Roman" w:eastAsia="標楷體" w:hAnsi="Times New Roman" w:cs="新細明體"/>
          <w:color w:val="auto"/>
          <w:w w:val="105"/>
          <w:sz w:val="36"/>
          <w:szCs w:val="36"/>
          <w:lang w:eastAsia="zh-TW"/>
        </w:rPr>
        <w:t>1</w:t>
      </w:r>
      <w:r w:rsidRPr="009F165B">
        <w:rPr>
          <w:rFonts w:ascii="Times New Roman" w:eastAsia="標楷體" w:hAnsi="Times New Roman" w:cs="新細明體" w:hint="eastAsia"/>
          <w:color w:val="auto"/>
          <w:w w:val="105"/>
          <w:sz w:val="36"/>
          <w:szCs w:val="36"/>
          <w:lang w:eastAsia="zh-TW"/>
        </w:rPr>
        <w:t xml:space="preserve">311234007 </w:t>
      </w:r>
      <w:r w:rsidRPr="009F165B">
        <w:rPr>
          <w:rFonts w:ascii="Times New Roman" w:eastAsia="標楷體" w:hAnsi="Times New Roman" w:cs="新細明體" w:hint="eastAsia"/>
          <w:color w:val="auto"/>
          <w:w w:val="105"/>
          <w:sz w:val="36"/>
          <w:szCs w:val="36"/>
          <w:lang w:eastAsia="zh-TW"/>
        </w:rPr>
        <w:t>郭佳棋</w:t>
      </w:r>
    </w:p>
    <w:p w14:paraId="153061A3" w14:textId="3D6F8CC7" w:rsidR="009160F2" w:rsidRPr="009F165B" w:rsidRDefault="009160F2" w:rsidP="005E39DB">
      <w:pPr>
        <w:adjustRightInd w:val="0"/>
        <w:snapToGrid w:val="0"/>
        <w:spacing w:beforeLines="10" w:before="36" w:line="240" w:lineRule="auto"/>
        <w:ind w:leftChars="900" w:left="1926"/>
        <w:jc w:val="both"/>
        <w:rPr>
          <w:rFonts w:ascii="Times New Roman" w:eastAsia="標楷體" w:hAnsi="Times New Roman" w:cs="新細明體"/>
          <w:color w:val="auto"/>
          <w:w w:val="105"/>
          <w:sz w:val="36"/>
          <w:szCs w:val="36"/>
          <w:lang w:eastAsia="zh-TW"/>
        </w:rPr>
      </w:pPr>
      <w:r w:rsidRPr="009F165B">
        <w:rPr>
          <w:rFonts w:ascii="Times New Roman" w:eastAsia="標楷體" w:hAnsi="Times New Roman" w:cs="新細明體" w:hint="eastAsia"/>
          <w:color w:val="auto"/>
          <w:spacing w:val="756"/>
          <w:w w:val="105"/>
          <w:sz w:val="36"/>
          <w:szCs w:val="36"/>
          <w:fitText w:val="1512" w:id="-1154657280"/>
          <w:lang w:eastAsia="zh-TW"/>
        </w:rPr>
        <w:t>組</w:t>
      </w:r>
      <w:r w:rsidRPr="009F165B">
        <w:rPr>
          <w:rFonts w:ascii="Times New Roman" w:eastAsia="標楷體" w:hAnsi="Times New Roman" w:cs="新細明體" w:hint="eastAsia"/>
          <w:color w:val="auto"/>
          <w:spacing w:val="0"/>
          <w:w w:val="105"/>
          <w:sz w:val="36"/>
          <w:szCs w:val="36"/>
          <w:fitText w:val="1512" w:id="-1154657280"/>
          <w:lang w:eastAsia="zh-TW"/>
        </w:rPr>
        <w:t>員</w:t>
      </w:r>
      <w:r w:rsidRPr="009F165B">
        <w:rPr>
          <w:rFonts w:ascii="Times New Roman" w:eastAsia="標楷體" w:hAnsi="Times New Roman" w:cs="新細明體" w:hint="eastAsia"/>
          <w:color w:val="auto"/>
          <w:w w:val="105"/>
          <w:sz w:val="36"/>
          <w:szCs w:val="36"/>
          <w:lang w:eastAsia="zh-TW"/>
        </w:rPr>
        <w:t>：</w:t>
      </w:r>
      <w:r w:rsidRPr="009F165B">
        <w:rPr>
          <w:rFonts w:ascii="Times New Roman" w:eastAsia="標楷體" w:hAnsi="Times New Roman" w:cs="新細明體"/>
          <w:color w:val="auto"/>
          <w:w w:val="105"/>
          <w:sz w:val="36"/>
          <w:szCs w:val="36"/>
          <w:lang w:eastAsia="zh-TW"/>
        </w:rPr>
        <w:t>1</w:t>
      </w:r>
      <w:r w:rsidRPr="009F165B">
        <w:rPr>
          <w:rFonts w:ascii="Times New Roman" w:eastAsia="標楷體" w:hAnsi="Times New Roman" w:cs="新細明體" w:hint="eastAsia"/>
          <w:color w:val="auto"/>
          <w:w w:val="105"/>
          <w:sz w:val="36"/>
          <w:szCs w:val="36"/>
          <w:lang w:eastAsia="zh-TW"/>
        </w:rPr>
        <w:t xml:space="preserve">311234005 </w:t>
      </w:r>
      <w:r w:rsidRPr="009F165B">
        <w:rPr>
          <w:rFonts w:ascii="Times New Roman" w:eastAsia="標楷體" w:hAnsi="Times New Roman" w:cs="新細明體" w:hint="eastAsia"/>
          <w:color w:val="auto"/>
          <w:w w:val="105"/>
          <w:sz w:val="36"/>
          <w:szCs w:val="36"/>
          <w:lang w:eastAsia="zh-TW"/>
        </w:rPr>
        <w:t>張郁梅</w:t>
      </w:r>
    </w:p>
    <w:p w14:paraId="7C1E5E10" w14:textId="43B38CA6" w:rsidR="009160F2" w:rsidRPr="009F165B" w:rsidRDefault="009160F2" w:rsidP="005E39DB">
      <w:pPr>
        <w:adjustRightInd w:val="0"/>
        <w:snapToGrid w:val="0"/>
        <w:spacing w:beforeLines="10" w:before="36" w:line="240" w:lineRule="auto"/>
        <w:ind w:leftChars="1790" w:left="3831"/>
        <w:jc w:val="both"/>
        <w:rPr>
          <w:rFonts w:ascii="Times New Roman" w:eastAsia="標楷體" w:hAnsi="Times New Roman" w:cs="新細明體"/>
          <w:color w:val="auto"/>
          <w:w w:val="105"/>
          <w:sz w:val="36"/>
          <w:szCs w:val="36"/>
          <w:lang w:eastAsia="zh-TW"/>
        </w:rPr>
      </w:pPr>
      <w:r w:rsidRPr="009F165B">
        <w:rPr>
          <w:rFonts w:ascii="Times New Roman" w:eastAsia="標楷體" w:hAnsi="Times New Roman" w:cs="新細明體"/>
          <w:color w:val="auto"/>
          <w:w w:val="105"/>
          <w:sz w:val="36"/>
          <w:szCs w:val="36"/>
          <w:lang w:eastAsia="zh-TW"/>
        </w:rPr>
        <w:t>1</w:t>
      </w:r>
      <w:r w:rsidRPr="009F165B">
        <w:rPr>
          <w:rFonts w:ascii="Times New Roman" w:eastAsia="標楷體" w:hAnsi="Times New Roman" w:cs="新細明體" w:hint="eastAsia"/>
          <w:color w:val="auto"/>
          <w:w w:val="105"/>
          <w:sz w:val="36"/>
          <w:szCs w:val="36"/>
          <w:lang w:eastAsia="zh-TW"/>
        </w:rPr>
        <w:t xml:space="preserve">311234010 </w:t>
      </w:r>
      <w:r w:rsidRPr="009F165B">
        <w:rPr>
          <w:rFonts w:ascii="Times New Roman" w:eastAsia="標楷體" w:hAnsi="Times New Roman" w:cs="新細明體" w:hint="eastAsia"/>
          <w:color w:val="auto"/>
          <w:w w:val="105"/>
          <w:sz w:val="36"/>
          <w:szCs w:val="36"/>
          <w:lang w:eastAsia="zh-TW"/>
        </w:rPr>
        <w:t>陳品安</w:t>
      </w:r>
    </w:p>
    <w:p w14:paraId="4782C631" w14:textId="77777777" w:rsidR="00A55559" w:rsidRPr="009F165B" w:rsidRDefault="00A55559" w:rsidP="005E39DB">
      <w:pPr>
        <w:adjustRightInd w:val="0"/>
        <w:snapToGrid w:val="0"/>
        <w:spacing w:line="240" w:lineRule="auto"/>
        <w:jc w:val="center"/>
        <w:rPr>
          <w:rFonts w:ascii="Times New Roman" w:eastAsia="標楷體" w:hAnsi="Times New Roman" w:cs="新細明體"/>
          <w:color w:val="auto"/>
          <w:spacing w:val="0"/>
          <w:w w:val="105"/>
          <w:sz w:val="48"/>
          <w:szCs w:val="48"/>
        </w:rPr>
      </w:pPr>
    </w:p>
    <w:p w14:paraId="5F5FC86F" w14:textId="692D1A4A" w:rsidR="00A55559" w:rsidRPr="009F165B" w:rsidRDefault="00A55559" w:rsidP="005E39DB">
      <w:pPr>
        <w:adjustRightInd w:val="0"/>
        <w:snapToGrid w:val="0"/>
        <w:spacing w:line="240" w:lineRule="auto"/>
        <w:jc w:val="center"/>
        <w:rPr>
          <w:rFonts w:ascii="Times New Roman" w:eastAsia="標楷體" w:hAnsi="Times New Roman" w:cs="新細明體"/>
          <w:color w:val="auto"/>
          <w:spacing w:val="0"/>
          <w:w w:val="105"/>
          <w:sz w:val="48"/>
          <w:szCs w:val="48"/>
        </w:rPr>
      </w:pPr>
    </w:p>
    <w:p w14:paraId="0256759C" w14:textId="49EA844A" w:rsidR="00BD2EDA" w:rsidRPr="009F165B" w:rsidRDefault="00BD2EDA" w:rsidP="005E39DB">
      <w:pPr>
        <w:adjustRightInd w:val="0"/>
        <w:snapToGrid w:val="0"/>
        <w:spacing w:line="240" w:lineRule="auto"/>
        <w:jc w:val="center"/>
        <w:rPr>
          <w:rFonts w:ascii="Times New Roman" w:eastAsia="標楷體" w:hAnsi="Times New Roman" w:cs="新細明體"/>
          <w:color w:val="auto"/>
          <w:spacing w:val="0"/>
          <w:w w:val="105"/>
          <w:sz w:val="48"/>
          <w:szCs w:val="48"/>
        </w:rPr>
      </w:pPr>
    </w:p>
    <w:p w14:paraId="44E1E194" w14:textId="2897BB51" w:rsidR="00BD2EDA" w:rsidRPr="009F165B" w:rsidRDefault="00BD2EDA" w:rsidP="005E39DB">
      <w:pPr>
        <w:adjustRightInd w:val="0"/>
        <w:snapToGrid w:val="0"/>
        <w:spacing w:line="240" w:lineRule="auto"/>
        <w:jc w:val="center"/>
        <w:rPr>
          <w:rFonts w:ascii="Times New Roman" w:eastAsia="標楷體" w:hAnsi="Times New Roman" w:cs="新細明體"/>
          <w:color w:val="auto"/>
          <w:spacing w:val="0"/>
          <w:w w:val="105"/>
          <w:sz w:val="48"/>
          <w:szCs w:val="48"/>
        </w:rPr>
      </w:pPr>
    </w:p>
    <w:p w14:paraId="6987517B" w14:textId="77777777" w:rsidR="00BD2EDA" w:rsidRPr="009F165B" w:rsidRDefault="00BD2EDA" w:rsidP="005E39DB">
      <w:pPr>
        <w:adjustRightInd w:val="0"/>
        <w:snapToGrid w:val="0"/>
        <w:spacing w:line="240" w:lineRule="auto"/>
        <w:jc w:val="center"/>
        <w:rPr>
          <w:rFonts w:ascii="Times New Roman" w:eastAsia="標楷體" w:hAnsi="Times New Roman" w:cs="新細明體" w:hint="eastAsia"/>
          <w:color w:val="auto"/>
          <w:spacing w:val="0"/>
          <w:w w:val="105"/>
          <w:sz w:val="48"/>
          <w:szCs w:val="48"/>
        </w:rPr>
      </w:pPr>
    </w:p>
    <w:p w14:paraId="340B8054" w14:textId="063F25E3" w:rsidR="009160F2" w:rsidRPr="009F165B" w:rsidRDefault="009160F2" w:rsidP="005E39DB">
      <w:pPr>
        <w:adjustRightInd w:val="0"/>
        <w:snapToGrid w:val="0"/>
        <w:spacing w:after="240" w:line="240" w:lineRule="auto"/>
        <w:jc w:val="distribute"/>
        <w:rPr>
          <w:rFonts w:ascii="Times New Roman" w:eastAsia="標楷體" w:hAnsi="Times New Roman" w:cs="新細明體"/>
          <w:color w:val="auto"/>
          <w:w w:val="105"/>
          <w:sz w:val="36"/>
          <w:szCs w:val="36"/>
          <w:lang w:eastAsia="zh-TW"/>
        </w:rPr>
      </w:pPr>
      <w:r w:rsidRPr="009F165B">
        <w:rPr>
          <w:rFonts w:ascii="Times New Roman" w:eastAsia="標楷體" w:hAnsi="Times New Roman" w:cs="新細明體" w:hint="eastAsia"/>
          <w:color w:val="auto"/>
          <w:w w:val="105"/>
          <w:sz w:val="36"/>
          <w:szCs w:val="36"/>
          <w:lang w:eastAsia="zh-TW"/>
        </w:rPr>
        <w:t>中華民國</w:t>
      </w:r>
      <w:r w:rsidRPr="009F165B">
        <w:rPr>
          <w:rFonts w:ascii="Times New Roman" w:eastAsia="標楷體" w:hAnsi="Times New Roman" w:cs="新細明體"/>
          <w:color w:val="auto"/>
          <w:w w:val="105"/>
          <w:sz w:val="36"/>
          <w:szCs w:val="36"/>
          <w:lang w:eastAsia="zh-TW"/>
        </w:rPr>
        <w:t>11</w:t>
      </w:r>
      <w:r w:rsidR="003D2AAB" w:rsidRPr="009F165B">
        <w:rPr>
          <w:rFonts w:ascii="Times New Roman" w:eastAsia="標楷體" w:hAnsi="Times New Roman" w:cs="新細明體"/>
          <w:color w:val="auto"/>
          <w:w w:val="105"/>
          <w:sz w:val="36"/>
          <w:szCs w:val="36"/>
          <w:lang w:eastAsia="zh-TW"/>
        </w:rPr>
        <w:t>3</w:t>
      </w:r>
      <w:r w:rsidRPr="009F165B">
        <w:rPr>
          <w:rFonts w:ascii="Times New Roman" w:eastAsia="標楷體" w:hAnsi="Times New Roman" w:cs="新細明體" w:hint="eastAsia"/>
          <w:color w:val="auto"/>
          <w:w w:val="105"/>
          <w:sz w:val="36"/>
          <w:szCs w:val="36"/>
          <w:lang w:eastAsia="zh-TW"/>
        </w:rPr>
        <w:t>年</w:t>
      </w:r>
      <w:r w:rsidR="003D2AAB" w:rsidRPr="009F165B">
        <w:rPr>
          <w:rFonts w:ascii="Times New Roman" w:eastAsia="標楷體" w:hAnsi="Times New Roman" w:cs="新細明體"/>
          <w:color w:val="auto"/>
          <w:w w:val="105"/>
          <w:sz w:val="36"/>
          <w:szCs w:val="36"/>
          <w:lang w:eastAsia="zh-TW"/>
        </w:rPr>
        <w:t>0</w:t>
      </w:r>
      <w:r w:rsidRPr="009F165B">
        <w:rPr>
          <w:rFonts w:ascii="Times New Roman" w:eastAsia="標楷體" w:hAnsi="Times New Roman" w:cs="新細明體"/>
          <w:color w:val="auto"/>
          <w:w w:val="105"/>
          <w:sz w:val="36"/>
          <w:szCs w:val="36"/>
          <w:lang w:eastAsia="zh-TW"/>
        </w:rPr>
        <w:t>1</w:t>
      </w:r>
      <w:r w:rsidRPr="009F165B">
        <w:rPr>
          <w:rFonts w:ascii="Times New Roman" w:eastAsia="標楷體" w:hAnsi="Times New Roman" w:cs="新細明體" w:hint="eastAsia"/>
          <w:color w:val="auto"/>
          <w:w w:val="105"/>
          <w:sz w:val="36"/>
          <w:szCs w:val="36"/>
          <w:lang w:eastAsia="zh-TW"/>
        </w:rPr>
        <w:t>月</w:t>
      </w:r>
      <w:r w:rsidRPr="009F165B">
        <w:rPr>
          <w:rFonts w:ascii="Times New Roman" w:eastAsia="標楷體" w:hAnsi="Times New Roman" w:cs="新細明體" w:hint="eastAsia"/>
          <w:color w:val="auto"/>
          <w:w w:val="105"/>
          <w:sz w:val="36"/>
          <w:szCs w:val="36"/>
          <w:lang w:eastAsia="zh-TW"/>
        </w:rPr>
        <w:t>0</w:t>
      </w:r>
      <w:r w:rsidRPr="009F165B">
        <w:rPr>
          <w:rFonts w:ascii="Times New Roman" w:eastAsia="標楷體" w:hAnsi="Times New Roman" w:cs="新細明體"/>
          <w:color w:val="auto"/>
          <w:w w:val="105"/>
          <w:sz w:val="36"/>
          <w:szCs w:val="36"/>
          <w:lang w:eastAsia="zh-TW"/>
        </w:rPr>
        <w:t>6</w:t>
      </w:r>
      <w:r w:rsidRPr="009F165B">
        <w:rPr>
          <w:rFonts w:ascii="Times New Roman" w:eastAsia="標楷體" w:hAnsi="Times New Roman" w:cs="新細明體" w:hint="eastAsia"/>
          <w:color w:val="auto"/>
          <w:w w:val="105"/>
          <w:sz w:val="36"/>
          <w:szCs w:val="36"/>
          <w:lang w:eastAsia="zh-TW"/>
        </w:rPr>
        <w:t>日</w:t>
      </w:r>
    </w:p>
    <w:p w14:paraId="574111DF" w14:textId="27144645" w:rsidR="00C6554A" w:rsidRPr="009F165B" w:rsidRDefault="00127734" w:rsidP="00566166">
      <w:pPr>
        <w:pStyle w:val="afff8"/>
        <w:widowControl w:val="0"/>
        <w:numPr>
          <w:ilvl w:val="0"/>
          <w:numId w:val="15"/>
        </w:numPr>
        <w:adjustRightInd w:val="0"/>
        <w:snapToGrid w:val="0"/>
        <w:spacing w:before="0" w:after="0" w:line="240" w:lineRule="auto"/>
        <w:contextualSpacing w:val="0"/>
        <w:jc w:val="center"/>
        <w:outlineLvl w:val="0"/>
        <w:rPr>
          <w:rFonts w:ascii="Times New Roman" w:eastAsia="標楷體" w:hAnsi="Times New Roman"/>
          <w:b/>
          <w:bCs/>
          <w:color w:val="auto"/>
          <w:spacing w:val="0"/>
          <w:kern w:val="2"/>
          <w:sz w:val="28"/>
          <w:szCs w:val="24"/>
          <w:lang w:eastAsia="zh-TW"/>
        </w:rPr>
      </w:pPr>
      <w:r w:rsidRPr="009F165B">
        <w:rPr>
          <w:rFonts w:ascii="Times New Roman" w:eastAsia="標楷體" w:hAnsi="Times New Roman" w:hint="eastAsia"/>
          <w:b/>
          <w:bCs/>
          <w:color w:val="auto"/>
          <w:spacing w:val="0"/>
          <w:kern w:val="2"/>
          <w:sz w:val="28"/>
          <w:szCs w:val="24"/>
          <w:lang w:eastAsia="zh-TW"/>
        </w:rPr>
        <w:lastRenderedPageBreak/>
        <w:t>主題方向</w:t>
      </w:r>
    </w:p>
    <w:p w14:paraId="510A29C4" w14:textId="5CA235ED" w:rsidR="00127734" w:rsidRPr="009F165B" w:rsidRDefault="00127734" w:rsidP="00566166">
      <w:pPr>
        <w:pStyle w:val="afff8"/>
        <w:widowControl w:val="0"/>
        <w:numPr>
          <w:ilvl w:val="0"/>
          <w:numId w:val="16"/>
        </w:numPr>
        <w:adjustRightInd w:val="0"/>
        <w:snapToGrid w:val="0"/>
        <w:spacing w:beforeLines="50" w:before="180" w:after="0" w:line="240" w:lineRule="auto"/>
        <w:contextualSpacing w:val="0"/>
        <w:jc w:val="both"/>
        <w:outlineLvl w:val="1"/>
        <w:rPr>
          <w:rFonts w:ascii="Times New Roman" w:eastAsia="標楷體" w:hAnsi="Times New Roman"/>
          <w:b/>
          <w:bCs/>
          <w:color w:val="auto"/>
          <w:sz w:val="24"/>
          <w:szCs w:val="24"/>
          <w:lang w:eastAsia="zh-TW"/>
        </w:rPr>
      </w:pPr>
      <w:r w:rsidRPr="009F165B">
        <w:rPr>
          <w:rFonts w:ascii="Times New Roman" w:eastAsia="標楷體" w:hAnsi="Times New Roman" w:hint="eastAsia"/>
          <w:b/>
          <w:bCs/>
          <w:color w:val="auto"/>
          <w:sz w:val="24"/>
          <w:szCs w:val="24"/>
          <w:lang w:eastAsia="zh-TW"/>
        </w:rPr>
        <w:t>目的</w:t>
      </w:r>
    </w:p>
    <w:p w14:paraId="1618EE74" w14:textId="15A90FC9" w:rsidR="00C6554A" w:rsidRPr="009F165B" w:rsidRDefault="00127734" w:rsidP="005E39DB">
      <w:pPr>
        <w:adjustRightInd w:val="0"/>
        <w:snapToGrid w:val="0"/>
        <w:spacing w:beforeLines="25" w:before="90" w:after="0" w:line="240" w:lineRule="auto"/>
        <w:jc w:val="both"/>
        <w:rPr>
          <w:rFonts w:ascii="Times New Roman" w:eastAsia="標楷體" w:hAnsi="Times New Roman"/>
          <w:color w:val="auto"/>
          <w:sz w:val="24"/>
          <w:szCs w:val="24"/>
          <w:lang w:eastAsia="zh-TW"/>
        </w:rPr>
      </w:pPr>
      <w:r w:rsidRPr="009F165B">
        <w:rPr>
          <w:rFonts w:ascii="Times New Roman" w:eastAsia="標楷體" w:hAnsi="Times New Roman" w:hint="eastAsia"/>
          <w:color w:val="auto"/>
          <w:sz w:val="24"/>
          <w:szCs w:val="24"/>
          <w:lang w:eastAsia="zh-TW"/>
        </w:rPr>
        <w:t>研究</w:t>
      </w:r>
      <w:r w:rsidR="00436E85" w:rsidRPr="009F165B">
        <w:rPr>
          <w:rFonts w:ascii="Times New Roman" w:eastAsia="標楷體" w:hAnsi="Times New Roman"/>
          <w:color w:val="auto"/>
          <w:sz w:val="24"/>
          <w:szCs w:val="24"/>
          <w:lang w:eastAsia="zh-TW"/>
        </w:rPr>
        <w:t>整合預約看診與健康狀況機器人至</w:t>
      </w:r>
      <w:r w:rsidR="00436E85" w:rsidRPr="009F165B">
        <w:rPr>
          <w:rFonts w:ascii="Times New Roman" w:eastAsia="標楷體" w:hAnsi="Times New Roman"/>
          <w:color w:val="auto"/>
          <w:sz w:val="24"/>
          <w:szCs w:val="24"/>
          <w:lang w:eastAsia="zh-TW"/>
        </w:rPr>
        <w:t>LINE</w:t>
      </w:r>
      <w:r w:rsidR="00436E85" w:rsidRPr="009F165B">
        <w:rPr>
          <w:rFonts w:ascii="Times New Roman" w:eastAsia="標楷體" w:hAnsi="Times New Roman"/>
          <w:color w:val="auto"/>
          <w:sz w:val="24"/>
          <w:szCs w:val="24"/>
          <w:lang w:eastAsia="zh-TW"/>
        </w:rPr>
        <w:t>平台</w:t>
      </w:r>
      <w:r w:rsidR="00387181" w:rsidRPr="009F165B">
        <w:rPr>
          <w:rFonts w:ascii="Times New Roman" w:eastAsia="標楷體" w:hAnsi="Times New Roman" w:hint="eastAsia"/>
          <w:color w:val="auto"/>
          <w:sz w:val="24"/>
          <w:szCs w:val="24"/>
          <w:lang w:eastAsia="zh-TW"/>
        </w:rPr>
        <w:t>。</w:t>
      </w:r>
    </w:p>
    <w:p w14:paraId="405FF37D" w14:textId="77777777" w:rsidR="00127734" w:rsidRPr="009F165B" w:rsidRDefault="00127734" w:rsidP="00566166">
      <w:pPr>
        <w:pStyle w:val="afff8"/>
        <w:widowControl w:val="0"/>
        <w:numPr>
          <w:ilvl w:val="0"/>
          <w:numId w:val="16"/>
        </w:numPr>
        <w:adjustRightInd w:val="0"/>
        <w:snapToGrid w:val="0"/>
        <w:spacing w:beforeLines="50" w:before="180" w:after="0" w:line="240" w:lineRule="auto"/>
        <w:contextualSpacing w:val="0"/>
        <w:jc w:val="both"/>
        <w:outlineLvl w:val="1"/>
        <w:rPr>
          <w:rFonts w:ascii="Times New Roman" w:eastAsia="標楷體" w:hAnsi="Times New Roman"/>
          <w:b/>
          <w:bCs/>
          <w:color w:val="auto"/>
          <w:sz w:val="24"/>
          <w:szCs w:val="24"/>
          <w:lang w:eastAsia="zh-TW"/>
        </w:rPr>
      </w:pPr>
      <w:r w:rsidRPr="009F165B">
        <w:rPr>
          <w:rFonts w:ascii="Times New Roman" w:eastAsia="標楷體" w:hAnsi="Times New Roman" w:hint="eastAsia"/>
          <w:b/>
          <w:bCs/>
          <w:color w:val="auto"/>
          <w:sz w:val="24"/>
          <w:szCs w:val="24"/>
          <w:lang w:eastAsia="zh-TW"/>
        </w:rPr>
        <w:t>報告背景與動機</w:t>
      </w:r>
    </w:p>
    <w:p w14:paraId="10F03466" w14:textId="53147046" w:rsidR="00326439" w:rsidRPr="009F165B" w:rsidRDefault="00436E85" w:rsidP="005E39DB">
      <w:pPr>
        <w:widowControl w:val="0"/>
        <w:adjustRightInd w:val="0"/>
        <w:snapToGrid w:val="0"/>
        <w:spacing w:beforeLines="35" w:before="126" w:after="0" w:line="240" w:lineRule="auto"/>
        <w:jc w:val="both"/>
        <w:rPr>
          <w:rFonts w:ascii="Times New Roman" w:eastAsia="標楷體" w:hAnsi="Times New Roman"/>
          <w:color w:val="auto"/>
          <w:sz w:val="24"/>
          <w:szCs w:val="24"/>
          <w:lang w:eastAsia="zh-TW"/>
        </w:rPr>
      </w:pPr>
      <w:r w:rsidRPr="009F165B">
        <w:rPr>
          <w:rFonts w:ascii="Times New Roman" w:eastAsia="標楷體" w:hAnsi="Times New Roman" w:hint="eastAsia"/>
          <w:color w:val="auto"/>
          <w:sz w:val="24"/>
          <w:szCs w:val="24"/>
          <w:lang w:eastAsia="zh-TW"/>
        </w:rPr>
        <w:t>在現今互聯網技術的支持下，通訊平台已成為人們交流、社交、以及</w:t>
      </w:r>
      <w:r w:rsidR="008A0E29">
        <w:rPr>
          <w:rFonts w:ascii="Times New Roman" w:eastAsia="標楷體" w:hAnsi="Times New Roman" w:hint="eastAsia"/>
          <w:color w:val="auto"/>
          <w:sz w:val="24"/>
          <w:szCs w:val="24"/>
          <w:lang w:eastAsia="zh-TW"/>
        </w:rPr>
        <w:t>接收</w:t>
      </w:r>
      <w:r w:rsidRPr="009F165B">
        <w:rPr>
          <w:rFonts w:ascii="Times New Roman" w:eastAsia="標楷體" w:hAnsi="Times New Roman" w:hint="eastAsia"/>
          <w:color w:val="auto"/>
          <w:sz w:val="24"/>
          <w:szCs w:val="24"/>
          <w:lang w:eastAsia="zh-TW"/>
        </w:rPr>
        <w:t>醫療資訊的重要場所。</w:t>
      </w:r>
      <w:r w:rsidR="00DD0719" w:rsidRPr="009F165B">
        <w:rPr>
          <w:rFonts w:ascii="Times New Roman" w:eastAsia="標楷體" w:hAnsi="Times New Roman"/>
          <w:color w:val="auto"/>
          <w:sz w:val="24"/>
          <w:szCs w:val="24"/>
          <w:lang w:eastAsia="zh-TW"/>
        </w:rPr>
        <w:t>LINE</w:t>
      </w:r>
      <w:r w:rsidRPr="009F165B">
        <w:rPr>
          <w:rFonts w:ascii="Times New Roman" w:eastAsia="標楷體" w:hAnsi="Times New Roman" w:hint="eastAsia"/>
          <w:color w:val="auto"/>
          <w:sz w:val="24"/>
          <w:szCs w:val="24"/>
          <w:lang w:eastAsia="zh-TW"/>
        </w:rPr>
        <w:t>作為廣泛使用的通訊平台，</w:t>
      </w:r>
      <w:r w:rsidR="00DD0719">
        <w:rPr>
          <w:rFonts w:ascii="Times New Roman" w:eastAsia="標楷體" w:hAnsi="Times New Roman" w:hint="eastAsia"/>
          <w:color w:val="auto"/>
          <w:sz w:val="24"/>
          <w:szCs w:val="24"/>
          <w:lang w:eastAsia="zh-TW"/>
        </w:rPr>
        <w:t>我們</w:t>
      </w:r>
      <w:r w:rsidRPr="009F165B">
        <w:rPr>
          <w:rFonts w:ascii="Times New Roman" w:eastAsia="標楷體" w:hAnsi="Times New Roman"/>
          <w:color w:val="auto"/>
          <w:sz w:val="24"/>
          <w:szCs w:val="24"/>
          <w:lang w:eastAsia="zh-TW"/>
        </w:rPr>
        <w:t>致力於探索如何通過醫療健康領域的創新</w:t>
      </w:r>
      <w:r w:rsidR="00DD0719">
        <w:rPr>
          <w:rFonts w:ascii="Times New Roman" w:eastAsia="標楷體" w:hAnsi="Times New Roman" w:hint="eastAsia"/>
          <w:color w:val="auto"/>
          <w:sz w:val="24"/>
          <w:szCs w:val="24"/>
          <w:lang w:eastAsia="zh-TW"/>
        </w:rPr>
        <w:t>，以期</w:t>
      </w:r>
      <w:r w:rsidRPr="009F165B">
        <w:rPr>
          <w:rFonts w:ascii="Times New Roman" w:eastAsia="標楷體" w:hAnsi="Times New Roman"/>
          <w:color w:val="auto"/>
          <w:sz w:val="24"/>
          <w:szCs w:val="24"/>
          <w:lang w:eastAsia="zh-TW"/>
        </w:rPr>
        <w:t>擴展其功能。本報告將探討</w:t>
      </w:r>
      <w:r w:rsidRPr="009F165B">
        <w:rPr>
          <w:rFonts w:ascii="Times New Roman" w:eastAsia="標楷體" w:hAnsi="Times New Roman"/>
          <w:color w:val="auto"/>
          <w:sz w:val="24"/>
          <w:szCs w:val="24"/>
          <w:lang w:eastAsia="zh-TW"/>
        </w:rPr>
        <w:t>LINE</w:t>
      </w:r>
      <w:r w:rsidRPr="009F165B">
        <w:rPr>
          <w:rFonts w:ascii="Times New Roman" w:eastAsia="標楷體" w:hAnsi="Times New Roman"/>
          <w:color w:val="auto"/>
          <w:sz w:val="24"/>
          <w:szCs w:val="24"/>
          <w:lang w:eastAsia="zh-TW"/>
        </w:rPr>
        <w:t>醫療潛在的新功能，特別強調其如何影響醫療電商領域，並探討這些功能可能如何滿足現代用戶對醫療服務的需求。</w:t>
      </w:r>
    </w:p>
    <w:p w14:paraId="3842D153" w14:textId="4DF41B11" w:rsidR="00436E85" w:rsidRPr="009F165B" w:rsidRDefault="00326439" w:rsidP="005E39DB">
      <w:pPr>
        <w:widowControl w:val="0"/>
        <w:adjustRightInd w:val="0"/>
        <w:snapToGrid w:val="0"/>
        <w:spacing w:beforeLines="35" w:before="126" w:after="0" w:line="240" w:lineRule="auto"/>
        <w:jc w:val="both"/>
        <w:rPr>
          <w:rFonts w:ascii="Times New Roman" w:eastAsia="標楷體" w:hAnsi="Times New Roman"/>
          <w:color w:val="auto"/>
          <w:sz w:val="24"/>
          <w:szCs w:val="24"/>
          <w:lang w:eastAsia="zh-TW"/>
        </w:rPr>
      </w:pPr>
      <w:r w:rsidRPr="009F165B">
        <w:rPr>
          <w:rFonts w:ascii="Times New Roman" w:eastAsia="標楷體" w:hAnsi="Times New Roman"/>
          <w:color w:val="auto"/>
          <w:sz w:val="24"/>
          <w:szCs w:val="24"/>
          <w:lang w:eastAsia="zh-TW"/>
        </w:rPr>
        <w:t>本報告旨在探討如何整合預約看診與健康狀況機器人至</w:t>
      </w:r>
      <w:r w:rsidRPr="009F165B">
        <w:rPr>
          <w:rFonts w:ascii="Times New Roman" w:eastAsia="標楷體" w:hAnsi="Times New Roman"/>
          <w:color w:val="auto"/>
          <w:sz w:val="24"/>
          <w:szCs w:val="24"/>
          <w:lang w:eastAsia="zh-TW"/>
        </w:rPr>
        <w:t>LINE</w:t>
      </w:r>
      <w:r w:rsidRPr="009F165B">
        <w:rPr>
          <w:rFonts w:ascii="Times New Roman" w:eastAsia="標楷體" w:hAnsi="Times New Roman"/>
          <w:color w:val="auto"/>
          <w:sz w:val="24"/>
          <w:szCs w:val="24"/>
          <w:lang w:eastAsia="zh-TW"/>
        </w:rPr>
        <w:t>平台的應用，並建立一個整合性的「</w:t>
      </w:r>
      <w:r w:rsidRPr="009F165B">
        <w:rPr>
          <w:rFonts w:ascii="Times New Roman" w:eastAsia="標楷體" w:hAnsi="Times New Roman"/>
          <w:color w:val="auto"/>
          <w:sz w:val="24"/>
          <w:szCs w:val="24"/>
          <w:lang w:eastAsia="zh-TW"/>
        </w:rPr>
        <w:t>LINE</w:t>
      </w:r>
      <w:r w:rsidRPr="009F165B">
        <w:rPr>
          <w:rFonts w:ascii="Times New Roman" w:eastAsia="標楷體" w:hAnsi="Times New Roman"/>
          <w:color w:val="auto"/>
          <w:sz w:val="24"/>
          <w:szCs w:val="24"/>
          <w:lang w:eastAsia="zh-TW"/>
        </w:rPr>
        <w:t>醫療」服務。隨著科技的迅速發展，人們對於更便捷、更快速的醫療服務有著日益增長的需求。因此，本報告將探討如何利用現有科技和醫療資源，為使用者提供更貼心、更便利的健康管理方式。</w:t>
      </w:r>
    </w:p>
    <w:p w14:paraId="317EC1C4" w14:textId="3E975065" w:rsidR="00436E85" w:rsidRPr="009F165B" w:rsidRDefault="00436E85" w:rsidP="005E39DB">
      <w:pPr>
        <w:widowControl w:val="0"/>
        <w:adjustRightInd w:val="0"/>
        <w:snapToGrid w:val="0"/>
        <w:spacing w:beforeLines="35" w:before="126" w:after="0" w:line="240" w:lineRule="auto"/>
        <w:jc w:val="both"/>
        <w:rPr>
          <w:rFonts w:ascii="Times New Roman" w:eastAsia="標楷體" w:hAnsi="Times New Roman"/>
          <w:color w:val="auto"/>
          <w:sz w:val="24"/>
          <w:szCs w:val="24"/>
          <w:lang w:eastAsia="zh-TW"/>
        </w:rPr>
      </w:pPr>
      <w:r w:rsidRPr="009F165B">
        <w:rPr>
          <w:rFonts w:ascii="Times New Roman" w:eastAsia="標楷體" w:hAnsi="Times New Roman" w:hint="eastAsia"/>
          <w:color w:val="auto"/>
          <w:sz w:val="24"/>
          <w:szCs w:val="24"/>
          <w:lang w:eastAsia="zh-TW"/>
        </w:rPr>
        <w:t>透過對這些潛在功能的研究和討論，我們將</w:t>
      </w:r>
      <w:r w:rsidR="00326439" w:rsidRPr="009F165B">
        <w:rPr>
          <w:rFonts w:ascii="Times New Roman" w:eastAsia="標楷體" w:hAnsi="Times New Roman" w:hint="eastAsia"/>
          <w:color w:val="auto"/>
          <w:sz w:val="24"/>
          <w:szCs w:val="24"/>
          <w:lang w:eastAsia="zh-TW"/>
        </w:rPr>
        <w:t>探討</w:t>
      </w:r>
      <w:r w:rsidRPr="009F165B">
        <w:rPr>
          <w:rFonts w:ascii="Times New Roman" w:eastAsia="標楷體" w:hAnsi="Times New Roman"/>
          <w:color w:val="auto"/>
          <w:sz w:val="24"/>
          <w:szCs w:val="24"/>
          <w:lang w:eastAsia="zh-TW"/>
        </w:rPr>
        <w:t>LINE</w:t>
      </w:r>
      <w:r w:rsidRPr="009F165B">
        <w:rPr>
          <w:rFonts w:ascii="Times New Roman" w:eastAsia="標楷體" w:hAnsi="Times New Roman"/>
          <w:color w:val="auto"/>
          <w:sz w:val="24"/>
          <w:szCs w:val="24"/>
          <w:lang w:eastAsia="zh-TW"/>
        </w:rPr>
        <w:t>醫療在醫療電商領域的創新動向和未來發展趨勢，探討其如何促進更便利、更智慧的醫療服務，以提高用戶的醫療健康管理體驗。在現今快節奏的生活中，許多人尤其是老年群體可能會面臨著日常健康管理上的困難。因此，本報告討論的整合服務將專注於為使用者提供方便的看診預約、用藥提醒、健康小知識等功能，旨在幫助使用者更有效地管理自己的健康。</w:t>
      </w:r>
    </w:p>
    <w:p w14:paraId="23736884" w14:textId="77777777" w:rsidR="00127734" w:rsidRPr="009F165B" w:rsidRDefault="00127734" w:rsidP="00566166">
      <w:pPr>
        <w:pStyle w:val="afff8"/>
        <w:widowControl w:val="0"/>
        <w:numPr>
          <w:ilvl w:val="0"/>
          <w:numId w:val="16"/>
        </w:numPr>
        <w:adjustRightInd w:val="0"/>
        <w:snapToGrid w:val="0"/>
        <w:spacing w:beforeLines="50" w:before="180" w:after="0" w:line="240" w:lineRule="auto"/>
        <w:contextualSpacing w:val="0"/>
        <w:jc w:val="both"/>
        <w:outlineLvl w:val="1"/>
        <w:rPr>
          <w:rFonts w:ascii="Times New Roman" w:eastAsia="標楷體" w:hAnsi="Times New Roman"/>
          <w:b/>
          <w:bCs/>
          <w:color w:val="auto"/>
          <w:sz w:val="24"/>
          <w:szCs w:val="24"/>
          <w:lang w:eastAsia="zh-TW"/>
        </w:rPr>
      </w:pPr>
      <w:r w:rsidRPr="009F165B">
        <w:rPr>
          <w:rFonts w:ascii="Times New Roman" w:eastAsia="標楷體" w:hAnsi="Times New Roman" w:hint="eastAsia"/>
          <w:b/>
          <w:bCs/>
          <w:color w:val="auto"/>
          <w:sz w:val="24"/>
          <w:szCs w:val="24"/>
          <w:lang w:eastAsia="zh-TW"/>
        </w:rPr>
        <w:t>研究目的</w:t>
      </w:r>
    </w:p>
    <w:p w14:paraId="384CE5BB" w14:textId="77777777" w:rsidR="00420285" w:rsidRPr="009F165B" w:rsidRDefault="00127734" w:rsidP="00566166">
      <w:pPr>
        <w:pStyle w:val="afff8"/>
        <w:widowControl w:val="0"/>
        <w:numPr>
          <w:ilvl w:val="0"/>
          <w:numId w:val="14"/>
        </w:numPr>
        <w:adjustRightInd w:val="0"/>
        <w:snapToGrid w:val="0"/>
        <w:spacing w:beforeLines="35" w:before="126" w:after="0" w:line="240" w:lineRule="auto"/>
        <w:ind w:left="482" w:hanging="340"/>
        <w:contextualSpacing w:val="0"/>
        <w:jc w:val="both"/>
        <w:rPr>
          <w:rFonts w:ascii="Times New Roman" w:eastAsia="標楷體" w:hAnsi="Times New Roman"/>
          <w:color w:val="auto"/>
          <w:spacing w:val="0"/>
          <w:kern w:val="2"/>
          <w:sz w:val="24"/>
          <w:lang w:eastAsia="zh-TW"/>
        </w:rPr>
      </w:pPr>
      <w:r w:rsidRPr="009F165B">
        <w:rPr>
          <w:rFonts w:ascii="Times New Roman" w:eastAsia="標楷體" w:hAnsi="Times New Roman" w:hint="eastAsia"/>
          <w:color w:val="auto"/>
          <w:spacing w:val="0"/>
          <w:kern w:val="2"/>
          <w:sz w:val="24"/>
          <w:lang w:eastAsia="zh-TW"/>
        </w:rPr>
        <w:t>用戶行為與特點分析</w:t>
      </w:r>
    </w:p>
    <w:p w14:paraId="0DAB264B" w14:textId="250E7FE3" w:rsidR="00326439" w:rsidRPr="009F165B" w:rsidRDefault="00420285" w:rsidP="005E39DB">
      <w:pPr>
        <w:pStyle w:val="afff8"/>
        <w:widowControl w:val="0"/>
        <w:adjustRightInd w:val="0"/>
        <w:snapToGrid w:val="0"/>
        <w:spacing w:beforeLines="20" w:before="72" w:after="0" w:line="240" w:lineRule="auto"/>
        <w:ind w:left="480"/>
        <w:contextualSpacing w:val="0"/>
        <w:jc w:val="both"/>
        <w:rPr>
          <w:rFonts w:ascii="Times New Roman" w:eastAsia="標楷體" w:hAnsi="Times New Roman"/>
          <w:color w:val="auto"/>
          <w:spacing w:val="0"/>
          <w:kern w:val="2"/>
          <w:sz w:val="24"/>
          <w:lang w:eastAsia="zh-TW"/>
        </w:rPr>
      </w:pPr>
      <w:r w:rsidRPr="009F165B">
        <w:rPr>
          <w:rFonts w:ascii="Times New Roman" w:eastAsia="標楷體" w:hAnsi="Times New Roman"/>
          <w:color w:val="auto"/>
          <w:spacing w:val="0"/>
          <w:kern w:val="2"/>
          <w:sz w:val="24"/>
          <w:lang w:eastAsia="zh-TW"/>
        </w:rPr>
        <w:t>探討</w:t>
      </w:r>
      <w:r w:rsidRPr="009F165B">
        <w:rPr>
          <w:rFonts w:ascii="Times New Roman" w:eastAsia="標楷體" w:hAnsi="Times New Roman"/>
          <w:color w:val="auto"/>
          <w:spacing w:val="0"/>
          <w:kern w:val="2"/>
          <w:sz w:val="24"/>
          <w:lang w:eastAsia="zh-TW"/>
        </w:rPr>
        <w:t>LINE</w:t>
      </w:r>
      <w:r w:rsidRPr="009F165B">
        <w:rPr>
          <w:rFonts w:ascii="Times New Roman" w:eastAsia="標楷體" w:hAnsi="Times New Roman"/>
          <w:color w:val="auto"/>
          <w:spacing w:val="0"/>
          <w:kern w:val="2"/>
          <w:sz w:val="24"/>
          <w:lang w:eastAsia="zh-TW"/>
        </w:rPr>
        <w:t>用戶的行為特點，尤其關注他們對於平台功能的使用習慣，以及這些習慣如何影響他們在電商中的選擇和行為模式。著重分析用戶對於新功能的需求和期待，以揭示</w:t>
      </w:r>
      <w:r w:rsidRPr="009F165B">
        <w:rPr>
          <w:rFonts w:ascii="Times New Roman" w:eastAsia="標楷體" w:hAnsi="Times New Roman"/>
          <w:color w:val="auto"/>
          <w:spacing w:val="0"/>
          <w:kern w:val="2"/>
          <w:sz w:val="24"/>
          <w:lang w:eastAsia="zh-TW"/>
        </w:rPr>
        <w:t>LINE</w:t>
      </w:r>
      <w:r w:rsidRPr="009F165B">
        <w:rPr>
          <w:rFonts w:ascii="Times New Roman" w:eastAsia="標楷體" w:hAnsi="Times New Roman"/>
          <w:color w:val="auto"/>
          <w:spacing w:val="0"/>
          <w:kern w:val="2"/>
          <w:sz w:val="24"/>
          <w:lang w:eastAsia="zh-TW"/>
        </w:rPr>
        <w:t>可能提出的電商新功能如何滿足這些需求，並可能改變用戶的消費行為模式。</w:t>
      </w:r>
    </w:p>
    <w:p w14:paraId="678DAC08" w14:textId="77777777" w:rsidR="00326439" w:rsidRPr="009F165B" w:rsidRDefault="00127734" w:rsidP="00566166">
      <w:pPr>
        <w:pStyle w:val="afff8"/>
        <w:widowControl w:val="0"/>
        <w:numPr>
          <w:ilvl w:val="0"/>
          <w:numId w:val="14"/>
        </w:numPr>
        <w:adjustRightInd w:val="0"/>
        <w:snapToGrid w:val="0"/>
        <w:spacing w:beforeLines="35" w:before="126" w:after="0" w:line="240" w:lineRule="auto"/>
        <w:ind w:left="482" w:hanging="340"/>
        <w:contextualSpacing w:val="0"/>
        <w:jc w:val="both"/>
        <w:rPr>
          <w:rFonts w:ascii="Times New Roman" w:eastAsia="標楷體" w:hAnsi="Times New Roman"/>
          <w:color w:val="auto"/>
          <w:spacing w:val="0"/>
          <w:kern w:val="2"/>
          <w:sz w:val="24"/>
          <w:lang w:eastAsia="zh-TW"/>
        </w:rPr>
      </w:pPr>
      <w:r w:rsidRPr="009F165B">
        <w:rPr>
          <w:rFonts w:ascii="Times New Roman" w:eastAsia="標楷體" w:hAnsi="Times New Roman" w:hint="eastAsia"/>
          <w:color w:val="auto"/>
          <w:spacing w:val="0"/>
          <w:kern w:val="2"/>
          <w:sz w:val="24"/>
          <w:lang w:eastAsia="zh-TW"/>
        </w:rPr>
        <w:t>功能與商業模式比較</w:t>
      </w:r>
    </w:p>
    <w:p w14:paraId="6E61CD26" w14:textId="6B81CDA7" w:rsidR="00127734" w:rsidRPr="009F165B" w:rsidRDefault="00326439" w:rsidP="005E39DB">
      <w:pPr>
        <w:pStyle w:val="afff8"/>
        <w:widowControl w:val="0"/>
        <w:adjustRightInd w:val="0"/>
        <w:snapToGrid w:val="0"/>
        <w:spacing w:beforeLines="20" w:before="72" w:after="0" w:line="240" w:lineRule="auto"/>
        <w:ind w:left="480"/>
        <w:contextualSpacing w:val="0"/>
        <w:jc w:val="both"/>
        <w:rPr>
          <w:rFonts w:ascii="Times New Roman" w:eastAsia="標楷體" w:hAnsi="Times New Roman"/>
          <w:color w:val="auto"/>
          <w:sz w:val="24"/>
          <w:szCs w:val="24"/>
          <w:lang w:eastAsia="zh-TW"/>
        </w:rPr>
      </w:pPr>
      <w:r w:rsidRPr="009F165B">
        <w:rPr>
          <w:rFonts w:ascii="Times New Roman" w:eastAsia="標楷體" w:hAnsi="Times New Roman" w:hint="eastAsia"/>
          <w:color w:val="auto"/>
          <w:sz w:val="24"/>
          <w:szCs w:val="24"/>
          <w:lang w:eastAsia="zh-TW"/>
        </w:rPr>
        <w:t>比較</w:t>
      </w:r>
      <w:r w:rsidRPr="009F165B">
        <w:rPr>
          <w:rFonts w:ascii="Times New Roman" w:eastAsia="標楷體" w:hAnsi="Times New Roman"/>
          <w:color w:val="auto"/>
          <w:sz w:val="24"/>
          <w:szCs w:val="24"/>
          <w:lang w:eastAsia="zh-TW"/>
        </w:rPr>
        <w:t>LINE</w:t>
      </w:r>
      <w:r w:rsidRPr="009F165B">
        <w:rPr>
          <w:rFonts w:ascii="Times New Roman" w:eastAsia="標楷體" w:hAnsi="Times New Roman"/>
          <w:color w:val="auto"/>
          <w:sz w:val="24"/>
          <w:szCs w:val="24"/>
          <w:lang w:eastAsia="zh-TW"/>
        </w:rPr>
        <w:t>醫療與其他醫療電商平台的技術特點、商業合作模式，著重於探究這些特點和模式如何影響企業在平台上營</w:t>
      </w:r>
      <w:r w:rsidR="00F3434C" w:rsidRPr="009F165B">
        <w:rPr>
          <w:rFonts w:ascii="Times New Roman" w:eastAsia="標楷體" w:hAnsi="Times New Roman"/>
          <w:color w:val="auto"/>
          <w:sz w:val="24"/>
          <w:szCs w:val="24"/>
          <w:lang w:eastAsia="zh-TW"/>
        </w:rPr>
        <w:t>運</w:t>
      </w:r>
      <w:r w:rsidRPr="009F165B">
        <w:rPr>
          <w:rFonts w:ascii="Times New Roman" w:eastAsia="標楷體" w:hAnsi="Times New Roman"/>
          <w:color w:val="auto"/>
          <w:sz w:val="24"/>
          <w:szCs w:val="24"/>
          <w:lang w:eastAsia="zh-TW"/>
        </w:rPr>
        <w:t>醫療電商的策略。特別聚焦於</w:t>
      </w:r>
      <w:r w:rsidRPr="009F165B">
        <w:rPr>
          <w:rFonts w:ascii="Times New Roman" w:eastAsia="標楷體" w:hAnsi="Times New Roman"/>
          <w:color w:val="auto"/>
          <w:sz w:val="24"/>
          <w:szCs w:val="24"/>
          <w:lang w:eastAsia="zh-TW"/>
        </w:rPr>
        <w:t>LINE</w:t>
      </w:r>
      <w:r w:rsidRPr="009F165B">
        <w:rPr>
          <w:rFonts w:ascii="Times New Roman" w:eastAsia="標楷體" w:hAnsi="Times New Roman"/>
          <w:color w:val="auto"/>
          <w:sz w:val="24"/>
          <w:szCs w:val="24"/>
          <w:lang w:eastAsia="zh-TW"/>
        </w:rPr>
        <w:t>醫療可能引入的新功能，以及這些新功能如何與現有的商業模式相結合，對企業在</w:t>
      </w:r>
      <w:r w:rsidRPr="009F165B">
        <w:rPr>
          <w:rFonts w:ascii="Times New Roman" w:eastAsia="標楷體" w:hAnsi="Times New Roman"/>
          <w:color w:val="auto"/>
          <w:sz w:val="24"/>
          <w:szCs w:val="24"/>
          <w:lang w:eastAsia="zh-TW"/>
        </w:rPr>
        <w:t>LINE</w:t>
      </w:r>
      <w:r w:rsidRPr="009F165B">
        <w:rPr>
          <w:rFonts w:ascii="Times New Roman" w:eastAsia="標楷體" w:hAnsi="Times New Roman"/>
          <w:color w:val="auto"/>
          <w:sz w:val="24"/>
          <w:szCs w:val="24"/>
          <w:lang w:eastAsia="zh-TW"/>
        </w:rPr>
        <w:t>醫療平台上的醫療電商運營提出何種影響和可能的策略變化。</w:t>
      </w:r>
    </w:p>
    <w:p w14:paraId="17666576" w14:textId="77777777" w:rsidR="00420285" w:rsidRPr="009F165B" w:rsidRDefault="00127734" w:rsidP="00566166">
      <w:pPr>
        <w:pStyle w:val="afff8"/>
        <w:widowControl w:val="0"/>
        <w:numPr>
          <w:ilvl w:val="0"/>
          <w:numId w:val="14"/>
        </w:numPr>
        <w:adjustRightInd w:val="0"/>
        <w:snapToGrid w:val="0"/>
        <w:spacing w:beforeLines="35" w:before="126" w:after="0" w:line="240" w:lineRule="auto"/>
        <w:ind w:left="482" w:hanging="340"/>
        <w:contextualSpacing w:val="0"/>
        <w:jc w:val="both"/>
        <w:rPr>
          <w:rFonts w:ascii="Times New Roman" w:eastAsia="標楷體" w:hAnsi="Times New Roman"/>
          <w:color w:val="auto"/>
          <w:spacing w:val="0"/>
          <w:kern w:val="2"/>
          <w:sz w:val="24"/>
          <w:lang w:eastAsia="zh-TW"/>
        </w:rPr>
      </w:pPr>
      <w:r w:rsidRPr="009F165B">
        <w:rPr>
          <w:rFonts w:ascii="Times New Roman" w:eastAsia="標楷體" w:hAnsi="Times New Roman" w:hint="eastAsia"/>
          <w:color w:val="auto"/>
          <w:spacing w:val="0"/>
          <w:kern w:val="2"/>
          <w:sz w:val="24"/>
          <w:lang w:eastAsia="zh-TW"/>
        </w:rPr>
        <w:t>市場應用與全球影響分析</w:t>
      </w:r>
    </w:p>
    <w:p w14:paraId="11FC01F8" w14:textId="1D1A5CCA" w:rsidR="00D82813" w:rsidRPr="009F165B" w:rsidRDefault="00D82813" w:rsidP="005E39DB">
      <w:pPr>
        <w:pStyle w:val="afff8"/>
        <w:widowControl w:val="0"/>
        <w:adjustRightInd w:val="0"/>
        <w:snapToGrid w:val="0"/>
        <w:spacing w:beforeLines="20" w:before="72" w:after="0" w:line="240" w:lineRule="auto"/>
        <w:ind w:left="480"/>
        <w:contextualSpacing w:val="0"/>
        <w:jc w:val="both"/>
        <w:rPr>
          <w:rFonts w:ascii="Times New Roman" w:eastAsia="標楷體" w:hAnsi="Times New Roman"/>
          <w:color w:val="auto"/>
          <w:spacing w:val="0"/>
          <w:kern w:val="2"/>
          <w:sz w:val="24"/>
          <w:lang w:eastAsia="zh-TW"/>
        </w:rPr>
      </w:pPr>
      <w:r w:rsidRPr="009F165B">
        <w:rPr>
          <w:rFonts w:ascii="Times New Roman" w:eastAsia="標楷體" w:hAnsi="Times New Roman" w:hint="eastAsia"/>
          <w:color w:val="auto"/>
          <w:sz w:val="24"/>
          <w:szCs w:val="24"/>
          <w:lang w:eastAsia="zh-TW"/>
        </w:rPr>
        <w:t>亞洲市場是</w:t>
      </w:r>
      <w:r w:rsidRPr="009F165B">
        <w:rPr>
          <w:rFonts w:ascii="Times New Roman" w:eastAsia="標楷體" w:hAnsi="Times New Roman"/>
          <w:color w:val="auto"/>
          <w:sz w:val="24"/>
          <w:szCs w:val="24"/>
          <w:lang w:eastAsia="zh-TW"/>
        </w:rPr>
        <w:t>LINE</w:t>
      </w:r>
      <w:r w:rsidRPr="009F165B">
        <w:rPr>
          <w:rFonts w:ascii="Times New Roman" w:eastAsia="標楷體" w:hAnsi="Times New Roman"/>
          <w:color w:val="auto"/>
          <w:sz w:val="24"/>
          <w:szCs w:val="24"/>
          <w:lang w:eastAsia="zh-TW"/>
        </w:rPr>
        <w:t>的重要據點，其在日本和其他亞洲國家的普及率和使用量都非常高。</w:t>
      </w:r>
      <w:r w:rsidRPr="009F165B">
        <w:rPr>
          <w:rFonts w:ascii="Times New Roman" w:eastAsia="標楷體" w:hAnsi="Times New Roman" w:hint="eastAsia"/>
          <w:color w:val="auto"/>
          <w:sz w:val="24"/>
          <w:szCs w:val="24"/>
          <w:lang w:eastAsia="zh-TW"/>
        </w:rPr>
        <w:t>在探討</w:t>
      </w:r>
      <w:r w:rsidRPr="009F165B">
        <w:rPr>
          <w:rFonts w:ascii="Times New Roman" w:eastAsia="標楷體" w:hAnsi="Times New Roman"/>
          <w:color w:val="auto"/>
          <w:sz w:val="24"/>
          <w:szCs w:val="24"/>
          <w:lang w:eastAsia="zh-TW"/>
        </w:rPr>
        <w:t>LINE</w:t>
      </w:r>
      <w:r w:rsidRPr="009F165B">
        <w:rPr>
          <w:rFonts w:ascii="Times New Roman" w:eastAsia="標楷體" w:hAnsi="Times New Roman"/>
          <w:color w:val="auto"/>
          <w:sz w:val="24"/>
          <w:szCs w:val="24"/>
          <w:lang w:eastAsia="zh-TW"/>
        </w:rPr>
        <w:t>在電商領域可能提出的新功能之前，有必要分析其在不同市場中的應用情況，特別關注亞洲市場，並探究這些市場對全球電商的影響。</w:t>
      </w:r>
    </w:p>
    <w:p w14:paraId="274C26BA" w14:textId="6355450E" w:rsidR="00420285" w:rsidRPr="009F165B" w:rsidRDefault="00420285" w:rsidP="005E39DB">
      <w:pPr>
        <w:widowControl w:val="0"/>
        <w:adjustRightInd w:val="0"/>
        <w:snapToGrid w:val="0"/>
        <w:spacing w:beforeLines="35" w:before="126" w:after="0" w:line="240" w:lineRule="auto"/>
        <w:jc w:val="both"/>
        <w:rPr>
          <w:rFonts w:ascii="Times New Roman" w:eastAsia="標楷體" w:hAnsi="Times New Roman"/>
          <w:color w:val="auto"/>
          <w:sz w:val="24"/>
          <w:szCs w:val="24"/>
          <w:lang w:eastAsia="zh-TW"/>
        </w:rPr>
      </w:pPr>
      <w:r w:rsidRPr="009F165B">
        <w:rPr>
          <w:rFonts w:ascii="Times New Roman" w:eastAsia="標楷體" w:hAnsi="Times New Roman" w:hint="eastAsia"/>
          <w:color w:val="auto"/>
          <w:sz w:val="24"/>
          <w:szCs w:val="24"/>
          <w:lang w:eastAsia="zh-TW"/>
        </w:rPr>
        <w:t>透過深入分析這些市場，我們將尋找</w:t>
      </w:r>
      <w:r w:rsidRPr="009F165B">
        <w:rPr>
          <w:rFonts w:ascii="Times New Roman" w:eastAsia="標楷體" w:hAnsi="Times New Roman"/>
          <w:color w:val="auto"/>
          <w:sz w:val="24"/>
          <w:szCs w:val="24"/>
          <w:lang w:eastAsia="zh-TW"/>
        </w:rPr>
        <w:t>LINE</w:t>
      </w:r>
      <w:r w:rsidRPr="009F165B">
        <w:rPr>
          <w:rFonts w:ascii="Times New Roman" w:eastAsia="標楷體" w:hAnsi="Times New Roman"/>
          <w:color w:val="auto"/>
          <w:sz w:val="24"/>
          <w:szCs w:val="24"/>
          <w:lang w:eastAsia="zh-TW"/>
        </w:rPr>
        <w:t>醫療在</w:t>
      </w:r>
      <w:r w:rsidR="00F3434C">
        <w:rPr>
          <w:rFonts w:ascii="Times New Roman" w:eastAsia="標楷體" w:hAnsi="Times New Roman"/>
          <w:color w:val="auto"/>
          <w:sz w:val="24"/>
          <w:szCs w:val="24"/>
          <w:lang w:eastAsia="zh-TW"/>
        </w:rPr>
        <w:t>醫療電商</w:t>
      </w:r>
      <w:r w:rsidRPr="009F165B">
        <w:rPr>
          <w:rFonts w:ascii="Times New Roman" w:eastAsia="標楷體" w:hAnsi="Times New Roman"/>
          <w:color w:val="auto"/>
          <w:sz w:val="24"/>
          <w:szCs w:val="24"/>
          <w:lang w:eastAsia="zh-TW"/>
        </w:rPr>
        <w:t>方面可能推出的新功能的線索，並探討這些功能如何影響全球</w:t>
      </w:r>
      <w:r w:rsidR="00F3434C">
        <w:rPr>
          <w:rFonts w:ascii="Times New Roman" w:eastAsia="標楷體" w:hAnsi="Times New Roman"/>
          <w:color w:val="auto"/>
          <w:sz w:val="24"/>
          <w:szCs w:val="24"/>
          <w:lang w:eastAsia="zh-TW"/>
        </w:rPr>
        <w:t>醫療電商</w:t>
      </w:r>
      <w:r w:rsidRPr="009F165B">
        <w:rPr>
          <w:rFonts w:ascii="Times New Roman" w:eastAsia="標楷體" w:hAnsi="Times New Roman"/>
          <w:color w:val="auto"/>
          <w:sz w:val="24"/>
          <w:szCs w:val="24"/>
          <w:lang w:eastAsia="zh-TW"/>
        </w:rPr>
        <w:t>領域。重點將放在新功能對用戶的醫療健康管理體驗、醫療機構運營效率及整個</w:t>
      </w:r>
      <w:r w:rsidR="00F3434C">
        <w:rPr>
          <w:rFonts w:ascii="Times New Roman" w:eastAsia="標楷體" w:hAnsi="Times New Roman"/>
          <w:color w:val="auto"/>
          <w:sz w:val="24"/>
          <w:szCs w:val="24"/>
          <w:lang w:eastAsia="zh-TW"/>
        </w:rPr>
        <w:t>醫療電商</w:t>
      </w:r>
      <w:r w:rsidRPr="009F165B">
        <w:rPr>
          <w:rFonts w:ascii="Times New Roman" w:eastAsia="標楷體" w:hAnsi="Times New Roman"/>
          <w:color w:val="auto"/>
          <w:sz w:val="24"/>
          <w:szCs w:val="24"/>
          <w:lang w:eastAsia="zh-TW"/>
        </w:rPr>
        <w:t>未來發展的潛在影響。</w:t>
      </w:r>
    </w:p>
    <w:p w14:paraId="08D9E3E4" w14:textId="5990E91F" w:rsidR="00127734" w:rsidRPr="009F165B" w:rsidRDefault="00127734" w:rsidP="00566166">
      <w:pPr>
        <w:pStyle w:val="afff8"/>
        <w:widowControl w:val="0"/>
        <w:numPr>
          <w:ilvl w:val="0"/>
          <w:numId w:val="16"/>
        </w:numPr>
        <w:adjustRightInd w:val="0"/>
        <w:snapToGrid w:val="0"/>
        <w:spacing w:beforeLines="50" w:before="180" w:after="0" w:line="240" w:lineRule="auto"/>
        <w:contextualSpacing w:val="0"/>
        <w:jc w:val="both"/>
        <w:outlineLvl w:val="1"/>
        <w:rPr>
          <w:rFonts w:ascii="Times New Roman" w:eastAsia="標楷體" w:hAnsi="Times New Roman"/>
          <w:b/>
          <w:bCs/>
          <w:color w:val="auto"/>
          <w:sz w:val="24"/>
          <w:szCs w:val="24"/>
          <w:lang w:eastAsia="zh-TW"/>
        </w:rPr>
      </w:pPr>
      <w:r w:rsidRPr="009F165B">
        <w:rPr>
          <w:rFonts w:ascii="Times New Roman" w:eastAsia="標楷體" w:hAnsi="Times New Roman" w:hint="eastAsia"/>
          <w:b/>
          <w:bCs/>
          <w:color w:val="auto"/>
          <w:sz w:val="24"/>
          <w:szCs w:val="24"/>
          <w:lang w:eastAsia="zh-TW"/>
        </w:rPr>
        <w:lastRenderedPageBreak/>
        <w:t>研究方法與途徑</w:t>
      </w:r>
    </w:p>
    <w:p w14:paraId="4099D6E4" w14:textId="77777777" w:rsidR="00D04FB9" w:rsidRPr="009F165B" w:rsidRDefault="00127734" w:rsidP="00566166">
      <w:pPr>
        <w:pStyle w:val="afff8"/>
        <w:widowControl w:val="0"/>
        <w:numPr>
          <w:ilvl w:val="0"/>
          <w:numId w:val="14"/>
        </w:numPr>
        <w:adjustRightInd w:val="0"/>
        <w:snapToGrid w:val="0"/>
        <w:spacing w:beforeLines="35" w:before="126" w:after="0" w:line="240" w:lineRule="auto"/>
        <w:ind w:left="482" w:hanging="340"/>
        <w:contextualSpacing w:val="0"/>
        <w:jc w:val="both"/>
        <w:rPr>
          <w:rFonts w:ascii="Times New Roman" w:eastAsia="標楷體" w:hAnsi="Times New Roman"/>
          <w:color w:val="auto"/>
          <w:spacing w:val="0"/>
          <w:kern w:val="2"/>
          <w:sz w:val="24"/>
          <w:lang w:eastAsia="zh-TW"/>
        </w:rPr>
      </w:pPr>
      <w:r w:rsidRPr="009F165B">
        <w:rPr>
          <w:rFonts w:ascii="Times New Roman" w:eastAsia="標楷體" w:hAnsi="Times New Roman" w:hint="eastAsia"/>
          <w:color w:val="auto"/>
          <w:spacing w:val="0"/>
          <w:kern w:val="2"/>
          <w:sz w:val="24"/>
          <w:lang w:eastAsia="zh-TW"/>
        </w:rPr>
        <w:t>市場份額調查</w:t>
      </w:r>
    </w:p>
    <w:p w14:paraId="2A08468B" w14:textId="4416B8C1" w:rsidR="00127734" w:rsidRPr="009F165B" w:rsidRDefault="00420285" w:rsidP="005E39DB">
      <w:pPr>
        <w:pStyle w:val="afff8"/>
        <w:widowControl w:val="0"/>
        <w:adjustRightInd w:val="0"/>
        <w:snapToGrid w:val="0"/>
        <w:spacing w:beforeLines="20" w:before="72" w:after="0" w:line="240" w:lineRule="auto"/>
        <w:ind w:left="480"/>
        <w:contextualSpacing w:val="0"/>
        <w:jc w:val="both"/>
        <w:rPr>
          <w:rFonts w:ascii="Times New Roman" w:eastAsia="標楷體" w:hAnsi="Times New Roman"/>
          <w:color w:val="auto"/>
          <w:sz w:val="24"/>
          <w:szCs w:val="24"/>
          <w:lang w:eastAsia="zh-TW"/>
        </w:rPr>
      </w:pPr>
      <w:r w:rsidRPr="009F165B">
        <w:rPr>
          <w:rFonts w:ascii="Times New Roman" w:eastAsia="標楷體" w:hAnsi="Times New Roman" w:hint="eastAsia"/>
          <w:color w:val="auto"/>
          <w:sz w:val="24"/>
          <w:szCs w:val="24"/>
          <w:lang w:eastAsia="zh-TW"/>
        </w:rPr>
        <w:t>收集並分析不同區域的醫療健康用戶規模與市場佔有率。尤其關注這些區域可能影響新功能推出需求或潛在市場的特徵，以幫助理解</w:t>
      </w:r>
      <w:r w:rsidRPr="009F165B">
        <w:rPr>
          <w:rFonts w:ascii="Times New Roman" w:eastAsia="標楷體" w:hAnsi="Times New Roman"/>
          <w:color w:val="auto"/>
          <w:sz w:val="24"/>
          <w:szCs w:val="24"/>
          <w:lang w:eastAsia="zh-TW"/>
        </w:rPr>
        <w:t xml:space="preserve"> LINE </w:t>
      </w:r>
      <w:r w:rsidRPr="009F165B">
        <w:rPr>
          <w:rFonts w:ascii="Times New Roman" w:eastAsia="標楷體" w:hAnsi="Times New Roman"/>
          <w:color w:val="auto"/>
          <w:sz w:val="24"/>
          <w:szCs w:val="24"/>
          <w:lang w:eastAsia="zh-TW"/>
        </w:rPr>
        <w:t>醫療在不同區域上保持競爭力所需的新功能。</w:t>
      </w:r>
    </w:p>
    <w:p w14:paraId="7DD6EDB3" w14:textId="77777777" w:rsidR="000636C2" w:rsidRPr="009F165B" w:rsidRDefault="00127734" w:rsidP="00566166">
      <w:pPr>
        <w:pStyle w:val="afff8"/>
        <w:widowControl w:val="0"/>
        <w:numPr>
          <w:ilvl w:val="0"/>
          <w:numId w:val="14"/>
        </w:numPr>
        <w:adjustRightInd w:val="0"/>
        <w:snapToGrid w:val="0"/>
        <w:spacing w:beforeLines="35" w:before="126" w:after="0" w:line="240" w:lineRule="auto"/>
        <w:ind w:left="482" w:hanging="340"/>
        <w:contextualSpacing w:val="0"/>
        <w:jc w:val="both"/>
        <w:rPr>
          <w:rFonts w:ascii="Times New Roman" w:eastAsia="標楷體" w:hAnsi="Times New Roman"/>
          <w:color w:val="auto"/>
          <w:spacing w:val="0"/>
          <w:kern w:val="2"/>
          <w:sz w:val="24"/>
          <w:lang w:eastAsia="zh-TW"/>
        </w:rPr>
      </w:pPr>
      <w:r w:rsidRPr="009F165B">
        <w:rPr>
          <w:rFonts w:ascii="Times New Roman" w:eastAsia="標楷體" w:hAnsi="Times New Roman" w:hint="eastAsia"/>
          <w:color w:val="auto"/>
          <w:spacing w:val="0"/>
          <w:kern w:val="2"/>
          <w:sz w:val="24"/>
          <w:lang w:eastAsia="zh-TW"/>
        </w:rPr>
        <w:t>用戶調查</w:t>
      </w:r>
    </w:p>
    <w:p w14:paraId="1A871C7D" w14:textId="7243240B" w:rsidR="00127734" w:rsidRPr="009F165B" w:rsidRDefault="00420285" w:rsidP="005E39DB">
      <w:pPr>
        <w:pStyle w:val="afff8"/>
        <w:widowControl w:val="0"/>
        <w:adjustRightInd w:val="0"/>
        <w:snapToGrid w:val="0"/>
        <w:spacing w:beforeLines="20" w:before="72" w:after="0" w:line="240" w:lineRule="auto"/>
        <w:ind w:left="480"/>
        <w:contextualSpacing w:val="0"/>
        <w:jc w:val="both"/>
        <w:rPr>
          <w:rFonts w:ascii="Times New Roman" w:eastAsia="標楷體" w:hAnsi="Times New Roman"/>
          <w:color w:val="auto"/>
          <w:sz w:val="24"/>
          <w:szCs w:val="24"/>
          <w:lang w:eastAsia="zh-TW"/>
        </w:rPr>
      </w:pPr>
      <w:r w:rsidRPr="009F165B">
        <w:rPr>
          <w:rFonts w:ascii="Times New Roman" w:eastAsia="標楷體" w:hAnsi="Times New Roman"/>
          <w:color w:val="auto"/>
          <w:sz w:val="24"/>
          <w:szCs w:val="24"/>
          <w:lang w:eastAsia="zh-TW"/>
        </w:rPr>
        <w:t>進行用戶調查，重點關注用戶對現有功能的需求、對新功能的期望以及對這些功能的接受度。這將直接影響到</w:t>
      </w:r>
      <w:r w:rsidRPr="009F165B">
        <w:rPr>
          <w:rFonts w:ascii="Times New Roman" w:eastAsia="標楷體" w:hAnsi="Times New Roman"/>
          <w:color w:val="auto"/>
          <w:sz w:val="24"/>
          <w:szCs w:val="24"/>
          <w:lang w:eastAsia="zh-TW"/>
        </w:rPr>
        <w:t xml:space="preserve"> LINE </w:t>
      </w:r>
      <w:r w:rsidRPr="009F165B">
        <w:rPr>
          <w:rFonts w:ascii="Times New Roman" w:eastAsia="標楷體" w:hAnsi="Times New Roman"/>
          <w:color w:val="auto"/>
          <w:sz w:val="24"/>
          <w:szCs w:val="24"/>
          <w:lang w:eastAsia="zh-TW"/>
        </w:rPr>
        <w:t>醫療所需提供的新功能，以滿足用戶在醫療健康管理方面的需求。</w:t>
      </w:r>
    </w:p>
    <w:p w14:paraId="188E448B" w14:textId="77777777" w:rsidR="000636C2" w:rsidRPr="009F165B" w:rsidRDefault="00127734" w:rsidP="00566166">
      <w:pPr>
        <w:pStyle w:val="afff8"/>
        <w:widowControl w:val="0"/>
        <w:numPr>
          <w:ilvl w:val="0"/>
          <w:numId w:val="14"/>
        </w:numPr>
        <w:adjustRightInd w:val="0"/>
        <w:snapToGrid w:val="0"/>
        <w:spacing w:beforeLines="35" w:before="126" w:after="0" w:line="240" w:lineRule="auto"/>
        <w:ind w:left="482" w:hanging="340"/>
        <w:contextualSpacing w:val="0"/>
        <w:jc w:val="both"/>
        <w:rPr>
          <w:rFonts w:ascii="Times New Roman" w:eastAsia="標楷體" w:hAnsi="Times New Roman"/>
          <w:color w:val="auto"/>
          <w:spacing w:val="0"/>
          <w:kern w:val="2"/>
          <w:sz w:val="24"/>
          <w:lang w:eastAsia="zh-TW"/>
        </w:rPr>
      </w:pPr>
      <w:r w:rsidRPr="009F165B">
        <w:rPr>
          <w:rFonts w:ascii="Times New Roman" w:eastAsia="標楷體" w:hAnsi="Times New Roman" w:hint="eastAsia"/>
          <w:color w:val="auto"/>
          <w:spacing w:val="0"/>
          <w:kern w:val="2"/>
          <w:sz w:val="24"/>
          <w:lang w:eastAsia="zh-TW"/>
        </w:rPr>
        <w:t>商業合作案例分析</w:t>
      </w:r>
    </w:p>
    <w:p w14:paraId="4C5CA0A8" w14:textId="3A67BD61" w:rsidR="00127734" w:rsidRPr="009F165B" w:rsidRDefault="00420285" w:rsidP="005E39DB">
      <w:pPr>
        <w:pStyle w:val="afff8"/>
        <w:widowControl w:val="0"/>
        <w:adjustRightInd w:val="0"/>
        <w:snapToGrid w:val="0"/>
        <w:spacing w:beforeLines="20" w:before="72" w:after="0" w:line="240" w:lineRule="auto"/>
        <w:ind w:left="480"/>
        <w:contextualSpacing w:val="0"/>
        <w:jc w:val="both"/>
        <w:rPr>
          <w:rFonts w:ascii="Times New Roman" w:eastAsia="標楷體" w:hAnsi="Times New Roman"/>
          <w:color w:val="auto"/>
          <w:sz w:val="24"/>
          <w:szCs w:val="24"/>
          <w:lang w:eastAsia="zh-TW"/>
        </w:rPr>
      </w:pPr>
      <w:r w:rsidRPr="009F165B">
        <w:rPr>
          <w:rFonts w:ascii="Times New Roman" w:eastAsia="標楷體" w:hAnsi="Times New Roman"/>
          <w:color w:val="auto"/>
          <w:sz w:val="24"/>
          <w:szCs w:val="24"/>
          <w:lang w:eastAsia="zh-TW"/>
        </w:rPr>
        <w:t>深入研究</w:t>
      </w:r>
      <w:r w:rsidRPr="009F165B">
        <w:rPr>
          <w:rFonts w:ascii="Times New Roman" w:eastAsia="標楷體" w:hAnsi="Times New Roman"/>
          <w:color w:val="auto"/>
          <w:sz w:val="24"/>
          <w:szCs w:val="24"/>
          <w:lang w:eastAsia="zh-TW"/>
        </w:rPr>
        <w:t xml:space="preserve"> LINE </w:t>
      </w:r>
      <w:r w:rsidRPr="009F165B">
        <w:rPr>
          <w:rFonts w:ascii="Times New Roman" w:eastAsia="標楷體" w:hAnsi="Times New Roman"/>
          <w:color w:val="auto"/>
          <w:sz w:val="24"/>
          <w:szCs w:val="24"/>
          <w:lang w:eastAsia="zh-TW"/>
        </w:rPr>
        <w:t>醫療在醫療電商合作領域的案例，特別關注新功能是否提高了合作夥伴的吸引力，以及新功能如何影響商業合作模式。</w:t>
      </w:r>
    </w:p>
    <w:p w14:paraId="4461DC6A" w14:textId="77777777" w:rsidR="000636C2" w:rsidRPr="009F165B" w:rsidRDefault="00127734" w:rsidP="00566166">
      <w:pPr>
        <w:pStyle w:val="afff8"/>
        <w:widowControl w:val="0"/>
        <w:numPr>
          <w:ilvl w:val="0"/>
          <w:numId w:val="14"/>
        </w:numPr>
        <w:adjustRightInd w:val="0"/>
        <w:snapToGrid w:val="0"/>
        <w:spacing w:beforeLines="35" w:before="126" w:after="0" w:line="240" w:lineRule="auto"/>
        <w:ind w:left="482" w:hanging="340"/>
        <w:contextualSpacing w:val="0"/>
        <w:jc w:val="both"/>
        <w:rPr>
          <w:rFonts w:ascii="Times New Roman" w:eastAsia="標楷體" w:hAnsi="Times New Roman"/>
          <w:color w:val="auto"/>
          <w:spacing w:val="0"/>
          <w:kern w:val="2"/>
          <w:sz w:val="24"/>
          <w:lang w:eastAsia="zh-TW"/>
        </w:rPr>
      </w:pPr>
      <w:r w:rsidRPr="009F165B">
        <w:rPr>
          <w:rFonts w:ascii="Times New Roman" w:eastAsia="標楷體" w:hAnsi="Times New Roman" w:hint="eastAsia"/>
          <w:color w:val="auto"/>
          <w:spacing w:val="0"/>
          <w:kern w:val="2"/>
          <w:sz w:val="24"/>
          <w:lang w:eastAsia="zh-TW"/>
        </w:rPr>
        <w:t>支付系統比較</w:t>
      </w:r>
    </w:p>
    <w:p w14:paraId="188C1E2E" w14:textId="2DC4846A" w:rsidR="00127734" w:rsidRPr="009F165B" w:rsidRDefault="00420285" w:rsidP="005E39DB">
      <w:pPr>
        <w:pStyle w:val="afff8"/>
        <w:widowControl w:val="0"/>
        <w:adjustRightInd w:val="0"/>
        <w:snapToGrid w:val="0"/>
        <w:spacing w:beforeLines="20" w:before="72" w:after="0" w:line="240" w:lineRule="auto"/>
        <w:ind w:left="480"/>
        <w:contextualSpacing w:val="0"/>
        <w:jc w:val="both"/>
        <w:rPr>
          <w:rFonts w:ascii="Times New Roman" w:eastAsia="標楷體" w:hAnsi="Times New Roman"/>
          <w:color w:val="auto"/>
          <w:sz w:val="24"/>
          <w:szCs w:val="24"/>
          <w:lang w:eastAsia="zh-TW"/>
        </w:rPr>
      </w:pPr>
      <w:r w:rsidRPr="009F165B">
        <w:rPr>
          <w:rFonts w:ascii="Times New Roman" w:eastAsia="標楷體" w:hAnsi="Times New Roman"/>
          <w:color w:val="auto"/>
          <w:sz w:val="24"/>
          <w:szCs w:val="24"/>
          <w:lang w:eastAsia="zh-TW"/>
        </w:rPr>
        <w:t>分析不同支付系統的差異，專注於了解現有支付系統可能存在的缺陷或需求不足，以便</w:t>
      </w:r>
      <w:r w:rsidRPr="009F165B">
        <w:rPr>
          <w:rFonts w:ascii="Times New Roman" w:eastAsia="標楷體" w:hAnsi="Times New Roman"/>
          <w:color w:val="auto"/>
          <w:sz w:val="24"/>
          <w:szCs w:val="24"/>
          <w:lang w:eastAsia="zh-TW"/>
        </w:rPr>
        <w:t xml:space="preserve"> LINE </w:t>
      </w:r>
      <w:r w:rsidRPr="009F165B">
        <w:rPr>
          <w:rFonts w:ascii="Times New Roman" w:eastAsia="標楷體" w:hAnsi="Times New Roman"/>
          <w:color w:val="auto"/>
          <w:sz w:val="24"/>
          <w:szCs w:val="24"/>
          <w:lang w:eastAsia="zh-TW"/>
        </w:rPr>
        <w:t>醫療推出更便捷、安全的新支付功能。</w:t>
      </w:r>
    </w:p>
    <w:p w14:paraId="493CE8E8" w14:textId="77777777" w:rsidR="000636C2" w:rsidRPr="009F165B" w:rsidRDefault="00127734" w:rsidP="00566166">
      <w:pPr>
        <w:pStyle w:val="afff8"/>
        <w:widowControl w:val="0"/>
        <w:numPr>
          <w:ilvl w:val="0"/>
          <w:numId w:val="14"/>
        </w:numPr>
        <w:adjustRightInd w:val="0"/>
        <w:snapToGrid w:val="0"/>
        <w:spacing w:beforeLines="35" w:before="126" w:after="0" w:line="240" w:lineRule="auto"/>
        <w:ind w:left="482" w:hanging="340"/>
        <w:contextualSpacing w:val="0"/>
        <w:jc w:val="both"/>
        <w:rPr>
          <w:rFonts w:ascii="Times New Roman" w:eastAsia="標楷體" w:hAnsi="Times New Roman"/>
          <w:color w:val="auto"/>
          <w:spacing w:val="0"/>
          <w:kern w:val="2"/>
          <w:sz w:val="24"/>
          <w:lang w:eastAsia="zh-TW"/>
        </w:rPr>
      </w:pPr>
      <w:r w:rsidRPr="009F165B">
        <w:rPr>
          <w:rFonts w:ascii="Times New Roman" w:eastAsia="標楷體" w:hAnsi="Times New Roman" w:hint="eastAsia"/>
          <w:color w:val="auto"/>
          <w:spacing w:val="0"/>
          <w:kern w:val="2"/>
          <w:sz w:val="24"/>
          <w:lang w:eastAsia="zh-TW"/>
        </w:rPr>
        <w:t>隱私與安全比較</w:t>
      </w:r>
    </w:p>
    <w:p w14:paraId="3088856B" w14:textId="77777777" w:rsidR="00366407" w:rsidRPr="009F165B" w:rsidRDefault="00420285" w:rsidP="005E39DB">
      <w:pPr>
        <w:pStyle w:val="afff8"/>
        <w:widowControl w:val="0"/>
        <w:adjustRightInd w:val="0"/>
        <w:snapToGrid w:val="0"/>
        <w:spacing w:beforeLines="20" w:before="72" w:after="0" w:line="240" w:lineRule="auto"/>
        <w:ind w:left="480"/>
        <w:contextualSpacing w:val="0"/>
        <w:jc w:val="both"/>
        <w:rPr>
          <w:rFonts w:ascii="Times New Roman" w:eastAsia="標楷體" w:hAnsi="Times New Roman"/>
          <w:color w:val="auto"/>
          <w:sz w:val="24"/>
          <w:szCs w:val="24"/>
          <w:lang w:eastAsia="zh-TW"/>
        </w:rPr>
      </w:pPr>
      <w:r w:rsidRPr="009F165B">
        <w:rPr>
          <w:rFonts w:ascii="Times New Roman" w:eastAsia="標楷體" w:hAnsi="Times New Roman"/>
          <w:color w:val="auto"/>
          <w:sz w:val="24"/>
          <w:szCs w:val="24"/>
          <w:lang w:eastAsia="zh-TW"/>
        </w:rPr>
        <w:t>分析不同支付系統的差異，重點在於瞭解現有支付系統可能存在的缺陷或需求不足，以便</w:t>
      </w:r>
      <w:r w:rsidRPr="009F165B">
        <w:rPr>
          <w:rFonts w:ascii="Times New Roman" w:eastAsia="標楷體" w:hAnsi="Times New Roman"/>
          <w:color w:val="auto"/>
          <w:sz w:val="24"/>
          <w:szCs w:val="24"/>
          <w:lang w:eastAsia="zh-TW"/>
        </w:rPr>
        <w:t xml:space="preserve"> LINE </w:t>
      </w:r>
      <w:r w:rsidRPr="009F165B">
        <w:rPr>
          <w:rFonts w:ascii="Times New Roman" w:eastAsia="標楷體" w:hAnsi="Times New Roman"/>
          <w:color w:val="auto"/>
          <w:sz w:val="24"/>
          <w:szCs w:val="24"/>
          <w:lang w:eastAsia="zh-TW"/>
        </w:rPr>
        <w:t>醫療推出更便捷、安全的新支付功能。</w:t>
      </w:r>
    </w:p>
    <w:p w14:paraId="780AB9A5" w14:textId="3C194568" w:rsidR="00127734" w:rsidRPr="009F165B" w:rsidRDefault="00127734" w:rsidP="00566166">
      <w:pPr>
        <w:pStyle w:val="afff8"/>
        <w:widowControl w:val="0"/>
        <w:numPr>
          <w:ilvl w:val="0"/>
          <w:numId w:val="16"/>
        </w:numPr>
        <w:adjustRightInd w:val="0"/>
        <w:snapToGrid w:val="0"/>
        <w:spacing w:beforeLines="50" w:before="180" w:after="0" w:line="240" w:lineRule="auto"/>
        <w:contextualSpacing w:val="0"/>
        <w:jc w:val="both"/>
        <w:outlineLvl w:val="1"/>
        <w:rPr>
          <w:rFonts w:ascii="Times New Roman" w:eastAsia="標楷體" w:hAnsi="Times New Roman"/>
          <w:b/>
          <w:bCs/>
          <w:color w:val="auto"/>
          <w:sz w:val="24"/>
          <w:szCs w:val="24"/>
          <w:lang w:eastAsia="zh-TW"/>
        </w:rPr>
      </w:pPr>
      <w:r w:rsidRPr="009F165B">
        <w:rPr>
          <w:rFonts w:ascii="Times New Roman" w:eastAsia="標楷體" w:hAnsi="Times New Roman" w:hint="eastAsia"/>
          <w:b/>
          <w:bCs/>
          <w:color w:val="auto"/>
          <w:sz w:val="24"/>
          <w:szCs w:val="24"/>
          <w:lang w:eastAsia="zh-TW"/>
        </w:rPr>
        <w:t>預期結果與報告價值</w:t>
      </w:r>
    </w:p>
    <w:p w14:paraId="35EA405B" w14:textId="3F825360" w:rsidR="000272DC" w:rsidRPr="009F165B" w:rsidRDefault="000272DC" w:rsidP="005E39DB">
      <w:pPr>
        <w:widowControl w:val="0"/>
        <w:adjustRightInd w:val="0"/>
        <w:snapToGrid w:val="0"/>
        <w:spacing w:beforeLines="35" w:before="126" w:after="0" w:line="240" w:lineRule="auto"/>
        <w:jc w:val="both"/>
        <w:rPr>
          <w:rFonts w:ascii="Times New Roman" w:eastAsia="標楷體" w:hAnsi="Times New Roman"/>
          <w:color w:val="auto"/>
          <w:sz w:val="24"/>
          <w:szCs w:val="24"/>
          <w:lang w:eastAsia="zh-TW"/>
        </w:rPr>
      </w:pPr>
      <w:r w:rsidRPr="009F165B">
        <w:rPr>
          <w:rFonts w:ascii="Times New Roman" w:eastAsia="標楷體" w:hAnsi="Times New Roman" w:hint="eastAsia"/>
          <w:color w:val="auto"/>
          <w:sz w:val="24"/>
          <w:szCs w:val="24"/>
          <w:lang w:eastAsia="zh-TW"/>
        </w:rPr>
        <w:t>透過比較分析，預期探討</w:t>
      </w:r>
      <w:r w:rsidRPr="009F165B">
        <w:rPr>
          <w:rFonts w:ascii="Times New Roman" w:eastAsia="標楷體" w:hAnsi="Times New Roman"/>
          <w:color w:val="auto"/>
          <w:sz w:val="24"/>
          <w:szCs w:val="24"/>
          <w:lang w:eastAsia="zh-TW"/>
        </w:rPr>
        <w:t xml:space="preserve"> LINE </w:t>
      </w:r>
      <w:r w:rsidRPr="009F165B">
        <w:rPr>
          <w:rFonts w:ascii="Times New Roman" w:eastAsia="標楷體" w:hAnsi="Times New Roman"/>
          <w:color w:val="auto"/>
          <w:sz w:val="24"/>
          <w:szCs w:val="24"/>
          <w:lang w:eastAsia="zh-TW"/>
        </w:rPr>
        <w:t>醫療在</w:t>
      </w:r>
      <w:r w:rsidR="00F3434C">
        <w:rPr>
          <w:rFonts w:ascii="Times New Roman" w:eastAsia="標楷體" w:hAnsi="Times New Roman"/>
          <w:color w:val="auto"/>
          <w:sz w:val="24"/>
          <w:szCs w:val="24"/>
          <w:lang w:eastAsia="zh-TW"/>
        </w:rPr>
        <w:t>醫療電商</w:t>
      </w:r>
      <w:r w:rsidRPr="009F165B">
        <w:rPr>
          <w:rFonts w:ascii="Times New Roman" w:eastAsia="標楷體" w:hAnsi="Times New Roman"/>
          <w:color w:val="auto"/>
          <w:sz w:val="24"/>
          <w:szCs w:val="24"/>
          <w:lang w:eastAsia="zh-TW"/>
        </w:rPr>
        <w:t>領域可能提出的新功能對現有市場格局的影響，以及其對用戶行為和企業運營策略的潛在改變。</w:t>
      </w:r>
    </w:p>
    <w:p w14:paraId="76B3BFAB" w14:textId="025F95C6" w:rsidR="000272DC" w:rsidRPr="009F165B" w:rsidRDefault="000272DC" w:rsidP="005E39DB">
      <w:pPr>
        <w:widowControl w:val="0"/>
        <w:adjustRightInd w:val="0"/>
        <w:snapToGrid w:val="0"/>
        <w:spacing w:beforeLines="35" w:before="126" w:after="0" w:line="240" w:lineRule="auto"/>
        <w:jc w:val="both"/>
        <w:rPr>
          <w:rFonts w:ascii="Times New Roman" w:eastAsia="標楷體" w:hAnsi="Times New Roman"/>
          <w:color w:val="auto"/>
          <w:sz w:val="24"/>
          <w:szCs w:val="24"/>
          <w:lang w:eastAsia="zh-TW"/>
        </w:rPr>
      </w:pPr>
      <w:r w:rsidRPr="009F165B">
        <w:rPr>
          <w:rFonts w:ascii="Times New Roman" w:eastAsia="標楷體" w:hAnsi="Times New Roman" w:hint="eastAsia"/>
          <w:color w:val="auto"/>
          <w:sz w:val="24"/>
          <w:szCs w:val="24"/>
          <w:lang w:eastAsia="zh-TW"/>
        </w:rPr>
        <w:t>希望透過本研究提供的全面比較，更清晰地揭示</w:t>
      </w:r>
      <w:r w:rsidRPr="009F165B">
        <w:rPr>
          <w:rFonts w:ascii="Times New Roman" w:eastAsia="標楷體" w:hAnsi="Times New Roman"/>
          <w:color w:val="auto"/>
          <w:sz w:val="24"/>
          <w:szCs w:val="24"/>
          <w:lang w:eastAsia="zh-TW"/>
        </w:rPr>
        <w:t xml:space="preserve"> LINE </w:t>
      </w:r>
      <w:r w:rsidRPr="009F165B">
        <w:rPr>
          <w:rFonts w:ascii="Times New Roman" w:eastAsia="標楷體" w:hAnsi="Times New Roman"/>
          <w:color w:val="auto"/>
          <w:sz w:val="24"/>
          <w:szCs w:val="24"/>
          <w:lang w:eastAsia="zh-TW"/>
        </w:rPr>
        <w:t>醫療在醫療電子商務中可能引入的新功能與現有市場主要平台有</w:t>
      </w:r>
      <w:r w:rsidR="00B64412">
        <w:rPr>
          <w:rFonts w:ascii="Times New Roman" w:eastAsia="標楷體" w:hAnsi="Times New Roman" w:hint="eastAsia"/>
          <w:color w:val="auto"/>
          <w:sz w:val="24"/>
          <w:szCs w:val="24"/>
          <w:lang w:eastAsia="zh-TW"/>
        </w:rPr>
        <w:t>何</w:t>
      </w:r>
      <w:r w:rsidRPr="009F165B">
        <w:rPr>
          <w:rFonts w:ascii="Times New Roman" w:eastAsia="標楷體" w:hAnsi="Times New Roman"/>
          <w:color w:val="auto"/>
          <w:sz w:val="24"/>
          <w:szCs w:val="24"/>
          <w:lang w:eastAsia="zh-TW"/>
        </w:rPr>
        <w:t>不同。除了闡述新功能的特點外，將更關注這些新功能如何改變用戶的醫療健康管理體驗和醫療機構在平台上的策略。</w:t>
      </w:r>
    </w:p>
    <w:p w14:paraId="663F37C1" w14:textId="7DC05C03" w:rsidR="000C100A" w:rsidRDefault="000272DC" w:rsidP="005E39DB">
      <w:pPr>
        <w:widowControl w:val="0"/>
        <w:adjustRightInd w:val="0"/>
        <w:snapToGrid w:val="0"/>
        <w:spacing w:beforeLines="35" w:before="126" w:after="0" w:line="240" w:lineRule="auto"/>
        <w:jc w:val="both"/>
        <w:rPr>
          <w:rFonts w:ascii="Times New Roman" w:eastAsia="標楷體" w:hAnsi="Times New Roman"/>
          <w:color w:val="auto"/>
          <w:sz w:val="24"/>
          <w:szCs w:val="24"/>
          <w:lang w:eastAsia="zh-TW"/>
        </w:rPr>
      </w:pPr>
      <w:r w:rsidRPr="009F165B">
        <w:rPr>
          <w:rFonts w:ascii="Times New Roman" w:eastAsia="標楷體" w:hAnsi="Times New Roman" w:hint="eastAsia"/>
          <w:color w:val="auto"/>
          <w:sz w:val="24"/>
          <w:szCs w:val="24"/>
          <w:lang w:eastAsia="zh-TW"/>
        </w:rPr>
        <w:t>在數位化時代的浪潮中，</w:t>
      </w:r>
      <w:r w:rsidR="00F3434C">
        <w:rPr>
          <w:rFonts w:ascii="Times New Roman" w:eastAsia="標楷體" w:hAnsi="Times New Roman" w:hint="eastAsia"/>
          <w:color w:val="auto"/>
          <w:sz w:val="24"/>
          <w:szCs w:val="24"/>
          <w:lang w:eastAsia="zh-TW"/>
        </w:rPr>
        <w:t>醫療電商</w:t>
      </w:r>
      <w:r w:rsidRPr="009F165B">
        <w:rPr>
          <w:rFonts w:ascii="Times New Roman" w:eastAsia="標楷體" w:hAnsi="Times New Roman" w:hint="eastAsia"/>
          <w:color w:val="auto"/>
          <w:sz w:val="24"/>
          <w:szCs w:val="24"/>
          <w:lang w:eastAsia="zh-TW"/>
        </w:rPr>
        <w:t>平台的創新將持續影響著日常生活。期待未來更多便利且創新的功能出現，提升用戶和醫療機構的使用體驗。透過深入了解新功能的引入如何滿足市場需求和改善使用體驗，本報告旨在幫助用戶和醫療機構更明智地利用</w:t>
      </w:r>
      <w:r w:rsidRPr="009F165B">
        <w:rPr>
          <w:rFonts w:ascii="Times New Roman" w:eastAsia="標楷體" w:hAnsi="Times New Roman"/>
          <w:color w:val="auto"/>
          <w:sz w:val="24"/>
          <w:szCs w:val="24"/>
          <w:lang w:eastAsia="zh-TW"/>
        </w:rPr>
        <w:t xml:space="preserve"> LINE </w:t>
      </w:r>
      <w:r w:rsidRPr="009F165B">
        <w:rPr>
          <w:rFonts w:ascii="Times New Roman" w:eastAsia="標楷體" w:hAnsi="Times New Roman"/>
          <w:color w:val="auto"/>
          <w:sz w:val="24"/>
          <w:szCs w:val="24"/>
          <w:lang w:eastAsia="zh-TW"/>
        </w:rPr>
        <w:t>醫療平台，更有效地進行醫療健康管理和運營。</w:t>
      </w:r>
    </w:p>
    <w:p w14:paraId="63C9AA45" w14:textId="77777777" w:rsidR="000C100A" w:rsidRDefault="000C100A">
      <w:pPr>
        <w:rPr>
          <w:rFonts w:ascii="Times New Roman" w:eastAsia="標楷體" w:hAnsi="Times New Roman"/>
          <w:color w:val="auto"/>
          <w:sz w:val="24"/>
          <w:szCs w:val="24"/>
          <w:lang w:eastAsia="zh-TW"/>
        </w:rPr>
      </w:pPr>
      <w:r>
        <w:rPr>
          <w:rFonts w:ascii="Times New Roman" w:eastAsia="標楷體" w:hAnsi="Times New Roman"/>
          <w:color w:val="auto"/>
          <w:sz w:val="24"/>
          <w:szCs w:val="24"/>
          <w:lang w:eastAsia="zh-TW"/>
        </w:rPr>
        <w:br w:type="page"/>
      </w:r>
    </w:p>
    <w:p w14:paraId="1712931D" w14:textId="4AB2786A" w:rsidR="004F0F27" w:rsidRPr="009F165B" w:rsidRDefault="004F0F27" w:rsidP="00566166">
      <w:pPr>
        <w:pStyle w:val="afff8"/>
        <w:widowControl w:val="0"/>
        <w:numPr>
          <w:ilvl w:val="0"/>
          <w:numId w:val="15"/>
        </w:numPr>
        <w:adjustRightInd w:val="0"/>
        <w:snapToGrid w:val="0"/>
        <w:spacing w:before="0" w:after="0" w:line="240" w:lineRule="auto"/>
        <w:contextualSpacing w:val="0"/>
        <w:jc w:val="center"/>
        <w:outlineLvl w:val="0"/>
        <w:rPr>
          <w:rFonts w:ascii="Times New Roman" w:eastAsia="標楷體" w:hAnsi="Times New Roman"/>
          <w:b/>
          <w:bCs/>
          <w:color w:val="auto"/>
          <w:spacing w:val="0"/>
          <w:kern w:val="2"/>
          <w:sz w:val="28"/>
          <w:szCs w:val="24"/>
          <w:lang w:eastAsia="zh-TW"/>
        </w:rPr>
      </w:pPr>
      <w:r w:rsidRPr="009F165B">
        <w:rPr>
          <w:rFonts w:ascii="Times New Roman" w:eastAsia="標楷體" w:hAnsi="Times New Roman" w:hint="eastAsia"/>
          <w:b/>
          <w:bCs/>
          <w:color w:val="auto"/>
          <w:spacing w:val="0"/>
          <w:kern w:val="2"/>
          <w:sz w:val="28"/>
          <w:szCs w:val="24"/>
          <w:lang w:eastAsia="zh-TW"/>
        </w:rPr>
        <w:lastRenderedPageBreak/>
        <w:t>背景知識文獻探討</w:t>
      </w:r>
    </w:p>
    <w:p w14:paraId="4DF90BE7" w14:textId="175A55E0" w:rsidR="00D04FB9" w:rsidRPr="009F165B" w:rsidRDefault="00D04FB9" w:rsidP="00566166">
      <w:pPr>
        <w:pStyle w:val="afff8"/>
        <w:widowControl w:val="0"/>
        <w:numPr>
          <w:ilvl w:val="0"/>
          <w:numId w:val="17"/>
        </w:numPr>
        <w:adjustRightInd w:val="0"/>
        <w:snapToGrid w:val="0"/>
        <w:spacing w:beforeLines="50" w:before="180" w:after="0" w:line="240" w:lineRule="auto"/>
        <w:contextualSpacing w:val="0"/>
        <w:jc w:val="both"/>
        <w:outlineLvl w:val="1"/>
        <w:rPr>
          <w:rFonts w:ascii="Times New Roman" w:eastAsia="標楷體" w:hAnsi="Times New Roman"/>
          <w:b/>
          <w:bCs/>
          <w:color w:val="auto"/>
          <w:sz w:val="24"/>
          <w:szCs w:val="24"/>
          <w:lang w:eastAsia="zh-TW"/>
        </w:rPr>
        <w:sectPr w:rsidR="00D04FB9" w:rsidRPr="009F165B">
          <w:pgSz w:w="11906" w:h="16838"/>
          <w:pgMar w:top="1440" w:right="1800" w:bottom="1440" w:left="1800" w:header="851" w:footer="992" w:gutter="0"/>
          <w:cols w:space="425"/>
          <w:docGrid w:type="lines" w:linePitch="360"/>
        </w:sectPr>
      </w:pPr>
      <w:bookmarkStart w:id="0" w:name="_Hlk155400399"/>
      <w:r w:rsidRPr="009F165B">
        <w:rPr>
          <w:rFonts w:ascii="Times New Roman" w:eastAsia="標楷體" w:hAnsi="Times New Roman" w:hint="eastAsia"/>
          <w:b/>
          <w:bCs/>
          <w:color w:val="auto"/>
          <w:sz w:val="24"/>
          <w:szCs w:val="24"/>
          <w:lang w:eastAsia="zh-TW"/>
        </w:rPr>
        <w:t>LINE</w:t>
      </w:r>
      <w:r w:rsidRPr="009F165B">
        <w:rPr>
          <w:rFonts w:ascii="Times New Roman" w:eastAsia="標楷體" w:hAnsi="Times New Roman" w:hint="eastAsia"/>
          <w:b/>
          <w:bCs/>
          <w:color w:val="auto"/>
          <w:sz w:val="24"/>
          <w:szCs w:val="24"/>
          <w:lang w:eastAsia="zh-TW"/>
        </w:rPr>
        <w:t>的背景發展</w:t>
      </w:r>
    </w:p>
    <w:p w14:paraId="20B6A81D" w14:textId="62861F76" w:rsidR="00F92CC6" w:rsidRPr="009F165B" w:rsidRDefault="00F92CC6" w:rsidP="005E39DB">
      <w:pPr>
        <w:widowControl w:val="0"/>
        <w:adjustRightInd w:val="0"/>
        <w:snapToGrid w:val="0"/>
        <w:spacing w:beforeLines="35" w:before="84" w:after="0" w:line="240" w:lineRule="auto"/>
        <w:jc w:val="both"/>
        <w:rPr>
          <w:rFonts w:ascii="Times New Roman" w:eastAsia="標楷體" w:hAnsi="Times New Roman" w:hint="eastAsia"/>
          <w:color w:val="auto"/>
          <w:sz w:val="24"/>
          <w:szCs w:val="24"/>
          <w:lang w:eastAsia="zh-TW"/>
        </w:rPr>
      </w:pPr>
      <w:r w:rsidRPr="00F92CC6">
        <w:rPr>
          <w:rFonts w:ascii="Times New Roman" w:eastAsia="標楷體" w:hAnsi="Times New Roman"/>
          <w:color w:val="auto"/>
          <w:sz w:val="24"/>
          <w:szCs w:val="24"/>
          <w:lang w:eastAsia="zh-TW"/>
        </w:rPr>
        <w:t xml:space="preserve">LINE </w:t>
      </w:r>
      <w:r w:rsidRPr="00F92CC6">
        <w:rPr>
          <w:rFonts w:ascii="Times New Roman" w:eastAsia="標楷體" w:hAnsi="Times New Roman"/>
          <w:color w:val="auto"/>
          <w:sz w:val="24"/>
          <w:szCs w:val="24"/>
          <w:lang w:eastAsia="zh-TW"/>
        </w:rPr>
        <w:t>是由日本的</w:t>
      </w:r>
      <w:r w:rsidRPr="00F92CC6">
        <w:rPr>
          <w:rFonts w:ascii="Times New Roman" w:eastAsia="標楷體" w:hAnsi="Times New Roman"/>
          <w:color w:val="auto"/>
          <w:sz w:val="24"/>
          <w:szCs w:val="24"/>
          <w:lang w:eastAsia="zh-TW"/>
        </w:rPr>
        <w:t>NHN</w:t>
      </w:r>
      <w:r w:rsidRPr="00F92CC6">
        <w:rPr>
          <w:rFonts w:ascii="Times New Roman" w:eastAsia="標楷體" w:hAnsi="Times New Roman"/>
          <w:color w:val="auto"/>
          <w:sz w:val="24"/>
          <w:szCs w:val="24"/>
          <w:lang w:eastAsia="zh-TW"/>
        </w:rPr>
        <w:t>株式會社（現在的</w:t>
      </w:r>
      <w:r w:rsidRPr="00F92CC6">
        <w:rPr>
          <w:rFonts w:ascii="Times New Roman" w:eastAsia="標楷體" w:hAnsi="Times New Roman"/>
          <w:color w:val="auto"/>
          <w:sz w:val="24"/>
          <w:szCs w:val="24"/>
          <w:lang w:eastAsia="zh-TW"/>
        </w:rPr>
        <w:t>LINE</w:t>
      </w:r>
      <w:r w:rsidRPr="00F92CC6">
        <w:rPr>
          <w:rFonts w:ascii="Times New Roman" w:eastAsia="標楷體" w:hAnsi="Times New Roman"/>
          <w:color w:val="auto"/>
          <w:sz w:val="24"/>
          <w:szCs w:val="24"/>
          <w:lang w:eastAsia="zh-TW"/>
        </w:rPr>
        <w:t>株式會社）於</w:t>
      </w:r>
      <w:r w:rsidRPr="00F92CC6">
        <w:rPr>
          <w:rFonts w:ascii="Times New Roman" w:eastAsia="標楷體" w:hAnsi="Times New Roman"/>
          <w:color w:val="auto"/>
          <w:sz w:val="24"/>
          <w:szCs w:val="24"/>
          <w:lang w:eastAsia="zh-TW"/>
        </w:rPr>
        <w:t>2011</w:t>
      </w:r>
      <w:r w:rsidRPr="00F92CC6">
        <w:rPr>
          <w:rFonts w:ascii="Times New Roman" w:eastAsia="標楷體" w:hAnsi="Times New Roman"/>
          <w:color w:val="auto"/>
          <w:sz w:val="24"/>
          <w:szCs w:val="24"/>
          <w:lang w:eastAsia="zh-TW"/>
        </w:rPr>
        <w:t>年推出的即時通訊軟體。它最初作為應對</w:t>
      </w:r>
      <w:r w:rsidRPr="00F92CC6">
        <w:rPr>
          <w:rFonts w:ascii="Times New Roman" w:eastAsia="標楷體" w:hAnsi="Times New Roman"/>
          <w:color w:val="auto"/>
          <w:sz w:val="24"/>
          <w:szCs w:val="24"/>
          <w:lang w:eastAsia="zh-TW"/>
        </w:rPr>
        <w:t>2011</w:t>
      </w:r>
      <w:r w:rsidRPr="00F92CC6">
        <w:rPr>
          <w:rFonts w:ascii="Times New Roman" w:eastAsia="標楷體" w:hAnsi="Times New Roman"/>
          <w:color w:val="auto"/>
          <w:sz w:val="24"/>
          <w:szCs w:val="24"/>
          <w:lang w:eastAsia="zh-TW"/>
        </w:rPr>
        <w:t>年東日本大地震的通信工具而推出，迅速在日本和亞洲等地受到歡迎並擴展到全球市場。</w:t>
      </w:r>
      <w:r w:rsidRPr="00F92CC6">
        <w:rPr>
          <w:rFonts w:ascii="Times New Roman" w:eastAsia="標楷體" w:hAnsi="Times New Roman"/>
          <w:color w:val="auto"/>
          <w:sz w:val="24"/>
          <w:szCs w:val="24"/>
          <w:lang w:eastAsia="zh-TW"/>
        </w:rPr>
        <w:t xml:space="preserve">LINE </w:t>
      </w:r>
      <w:r w:rsidRPr="00F92CC6">
        <w:rPr>
          <w:rFonts w:ascii="Times New Roman" w:eastAsia="標楷體" w:hAnsi="Times New Roman"/>
          <w:color w:val="auto"/>
          <w:sz w:val="24"/>
          <w:szCs w:val="24"/>
          <w:lang w:eastAsia="zh-TW"/>
        </w:rPr>
        <w:t>不僅提供即時訊息服務，還包括許多其他功能，例如免費語音通話、視訊通話、貼圖、遊戲和豐富的應用程式。</w:t>
      </w:r>
    </w:p>
    <w:bookmarkEnd w:id="0"/>
    <w:p w14:paraId="61DF7AC7" w14:textId="1A91D041" w:rsidR="005F7097" w:rsidRPr="009F165B" w:rsidRDefault="005F7097" w:rsidP="005E39DB">
      <w:pPr>
        <w:adjustRightInd w:val="0"/>
        <w:snapToGrid w:val="0"/>
        <w:spacing w:beforeLines="25" w:before="60" w:afterLines="25" w:after="60" w:line="240" w:lineRule="auto"/>
        <w:jc w:val="center"/>
        <w:rPr>
          <w:rFonts w:ascii="Times New Roman" w:eastAsia="標楷體" w:hAnsi="Times New Roman"/>
          <w:color w:val="auto"/>
          <w:sz w:val="24"/>
          <w:szCs w:val="24"/>
          <w:lang w:eastAsia="zh-TW"/>
        </w:rPr>
      </w:pPr>
      <w:r w:rsidRPr="009F165B">
        <w:rPr>
          <w:rFonts w:ascii="Times New Roman" w:eastAsia="標楷體" w:hAnsi="Times New Roman"/>
          <w:noProof/>
          <w:color w:val="auto"/>
          <w:sz w:val="24"/>
          <w:szCs w:val="24"/>
        </w:rPr>
        <w:drawing>
          <wp:inline distT="0" distB="0" distL="0" distR="0" wp14:anchorId="66EF06A2" wp14:editId="7ADE5774">
            <wp:extent cx="1080000" cy="1080000"/>
            <wp:effectExtent l="0" t="0" r="6350" b="6350"/>
            <wp:docPr id="670604545" name="圖片 3" descr="一張含有 圖形, 標誌, 字型, 圓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604545" name="圖片 3" descr="一張含有 圖形, 標誌, 字型, 圓形 的圖片&#10;&#10;自動產生的描述"/>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p w14:paraId="1DE49C6B" w14:textId="40830930" w:rsidR="005F7097" w:rsidRPr="009F165B" w:rsidRDefault="005F7097" w:rsidP="005E39DB">
      <w:pPr>
        <w:adjustRightInd w:val="0"/>
        <w:snapToGrid w:val="0"/>
        <w:spacing w:beforeLines="25" w:before="60" w:afterLines="25" w:after="60" w:line="240" w:lineRule="auto"/>
        <w:ind w:rightChars="70" w:right="150"/>
        <w:jc w:val="center"/>
        <w:rPr>
          <w:rFonts w:ascii="Times New Roman" w:eastAsia="標楷體" w:hAnsi="Times New Roman"/>
          <w:color w:val="auto"/>
          <w:lang w:eastAsia="zh-TW"/>
        </w:rPr>
      </w:pPr>
      <w:r w:rsidRPr="009F165B">
        <w:rPr>
          <w:rFonts w:ascii="Times New Roman" w:eastAsia="標楷體" w:hAnsi="Times New Roman" w:hint="eastAsia"/>
          <w:color w:val="auto"/>
          <w:lang w:eastAsia="zh-TW"/>
        </w:rPr>
        <w:t>圖</w:t>
      </w:r>
      <w:r w:rsidRPr="009F165B">
        <w:rPr>
          <w:rFonts w:ascii="Times New Roman" w:eastAsia="標楷體" w:hAnsi="Times New Roman" w:hint="eastAsia"/>
          <w:color w:val="auto"/>
          <w:lang w:eastAsia="zh-TW"/>
        </w:rPr>
        <w:t>2-1</w:t>
      </w:r>
      <w:r w:rsidRPr="009F165B">
        <w:rPr>
          <w:rFonts w:ascii="Times New Roman" w:eastAsia="標楷體" w:hAnsi="Times New Roman" w:hint="eastAsia"/>
          <w:color w:val="auto"/>
          <w:lang w:eastAsia="zh-TW"/>
        </w:rPr>
        <w:t>、</w:t>
      </w:r>
      <w:r w:rsidRPr="009F165B">
        <w:rPr>
          <w:rFonts w:ascii="Times New Roman" w:eastAsia="標楷體" w:hAnsi="Times New Roman" w:hint="eastAsia"/>
          <w:color w:val="auto"/>
          <w:lang w:eastAsia="zh-TW"/>
        </w:rPr>
        <w:t>L</w:t>
      </w:r>
      <w:r w:rsidRPr="009F165B">
        <w:rPr>
          <w:rFonts w:ascii="Times New Roman" w:eastAsia="標楷體" w:hAnsi="Times New Roman"/>
          <w:color w:val="auto"/>
          <w:lang w:eastAsia="zh-TW"/>
        </w:rPr>
        <w:t xml:space="preserve">INE </w:t>
      </w:r>
      <w:r w:rsidRPr="009F165B">
        <w:rPr>
          <w:rFonts w:ascii="Times New Roman" w:eastAsia="標楷體" w:hAnsi="Times New Roman" w:hint="eastAsia"/>
          <w:color w:val="auto"/>
          <w:lang w:eastAsia="zh-TW"/>
        </w:rPr>
        <w:t>l</w:t>
      </w:r>
      <w:r w:rsidRPr="009F165B">
        <w:rPr>
          <w:rFonts w:ascii="Times New Roman" w:eastAsia="標楷體" w:hAnsi="Times New Roman"/>
          <w:color w:val="auto"/>
          <w:lang w:eastAsia="zh-TW"/>
        </w:rPr>
        <w:t>ogo</w:t>
      </w:r>
    </w:p>
    <w:p w14:paraId="2FBF152E" w14:textId="31E6DC35" w:rsidR="005F7097" w:rsidRPr="009F165B" w:rsidRDefault="005F7097" w:rsidP="005E39DB">
      <w:pPr>
        <w:widowControl w:val="0"/>
        <w:adjustRightInd w:val="0"/>
        <w:snapToGrid w:val="0"/>
        <w:spacing w:beforeLines="35" w:before="84" w:after="0" w:line="240" w:lineRule="auto"/>
        <w:jc w:val="both"/>
        <w:rPr>
          <w:rFonts w:ascii="Times New Roman" w:eastAsia="標楷體" w:hAnsi="Times New Roman"/>
          <w:color w:val="auto"/>
          <w:sz w:val="24"/>
          <w:szCs w:val="24"/>
          <w:lang w:eastAsia="zh-TW"/>
        </w:rPr>
      </w:pPr>
      <w:r w:rsidRPr="009F165B">
        <w:rPr>
          <w:rFonts w:ascii="Times New Roman" w:eastAsia="標楷體" w:hAnsi="Times New Roman"/>
          <w:color w:val="auto"/>
          <w:sz w:val="24"/>
          <w:szCs w:val="24"/>
          <w:lang w:eastAsia="zh-TW"/>
        </w:rPr>
        <w:t>這些現有功能為</w:t>
      </w:r>
      <w:r w:rsidRPr="009F165B">
        <w:rPr>
          <w:rFonts w:ascii="Times New Roman" w:eastAsia="標楷體" w:hAnsi="Times New Roman"/>
          <w:color w:val="auto"/>
          <w:sz w:val="24"/>
          <w:szCs w:val="24"/>
          <w:lang w:eastAsia="zh-TW"/>
        </w:rPr>
        <w:t xml:space="preserve"> LINE </w:t>
      </w:r>
      <w:r w:rsidRPr="009F165B">
        <w:rPr>
          <w:rFonts w:ascii="Times New Roman" w:eastAsia="標楷體" w:hAnsi="Times New Roman"/>
          <w:color w:val="auto"/>
          <w:sz w:val="24"/>
          <w:szCs w:val="24"/>
          <w:lang w:eastAsia="zh-TW"/>
        </w:rPr>
        <w:t>在電商領域的潛在創新奠定了基礎。透過已有的通信和多媒體功能，</w:t>
      </w:r>
      <w:r w:rsidRPr="009F165B">
        <w:rPr>
          <w:rFonts w:ascii="Times New Roman" w:eastAsia="標楷體" w:hAnsi="Times New Roman"/>
          <w:color w:val="auto"/>
          <w:sz w:val="24"/>
          <w:szCs w:val="24"/>
          <w:lang w:eastAsia="zh-TW"/>
        </w:rPr>
        <w:t xml:space="preserve">LINE </w:t>
      </w:r>
      <w:r w:rsidRPr="009F165B">
        <w:rPr>
          <w:rFonts w:ascii="Times New Roman" w:eastAsia="標楷體" w:hAnsi="Times New Roman"/>
          <w:color w:val="auto"/>
          <w:sz w:val="24"/>
          <w:szCs w:val="24"/>
          <w:lang w:eastAsia="zh-TW"/>
        </w:rPr>
        <w:t>在電子商務方面有可能提出更具創意和便利性的新功能，以滿足消費者的購物和交易需求。</w:t>
      </w:r>
    </w:p>
    <w:p w14:paraId="2BC62FAF" w14:textId="77777777" w:rsidR="00D04FB9" w:rsidRPr="009F165B" w:rsidRDefault="00D04FB9" w:rsidP="005E39DB">
      <w:pPr>
        <w:adjustRightInd w:val="0"/>
        <w:snapToGrid w:val="0"/>
        <w:spacing w:beforeLines="25" w:before="60" w:after="0" w:line="240" w:lineRule="auto"/>
        <w:jc w:val="center"/>
        <w:rPr>
          <w:rFonts w:ascii="Times New Roman" w:eastAsia="標楷體" w:hAnsi="Times New Roman"/>
          <w:color w:val="auto"/>
          <w:sz w:val="24"/>
          <w:szCs w:val="24"/>
        </w:rPr>
      </w:pPr>
      <w:r w:rsidRPr="009F165B">
        <w:rPr>
          <w:rFonts w:ascii="Times New Roman" w:eastAsia="標楷體" w:hAnsi="Times New Roman"/>
          <w:noProof/>
          <w:color w:val="auto"/>
          <w:sz w:val="24"/>
          <w:szCs w:val="24"/>
        </w:rPr>
        <mc:AlternateContent>
          <mc:Choice Requires="wps">
            <w:drawing>
              <wp:anchor distT="0" distB="0" distL="114300" distR="114300" simplePos="0" relativeHeight="251659264" behindDoc="0" locked="0" layoutInCell="1" allowOverlap="1" wp14:anchorId="6EC41F7E" wp14:editId="491C767A">
                <wp:simplePos x="0" y="0"/>
                <wp:positionH relativeFrom="margin">
                  <wp:align>center</wp:align>
                </wp:positionH>
                <wp:positionV relativeFrom="paragraph">
                  <wp:posOffset>420370</wp:posOffset>
                </wp:positionV>
                <wp:extent cx="3743960" cy="213360"/>
                <wp:effectExtent l="0" t="0" r="27940" b="15240"/>
                <wp:wrapNone/>
                <wp:docPr id="2125828163" name="矩形 6"/>
                <wp:cNvGraphicFramePr/>
                <a:graphic xmlns:a="http://schemas.openxmlformats.org/drawingml/2006/main">
                  <a:graphicData uri="http://schemas.microsoft.com/office/word/2010/wordprocessingShape">
                    <wps:wsp>
                      <wps:cNvSpPr/>
                      <wps:spPr>
                        <a:xfrm>
                          <a:off x="0" y="0"/>
                          <a:ext cx="3743960" cy="213360"/>
                        </a:xfrm>
                        <a:prstGeom prst="rect">
                          <a:avLst/>
                        </a:prstGeom>
                        <a:noFill/>
                        <a:ln w="19050">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52CA7688" id="矩形 6" o:spid="_x0000_s1026" style="position:absolute;margin-left:0;margin-top:33.1pt;width:294.8pt;height:16.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" filled="f" strokecolor="#00b0f0" strokeweight="1.5pt">
                <w10:wrap anchorx="margin"/>
              </v:rect>
            </w:pict>
          </mc:Fallback>
        </mc:AlternateContent>
      </w:r>
      <w:r w:rsidRPr="009F165B">
        <w:rPr>
          <w:rFonts w:ascii="Times New Roman" w:eastAsia="標楷體" w:hAnsi="Times New Roman"/>
          <w:noProof/>
          <w:color w:val="auto"/>
          <w:sz w:val="24"/>
          <w:szCs w:val="24"/>
        </w:rPr>
        <w:drawing>
          <wp:inline distT="0" distB="0" distL="0" distR="0" wp14:anchorId="15D59384" wp14:editId="3D88FB75">
            <wp:extent cx="3960000" cy="2235069"/>
            <wp:effectExtent l="0" t="0" r="2540" b="0"/>
            <wp:docPr id="1283391840" name="圖片 7" descr="一張含有 文字, 螢幕擷取畫面, 軟體, 多媒體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391840" name="圖片 7" descr="一張含有 文字, 螢幕擷取畫面, 軟體, 多媒體軟體 的圖片&#10;&#10;自動產生的描述"/>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60000" cy="2235069"/>
                    </a:xfrm>
                    <a:prstGeom prst="rect">
                      <a:avLst/>
                    </a:prstGeom>
                  </pic:spPr>
                </pic:pic>
              </a:graphicData>
            </a:graphic>
          </wp:inline>
        </w:drawing>
      </w:r>
    </w:p>
    <w:p w14:paraId="6D201B2C" w14:textId="50759A2A" w:rsidR="00D04FB9" w:rsidRPr="009F165B" w:rsidRDefault="00D04FB9" w:rsidP="005E39DB">
      <w:pPr>
        <w:adjustRightInd w:val="0"/>
        <w:snapToGrid w:val="0"/>
        <w:spacing w:beforeLines="25" w:before="60" w:afterLines="25" w:after="60" w:line="240" w:lineRule="auto"/>
        <w:jc w:val="center"/>
        <w:rPr>
          <w:rFonts w:ascii="Times New Roman" w:eastAsia="標楷體" w:hAnsi="Times New Roman"/>
          <w:color w:val="auto"/>
          <w:lang w:eastAsia="zh-TW"/>
        </w:rPr>
      </w:pPr>
      <w:r w:rsidRPr="009F165B">
        <w:rPr>
          <w:rFonts w:ascii="Times New Roman" w:eastAsia="標楷體" w:hAnsi="Times New Roman" w:hint="eastAsia"/>
          <w:color w:val="auto"/>
          <w:lang w:eastAsia="zh-TW"/>
        </w:rPr>
        <w:t>圖</w:t>
      </w:r>
      <w:r w:rsidR="0083789D" w:rsidRPr="009F165B">
        <w:rPr>
          <w:rFonts w:ascii="Times New Roman" w:eastAsia="標楷體" w:hAnsi="Times New Roman" w:hint="eastAsia"/>
          <w:color w:val="auto"/>
          <w:lang w:eastAsia="zh-TW"/>
        </w:rPr>
        <w:t>2-</w:t>
      </w:r>
      <w:r w:rsidR="00654058">
        <w:rPr>
          <w:rFonts w:ascii="Times New Roman" w:eastAsia="標楷體" w:hAnsi="Times New Roman" w:hint="eastAsia"/>
          <w:color w:val="auto"/>
          <w:lang w:eastAsia="zh-TW"/>
        </w:rPr>
        <w:t>2</w:t>
      </w:r>
      <w:r w:rsidRPr="009F165B">
        <w:rPr>
          <w:rFonts w:ascii="Times New Roman" w:eastAsia="標楷體" w:hAnsi="Times New Roman" w:hint="eastAsia"/>
          <w:color w:val="auto"/>
          <w:lang w:eastAsia="zh-TW"/>
        </w:rPr>
        <w:t>、</w:t>
      </w:r>
      <w:r w:rsidRPr="009F165B">
        <w:rPr>
          <w:rFonts w:ascii="Times New Roman" w:eastAsia="標楷體" w:hAnsi="Times New Roman" w:hint="eastAsia"/>
          <w:color w:val="auto"/>
          <w:lang w:eastAsia="zh-TW"/>
        </w:rPr>
        <w:t>LINE</w:t>
      </w:r>
      <w:r w:rsidRPr="009F165B">
        <w:rPr>
          <w:rFonts w:ascii="Times New Roman" w:eastAsia="標楷體" w:hAnsi="Times New Roman" w:hint="eastAsia"/>
          <w:color w:val="auto"/>
          <w:lang w:eastAsia="zh-TW"/>
        </w:rPr>
        <w:t>的使用者</w:t>
      </w:r>
      <w:proofErr w:type="gramStart"/>
      <w:r w:rsidRPr="009F165B">
        <w:rPr>
          <w:rFonts w:ascii="Times New Roman" w:eastAsia="標楷體" w:hAnsi="Times New Roman" w:hint="eastAsia"/>
          <w:color w:val="auto"/>
          <w:lang w:eastAsia="zh-TW"/>
        </w:rPr>
        <w:t>佔</w:t>
      </w:r>
      <w:proofErr w:type="gramEnd"/>
      <w:r w:rsidRPr="009F165B">
        <w:rPr>
          <w:rFonts w:ascii="Times New Roman" w:eastAsia="標楷體" w:hAnsi="Times New Roman" w:hint="eastAsia"/>
          <w:color w:val="auto"/>
          <w:lang w:eastAsia="zh-TW"/>
        </w:rPr>
        <w:t>日本網絡用戶的</w:t>
      </w:r>
      <w:r w:rsidRPr="009F165B">
        <w:rPr>
          <w:rFonts w:ascii="Times New Roman" w:eastAsia="標楷體" w:hAnsi="Times New Roman" w:hint="eastAsia"/>
          <w:color w:val="auto"/>
          <w:lang w:eastAsia="zh-TW"/>
        </w:rPr>
        <w:t>79.6%</w:t>
      </w:r>
      <w:r w:rsidRPr="009F165B">
        <w:rPr>
          <w:rFonts w:ascii="Times New Roman" w:eastAsia="標楷體" w:hAnsi="Times New Roman" w:hint="eastAsia"/>
          <w:color w:val="auto"/>
          <w:lang w:eastAsia="zh-TW"/>
        </w:rPr>
        <w:t>（</w:t>
      </w:r>
      <w:r w:rsidRPr="009F165B">
        <w:rPr>
          <w:rFonts w:ascii="Times New Roman" w:eastAsia="標楷體" w:hAnsi="Times New Roman" w:hint="eastAsia"/>
          <w:color w:val="auto"/>
          <w:lang w:eastAsia="zh-TW"/>
        </w:rPr>
        <w:t>Digital, 2022</w:t>
      </w:r>
      <w:r w:rsidRPr="009F165B">
        <w:rPr>
          <w:rFonts w:ascii="Times New Roman" w:eastAsia="標楷體" w:hAnsi="Times New Roman" w:hint="eastAsia"/>
          <w:color w:val="auto"/>
          <w:lang w:eastAsia="zh-TW"/>
        </w:rPr>
        <w:t>）</w:t>
      </w:r>
    </w:p>
    <w:p w14:paraId="03BF5595" w14:textId="77777777" w:rsidR="00D04FB9" w:rsidRPr="009F165B" w:rsidRDefault="00D04FB9" w:rsidP="005E39DB">
      <w:pPr>
        <w:adjustRightInd w:val="0"/>
        <w:snapToGrid w:val="0"/>
        <w:spacing w:beforeLines="25" w:before="60" w:after="0" w:line="240" w:lineRule="auto"/>
        <w:jc w:val="center"/>
        <w:rPr>
          <w:rFonts w:ascii="Times New Roman" w:eastAsia="標楷體" w:hAnsi="Times New Roman"/>
          <w:color w:val="auto"/>
          <w:sz w:val="24"/>
          <w:szCs w:val="24"/>
        </w:rPr>
      </w:pPr>
      <w:r w:rsidRPr="009F165B">
        <w:rPr>
          <w:rFonts w:ascii="Times New Roman" w:eastAsia="標楷體" w:hAnsi="Times New Roman"/>
          <w:noProof/>
          <w:color w:val="auto"/>
          <w:sz w:val="24"/>
          <w:szCs w:val="24"/>
        </w:rPr>
        <mc:AlternateContent>
          <mc:Choice Requires="wps">
            <w:drawing>
              <wp:anchor distT="0" distB="0" distL="114300" distR="114300" simplePos="0" relativeHeight="251660288" behindDoc="0" locked="0" layoutInCell="1" allowOverlap="1" wp14:anchorId="4B237C70" wp14:editId="692E0CE5">
                <wp:simplePos x="0" y="0"/>
                <wp:positionH relativeFrom="margin">
                  <wp:align>center</wp:align>
                </wp:positionH>
                <wp:positionV relativeFrom="paragraph">
                  <wp:posOffset>483769</wp:posOffset>
                </wp:positionV>
                <wp:extent cx="3743960" cy="213360"/>
                <wp:effectExtent l="0" t="0" r="27940" b="15240"/>
                <wp:wrapNone/>
                <wp:docPr id="1381621973" name="矩形 6"/>
                <wp:cNvGraphicFramePr/>
                <a:graphic xmlns:a="http://schemas.openxmlformats.org/drawingml/2006/main">
                  <a:graphicData uri="http://schemas.microsoft.com/office/word/2010/wordprocessingShape">
                    <wps:wsp>
                      <wps:cNvSpPr/>
                      <wps:spPr>
                        <a:xfrm>
                          <a:off x="0" y="0"/>
                          <a:ext cx="3743960" cy="213360"/>
                        </a:xfrm>
                        <a:prstGeom prst="rect">
                          <a:avLst/>
                        </a:prstGeom>
                        <a:noFill/>
                        <a:ln w="19050">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1294F510" id="矩形 6" o:spid="_x0000_s1026" style="position:absolute;margin-left:0;margin-top:38.1pt;width:294.8pt;height:16.8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" filled="f" strokecolor="#00b0f0" strokeweight="1.5pt">
                <w10:wrap anchorx="margin"/>
              </v:rect>
            </w:pict>
          </mc:Fallback>
        </mc:AlternateContent>
      </w:r>
      <w:r w:rsidRPr="009F165B">
        <w:rPr>
          <w:rFonts w:ascii="Times New Roman" w:eastAsia="標楷體" w:hAnsi="Times New Roman"/>
          <w:noProof/>
          <w:color w:val="auto"/>
          <w:sz w:val="24"/>
          <w:szCs w:val="24"/>
        </w:rPr>
        <w:drawing>
          <wp:inline distT="0" distB="0" distL="0" distR="0" wp14:anchorId="10FA3B7A" wp14:editId="6AC869BF">
            <wp:extent cx="3960000" cy="2260814"/>
            <wp:effectExtent l="0" t="0" r="2540" b="6350"/>
            <wp:docPr id="1223910152" name="圖片 8" descr="一張含有 文字, 螢幕擷取畫面, 軟體, 多媒體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910152" name="圖片 8" descr="一張含有 文字, 螢幕擷取畫面, 軟體, 多媒體軟體 的圖片&#10;&#10;自動產生的描述"/>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60000" cy="2260814"/>
                    </a:xfrm>
                    <a:prstGeom prst="rect">
                      <a:avLst/>
                    </a:prstGeom>
                  </pic:spPr>
                </pic:pic>
              </a:graphicData>
            </a:graphic>
          </wp:inline>
        </w:drawing>
      </w:r>
    </w:p>
    <w:p w14:paraId="5E42EC80" w14:textId="2C9F365C" w:rsidR="00D04FB9" w:rsidRPr="009F165B" w:rsidRDefault="00D04FB9" w:rsidP="005E39DB">
      <w:pPr>
        <w:adjustRightInd w:val="0"/>
        <w:snapToGrid w:val="0"/>
        <w:spacing w:beforeLines="25" w:before="60" w:afterLines="25" w:after="60" w:line="240" w:lineRule="auto"/>
        <w:jc w:val="center"/>
        <w:rPr>
          <w:rFonts w:ascii="Times New Roman" w:eastAsia="標楷體" w:hAnsi="Times New Roman"/>
          <w:color w:val="auto"/>
          <w:lang w:eastAsia="zh-TW"/>
        </w:rPr>
      </w:pPr>
      <w:r w:rsidRPr="009F165B">
        <w:rPr>
          <w:rFonts w:ascii="Times New Roman" w:eastAsia="標楷體" w:hAnsi="Times New Roman" w:hint="eastAsia"/>
          <w:color w:val="auto"/>
          <w:lang w:eastAsia="zh-TW"/>
        </w:rPr>
        <w:t>圖</w:t>
      </w:r>
      <w:r w:rsidR="0083789D" w:rsidRPr="009F165B">
        <w:rPr>
          <w:rFonts w:ascii="Times New Roman" w:eastAsia="標楷體" w:hAnsi="Times New Roman" w:hint="eastAsia"/>
          <w:color w:val="auto"/>
          <w:lang w:eastAsia="zh-TW"/>
        </w:rPr>
        <w:t>2-</w:t>
      </w:r>
      <w:r w:rsidR="00654058">
        <w:rPr>
          <w:rFonts w:ascii="Times New Roman" w:eastAsia="標楷體" w:hAnsi="Times New Roman"/>
          <w:color w:val="auto"/>
          <w:lang w:eastAsia="zh-TW"/>
        </w:rPr>
        <w:t>3</w:t>
      </w:r>
      <w:r w:rsidRPr="009F165B">
        <w:rPr>
          <w:rFonts w:ascii="Times New Roman" w:eastAsia="標楷體" w:hAnsi="Times New Roman" w:hint="eastAsia"/>
          <w:color w:val="auto"/>
          <w:lang w:eastAsia="zh-TW"/>
        </w:rPr>
        <w:t>、台灣</w:t>
      </w:r>
      <w:r w:rsidRPr="009F165B">
        <w:rPr>
          <w:rFonts w:ascii="Times New Roman" w:eastAsia="標楷體" w:hAnsi="Times New Roman" w:hint="eastAsia"/>
          <w:color w:val="auto"/>
          <w:lang w:eastAsia="zh-TW"/>
        </w:rPr>
        <w:t>LINE</w:t>
      </w:r>
      <w:r w:rsidRPr="009F165B">
        <w:rPr>
          <w:rFonts w:ascii="Times New Roman" w:eastAsia="標楷體" w:hAnsi="Times New Roman" w:hint="eastAsia"/>
          <w:color w:val="auto"/>
          <w:lang w:eastAsia="zh-TW"/>
        </w:rPr>
        <w:t>用戶高達</w:t>
      </w:r>
      <w:r w:rsidRPr="009F165B">
        <w:rPr>
          <w:rFonts w:ascii="Times New Roman" w:eastAsia="標楷體" w:hAnsi="Times New Roman" w:hint="eastAsia"/>
          <w:color w:val="auto"/>
          <w:lang w:eastAsia="zh-TW"/>
        </w:rPr>
        <w:t>95.7%</w:t>
      </w:r>
      <w:r w:rsidRPr="009F165B">
        <w:rPr>
          <w:rFonts w:ascii="Times New Roman" w:eastAsia="標楷體" w:hAnsi="Times New Roman" w:hint="eastAsia"/>
          <w:color w:val="auto"/>
          <w:lang w:eastAsia="zh-TW"/>
        </w:rPr>
        <w:t>，</w:t>
      </w:r>
    </w:p>
    <w:p w14:paraId="4877CD41" w14:textId="77777777" w:rsidR="00D04FB9" w:rsidRPr="009F165B" w:rsidRDefault="00D04FB9" w:rsidP="005E39DB">
      <w:pPr>
        <w:adjustRightInd w:val="0"/>
        <w:snapToGrid w:val="0"/>
        <w:spacing w:beforeLines="25" w:before="60" w:afterLines="25" w:after="60" w:line="240" w:lineRule="auto"/>
        <w:jc w:val="center"/>
        <w:rPr>
          <w:rFonts w:ascii="Times New Roman" w:eastAsia="標楷體" w:hAnsi="Times New Roman"/>
          <w:color w:val="auto"/>
          <w:lang w:eastAsia="zh-TW"/>
        </w:rPr>
      </w:pPr>
      <w:r w:rsidRPr="009F165B">
        <w:rPr>
          <w:rFonts w:ascii="Times New Roman" w:eastAsia="標楷體" w:hAnsi="Times New Roman" w:hint="eastAsia"/>
          <w:color w:val="auto"/>
          <w:lang w:eastAsia="zh-TW"/>
        </w:rPr>
        <w:t>是</w:t>
      </w:r>
      <w:r w:rsidRPr="009F165B">
        <w:rPr>
          <w:rFonts w:ascii="Times New Roman" w:eastAsia="標楷體" w:hAnsi="Times New Roman" w:hint="eastAsia"/>
          <w:color w:val="auto"/>
          <w:lang w:eastAsia="zh-TW"/>
        </w:rPr>
        <w:t>LINE</w:t>
      </w:r>
      <w:r w:rsidRPr="009F165B">
        <w:rPr>
          <w:rFonts w:ascii="Times New Roman" w:eastAsia="標楷體" w:hAnsi="Times New Roman" w:hint="eastAsia"/>
          <w:color w:val="auto"/>
          <w:lang w:eastAsia="zh-TW"/>
        </w:rPr>
        <w:t>三大主要市場中普及率最高的地區（</w:t>
      </w:r>
      <w:r w:rsidRPr="009F165B">
        <w:rPr>
          <w:rFonts w:ascii="Times New Roman" w:eastAsia="標楷體" w:hAnsi="Times New Roman" w:hint="eastAsia"/>
          <w:color w:val="auto"/>
          <w:lang w:eastAsia="zh-TW"/>
        </w:rPr>
        <w:t>Digital, 2022</w:t>
      </w:r>
      <w:r w:rsidRPr="009F165B">
        <w:rPr>
          <w:rFonts w:ascii="Times New Roman" w:eastAsia="標楷體" w:hAnsi="Times New Roman" w:hint="eastAsia"/>
          <w:color w:val="auto"/>
          <w:lang w:eastAsia="zh-TW"/>
        </w:rPr>
        <w:t>）</w:t>
      </w:r>
    </w:p>
    <w:p w14:paraId="1AE43733" w14:textId="77777777" w:rsidR="00D04FB9" w:rsidRPr="009F165B" w:rsidRDefault="00D04FB9" w:rsidP="00566166">
      <w:pPr>
        <w:pStyle w:val="afff8"/>
        <w:widowControl w:val="0"/>
        <w:numPr>
          <w:ilvl w:val="0"/>
          <w:numId w:val="17"/>
        </w:numPr>
        <w:adjustRightInd w:val="0"/>
        <w:snapToGrid w:val="0"/>
        <w:spacing w:beforeLines="50" w:after="0" w:line="240" w:lineRule="auto"/>
        <w:contextualSpacing w:val="0"/>
        <w:jc w:val="both"/>
        <w:outlineLvl w:val="1"/>
        <w:rPr>
          <w:rFonts w:ascii="Times New Roman" w:eastAsia="標楷體" w:hAnsi="Times New Roman"/>
          <w:b/>
          <w:bCs/>
          <w:color w:val="auto"/>
          <w:sz w:val="24"/>
          <w:szCs w:val="24"/>
          <w:lang w:eastAsia="zh-TW"/>
        </w:rPr>
      </w:pPr>
      <w:r w:rsidRPr="009F165B">
        <w:rPr>
          <w:rFonts w:ascii="Times New Roman" w:eastAsia="標楷體" w:hAnsi="Times New Roman" w:hint="eastAsia"/>
          <w:b/>
          <w:bCs/>
          <w:color w:val="auto"/>
          <w:sz w:val="24"/>
          <w:szCs w:val="24"/>
          <w:lang w:eastAsia="zh-TW"/>
        </w:rPr>
        <w:lastRenderedPageBreak/>
        <w:t>即時通訊軟體的電子商務概況</w:t>
      </w:r>
    </w:p>
    <w:p w14:paraId="40266343" w14:textId="77777777" w:rsidR="00D04FB9" w:rsidRPr="00EE0EF3" w:rsidRDefault="00D04FB9" w:rsidP="00566166">
      <w:pPr>
        <w:pStyle w:val="afff8"/>
        <w:widowControl w:val="0"/>
        <w:numPr>
          <w:ilvl w:val="0"/>
          <w:numId w:val="14"/>
        </w:numPr>
        <w:adjustRightInd w:val="0"/>
        <w:snapToGrid w:val="0"/>
        <w:spacing w:beforeLines="35" w:before="84" w:after="0" w:line="240" w:lineRule="auto"/>
        <w:ind w:left="482" w:hanging="340"/>
        <w:contextualSpacing w:val="0"/>
        <w:jc w:val="both"/>
        <w:rPr>
          <w:rFonts w:ascii="Times New Roman" w:eastAsia="標楷體" w:hAnsi="Times New Roman"/>
          <w:color w:val="auto"/>
          <w:spacing w:val="0"/>
          <w:kern w:val="2"/>
          <w:sz w:val="24"/>
          <w:lang w:eastAsia="zh-TW"/>
        </w:rPr>
      </w:pPr>
      <w:r w:rsidRPr="00EE0EF3">
        <w:rPr>
          <w:rFonts w:ascii="Times New Roman" w:eastAsia="標楷體" w:hAnsi="Times New Roman" w:hint="eastAsia"/>
          <w:color w:val="auto"/>
          <w:spacing w:val="0"/>
          <w:kern w:val="2"/>
          <w:sz w:val="24"/>
          <w:lang w:eastAsia="zh-TW"/>
        </w:rPr>
        <w:t>市場規模</w:t>
      </w:r>
    </w:p>
    <w:p w14:paraId="1BBAE2F9" w14:textId="6B0292ED" w:rsidR="00D04FB9" w:rsidRPr="009F165B" w:rsidRDefault="005450B0" w:rsidP="00D52622">
      <w:pPr>
        <w:pStyle w:val="afff8"/>
        <w:widowControl w:val="0"/>
        <w:adjustRightInd w:val="0"/>
        <w:snapToGrid w:val="0"/>
        <w:spacing w:beforeLines="20" w:before="48" w:after="0" w:line="240" w:lineRule="auto"/>
        <w:ind w:left="480"/>
        <w:contextualSpacing w:val="0"/>
        <w:jc w:val="both"/>
        <w:rPr>
          <w:rFonts w:ascii="Times New Roman" w:eastAsia="標楷體" w:hAnsi="Times New Roman"/>
          <w:color w:val="auto"/>
          <w:sz w:val="24"/>
          <w:szCs w:val="24"/>
          <w:lang w:eastAsia="zh-TW"/>
        </w:rPr>
      </w:pPr>
      <w:r w:rsidRPr="009F165B">
        <w:rPr>
          <w:rFonts w:ascii="Times New Roman" w:eastAsia="標楷體" w:hAnsi="Times New Roman" w:hint="eastAsia"/>
          <w:color w:val="auto"/>
          <w:sz w:val="24"/>
          <w:szCs w:val="24"/>
          <w:lang w:eastAsia="zh-TW"/>
        </w:rPr>
        <w:t>隨著網際網路的普及</w:t>
      </w:r>
      <w:proofErr w:type="gramStart"/>
      <w:r w:rsidRPr="009F165B">
        <w:rPr>
          <w:rFonts w:ascii="Times New Roman" w:eastAsia="標楷體" w:hAnsi="Times New Roman" w:hint="eastAsia"/>
          <w:color w:val="auto"/>
          <w:sz w:val="24"/>
          <w:szCs w:val="24"/>
          <w:lang w:eastAsia="zh-TW"/>
        </w:rPr>
        <w:t>以及線上零售業</w:t>
      </w:r>
      <w:proofErr w:type="gramEnd"/>
      <w:r w:rsidRPr="009F165B">
        <w:rPr>
          <w:rFonts w:ascii="Times New Roman" w:eastAsia="標楷體" w:hAnsi="Times New Roman" w:hint="eastAsia"/>
          <w:color w:val="auto"/>
          <w:sz w:val="24"/>
          <w:szCs w:val="24"/>
          <w:lang w:eastAsia="zh-TW"/>
        </w:rPr>
        <w:t>的持續發展，用戶越來越多地使用智慧手機和行動裝置進行線上購物，對通訊軟體的需求不斷增加。市場擴增許多領域，如即時客戶服務、線上購物、支付、社交媒體</w:t>
      </w:r>
      <w:proofErr w:type="gramStart"/>
      <w:r w:rsidRPr="009F165B">
        <w:rPr>
          <w:rFonts w:ascii="Times New Roman" w:eastAsia="標楷體" w:hAnsi="Times New Roman" w:hint="eastAsia"/>
          <w:color w:val="auto"/>
          <w:sz w:val="24"/>
          <w:szCs w:val="24"/>
          <w:lang w:eastAsia="zh-TW"/>
        </w:rPr>
        <w:t>整合和營銷</w:t>
      </w:r>
      <w:proofErr w:type="gramEnd"/>
      <w:r w:rsidRPr="009F165B">
        <w:rPr>
          <w:rFonts w:ascii="Times New Roman" w:eastAsia="標楷體" w:hAnsi="Times New Roman" w:hint="eastAsia"/>
          <w:color w:val="auto"/>
          <w:sz w:val="24"/>
          <w:szCs w:val="24"/>
          <w:lang w:eastAsia="zh-TW"/>
        </w:rPr>
        <w:t>。通訊軟體不再僅用於交流，還用於搜尋和購買產品、收集訊息、分享反饋，並接收促銷資訊，為商家提供了一個強大的工具以提供更個性化且即時互動的購物體驗，因此通訊軟體在電子商務中的市場規模越發巨大，價值也持續增長。</w:t>
      </w:r>
    </w:p>
    <w:p w14:paraId="6BA237EE" w14:textId="77777777" w:rsidR="00D04FB9" w:rsidRPr="00EE0EF3" w:rsidRDefault="00D04FB9" w:rsidP="00566166">
      <w:pPr>
        <w:pStyle w:val="afff8"/>
        <w:widowControl w:val="0"/>
        <w:numPr>
          <w:ilvl w:val="0"/>
          <w:numId w:val="14"/>
        </w:numPr>
        <w:adjustRightInd w:val="0"/>
        <w:snapToGrid w:val="0"/>
        <w:spacing w:beforeLines="35" w:before="84" w:after="0" w:line="240" w:lineRule="auto"/>
        <w:ind w:left="482" w:hanging="340"/>
        <w:contextualSpacing w:val="0"/>
        <w:jc w:val="both"/>
        <w:rPr>
          <w:rFonts w:ascii="Times New Roman" w:eastAsia="標楷體" w:hAnsi="Times New Roman"/>
          <w:color w:val="auto"/>
          <w:spacing w:val="0"/>
          <w:kern w:val="2"/>
          <w:sz w:val="24"/>
          <w:lang w:eastAsia="zh-TW"/>
        </w:rPr>
      </w:pPr>
      <w:r w:rsidRPr="00EE0EF3">
        <w:rPr>
          <w:rFonts w:ascii="Times New Roman" w:eastAsia="標楷體" w:hAnsi="Times New Roman" w:hint="eastAsia"/>
          <w:color w:val="auto"/>
          <w:spacing w:val="0"/>
          <w:kern w:val="2"/>
          <w:sz w:val="24"/>
          <w:lang w:eastAsia="zh-TW"/>
        </w:rPr>
        <w:t>市場趨勢</w:t>
      </w:r>
    </w:p>
    <w:p w14:paraId="49489E9F" w14:textId="259A1B24" w:rsidR="00D04FB9" w:rsidRPr="009F165B" w:rsidRDefault="005450B0" w:rsidP="00D52622">
      <w:pPr>
        <w:pStyle w:val="afff8"/>
        <w:widowControl w:val="0"/>
        <w:adjustRightInd w:val="0"/>
        <w:snapToGrid w:val="0"/>
        <w:spacing w:beforeLines="20" w:before="48" w:after="0" w:line="240" w:lineRule="auto"/>
        <w:ind w:left="480"/>
        <w:contextualSpacing w:val="0"/>
        <w:jc w:val="both"/>
        <w:rPr>
          <w:rFonts w:ascii="Times New Roman" w:eastAsia="標楷體" w:hAnsi="Times New Roman"/>
          <w:color w:val="auto"/>
          <w:sz w:val="24"/>
          <w:szCs w:val="24"/>
          <w:lang w:eastAsia="zh-TW"/>
        </w:rPr>
      </w:pPr>
      <w:r w:rsidRPr="009F165B">
        <w:rPr>
          <w:rFonts w:ascii="Times New Roman" w:eastAsia="標楷體" w:hAnsi="Times New Roman" w:hint="eastAsia"/>
          <w:color w:val="auto"/>
          <w:sz w:val="24"/>
          <w:szCs w:val="24"/>
          <w:lang w:eastAsia="zh-TW"/>
        </w:rPr>
        <w:t>截至</w:t>
      </w:r>
      <w:r w:rsidRPr="009F165B">
        <w:rPr>
          <w:rFonts w:ascii="Times New Roman" w:eastAsia="標楷體" w:hAnsi="Times New Roman"/>
          <w:color w:val="auto"/>
          <w:sz w:val="24"/>
          <w:szCs w:val="24"/>
          <w:lang w:eastAsia="zh-TW"/>
        </w:rPr>
        <w:t>2022</w:t>
      </w:r>
      <w:r w:rsidRPr="009F165B">
        <w:rPr>
          <w:rFonts w:ascii="Times New Roman" w:eastAsia="標楷體" w:hAnsi="Times New Roman"/>
          <w:color w:val="auto"/>
          <w:sz w:val="24"/>
          <w:szCs w:val="24"/>
          <w:lang w:eastAsia="zh-TW"/>
        </w:rPr>
        <w:t>年，即時通訊軟體在電子商務市場有多項重要趨勢。其中，越來越多的通訊軟體專注於提供優質的移動購物體驗，強調即時支付和轉帳功能。使得用戶能夠透過即時通訊軟體實現便捷、快速的交易，進而減少購物車遺棄率，並推動了移動購物的普及。並且，通訊軟體使用人工智慧和機器學習技術，提供個人化的產品推薦，為用戶打造更具吸引力的購物體驗，有助於提高交易轉換率。</w:t>
      </w:r>
      <w:proofErr w:type="gramStart"/>
      <w:r w:rsidRPr="009F165B">
        <w:rPr>
          <w:rFonts w:ascii="Times New Roman" w:eastAsia="標楷體" w:hAnsi="Times New Roman"/>
          <w:color w:val="auto"/>
          <w:sz w:val="24"/>
          <w:szCs w:val="24"/>
          <w:lang w:eastAsia="zh-TW"/>
        </w:rPr>
        <w:t>此外，</w:t>
      </w:r>
      <w:proofErr w:type="gramEnd"/>
      <w:r w:rsidRPr="009F165B">
        <w:rPr>
          <w:rFonts w:ascii="Times New Roman" w:eastAsia="標楷體" w:hAnsi="Times New Roman"/>
          <w:color w:val="auto"/>
          <w:sz w:val="24"/>
          <w:szCs w:val="24"/>
          <w:lang w:eastAsia="zh-TW"/>
        </w:rPr>
        <w:t>通訊軟體與社交媒體整合，用戶可在其中評論產品並分享購物體驗，加強了社交互動，提高了用戶參與度和信任度，對購物決策產生積極影響。</w:t>
      </w:r>
    </w:p>
    <w:p w14:paraId="01FA08AA" w14:textId="77777777" w:rsidR="00D04FB9" w:rsidRPr="00EE0EF3" w:rsidRDefault="00D04FB9" w:rsidP="00566166">
      <w:pPr>
        <w:pStyle w:val="afff8"/>
        <w:widowControl w:val="0"/>
        <w:numPr>
          <w:ilvl w:val="0"/>
          <w:numId w:val="14"/>
        </w:numPr>
        <w:adjustRightInd w:val="0"/>
        <w:snapToGrid w:val="0"/>
        <w:spacing w:beforeLines="35" w:before="84" w:after="0" w:line="240" w:lineRule="auto"/>
        <w:ind w:left="482" w:hanging="340"/>
        <w:contextualSpacing w:val="0"/>
        <w:jc w:val="both"/>
        <w:rPr>
          <w:rFonts w:ascii="Times New Roman" w:eastAsia="標楷體" w:hAnsi="Times New Roman"/>
          <w:color w:val="auto"/>
          <w:spacing w:val="0"/>
          <w:kern w:val="2"/>
          <w:sz w:val="24"/>
          <w:lang w:eastAsia="zh-TW"/>
        </w:rPr>
      </w:pPr>
      <w:r w:rsidRPr="00EE0EF3">
        <w:rPr>
          <w:rFonts w:ascii="Times New Roman" w:eastAsia="標楷體" w:hAnsi="Times New Roman" w:hint="eastAsia"/>
          <w:color w:val="auto"/>
          <w:spacing w:val="0"/>
          <w:kern w:val="2"/>
          <w:sz w:val="24"/>
          <w:lang w:eastAsia="zh-TW"/>
        </w:rPr>
        <w:t>競爭格局</w:t>
      </w:r>
    </w:p>
    <w:p w14:paraId="702B1F7F" w14:textId="7D8F2519" w:rsidR="00D04FB9" w:rsidRPr="009F165B" w:rsidRDefault="005450B0" w:rsidP="00D52622">
      <w:pPr>
        <w:pStyle w:val="afff8"/>
        <w:widowControl w:val="0"/>
        <w:adjustRightInd w:val="0"/>
        <w:snapToGrid w:val="0"/>
        <w:spacing w:beforeLines="20" w:before="48" w:after="0" w:line="240" w:lineRule="auto"/>
        <w:ind w:left="480"/>
        <w:contextualSpacing w:val="0"/>
        <w:jc w:val="both"/>
        <w:rPr>
          <w:rFonts w:ascii="Times New Roman" w:eastAsia="標楷體" w:hAnsi="Times New Roman"/>
          <w:color w:val="auto"/>
          <w:sz w:val="24"/>
          <w:szCs w:val="24"/>
          <w:lang w:eastAsia="zh-TW"/>
        </w:rPr>
      </w:pPr>
      <w:r w:rsidRPr="009F165B">
        <w:rPr>
          <w:rFonts w:ascii="Times New Roman" w:eastAsia="標楷體" w:hAnsi="Times New Roman" w:hint="eastAsia"/>
          <w:color w:val="auto"/>
          <w:sz w:val="24"/>
          <w:szCs w:val="24"/>
          <w:lang w:eastAsia="zh-TW"/>
        </w:rPr>
        <w:t>即時通訊軟體的電子商務市場競爭激烈，全球市場規模龐大，估計在數千億美元以上。主要參與者包括</w:t>
      </w:r>
      <w:r w:rsidRPr="009F165B">
        <w:rPr>
          <w:rFonts w:ascii="Times New Roman" w:eastAsia="標楷體" w:hAnsi="Times New Roman"/>
          <w:color w:val="auto"/>
          <w:sz w:val="24"/>
          <w:szCs w:val="24"/>
          <w:lang w:eastAsia="zh-TW"/>
        </w:rPr>
        <w:t>WhatsApp</w:t>
      </w:r>
      <w:r w:rsidRPr="009F165B">
        <w:rPr>
          <w:rFonts w:ascii="Times New Roman" w:eastAsia="標楷體" w:hAnsi="Times New Roman"/>
          <w:color w:val="auto"/>
          <w:sz w:val="24"/>
          <w:szCs w:val="24"/>
          <w:lang w:eastAsia="zh-TW"/>
        </w:rPr>
        <w:t>、</w:t>
      </w:r>
      <w:r w:rsidRPr="009F165B">
        <w:rPr>
          <w:rFonts w:ascii="Times New Roman" w:eastAsia="標楷體" w:hAnsi="Times New Roman"/>
          <w:color w:val="auto"/>
          <w:sz w:val="24"/>
          <w:szCs w:val="24"/>
          <w:lang w:eastAsia="zh-TW"/>
        </w:rPr>
        <w:t>Facebook Messenger</w:t>
      </w:r>
      <w:r w:rsidRPr="009F165B">
        <w:rPr>
          <w:rFonts w:ascii="Times New Roman" w:eastAsia="標楷體" w:hAnsi="Times New Roman"/>
          <w:color w:val="auto"/>
          <w:sz w:val="24"/>
          <w:szCs w:val="24"/>
          <w:lang w:eastAsia="zh-TW"/>
        </w:rPr>
        <w:t>、</w:t>
      </w:r>
      <w:r w:rsidRPr="009F165B">
        <w:rPr>
          <w:rFonts w:ascii="Times New Roman" w:eastAsia="標楷體" w:hAnsi="Times New Roman"/>
          <w:color w:val="auto"/>
          <w:sz w:val="24"/>
          <w:szCs w:val="24"/>
          <w:lang w:eastAsia="zh-TW"/>
        </w:rPr>
        <w:t>WeChat</w:t>
      </w:r>
      <w:r w:rsidRPr="009F165B">
        <w:rPr>
          <w:rFonts w:ascii="Times New Roman" w:eastAsia="標楷體" w:hAnsi="Times New Roman"/>
          <w:color w:val="auto"/>
          <w:sz w:val="24"/>
          <w:szCs w:val="24"/>
          <w:lang w:eastAsia="zh-TW"/>
        </w:rPr>
        <w:t>、</w:t>
      </w:r>
      <w:r w:rsidRPr="009F165B">
        <w:rPr>
          <w:rFonts w:ascii="Times New Roman" w:eastAsia="標楷體" w:hAnsi="Times New Roman"/>
          <w:color w:val="auto"/>
          <w:sz w:val="24"/>
          <w:szCs w:val="24"/>
          <w:lang w:eastAsia="zh-TW"/>
        </w:rPr>
        <w:t>Line</w:t>
      </w:r>
      <w:r w:rsidRPr="009F165B">
        <w:rPr>
          <w:rFonts w:ascii="Times New Roman" w:eastAsia="標楷體" w:hAnsi="Times New Roman"/>
          <w:color w:val="auto"/>
          <w:sz w:val="24"/>
          <w:szCs w:val="24"/>
          <w:lang w:eastAsia="zh-TW"/>
        </w:rPr>
        <w:t>、</w:t>
      </w:r>
      <w:r w:rsidRPr="009F165B">
        <w:rPr>
          <w:rFonts w:ascii="Times New Roman" w:eastAsia="標楷體" w:hAnsi="Times New Roman"/>
          <w:color w:val="auto"/>
          <w:sz w:val="24"/>
          <w:szCs w:val="24"/>
          <w:lang w:eastAsia="zh-TW"/>
        </w:rPr>
        <w:t>Telegram</w:t>
      </w:r>
      <w:r w:rsidRPr="009F165B">
        <w:rPr>
          <w:rFonts w:ascii="Times New Roman" w:eastAsia="標楷體" w:hAnsi="Times New Roman"/>
          <w:color w:val="auto"/>
          <w:sz w:val="24"/>
          <w:szCs w:val="24"/>
          <w:lang w:eastAsia="zh-TW"/>
        </w:rPr>
        <w:t>等通訊軟體，它們提供了包括即時支付、社交整合、客戶支援和個人化產品推薦等多種功能，以滿足不斷增長的用戶需求。這一市場的不斷發展，不僅受到現有參與者的競爭，還有新興參與者的湧入，以及政策、法規和用戶隱私等因素的影響。競爭者通過不斷創新和提供更多價值，努力擴大市場份額，提供更好的購物體驗，並改善用戶滿意度。市場的未來發展將取決於</w:t>
      </w:r>
      <w:r w:rsidRPr="009F165B">
        <w:rPr>
          <w:rFonts w:ascii="Times New Roman" w:eastAsia="標楷體" w:hAnsi="Times New Roman" w:hint="eastAsia"/>
          <w:color w:val="auto"/>
          <w:sz w:val="24"/>
          <w:szCs w:val="24"/>
          <w:lang w:eastAsia="zh-TW"/>
        </w:rPr>
        <w:t>這些因素的變化，並可能包括更多的安全性和隱私措施，以滿足消費者的日益增長的需求。</w:t>
      </w:r>
    </w:p>
    <w:p w14:paraId="41643EC1" w14:textId="77777777" w:rsidR="00D04FB9" w:rsidRPr="00EE0EF3" w:rsidRDefault="00D04FB9" w:rsidP="00566166">
      <w:pPr>
        <w:pStyle w:val="afff8"/>
        <w:widowControl w:val="0"/>
        <w:numPr>
          <w:ilvl w:val="0"/>
          <w:numId w:val="14"/>
        </w:numPr>
        <w:adjustRightInd w:val="0"/>
        <w:snapToGrid w:val="0"/>
        <w:spacing w:beforeLines="35" w:before="84" w:after="0" w:line="240" w:lineRule="auto"/>
        <w:ind w:left="482" w:hanging="340"/>
        <w:contextualSpacing w:val="0"/>
        <w:jc w:val="both"/>
        <w:rPr>
          <w:rFonts w:ascii="Times New Roman" w:eastAsia="標楷體" w:hAnsi="Times New Roman"/>
          <w:color w:val="auto"/>
          <w:spacing w:val="0"/>
          <w:kern w:val="2"/>
          <w:sz w:val="24"/>
          <w:lang w:eastAsia="zh-TW"/>
        </w:rPr>
      </w:pPr>
      <w:r w:rsidRPr="00EE0EF3">
        <w:rPr>
          <w:rFonts w:ascii="Times New Roman" w:eastAsia="標楷體" w:hAnsi="Times New Roman"/>
          <w:color w:val="auto"/>
          <w:spacing w:val="0"/>
          <w:kern w:val="2"/>
          <w:sz w:val="24"/>
          <w:lang w:eastAsia="zh-TW"/>
        </w:rPr>
        <w:t>電子商務</w:t>
      </w:r>
      <w:r w:rsidRPr="00EE0EF3">
        <w:rPr>
          <w:rFonts w:ascii="Times New Roman" w:eastAsia="標楷體" w:hAnsi="Times New Roman" w:hint="eastAsia"/>
          <w:color w:val="auto"/>
          <w:spacing w:val="0"/>
          <w:kern w:val="2"/>
          <w:sz w:val="24"/>
          <w:lang w:eastAsia="zh-TW"/>
        </w:rPr>
        <w:t>技術基礎</w:t>
      </w:r>
    </w:p>
    <w:p w14:paraId="3DC84702" w14:textId="2BFA5EDB" w:rsidR="00D04FB9" w:rsidRPr="009F165B" w:rsidRDefault="005450B0" w:rsidP="00D52622">
      <w:pPr>
        <w:pStyle w:val="afff8"/>
        <w:widowControl w:val="0"/>
        <w:adjustRightInd w:val="0"/>
        <w:snapToGrid w:val="0"/>
        <w:spacing w:beforeLines="20" w:before="48" w:after="0" w:line="240" w:lineRule="auto"/>
        <w:ind w:left="480"/>
        <w:contextualSpacing w:val="0"/>
        <w:jc w:val="both"/>
        <w:rPr>
          <w:rFonts w:ascii="Times New Roman" w:eastAsia="標楷體" w:hAnsi="Times New Roman"/>
          <w:color w:val="auto"/>
          <w:sz w:val="24"/>
          <w:szCs w:val="24"/>
          <w:lang w:eastAsia="zh-TW"/>
        </w:rPr>
      </w:pPr>
      <w:r w:rsidRPr="009F165B">
        <w:rPr>
          <w:rFonts w:ascii="Times New Roman" w:eastAsia="標楷體" w:hAnsi="Times New Roman" w:hint="eastAsia"/>
          <w:color w:val="auto"/>
          <w:sz w:val="24"/>
          <w:szCs w:val="24"/>
          <w:lang w:eastAsia="zh-TW"/>
        </w:rPr>
        <w:t>即時通訊軟體的電子商務技術基礎包括實時數據傳輸、消息推送、支付集成等功能，這些功能使得用戶能夠在通訊軟體內直接進行商品交易、下訂單等電子商務活動。大數據分析也在即時通訊軟體中扮演關鍵角色，平台能夠通過分析用戶的行為和偏好，精確了解其需求，並為其提供個人化推薦，提高了用戶體驗，也有助於增加銷售量。</w:t>
      </w:r>
    </w:p>
    <w:p w14:paraId="4758E9D9" w14:textId="77777777" w:rsidR="00D04FB9" w:rsidRPr="00EE0EF3" w:rsidRDefault="00D04FB9" w:rsidP="00566166">
      <w:pPr>
        <w:pStyle w:val="afff8"/>
        <w:widowControl w:val="0"/>
        <w:numPr>
          <w:ilvl w:val="0"/>
          <w:numId w:val="14"/>
        </w:numPr>
        <w:adjustRightInd w:val="0"/>
        <w:snapToGrid w:val="0"/>
        <w:spacing w:beforeLines="35" w:before="84" w:after="0" w:line="240" w:lineRule="auto"/>
        <w:ind w:left="482" w:hanging="340"/>
        <w:contextualSpacing w:val="0"/>
        <w:jc w:val="both"/>
        <w:rPr>
          <w:rFonts w:ascii="Times New Roman" w:eastAsia="標楷體" w:hAnsi="Times New Roman"/>
          <w:color w:val="auto"/>
          <w:spacing w:val="0"/>
          <w:kern w:val="2"/>
          <w:sz w:val="24"/>
          <w:lang w:eastAsia="zh-TW"/>
        </w:rPr>
      </w:pPr>
      <w:r w:rsidRPr="00EE0EF3">
        <w:rPr>
          <w:rFonts w:ascii="Times New Roman" w:eastAsia="標楷體" w:hAnsi="Times New Roman" w:hint="eastAsia"/>
          <w:color w:val="auto"/>
          <w:spacing w:val="0"/>
          <w:kern w:val="2"/>
          <w:sz w:val="24"/>
          <w:lang w:eastAsia="zh-TW"/>
        </w:rPr>
        <w:t>電子商務安全</w:t>
      </w:r>
    </w:p>
    <w:p w14:paraId="4C4A6F8B" w14:textId="63D9CBE9" w:rsidR="00163240" w:rsidRDefault="005450B0" w:rsidP="00D52622">
      <w:pPr>
        <w:pStyle w:val="afff8"/>
        <w:widowControl w:val="0"/>
        <w:adjustRightInd w:val="0"/>
        <w:snapToGrid w:val="0"/>
        <w:spacing w:beforeLines="20" w:before="48" w:after="0" w:line="240" w:lineRule="auto"/>
        <w:ind w:left="480"/>
        <w:contextualSpacing w:val="0"/>
        <w:jc w:val="both"/>
        <w:rPr>
          <w:rFonts w:ascii="Times New Roman" w:eastAsia="標楷體" w:hAnsi="Times New Roman"/>
          <w:color w:val="auto"/>
          <w:sz w:val="24"/>
          <w:szCs w:val="24"/>
          <w:lang w:eastAsia="zh-TW"/>
        </w:rPr>
      </w:pPr>
      <w:r w:rsidRPr="009F165B">
        <w:rPr>
          <w:rFonts w:ascii="Times New Roman" w:eastAsia="標楷體" w:hAnsi="Times New Roman" w:hint="eastAsia"/>
          <w:color w:val="auto"/>
          <w:sz w:val="24"/>
          <w:szCs w:val="24"/>
          <w:lang w:eastAsia="zh-TW"/>
        </w:rPr>
        <w:t>電子商務的安全性一直是極為重要的議題，特別是當它涉及到即時通訊軟體。這些平台包含大量敏感訊息，包括用戶個人資料、付款資訊和交易記錄。因此，保護這些資訊免受未經授權訪問和數據洩漏的風險至關重要。通訊軟體需要提供多層次的安全措施，包括加密通訊、身份驗證機制、防篡改技術等，以確保用戶的數據得到充分保護，也需要積極應對各種威脅，包括釣魚攻擊、惡意軟體和用戶</w:t>
      </w:r>
      <w:proofErr w:type="gramStart"/>
      <w:r w:rsidRPr="009F165B">
        <w:rPr>
          <w:rFonts w:ascii="Times New Roman" w:eastAsia="標楷體" w:hAnsi="Times New Roman" w:hint="eastAsia"/>
          <w:color w:val="auto"/>
          <w:sz w:val="24"/>
          <w:szCs w:val="24"/>
          <w:lang w:eastAsia="zh-TW"/>
        </w:rPr>
        <w:t>個</w:t>
      </w:r>
      <w:proofErr w:type="gramEnd"/>
      <w:r w:rsidRPr="009F165B">
        <w:rPr>
          <w:rFonts w:ascii="Times New Roman" w:eastAsia="標楷體" w:hAnsi="Times New Roman" w:hint="eastAsia"/>
          <w:color w:val="auto"/>
          <w:sz w:val="24"/>
          <w:szCs w:val="24"/>
          <w:lang w:eastAsia="zh-TW"/>
        </w:rPr>
        <w:t>資盜竊。因此，電子商務安全在即時通訊軟體中佔據著重要地位，以確保用戶和企業的數據及交易得到適當的保護。</w:t>
      </w:r>
    </w:p>
    <w:p w14:paraId="3570A128" w14:textId="77777777" w:rsidR="00163240" w:rsidRDefault="00163240">
      <w:pPr>
        <w:rPr>
          <w:rFonts w:ascii="Times New Roman" w:eastAsia="標楷體" w:hAnsi="Times New Roman"/>
          <w:color w:val="auto"/>
          <w:sz w:val="24"/>
          <w:szCs w:val="24"/>
          <w:lang w:eastAsia="zh-TW"/>
        </w:rPr>
      </w:pPr>
      <w:r>
        <w:rPr>
          <w:rFonts w:ascii="Times New Roman" w:eastAsia="標楷體" w:hAnsi="Times New Roman"/>
          <w:color w:val="auto"/>
          <w:sz w:val="24"/>
          <w:szCs w:val="24"/>
          <w:lang w:eastAsia="zh-TW"/>
        </w:rPr>
        <w:br w:type="page"/>
      </w:r>
    </w:p>
    <w:p w14:paraId="2A88BBD6" w14:textId="266572CF" w:rsidR="000636C2" w:rsidRPr="009F165B" w:rsidRDefault="000636C2" w:rsidP="00566166">
      <w:pPr>
        <w:pStyle w:val="afff8"/>
        <w:widowControl w:val="0"/>
        <w:numPr>
          <w:ilvl w:val="0"/>
          <w:numId w:val="15"/>
        </w:numPr>
        <w:adjustRightInd w:val="0"/>
        <w:snapToGrid w:val="0"/>
        <w:spacing w:before="0" w:after="0" w:line="240" w:lineRule="auto"/>
        <w:contextualSpacing w:val="0"/>
        <w:jc w:val="center"/>
        <w:outlineLvl w:val="0"/>
        <w:rPr>
          <w:rFonts w:ascii="Times New Roman" w:eastAsia="標楷體" w:hAnsi="Times New Roman"/>
          <w:b/>
          <w:bCs/>
          <w:color w:val="auto"/>
          <w:spacing w:val="0"/>
          <w:kern w:val="2"/>
          <w:sz w:val="28"/>
          <w:szCs w:val="24"/>
          <w:lang w:eastAsia="zh-TW"/>
        </w:rPr>
      </w:pPr>
      <w:r w:rsidRPr="009F165B">
        <w:rPr>
          <w:rFonts w:ascii="Times New Roman" w:eastAsia="標楷體" w:hAnsi="Times New Roman" w:hint="eastAsia"/>
          <w:b/>
          <w:bCs/>
          <w:color w:val="auto"/>
          <w:spacing w:val="0"/>
          <w:kern w:val="2"/>
          <w:sz w:val="28"/>
          <w:szCs w:val="24"/>
          <w:lang w:eastAsia="zh-TW"/>
        </w:rPr>
        <w:lastRenderedPageBreak/>
        <w:t>電商模式</w:t>
      </w:r>
    </w:p>
    <w:p w14:paraId="1F0673A2" w14:textId="2FD24D6B" w:rsidR="000636C2" w:rsidRPr="009F165B" w:rsidRDefault="000636C2" w:rsidP="005314CA">
      <w:pPr>
        <w:widowControl w:val="0"/>
        <w:adjustRightInd w:val="0"/>
        <w:snapToGrid w:val="0"/>
        <w:spacing w:beforeLines="35" w:before="84" w:after="0" w:line="240" w:lineRule="auto"/>
        <w:jc w:val="both"/>
        <w:rPr>
          <w:rFonts w:ascii="Times New Roman" w:eastAsia="標楷體" w:hAnsi="Times New Roman"/>
          <w:color w:val="auto"/>
          <w:sz w:val="24"/>
          <w:szCs w:val="24"/>
          <w:lang w:eastAsia="zh-TW"/>
        </w:rPr>
      </w:pPr>
      <w:r w:rsidRPr="009F165B">
        <w:rPr>
          <w:rFonts w:ascii="Times New Roman" w:eastAsia="標楷體" w:hAnsi="Times New Roman" w:hint="eastAsia"/>
          <w:color w:val="auto"/>
          <w:sz w:val="24"/>
          <w:szCs w:val="24"/>
          <w:lang w:eastAsia="zh-TW"/>
        </w:rPr>
        <w:t>電子商務經營模式，是指企業</w:t>
      </w:r>
      <w:proofErr w:type="gramStart"/>
      <w:r w:rsidR="00A05B61">
        <w:rPr>
          <w:rFonts w:ascii="Times New Roman" w:eastAsia="標楷體" w:hAnsi="Times New Roman" w:hint="eastAsia"/>
          <w:color w:val="auto"/>
          <w:sz w:val="24"/>
          <w:szCs w:val="24"/>
          <w:lang w:eastAsia="zh-TW"/>
        </w:rPr>
        <w:t>於</w:t>
      </w:r>
      <w:r w:rsidRPr="009F165B">
        <w:rPr>
          <w:rFonts w:ascii="Times New Roman" w:eastAsia="標楷體" w:hAnsi="Times New Roman" w:hint="eastAsia"/>
          <w:color w:val="auto"/>
          <w:sz w:val="24"/>
          <w:szCs w:val="24"/>
          <w:lang w:eastAsia="zh-TW"/>
        </w:rPr>
        <w:t>線上進行</w:t>
      </w:r>
      <w:proofErr w:type="gramEnd"/>
      <w:r w:rsidRPr="009F165B">
        <w:rPr>
          <w:rFonts w:ascii="Times New Roman" w:eastAsia="標楷體" w:hAnsi="Times New Roman" w:hint="eastAsia"/>
          <w:color w:val="auto"/>
          <w:sz w:val="24"/>
          <w:szCs w:val="24"/>
          <w:lang w:eastAsia="zh-TW"/>
        </w:rPr>
        <w:t>商業活動時所採用的組織和運作方式。以</w:t>
      </w:r>
      <w:r w:rsidRPr="009F165B">
        <w:rPr>
          <w:rFonts w:ascii="Times New Roman" w:eastAsia="標楷體" w:hAnsi="Times New Roman" w:hint="eastAsia"/>
          <w:color w:val="auto"/>
          <w:sz w:val="24"/>
          <w:szCs w:val="24"/>
          <w:lang w:eastAsia="zh-TW"/>
        </w:rPr>
        <w:t>LINE</w:t>
      </w:r>
      <w:r w:rsidRPr="009F165B">
        <w:rPr>
          <w:rFonts w:ascii="Times New Roman" w:eastAsia="標楷體" w:hAnsi="Times New Roman" w:hint="eastAsia"/>
          <w:color w:val="auto"/>
          <w:sz w:val="24"/>
          <w:szCs w:val="24"/>
          <w:lang w:eastAsia="zh-TW"/>
        </w:rPr>
        <w:t>為例，</w:t>
      </w:r>
      <w:r w:rsidR="005C6E8F" w:rsidRPr="009F165B">
        <w:rPr>
          <w:rFonts w:ascii="Times New Roman" w:eastAsia="標楷體" w:hAnsi="Times New Roman" w:hint="eastAsia"/>
          <w:color w:val="auto"/>
          <w:sz w:val="24"/>
          <w:szCs w:val="24"/>
          <w:lang w:eastAsia="zh-TW"/>
        </w:rPr>
        <w:t>下列</w:t>
      </w:r>
      <w:r w:rsidRPr="009F165B">
        <w:rPr>
          <w:rFonts w:ascii="Times New Roman" w:eastAsia="標楷體" w:hAnsi="Times New Roman" w:hint="eastAsia"/>
          <w:color w:val="auto"/>
          <w:sz w:val="24"/>
          <w:szCs w:val="24"/>
          <w:lang w:eastAsia="zh-TW"/>
        </w:rPr>
        <w:t>平台皆屬於社交電商的運營模式。</w:t>
      </w:r>
    </w:p>
    <w:p w14:paraId="558EC333" w14:textId="77777777" w:rsidR="000636C2" w:rsidRPr="001C5B23" w:rsidRDefault="000636C2" w:rsidP="00566166">
      <w:pPr>
        <w:pStyle w:val="afff8"/>
        <w:widowControl w:val="0"/>
        <w:numPr>
          <w:ilvl w:val="0"/>
          <w:numId w:val="14"/>
        </w:numPr>
        <w:adjustRightInd w:val="0"/>
        <w:snapToGrid w:val="0"/>
        <w:spacing w:beforeLines="35" w:before="84" w:after="0" w:line="240" w:lineRule="auto"/>
        <w:ind w:left="482" w:hanging="340"/>
        <w:contextualSpacing w:val="0"/>
        <w:jc w:val="both"/>
        <w:rPr>
          <w:rFonts w:ascii="Times New Roman" w:eastAsia="標楷體" w:hAnsi="Times New Roman"/>
          <w:color w:val="auto"/>
          <w:spacing w:val="0"/>
          <w:kern w:val="2"/>
          <w:sz w:val="24"/>
          <w:lang w:eastAsia="zh-TW"/>
        </w:rPr>
      </w:pPr>
      <w:r w:rsidRPr="001C5B23">
        <w:rPr>
          <w:rFonts w:ascii="Times New Roman" w:eastAsia="標楷體" w:hAnsi="Times New Roman" w:hint="eastAsia"/>
          <w:color w:val="auto"/>
          <w:spacing w:val="0"/>
          <w:kern w:val="2"/>
          <w:sz w:val="24"/>
          <w:lang w:eastAsia="zh-TW"/>
        </w:rPr>
        <w:t>社交電商</w:t>
      </w:r>
    </w:p>
    <w:p w14:paraId="60E361F4" w14:textId="77777777" w:rsidR="000636C2" w:rsidRPr="009F165B" w:rsidRDefault="000636C2" w:rsidP="001C5B23">
      <w:pPr>
        <w:pStyle w:val="afff8"/>
        <w:widowControl w:val="0"/>
        <w:adjustRightInd w:val="0"/>
        <w:snapToGrid w:val="0"/>
        <w:spacing w:beforeLines="20" w:before="48" w:after="0" w:line="240" w:lineRule="auto"/>
        <w:ind w:left="480"/>
        <w:contextualSpacing w:val="0"/>
        <w:jc w:val="both"/>
        <w:rPr>
          <w:rFonts w:ascii="Times New Roman" w:eastAsia="標楷體" w:hAnsi="Times New Roman"/>
          <w:color w:val="auto"/>
          <w:sz w:val="24"/>
          <w:szCs w:val="24"/>
          <w:lang w:eastAsia="zh-TW"/>
        </w:rPr>
      </w:pPr>
      <w:r w:rsidRPr="009F165B">
        <w:rPr>
          <w:rFonts w:ascii="Times New Roman" w:eastAsia="標楷體" w:hAnsi="Times New Roman" w:hint="eastAsia"/>
          <w:color w:val="auto"/>
          <w:sz w:val="24"/>
          <w:szCs w:val="24"/>
          <w:lang w:eastAsia="zh-TW"/>
        </w:rPr>
        <w:t>人們透過社群媒介維繫人際關係，社交互動、口碑傳播、名人影響力等行銷手法都可以幫助商品的銷售，購物不再是單純於電商平台下單結帳，更多的是信任人而連帶著信任推廣的產品，進而達到這種同時將關注、分享、互動、討論等社交元素應用在交易過程中，成為電子商務與社交媒體融合後的社交型交易模式。</w:t>
      </w:r>
    </w:p>
    <w:p w14:paraId="0E31B319" w14:textId="03955A98" w:rsidR="000636C2" w:rsidRPr="009F165B" w:rsidRDefault="000636C2" w:rsidP="00B0643F">
      <w:pPr>
        <w:adjustRightInd w:val="0"/>
        <w:snapToGrid w:val="0"/>
        <w:spacing w:beforeLines="25" w:before="60" w:afterLines="25" w:after="60" w:line="240" w:lineRule="auto"/>
        <w:jc w:val="center"/>
        <w:rPr>
          <w:rFonts w:ascii="Times New Roman" w:eastAsia="標楷體" w:hAnsi="Times New Roman"/>
          <w:noProof/>
          <w:color w:val="auto"/>
          <w:sz w:val="24"/>
          <w:szCs w:val="24"/>
          <w:lang w:eastAsia="zh-TW"/>
        </w:rPr>
      </w:pPr>
      <w:r w:rsidRPr="009F165B">
        <w:rPr>
          <w:rFonts w:ascii="Times New Roman" w:eastAsia="標楷體" w:hAnsi="Times New Roman" w:hint="eastAsia"/>
          <w:noProof/>
          <w:color w:val="auto"/>
          <w:sz w:val="24"/>
          <w:szCs w:val="24"/>
          <w:lang w:eastAsia="zh-TW"/>
        </w:rPr>
        <w:t>表</w:t>
      </w:r>
      <w:r w:rsidRPr="009F165B">
        <w:rPr>
          <w:rFonts w:ascii="Times New Roman" w:eastAsia="標楷體" w:hAnsi="Times New Roman" w:hint="eastAsia"/>
          <w:noProof/>
          <w:color w:val="auto"/>
          <w:sz w:val="24"/>
          <w:szCs w:val="24"/>
          <w:lang w:eastAsia="zh-TW"/>
        </w:rPr>
        <w:t>3-1</w:t>
      </w:r>
      <w:r w:rsidR="008971A2" w:rsidRPr="009F165B">
        <w:rPr>
          <w:rFonts w:ascii="Times New Roman" w:eastAsia="標楷體" w:hAnsi="Times New Roman" w:hint="eastAsia"/>
          <w:noProof/>
          <w:color w:val="auto"/>
          <w:sz w:val="24"/>
          <w:szCs w:val="24"/>
          <w:lang w:eastAsia="zh-TW"/>
        </w:rPr>
        <w:t>、</w:t>
      </w:r>
      <w:r w:rsidRPr="009F165B">
        <w:rPr>
          <w:rFonts w:ascii="Times New Roman" w:eastAsia="標楷體" w:hAnsi="Times New Roman" w:hint="eastAsia"/>
          <w:noProof/>
          <w:color w:val="auto"/>
          <w:sz w:val="24"/>
          <w:szCs w:val="24"/>
          <w:lang w:eastAsia="zh-TW"/>
        </w:rPr>
        <w:t>LINE</w:t>
      </w:r>
      <w:r w:rsidRPr="009F165B">
        <w:rPr>
          <w:rFonts w:ascii="Times New Roman" w:eastAsia="標楷體" w:hAnsi="Times New Roman" w:hint="eastAsia"/>
          <w:noProof/>
          <w:color w:val="auto"/>
          <w:sz w:val="24"/>
          <w:szCs w:val="24"/>
          <w:lang w:eastAsia="zh-TW"/>
        </w:rPr>
        <w:t>電商運營模式</w:t>
      </w:r>
    </w:p>
    <w:tbl>
      <w:tblPr>
        <w:tblStyle w:val="affffff0"/>
        <w:tblW w:w="5000" w:type="pct"/>
        <w:tblLook w:val="04A0" w:firstRow="1" w:lastRow="0" w:firstColumn="1" w:lastColumn="0" w:noHBand="0" w:noVBand="1"/>
      </w:tblPr>
      <w:tblGrid>
        <w:gridCol w:w="2404"/>
        <w:gridCol w:w="5892"/>
      </w:tblGrid>
      <w:tr w:rsidR="00D04FB9" w:rsidRPr="009F165B" w14:paraId="3593286F" w14:textId="77777777" w:rsidTr="0063684D">
        <w:tc>
          <w:tcPr>
            <w:tcW w:w="1449" w:type="pct"/>
            <w:vAlign w:val="center"/>
          </w:tcPr>
          <w:p w14:paraId="23B07750" w14:textId="77777777" w:rsidR="000636C2" w:rsidRPr="009F165B" w:rsidRDefault="000636C2" w:rsidP="0063684D">
            <w:pPr>
              <w:adjustRightInd w:val="0"/>
              <w:snapToGrid w:val="0"/>
              <w:jc w:val="center"/>
              <w:rPr>
                <w:rFonts w:ascii="Times New Roman" w:eastAsia="標楷體" w:hAnsi="Times New Roman"/>
                <w:color w:val="auto"/>
                <w:sz w:val="24"/>
                <w:szCs w:val="24"/>
              </w:rPr>
            </w:pPr>
            <w:r w:rsidRPr="009F165B">
              <w:rPr>
                <w:rFonts w:ascii="Times New Roman" w:eastAsia="標楷體" w:hAnsi="Times New Roman" w:hint="eastAsia"/>
                <w:color w:val="auto"/>
                <w:sz w:val="24"/>
                <w:szCs w:val="24"/>
              </w:rPr>
              <w:t>平台功能</w:t>
            </w:r>
          </w:p>
        </w:tc>
        <w:tc>
          <w:tcPr>
            <w:tcW w:w="3551" w:type="pct"/>
            <w:vAlign w:val="center"/>
          </w:tcPr>
          <w:p w14:paraId="43DDF880" w14:textId="77777777" w:rsidR="000636C2" w:rsidRPr="009F165B" w:rsidRDefault="000636C2" w:rsidP="0063684D">
            <w:pPr>
              <w:adjustRightInd w:val="0"/>
              <w:snapToGrid w:val="0"/>
              <w:jc w:val="center"/>
              <w:rPr>
                <w:rFonts w:ascii="Times New Roman" w:eastAsia="標楷體" w:hAnsi="Times New Roman"/>
                <w:color w:val="auto"/>
                <w:sz w:val="24"/>
                <w:szCs w:val="24"/>
              </w:rPr>
            </w:pPr>
            <w:r w:rsidRPr="009F165B">
              <w:rPr>
                <w:rFonts w:ascii="Times New Roman" w:eastAsia="標楷體" w:hAnsi="Times New Roman" w:hint="eastAsia"/>
                <w:color w:val="auto"/>
                <w:sz w:val="24"/>
                <w:szCs w:val="24"/>
              </w:rPr>
              <w:t>電商策略說明</w:t>
            </w:r>
          </w:p>
        </w:tc>
      </w:tr>
      <w:tr w:rsidR="00D04FB9" w:rsidRPr="009F165B" w14:paraId="39AF9294" w14:textId="77777777" w:rsidTr="0063684D">
        <w:tc>
          <w:tcPr>
            <w:tcW w:w="1449" w:type="pct"/>
            <w:vAlign w:val="center"/>
          </w:tcPr>
          <w:p w14:paraId="6982ED4F" w14:textId="77777777" w:rsidR="000636C2" w:rsidRPr="009F165B" w:rsidRDefault="000636C2" w:rsidP="0063684D">
            <w:pPr>
              <w:adjustRightInd w:val="0"/>
              <w:snapToGrid w:val="0"/>
              <w:jc w:val="center"/>
              <w:rPr>
                <w:rFonts w:ascii="Times New Roman" w:eastAsia="標楷體" w:hAnsi="Times New Roman"/>
                <w:color w:val="auto"/>
                <w:sz w:val="24"/>
                <w:szCs w:val="24"/>
              </w:rPr>
            </w:pPr>
            <w:r w:rsidRPr="009F165B">
              <w:rPr>
                <w:rFonts w:ascii="Times New Roman" w:eastAsia="標楷體" w:hAnsi="Times New Roman" w:hint="eastAsia"/>
                <w:color w:val="auto"/>
                <w:sz w:val="24"/>
                <w:szCs w:val="24"/>
              </w:rPr>
              <w:t>LINE</w:t>
            </w:r>
            <w:r w:rsidRPr="009F165B">
              <w:rPr>
                <w:rFonts w:ascii="Times New Roman" w:eastAsia="標楷體" w:hAnsi="Times New Roman" w:hint="eastAsia"/>
                <w:color w:val="auto"/>
                <w:sz w:val="24"/>
                <w:szCs w:val="24"/>
              </w:rPr>
              <w:t>揪團</w:t>
            </w:r>
          </w:p>
        </w:tc>
        <w:tc>
          <w:tcPr>
            <w:tcW w:w="3551" w:type="pct"/>
            <w:vAlign w:val="center"/>
          </w:tcPr>
          <w:p w14:paraId="5ED6D85F" w14:textId="77777777" w:rsidR="000636C2" w:rsidRPr="009F165B" w:rsidRDefault="000636C2" w:rsidP="0063684D">
            <w:pPr>
              <w:adjustRightInd w:val="0"/>
              <w:snapToGrid w:val="0"/>
              <w:jc w:val="both"/>
              <w:rPr>
                <w:rFonts w:ascii="Times New Roman" w:eastAsia="標楷體" w:hAnsi="Times New Roman"/>
                <w:color w:val="auto"/>
                <w:sz w:val="24"/>
                <w:szCs w:val="24"/>
                <w:lang w:eastAsia="zh-TW"/>
              </w:rPr>
            </w:pPr>
            <w:r w:rsidRPr="009F165B">
              <w:rPr>
                <w:rFonts w:ascii="Times New Roman" w:eastAsia="標楷體" w:hAnsi="Times New Roman" w:hint="eastAsia"/>
                <w:color w:val="auto"/>
                <w:sz w:val="24"/>
                <w:szCs w:val="24"/>
                <w:lang w:eastAsia="zh-TW"/>
              </w:rPr>
              <w:t>結合了</w:t>
            </w:r>
            <w:r w:rsidRPr="009F165B">
              <w:rPr>
                <w:rFonts w:ascii="Times New Roman" w:eastAsia="標楷體" w:hAnsi="Times New Roman" w:hint="eastAsia"/>
                <w:color w:val="auto"/>
                <w:sz w:val="24"/>
                <w:szCs w:val="24"/>
                <w:lang w:eastAsia="zh-TW"/>
              </w:rPr>
              <w:t xml:space="preserve"> LINE </w:t>
            </w:r>
            <w:r w:rsidRPr="009F165B">
              <w:rPr>
                <w:rFonts w:ascii="Times New Roman" w:eastAsia="標楷體" w:hAnsi="Times New Roman" w:hint="eastAsia"/>
                <w:color w:val="auto"/>
                <w:sz w:val="24"/>
                <w:szCs w:val="24"/>
                <w:lang w:eastAsia="zh-TW"/>
              </w:rPr>
              <w:t>群組和電商購物系統的創新功能。</w:t>
            </w:r>
          </w:p>
          <w:p w14:paraId="7337AB32" w14:textId="77777777" w:rsidR="000636C2" w:rsidRPr="009F165B" w:rsidRDefault="000636C2" w:rsidP="0063684D">
            <w:pPr>
              <w:adjustRightInd w:val="0"/>
              <w:snapToGrid w:val="0"/>
              <w:jc w:val="both"/>
              <w:rPr>
                <w:rFonts w:ascii="Times New Roman" w:eastAsia="標楷體" w:hAnsi="Times New Roman"/>
                <w:color w:val="auto"/>
                <w:sz w:val="24"/>
                <w:szCs w:val="24"/>
                <w:lang w:eastAsia="zh-TW"/>
              </w:rPr>
            </w:pPr>
            <w:r w:rsidRPr="009F165B">
              <w:rPr>
                <w:rFonts w:ascii="Times New Roman" w:eastAsia="標楷體" w:hAnsi="Times New Roman" w:hint="eastAsia"/>
                <w:color w:val="auto"/>
                <w:sz w:val="24"/>
                <w:szCs w:val="24"/>
                <w:lang w:eastAsia="zh-TW"/>
              </w:rPr>
              <w:t>消費者可以更有效率地進行購物，透過集中訂購來節省時間和運費。在</w:t>
            </w:r>
            <w:r w:rsidRPr="009F165B">
              <w:rPr>
                <w:rFonts w:ascii="Times New Roman" w:eastAsia="標楷體" w:hAnsi="Times New Roman" w:hint="eastAsia"/>
                <w:color w:val="auto"/>
                <w:sz w:val="24"/>
                <w:szCs w:val="24"/>
                <w:lang w:eastAsia="zh-TW"/>
              </w:rPr>
              <w:t xml:space="preserve"> LINE </w:t>
            </w:r>
            <w:r w:rsidRPr="009F165B">
              <w:rPr>
                <w:rFonts w:ascii="Times New Roman" w:eastAsia="標楷體" w:hAnsi="Times New Roman" w:hint="eastAsia"/>
                <w:color w:val="auto"/>
                <w:sz w:val="24"/>
                <w:szCs w:val="24"/>
                <w:lang w:eastAsia="zh-TW"/>
              </w:rPr>
              <w:t>平台上，消費者可以在群組中與成員一同購物，達到節省購物的時間、享受更多的優惠的效益。</w:t>
            </w:r>
          </w:p>
        </w:tc>
      </w:tr>
      <w:tr w:rsidR="00D04FB9" w:rsidRPr="009F165B" w14:paraId="59600B21" w14:textId="77777777" w:rsidTr="0063684D">
        <w:tc>
          <w:tcPr>
            <w:tcW w:w="1449" w:type="pct"/>
            <w:vAlign w:val="center"/>
          </w:tcPr>
          <w:p w14:paraId="1F970385" w14:textId="77777777" w:rsidR="000636C2" w:rsidRPr="009F165B" w:rsidRDefault="000636C2" w:rsidP="0063684D">
            <w:pPr>
              <w:adjustRightInd w:val="0"/>
              <w:snapToGrid w:val="0"/>
              <w:jc w:val="center"/>
              <w:rPr>
                <w:rFonts w:ascii="Times New Roman" w:eastAsia="標楷體" w:hAnsi="Times New Roman"/>
                <w:color w:val="auto"/>
                <w:sz w:val="24"/>
                <w:szCs w:val="24"/>
              </w:rPr>
            </w:pPr>
            <w:r w:rsidRPr="009F165B">
              <w:rPr>
                <w:rFonts w:ascii="Times New Roman" w:eastAsia="標楷體" w:hAnsi="Times New Roman" w:hint="eastAsia"/>
                <w:color w:val="auto"/>
                <w:sz w:val="24"/>
                <w:szCs w:val="24"/>
              </w:rPr>
              <w:t>LINE</w:t>
            </w:r>
            <w:r w:rsidRPr="009F165B">
              <w:rPr>
                <w:rFonts w:ascii="Times New Roman" w:eastAsia="標楷體" w:hAnsi="Times New Roman" w:hint="eastAsia"/>
                <w:color w:val="auto"/>
                <w:sz w:val="24"/>
                <w:szCs w:val="24"/>
              </w:rPr>
              <w:t>官方帳號</w:t>
            </w:r>
          </w:p>
        </w:tc>
        <w:tc>
          <w:tcPr>
            <w:tcW w:w="3551" w:type="pct"/>
            <w:vAlign w:val="center"/>
          </w:tcPr>
          <w:p w14:paraId="7F6ED14A" w14:textId="77777777" w:rsidR="000636C2" w:rsidRPr="009F165B" w:rsidRDefault="000636C2" w:rsidP="0063684D">
            <w:pPr>
              <w:adjustRightInd w:val="0"/>
              <w:snapToGrid w:val="0"/>
              <w:jc w:val="both"/>
              <w:rPr>
                <w:rFonts w:ascii="Times New Roman" w:eastAsia="標楷體" w:hAnsi="Times New Roman"/>
                <w:color w:val="auto"/>
                <w:sz w:val="24"/>
                <w:szCs w:val="24"/>
                <w:lang w:eastAsia="zh-TW"/>
              </w:rPr>
            </w:pPr>
            <w:r w:rsidRPr="009F165B">
              <w:rPr>
                <w:rFonts w:ascii="Times New Roman" w:eastAsia="標楷體" w:hAnsi="Times New Roman" w:hint="eastAsia"/>
                <w:color w:val="auto"/>
                <w:sz w:val="24"/>
                <w:szCs w:val="24"/>
                <w:lang w:eastAsia="zh-TW"/>
              </w:rPr>
              <w:t>發佈產品訊息，透過互動方式提高消費者的參與度。也可設計吸引人的促銷活動，如限時折扣、購物金回饋等，以激發消費者的購買意願。</w:t>
            </w:r>
          </w:p>
        </w:tc>
      </w:tr>
      <w:tr w:rsidR="00D04FB9" w:rsidRPr="009F165B" w14:paraId="22AC5CFC" w14:textId="77777777" w:rsidTr="0063684D">
        <w:tc>
          <w:tcPr>
            <w:tcW w:w="1449" w:type="pct"/>
            <w:vAlign w:val="center"/>
          </w:tcPr>
          <w:p w14:paraId="5497C595" w14:textId="77777777" w:rsidR="000636C2" w:rsidRPr="009F165B" w:rsidRDefault="000636C2" w:rsidP="0063684D">
            <w:pPr>
              <w:adjustRightInd w:val="0"/>
              <w:snapToGrid w:val="0"/>
              <w:jc w:val="center"/>
              <w:rPr>
                <w:rFonts w:ascii="Times New Roman" w:eastAsia="標楷體" w:hAnsi="Times New Roman"/>
                <w:color w:val="auto"/>
                <w:sz w:val="24"/>
                <w:szCs w:val="24"/>
              </w:rPr>
            </w:pPr>
            <w:r w:rsidRPr="009F165B">
              <w:rPr>
                <w:rFonts w:ascii="Times New Roman" w:eastAsia="標楷體" w:hAnsi="Times New Roman"/>
                <w:color w:val="auto"/>
                <w:sz w:val="24"/>
                <w:szCs w:val="24"/>
              </w:rPr>
              <w:t>LINE</w:t>
            </w:r>
            <w:r w:rsidRPr="009F165B">
              <w:rPr>
                <w:rFonts w:ascii="Times New Roman" w:eastAsia="標楷體" w:hAnsi="Times New Roman" w:hint="eastAsia"/>
                <w:color w:val="auto"/>
                <w:sz w:val="24"/>
                <w:szCs w:val="24"/>
              </w:rPr>
              <w:t>購物商城</w:t>
            </w:r>
          </w:p>
        </w:tc>
        <w:tc>
          <w:tcPr>
            <w:tcW w:w="3551" w:type="pct"/>
            <w:vAlign w:val="center"/>
          </w:tcPr>
          <w:p w14:paraId="5D83C1BD" w14:textId="77777777" w:rsidR="000636C2" w:rsidRPr="009F165B" w:rsidRDefault="000636C2" w:rsidP="0063684D">
            <w:pPr>
              <w:adjustRightInd w:val="0"/>
              <w:snapToGrid w:val="0"/>
              <w:jc w:val="both"/>
              <w:rPr>
                <w:rFonts w:ascii="Times New Roman" w:eastAsia="標楷體" w:hAnsi="Times New Roman"/>
                <w:color w:val="auto"/>
                <w:sz w:val="24"/>
                <w:szCs w:val="24"/>
                <w:lang w:eastAsia="zh-TW"/>
              </w:rPr>
            </w:pPr>
            <w:proofErr w:type="gramStart"/>
            <w:r w:rsidRPr="009F165B">
              <w:rPr>
                <w:rFonts w:ascii="Times New Roman" w:eastAsia="標楷體" w:hAnsi="Times New Roman" w:hint="eastAsia"/>
                <w:color w:val="auto"/>
                <w:sz w:val="24"/>
                <w:szCs w:val="24"/>
                <w:lang w:eastAsia="zh-TW"/>
              </w:rPr>
              <w:t>整合拼團</w:t>
            </w:r>
            <w:proofErr w:type="gramEnd"/>
            <w:r w:rsidRPr="009F165B">
              <w:rPr>
                <w:rFonts w:ascii="Times New Roman" w:eastAsia="標楷體" w:hAnsi="Times New Roman" w:hint="eastAsia"/>
                <w:color w:val="auto"/>
                <w:sz w:val="24"/>
                <w:szCs w:val="24"/>
                <w:lang w:eastAsia="zh-TW"/>
              </w:rPr>
              <w:t>、直播、</w:t>
            </w:r>
            <w:r w:rsidRPr="009F165B">
              <w:rPr>
                <w:rFonts w:ascii="Times New Roman" w:eastAsia="標楷體" w:hAnsi="Times New Roman" w:hint="eastAsia"/>
                <w:color w:val="auto"/>
                <w:sz w:val="24"/>
                <w:szCs w:val="24"/>
                <w:lang w:eastAsia="zh-TW"/>
              </w:rPr>
              <w:t>VIP</w:t>
            </w:r>
            <w:r w:rsidRPr="009F165B">
              <w:rPr>
                <w:rFonts w:ascii="Times New Roman" w:eastAsia="標楷體" w:hAnsi="Times New Roman" w:hint="eastAsia"/>
                <w:color w:val="auto"/>
                <w:sz w:val="24"/>
                <w:szCs w:val="24"/>
                <w:lang w:eastAsia="zh-TW"/>
              </w:rPr>
              <w:t>賣場、自動加好友、快速支付、自動通知等功能，還有簡易的進駐流程，提供商家進駐</w:t>
            </w:r>
            <w:r w:rsidRPr="009F165B">
              <w:rPr>
                <w:rFonts w:ascii="Times New Roman" w:eastAsia="標楷體" w:hAnsi="Times New Roman" w:hint="eastAsia"/>
                <w:color w:val="auto"/>
                <w:sz w:val="24"/>
                <w:szCs w:val="24"/>
                <w:lang w:eastAsia="zh-TW"/>
              </w:rPr>
              <w:t>LINE</w:t>
            </w:r>
            <w:r w:rsidRPr="009F165B">
              <w:rPr>
                <w:rFonts w:ascii="Times New Roman" w:eastAsia="標楷體" w:hAnsi="Times New Roman" w:hint="eastAsia"/>
                <w:color w:val="auto"/>
                <w:sz w:val="24"/>
                <w:szCs w:val="24"/>
                <w:lang w:eastAsia="zh-TW"/>
              </w:rPr>
              <w:t>市場。</w:t>
            </w:r>
          </w:p>
        </w:tc>
      </w:tr>
      <w:tr w:rsidR="00D04FB9" w:rsidRPr="009F165B" w14:paraId="0AF81FD3" w14:textId="77777777" w:rsidTr="0063684D">
        <w:tc>
          <w:tcPr>
            <w:tcW w:w="1449" w:type="pct"/>
            <w:vAlign w:val="center"/>
          </w:tcPr>
          <w:p w14:paraId="4977E38C" w14:textId="77777777" w:rsidR="000636C2" w:rsidRPr="009F165B" w:rsidRDefault="000636C2" w:rsidP="0063684D">
            <w:pPr>
              <w:adjustRightInd w:val="0"/>
              <w:snapToGrid w:val="0"/>
              <w:jc w:val="center"/>
              <w:rPr>
                <w:rFonts w:ascii="Times New Roman" w:eastAsia="標楷體" w:hAnsi="Times New Roman"/>
                <w:color w:val="auto"/>
                <w:sz w:val="24"/>
                <w:szCs w:val="24"/>
              </w:rPr>
            </w:pPr>
            <w:r w:rsidRPr="009F165B">
              <w:rPr>
                <w:rFonts w:ascii="Times New Roman" w:eastAsia="標楷體" w:hAnsi="Times New Roman"/>
                <w:color w:val="auto"/>
                <w:sz w:val="24"/>
                <w:szCs w:val="24"/>
              </w:rPr>
              <w:t>LINE</w:t>
            </w:r>
            <w:r w:rsidRPr="009F165B">
              <w:rPr>
                <w:rFonts w:ascii="Times New Roman" w:eastAsia="標楷體" w:hAnsi="Times New Roman" w:hint="eastAsia"/>
                <w:color w:val="auto"/>
                <w:sz w:val="24"/>
                <w:szCs w:val="24"/>
              </w:rPr>
              <w:t>購物</w:t>
            </w:r>
          </w:p>
        </w:tc>
        <w:tc>
          <w:tcPr>
            <w:tcW w:w="3551" w:type="pct"/>
            <w:vAlign w:val="center"/>
          </w:tcPr>
          <w:p w14:paraId="17614DF3" w14:textId="77777777" w:rsidR="000636C2" w:rsidRPr="009F165B" w:rsidRDefault="000636C2" w:rsidP="0063684D">
            <w:pPr>
              <w:adjustRightInd w:val="0"/>
              <w:snapToGrid w:val="0"/>
              <w:jc w:val="both"/>
              <w:rPr>
                <w:rFonts w:ascii="Times New Roman" w:eastAsia="標楷體" w:hAnsi="Times New Roman"/>
                <w:color w:val="auto"/>
                <w:sz w:val="24"/>
                <w:szCs w:val="24"/>
                <w:lang w:eastAsia="zh-TW"/>
              </w:rPr>
            </w:pPr>
            <w:r w:rsidRPr="009F165B">
              <w:rPr>
                <w:rFonts w:ascii="Times New Roman" w:eastAsia="標楷體" w:hAnsi="Times New Roman" w:hint="eastAsia"/>
                <w:color w:val="auto"/>
                <w:sz w:val="24"/>
                <w:szCs w:val="24"/>
                <w:lang w:eastAsia="zh-TW"/>
              </w:rPr>
              <w:t>集結各通路合作對象，整合跨平台搜尋比價、商品降價通知、價格追蹤、會員優惠等功能，便於消費者使用。</w:t>
            </w:r>
          </w:p>
        </w:tc>
      </w:tr>
    </w:tbl>
    <w:p w14:paraId="175A90E4" w14:textId="2643BEA6" w:rsidR="004878B1" w:rsidRDefault="00D67234" w:rsidP="00F23D9A">
      <w:pPr>
        <w:widowControl w:val="0"/>
        <w:adjustRightInd w:val="0"/>
        <w:snapToGrid w:val="0"/>
        <w:spacing w:beforeLines="50" w:after="0" w:line="240" w:lineRule="auto"/>
        <w:jc w:val="both"/>
        <w:rPr>
          <w:rFonts w:ascii="Times New Roman" w:eastAsia="標楷體" w:hAnsi="Times New Roman" w:hint="eastAsia"/>
          <w:color w:val="auto"/>
          <w:sz w:val="24"/>
          <w:szCs w:val="24"/>
          <w:lang w:eastAsia="zh-TW"/>
        </w:rPr>
      </w:pPr>
      <w:r w:rsidRPr="009F165B">
        <w:rPr>
          <w:rFonts w:ascii="Times New Roman" w:eastAsia="標楷體" w:hAnsi="Times New Roman" w:hint="eastAsia"/>
          <w:color w:val="auto"/>
          <w:sz w:val="24"/>
          <w:szCs w:val="24"/>
          <w:lang w:eastAsia="zh-TW"/>
        </w:rPr>
        <w:t>在科技和網路快速發展的時代，各行業都積極尋求在競爭激烈的環境中生存的方法。在這種趨勢下，</w:t>
      </w:r>
      <w:proofErr w:type="gramStart"/>
      <w:r w:rsidRPr="009F165B">
        <w:rPr>
          <w:rFonts w:ascii="Times New Roman" w:eastAsia="標楷體" w:hAnsi="Times New Roman" w:hint="eastAsia"/>
          <w:color w:val="auto"/>
          <w:sz w:val="24"/>
          <w:szCs w:val="24"/>
          <w:lang w:eastAsia="zh-TW"/>
        </w:rPr>
        <w:t>線上銷售</w:t>
      </w:r>
      <w:proofErr w:type="gramEnd"/>
      <w:r w:rsidRPr="009F165B">
        <w:rPr>
          <w:rFonts w:ascii="Times New Roman" w:eastAsia="標楷體" w:hAnsi="Times New Roman" w:hint="eastAsia"/>
          <w:color w:val="auto"/>
          <w:sz w:val="24"/>
          <w:szCs w:val="24"/>
          <w:lang w:eastAsia="zh-TW"/>
        </w:rPr>
        <w:t>成為零售業者提升營收的重要途徑。社交電商平台扮演著關鍵角色，成為企業</w:t>
      </w:r>
      <w:proofErr w:type="gramStart"/>
      <w:r w:rsidRPr="009F165B">
        <w:rPr>
          <w:rFonts w:ascii="Times New Roman" w:eastAsia="標楷體" w:hAnsi="Times New Roman" w:hint="eastAsia"/>
          <w:color w:val="auto"/>
          <w:sz w:val="24"/>
          <w:szCs w:val="24"/>
          <w:lang w:eastAsia="zh-TW"/>
        </w:rPr>
        <w:t>實現線上轉型</w:t>
      </w:r>
      <w:proofErr w:type="gramEnd"/>
      <w:r w:rsidRPr="009F165B">
        <w:rPr>
          <w:rFonts w:ascii="Times New Roman" w:eastAsia="標楷體" w:hAnsi="Times New Roman" w:hint="eastAsia"/>
          <w:color w:val="auto"/>
          <w:sz w:val="24"/>
          <w:szCs w:val="24"/>
          <w:lang w:eastAsia="zh-TW"/>
        </w:rPr>
        <w:t>的重要通道。而在日常生活中，我們熟悉的社交工具同時具有強大的電子商務潛力。將實體店面轉移到電商平台上銷售，不僅可以協助節省時間、精力和成本，更在提升價值和開創新想像空間上具有巨大的潛力，特別在醫療健康管理領域中，其應用和潛在價值不容小覷。</w:t>
      </w:r>
      <w:r w:rsidR="00F23D9A" w:rsidRPr="00F23D9A">
        <w:rPr>
          <w:rFonts w:ascii="Times New Roman" w:eastAsia="標楷體" w:hAnsi="Times New Roman" w:hint="eastAsia"/>
          <w:color w:val="auto"/>
          <w:sz w:val="24"/>
          <w:szCs w:val="24"/>
          <w:lang w:eastAsia="zh-TW"/>
        </w:rPr>
        <w:t>我们期望透過結合電商和醫療領域的專業知識，為消費者提供更便捷、高效、可信的醫療健康產品和服務。</w:t>
      </w:r>
    </w:p>
    <w:p w14:paraId="0DFF69F1" w14:textId="70A60C27" w:rsidR="004878B1" w:rsidRPr="00F23D9A" w:rsidRDefault="004878B1" w:rsidP="005E3B13">
      <w:pPr>
        <w:widowControl w:val="0"/>
        <w:adjustRightInd w:val="0"/>
        <w:snapToGrid w:val="0"/>
        <w:spacing w:beforeLines="50" w:after="0" w:line="240" w:lineRule="auto"/>
        <w:jc w:val="both"/>
        <w:rPr>
          <w:rFonts w:ascii="Times New Roman" w:eastAsia="標楷體" w:hAnsi="Times New Roman" w:hint="eastAsia"/>
          <w:color w:val="auto"/>
          <w:sz w:val="24"/>
          <w:szCs w:val="24"/>
          <w:lang w:eastAsia="zh-TW"/>
        </w:rPr>
        <w:sectPr w:rsidR="004878B1" w:rsidRPr="00F23D9A" w:rsidSect="0057403D">
          <w:footerReference w:type="default" r:id="rId11"/>
          <w:type w:val="continuous"/>
          <w:pgSz w:w="11906" w:h="16838" w:code="9"/>
          <w:pgMar w:top="1276" w:right="1800" w:bottom="1440" w:left="1800" w:header="720" w:footer="720" w:gutter="0"/>
          <w:pgNumType w:start="0"/>
          <w:cols w:space="720"/>
          <w:titlePg/>
          <w:docGrid w:linePitch="360"/>
        </w:sectPr>
      </w:pPr>
    </w:p>
    <w:p w14:paraId="0C31E1B9" w14:textId="77777777" w:rsidR="008203DB" w:rsidRDefault="008203DB" w:rsidP="00566166">
      <w:pPr>
        <w:pStyle w:val="afff8"/>
        <w:widowControl w:val="0"/>
        <w:numPr>
          <w:ilvl w:val="0"/>
          <w:numId w:val="15"/>
        </w:numPr>
        <w:adjustRightInd w:val="0"/>
        <w:snapToGrid w:val="0"/>
        <w:spacing w:before="0" w:after="0" w:line="240" w:lineRule="auto"/>
        <w:contextualSpacing w:val="0"/>
        <w:jc w:val="center"/>
        <w:outlineLvl w:val="0"/>
        <w:rPr>
          <w:rFonts w:ascii="Times New Roman" w:eastAsia="標楷體" w:hAnsi="Times New Roman"/>
          <w:b/>
          <w:bCs/>
          <w:color w:val="auto"/>
          <w:spacing w:val="0"/>
          <w:kern w:val="2"/>
          <w:sz w:val="28"/>
          <w:szCs w:val="24"/>
          <w:lang w:eastAsia="zh-TW"/>
        </w:rPr>
      </w:pPr>
      <w:r w:rsidRPr="009F165B">
        <w:rPr>
          <w:rFonts w:ascii="Times New Roman" w:eastAsia="標楷體" w:hAnsi="Times New Roman"/>
          <w:b/>
          <w:bCs/>
          <w:color w:val="auto"/>
          <w:spacing w:val="0"/>
          <w:kern w:val="2"/>
          <w:sz w:val="28"/>
          <w:szCs w:val="24"/>
          <w:lang w:eastAsia="zh-TW"/>
        </w:rPr>
        <w:lastRenderedPageBreak/>
        <w:t>系統</w:t>
      </w:r>
      <w:r w:rsidRPr="009F165B">
        <w:rPr>
          <w:rFonts w:ascii="Times New Roman" w:eastAsia="標楷體" w:hAnsi="Times New Roman" w:hint="eastAsia"/>
          <w:b/>
          <w:bCs/>
          <w:color w:val="auto"/>
          <w:spacing w:val="0"/>
          <w:kern w:val="2"/>
          <w:sz w:val="28"/>
          <w:szCs w:val="24"/>
          <w:lang w:eastAsia="zh-TW"/>
        </w:rPr>
        <w:t>介面</w:t>
      </w:r>
    </w:p>
    <w:p w14:paraId="11B8A370" w14:textId="77777777" w:rsidR="005B2697" w:rsidRPr="005B2697" w:rsidRDefault="005B2697" w:rsidP="005B2697">
      <w:pPr>
        <w:widowControl w:val="0"/>
        <w:adjustRightInd w:val="0"/>
        <w:snapToGrid w:val="0"/>
        <w:spacing w:beforeLines="50" w:before="180" w:after="0" w:line="240" w:lineRule="auto"/>
        <w:jc w:val="both"/>
        <w:rPr>
          <w:rFonts w:ascii="Times New Roman" w:eastAsia="標楷體" w:hAnsi="Times New Roman"/>
          <w:color w:val="auto"/>
          <w:sz w:val="24"/>
          <w:szCs w:val="24"/>
          <w:lang w:eastAsia="zh-TW"/>
        </w:rPr>
      </w:pPr>
    </w:p>
    <w:p w14:paraId="6D2D2E21" w14:textId="6C3D48F0" w:rsidR="005B2697" w:rsidRPr="005B2697" w:rsidRDefault="005B2697" w:rsidP="005B2697">
      <w:pPr>
        <w:widowControl w:val="0"/>
        <w:adjustRightInd w:val="0"/>
        <w:snapToGrid w:val="0"/>
        <w:spacing w:beforeLines="50" w:before="180" w:after="0" w:line="240" w:lineRule="auto"/>
        <w:jc w:val="both"/>
        <w:rPr>
          <w:rFonts w:ascii="Times New Roman" w:eastAsia="標楷體" w:hAnsi="Times New Roman" w:hint="eastAsia"/>
          <w:color w:val="auto"/>
          <w:sz w:val="24"/>
          <w:szCs w:val="24"/>
          <w:lang w:eastAsia="zh-TW"/>
        </w:rPr>
        <w:sectPr w:rsidR="005B2697" w:rsidRPr="005B2697">
          <w:pgSz w:w="11906" w:h="16838"/>
          <w:pgMar w:top="1440" w:right="1800" w:bottom="1440" w:left="1800" w:header="851" w:footer="992" w:gutter="0"/>
          <w:cols w:space="425"/>
          <w:docGrid w:type="lines" w:linePitch="360"/>
        </w:sectPr>
      </w:pPr>
    </w:p>
    <w:p w14:paraId="25019FA0" w14:textId="46BA1E67" w:rsidR="008203DB" w:rsidRPr="009F165B" w:rsidRDefault="008203DB" w:rsidP="00566166">
      <w:pPr>
        <w:pStyle w:val="afff8"/>
        <w:widowControl w:val="0"/>
        <w:numPr>
          <w:ilvl w:val="0"/>
          <w:numId w:val="15"/>
        </w:numPr>
        <w:adjustRightInd w:val="0"/>
        <w:snapToGrid w:val="0"/>
        <w:spacing w:before="0" w:after="0" w:line="240" w:lineRule="auto"/>
        <w:contextualSpacing w:val="0"/>
        <w:jc w:val="center"/>
        <w:outlineLvl w:val="0"/>
        <w:rPr>
          <w:rFonts w:ascii="Times New Roman" w:eastAsia="標楷體" w:hAnsi="Times New Roman"/>
          <w:b/>
          <w:bCs/>
          <w:color w:val="auto"/>
          <w:spacing w:val="0"/>
          <w:kern w:val="2"/>
          <w:sz w:val="28"/>
          <w:szCs w:val="24"/>
          <w:lang w:eastAsia="zh-TW"/>
        </w:rPr>
      </w:pPr>
      <w:r w:rsidRPr="009F165B">
        <w:rPr>
          <w:rFonts w:ascii="Times New Roman" w:eastAsia="標楷體" w:hAnsi="Times New Roman"/>
          <w:b/>
          <w:bCs/>
          <w:color w:val="auto"/>
          <w:spacing w:val="0"/>
          <w:kern w:val="2"/>
          <w:sz w:val="28"/>
          <w:szCs w:val="24"/>
          <w:lang w:eastAsia="zh-TW"/>
        </w:rPr>
        <w:lastRenderedPageBreak/>
        <w:t>系統架構</w:t>
      </w:r>
    </w:p>
    <w:p w14:paraId="272A5D66" w14:textId="788B23A7" w:rsidR="00366407" w:rsidRPr="001F164D" w:rsidRDefault="00366407" w:rsidP="00566166">
      <w:pPr>
        <w:pStyle w:val="afff8"/>
        <w:widowControl w:val="0"/>
        <w:numPr>
          <w:ilvl w:val="0"/>
          <w:numId w:val="14"/>
        </w:numPr>
        <w:adjustRightInd w:val="0"/>
        <w:snapToGrid w:val="0"/>
        <w:spacing w:beforeLines="35" w:before="84" w:after="0" w:line="240" w:lineRule="auto"/>
        <w:ind w:left="482" w:hanging="340"/>
        <w:contextualSpacing w:val="0"/>
        <w:jc w:val="both"/>
        <w:rPr>
          <w:rFonts w:ascii="Times New Roman" w:eastAsia="標楷體" w:hAnsi="Times New Roman"/>
          <w:color w:val="auto"/>
          <w:spacing w:val="0"/>
          <w:kern w:val="2"/>
          <w:sz w:val="24"/>
          <w:lang w:eastAsia="zh-TW"/>
        </w:rPr>
      </w:pPr>
      <w:r w:rsidRPr="001F164D">
        <w:rPr>
          <w:rFonts w:ascii="Times New Roman" w:eastAsia="標楷體" w:hAnsi="Times New Roman"/>
          <w:color w:val="auto"/>
          <w:spacing w:val="0"/>
          <w:kern w:val="2"/>
          <w:sz w:val="24"/>
          <w:lang w:eastAsia="zh-TW"/>
        </w:rPr>
        <w:t>使用者端</w:t>
      </w:r>
    </w:p>
    <w:p w14:paraId="1F4DD72E" w14:textId="164870AA" w:rsidR="00366407" w:rsidRPr="001F164D" w:rsidRDefault="00366407" w:rsidP="001F164D">
      <w:pPr>
        <w:widowControl w:val="0"/>
        <w:adjustRightInd w:val="0"/>
        <w:snapToGrid w:val="0"/>
        <w:spacing w:beforeLines="20" w:before="48" w:after="0" w:line="240" w:lineRule="auto"/>
        <w:ind w:left="476"/>
        <w:jc w:val="both"/>
        <w:rPr>
          <w:rFonts w:ascii="Times New Roman" w:eastAsia="標楷體" w:hAnsi="Times New Roman"/>
          <w:color w:val="auto"/>
          <w:sz w:val="24"/>
          <w:szCs w:val="24"/>
          <w:lang w:eastAsia="zh-TW"/>
        </w:rPr>
      </w:pPr>
      <w:r w:rsidRPr="001F164D">
        <w:rPr>
          <w:rFonts w:ascii="Times New Roman" w:eastAsia="標楷體" w:hAnsi="Times New Roman"/>
          <w:color w:val="auto"/>
          <w:sz w:val="24"/>
          <w:szCs w:val="24"/>
          <w:lang w:eastAsia="zh-TW"/>
        </w:rPr>
        <w:t>LINE</w:t>
      </w:r>
      <w:r w:rsidRPr="001F164D">
        <w:rPr>
          <w:rFonts w:ascii="Times New Roman" w:eastAsia="標楷體" w:hAnsi="Times New Roman"/>
          <w:color w:val="auto"/>
          <w:sz w:val="24"/>
          <w:szCs w:val="24"/>
          <w:lang w:eastAsia="zh-TW"/>
        </w:rPr>
        <w:t>平台</w:t>
      </w:r>
      <w:r w:rsidR="00C96246" w:rsidRPr="001F164D">
        <w:rPr>
          <w:rFonts w:ascii="Times New Roman" w:eastAsia="標楷體" w:hAnsi="Times New Roman"/>
          <w:color w:val="auto"/>
          <w:sz w:val="24"/>
          <w:szCs w:val="24"/>
          <w:lang w:eastAsia="zh-TW"/>
        </w:rPr>
        <w:t>：</w:t>
      </w:r>
      <w:r w:rsidRPr="001F164D">
        <w:rPr>
          <w:rFonts w:ascii="Times New Roman" w:eastAsia="標楷體" w:hAnsi="Times New Roman"/>
          <w:color w:val="auto"/>
          <w:sz w:val="24"/>
          <w:szCs w:val="24"/>
          <w:lang w:eastAsia="zh-TW"/>
        </w:rPr>
        <w:t>使用者透過</w:t>
      </w:r>
      <w:r w:rsidRPr="001F164D">
        <w:rPr>
          <w:rFonts w:ascii="Times New Roman" w:eastAsia="標楷體" w:hAnsi="Times New Roman"/>
          <w:color w:val="auto"/>
          <w:sz w:val="24"/>
          <w:szCs w:val="24"/>
          <w:lang w:eastAsia="zh-TW"/>
        </w:rPr>
        <w:t>LINE</w:t>
      </w:r>
      <w:r w:rsidRPr="001F164D">
        <w:rPr>
          <w:rFonts w:ascii="Times New Roman" w:eastAsia="標楷體" w:hAnsi="Times New Roman"/>
          <w:color w:val="auto"/>
          <w:sz w:val="24"/>
          <w:szCs w:val="24"/>
          <w:lang w:eastAsia="zh-TW"/>
        </w:rPr>
        <w:t>醫療官方帳號進行操作。</w:t>
      </w:r>
    </w:p>
    <w:p w14:paraId="0844B5A0" w14:textId="2DF2844C" w:rsidR="00366407" w:rsidRPr="001F164D" w:rsidRDefault="00366407" w:rsidP="001F164D">
      <w:pPr>
        <w:widowControl w:val="0"/>
        <w:adjustRightInd w:val="0"/>
        <w:snapToGrid w:val="0"/>
        <w:spacing w:beforeLines="20" w:before="48" w:after="0" w:line="240" w:lineRule="auto"/>
        <w:ind w:left="476"/>
        <w:jc w:val="both"/>
        <w:rPr>
          <w:rFonts w:ascii="Times New Roman" w:eastAsia="標楷體" w:hAnsi="Times New Roman"/>
          <w:color w:val="auto"/>
          <w:sz w:val="24"/>
          <w:szCs w:val="24"/>
          <w:lang w:eastAsia="zh-TW"/>
        </w:rPr>
      </w:pPr>
      <w:r w:rsidRPr="001F164D">
        <w:rPr>
          <w:rFonts w:ascii="Times New Roman" w:eastAsia="標楷體" w:hAnsi="Times New Roman"/>
          <w:color w:val="auto"/>
          <w:sz w:val="24"/>
          <w:szCs w:val="24"/>
          <w:lang w:eastAsia="zh-TW"/>
        </w:rPr>
        <w:t>預約看診功能</w:t>
      </w:r>
      <w:r w:rsidR="00C96246" w:rsidRPr="001F164D">
        <w:rPr>
          <w:rFonts w:ascii="Times New Roman" w:eastAsia="標楷體" w:hAnsi="Times New Roman"/>
          <w:color w:val="auto"/>
          <w:sz w:val="24"/>
          <w:szCs w:val="24"/>
          <w:lang w:eastAsia="zh-TW"/>
        </w:rPr>
        <w:t>：</w:t>
      </w:r>
      <w:r w:rsidRPr="001F164D">
        <w:rPr>
          <w:rFonts w:ascii="Times New Roman" w:eastAsia="標楷體" w:hAnsi="Times New Roman"/>
          <w:color w:val="auto"/>
          <w:sz w:val="24"/>
          <w:szCs w:val="24"/>
          <w:lang w:eastAsia="zh-TW"/>
        </w:rPr>
        <w:t>使用者可以透過</w:t>
      </w:r>
      <w:r w:rsidRPr="001F164D">
        <w:rPr>
          <w:rFonts w:ascii="Times New Roman" w:eastAsia="標楷體" w:hAnsi="Times New Roman"/>
          <w:color w:val="auto"/>
          <w:sz w:val="24"/>
          <w:szCs w:val="24"/>
          <w:lang w:eastAsia="zh-TW"/>
        </w:rPr>
        <w:t>LINE</w:t>
      </w:r>
      <w:r w:rsidRPr="001F164D">
        <w:rPr>
          <w:rFonts w:ascii="Times New Roman" w:eastAsia="標楷體" w:hAnsi="Times New Roman"/>
          <w:color w:val="auto"/>
          <w:sz w:val="24"/>
          <w:szCs w:val="24"/>
          <w:lang w:eastAsia="zh-TW"/>
        </w:rPr>
        <w:t>進行看診的預約。</w:t>
      </w:r>
    </w:p>
    <w:p w14:paraId="4EF875E8" w14:textId="22710D26" w:rsidR="00366407" w:rsidRPr="001F164D" w:rsidRDefault="00366407" w:rsidP="001F164D">
      <w:pPr>
        <w:widowControl w:val="0"/>
        <w:adjustRightInd w:val="0"/>
        <w:snapToGrid w:val="0"/>
        <w:spacing w:beforeLines="20" w:before="48" w:after="0" w:line="240" w:lineRule="auto"/>
        <w:ind w:left="476"/>
        <w:jc w:val="both"/>
        <w:rPr>
          <w:rFonts w:ascii="Times New Roman" w:eastAsia="標楷體" w:hAnsi="Times New Roman"/>
          <w:color w:val="auto"/>
          <w:sz w:val="24"/>
          <w:szCs w:val="24"/>
          <w:lang w:eastAsia="zh-TW"/>
        </w:rPr>
      </w:pPr>
      <w:r w:rsidRPr="001F164D">
        <w:rPr>
          <w:rFonts w:ascii="Times New Roman" w:eastAsia="標楷體" w:hAnsi="Times New Roman"/>
          <w:color w:val="auto"/>
          <w:sz w:val="24"/>
          <w:szCs w:val="24"/>
          <w:lang w:eastAsia="zh-TW"/>
        </w:rPr>
        <w:t>健康狀況機器人</w:t>
      </w:r>
      <w:r w:rsidR="00C96246" w:rsidRPr="001F164D">
        <w:rPr>
          <w:rFonts w:ascii="Times New Roman" w:eastAsia="標楷體" w:hAnsi="Times New Roman"/>
          <w:color w:val="auto"/>
          <w:sz w:val="24"/>
          <w:szCs w:val="24"/>
          <w:lang w:eastAsia="zh-TW"/>
        </w:rPr>
        <w:t>：</w:t>
      </w:r>
      <w:r w:rsidRPr="001F164D">
        <w:rPr>
          <w:rFonts w:ascii="Times New Roman" w:eastAsia="標楷體" w:hAnsi="Times New Roman"/>
          <w:color w:val="auto"/>
          <w:sz w:val="24"/>
          <w:szCs w:val="24"/>
          <w:lang w:eastAsia="zh-TW"/>
        </w:rPr>
        <w:t>提供用藥提醒、症狀判斷、健康小知識等互動服務。</w:t>
      </w:r>
    </w:p>
    <w:p w14:paraId="2CD01F02" w14:textId="2003CC55" w:rsidR="00366407" w:rsidRPr="001F164D" w:rsidRDefault="00366407" w:rsidP="00566166">
      <w:pPr>
        <w:pStyle w:val="afff8"/>
        <w:widowControl w:val="0"/>
        <w:numPr>
          <w:ilvl w:val="0"/>
          <w:numId w:val="14"/>
        </w:numPr>
        <w:adjustRightInd w:val="0"/>
        <w:snapToGrid w:val="0"/>
        <w:spacing w:beforeLines="35" w:before="84" w:after="0" w:line="240" w:lineRule="auto"/>
        <w:ind w:left="482" w:hanging="340"/>
        <w:contextualSpacing w:val="0"/>
        <w:jc w:val="both"/>
        <w:rPr>
          <w:rFonts w:ascii="Times New Roman" w:eastAsia="標楷體" w:hAnsi="Times New Roman"/>
          <w:color w:val="auto"/>
          <w:spacing w:val="0"/>
          <w:kern w:val="2"/>
          <w:sz w:val="24"/>
          <w:lang w:eastAsia="zh-TW"/>
        </w:rPr>
      </w:pPr>
      <w:r w:rsidRPr="001F164D">
        <w:rPr>
          <w:rFonts w:ascii="Times New Roman" w:eastAsia="標楷體" w:hAnsi="Times New Roman"/>
          <w:color w:val="auto"/>
          <w:spacing w:val="0"/>
          <w:kern w:val="2"/>
          <w:sz w:val="24"/>
          <w:lang w:eastAsia="zh-TW"/>
        </w:rPr>
        <w:t>系統後台</w:t>
      </w:r>
    </w:p>
    <w:p w14:paraId="47426A17" w14:textId="60B03B5C" w:rsidR="00366407" w:rsidRPr="001F164D" w:rsidRDefault="00366407" w:rsidP="001F164D">
      <w:pPr>
        <w:widowControl w:val="0"/>
        <w:adjustRightInd w:val="0"/>
        <w:snapToGrid w:val="0"/>
        <w:spacing w:beforeLines="20" w:before="48" w:after="0" w:line="240" w:lineRule="auto"/>
        <w:ind w:left="476"/>
        <w:jc w:val="both"/>
        <w:rPr>
          <w:rFonts w:ascii="Times New Roman" w:eastAsia="標楷體" w:hAnsi="Times New Roman"/>
          <w:color w:val="auto"/>
          <w:sz w:val="24"/>
          <w:szCs w:val="24"/>
          <w:lang w:eastAsia="zh-TW"/>
        </w:rPr>
      </w:pPr>
      <w:r w:rsidRPr="001F164D">
        <w:rPr>
          <w:rFonts w:ascii="Times New Roman" w:eastAsia="標楷體" w:hAnsi="Times New Roman"/>
          <w:color w:val="auto"/>
          <w:sz w:val="24"/>
          <w:szCs w:val="24"/>
          <w:lang w:eastAsia="zh-TW"/>
        </w:rPr>
        <w:t>用戶資料庫</w:t>
      </w:r>
      <w:r w:rsidR="00C96246" w:rsidRPr="001F164D">
        <w:rPr>
          <w:rFonts w:ascii="Times New Roman" w:eastAsia="標楷體" w:hAnsi="Times New Roman"/>
          <w:color w:val="auto"/>
          <w:sz w:val="24"/>
          <w:szCs w:val="24"/>
          <w:lang w:eastAsia="zh-TW"/>
        </w:rPr>
        <w:t>：</w:t>
      </w:r>
      <w:r w:rsidRPr="001F164D">
        <w:rPr>
          <w:rFonts w:ascii="Times New Roman" w:eastAsia="標楷體" w:hAnsi="Times New Roman"/>
          <w:color w:val="auto"/>
          <w:sz w:val="24"/>
          <w:szCs w:val="24"/>
          <w:lang w:eastAsia="zh-TW"/>
        </w:rPr>
        <w:t>存儲使用者個人資料和健康狀況數據，包括預約紀錄、用藥情況等。</w:t>
      </w:r>
    </w:p>
    <w:p w14:paraId="59ECD071" w14:textId="766FBD24" w:rsidR="00366407" w:rsidRPr="001F164D" w:rsidRDefault="00366407" w:rsidP="001F164D">
      <w:pPr>
        <w:widowControl w:val="0"/>
        <w:adjustRightInd w:val="0"/>
        <w:snapToGrid w:val="0"/>
        <w:spacing w:beforeLines="20" w:before="48" w:after="0" w:line="240" w:lineRule="auto"/>
        <w:ind w:left="476"/>
        <w:jc w:val="both"/>
        <w:rPr>
          <w:rFonts w:ascii="Times New Roman" w:eastAsia="標楷體" w:hAnsi="Times New Roman"/>
          <w:color w:val="auto"/>
          <w:sz w:val="24"/>
          <w:szCs w:val="24"/>
          <w:lang w:eastAsia="zh-TW"/>
        </w:rPr>
      </w:pPr>
      <w:r w:rsidRPr="001F164D">
        <w:rPr>
          <w:rFonts w:ascii="Times New Roman" w:eastAsia="標楷體" w:hAnsi="Times New Roman"/>
          <w:color w:val="auto"/>
          <w:sz w:val="24"/>
          <w:szCs w:val="24"/>
          <w:lang w:eastAsia="zh-TW"/>
        </w:rPr>
        <w:t>智能機器人管理系統</w:t>
      </w:r>
      <w:r w:rsidR="00C96246" w:rsidRPr="001F164D">
        <w:rPr>
          <w:rFonts w:ascii="Times New Roman" w:eastAsia="標楷體" w:hAnsi="Times New Roman"/>
          <w:color w:val="auto"/>
          <w:sz w:val="24"/>
          <w:szCs w:val="24"/>
          <w:lang w:eastAsia="zh-TW"/>
        </w:rPr>
        <w:t>：</w:t>
      </w:r>
      <w:r w:rsidRPr="001F164D">
        <w:rPr>
          <w:rFonts w:ascii="Times New Roman" w:eastAsia="標楷體" w:hAnsi="Times New Roman"/>
          <w:color w:val="auto"/>
          <w:sz w:val="24"/>
          <w:szCs w:val="24"/>
          <w:lang w:eastAsia="zh-TW"/>
        </w:rPr>
        <w:t>控制健康狀況機器人的功能和互動。</w:t>
      </w:r>
    </w:p>
    <w:p w14:paraId="6D0561F4" w14:textId="14E54EFB" w:rsidR="00366407" w:rsidRPr="001F164D" w:rsidRDefault="00366407" w:rsidP="001F164D">
      <w:pPr>
        <w:widowControl w:val="0"/>
        <w:adjustRightInd w:val="0"/>
        <w:snapToGrid w:val="0"/>
        <w:spacing w:beforeLines="20" w:before="48" w:after="0" w:line="240" w:lineRule="auto"/>
        <w:ind w:left="476"/>
        <w:jc w:val="both"/>
        <w:rPr>
          <w:rFonts w:ascii="Times New Roman" w:eastAsia="標楷體" w:hAnsi="Times New Roman"/>
          <w:color w:val="auto"/>
          <w:sz w:val="24"/>
          <w:szCs w:val="24"/>
          <w:lang w:eastAsia="zh-TW"/>
        </w:rPr>
      </w:pPr>
      <w:r w:rsidRPr="001F164D">
        <w:rPr>
          <w:rFonts w:ascii="Times New Roman" w:eastAsia="標楷體" w:hAnsi="Times New Roman"/>
          <w:color w:val="auto"/>
          <w:sz w:val="24"/>
          <w:szCs w:val="24"/>
          <w:lang w:eastAsia="zh-TW"/>
        </w:rPr>
        <w:t>預約管理系統</w:t>
      </w:r>
      <w:r w:rsidR="00C96246" w:rsidRPr="001F164D">
        <w:rPr>
          <w:rFonts w:ascii="Times New Roman" w:eastAsia="標楷體" w:hAnsi="Times New Roman"/>
          <w:color w:val="auto"/>
          <w:sz w:val="24"/>
          <w:szCs w:val="24"/>
          <w:lang w:eastAsia="zh-TW"/>
        </w:rPr>
        <w:t>：</w:t>
      </w:r>
      <w:r w:rsidRPr="001F164D">
        <w:rPr>
          <w:rFonts w:ascii="Times New Roman" w:eastAsia="標楷體" w:hAnsi="Times New Roman"/>
          <w:color w:val="auto"/>
          <w:sz w:val="24"/>
          <w:szCs w:val="24"/>
          <w:lang w:eastAsia="zh-TW"/>
        </w:rPr>
        <w:t>管理預約看診的時間、醫生排班等。</w:t>
      </w:r>
    </w:p>
    <w:p w14:paraId="028BC4DB" w14:textId="4EC81994" w:rsidR="00366407" w:rsidRPr="001F164D" w:rsidRDefault="00366407" w:rsidP="00566166">
      <w:pPr>
        <w:pStyle w:val="afff8"/>
        <w:widowControl w:val="0"/>
        <w:numPr>
          <w:ilvl w:val="0"/>
          <w:numId w:val="14"/>
        </w:numPr>
        <w:adjustRightInd w:val="0"/>
        <w:snapToGrid w:val="0"/>
        <w:spacing w:beforeLines="35" w:before="84" w:after="0" w:line="240" w:lineRule="auto"/>
        <w:ind w:left="482" w:hanging="340"/>
        <w:contextualSpacing w:val="0"/>
        <w:jc w:val="both"/>
        <w:rPr>
          <w:rFonts w:ascii="Times New Roman" w:eastAsia="標楷體" w:hAnsi="Times New Roman"/>
          <w:color w:val="auto"/>
          <w:spacing w:val="0"/>
          <w:kern w:val="2"/>
          <w:sz w:val="24"/>
          <w:lang w:eastAsia="zh-TW"/>
        </w:rPr>
      </w:pPr>
      <w:r w:rsidRPr="001F164D">
        <w:rPr>
          <w:rFonts w:ascii="Times New Roman" w:eastAsia="標楷體" w:hAnsi="Times New Roman"/>
          <w:color w:val="auto"/>
          <w:spacing w:val="0"/>
          <w:kern w:val="2"/>
          <w:sz w:val="24"/>
          <w:lang w:eastAsia="zh-TW"/>
        </w:rPr>
        <w:t>醫療院所端</w:t>
      </w:r>
    </w:p>
    <w:p w14:paraId="470BB8BC" w14:textId="5C5FEB5D" w:rsidR="00366407" w:rsidRPr="009F165B" w:rsidRDefault="00366407" w:rsidP="001F164D">
      <w:pPr>
        <w:widowControl w:val="0"/>
        <w:adjustRightInd w:val="0"/>
        <w:snapToGrid w:val="0"/>
        <w:spacing w:beforeLines="20" w:before="48" w:after="0" w:line="240" w:lineRule="auto"/>
        <w:ind w:left="476"/>
        <w:jc w:val="both"/>
        <w:rPr>
          <w:rFonts w:ascii="Times New Roman" w:eastAsia="標楷體" w:hAnsi="Times New Roman"/>
          <w:color w:val="auto"/>
          <w:sz w:val="24"/>
          <w:szCs w:val="24"/>
          <w:lang w:eastAsia="zh-TW"/>
        </w:rPr>
      </w:pPr>
      <w:r w:rsidRPr="001F164D">
        <w:rPr>
          <w:rFonts w:ascii="Times New Roman" w:eastAsia="標楷體" w:hAnsi="Times New Roman"/>
          <w:color w:val="auto"/>
          <w:sz w:val="24"/>
          <w:szCs w:val="24"/>
          <w:lang w:eastAsia="zh-TW"/>
        </w:rPr>
        <w:t>醫生和醫護人員介面</w:t>
      </w:r>
      <w:r w:rsidR="00C96246" w:rsidRPr="001F164D">
        <w:rPr>
          <w:rFonts w:ascii="Times New Roman" w:eastAsia="標楷體" w:hAnsi="Times New Roman"/>
          <w:color w:val="auto"/>
          <w:sz w:val="24"/>
          <w:szCs w:val="24"/>
          <w:lang w:eastAsia="zh-TW"/>
        </w:rPr>
        <w:t>：</w:t>
      </w:r>
      <w:r w:rsidRPr="009F165B">
        <w:rPr>
          <w:rFonts w:ascii="Times New Roman" w:eastAsia="標楷體" w:hAnsi="Times New Roman"/>
          <w:color w:val="auto"/>
          <w:sz w:val="24"/>
          <w:szCs w:val="24"/>
          <w:lang w:eastAsia="zh-TW"/>
        </w:rPr>
        <w:t>提供醫護人員操作的介面，包括查看預約情況、提供藥物資訊等。</w:t>
      </w:r>
    </w:p>
    <w:p w14:paraId="27BAE076" w14:textId="1A92B327" w:rsidR="00366407" w:rsidRPr="009F165B" w:rsidRDefault="00366407" w:rsidP="001F164D">
      <w:pPr>
        <w:widowControl w:val="0"/>
        <w:adjustRightInd w:val="0"/>
        <w:snapToGrid w:val="0"/>
        <w:spacing w:beforeLines="20" w:before="48" w:after="0" w:line="240" w:lineRule="auto"/>
        <w:ind w:left="476"/>
        <w:jc w:val="both"/>
        <w:rPr>
          <w:rFonts w:ascii="Times New Roman" w:eastAsia="標楷體" w:hAnsi="Times New Roman"/>
          <w:color w:val="auto"/>
          <w:sz w:val="24"/>
          <w:szCs w:val="24"/>
          <w:lang w:eastAsia="zh-TW"/>
        </w:rPr>
      </w:pPr>
      <w:r w:rsidRPr="001F164D">
        <w:rPr>
          <w:rFonts w:ascii="Times New Roman" w:eastAsia="標楷體" w:hAnsi="Times New Roman"/>
          <w:color w:val="auto"/>
          <w:sz w:val="24"/>
          <w:szCs w:val="24"/>
          <w:lang w:eastAsia="zh-TW"/>
        </w:rPr>
        <w:t>資訊共享平台</w:t>
      </w:r>
      <w:r w:rsidR="00C96246" w:rsidRPr="001F164D">
        <w:rPr>
          <w:rFonts w:ascii="Times New Roman" w:eastAsia="標楷體" w:hAnsi="Times New Roman"/>
          <w:color w:val="auto"/>
          <w:sz w:val="24"/>
          <w:szCs w:val="24"/>
          <w:lang w:eastAsia="zh-TW"/>
        </w:rPr>
        <w:t>：</w:t>
      </w:r>
      <w:r w:rsidRPr="009F165B">
        <w:rPr>
          <w:rFonts w:ascii="Times New Roman" w:eastAsia="標楷體" w:hAnsi="Times New Roman"/>
          <w:color w:val="auto"/>
          <w:sz w:val="24"/>
          <w:szCs w:val="24"/>
          <w:lang w:eastAsia="zh-TW"/>
        </w:rPr>
        <w:t>與系統後台連接，確保醫療院所和系統後台的資訊同步。</w:t>
      </w:r>
    </w:p>
    <w:p w14:paraId="4741E961" w14:textId="1C3C46E3" w:rsidR="00366407" w:rsidRPr="001F164D" w:rsidRDefault="00366407" w:rsidP="00566166">
      <w:pPr>
        <w:pStyle w:val="afff8"/>
        <w:widowControl w:val="0"/>
        <w:numPr>
          <w:ilvl w:val="0"/>
          <w:numId w:val="14"/>
        </w:numPr>
        <w:adjustRightInd w:val="0"/>
        <w:snapToGrid w:val="0"/>
        <w:spacing w:beforeLines="35" w:before="84" w:after="0" w:line="240" w:lineRule="auto"/>
        <w:ind w:left="482" w:hanging="340"/>
        <w:contextualSpacing w:val="0"/>
        <w:jc w:val="both"/>
        <w:rPr>
          <w:rFonts w:ascii="Times New Roman" w:eastAsia="標楷體" w:hAnsi="Times New Roman"/>
          <w:color w:val="auto"/>
          <w:spacing w:val="0"/>
          <w:kern w:val="2"/>
          <w:sz w:val="24"/>
          <w:lang w:eastAsia="zh-TW"/>
        </w:rPr>
      </w:pPr>
      <w:r w:rsidRPr="001F164D">
        <w:rPr>
          <w:rFonts w:ascii="Times New Roman" w:eastAsia="標楷體" w:hAnsi="Times New Roman"/>
          <w:color w:val="auto"/>
          <w:spacing w:val="0"/>
          <w:kern w:val="2"/>
          <w:sz w:val="24"/>
          <w:lang w:eastAsia="zh-TW"/>
        </w:rPr>
        <w:t>整合接口</w:t>
      </w:r>
    </w:p>
    <w:p w14:paraId="46A31843" w14:textId="6C7197BD" w:rsidR="00366407" w:rsidRPr="001F164D" w:rsidRDefault="00366407" w:rsidP="001F164D">
      <w:pPr>
        <w:widowControl w:val="0"/>
        <w:adjustRightInd w:val="0"/>
        <w:snapToGrid w:val="0"/>
        <w:spacing w:beforeLines="20" w:before="48" w:after="0" w:line="240" w:lineRule="auto"/>
        <w:ind w:left="476"/>
        <w:jc w:val="both"/>
        <w:rPr>
          <w:rFonts w:ascii="Times New Roman" w:eastAsia="標楷體" w:hAnsi="Times New Roman"/>
          <w:color w:val="auto"/>
          <w:sz w:val="24"/>
          <w:szCs w:val="24"/>
          <w:lang w:eastAsia="zh-TW"/>
        </w:rPr>
      </w:pPr>
      <w:r w:rsidRPr="001F164D">
        <w:rPr>
          <w:rFonts w:ascii="Times New Roman" w:eastAsia="標楷體" w:hAnsi="Times New Roman"/>
          <w:color w:val="auto"/>
          <w:sz w:val="24"/>
          <w:szCs w:val="24"/>
          <w:lang w:eastAsia="zh-TW"/>
        </w:rPr>
        <w:t>API</w:t>
      </w:r>
      <w:r w:rsidRPr="001F164D">
        <w:rPr>
          <w:rFonts w:ascii="Times New Roman" w:eastAsia="標楷體" w:hAnsi="Times New Roman"/>
          <w:color w:val="auto"/>
          <w:sz w:val="24"/>
          <w:szCs w:val="24"/>
          <w:lang w:eastAsia="zh-TW"/>
        </w:rPr>
        <w:t>介面</w:t>
      </w:r>
      <w:r w:rsidR="00C96246" w:rsidRPr="001F164D">
        <w:rPr>
          <w:rFonts w:ascii="Times New Roman" w:eastAsia="標楷體" w:hAnsi="Times New Roman"/>
          <w:color w:val="auto"/>
          <w:sz w:val="24"/>
          <w:szCs w:val="24"/>
          <w:lang w:eastAsia="zh-TW"/>
        </w:rPr>
        <w:t>：</w:t>
      </w:r>
      <w:proofErr w:type="gramStart"/>
      <w:r w:rsidRPr="009F165B">
        <w:rPr>
          <w:rFonts w:ascii="Times New Roman" w:eastAsia="標楷體" w:hAnsi="Times New Roman"/>
          <w:color w:val="auto"/>
          <w:sz w:val="24"/>
          <w:szCs w:val="24"/>
          <w:lang w:eastAsia="zh-TW"/>
        </w:rPr>
        <w:t>各模塊間的</w:t>
      </w:r>
      <w:proofErr w:type="gramEnd"/>
      <w:r w:rsidRPr="009F165B">
        <w:rPr>
          <w:rFonts w:ascii="Times New Roman" w:eastAsia="標楷體" w:hAnsi="Times New Roman"/>
          <w:color w:val="auto"/>
          <w:sz w:val="24"/>
          <w:szCs w:val="24"/>
          <w:lang w:eastAsia="zh-TW"/>
        </w:rPr>
        <w:t>數據交互和信息傳遞，確保系統的協同運作。</w:t>
      </w:r>
    </w:p>
    <w:p w14:paraId="79E69D00" w14:textId="713E3451" w:rsidR="00366407" w:rsidRPr="001F164D" w:rsidRDefault="00366407" w:rsidP="00566166">
      <w:pPr>
        <w:pStyle w:val="afff8"/>
        <w:widowControl w:val="0"/>
        <w:numPr>
          <w:ilvl w:val="0"/>
          <w:numId w:val="14"/>
        </w:numPr>
        <w:adjustRightInd w:val="0"/>
        <w:snapToGrid w:val="0"/>
        <w:spacing w:beforeLines="35" w:before="84" w:after="0" w:line="240" w:lineRule="auto"/>
        <w:ind w:left="482" w:hanging="340"/>
        <w:contextualSpacing w:val="0"/>
        <w:jc w:val="both"/>
        <w:rPr>
          <w:rFonts w:ascii="Times New Roman" w:eastAsia="標楷體" w:hAnsi="Times New Roman"/>
          <w:color w:val="auto"/>
          <w:spacing w:val="0"/>
          <w:kern w:val="2"/>
          <w:sz w:val="24"/>
          <w:lang w:eastAsia="zh-TW"/>
        </w:rPr>
      </w:pPr>
      <w:r w:rsidRPr="001F164D">
        <w:rPr>
          <w:rFonts w:ascii="Times New Roman" w:eastAsia="標楷體" w:hAnsi="Times New Roman"/>
          <w:color w:val="auto"/>
          <w:spacing w:val="0"/>
          <w:kern w:val="2"/>
          <w:sz w:val="24"/>
          <w:lang w:eastAsia="zh-TW"/>
        </w:rPr>
        <w:t>安全和隱私保護</w:t>
      </w:r>
    </w:p>
    <w:p w14:paraId="1F2200F6" w14:textId="41475FA9" w:rsidR="00366407" w:rsidRPr="001F164D" w:rsidRDefault="00366407" w:rsidP="001F164D">
      <w:pPr>
        <w:widowControl w:val="0"/>
        <w:adjustRightInd w:val="0"/>
        <w:snapToGrid w:val="0"/>
        <w:spacing w:beforeLines="20" w:before="48" w:after="0" w:line="240" w:lineRule="auto"/>
        <w:ind w:left="476"/>
        <w:jc w:val="both"/>
        <w:rPr>
          <w:rFonts w:ascii="Times New Roman" w:eastAsia="標楷體" w:hAnsi="Times New Roman"/>
          <w:color w:val="auto"/>
          <w:sz w:val="24"/>
          <w:szCs w:val="24"/>
          <w:lang w:eastAsia="zh-TW"/>
        </w:rPr>
      </w:pPr>
      <w:r w:rsidRPr="001F164D">
        <w:rPr>
          <w:rFonts w:ascii="Times New Roman" w:eastAsia="標楷體" w:hAnsi="Times New Roman"/>
          <w:color w:val="auto"/>
          <w:sz w:val="24"/>
          <w:szCs w:val="24"/>
          <w:lang w:eastAsia="zh-TW"/>
        </w:rPr>
        <w:t>加密技術</w:t>
      </w:r>
      <w:r w:rsidR="00C96246" w:rsidRPr="001F164D">
        <w:rPr>
          <w:rFonts w:ascii="Times New Roman" w:eastAsia="標楷體" w:hAnsi="Times New Roman"/>
          <w:color w:val="auto"/>
          <w:sz w:val="24"/>
          <w:szCs w:val="24"/>
          <w:lang w:eastAsia="zh-TW"/>
        </w:rPr>
        <w:t>：</w:t>
      </w:r>
      <w:r w:rsidRPr="009F165B">
        <w:rPr>
          <w:rFonts w:ascii="Times New Roman" w:eastAsia="標楷體" w:hAnsi="Times New Roman"/>
          <w:color w:val="auto"/>
          <w:sz w:val="24"/>
          <w:szCs w:val="24"/>
          <w:lang w:eastAsia="zh-TW"/>
        </w:rPr>
        <w:t>保護用戶個人資料和醫療數據的安全。</w:t>
      </w:r>
    </w:p>
    <w:p w14:paraId="768BAFDC" w14:textId="78444325" w:rsidR="00366407" w:rsidRPr="001F164D" w:rsidRDefault="00366407" w:rsidP="001F164D">
      <w:pPr>
        <w:widowControl w:val="0"/>
        <w:adjustRightInd w:val="0"/>
        <w:snapToGrid w:val="0"/>
        <w:spacing w:beforeLines="20" w:before="48" w:after="0" w:line="240" w:lineRule="auto"/>
        <w:ind w:left="476"/>
        <w:jc w:val="both"/>
        <w:rPr>
          <w:rFonts w:ascii="Times New Roman" w:eastAsia="標楷體" w:hAnsi="Times New Roman"/>
          <w:color w:val="auto"/>
          <w:sz w:val="24"/>
          <w:szCs w:val="24"/>
          <w:lang w:eastAsia="zh-TW"/>
        </w:rPr>
      </w:pPr>
      <w:r w:rsidRPr="001F164D">
        <w:rPr>
          <w:rFonts w:ascii="Times New Roman" w:eastAsia="標楷體" w:hAnsi="Times New Roman"/>
          <w:color w:val="auto"/>
          <w:sz w:val="24"/>
          <w:szCs w:val="24"/>
          <w:lang w:eastAsia="zh-TW"/>
        </w:rPr>
        <w:t>用戶授權</w:t>
      </w:r>
      <w:r w:rsidR="00C96246" w:rsidRPr="001F164D">
        <w:rPr>
          <w:rFonts w:ascii="Times New Roman" w:eastAsia="標楷體" w:hAnsi="Times New Roman"/>
          <w:color w:val="auto"/>
          <w:sz w:val="24"/>
          <w:szCs w:val="24"/>
          <w:lang w:eastAsia="zh-TW"/>
        </w:rPr>
        <w:t>：</w:t>
      </w:r>
      <w:r w:rsidRPr="009F165B">
        <w:rPr>
          <w:rFonts w:ascii="Times New Roman" w:eastAsia="標楷體" w:hAnsi="Times New Roman"/>
          <w:color w:val="auto"/>
          <w:sz w:val="24"/>
          <w:szCs w:val="24"/>
          <w:lang w:eastAsia="zh-TW"/>
        </w:rPr>
        <w:t>設置用戶授權機制，確保用戶信息僅供授權人員訪問。</w:t>
      </w:r>
    </w:p>
    <w:p w14:paraId="67E68A99" w14:textId="12C938C0" w:rsidR="00366407" w:rsidRPr="001F164D" w:rsidRDefault="00366407" w:rsidP="00566166">
      <w:pPr>
        <w:pStyle w:val="afff8"/>
        <w:widowControl w:val="0"/>
        <w:numPr>
          <w:ilvl w:val="0"/>
          <w:numId w:val="14"/>
        </w:numPr>
        <w:adjustRightInd w:val="0"/>
        <w:snapToGrid w:val="0"/>
        <w:spacing w:beforeLines="35" w:before="84" w:after="0" w:line="240" w:lineRule="auto"/>
        <w:ind w:left="482" w:hanging="340"/>
        <w:contextualSpacing w:val="0"/>
        <w:jc w:val="both"/>
        <w:rPr>
          <w:rFonts w:ascii="Times New Roman" w:eastAsia="標楷體" w:hAnsi="Times New Roman"/>
          <w:color w:val="auto"/>
          <w:spacing w:val="0"/>
          <w:kern w:val="2"/>
          <w:sz w:val="24"/>
          <w:lang w:eastAsia="zh-TW"/>
        </w:rPr>
      </w:pPr>
      <w:r w:rsidRPr="001F164D">
        <w:rPr>
          <w:rFonts w:ascii="Times New Roman" w:eastAsia="標楷體" w:hAnsi="Times New Roman"/>
          <w:color w:val="auto"/>
          <w:spacing w:val="0"/>
          <w:kern w:val="2"/>
          <w:sz w:val="24"/>
          <w:lang w:eastAsia="zh-TW"/>
        </w:rPr>
        <w:t>智慧化功能</w:t>
      </w:r>
    </w:p>
    <w:p w14:paraId="125FFD35" w14:textId="7E7D292D" w:rsidR="00366407" w:rsidRPr="009F165B" w:rsidRDefault="00366407" w:rsidP="001F164D">
      <w:pPr>
        <w:widowControl w:val="0"/>
        <w:adjustRightInd w:val="0"/>
        <w:snapToGrid w:val="0"/>
        <w:spacing w:beforeLines="20" w:before="48" w:after="0" w:line="240" w:lineRule="auto"/>
        <w:ind w:left="476"/>
        <w:jc w:val="both"/>
        <w:rPr>
          <w:rFonts w:ascii="Times New Roman" w:eastAsia="標楷體" w:hAnsi="Times New Roman"/>
          <w:color w:val="auto"/>
          <w:sz w:val="24"/>
          <w:szCs w:val="24"/>
          <w:lang w:eastAsia="zh-TW"/>
        </w:rPr>
      </w:pPr>
      <w:r w:rsidRPr="001F164D">
        <w:rPr>
          <w:rFonts w:ascii="Times New Roman" w:eastAsia="標楷體" w:hAnsi="Times New Roman"/>
          <w:color w:val="auto"/>
          <w:sz w:val="24"/>
          <w:szCs w:val="24"/>
          <w:lang w:eastAsia="zh-TW"/>
        </w:rPr>
        <w:t>個性化推薦</w:t>
      </w:r>
      <w:r w:rsidR="00C96246" w:rsidRPr="001F164D">
        <w:rPr>
          <w:rFonts w:ascii="Times New Roman" w:eastAsia="標楷體" w:hAnsi="Times New Roman"/>
          <w:color w:val="auto"/>
          <w:sz w:val="24"/>
          <w:szCs w:val="24"/>
          <w:lang w:eastAsia="zh-TW"/>
        </w:rPr>
        <w:t>：</w:t>
      </w:r>
      <w:r w:rsidRPr="009F165B">
        <w:rPr>
          <w:rFonts w:ascii="Times New Roman" w:eastAsia="標楷體" w:hAnsi="Times New Roman"/>
          <w:color w:val="auto"/>
          <w:sz w:val="24"/>
          <w:szCs w:val="24"/>
          <w:lang w:eastAsia="zh-TW"/>
        </w:rPr>
        <w:t>根據用戶的健康資料和使用歷史提供個性化的健康建議。</w:t>
      </w:r>
    </w:p>
    <w:p w14:paraId="7A893F6E" w14:textId="785254CB" w:rsidR="006C3A7A" w:rsidRDefault="00366407" w:rsidP="006C3A7A">
      <w:pPr>
        <w:widowControl w:val="0"/>
        <w:adjustRightInd w:val="0"/>
        <w:snapToGrid w:val="0"/>
        <w:spacing w:beforeLines="20" w:before="48" w:after="0" w:line="240" w:lineRule="auto"/>
        <w:ind w:left="476"/>
        <w:jc w:val="both"/>
        <w:rPr>
          <w:rFonts w:ascii="Times New Roman" w:eastAsia="標楷體" w:hAnsi="Times New Roman" w:hint="eastAsia"/>
          <w:color w:val="auto"/>
          <w:sz w:val="24"/>
          <w:szCs w:val="24"/>
          <w:lang w:eastAsia="zh-TW"/>
        </w:rPr>
      </w:pPr>
      <w:r w:rsidRPr="001F164D">
        <w:rPr>
          <w:rFonts w:ascii="Times New Roman" w:eastAsia="標楷體" w:hAnsi="Times New Roman"/>
          <w:color w:val="auto"/>
          <w:sz w:val="24"/>
          <w:szCs w:val="24"/>
          <w:lang w:eastAsia="zh-TW"/>
        </w:rPr>
        <w:t>即時回饋和互動</w:t>
      </w:r>
      <w:r w:rsidR="00C96246" w:rsidRPr="001F164D">
        <w:rPr>
          <w:rFonts w:ascii="Times New Roman" w:eastAsia="標楷體" w:hAnsi="Times New Roman"/>
          <w:color w:val="auto"/>
          <w:sz w:val="24"/>
          <w:szCs w:val="24"/>
          <w:lang w:eastAsia="zh-TW"/>
        </w:rPr>
        <w:t>：</w:t>
      </w:r>
      <w:r w:rsidRPr="009F165B">
        <w:rPr>
          <w:rFonts w:ascii="Times New Roman" w:eastAsia="標楷體" w:hAnsi="Times New Roman"/>
          <w:color w:val="auto"/>
          <w:sz w:val="24"/>
          <w:szCs w:val="24"/>
          <w:lang w:eastAsia="zh-TW"/>
        </w:rPr>
        <w:t>確保用戶可以及時獲得回饋並進行互動。</w:t>
      </w:r>
    </w:p>
    <w:p w14:paraId="7932464F" w14:textId="16454588" w:rsidR="008203DB" w:rsidRPr="009F165B" w:rsidRDefault="008203DB" w:rsidP="00566166">
      <w:pPr>
        <w:pStyle w:val="afff8"/>
        <w:widowControl w:val="0"/>
        <w:numPr>
          <w:ilvl w:val="0"/>
          <w:numId w:val="15"/>
        </w:numPr>
        <w:adjustRightInd w:val="0"/>
        <w:snapToGrid w:val="0"/>
        <w:spacing w:beforeLines="100" w:before="240" w:after="0" w:line="240" w:lineRule="auto"/>
        <w:contextualSpacing w:val="0"/>
        <w:jc w:val="center"/>
        <w:outlineLvl w:val="0"/>
        <w:rPr>
          <w:rFonts w:ascii="Times New Roman" w:eastAsia="標楷體" w:hAnsi="Times New Roman"/>
          <w:b/>
          <w:bCs/>
          <w:color w:val="auto"/>
          <w:spacing w:val="0"/>
          <w:kern w:val="2"/>
          <w:sz w:val="28"/>
          <w:szCs w:val="24"/>
          <w:lang w:eastAsia="zh-TW"/>
        </w:rPr>
      </w:pPr>
      <w:r w:rsidRPr="009F165B">
        <w:rPr>
          <w:rFonts w:ascii="Times New Roman" w:eastAsia="標楷體" w:hAnsi="Times New Roman"/>
          <w:b/>
          <w:bCs/>
          <w:color w:val="auto"/>
          <w:spacing w:val="0"/>
          <w:kern w:val="2"/>
          <w:sz w:val="28"/>
          <w:szCs w:val="24"/>
          <w:lang w:eastAsia="zh-TW"/>
        </w:rPr>
        <w:t>收益模式</w:t>
      </w:r>
    </w:p>
    <w:p w14:paraId="04100FAA" w14:textId="77777777" w:rsidR="00C427A9" w:rsidRPr="00C427A9" w:rsidRDefault="008203DB" w:rsidP="00566166">
      <w:pPr>
        <w:pStyle w:val="afff8"/>
        <w:widowControl w:val="0"/>
        <w:numPr>
          <w:ilvl w:val="0"/>
          <w:numId w:val="14"/>
        </w:numPr>
        <w:adjustRightInd w:val="0"/>
        <w:snapToGrid w:val="0"/>
        <w:spacing w:beforeLines="35" w:before="84" w:after="0" w:line="240" w:lineRule="auto"/>
        <w:ind w:left="482" w:hanging="340"/>
        <w:contextualSpacing w:val="0"/>
        <w:jc w:val="both"/>
        <w:rPr>
          <w:rFonts w:ascii="Times New Roman" w:eastAsia="標楷體" w:hAnsi="Times New Roman"/>
          <w:color w:val="auto"/>
          <w:spacing w:val="0"/>
          <w:kern w:val="2"/>
          <w:sz w:val="24"/>
          <w:lang w:eastAsia="zh-TW"/>
        </w:rPr>
      </w:pPr>
      <w:r w:rsidRPr="00C427A9">
        <w:rPr>
          <w:rFonts w:ascii="Times New Roman" w:eastAsia="標楷體" w:hAnsi="Times New Roman"/>
          <w:color w:val="auto"/>
          <w:spacing w:val="0"/>
          <w:kern w:val="2"/>
          <w:sz w:val="24"/>
          <w:lang w:eastAsia="zh-TW"/>
        </w:rPr>
        <w:t>訂閱模式</w:t>
      </w:r>
    </w:p>
    <w:p w14:paraId="18C042CE" w14:textId="157D5419" w:rsidR="008203DB" w:rsidRPr="009F165B" w:rsidRDefault="008203DB" w:rsidP="00C427A9">
      <w:pPr>
        <w:pStyle w:val="afff8"/>
        <w:widowControl w:val="0"/>
        <w:adjustRightInd w:val="0"/>
        <w:snapToGrid w:val="0"/>
        <w:spacing w:beforeLines="20" w:before="48" w:after="0" w:line="240" w:lineRule="auto"/>
        <w:ind w:left="480"/>
        <w:contextualSpacing w:val="0"/>
        <w:jc w:val="both"/>
        <w:rPr>
          <w:rFonts w:ascii="Times New Roman" w:eastAsia="標楷體" w:hAnsi="Times New Roman"/>
          <w:color w:val="auto"/>
          <w:sz w:val="24"/>
          <w:szCs w:val="24"/>
          <w:lang w:eastAsia="zh-TW"/>
        </w:rPr>
      </w:pPr>
      <w:r w:rsidRPr="009F165B">
        <w:rPr>
          <w:rFonts w:ascii="Times New Roman" w:eastAsia="標楷體" w:hAnsi="Times New Roman"/>
          <w:color w:val="auto"/>
          <w:sz w:val="24"/>
          <w:szCs w:val="24"/>
          <w:lang w:eastAsia="zh-TW"/>
        </w:rPr>
        <w:t>提供付費訂閱服務，用戶可以享有更多高級功能，如個性化健康管理、定制化醫療建議等。</w:t>
      </w:r>
    </w:p>
    <w:p w14:paraId="1FD6B852" w14:textId="77777777" w:rsidR="00C427A9" w:rsidRPr="00C427A9" w:rsidRDefault="008203DB" w:rsidP="00566166">
      <w:pPr>
        <w:pStyle w:val="afff8"/>
        <w:widowControl w:val="0"/>
        <w:numPr>
          <w:ilvl w:val="0"/>
          <w:numId w:val="14"/>
        </w:numPr>
        <w:adjustRightInd w:val="0"/>
        <w:snapToGrid w:val="0"/>
        <w:spacing w:beforeLines="35" w:before="84" w:after="0" w:line="240" w:lineRule="auto"/>
        <w:ind w:left="482" w:hanging="340"/>
        <w:contextualSpacing w:val="0"/>
        <w:jc w:val="both"/>
        <w:rPr>
          <w:rFonts w:ascii="Times New Roman" w:eastAsia="標楷體" w:hAnsi="Times New Roman"/>
          <w:color w:val="auto"/>
          <w:spacing w:val="0"/>
          <w:kern w:val="2"/>
          <w:sz w:val="24"/>
          <w:lang w:eastAsia="zh-TW"/>
        </w:rPr>
      </w:pPr>
      <w:r w:rsidRPr="00C427A9">
        <w:rPr>
          <w:rFonts w:ascii="Times New Roman" w:eastAsia="標楷體" w:hAnsi="Times New Roman"/>
          <w:color w:val="auto"/>
          <w:spacing w:val="0"/>
          <w:kern w:val="2"/>
          <w:sz w:val="24"/>
          <w:lang w:eastAsia="zh-TW"/>
        </w:rPr>
        <w:t>廣告與推廣收費</w:t>
      </w:r>
    </w:p>
    <w:p w14:paraId="22CFA74A" w14:textId="5D3A4786" w:rsidR="008203DB" w:rsidRPr="009F165B" w:rsidRDefault="008203DB" w:rsidP="00C427A9">
      <w:pPr>
        <w:pStyle w:val="afff8"/>
        <w:widowControl w:val="0"/>
        <w:adjustRightInd w:val="0"/>
        <w:snapToGrid w:val="0"/>
        <w:spacing w:beforeLines="20" w:before="48" w:after="0" w:line="240" w:lineRule="auto"/>
        <w:ind w:left="480"/>
        <w:contextualSpacing w:val="0"/>
        <w:jc w:val="both"/>
        <w:rPr>
          <w:rFonts w:ascii="Times New Roman" w:eastAsia="標楷體" w:hAnsi="Times New Roman"/>
          <w:color w:val="auto"/>
          <w:sz w:val="24"/>
          <w:szCs w:val="24"/>
          <w:lang w:eastAsia="zh-TW"/>
        </w:rPr>
      </w:pPr>
      <w:r w:rsidRPr="009F165B">
        <w:rPr>
          <w:rFonts w:ascii="Times New Roman" w:eastAsia="標楷體" w:hAnsi="Times New Roman"/>
          <w:color w:val="auto"/>
          <w:sz w:val="24"/>
          <w:szCs w:val="24"/>
          <w:lang w:eastAsia="zh-TW"/>
        </w:rPr>
        <w:t>與健康相關廠商合作，將他們的產品或服務推廣至用戶，以廣告費或推廣費獲取收益。</w:t>
      </w:r>
    </w:p>
    <w:p w14:paraId="7B37C90C" w14:textId="77777777" w:rsidR="00C427A9" w:rsidRPr="00C427A9" w:rsidRDefault="008203DB" w:rsidP="00566166">
      <w:pPr>
        <w:pStyle w:val="afff8"/>
        <w:widowControl w:val="0"/>
        <w:numPr>
          <w:ilvl w:val="0"/>
          <w:numId w:val="14"/>
        </w:numPr>
        <w:adjustRightInd w:val="0"/>
        <w:snapToGrid w:val="0"/>
        <w:spacing w:beforeLines="35" w:before="84" w:after="0" w:line="240" w:lineRule="auto"/>
        <w:ind w:left="482" w:hanging="340"/>
        <w:contextualSpacing w:val="0"/>
        <w:jc w:val="both"/>
        <w:rPr>
          <w:rFonts w:ascii="Times New Roman" w:eastAsia="標楷體" w:hAnsi="Times New Roman"/>
          <w:color w:val="auto"/>
          <w:spacing w:val="0"/>
          <w:kern w:val="2"/>
          <w:sz w:val="24"/>
          <w:lang w:eastAsia="zh-TW"/>
        </w:rPr>
      </w:pPr>
      <w:r w:rsidRPr="00C427A9">
        <w:rPr>
          <w:rFonts w:ascii="Times New Roman" w:eastAsia="標楷體" w:hAnsi="Times New Roman"/>
          <w:color w:val="auto"/>
          <w:spacing w:val="0"/>
          <w:kern w:val="2"/>
          <w:sz w:val="24"/>
          <w:lang w:eastAsia="zh-TW"/>
        </w:rPr>
        <w:t>醫療院所合作</w:t>
      </w:r>
      <w:r w:rsidR="00C96246" w:rsidRPr="00C427A9">
        <w:rPr>
          <w:rFonts w:ascii="Times New Roman" w:eastAsia="標楷體" w:hAnsi="Times New Roman"/>
          <w:color w:val="auto"/>
          <w:spacing w:val="0"/>
          <w:kern w:val="2"/>
          <w:sz w:val="24"/>
          <w:lang w:eastAsia="zh-TW"/>
        </w:rPr>
        <w:t>：</w:t>
      </w:r>
    </w:p>
    <w:p w14:paraId="13517C2E" w14:textId="0B69F710" w:rsidR="008203DB" w:rsidRPr="009F165B" w:rsidRDefault="008203DB" w:rsidP="00C427A9">
      <w:pPr>
        <w:pStyle w:val="afff8"/>
        <w:widowControl w:val="0"/>
        <w:adjustRightInd w:val="0"/>
        <w:snapToGrid w:val="0"/>
        <w:spacing w:beforeLines="20" w:before="48" w:after="0" w:line="240" w:lineRule="auto"/>
        <w:ind w:left="480"/>
        <w:contextualSpacing w:val="0"/>
        <w:jc w:val="both"/>
        <w:rPr>
          <w:rFonts w:ascii="Times New Roman" w:eastAsia="標楷體" w:hAnsi="Times New Roman"/>
          <w:color w:val="auto"/>
          <w:sz w:val="24"/>
          <w:szCs w:val="24"/>
          <w:lang w:eastAsia="zh-TW"/>
        </w:rPr>
      </w:pPr>
      <w:r w:rsidRPr="009F165B">
        <w:rPr>
          <w:rFonts w:ascii="Times New Roman" w:eastAsia="標楷體" w:hAnsi="Times New Roman"/>
          <w:color w:val="auto"/>
          <w:sz w:val="24"/>
          <w:szCs w:val="24"/>
          <w:lang w:eastAsia="zh-TW"/>
        </w:rPr>
        <w:t>與醫療院所建立合作關係，通過提供資訊共享平台等服務，取得相應的合作收益。</w:t>
      </w:r>
    </w:p>
    <w:p w14:paraId="0458D161" w14:textId="77777777" w:rsidR="00C427A9" w:rsidRPr="00C427A9" w:rsidRDefault="008203DB" w:rsidP="00566166">
      <w:pPr>
        <w:pStyle w:val="afff8"/>
        <w:widowControl w:val="0"/>
        <w:numPr>
          <w:ilvl w:val="0"/>
          <w:numId w:val="14"/>
        </w:numPr>
        <w:adjustRightInd w:val="0"/>
        <w:snapToGrid w:val="0"/>
        <w:spacing w:beforeLines="35" w:before="84" w:after="0" w:line="240" w:lineRule="auto"/>
        <w:ind w:left="482" w:hanging="340"/>
        <w:contextualSpacing w:val="0"/>
        <w:jc w:val="both"/>
        <w:rPr>
          <w:rFonts w:ascii="Times New Roman" w:eastAsia="標楷體" w:hAnsi="Times New Roman"/>
          <w:color w:val="auto"/>
          <w:spacing w:val="0"/>
          <w:kern w:val="2"/>
          <w:sz w:val="24"/>
          <w:lang w:eastAsia="zh-TW"/>
        </w:rPr>
      </w:pPr>
      <w:r w:rsidRPr="00C427A9">
        <w:rPr>
          <w:rFonts w:ascii="Times New Roman" w:eastAsia="標楷體" w:hAnsi="Times New Roman"/>
          <w:color w:val="auto"/>
          <w:spacing w:val="0"/>
          <w:kern w:val="2"/>
          <w:sz w:val="24"/>
          <w:lang w:eastAsia="zh-TW"/>
        </w:rPr>
        <w:t>個性化健康商品推薦</w:t>
      </w:r>
      <w:r w:rsidR="00C96246" w:rsidRPr="00C427A9">
        <w:rPr>
          <w:rFonts w:ascii="Times New Roman" w:eastAsia="標楷體" w:hAnsi="Times New Roman"/>
          <w:color w:val="auto"/>
          <w:spacing w:val="0"/>
          <w:kern w:val="2"/>
          <w:sz w:val="24"/>
          <w:lang w:eastAsia="zh-TW"/>
        </w:rPr>
        <w:t>：</w:t>
      </w:r>
    </w:p>
    <w:p w14:paraId="3815B053" w14:textId="33D9276C" w:rsidR="00103318" w:rsidRDefault="008203DB" w:rsidP="00C427A9">
      <w:pPr>
        <w:pStyle w:val="afff8"/>
        <w:widowControl w:val="0"/>
        <w:adjustRightInd w:val="0"/>
        <w:snapToGrid w:val="0"/>
        <w:spacing w:beforeLines="20" w:before="48" w:after="0" w:line="240" w:lineRule="auto"/>
        <w:ind w:left="480"/>
        <w:contextualSpacing w:val="0"/>
        <w:jc w:val="both"/>
        <w:rPr>
          <w:rFonts w:ascii="Times New Roman" w:eastAsia="標楷體" w:hAnsi="Times New Roman"/>
          <w:color w:val="auto"/>
          <w:sz w:val="24"/>
          <w:szCs w:val="24"/>
          <w:lang w:eastAsia="zh-TW"/>
        </w:rPr>
      </w:pPr>
      <w:r w:rsidRPr="009F165B">
        <w:rPr>
          <w:rFonts w:ascii="Times New Roman" w:eastAsia="標楷體" w:hAnsi="Times New Roman"/>
          <w:color w:val="auto"/>
          <w:sz w:val="24"/>
          <w:szCs w:val="24"/>
          <w:lang w:eastAsia="zh-TW"/>
        </w:rPr>
        <w:t>根據用戶健康資料提供相應健康商品推薦，並通過推薦銷售獲取收益。</w:t>
      </w:r>
    </w:p>
    <w:p w14:paraId="2CCA289C" w14:textId="77777777" w:rsidR="00103318" w:rsidRDefault="00103318">
      <w:pPr>
        <w:rPr>
          <w:rFonts w:ascii="Times New Roman" w:eastAsia="標楷體" w:hAnsi="Times New Roman"/>
          <w:color w:val="auto"/>
          <w:sz w:val="24"/>
          <w:szCs w:val="24"/>
          <w:lang w:eastAsia="zh-TW"/>
        </w:rPr>
      </w:pPr>
      <w:r>
        <w:rPr>
          <w:rFonts w:ascii="Times New Roman" w:eastAsia="標楷體" w:hAnsi="Times New Roman"/>
          <w:color w:val="auto"/>
          <w:sz w:val="24"/>
          <w:szCs w:val="24"/>
          <w:lang w:eastAsia="zh-TW"/>
        </w:rPr>
        <w:br w:type="page"/>
      </w:r>
    </w:p>
    <w:p w14:paraId="331A4229" w14:textId="77777777" w:rsidR="008203DB" w:rsidRPr="009F165B" w:rsidRDefault="008203DB" w:rsidP="00566166">
      <w:pPr>
        <w:pStyle w:val="afff8"/>
        <w:widowControl w:val="0"/>
        <w:numPr>
          <w:ilvl w:val="0"/>
          <w:numId w:val="15"/>
        </w:numPr>
        <w:adjustRightInd w:val="0"/>
        <w:snapToGrid w:val="0"/>
        <w:spacing w:before="0" w:after="0" w:line="240" w:lineRule="auto"/>
        <w:contextualSpacing w:val="0"/>
        <w:jc w:val="center"/>
        <w:outlineLvl w:val="0"/>
        <w:rPr>
          <w:rFonts w:ascii="Times New Roman" w:eastAsia="標楷體" w:hAnsi="Times New Roman"/>
          <w:b/>
          <w:bCs/>
          <w:color w:val="auto"/>
          <w:spacing w:val="0"/>
          <w:kern w:val="2"/>
          <w:sz w:val="28"/>
          <w:szCs w:val="24"/>
          <w:lang w:eastAsia="zh-TW"/>
        </w:rPr>
      </w:pPr>
      <w:r w:rsidRPr="009F165B">
        <w:rPr>
          <w:rFonts w:ascii="Times New Roman" w:eastAsia="標楷體" w:hAnsi="Times New Roman"/>
          <w:b/>
          <w:bCs/>
          <w:color w:val="auto"/>
          <w:spacing w:val="0"/>
          <w:kern w:val="2"/>
          <w:sz w:val="28"/>
          <w:szCs w:val="24"/>
          <w:lang w:eastAsia="zh-TW"/>
        </w:rPr>
        <w:lastRenderedPageBreak/>
        <w:t>未來展望</w:t>
      </w:r>
    </w:p>
    <w:p w14:paraId="6B5433C3" w14:textId="77777777" w:rsidR="00C427A9" w:rsidRPr="00C427A9" w:rsidRDefault="008203DB" w:rsidP="00566166">
      <w:pPr>
        <w:pStyle w:val="afff8"/>
        <w:widowControl w:val="0"/>
        <w:numPr>
          <w:ilvl w:val="0"/>
          <w:numId w:val="14"/>
        </w:numPr>
        <w:adjustRightInd w:val="0"/>
        <w:snapToGrid w:val="0"/>
        <w:spacing w:beforeLines="35" w:before="84" w:after="0" w:line="240" w:lineRule="auto"/>
        <w:ind w:left="482" w:hanging="340"/>
        <w:contextualSpacing w:val="0"/>
        <w:jc w:val="both"/>
        <w:rPr>
          <w:rFonts w:ascii="Times New Roman" w:eastAsia="標楷體" w:hAnsi="Times New Roman"/>
          <w:color w:val="auto"/>
          <w:spacing w:val="0"/>
          <w:kern w:val="2"/>
          <w:sz w:val="24"/>
          <w:lang w:eastAsia="zh-TW"/>
        </w:rPr>
      </w:pPr>
      <w:r w:rsidRPr="00C427A9">
        <w:rPr>
          <w:rFonts w:ascii="Times New Roman" w:eastAsia="標楷體" w:hAnsi="Times New Roman"/>
          <w:color w:val="auto"/>
          <w:spacing w:val="0"/>
          <w:kern w:val="2"/>
          <w:sz w:val="24"/>
          <w:lang w:eastAsia="zh-TW"/>
        </w:rPr>
        <w:t>智能化和</w:t>
      </w:r>
      <w:r w:rsidRPr="00C427A9">
        <w:rPr>
          <w:rFonts w:ascii="Times New Roman" w:eastAsia="標楷體" w:hAnsi="Times New Roman"/>
          <w:color w:val="auto"/>
          <w:spacing w:val="0"/>
          <w:kern w:val="2"/>
          <w:sz w:val="24"/>
          <w:lang w:eastAsia="zh-TW"/>
        </w:rPr>
        <w:t>AI</w:t>
      </w:r>
      <w:r w:rsidRPr="00C427A9">
        <w:rPr>
          <w:rFonts w:ascii="Times New Roman" w:eastAsia="標楷體" w:hAnsi="Times New Roman"/>
          <w:color w:val="auto"/>
          <w:spacing w:val="0"/>
          <w:kern w:val="2"/>
          <w:sz w:val="24"/>
          <w:lang w:eastAsia="zh-TW"/>
        </w:rPr>
        <w:t>技術的進一步應用</w:t>
      </w:r>
      <w:r w:rsidR="00C96246" w:rsidRPr="00C427A9">
        <w:rPr>
          <w:rFonts w:ascii="Times New Roman" w:eastAsia="標楷體" w:hAnsi="Times New Roman"/>
          <w:color w:val="auto"/>
          <w:spacing w:val="0"/>
          <w:kern w:val="2"/>
          <w:sz w:val="24"/>
          <w:lang w:eastAsia="zh-TW"/>
        </w:rPr>
        <w:t>：</w:t>
      </w:r>
    </w:p>
    <w:p w14:paraId="1168E8DA" w14:textId="7E822492" w:rsidR="008203DB" w:rsidRPr="009F165B" w:rsidRDefault="008203DB" w:rsidP="00C427A9">
      <w:pPr>
        <w:pStyle w:val="afff8"/>
        <w:widowControl w:val="0"/>
        <w:adjustRightInd w:val="0"/>
        <w:snapToGrid w:val="0"/>
        <w:spacing w:beforeLines="20" w:before="48" w:after="0" w:line="240" w:lineRule="auto"/>
        <w:ind w:left="480"/>
        <w:contextualSpacing w:val="0"/>
        <w:jc w:val="both"/>
        <w:rPr>
          <w:rFonts w:ascii="Times New Roman" w:eastAsia="標楷體" w:hAnsi="Times New Roman"/>
          <w:color w:val="auto"/>
          <w:sz w:val="24"/>
          <w:szCs w:val="24"/>
          <w:lang w:eastAsia="zh-TW"/>
        </w:rPr>
      </w:pPr>
      <w:r w:rsidRPr="009F165B">
        <w:rPr>
          <w:rFonts w:ascii="Times New Roman" w:eastAsia="標楷體" w:hAnsi="Times New Roman"/>
          <w:color w:val="auto"/>
          <w:sz w:val="24"/>
          <w:szCs w:val="24"/>
          <w:lang w:eastAsia="zh-TW"/>
        </w:rPr>
        <w:t>未來隨著智能化和人工智能技術的不斷發展，可以增強系統的智能化程度，提供更精</w:t>
      </w:r>
      <w:r w:rsidR="00FB5FE4">
        <w:rPr>
          <w:rFonts w:ascii="Times New Roman" w:eastAsia="標楷體" w:hAnsi="Times New Roman" w:hint="eastAsia"/>
          <w:color w:val="auto"/>
          <w:sz w:val="24"/>
          <w:szCs w:val="24"/>
          <w:lang w:eastAsia="zh-TW"/>
        </w:rPr>
        <w:t>確</w:t>
      </w:r>
      <w:r w:rsidRPr="009F165B">
        <w:rPr>
          <w:rFonts w:ascii="Times New Roman" w:eastAsia="標楷體" w:hAnsi="Times New Roman"/>
          <w:color w:val="auto"/>
          <w:sz w:val="24"/>
          <w:szCs w:val="24"/>
          <w:lang w:eastAsia="zh-TW"/>
        </w:rPr>
        <w:t>、個性化的健康管理服務。</w:t>
      </w:r>
    </w:p>
    <w:p w14:paraId="350C4C4E" w14:textId="77777777" w:rsidR="00C427A9" w:rsidRPr="00C427A9" w:rsidRDefault="008203DB" w:rsidP="00566166">
      <w:pPr>
        <w:pStyle w:val="afff8"/>
        <w:widowControl w:val="0"/>
        <w:numPr>
          <w:ilvl w:val="0"/>
          <w:numId w:val="14"/>
        </w:numPr>
        <w:adjustRightInd w:val="0"/>
        <w:snapToGrid w:val="0"/>
        <w:spacing w:beforeLines="35" w:before="84" w:after="0" w:line="240" w:lineRule="auto"/>
        <w:ind w:left="482" w:hanging="340"/>
        <w:contextualSpacing w:val="0"/>
        <w:jc w:val="both"/>
        <w:rPr>
          <w:rFonts w:ascii="Times New Roman" w:eastAsia="標楷體" w:hAnsi="Times New Roman"/>
          <w:color w:val="auto"/>
          <w:spacing w:val="0"/>
          <w:kern w:val="2"/>
          <w:sz w:val="24"/>
          <w:lang w:eastAsia="zh-TW"/>
        </w:rPr>
      </w:pPr>
      <w:r w:rsidRPr="00C427A9">
        <w:rPr>
          <w:rFonts w:ascii="Times New Roman" w:eastAsia="標楷體" w:hAnsi="Times New Roman"/>
          <w:color w:val="auto"/>
          <w:spacing w:val="0"/>
          <w:kern w:val="2"/>
          <w:sz w:val="24"/>
          <w:lang w:eastAsia="zh-TW"/>
        </w:rPr>
        <w:t>擴展服務範圍</w:t>
      </w:r>
      <w:r w:rsidR="00C96246" w:rsidRPr="00C427A9">
        <w:rPr>
          <w:rFonts w:ascii="Times New Roman" w:eastAsia="標楷體" w:hAnsi="Times New Roman"/>
          <w:color w:val="auto"/>
          <w:spacing w:val="0"/>
          <w:kern w:val="2"/>
          <w:sz w:val="24"/>
          <w:lang w:eastAsia="zh-TW"/>
        </w:rPr>
        <w:t>：</w:t>
      </w:r>
    </w:p>
    <w:p w14:paraId="00B9B164" w14:textId="1852A18D" w:rsidR="008203DB" w:rsidRPr="009F165B" w:rsidRDefault="008203DB" w:rsidP="00C427A9">
      <w:pPr>
        <w:pStyle w:val="afff8"/>
        <w:widowControl w:val="0"/>
        <w:adjustRightInd w:val="0"/>
        <w:snapToGrid w:val="0"/>
        <w:spacing w:beforeLines="20" w:before="48" w:after="0" w:line="240" w:lineRule="auto"/>
        <w:ind w:left="480"/>
        <w:contextualSpacing w:val="0"/>
        <w:jc w:val="both"/>
        <w:rPr>
          <w:rFonts w:ascii="Times New Roman" w:eastAsia="標楷體" w:hAnsi="Times New Roman"/>
          <w:color w:val="auto"/>
          <w:sz w:val="24"/>
          <w:szCs w:val="24"/>
          <w:lang w:eastAsia="zh-TW"/>
        </w:rPr>
      </w:pPr>
      <w:r w:rsidRPr="009F165B">
        <w:rPr>
          <w:rFonts w:ascii="Times New Roman" w:eastAsia="標楷體" w:hAnsi="Times New Roman"/>
          <w:color w:val="auto"/>
          <w:sz w:val="24"/>
          <w:szCs w:val="24"/>
          <w:lang w:eastAsia="zh-TW"/>
        </w:rPr>
        <w:t>除了健康管理外，系統可以擴展到其他醫療領域，如遠程診斷、醫療影像診斷等，提供更全面的醫療服務。</w:t>
      </w:r>
    </w:p>
    <w:p w14:paraId="0491114B" w14:textId="77777777" w:rsidR="00C427A9" w:rsidRPr="00C427A9" w:rsidRDefault="008203DB" w:rsidP="00566166">
      <w:pPr>
        <w:pStyle w:val="afff8"/>
        <w:widowControl w:val="0"/>
        <w:numPr>
          <w:ilvl w:val="0"/>
          <w:numId w:val="14"/>
        </w:numPr>
        <w:adjustRightInd w:val="0"/>
        <w:snapToGrid w:val="0"/>
        <w:spacing w:beforeLines="35" w:before="84" w:after="0" w:line="240" w:lineRule="auto"/>
        <w:ind w:left="482" w:hanging="340"/>
        <w:contextualSpacing w:val="0"/>
        <w:jc w:val="both"/>
        <w:rPr>
          <w:rFonts w:ascii="Times New Roman" w:eastAsia="標楷體" w:hAnsi="Times New Roman"/>
          <w:color w:val="auto"/>
          <w:spacing w:val="0"/>
          <w:kern w:val="2"/>
          <w:sz w:val="24"/>
          <w:lang w:eastAsia="zh-TW"/>
        </w:rPr>
      </w:pPr>
      <w:r w:rsidRPr="00C427A9">
        <w:rPr>
          <w:rFonts w:ascii="Times New Roman" w:eastAsia="標楷體" w:hAnsi="Times New Roman"/>
          <w:color w:val="auto"/>
          <w:spacing w:val="0"/>
          <w:kern w:val="2"/>
          <w:sz w:val="24"/>
          <w:lang w:eastAsia="zh-TW"/>
        </w:rPr>
        <w:t>國際化發展</w:t>
      </w:r>
      <w:r w:rsidR="00C96246" w:rsidRPr="00C427A9">
        <w:rPr>
          <w:rFonts w:ascii="Times New Roman" w:eastAsia="標楷體" w:hAnsi="Times New Roman"/>
          <w:color w:val="auto"/>
          <w:spacing w:val="0"/>
          <w:kern w:val="2"/>
          <w:sz w:val="24"/>
          <w:lang w:eastAsia="zh-TW"/>
        </w:rPr>
        <w:t>：</w:t>
      </w:r>
    </w:p>
    <w:p w14:paraId="6ED6F3A9" w14:textId="33D81B03" w:rsidR="008203DB" w:rsidRPr="009F165B" w:rsidRDefault="008203DB" w:rsidP="00C427A9">
      <w:pPr>
        <w:pStyle w:val="afff8"/>
        <w:widowControl w:val="0"/>
        <w:adjustRightInd w:val="0"/>
        <w:snapToGrid w:val="0"/>
        <w:spacing w:beforeLines="20" w:before="48" w:after="0" w:line="240" w:lineRule="auto"/>
        <w:ind w:left="480"/>
        <w:contextualSpacing w:val="0"/>
        <w:jc w:val="both"/>
        <w:rPr>
          <w:rFonts w:ascii="Times New Roman" w:eastAsia="標楷體" w:hAnsi="Times New Roman"/>
          <w:color w:val="auto"/>
          <w:sz w:val="24"/>
          <w:szCs w:val="24"/>
          <w:lang w:eastAsia="zh-TW"/>
        </w:rPr>
      </w:pPr>
      <w:r w:rsidRPr="009F165B">
        <w:rPr>
          <w:rFonts w:ascii="Times New Roman" w:eastAsia="標楷體" w:hAnsi="Times New Roman"/>
          <w:color w:val="auto"/>
          <w:sz w:val="24"/>
          <w:szCs w:val="24"/>
          <w:lang w:eastAsia="zh-TW"/>
        </w:rPr>
        <w:t>考慮擴大到其他國家或地區，為更廣泛的人群提供便捷的健康管理服務，進一步拓展市場。</w:t>
      </w:r>
    </w:p>
    <w:p w14:paraId="5EE57444" w14:textId="77777777" w:rsidR="00C427A9" w:rsidRPr="00C427A9" w:rsidRDefault="008203DB" w:rsidP="00566166">
      <w:pPr>
        <w:pStyle w:val="afff8"/>
        <w:widowControl w:val="0"/>
        <w:numPr>
          <w:ilvl w:val="0"/>
          <w:numId w:val="14"/>
        </w:numPr>
        <w:adjustRightInd w:val="0"/>
        <w:snapToGrid w:val="0"/>
        <w:spacing w:beforeLines="35" w:before="84" w:after="0" w:line="240" w:lineRule="auto"/>
        <w:ind w:left="482" w:hanging="340"/>
        <w:contextualSpacing w:val="0"/>
        <w:jc w:val="both"/>
        <w:rPr>
          <w:rFonts w:ascii="Times New Roman" w:eastAsia="標楷體" w:hAnsi="Times New Roman"/>
          <w:color w:val="auto"/>
          <w:spacing w:val="0"/>
          <w:kern w:val="2"/>
          <w:sz w:val="24"/>
          <w:lang w:eastAsia="zh-TW"/>
        </w:rPr>
      </w:pPr>
      <w:r w:rsidRPr="00C427A9">
        <w:rPr>
          <w:rFonts w:ascii="Times New Roman" w:eastAsia="標楷體" w:hAnsi="Times New Roman"/>
          <w:color w:val="auto"/>
          <w:spacing w:val="0"/>
          <w:kern w:val="2"/>
          <w:sz w:val="24"/>
          <w:lang w:eastAsia="zh-TW"/>
        </w:rPr>
        <w:t>合作拓展</w:t>
      </w:r>
      <w:r w:rsidR="00C96246" w:rsidRPr="00C427A9">
        <w:rPr>
          <w:rFonts w:ascii="Times New Roman" w:eastAsia="標楷體" w:hAnsi="Times New Roman"/>
          <w:color w:val="auto"/>
          <w:spacing w:val="0"/>
          <w:kern w:val="2"/>
          <w:sz w:val="24"/>
          <w:lang w:eastAsia="zh-TW"/>
        </w:rPr>
        <w:t>：</w:t>
      </w:r>
    </w:p>
    <w:p w14:paraId="474E8C49" w14:textId="4C511D7F" w:rsidR="008203DB" w:rsidRPr="009F165B" w:rsidRDefault="008203DB" w:rsidP="00C427A9">
      <w:pPr>
        <w:pStyle w:val="afff8"/>
        <w:widowControl w:val="0"/>
        <w:adjustRightInd w:val="0"/>
        <w:snapToGrid w:val="0"/>
        <w:spacing w:beforeLines="20" w:before="48" w:after="0" w:line="240" w:lineRule="auto"/>
        <w:ind w:left="480"/>
        <w:contextualSpacing w:val="0"/>
        <w:jc w:val="both"/>
        <w:rPr>
          <w:rFonts w:ascii="Times New Roman" w:eastAsia="標楷體" w:hAnsi="Times New Roman"/>
          <w:color w:val="auto"/>
          <w:sz w:val="24"/>
          <w:szCs w:val="24"/>
          <w:lang w:eastAsia="zh-TW"/>
        </w:rPr>
      </w:pPr>
      <w:r w:rsidRPr="009F165B">
        <w:rPr>
          <w:rFonts w:ascii="Times New Roman" w:eastAsia="標楷體" w:hAnsi="Times New Roman"/>
          <w:color w:val="auto"/>
          <w:sz w:val="24"/>
          <w:szCs w:val="24"/>
          <w:lang w:eastAsia="zh-TW"/>
        </w:rPr>
        <w:t>與更多的醫療院所和健康產業相關企業合作，擴大服務範圍，加強服務質量。</w:t>
      </w:r>
    </w:p>
    <w:p w14:paraId="5491679B" w14:textId="77777777" w:rsidR="00C427A9" w:rsidRPr="00C427A9" w:rsidRDefault="008203DB" w:rsidP="00566166">
      <w:pPr>
        <w:pStyle w:val="afff8"/>
        <w:widowControl w:val="0"/>
        <w:numPr>
          <w:ilvl w:val="0"/>
          <w:numId w:val="14"/>
        </w:numPr>
        <w:adjustRightInd w:val="0"/>
        <w:snapToGrid w:val="0"/>
        <w:spacing w:beforeLines="35" w:before="84" w:after="0" w:line="240" w:lineRule="auto"/>
        <w:ind w:left="482" w:hanging="340"/>
        <w:contextualSpacing w:val="0"/>
        <w:jc w:val="both"/>
        <w:rPr>
          <w:rFonts w:ascii="Times New Roman" w:eastAsia="標楷體" w:hAnsi="Times New Roman"/>
          <w:color w:val="auto"/>
          <w:spacing w:val="0"/>
          <w:kern w:val="2"/>
          <w:sz w:val="24"/>
          <w:lang w:eastAsia="zh-TW"/>
        </w:rPr>
      </w:pPr>
      <w:r w:rsidRPr="00C427A9">
        <w:rPr>
          <w:rFonts w:ascii="Times New Roman" w:eastAsia="標楷體" w:hAnsi="Times New Roman"/>
          <w:color w:val="auto"/>
          <w:spacing w:val="0"/>
          <w:kern w:val="2"/>
          <w:sz w:val="24"/>
          <w:lang w:eastAsia="zh-TW"/>
        </w:rPr>
        <w:t>技術升級與安全性</w:t>
      </w:r>
      <w:r w:rsidR="00C96246" w:rsidRPr="00C427A9">
        <w:rPr>
          <w:rFonts w:ascii="Times New Roman" w:eastAsia="標楷體" w:hAnsi="Times New Roman"/>
          <w:color w:val="auto"/>
          <w:spacing w:val="0"/>
          <w:kern w:val="2"/>
          <w:sz w:val="24"/>
          <w:lang w:eastAsia="zh-TW"/>
        </w:rPr>
        <w:t>：</w:t>
      </w:r>
    </w:p>
    <w:p w14:paraId="078183C5" w14:textId="079D2498" w:rsidR="00366407" w:rsidRDefault="008203DB" w:rsidP="00C427A9">
      <w:pPr>
        <w:pStyle w:val="afff8"/>
        <w:widowControl w:val="0"/>
        <w:adjustRightInd w:val="0"/>
        <w:snapToGrid w:val="0"/>
        <w:spacing w:beforeLines="20" w:before="48" w:after="0" w:line="240" w:lineRule="auto"/>
        <w:ind w:left="480"/>
        <w:contextualSpacing w:val="0"/>
        <w:jc w:val="both"/>
        <w:rPr>
          <w:rFonts w:ascii="Times New Roman" w:eastAsia="標楷體" w:hAnsi="Times New Roman"/>
          <w:color w:val="auto"/>
          <w:sz w:val="24"/>
          <w:szCs w:val="24"/>
          <w:lang w:eastAsia="zh-TW"/>
        </w:rPr>
      </w:pPr>
      <w:r w:rsidRPr="009F165B">
        <w:rPr>
          <w:rFonts w:ascii="Times New Roman" w:eastAsia="標楷體" w:hAnsi="Times New Roman"/>
          <w:color w:val="auto"/>
          <w:sz w:val="24"/>
          <w:szCs w:val="24"/>
          <w:lang w:eastAsia="zh-TW"/>
        </w:rPr>
        <w:t>持續進行技術升級，保障系統的安全性和穩定性，以及用戶個人信息的隱私保護。</w:t>
      </w:r>
    </w:p>
    <w:p w14:paraId="1B25695A" w14:textId="0D968949" w:rsidR="000636C2" w:rsidRPr="009F165B" w:rsidRDefault="00F77A15" w:rsidP="00566166">
      <w:pPr>
        <w:pStyle w:val="afff8"/>
        <w:widowControl w:val="0"/>
        <w:numPr>
          <w:ilvl w:val="0"/>
          <w:numId w:val="15"/>
        </w:numPr>
        <w:adjustRightInd w:val="0"/>
        <w:snapToGrid w:val="0"/>
        <w:spacing w:before="0" w:after="0" w:line="240" w:lineRule="auto"/>
        <w:contextualSpacing w:val="0"/>
        <w:jc w:val="center"/>
        <w:outlineLvl w:val="0"/>
        <w:rPr>
          <w:rFonts w:ascii="Times New Roman" w:eastAsia="標楷體" w:hAnsi="Times New Roman"/>
          <w:b/>
          <w:bCs/>
          <w:color w:val="auto"/>
          <w:spacing w:val="0"/>
          <w:kern w:val="2"/>
          <w:sz w:val="28"/>
          <w:szCs w:val="24"/>
          <w:lang w:eastAsia="zh-TW"/>
        </w:rPr>
      </w:pPr>
      <w:r w:rsidRPr="009F165B">
        <w:rPr>
          <w:rFonts w:ascii="Times New Roman" w:eastAsia="標楷體" w:hAnsi="Times New Roman" w:hint="eastAsia"/>
          <w:b/>
          <w:bCs/>
          <w:color w:val="auto"/>
          <w:spacing w:val="0"/>
          <w:kern w:val="2"/>
          <w:sz w:val="28"/>
          <w:szCs w:val="24"/>
          <w:lang w:eastAsia="zh-TW"/>
        </w:rPr>
        <w:t>資料來源</w:t>
      </w:r>
    </w:p>
    <w:p w14:paraId="2344D10B" w14:textId="1A485015" w:rsidR="00B05EDC" w:rsidRPr="00E6040B" w:rsidRDefault="00566166" w:rsidP="00566166">
      <w:pPr>
        <w:pStyle w:val="afff8"/>
        <w:numPr>
          <w:ilvl w:val="0"/>
          <w:numId w:val="18"/>
        </w:numPr>
        <w:adjustRightInd w:val="0"/>
        <w:snapToGrid w:val="0"/>
        <w:spacing w:beforeLines="25" w:before="60" w:after="0" w:line="240" w:lineRule="auto"/>
        <w:ind w:left="426" w:hanging="284"/>
        <w:jc w:val="both"/>
        <w:rPr>
          <w:rStyle w:val="aff5"/>
          <w:rFonts w:ascii="Times New Roman" w:eastAsia="標楷體" w:hAnsi="Times New Roman"/>
          <w:color w:val="0070C0"/>
          <w:sz w:val="24"/>
          <w:szCs w:val="24"/>
          <w:lang w:eastAsia="zh-TW"/>
        </w:rPr>
      </w:pPr>
      <w:hyperlink r:id="rId12" w:tgtFrame="_blank" w:history="1">
        <w:proofErr w:type="gramStart"/>
        <w:r w:rsidR="00B05EDC" w:rsidRPr="00E6040B">
          <w:rPr>
            <w:rStyle w:val="aff5"/>
            <w:rFonts w:ascii="Times New Roman" w:eastAsia="標楷體" w:hAnsi="Times New Roman"/>
            <w:color w:val="0070C0"/>
            <w:sz w:val="24"/>
            <w:szCs w:val="24"/>
            <w:lang w:eastAsia="zh-TW"/>
          </w:rPr>
          <w:t>企業</w:t>
        </w:r>
        <w:r w:rsidR="00B05EDC" w:rsidRPr="00E6040B">
          <w:rPr>
            <w:rStyle w:val="aff5"/>
            <w:rFonts w:ascii="Times New Roman" w:eastAsia="標楷體" w:hAnsi="Times New Roman"/>
            <w:color w:val="0070C0"/>
            <w:sz w:val="24"/>
            <w:szCs w:val="24"/>
            <w:lang w:eastAsia="zh-TW"/>
          </w:rPr>
          <w:t>微</w:t>
        </w:r>
        <w:r w:rsidR="00B05EDC" w:rsidRPr="00E6040B">
          <w:rPr>
            <w:rStyle w:val="aff5"/>
            <w:rFonts w:ascii="Times New Roman" w:eastAsia="標楷體" w:hAnsi="Times New Roman"/>
            <w:color w:val="0070C0"/>
            <w:sz w:val="24"/>
            <w:szCs w:val="24"/>
            <w:lang w:eastAsia="zh-TW"/>
          </w:rPr>
          <w:t>信</w:t>
        </w:r>
        <w:proofErr w:type="gramEnd"/>
      </w:hyperlink>
    </w:p>
    <w:p w14:paraId="2214644C" w14:textId="658EA15F" w:rsidR="00B05EDC" w:rsidRPr="00E6040B" w:rsidRDefault="00566166" w:rsidP="00566166">
      <w:pPr>
        <w:pStyle w:val="afff8"/>
        <w:numPr>
          <w:ilvl w:val="0"/>
          <w:numId w:val="18"/>
        </w:numPr>
        <w:adjustRightInd w:val="0"/>
        <w:snapToGrid w:val="0"/>
        <w:spacing w:beforeLines="25" w:before="60" w:after="0" w:line="240" w:lineRule="auto"/>
        <w:ind w:left="426" w:hanging="284"/>
        <w:jc w:val="both"/>
        <w:rPr>
          <w:rStyle w:val="aff5"/>
          <w:rFonts w:ascii="Times New Roman" w:eastAsia="標楷體" w:hAnsi="Times New Roman"/>
          <w:color w:val="0070C0"/>
          <w:sz w:val="24"/>
          <w:szCs w:val="24"/>
          <w:lang w:eastAsia="zh-TW"/>
        </w:rPr>
      </w:pPr>
      <w:hyperlink r:id="rId13" w:tgtFrame="_blank" w:history="1">
        <w:proofErr w:type="gramStart"/>
        <w:r w:rsidR="00B05EDC" w:rsidRPr="00E6040B">
          <w:rPr>
            <w:rStyle w:val="aff5"/>
            <w:rFonts w:ascii="Times New Roman" w:eastAsia="標楷體" w:hAnsi="Times New Roman"/>
            <w:color w:val="0070C0"/>
            <w:sz w:val="24"/>
            <w:szCs w:val="24"/>
            <w:lang w:eastAsia="zh-TW"/>
          </w:rPr>
          <w:t>微信小</w:t>
        </w:r>
        <w:proofErr w:type="gramEnd"/>
        <w:r w:rsidR="00B05EDC" w:rsidRPr="00E6040B">
          <w:rPr>
            <w:rStyle w:val="aff5"/>
            <w:rFonts w:ascii="Times New Roman" w:eastAsia="標楷體" w:hAnsi="Times New Roman"/>
            <w:color w:val="0070C0"/>
            <w:sz w:val="24"/>
            <w:szCs w:val="24"/>
            <w:lang w:eastAsia="zh-TW"/>
          </w:rPr>
          <w:t>程序</w:t>
        </w:r>
      </w:hyperlink>
    </w:p>
    <w:p w14:paraId="2599934D" w14:textId="77777777" w:rsidR="00EA2BCF" w:rsidRPr="00E6040B" w:rsidRDefault="00EA2BCF" w:rsidP="00566166">
      <w:pPr>
        <w:pStyle w:val="afff8"/>
        <w:numPr>
          <w:ilvl w:val="0"/>
          <w:numId w:val="18"/>
        </w:numPr>
        <w:adjustRightInd w:val="0"/>
        <w:snapToGrid w:val="0"/>
        <w:spacing w:beforeLines="25" w:before="60" w:after="0" w:line="240" w:lineRule="auto"/>
        <w:ind w:left="426" w:hanging="284"/>
        <w:jc w:val="both"/>
        <w:rPr>
          <w:rFonts w:ascii="Times New Roman" w:eastAsia="標楷體" w:hAnsi="Times New Roman"/>
          <w:color w:val="0070C0"/>
          <w:sz w:val="24"/>
          <w:szCs w:val="24"/>
        </w:rPr>
      </w:pPr>
      <w:hyperlink r:id="rId14" w:history="1">
        <w:r w:rsidRPr="00E6040B">
          <w:rPr>
            <w:rStyle w:val="aff5"/>
            <w:rFonts w:ascii="Times New Roman" w:eastAsia="標楷體" w:hAnsi="Times New Roman"/>
            <w:color w:val="0070C0"/>
            <w:sz w:val="24"/>
            <w:szCs w:val="24"/>
          </w:rPr>
          <w:t>LINE</w:t>
        </w:r>
        <w:r w:rsidRPr="00E6040B">
          <w:rPr>
            <w:rStyle w:val="aff5"/>
            <w:rFonts w:ascii="Times New Roman" w:eastAsia="標楷體" w:hAnsi="Times New Roman"/>
            <w:color w:val="0070C0"/>
            <w:sz w:val="24"/>
            <w:szCs w:val="24"/>
          </w:rPr>
          <w:t>｜</w:t>
        </w:r>
        <w:r w:rsidRPr="00E6040B">
          <w:rPr>
            <w:rStyle w:val="aff5"/>
            <w:rFonts w:ascii="Times New Roman" w:eastAsia="標楷體" w:hAnsi="Times New Roman"/>
            <w:color w:val="0070C0"/>
            <w:sz w:val="24"/>
            <w:szCs w:val="24"/>
          </w:rPr>
          <w:t>always at your side.</w:t>
        </w:r>
      </w:hyperlink>
    </w:p>
    <w:p w14:paraId="62753F18" w14:textId="77777777" w:rsidR="00890A62" w:rsidRPr="00E6040B" w:rsidRDefault="00890A62" w:rsidP="00566166">
      <w:pPr>
        <w:pStyle w:val="afff8"/>
        <w:numPr>
          <w:ilvl w:val="0"/>
          <w:numId w:val="18"/>
        </w:numPr>
        <w:adjustRightInd w:val="0"/>
        <w:snapToGrid w:val="0"/>
        <w:spacing w:beforeLines="25" w:before="60" w:after="0" w:line="240" w:lineRule="auto"/>
        <w:ind w:left="426" w:hanging="284"/>
        <w:jc w:val="both"/>
        <w:rPr>
          <w:rStyle w:val="aff5"/>
          <w:rFonts w:ascii="Times New Roman" w:eastAsia="標楷體" w:hAnsi="Times New Roman"/>
          <w:color w:val="0070C0"/>
          <w:sz w:val="24"/>
          <w:szCs w:val="24"/>
        </w:rPr>
      </w:pPr>
      <w:hyperlink r:id="rId15" w:tgtFrame="_blank" w:history="1">
        <w:r w:rsidRPr="00E6040B">
          <w:rPr>
            <w:rStyle w:val="aff5"/>
            <w:rFonts w:ascii="Times New Roman" w:eastAsia="標楷體" w:hAnsi="Times New Roman"/>
            <w:color w:val="0070C0"/>
            <w:sz w:val="24"/>
            <w:szCs w:val="24"/>
          </w:rPr>
          <w:t>微信小商店有哪些核心功能？</w:t>
        </w:r>
      </w:hyperlink>
    </w:p>
    <w:p w14:paraId="13F1AFB1" w14:textId="77777777" w:rsidR="0064233F" w:rsidRPr="00E6040B" w:rsidRDefault="0064233F" w:rsidP="00566166">
      <w:pPr>
        <w:pStyle w:val="afff8"/>
        <w:numPr>
          <w:ilvl w:val="0"/>
          <w:numId w:val="18"/>
        </w:numPr>
        <w:adjustRightInd w:val="0"/>
        <w:snapToGrid w:val="0"/>
        <w:spacing w:beforeLines="25" w:before="60" w:after="0" w:line="240" w:lineRule="auto"/>
        <w:ind w:left="426" w:hanging="284"/>
        <w:jc w:val="both"/>
        <w:rPr>
          <w:rFonts w:ascii="Times New Roman" w:eastAsia="標楷體" w:hAnsi="Times New Roman"/>
          <w:color w:val="0070C0"/>
          <w:sz w:val="24"/>
          <w:szCs w:val="24"/>
        </w:rPr>
      </w:pPr>
      <w:hyperlink r:id="rId16" w:history="1">
        <w:r w:rsidRPr="00E6040B">
          <w:rPr>
            <w:rStyle w:val="aff5"/>
            <w:rFonts w:ascii="Times New Roman" w:eastAsia="標楷體" w:hAnsi="Times New Roman"/>
            <w:color w:val="0070C0"/>
            <w:sz w:val="24"/>
            <w:szCs w:val="24"/>
          </w:rPr>
          <w:t>微信，是一个生活方式</w:t>
        </w:r>
        <w:r w:rsidRPr="00E6040B">
          <w:rPr>
            <w:rStyle w:val="aff5"/>
            <w:rFonts w:ascii="Times New Roman" w:eastAsia="標楷體" w:hAnsi="Times New Roman"/>
            <w:color w:val="0070C0"/>
            <w:sz w:val="24"/>
            <w:szCs w:val="24"/>
          </w:rPr>
          <w:t xml:space="preserve"> (qq.com)</w:t>
        </w:r>
      </w:hyperlink>
    </w:p>
    <w:p w14:paraId="23CFBB30" w14:textId="77777777" w:rsidR="0064233F" w:rsidRPr="00E6040B" w:rsidRDefault="0064233F" w:rsidP="00566166">
      <w:pPr>
        <w:pStyle w:val="afff8"/>
        <w:numPr>
          <w:ilvl w:val="0"/>
          <w:numId w:val="18"/>
        </w:numPr>
        <w:adjustRightInd w:val="0"/>
        <w:snapToGrid w:val="0"/>
        <w:spacing w:beforeLines="25" w:before="60" w:after="0" w:line="240" w:lineRule="auto"/>
        <w:ind w:left="426" w:hanging="284"/>
        <w:jc w:val="both"/>
        <w:rPr>
          <w:rFonts w:ascii="Times New Roman" w:eastAsia="標楷體" w:hAnsi="Times New Roman"/>
          <w:color w:val="0070C0"/>
          <w:sz w:val="24"/>
          <w:szCs w:val="24"/>
        </w:rPr>
      </w:pPr>
      <w:hyperlink r:id="rId17" w:history="1">
        <w:r w:rsidRPr="00E6040B">
          <w:rPr>
            <w:rStyle w:val="aff5"/>
            <w:rFonts w:ascii="Times New Roman" w:eastAsia="標楷體" w:hAnsi="Times New Roman"/>
            <w:color w:val="0070C0"/>
            <w:sz w:val="24"/>
            <w:szCs w:val="24"/>
          </w:rPr>
          <w:t xml:space="preserve">LINE </w:t>
        </w:r>
        <w:r w:rsidRPr="00E6040B">
          <w:rPr>
            <w:rStyle w:val="aff5"/>
            <w:rFonts w:ascii="Times New Roman" w:eastAsia="標楷體" w:hAnsi="Times New Roman"/>
            <w:color w:val="0070C0"/>
            <w:sz w:val="24"/>
            <w:szCs w:val="24"/>
          </w:rPr>
          <w:t>統計數據大全</w:t>
        </w:r>
        <w:r w:rsidRPr="00E6040B">
          <w:rPr>
            <w:rStyle w:val="aff5"/>
            <w:rFonts w:ascii="Times New Roman" w:eastAsia="標楷體" w:hAnsi="Times New Roman"/>
            <w:color w:val="0070C0"/>
            <w:sz w:val="24"/>
            <w:szCs w:val="24"/>
          </w:rPr>
          <w:t xml:space="preserve"> | imBee Blog</w:t>
        </w:r>
      </w:hyperlink>
    </w:p>
    <w:p w14:paraId="03586E29" w14:textId="5E70B375" w:rsidR="00B05EDC" w:rsidRPr="00E6040B" w:rsidRDefault="00566166" w:rsidP="00566166">
      <w:pPr>
        <w:pStyle w:val="afff8"/>
        <w:numPr>
          <w:ilvl w:val="0"/>
          <w:numId w:val="18"/>
        </w:numPr>
        <w:adjustRightInd w:val="0"/>
        <w:snapToGrid w:val="0"/>
        <w:spacing w:beforeLines="25" w:before="60" w:after="0" w:line="240" w:lineRule="auto"/>
        <w:ind w:left="426" w:hanging="284"/>
        <w:jc w:val="both"/>
        <w:rPr>
          <w:rStyle w:val="aff5"/>
          <w:rFonts w:ascii="Times New Roman" w:eastAsia="標楷體" w:hAnsi="Times New Roman"/>
          <w:color w:val="0070C0"/>
          <w:sz w:val="24"/>
          <w:szCs w:val="24"/>
          <w:lang w:eastAsia="zh-TW"/>
        </w:rPr>
      </w:pPr>
      <w:hyperlink r:id="rId18" w:tgtFrame="_blank" w:history="1">
        <w:proofErr w:type="gramStart"/>
        <w:r w:rsidR="00B05EDC" w:rsidRPr="00E6040B">
          <w:rPr>
            <w:rStyle w:val="aff5"/>
            <w:rFonts w:ascii="Times New Roman" w:eastAsia="標楷體" w:hAnsi="Times New Roman"/>
            <w:color w:val="0070C0"/>
            <w:sz w:val="24"/>
            <w:szCs w:val="24"/>
            <w:lang w:eastAsia="zh-TW"/>
          </w:rPr>
          <w:t>微信電</w:t>
        </w:r>
        <w:proofErr w:type="gramEnd"/>
        <w:r w:rsidR="00B05EDC" w:rsidRPr="00E6040B">
          <w:rPr>
            <w:rStyle w:val="aff5"/>
            <w:rFonts w:ascii="Times New Roman" w:eastAsia="標楷體" w:hAnsi="Times New Roman"/>
            <w:color w:val="0070C0"/>
            <w:sz w:val="24"/>
            <w:szCs w:val="24"/>
            <w:lang w:eastAsia="zh-TW"/>
          </w:rPr>
          <w:t>商：蓄勢待發的「潛力股」</w:t>
        </w:r>
      </w:hyperlink>
    </w:p>
    <w:p w14:paraId="4CB6D765" w14:textId="77777777" w:rsidR="00637DEC" w:rsidRPr="00E6040B" w:rsidRDefault="00637DEC" w:rsidP="00566166">
      <w:pPr>
        <w:pStyle w:val="afff8"/>
        <w:numPr>
          <w:ilvl w:val="0"/>
          <w:numId w:val="18"/>
        </w:numPr>
        <w:adjustRightInd w:val="0"/>
        <w:snapToGrid w:val="0"/>
        <w:spacing w:beforeLines="25" w:before="60" w:after="0" w:line="240" w:lineRule="auto"/>
        <w:ind w:left="426" w:hanging="284"/>
        <w:jc w:val="both"/>
        <w:rPr>
          <w:rFonts w:ascii="Times New Roman" w:eastAsia="標楷體" w:hAnsi="Times New Roman"/>
          <w:color w:val="0070C0"/>
          <w:sz w:val="24"/>
          <w:szCs w:val="24"/>
        </w:rPr>
      </w:pPr>
      <w:hyperlink r:id="rId19" w:history="1">
        <w:r w:rsidRPr="00E6040B">
          <w:rPr>
            <w:rStyle w:val="aff5"/>
            <w:rFonts w:ascii="Times New Roman" w:eastAsia="標楷體" w:hAnsi="Times New Roman"/>
            <w:color w:val="0070C0"/>
            <w:sz w:val="24"/>
            <w:szCs w:val="24"/>
          </w:rPr>
          <w:t>微信</w:t>
        </w:r>
        <w:r w:rsidRPr="00E6040B">
          <w:rPr>
            <w:rStyle w:val="aff5"/>
            <w:rFonts w:ascii="Times New Roman" w:eastAsia="標楷體" w:hAnsi="Times New Roman"/>
            <w:color w:val="0070C0"/>
            <w:sz w:val="24"/>
            <w:szCs w:val="24"/>
          </w:rPr>
          <w:t>(WeChat)2022</w:t>
        </w:r>
        <w:r w:rsidRPr="00E6040B">
          <w:rPr>
            <w:rStyle w:val="aff5"/>
            <w:rFonts w:ascii="Times New Roman" w:eastAsia="標楷體" w:hAnsi="Times New Roman"/>
            <w:color w:val="0070C0"/>
            <w:sz w:val="24"/>
            <w:szCs w:val="24"/>
          </w:rPr>
          <w:t>統計數據</w:t>
        </w:r>
        <w:r w:rsidRPr="00E6040B">
          <w:rPr>
            <w:rStyle w:val="aff5"/>
            <w:rFonts w:ascii="Times New Roman" w:eastAsia="標楷體" w:hAnsi="Times New Roman"/>
            <w:color w:val="0070C0"/>
            <w:sz w:val="24"/>
            <w:szCs w:val="24"/>
          </w:rPr>
          <w:t xml:space="preserve"> (imbee.io)</w:t>
        </w:r>
      </w:hyperlink>
    </w:p>
    <w:p w14:paraId="3CD6B3AD" w14:textId="77777777" w:rsidR="00B96460" w:rsidRPr="00E6040B" w:rsidRDefault="00B96460" w:rsidP="00566166">
      <w:pPr>
        <w:pStyle w:val="afff8"/>
        <w:numPr>
          <w:ilvl w:val="0"/>
          <w:numId w:val="18"/>
        </w:numPr>
        <w:adjustRightInd w:val="0"/>
        <w:snapToGrid w:val="0"/>
        <w:spacing w:beforeLines="25" w:before="60" w:after="0" w:line="240" w:lineRule="auto"/>
        <w:ind w:left="426" w:hanging="284"/>
        <w:jc w:val="both"/>
        <w:rPr>
          <w:rFonts w:ascii="Times New Roman" w:eastAsia="標楷體" w:hAnsi="Times New Roman"/>
          <w:color w:val="0070C0"/>
          <w:sz w:val="24"/>
          <w:szCs w:val="24"/>
        </w:rPr>
      </w:pPr>
      <w:hyperlink r:id="rId20" w:history="1">
        <w:r w:rsidRPr="00E6040B">
          <w:rPr>
            <w:rStyle w:val="aff5"/>
            <w:rFonts w:ascii="Times New Roman" w:eastAsia="標楷體" w:hAnsi="Times New Roman"/>
            <w:color w:val="0070C0"/>
            <w:sz w:val="24"/>
            <w:szCs w:val="24"/>
          </w:rPr>
          <w:t xml:space="preserve">LINE - </w:t>
        </w:r>
        <w:r w:rsidRPr="00E6040B">
          <w:rPr>
            <w:rStyle w:val="aff5"/>
            <w:rFonts w:ascii="Times New Roman" w:eastAsia="標楷體" w:hAnsi="Times New Roman"/>
            <w:color w:val="0070C0"/>
            <w:sz w:val="24"/>
            <w:szCs w:val="24"/>
          </w:rPr>
          <w:t>維基百科，自由的百科全書</w:t>
        </w:r>
        <w:r w:rsidRPr="00E6040B">
          <w:rPr>
            <w:rStyle w:val="aff5"/>
            <w:rFonts w:ascii="Times New Roman" w:eastAsia="標楷體" w:hAnsi="Times New Roman"/>
            <w:color w:val="0070C0"/>
            <w:sz w:val="24"/>
            <w:szCs w:val="24"/>
          </w:rPr>
          <w:t xml:space="preserve"> (wikipedia.org)</w:t>
        </w:r>
      </w:hyperlink>
    </w:p>
    <w:p w14:paraId="7286D75C" w14:textId="388EB2D6" w:rsidR="00B05EDC" w:rsidRPr="00E6040B" w:rsidRDefault="00566166" w:rsidP="00566166">
      <w:pPr>
        <w:pStyle w:val="afff8"/>
        <w:numPr>
          <w:ilvl w:val="0"/>
          <w:numId w:val="18"/>
        </w:numPr>
        <w:adjustRightInd w:val="0"/>
        <w:snapToGrid w:val="0"/>
        <w:spacing w:beforeLines="25" w:before="60" w:after="0" w:line="240" w:lineRule="auto"/>
        <w:ind w:left="426" w:hanging="284"/>
        <w:jc w:val="both"/>
        <w:rPr>
          <w:rStyle w:val="aff5"/>
          <w:rFonts w:ascii="Times New Roman" w:eastAsia="標楷體" w:hAnsi="Times New Roman"/>
          <w:color w:val="0070C0"/>
          <w:sz w:val="24"/>
          <w:szCs w:val="24"/>
          <w:lang w:eastAsia="zh-TW"/>
        </w:rPr>
      </w:pPr>
      <w:hyperlink r:id="rId21" w:tgtFrame="_blank" w:history="1">
        <w:r w:rsidR="00B05EDC" w:rsidRPr="00E6040B">
          <w:rPr>
            <w:rStyle w:val="aff5"/>
            <w:rFonts w:ascii="Times New Roman" w:eastAsia="標楷體" w:hAnsi="Times New Roman"/>
            <w:color w:val="0070C0"/>
            <w:sz w:val="24"/>
            <w:szCs w:val="24"/>
            <w:lang w:eastAsia="zh-TW"/>
          </w:rPr>
          <w:t>新零售《社交電商》是什麼？典型的三大主流模式</w:t>
        </w:r>
      </w:hyperlink>
    </w:p>
    <w:p w14:paraId="00D2135D" w14:textId="77777777" w:rsidR="00637DEC" w:rsidRPr="00E6040B" w:rsidRDefault="00637DEC" w:rsidP="00566166">
      <w:pPr>
        <w:pStyle w:val="afff8"/>
        <w:numPr>
          <w:ilvl w:val="0"/>
          <w:numId w:val="18"/>
        </w:numPr>
        <w:adjustRightInd w:val="0"/>
        <w:snapToGrid w:val="0"/>
        <w:spacing w:beforeLines="25" w:before="60" w:after="0" w:line="240" w:lineRule="auto"/>
        <w:ind w:left="426" w:hanging="284"/>
        <w:jc w:val="both"/>
        <w:rPr>
          <w:rFonts w:ascii="Times New Roman" w:eastAsia="標楷體" w:hAnsi="Times New Roman"/>
          <w:color w:val="0070C0"/>
          <w:sz w:val="24"/>
          <w:szCs w:val="24"/>
        </w:rPr>
      </w:pPr>
      <w:hyperlink r:id="rId22" w:history="1">
        <w:r w:rsidRPr="00E6040B">
          <w:rPr>
            <w:rStyle w:val="aff5"/>
            <w:rFonts w:ascii="Times New Roman" w:eastAsia="標楷體" w:hAnsi="Times New Roman"/>
            <w:color w:val="0070C0"/>
            <w:sz w:val="24"/>
            <w:szCs w:val="24"/>
          </w:rPr>
          <w:t xml:space="preserve">WeChat - </w:t>
        </w:r>
        <w:r w:rsidRPr="00E6040B">
          <w:rPr>
            <w:rStyle w:val="aff5"/>
            <w:rFonts w:ascii="Times New Roman" w:eastAsia="標楷體" w:hAnsi="Times New Roman"/>
            <w:color w:val="0070C0"/>
            <w:sz w:val="24"/>
            <w:szCs w:val="24"/>
          </w:rPr>
          <w:t>維基百科，自由的百科全書</w:t>
        </w:r>
        <w:r w:rsidRPr="00E6040B">
          <w:rPr>
            <w:rStyle w:val="aff5"/>
            <w:rFonts w:ascii="Times New Roman" w:eastAsia="標楷體" w:hAnsi="Times New Roman"/>
            <w:color w:val="0070C0"/>
            <w:sz w:val="24"/>
            <w:szCs w:val="24"/>
          </w:rPr>
          <w:t xml:space="preserve"> (wikipedia.org)</w:t>
        </w:r>
      </w:hyperlink>
    </w:p>
    <w:p w14:paraId="76150666" w14:textId="77777777" w:rsidR="00A50043" w:rsidRPr="00E6040B" w:rsidRDefault="00A50043" w:rsidP="00566166">
      <w:pPr>
        <w:pStyle w:val="afff8"/>
        <w:numPr>
          <w:ilvl w:val="0"/>
          <w:numId w:val="18"/>
        </w:numPr>
        <w:adjustRightInd w:val="0"/>
        <w:snapToGrid w:val="0"/>
        <w:spacing w:beforeLines="25" w:before="60" w:after="0" w:line="240" w:lineRule="auto"/>
        <w:ind w:left="426" w:hanging="284"/>
        <w:jc w:val="both"/>
        <w:rPr>
          <w:rStyle w:val="aff5"/>
          <w:rFonts w:ascii="Times New Roman" w:eastAsia="標楷體" w:hAnsi="Times New Roman"/>
          <w:color w:val="0070C0"/>
          <w:sz w:val="24"/>
          <w:szCs w:val="24"/>
          <w:lang w:eastAsia="zh-TW"/>
        </w:rPr>
      </w:pPr>
      <w:hyperlink r:id="rId23" w:tgtFrame="_blank" w:history="1">
        <w:r w:rsidRPr="00E6040B">
          <w:rPr>
            <w:rStyle w:val="aff5"/>
            <w:rFonts w:ascii="Times New Roman" w:eastAsia="標楷體" w:hAnsi="Times New Roman"/>
            <w:color w:val="0070C0"/>
            <w:sz w:val="24"/>
            <w:szCs w:val="24"/>
            <w:lang w:eastAsia="zh-TW"/>
          </w:rPr>
          <w:t>中國與台灣電商平台之比較</w:t>
        </w:r>
        <w:r w:rsidRPr="00E6040B">
          <w:rPr>
            <w:rStyle w:val="aff5"/>
            <w:rFonts w:ascii="Times New Roman" w:eastAsia="標楷體" w:hAnsi="Times New Roman"/>
            <w:color w:val="0070C0"/>
            <w:sz w:val="24"/>
            <w:szCs w:val="24"/>
            <w:lang w:eastAsia="zh-TW"/>
          </w:rPr>
          <w:t>-</w:t>
        </w:r>
        <w:proofErr w:type="gramStart"/>
        <w:r w:rsidRPr="00E6040B">
          <w:rPr>
            <w:rStyle w:val="aff5"/>
            <w:rFonts w:ascii="Times New Roman" w:eastAsia="標楷體" w:hAnsi="Times New Roman"/>
            <w:color w:val="0070C0"/>
            <w:sz w:val="24"/>
            <w:szCs w:val="24"/>
            <w:lang w:eastAsia="zh-TW"/>
          </w:rPr>
          <w:t>以淘寶</w:t>
        </w:r>
        <w:proofErr w:type="gramEnd"/>
        <w:r w:rsidRPr="00E6040B">
          <w:rPr>
            <w:rStyle w:val="aff5"/>
            <w:rFonts w:ascii="Times New Roman" w:eastAsia="標楷體" w:hAnsi="Times New Roman"/>
            <w:color w:val="0070C0"/>
            <w:sz w:val="24"/>
            <w:szCs w:val="24"/>
            <w:lang w:eastAsia="zh-TW"/>
          </w:rPr>
          <w:t>網與</w:t>
        </w:r>
        <w:r w:rsidRPr="00E6040B">
          <w:rPr>
            <w:rStyle w:val="aff5"/>
            <w:rFonts w:ascii="Times New Roman" w:eastAsia="標楷體" w:hAnsi="Times New Roman"/>
            <w:color w:val="0070C0"/>
            <w:sz w:val="24"/>
            <w:szCs w:val="24"/>
            <w:lang w:eastAsia="zh-TW"/>
          </w:rPr>
          <w:t>momo</w:t>
        </w:r>
        <w:r w:rsidRPr="00E6040B">
          <w:rPr>
            <w:rStyle w:val="aff5"/>
            <w:rFonts w:ascii="Times New Roman" w:eastAsia="標楷體" w:hAnsi="Times New Roman"/>
            <w:color w:val="0070C0"/>
            <w:sz w:val="24"/>
            <w:szCs w:val="24"/>
            <w:lang w:eastAsia="zh-TW"/>
          </w:rPr>
          <w:t>為例</w:t>
        </w:r>
      </w:hyperlink>
    </w:p>
    <w:p w14:paraId="17EA02DC" w14:textId="77777777" w:rsidR="00A50043" w:rsidRPr="00E6040B" w:rsidRDefault="00A50043" w:rsidP="00566166">
      <w:pPr>
        <w:pStyle w:val="afff8"/>
        <w:numPr>
          <w:ilvl w:val="0"/>
          <w:numId w:val="18"/>
        </w:numPr>
        <w:adjustRightInd w:val="0"/>
        <w:snapToGrid w:val="0"/>
        <w:spacing w:beforeLines="25" w:before="60" w:after="0" w:line="240" w:lineRule="auto"/>
        <w:ind w:left="426" w:hanging="284"/>
        <w:jc w:val="both"/>
        <w:rPr>
          <w:rStyle w:val="aff5"/>
          <w:rFonts w:ascii="Times New Roman" w:eastAsia="標楷體" w:hAnsi="Times New Roman"/>
          <w:color w:val="0070C0"/>
          <w:sz w:val="24"/>
          <w:szCs w:val="24"/>
          <w:lang w:eastAsia="zh-TW"/>
        </w:rPr>
      </w:pPr>
      <w:hyperlink r:id="rId24" w:history="1">
        <w:r w:rsidRPr="00E6040B">
          <w:rPr>
            <w:rStyle w:val="aff5"/>
            <w:rFonts w:ascii="Times New Roman" w:eastAsia="標楷體" w:hAnsi="Times New Roman"/>
            <w:color w:val="0070C0"/>
            <w:sz w:val="24"/>
            <w:szCs w:val="24"/>
            <w:lang w:eastAsia="zh-TW"/>
          </w:rPr>
          <w:t>【營銷宣傳必學】一文拆解即時通訊行銷</w:t>
        </w:r>
        <w:r w:rsidRPr="00E6040B">
          <w:rPr>
            <w:rStyle w:val="aff5"/>
            <w:rFonts w:ascii="Times New Roman" w:eastAsia="標楷體" w:hAnsi="Times New Roman"/>
            <w:color w:val="0070C0"/>
            <w:sz w:val="24"/>
            <w:szCs w:val="24"/>
            <w:lang w:eastAsia="zh-TW"/>
          </w:rPr>
          <w:t xml:space="preserve"> | SleekFlow</w:t>
        </w:r>
      </w:hyperlink>
    </w:p>
    <w:p w14:paraId="45FAF895" w14:textId="77777777" w:rsidR="00446331" w:rsidRPr="00E6040B" w:rsidRDefault="00446331" w:rsidP="00566166">
      <w:pPr>
        <w:pStyle w:val="afff8"/>
        <w:numPr>
          <w:ilvl w:val="0"/>
          <w:numId w:val="18"/>
        </w:numPr>
        <w:adjustRightInd w:val="0"/>
        <w:snapToGrid w:val="0"/>
        <w:spacing w:beforeLines="25" w:before="60" w:after="0" w:line="240" w:lineRule="auto"/>
        <w:ind w:left="426" w:hanging="284"/>
        <w:jc w:val="both"/>
        <w:rPr>
          <w:rFonts w:ascii="Times New Roman" w:eastAsia="標楷體" w:hAnsi="Times New Roman"/>
          <w:color w:val="0070C0"/>
          <w:sz w:val="24"/>
          <w:szCs w:val="24"/>
        </w:rPr>
      </w:pPr>
      <w:hyperlink r:id="rId25" w:history="1">
        <w:r w:rsidRPr="00E6040B">
          <w:rPr>
            <w:rStyle w:val="aff5"/>
            <w:rFonts w:ascii="Times New Roman" w:eastAsia="標楷體" w:hAnsi="Times New Roman"/>
            <w:color w:val="0070C0"/>
            <w:sz w:val="24"/>
            <w:szCs w:val="24"/>
          </w:rPr>
          <w:t>你知道</w:t>
        </w:r>
        <w:r w:rsidRPr="00E6040B">
          <w:rPr>
            <w:rStyle w:val="aff5"/>
            <w:rFonts w:ascii="Times New Roman" w:eastAsia="標楷體" w:hAnsi="Times New Roman"/>
            <w:color w:val="0070C0"/>
            <w:sz w:val="24"/>
            <w:szCs w:val="24"/>
          </w:rPr>
          <w:t>Line App</w:t>
        </w:r>
        <w:r w:rsidRPr="00E6040B">
          <w:rPr>
            <w:rStyle w:val="aff5"/>
            <w:rFonts w:ascii="Times New Roman" w:eastAsia="標楷體" w:hAnsi="Times New Roman"/>
            <w:color w:val="0070C0"/>
            <w:sz w:val="24"/>
            <w:szCs w:val="24"/>
          </w:rPr>
          <w:t>如何成為市場龍頭嗎？</w:t>
        </w:r>
        <w:r w:rsidRPr="00E6040B">
          <w:rPr>
            <w:rStyle w:val="aff5"/>
            <w:rFonts w:ascii="Times New Roman" w:eastAsia="標楷體" w:hAnsi="Times New Roman"/>
            <w:color w:val="0070C0"/>
            <w:sz w:val="24"/>
            <w:szCs w:val="24"/>
          </w:rPr>
          <w:t xml:space="preserve"> (pintech.com.tw)</w:t>
        </w:r>
      </w:hyperlink>
    </w:p>
    <w:p w14:paraId="27BFC939" w14:textId="1303A0B1" w:rsidR="00BD0CF6" w:rsidRPr="00E6040B" w:rsidRDefault="00BD0CF6" w:rsidP="00566166">
      <w:pPr>
        <w:pStyle w:val="afff8"/>
        <w:numPr>
          <w:ilvl w:val="0"/>
          <w:numId w:val="18"/>
        </w:numPr>
        <w:adjustRightInd w:val="0"/>
        <w:snapToGrid w:val="0"/>
        <w:spacing w:beforeLines="25" w:before="60" w:after="0" w:line="240" w:lineRule="auto"/>
        <w:ind w:left="426" w:hanging="284"/>
        <w:jc w:val="both"/>
        <w:rPr>
          <w:rStyle w:val="aff5"/>
          <w:rFonts w:ascii="Times New Roman" w:eastAsia="標楷體" w:hAnsi="Times New Roman"/>
          <w:color w:val="0070C0"/>
          <w:sz w:val="24"/>
          <w:szCs w:val="24"/>
          <w:lang w:eastAsia="zh-TW"/>
        </w:rPr>
      </w:pPr>
      <w:hyperlink r:id="rId26" w:tgtFrame="_blank" w:history="1">
        <w:proofErr w:type="gramStart"/>
        <w:r w:rsidRPr="00E6040B">
          <w:rPr>
            <w:rStyle w:val="aff5"/>
            <w:rFonts w:ascii="Times New Roman" w:eastAsia="標楷體" w:hAnsi="Times New Roman"/>
            <w:color w:val="0070C0"/>
            <w:sz w:val="24"/>
            <w:szCs w:val="24"/>
            <w:lang w:eastAsia="zh-TW"/>
          </w:rPr>
          <w:t>微信成為</w:t>
        </w:r>
        <w:proofErr w:type="gramEnd"/>
        <w:r w:rsidRPr="00E6040B">
          <w:rPr>
            <w:rStyle w:val="aff5"/>
            <w:rFonts w:ascii="Times New Roman" w:eastAsia="標楷體" w:hAnsi="Times New Roman"/>
            <w:color w:val="0070C0"/>
            <w:sz w:val="24"/>
            <w:szCs w:val="24"/>
            <w:lang w:eastAsia="zh-TW"/>
          </w:rPr>
          <w:t>消費者的新寵兒？</w:t>
        </w:r>
        <w:proofErr w:type="gramStart"/>
        <w:r w:rsidRPr="00E6040B">
          <w:rPr>
            <w:rStyle w:val="aff5"/>
            <w:rFonts w:ascii="Times New Roman" w:eastAsia="標楷體" w:hAnsi="Times New Roman"/>
            <w:color w:val="0070C0"/>
            <w:sz w:val="24"/>
            <w:szCs w:val="24"/>
            <w:lang w:eastAsia="zh-TW"/>
          </w:rPr>
          <w:t>微信為何</w:t>
        </w:r>
        <w:proofErr w:type="gramEnd"/>
        <w:r w:rsidRPr="00E6040B">
          <w:rPr>
            <w:rStyle w:val="aff5"/>
            <w:rFonts w:ascii="Times New Roman" w:eastAsia="標楷體" w:hAnsi="Times New Roman"/>
            <w:color w:val="0070C0"/>
            <w:sz w:val="24"/>
            <w:szCs w:val="24"/>
            <w:lang w:eastAsia="zh-TW"/>
          </w:rPr>
          <w:t>會變成</w:t>
        </w:r>
        <w:proofErr w:type="gramStart"/>
        <w:r w:rsidRPr="00E6040B">
          <w:rPr>
            <w:rStyle w:val="aff5"/>
            <w:rFonts w:ascii="Times New Roman" w:eastAsia="標楷體" w:hAnsi="Times New Roman"/>
            <w:color w:val="0070C0"/>
            <w:sz w:val="24"/>
            <w:szCs w:val="24"/>
            <w:lang w:eastAsia="zh-TW"/>
          </w:rPr>
          <w:t>社群電商</w:t>
        </w:r>
        <w:proofErr w:type="gramEnd"/>
        <w:r w:rsidRPr="00E6040B">
          <w:rPr>
            <w:rStyle w:val="aff5"/>
            <w:rFonts w:ascii="Times New Roman" w:eastAsia="標楷體" w:hAnsi="Times New Roman"/>
            <w:color w:val="0070C0"/>
            <w:sz w:val="24"/>
            <w:szCs w:val="24"/>
            <w:lang w:eastAsia="zh-TW"/>
          </w:rPr>
          <w:t>的新玩法</w:t>
        </w:r>
      </w:hyperlink>
    </w:p>
    <w:p w14:paraId="7C765B60" w14:textId="77777777" w:rsidR="00890A62" w:rsidRPr="00E6040B" w:rsidRDefault="00890A62" w:rsidP="00566166">
      <w:pPr>
        <w:pStyle w:val="afff8"/>
        <w:numPr>
          <w:ilvl w:val="0"/>
          <w:numId w:val="18"/>
        </w:numPr>
        <w:adjustRightInd w:val="0"/>
        <w:snapToGrid w:val="0"/>
        <w:spacing w:beforeLines="25" w:before="60" w:after="0" w:line="240" w:lineRule="auto"/>
        <w:ind w:left="426" w:hanging="284"/>
        <w:jc w:val="both"/>
        <w:rPr>
          <w:rStyle w:val="aff5"/>
          <w:rFonts w:ascii="Times New Roman" w:eastAsia="標楷體" w:hAnsi="Times New Roman"/>
          <w:color w:val="0070C0"/>
          <w:sz w:val="24"/>
          <w:szCs w:val="24"/>
          <w:lang w:eastAsia="zh-TW"/>
        </w:rPr>
      </w:pPr>
      <w:hyperlink r:id="rId27" w:tgtFrame="_blank" w:history="1">
        <w:r w:rsidRPr="00E6040B">
          <w:rPr>
            <w:rStyle w:val="aff5"/>
            <w:rFonts w:ascii="Times New Roman" w:eastAsia="標楷體" w:hAnsi="Times New Roman"/>
            <w:color w:val="0070C0"/>
            <w:sz w:val="24"/>
            <w:szCs w:val="24"/>
            <w:lang w:eastAsia="zh-TW"/>
          </w:rPr>
          <w:t>LINE</w:t>
        </w:r>
        <w:proofErr w:type="gramStart"/>
        <w:r w:rsidRPr="00E6040B">
          <w:rPr>
            <w:rStyle w:val="aff5"/>
            <w:rFonts w:ascii="Times New Roman" w:eastAsia="標楷體" w:hAnsi="Times New Roman"/>
            <w:color w:val="0070C0"/>
            <w:sz w:val="24"/>
            <w:szCs w:val="24"/>
            <w:lang w:eastAsia="zh-TW"/>
          </w:rPr>
          <w:t>揪團怎麼</w:t>
        </w:r>
        <w:proofErr w:type="gramEnd"/>
        <w:r w:rsidRPr="00E6040B">
          <w:rPr>
            <w:rStyle w:val="aff5"/>
            <w:rFonts w:ascii="Times New Roman" w:eastAsia="標楷體" w:hAnsi="Times New Roman"/>
            <w:color w:val="0070C0"/>
            <w:sz w:val="24"/>
            <w:szCs w:val="24"/>
            <w:lang w:eastAsia="zh-TW"/>
          </w:rPr>
          <w:t>用？開團、團購統計、轉帳邀請、收款完整教學</w:t>
        </w:r>
      </w:hyperlink>
    </w:p>
    <w:p w14:paraId="12E3B11A" w14:textId="0A983106" w:rsidR="00B05EDC" w:rsidRPr="00890A62" w:rsidRDefault="00566166" w:rsidP="00566166">
      <w:pPr>
        <w:pStyle w:val="afff8"/>
        <w:numPr>
          <w:ilvl w:val="0"/>
          <w:numId w:val="18"/>
        </w:numPr>
        <w:adjustRightInd w:val="0"/>
        <w:snapToGrid w:val="0"/>
        <w:spacing w:beforeLines="25" w:before="60" w:after="0" w:line="240" w:lineRule="auto"/>
        <w:ind w:left="426" w:hanging="284"/>
        <w:jc w:val="both"/>
        <w:rPr>
          <w:rStyle w:val="aff5"/>
          <w:rFonts w:ascii="Times New Roman" w:eastAsia="標楷體" w:hAnsi="Times New Roman"/>
          <w:color w:val="0070C0"/>
          <w:sz w:val="28"/>
          <w:szCs w:val="28"/>
          <w:u w:val="none"/>
          <w:lang w:eastAsia="zh-TW"/>
        </w:rPr>
      </w:pPr>
      <w:hyperlink r:id="rId28" w:anchor=":~:text=%E5%89%B5%E5%BB%BA%E4%B8%80%E5%80%8B%E6%96%B0%E7%9A%84%E6%8F%AA%E5%9C%98%EF%BC%8C%E8%A8%AD%E5%AE%9A%E5%95%86%E5%93%81%E3%80%81%E5%83%B9%E6%A0%BC%E3%80%81%E6%95%B8%E9%87%8F%E9%99%90%E5%88%B6%E3%80%81%E6%88%AA%E6%AD%A2%E6%97%A5%E6%9C%9F%E7%AD%89%E8%B3%87%E8%A8%8A%E3%80%82%20%E9%80%8F%E9%81%8ELINE%E8%81%8A%E5%A4%A9%E5%AE%A4%E6%88%96%E7%BE%A4%E7%B5%84%E5%88%86%E4%BA%AB%E5%95%86%E5%93%81%E9%A0%81%E9%9D%A2%E7%9A%84%E9%80%A3%E7%B5%90%EF%BC%8C%E9%82%80%E8%AB%8B%E6%9C%8B%E5%8F%8B%E5%8F%83%E8%88%87%E3%80%82,%E5%8F%83%E8%88%87%E8%80%85%E9%81%B8%E6%93%87%E5%95%86%E5%93%81%E6%95%B8%E9%87%8F%E4%B8%A6%E6%8F%90%E4%BA%A4%E8%A8%82%E5%96%AE%E3%80%82%20%E6%8F%AA%E5%9C%98%E7%B5%90%E6%9D%9F%E5%BE%8C%EF%BC%8C%E6%8F%AA%E5%9C%98%E7%99%BC%E8%B5%B7%E8%80%85%E7%A2%BA%E8%AA%8D%E8%A8%82%E5%96%AE%E4%B8%A6%E6%94%B6%E5%8F%96%E4%BB%98%E6%AC%BE%EF%BC%8C%E7%84%B6%E5%BE%8C%E5%90%91%E4%BE%9B%E6%87%89%E5%95%86%E4%B8%8B%E5%96%AE%E4%B8%A6%E5%AE%89%E6%8E%92%E9%80%81%E8%B2%A8%E3%80%82" w:tgtFrame="_blank" w:history="1">
        <w:r w:rsidR="00B05EDC" w:rsidRPr="00E6040B">
          <w:rPr>
            <w:rStyle w:val="aff5"/>
            <w:rFonts w:ascii="Times New Roman" w:eastAsia="標楷體" w:hAnsi="Times New Roman"/>
            <w:color w:val="0070C0"/>
            <w:sz w:val="24"/>
            <w:szCs w:val="24"/>
            <w:lang w:eastAsia="zh-TW"/>
          </w:rPr>
          <w:t xml:space="preserve">LINE </w:t>
        </w:r>
        <w:proofErr w:type="gramStart"/>
        <w:r w:rsidR="00B05EDC" w:rsidRPr="00E6040B">
          <w:rPr>
            <w:rStyle w:val="aff5"/>
            <w:rFonts w:ascii="Times New Roman" w:eastAsia="標楷體" w:hAnsi="Times New Roman"/>
            <w:color w:val="0070C0"/>
            <w:sz w:val="24"/>
            <w:szCs w:val="24"/>
            <w:lang w:eastAsia="zh-TW"/>
          </w:rPr>
          <w:t>社群電商</w:t>
        </w:r>
        <w:proofErr w:type="gramEnd"/>
        <w:r w:rsidR="00B05EDC" w:rsidRPr="00E6040B">
          <w:rPr>
            <w:rStyle w:val="aff5"/>
            <w:rFonts w:ascii="Times New Roman" w:eastAsia="標楷體" w:hAnsi="Times New Roman"/>
            <w:color w:val="0070C0"/>
            <w:sz w:val="24"/>
            <w:szCs w:val="24"/>
            <w:lang w:eastAsia="zh-TW"/>
          </w:rPr>
          <w:t>策略探析：由實體店面</w:t>
        </w:r>
        <w:proofErr w:type="gramStart"/>
        <w:r w:rsidR="00B05EDC" w:rsidRPr="00E6040B">
          <w:rPr>
            <w:rStyle w:val="aff5"/>
            <w:rFonts w:ascii="Times New Roman" w:eastAsia="標楷體" w:hAnsi="Times New Roman"/>
            <w:color w:val="0070C0"/>
            <w:sz w:val="24"/>
            <w:szCs w:val="24"/>
            <w:lang w:eastAsia="zh-TW"/>
          </w:rPr>
          <w:t>轉向線上</w:t>
        </w:r>
        <w:proofErr w:type="gramEnd"/>
        <w:r w:rsidR="00B05EDC" w:rsidRPr="00E6040B">
          <w:rPr>
            <w:rStyle w:val="aff5"/>
            <w:rFonts w:ascii="Times New Roman" w:eastAsia="標楷體" w:hAnsi="Times New Roman"/>
            <w:color w:val="0070C0"/>
            <w:sz w:val="24"/>
            <w:szCs w:val="24"/>
            <w:lang w:eastAsia="zh-TW"/>
          </w:rPr>
          <w:t>，打造全新電商藍圖</w:t>
        </w:r>
      </w:hyperlink>
    </w:p>
    <w:p w14:paraId="36A1D28B" w14:textId="77777777" w:rsidR="00F83A19" w:rsidRPr="00E6040B" w:rsidRDefault="00F83A19" w:rsidP="00566166">
      <w:pPr>
        <w:pStyle w:val="afff8"/>
        <w:numPr>
          <w:ilvl w:val="0"/>
          <w:numId w:val="18"/>
        </w:numPr>
        <w:adjustRightInd w:val="0"/>
        <w:snapToGrid w:val="0"/>
        <w:spacing w:beforeLines="25" w:before="60" w:after="0" w:line="240" w:lineRule="auto"/>
        <w:ind w:left="426" w:hanging="284"/>
        <w:jc w:val="both"/>
        <w:rPr>
          <w:rStyle w:val="aff5"/>
          <w:rFonts w:ascii="Times New Roman" w:eastAsia="標楷體" w:hAnsi="Times New Roman"/>
          <w:color w:val="0070C0"/>
          <w:sz w:val="24"/>
          <w:szCs w:val="24"/>
        </w:rPr>
      </w:pPr>
      <w:hyperlink r:id="rId29" w:history="1">
        <w:r w:rsidRPr="00E6040B">
          <w:rPr>
            <w:rStyle w:val="aff5"/>
            <w:rFonts w:ascii="Times New Roman" w:eastAsia="標楷體" w:hAnsi="Times New Roman"/>
            <w:color w:val="0070C0"/>
            <w:sz w:val="24"/>
            <w:szCs w:val="24"/>
          </w:rPr>
          <w:t>電商經營必看：</w:t>
        </w:r>
        <w:r w:rsidRPr="00E6040B">
          <w:rPr>
            <w:rStyle w:val="aff5"/>
            <w:rFonts w:ascii="Times New Roman" w:eastAsia="標楷體" w:hAnsi="Times New Roman"/>
            <w:color w:val="0070C0"/>
            <w:sz w:val="24"/>
            <w:szCs w:val="24"/>
          </w:rPr>
          <w:t xml:space="preserve">3 </w:t>
        </w:r>
        <w:r w:rsidRPr="00E6040B">
          <w:rPr>
            <w:rStyle w:val="aff5"/>
            <w:rFonts w:ascii="Times New Roman" w:eastAsia="標楷體" w:hAnsi="Times New Roman"/>
            <w:color w:val="0070C0"/>
            <w:sz w:val="24"/>
            <w:szCs w:val="24"/>
          </w:rPr>
          <w:t>大</w:t>
        </w:r>
        <w:r w:rsidRPr="00E6040B">
          <w:rPr>
            <w:rStyle w:val="aff5"/>
            <w:rFonts w:ascii="Times New Roman" w:eastAsia="標楷體" w:hAnsi="Times New Roman"/>
            <w:color w:val="0070C0"/>
            <w:sz w:val="24"/>
            <w:szCs w:val="24"/>
          </w:rPr>
          <w:t xml:space="preserve"> LINE </w:t>
        </w:r>
        <w:r w:rsidRPr="00E6040B">
          <w:rPr>
            <w:rStyle w:val="aff5"/>
            <w:rFonts w:ascii="Times New Roman" w:eastAsia="標楷體" w:hAnsi="Times New Roman"/>
            <w:color w:val="0070C0"/>
            <w:sz w:val="24"/>
            <w:szCs w:val="24"/>
          </w:rPr>
          <w:t>行銷策略幫助品牌業績翻倍</w:t>
        </w:r>
        <w:r w:rsidRPr="00E6040B">
          <w:rPr>
            <w:rStyle w:val="aff5"/>
            <w:rFonts w:ascii="Times New Roman" w:eastAsia="標楷體" w:hAnsi="Times New Roman"/>
            <w:color w:val="0070C0"/>
            <w:sz w:val="24"/>
            <w:szCs w:val="24"/>
          </w:rPr>
          <w:t xml:space="preserve"> (flowchatroom.com)</w:t>
        </w:r>
      </w:hyperlink>
    </w:p>
    <w:p w14:paraId="0B9D6A08" w14:textId="678CF8EB" w:rsidR="00890A62" w:rsidRPr="00890A62" w:rsidRDefault="00890A62" w:rsidP="00566166">
      <w:pPr>
        <w:pStyle w:val="afff8"/>
        <w:numPr>
          <w:ilvl w:val="0"/>
          <w:numId w:val="18"/>
        </w:numPr>
        <w:adjustRightInd w:val="0"/>
        <w:snapToGrid w:val="0"/>
        <w:spacing w:beforeLines="25" w:before="60" w:after="0" w:line="240" w:lineRule="auto"/>
        <w:ind w:left="426" w:hanging="284"/>
        <w:jc w:val="both"/>
        <w:rPr>
          <w:rFonts w:ascii="Times New Roman" w:eastAsia="標楷體" w:hAnsi="Times New Roman" w:hint="eastAsia"/>
          <w:color w:val="0070C0"/>
          <w:sz w:val="24"/>
          <w:szCs w:val="24"/>
          <w:u w:val="single"/>
          <w:lang w:eastAsia="zh-TW"/>
        </w:rPr>
      </w:pPr>
      <w:hyperlink r:id="rId30" w:tgtFrame="_blank" w:history="1">
        <w:r w:rsidRPr="00E6040B">
          <w:rPr>
            <w:rStyle w:val="aff5"/>
            <w:rFonts w:ascii="Times New Roman" w:eastAsia="標楷體" w:hAnsi="Times New Roman"/>
            <w:color w:val="0070C0"/>
            <w:sz w:val="24"/>
            <w:szCs w:val="24"/>
            <w:lang w:eastAsia="zh-TW"/>
          </w:rPr>
          <w:t>《攻略》</w:t>
        </w:r>
        <w:r w:rsidRPr="00E6040B">
          <w:rPr>
            <w:rStyle w:val="aff5"/>
            <w:rFonts w:ascii="Times New Roman" w:eastAsia="標楷體" w:hAnsi="Times New Roman"/>
            <w:color w:val="0070C0"/>
            <w:sz w:val="24"/>
            <w:szCs w:val="24"/>
            <w:lang w:eastAsia="zh-TW"/>
          </w:rPr>
          <w:t>LINE</w:t>
        </w:r>
        <w:r w:rsidRPr="00E6040B">
          <w:rPr>
            <w:rStyle w:val="aff5"/>
            <w:rFonts w:ascii="Times New Roman" w:eastAsia="標楷體" w:hAnsi="Times New Roman"/>
            <w:color w:val="0070C0"/>
            <w:sz w:val="24"/>
            <w:szCs w:val="24"/>
            <w:lang w:eastAsia="zh-TW"/>
          </w:rPr>
          <w:t>購物</w:t>
        </w:r>
        <w:r w:rsidRPr="00E6040B">
          <w:rPr>
            <w:rStyle w:val="aff5"/>
            <w:rFonts w:ascii="Times New Roman" w:eastAsia="標楷體" w:hAnsi="Times New Roman"/>
            <w:color w:val="0070C0"/>
            <w:sz w:val="24"/>
            <w:szCs w:val="24"/>
            <w:lang w:eastAsia="zh-TW"/>
          </w:rPr>
          <w:t>APP</w:t>
        </w:r>
        <w:r w:rsidRPr="00E6040B">
          <w:rPr>
            <w:rStyle w:val="aff5"/>
            <w:rFonts w:ascii="Times New Roman" w:eastAsia="標楷體" w:hAnsi="Times New Roman"/>
            <w:color w:val="0070C0"/>
            <w:sz w:val="24"/>
            <w:szCs w:val="24"/>
            <w:lang w:eastAsia="zh-TW"/>
          </w:rPr>
          <w:t>全新上線：「先</w:t>
        </w:r>
        <w:r w:rsidRPr="00E6040B">
          <w:rPr>
            <w:rStyle w:val="aff5"/>
            <w:rFonts w:ascii="Times New Roman" w:eastAsia="標楷體" w:hAnsi="Times New Roman"/>
            <w:color w:val="0070C0"/>
            <w:sz w:val="24"/>
            <w:szCs w:val="24"/>
            <w:lang w:eastAsia="zh-TW"/>
          </w:rPr>
          <w:t>LINE</w:t>
        </w:r>
        <w:r w:rsidRPr="00E6040B">
          <w:rPr>
            <w:rStyle w:val="aff5"/>
            <w:rFonts w:ascii="Times New Roman" w:eastAsia="標楷體" w:hAnsi="Times New Roman"/>
            <w:color w:val="0070C0"/>
            <w:sz w:val="24"/>
            <w:szCs w:val="24"/>
            <w:lang w:eastAsia="zh-TW"/>
          </w:rPr>
          <w:t>購物，再購物」，</w:t>
        </w:r>
        <w:proofErr w:type="gramStart"/>
        <w:r w:rsidRPr="00E6040B">
          <w:rPr>
            <w:rStyle w:val="aff5"/>
            <w:rFonts w:ascii="Times New Roman" w:eastAsia="標楷體" w:hAnsi="Times New Roman"/>
            <w:color w:val="0070C0"/>
            <w:sz w:val="24"/>
            <w:szCs w:val="24"/>
            <w:lang w:eastAsia="zh-TW"/>
          </w:rPr>
          <w:t>秒懂</w:t>
        </w:r>
        <w:proofErr w:type="gramEnd"/>
        <w:r w:rsidRPr="00E6040B">
          <w:rPr>
            <w:rStyle w:val="aff5"/>
            <w:rFonts w:ascii="Times New Roman" w:eastAsia="標楷體" w:hAnsi="Times New Roman"/>
            <w:color w:val="0070C0"/>
            <w:sz w:val="24"/>
            <w:szCs w:val="24"/>
            <w:lang w:eastAsia="zh-TW"/>
          </w:rPr>
          <w:t>3</w:t>
        </w:r>
        <w:r w:rsidRPr="00E6040B">
          <w:rPr>
            <w:rStyle w:val="aff5"/>
            <w:rFonts w:ascii="Times New Roman" w:eastAsia="標楷體" w:hAnsi="Times New Roman"/>
            <w:color w:val="0070C0"/>
            <w:sz w:val="24"/>
            <w:szCs w:val="24"/>
            <w:lang w:eastAsia="zh-TW"/>
          </w:rPr>
          <w:t>大核心功能！</w:t>
        </w:r>
      </w:hyperlink>
    </w:p>
    <w:sectPr w:rsidR="00890A62" w:rsidRPr="00890A62" w:rsidSect="00D67234">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F9555" w14:textId="77777777" w:rsidR="00566166" w:rsidRDefault="00566166" w:rsidP="00C6554A">
      <w:pPr>
        <w:spacing w:before="0" w:after="0" w:line="240" w:lineRule="auto"/>
      </w:pPr>
      <w:r>
        <w:separator/>
      </w:r>
    </w:p>
  </w:endnote>
  <w:endnote w:type="continuationSeparator" w:id="0">
    <w:p w14:paraId="7EE995F1" w14:textId="77777777" w:rsidR="00566166" w:rsidRDefault="00566166"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icrosoft JhengHei UI">
    <w:panose1 w:val="020B0604030504040204"/>
    <w:charset w:val="88"/>
    <w:family w:val="swiss"/>
    <w:pitch w:val="variable"/>
    <w:sig w:usb0="000002A7" w:usb1="28CF4400" w:usb2="00000016" w:usb3="00000000" w:csb0="00100009"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STXinwei">
    <w:charset w:val="86"/>
    <w:family w:val="auto"/>
    <w:pitch w:val="variable"/>
    <w:sig w:usb0="00000001" w:usb1="080F0000" w:usb2="00000010" w:usb3="00000000" w:csb0="00040000"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6E59D" w14:textId="30B605AD" w:rsidR="0037733D" w:rsidRPr="006B5AFD" w:rsidRDefault="0037733D">
    <w:pPr>
      <w:pStyle w:val="ab"/>
      <w:rPr>
        <w:lang w:eastAsia="zh-TW"/>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AF494" w14:textId="77777777" w:rsidR="00566166" w:rsidRDefault="00566166" w:rsidP="00C6554A">
      <w:pPr>
        <w:spacing w:before="0" w:after="0" w:line="240" w:lineRule="auto"/>
      </w:pPr>
      <w:r>
        <w:separator/>
      </w:r>
    </w:p>
  </w:footnote>
  <w:footnote w:type="continuationSeparator" w:id="0">
    <w:p w14:paraId="4DC26611" w14:textId="77777777" w:rsidR="00566166" w:rsidRDefault="00566166"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AE2E602"/>
    <w:lvl w:ilvl="0">
      <w:start w:val="1"/>
      <w:numFmt w:val="decimal"/>
      <w:pStyle w:val="5"/>
      <w:lvlText w:val="%1."/>
      <w:lvlJc w:val="left"/>
      <w:pPr>
        <w:tabs>
          <w:tab w:val="num" w:pos="5769"/>
        </w:tabs>
        <w:ind w:left="5769" w:hanging="360"/>
      </w:pPr>
    </w:lvl>
  </w:abstractNum>
  <w:abstractNum w:abstractNumId="1" w15:restartNumberingAfterBreak="0">
    <w:nsid w:val="FFFFFF7D"/>
    <w:multiLevelType w:val="singleLevel"/>
    <w:tmpl w:val="54DCF510"/>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967ED762"/>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9CBC7EF2"/>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9D08D628"/>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E50265A"/>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12AAB48"/>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4BCD31C"/>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a0"/>
      <w:lvlText w:val="−"/>
      <w:lvlJc w:val="left"/>
      <w:pPr>
        <w:ind w:left="720" w:hanging="360"/>
      </w:pPr>
      <w:rPr>
        <w:rFonts w:ascii="Century Gothic" w:hAnsi="Century Gothic" w:hint="default"/>
        <w:color w:val="0D0D0D" w:themeColor="text1" w:themeTint="F2"/>
      </w:rPr>
    </w:lvl>
  </w:abstractNum>
  <w:abstractNum w:abstractNumId="10" w15:restartNumberingAfterBreak="0">
    <w:nsid w:val="28CC4FBA"/>
    <w:multiLevelType w:val="multilevel"/>
    <w:tmpl w:val="04090023"/>
    <w:styleLink w:val="a1"/>
    <w:lvl w:ilvl="0">
      <w:start w:val="1"/>
      <w:numFmt w:val="upperRoman"/>
      <w:lvlText w:val="文章 %1."/>
      <w:lvlJc w:val="left"/>
      <w:pPr>
        <w:ind w:left="0" w:firstLine="0"/>
      </w:pPr>
      <w:rPr>
        <w:rFonts w:ascii="Microsoft JhengHei UI" w:eastAsia="Microsoft JhengHei UI" w:hAnsi="Microsoft JhengHei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35B065C1"/>
    <w:multiLevelType w:val="hybridMultilevel"/>
    <w:tmpl w:val="365247DC"/>
    <w:lvl w:ilvl="0" w:tplc="76C25DBE">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73C1C03"/>
    <w:multiLevelType w:val="multilevel"/>
    <w:tmpl w:val="0409001D"/>
    <w:styleLink w:val="1ai"/>
    <w:lvl w:ilvl="0">
      <w:start w:val="1"/>
      <w:numFmt w:val="decimal"/>
      <w:lvlText w:val="%1)"/>
      <w:lvlJc w:val="left"/>
      <w:pPr>
        <w:ind w:left="360" w:hanging="360"/>
      </w:pPr>
      <w:rPr>
        <w:rFonts w:ascii="Microsoft JhengHei UI" w:eastAsia="Microsoft JhengHei UI" w:hAnsi="Microsoft JhengHei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B7462F5"/>
    <w:multiLevelType w:val="hybridMultilevel"/>
    <w:tmpl w:val="72F80820"/>
    <w:lvl w:ilvl="0" w:tplc="76C25DBE">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4EBF4E0A"/>
    <w:multiLevelType w:val="hybridMultilevel"/>
    <w:tmpl w:val="3664ED8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638C38AE"/>
    <w:multiLevelType w:val="hybridMultilevel"/>
    <w:tmpl w:val="62360700"/>
    <w:lvl w:ilvl="0" w:tplc="B3A09DBE">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71690FBC"/>
    <w:multiLevelType w:val="multilevel"/>
    <w:tmpl w:val="0409001F"/>
    <w:styleLink w:val="111111"/>
    <w:lvl w:ilvl="0">
      <w:start w:val="1"/>
      <w:numFmt w:val="decimal"/>
      <w:lvlText w:val="%1."/>
      <w:lvlJc w:val="left"/>
      <w:pPr>
        <w:ind w:left="360" w:hanging="360"/>
      </w:pPr>
      <w:rPr>
        <w:rFonts w:ascii="Microsoft JhengHei UI" w:eastAsia="Microsoft JhengHei UI" w:hAnsi="Microsoft JhengHei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9436274"/>
    <w:multiLevelType w:val="hybridMultilevel"/>
    <w:tmpl w:val="AE2AFE74"/>
    <w:lvl w:ilvl="0" w:tplc="9D6CC630">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9"/>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6"/>
  </w:num>
  <w:num w:numId="12">
    <w:abstractNumId w:val="12"/>
  </w:num>
  <w:num w:numId="13">
    <w:abstractNumId w:val="10"/>
  </w:num>
  <w:num w:numId="14">
    <w:abstractNumId w:val="14"/>
  </w:num>
  <w:num w:numId="15">
    <w:abstractNumId w:val="17"/>
  </w:num>
  <w:num w:numId="16">
    <w:abstractNumId w:val="11"/>
  </w:num>
  <w:num w:numId="17">
    <w:abstractNumId w:val="13"/>
  </w:num>
  <w:num w:numId="18">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attachedTemplate r:id="rId1"/>
  <w:defaultTabStop w:val="720"/>
  <w:drawingGridHorizontalSpacing w:val="107"/>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734"/>
    <w:rsid w:val="000057E8"/>
    <w:rsid w:val="000272DC"/>
    <w:rsid w:val="00036898"/>
    <w:rsid w:val="000636C2"/>
    <w:rsid w:val="000677B4"/>
    <w:rsid w:val="000A4178"/>
    <w:rsid w:val="000B31E2"/>
    <w:rsid w:val="000C100A"/>
    <w:rsid w:val="000D1484"/>
    <w:rsid w:val="00101E32"/>
    <w:rsid w:val="00103318"/>
    <w:rsid w:val="00120709"/>
    <w:rsid w:val="00127734"/>
    <w:rsid w:val="00163240"/>
    <w:rsid w:val="001653D4"/>
    <w:rsid w:val="001703FE"/>
    <w:rsid w:val="00183234"/>
    <w:rsid w:val="001A7D0A"/>
    <w:rsid w:val="001C5B23"/>
    <w:rsid w:val="001F164D"/>
    <w:rsid w:val="002134AC"/>
    <w:rsid w:val="002554CD"/>
    <w:rsid w:val="00272DF4"/>
    <w:rsid w:val="00293B83"/>
    <w:rsid w:val="002B4294"/>
    <w:rsid w:val="00326439"/>
    <w:rsid w:val="00332054"/>
    <w:rsid w:val="00333D0D"/>
    <w:rsid w:val="00354EFB"/>
    <w:rsid w:val="00366407"/>
    <w:rsid w:val="0037733D"/>
    <w:rsid w:val="00387181"/>
    <w:rsid w:val="0039762F"/>
    <w:rsid w:val="003A5FF0"/>
    <w:rsid w:val="003C6639"/>
    <w:rsid w:val="003D2AAB"/>
    <w:rsid w:val="00400581"/>
    <w:rsid w:val="00413FB1"/>
    <w:rsid w:val="00420285"/>
    <w:rsid w:val="00436E85"/>
    <w:rsid w:val="00446331"/>
    <w:rsid w:val="004677B6"/>
    <w:rsid w:val="004878B1"/>
    <w:rsid w:val="00487F80"/>
    <w:rsid w:val="004C049F"/>
    <w:rsid w:val="004E1902"/>
    <w:rsid w:val="004F0F27"/>
    <w:rsid w:val="005000E2"/>
    <w:rsid w:val="00527B1A"/>
    <w:rsid w:val="005314CA"/>
    <w:rsid w:val="005450B0"/>
    <w:rsid w:val="00566166"/>
    <w:rsid w:val="0057403D"/>
    <w:rsid w:val="005A53AC"/>
    <w:rsid w:val="005B0918"/>
    <w:rsid w:val="005B2697"/>
    <w:rsid w:val="005C6E8F"/>
    <w:rsid w:val="005E39DB"/>
    <w:rsid w:val="005E3B13"/>
    <w:rsid w:val="005F7097"/>
    <w:rsid w:val="00604762"/>
    <w:rsid w:val="0063684D"/>
    <w:rsid w:val="00637DEC"/>
    <w:rsid w:val="0064233F"/>
    <w:rsid w:val="00654058"/>
    <w:rsid w:val="00676BA1"/>
    <w:rsid w:val="006813D4"/>
    <w:rsid w:val="006A3CE7"/>
    <w:rsid w:val="006B5AFD"/>
    <w:rsid w:val="006B7720"/>
    <w:rsid w:val="006C25A5"/>
    <w:rsid w:val="006C3A7A"/>
    <w:rsid w:val="006E1D5C"/>
    <w:rsid w:val="00707B70"/>
    <w:rsid w:val="0071191C"/>
    <w:rsid w:val="00721836"/>
    <w:rsid w:val="007A5326"/>
    <w:rsid w:val="007A53F1"/>
    <w:rsid w:val="007B06E1"/>
    <w:rsid w:val="008203DB"/>
    <w:rsid w:val="0083789D"/>
    <w:rsid w:val="0086588B"/>
    <w:rsid w:val="0086674D"/>
    <w:rsid w:val="00890A62"/>
    <w:rsid w:val="0089714F"/>
    <w:rsid w:val="008971A2"/>
    <w:rsid w:val="008A0E29"/>
    <w:rsid w:val="008E56F7"/>
    <w:rsid w:val="008F5739"/>
    <w:rsid w:val="008F6F9F"/>
    <w:rsid w:val="009131AA"/>
    <w:rsid w:val="009160F2"/>
    <w:rsid w:val="00955D44"/>
    <w:rsid w:val="00964C99"/>
    <w:rsid w:val="009679FF"/>
    <w:rsid w:val="0098186A"/>
    <w:rsid w:val="009A10CC"/>
    <w:rsid w:val="009D7180"/>
    <w:rsid w:val="009F165B"/>
    <w:rsid w:val="009F3BFB"/>
    <w:rsid w:val="00A05B61"/>
    <w:rsid w:val="00A50043"/>
    <w:rsid w:val="00A55559"/>
    <w:rsid w:val="00AD446D"/>
    <w:rsid w:val="00AE5AB7"/>
    <w:rsid w:val="00B05EDC"/>
    <w:rsid w:val="00B0643F"/>
    <w:rsid w:val="00B1213A"/>
    <w:rsid w:val="00B23A8E"/>
    <w:rsid w:val="00B64412"/>
    <w:rsid w:val="00B87302"/>
    <w:rsid w:val="00B96460"/>
    <w:rsid w:val="00BD0CF6"/>
    <w:rsid w:val="00BD2EDA"/>
    <w:rsid w:val="00BD3F43"/>
    <w:rsid w:val="00BD6756"/>
    <w:rsid w:val="00BF1D1E"/>
    <w:rsid w:val="00C0632C"/>
    <w:rsid w:val="00C427A9"/>
    <w:rsid w:val="00C611AD"/>
    <w:rsid w:val="00C61348"/>
    <w:rsid w:val="00C6554A"/>
    <w:rsid w:val="00C96246"/>
    <w:rsid w:val="00CC2410"/>
    <w:rsid w:val="00CE2615"/>
    <w:rsid w:val="00CF62D7"/>
    <w:rsid w:val="00D04FB9"/>
    <w:rsid w:val="00D102BA"/>
    <w:rsid w:val="00D10826"/>
    <w:rsid w:val="00D11599"/>
    <w:rsid w:val="00D260CC"/>
    <w:rsid w:val="00D316E3"/>
    <w:rsid w:val="00D41CD3"/>
    <w:rsid w:val="00D52622"/>
    <w:rsid w:val="00D65490"/>
    <w:rsid w:val="00D67234"/>
    <w:rsid w:val="00D82813"/>
    <w:rsid w:val="00DD0719"/>
    <w:rsid w:val="00E02511"/>
    <w:rsid w:val="00E322CA"/>
    <w:rsid w:val="00E43252"/>
    <w:rsid w:val="00E6040B"/>
    <w:rsid w:val="00E96875"/>
    <w:rsid w:val="00EA2BCF"/>
    <w:rsid w:val="00EB3762"/>
    <w:rsid w:val="00EC72D5"/>
    <w:rsid w:val="00ED7C44"/>
    <w:rsid w:val="00EE0EF3"/>
    <w:rsid w:val="00F23D9A"/>
    <w:rsid w:val="00F328BD"/>
    <w:rsid w:val="00F3434C"/>
    <w:rsid w:val="00F52222"/>
    <w:rsid w:val="00F77A15"/>
    <w:rsid w:val="00F83A19"/>
    <w:rsid w:val="00F923D1"/>
    <w:rsid w:val="00F92CC6"/>
    <w:rsid w:val="00FB5FE4"/>
    <w:rsid w:val="00FF7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3FAF2E"/>
  <w15:chartTrackingRefBased/>
  <w15:docId w15:val="{D04E61D6-0037-4B23-B392-EF54624C8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新細明體" w:hAnsiTheme="minorHAnsi" w:cstheme="minorBidi"/>
        <w:color w:val="595959" w:themeColor="text1" w:themeTint="A6"/>
        <w:sz w:val="22"/>
        <w:szCs w:val="22"/>
        <w:lang w:val="en-US" w:eastAsia="zh-CN"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D67234"/>
    <w:rPr>
      <w:rFonts w:ascii="Microsoft JhengHei UI" w:eastAsia="Microsoft JhengHei UI" w:hAnsi="Microsoft JhengHei UI"/>
      <w:spacing w:val="-6"/>
    </w:rPr>
  </w:style>
  <w:style w:type="paragraph" w:styleId="1">
    <w:name w:val="heading 1"/>
    <w:basedOn w:val="a2"/>
    <w:next w:val="a2"/>
    <w:link w:val="10"/>
    <w:uiPriority w:val="9"/>
    <w:qFormat/>
    <w:rsid w:val="006B5AFD"/>
    <w:pPr>
      <w:keepNext/>
      <w:keepLines/>
      <w:spacing w:before="600" w:after="60"/>
      <w:contextualSpacing/>
      <w:outlineLvl w:val="0"/>
    </w:pPr>
    <w:rPr>
      <w:rFonts w:cstheme="majorBidi"/>
      <w:color w:val="007789" w:themeColor="accent1" w:themeShade="BF"/>
      <w:sz w:val="32"/>
    </w:rPr>
  </w:style>
  <w:style w:type="paragraph" w:styleId="21">
    <w:name w:val="heading 2"/>
    <w:basedOn w:val="a2"/>
    <w:next w:val="a2"/>
    <w:link w:val="22"/>
    <w:uiPriority w:val="9"/>
    <w:unhideWhenUsed/>
    <w:qFormat/>
    <w:rsid w:val="006B5AFD"/>
    <w:pPr>
      <w:keepNext/>
      <w:keepLines/>
      <w:spacing w:before="240" w:after="0"/>
      <w:contextualSpacing/>
      <w:outlineLvl w:val="1"/>
    </w:pPr>
    <w:rPr>
      <w:rFonts w:cstheme="majorBidi"/>
      <w:caps/>
      <w:color w:val="007789" w:themeColor="accent1" w:themeShade="BF"/>
      <w:sz w:val="24"/>
    </w:rPr>
  </w:style>
  <w:style w:type="paragraph" w:styleId="31">
    <w:name w:val="heading 3"/>
    <w:basedOn w:val="a2"/>
    <w:next w:val="a2"/>
    <w:link w:val="32"/>
    <w:uiPriority w:val="9"/>
    <w:semiHidden/>
    <w:unhideWhenUsed/>
    <w:qFormat/>
    <w:rsid w:val="006B5AFD"/>
    <w:pPr>
      <w:keepNext/>
      <w:keepLines/>
      <w:spacing w:before="40" w:after="0"/>
      <w:outlineLvl w:val="2"/>
    </w:pPr>
    <w:rPr>
      <w:rFonts w:cstheme="majorBidi"/>
      <w:color w:val="004F5B" w:themeColor="accent1" w:themeShade="7F"/>
      <w:sz w:val="24"/>
      <w:szCs w:val="24"/>
    </w:rPr>
  </w:style>
  <w:style w:type="paragraph" w:styleId="41">
    <w:name w:val="heading 4"/>
    <w:basedOn w:val="a2"/>
    <w:next w:val="a2"/>
    <w:link w:val="42"/>
    <w:uiPriority w:val="9"/>
    <w:semiHidden/>
    <w:unhideWhenUsed/>
    <w:qFormat/>
    <w:rsid w:val="006B5AFD"/>
    <w:pPr>
      <w:keepNext/>
      <w:keepLines/>
      <w:spacing w:before="40" w:after="0"/>
      <w:outlineLvl w:val="3"/>
    </w:pPr>
    <w:rPr>
      <w:rFonts w:cstheme="majorBidi"/>
      <w:i/>
      <w:iCs/>
      <w:color w:val="007789" w:themeColor="accent1" w:themeShade="BF"/>
    </w:rPr>
  </w:style>
  <w:style w:type="paragraph" w:styleId="51">
    <w:name w:val="heading 5"/>
    <w:basedOn w:val="a2"/>
    <w:next w:val="a2"/>
    <w:link w:val="52"/>
    <w:uiPriority w:val="9"/>
    <w:semiHidden/>
    <w:unhideWhenUsed/>
    <w:qFormat/>
    <w:rsid w:val="006B5AFD"/>
    <w:pPr>
      <w:keepNext/>
      <w:keepLines/>
      <w:spacing w:before="40" w:after="0"/>
      <w:outlineLvl w:val="4"/>
    </w:pPr>
    <w:rPr>
      <w:rFonts w:cstheme="majorBidi"/>
      <w:color w:val="007789" w:themeColor="accent1" w:themeShade="BF"/>
    </w:rPr>
  </w:style>
  <w:style w:type="paragraph" w:styleId="6">
    <w:name w:val="heading 6"/>
    <w:basedOn w:val="a2"/>
    <w:next w:val="a2"/>
    <w:link w:val="60"/>
    <w:uiPriority w:val="9"/>
    <w:semiHidden/>
    <w:unhideWhenUsed/>
    <w:qFormat/>
    <w:rsid w:val="006B5AFD"/>
    <w:pPr>
      <w:keepNext/>
      <w:keepLines/>
      <w:spacing w:before="40" w:after="0"/>
      <w:outlineLvl w:val="5"/>
    </w:pPr>
    <w:rPr>
      <w:rFonts w:cstheme="majorBidi"/>
      <w:color w:val="004F5B" w:themeColor="accent1" w:themeShade="7F"/>
    </w:rPr>
  </w:style>
  <w:style w:type="paragraph" w:styleId="7">
    <w:name w:val="heading 7"/>
    <w:basedOn w:val="a2"/>
    <w:next w:val="a2"/>
    <w:link w:val="70"/>
    <w:uiPriority w:val="9"/>
    <w:semiHidden/>
    <w:unhideWhenUsed/>
    <w:qFormat/>
    <w:rsid w:val="006B5AFD"/>
    <w:pPr>
      <w:keepNext/>
      <w:keepLines/>
      <w:spacing w:before="40" w:after="0"/>
      <w:outlineLvl w:val="6"/>
    </w:pPr>
    <w:rPr>
      <w:rFonts w:cstheme="majorBidi"/>
      <w:i/>
      <w:iCs/>
      <w:color w:val="004F5B" w:themeColor="accent1" w:themeShade="7F"/>
    </w:rPr>
  </w:style>
  <w:style w:type="paragraph" w:styleId="8">
    <w:name w:val="heading 8"/>
    <w:basedOn w:val="a2"/>
    <w:next w:val="a2"/>
    <w:link w:val="80"/>
    <w:uiPriority w:val="9"/>
    <w:semiHidden/>
    <w:unhideWhenUsed/>
    <w:qFormat/>
    <w:rsid w:val="006B5AFD"/>
    <w:pPr>
      <w:keepNext/>
      <w:keepLines/>
      <w:spacing w:before="40" w:after="0"/>
      <w:outlineLvl w:val="7"/>
    </w:pPr>
    <w:rPr>
      <w:rFonts w:cstheme="majorBidi"/>
      <w:color w:val="272727" w:themeColor="text1" w:themeTint="D8"/>
      <w:szCs w:val="21"/>
    </w:rPr>
  </w:style>
  <w:style w:type="paragraph" w:styleId="9">
    <w:name w:val="heading 9"/>
    <w:basedOn w:val="a2"/>
    <w:next w:val="a2"/>
    <w:link w:val="90"/>
    <w:uiPriority w:val="9"/>
    <w:semiHidden/>
    <w:unhideWhenUsed/>
    <w:qFormat/>
    <w:rsid w:val="006B5AFD"/>
    <w:pPr>
      <w:keepNext/>
      <w:keepLines/>
      <w:spacing w:before="40" w:after="0"/>
      <w:outlineLvl w:val="8"/>
    </w:pPr>
    <w:rPr>
      <w:rFonts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basedOn w:val="a3"/>
    <w:link w:val="1"/>
    <w:uiPriority w:val="9"/>
    <w:rsid w:val="006B5AFD"/>
    <w:rPr>
      <w:rFonts w:ascii="Microsoft JhengHei UI" w:eastAsia="Microsoft JhengHei UI" w:hAnsi="Microsoft JhengHei UI" w:cstheme="majorBidi"/>
      <w:color w:val="007789" w:themeColor="accent1" w:themeShade="BF"/>
      <w:sz w:val="32"/>
    </w:rPr>
  </w:style>
  <w:style w:type="character" w:customStyle="1" w:styleId="22">
    <w:name w:val="標題 2 字元"/>
    <w:basedOn w:val="a3"/>
    <w:link w:val="21"/>
    <w:uiPriority w:val="9"/>
    <w:rsid w:val="006B5AFD"/>
    <w:rPr>
      <w:rFonts w:ascii="Microsoft JhengHei UI" w:eastAsia="Microsoft JhengHei UI" w:hAnsi="Microsoft JhengHei UI" w:cstheme="majorBidi"/>
      <w:caps/>
      <w:color w:val="007789" w:themeColor="accent1" w:themeShade="BF"/>
      <w:sz w:val="24"/>
    </w:rPr>
  </w:style>
  <w:style w:type="paragraph" w:customStyle="1" w:styleId="a6">
    <w:name w:val="連絡資訊"/>
    <w:basedOn w:val="a2"/>
    <w:uiPriority w:val="4"/>
    <w:qFormat/>
    <w:rsid w:val="006B5AFD"/>
    <w:pPr>
      <w:spacing w:before="0" w:after="0"/>
      <w:jc w:val="center"/>
    </w:pPr>
  </w:style>
  <w:style w:type="paragraph" w:styleId="a0">
    <w:name w:val="List Bullet"/>
    <w:basedOn w:val="a2"/>
    <w:uiPriority w:val="10"/>
    <w:unhideWhenUsed/>
    <w:qFormat/>
    <w:rsid w:val="006B5AFD"/>
    <w:pPr>
      <w:numPr>
        <w:numId w:val="2"/>
      </w:numPr>
    </w:pPr>
  </w:style>
  <w:style w:type="paragraph" w:styleId="a7">
    <w:name w:val="Title"/>
    <w:basedOn w:val="a2"/>
    <w:link w:val="a8"/>
    <w:uiPriority w:val="2"/>
    <w:unhideWhenUsed/>
    <w:qFormat/>
    <w:rsid w:val="006B5AFD"/>
    <w:pPr>
      <w:spacing w:before="480" w:after="40" w:line="240" w:lineRule="auto"/>
      <w:contextualSpacing/>
      <w:jc w:val="center"/>
    </w:pPr>
    <w:rPr>
      <w:rFonts w:cstheme="majorBidi"/>
      <w:color w:val="007789" w:themeColor="accent1" w:themeShade="BF"/>
      <w:kern w:val="28"/>
      <w:sz w:val="60"/>
    </w:rPr>
  </w:style>
  <w:style w:type="character" w:customStyle="1" w:styleId="a8">
    <w:name w:val="標題 字元"/>
    <w:basedOn w:val="a3"/>
    <w:link w:val="a7"/>
    <w:uiPriority w:val="2"/>
    <w:rsid w:val="006B5AFD"/>
    <w:rPr>
      <w:rFonts w:ascii="Microsoft JhengHei UI" w:eastAsia="Microsoft JhengHei UI" w:hAnsi="Microsoft JhengHei UI" w:cstheme="majorBidi"/>
      <w:color w:val="007789" w:themeColor="accent1" w:themeShade="BF"/>
      <w:kern w:val="28"/>
      <w:sz w:val="60"/>
    </w:rPr>
  </w:style>
  <w:style w:type="paragraph" w:styleId="a9">
    <w:name w:val="Subtitle"/>
    <w:basedOn w:val="a2"/>
    <w:link w:val="aa"/>
    <w:uiPriority w:val="3"/>
    <w:unhideWhenUsed/>
    <w:qFormat/>
    <w:rsid w:val="006B5AFD"/>
    <w:pPr>
      <w:numPr>
        <w:ilvl w:val="1"/>
      </w:numPr>
      <w:spacing w:before="0" w:after="480"/>
      <w:contextualSpacing/>
      <w:jc w:val="center"/>
    </w:pPr>
    <w:rPr>
      <w:rFonts w:cstheme="majorBidi"/>
      <w:caps/>
      <w:sz w:val="26"/>
    </w:rPr>
  </w:style>
  <w:style w:type="character" w:customStyle="1" w:styleId="aa">
    <w:name w:val="副標題 字元"/>
    <w:basedOn w:val="a3"/>
    <w:link w:val="a9"/>
    <w:uiPriority w:val="3"/>
    <w:rsid w:val="006B5AFD"/>
    <w:rPr>
      <w:rFonts w:ascii="Microsoft JhengHei UI" w:eastAsia="Microsoft JhengHei UI" w:hAnsi="Microsoft JhengHei UI" w:cstheme="majorBidi"/>
      <w:caps/>
      <w:sz w:val="26"/>
    </w:rPr>
  </w:style>
  <w:style w:type="paragraph" w:styleId="ab">
    <w:name w:val="footer"/>
    <w:basedOn w:val="a2"/>
    <w:link w:val="ac"/>
    <w:uiPriority w:val="99"/>
    <w:unhideWhenUsed/>
    <w:rsid w:val="006B5AFD"/>
    <w:pPr>
      <w:spacing w:before="0" w:after="0" w:line="240" w:lineRule="auto"/>
      <w:jc w:val="right"/>
    </w:pPr>
    <w:rPr>
      <w:caps/>
    </w:rPr>
  </w:style>
  <w:style w:type="character" w:customStyle="1" w:styleId="ac">
    <w:name w:val="頁尾 字元"/>
    <w:basedOn w:val="a3"/>
    <w:link w:val="ab"/>
    <w:uiPriority w:val="99"/>
    <w:rsid w:val="006B5AFD"/>
    <w:rPr>
      <w:rFonts w:ascii="Microsoft JhengHei UI" w:eastAsia="Microsoft JhengHei UI" w:hAnsi="Microsoft JhengHei UI"/>
      <w:caps/>
    </w:rPr>
  </w:style>
  <w:style w:type="paragraph" w:customStyle="1" w:styleId="ad">
    <w:name w:val="相片"/>
    <w:basedOn w:val="a2"/>
    <w:uiPriority w:val="1"/>
    <w:qFormat/>
    <w:rsid w:val="006B5AFD"/>
    <w:pPr>
      <w:spacing w:before="0" w:after="0" w:line="240" w:lineRule="auto"/>
      <w:jc w:val="center"/>
    </w:pPr>
  </w:style>
  <w:style w:type="paragraph" w:styleId="ae">
    <w:name w:val="header"/>
    <w:basedOn w:val="a2"/>
    <w:link w:val="af"/>
    <w:uiPriority w:val="99"/>
    <w:unhideWhenUsed/>
    <w:rsid w:val="006B5AFD"/>
    <w:pPr>
      <w:spacing w:before="0" w:after="0" w:line="240" w:lineRule="auto"/>
    </w:pPr>
  </w:style>
  <w:style w:type="character" w:customStyle="1" w:styleId="af">
    <w:name w:val="頁首 字元"/>
    <w:basedOn w:val="a3"/>
    <w:link w:val="ae"/>
    <w:uiPriority w:val="99"/>
    <w:rsid w:val="006B5AFD"/>
    <w:rPr>
      <w:rFonts w:ascii="Microsoft JhengHei UI" w:eastAsia="Microsoft JhengHei UI" w:hAnsi="Microsoft JhengHei UI"/>
    </w:rPr>
  </w:style>
  <w:style w:type="paragraph" w:styleId="a">
    <w:name w:val="List Number"/>
    <w:basedOn w:val="a2"/>
    <w:uiPriority w:val="11"/>
    <w:unhideWhenUsed/>
    <w:qFormat/>
    <w:rsid w:val="006B5AFD"/>
    <w:pPr>
      <w:numPr>
        <w:numId w:val="1"/>
      </w:numPr>
      <w:contextualSpacing/>
    </w:pPr>
  </w:style>
  <w:style w:type="character" w:customStyle="1" w:styleId="32">
    <w:name w:val="標題 3 字元"/>
    <w:basedOn w:val="a3"/>
    <w:link w:val="31"/>
    <w:uiPriority w:val="9"/>
    <w:semiHidden/>
    <w:rsid w:val="006B5AFD"/>
    <w:rPr>
      <w:rFonts w:ascii="Microsoft JhengHei UI" w:eastAsia="Microsoft JhengHei UI" w:hAnsi="Microsoft JhengHei UI" w:cstheme="majorBidi"/>
      <w:color w:val="004F5B" w:themeColor="accent1" w:themeShade="7F"/>
      <w:sz w:val="24"/>
      <w:szCs w:val="24"/>
    </w:rPr>
  </w:style>
  <w:style w:type="character" w:customStyle="1" w:styleId="80">
    <w:name w:val="標題 8 字元"/>
    <w:basedOn w:val="a3"/>
    <w:link w:val="8"/>
    <w:uiPriority w:val="9"/>
    <w:semiHidden/>
    <w:rsid w:val="006B5AFD"/>
    <w:rPr>
      <w:rFonts w:ascii="Microsoft JhengHei UI" w:eastAsia="Microsoft JhengHei UI" w:hAnsi="Microsoft JhengHei UI" w:cstheme="majorBidi"/>
      <w:color w:val="272727" w:themeColor="text1" w:themeTint="D8"/>
      <w:szCs w:val="21"/>
    </w:rPr>
  </w:style>
  <w:style w:type="character" w:customStyle="1" w:styleId="90">
    <w:name w:val="標題 9 字元"/>
    <w:basedOn w:val="a3"/>
    <w:link w:val="9"/>
    <w:uiPriority w:val="9"/>
    <w:semiHidden/>
    <w:rsid w:val="006B5AFD"/>
    <w:rPr>
      <w:rFonts w:ascii="Microsoft JhengHei UI" w:eastAsia="Microsoft JhengHei UI" w:hAnsi="Microsoft JhengHei UI" w:cstheme="majorBidi"/>
      <w:i/>
      <w:iCs/>
      <w:color w:val="272727" w:themeColor="text1" w:themeTint="D8"/>
      <w:szCs w:val="21"/>
    </w:rPr>
  </w:style>
  <w:style w:type="character" w:styleId="af0">
    <w:name w:val="Intense Emphasis"/>
    <w:basedOn w:val="a3"/>
    <w:uiPriority w:val="21"/>
    <w:semiHidden/>
    <w:unhideWhenUsed/>
    <w:qFormat/>
    <w:rsid w:val="006B5AFD"/>
    <w:rPr>
      <w:rFonts w:ascii="Microsoft JhengHei UI" w:eastAsia="Microsoft JhengHei UI" w:hAnsi="Microsoft JhengHei UI"/>
      <w:i/>
      <w:iCs/>
      <w:color w:val="007789" w:themeColor="accent1" w:themeShade="BF"/>
    </w:rPr>
  </w:style>
  <w:style w:type="paragraph" w:styleId="af1">
    <w:name w:val="Intense Quote"/>
    <w:basedOn w:val="a2"/>
    <w:next w:val="a2"/>
    <w:link w:val="af2"/>
    <w:uiPriority w:val="30"/>
    <w:semiHidden/>
    <w:unhideWhenUsed/>
    <w:qFormat/>
    <w:rsid w:val="006B5AFD"/>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af2">
    <w:name w:val="鮮明引文 字元"/>
    <w:basedOn w:val="a3"/>
    <w:link w:val="af1"/>
    <w:uiPriority w:val="30"/>
    <w:semiHidden/>
    <w:rsid w:val="006B5AFD"/>
    <w:rPr>
      <w:rFonts w:ascii="Microsoft JhengHei UI" w:eastAsia="Microsoft JhengHei UI" w:hAnsi="Microsoft JhengHei UI"/>
      <w:i/>
      <w:iCs/>
      <w:color w:val="007789" w:themeColor="accent1" w:themeShade="BF"/>
    </w:rPr>
  </w:style>
  <w:style w:type="character" w:styleId="af3">
    <w:name w:val="Intense Reference"/>
    <w:basedOn w:val="a3"/>
    <w:uiPriority w:val="32"/>
    <w:semiHidden/>
    <w:unhideWhenUsed/>
    <w:qFormat/>
    <w:rsid w:val="006B5AFD"/>
    <w:rPr>
      <w:rFonts w:ascii="Microsoft JhengHei UI" w:eastAsia="Microsoft JhengHei UI" w:hAnsi="Microsoft JhengHei UI"/>
      <w:b/>
      <w:bCs/>
      <w:caps w:val="0"/>
      <w:smallCaps/>
      <w:color w:val="007789" w:themeColor="accent1" w:themeShade="BF"/>
      <w:spacing w:val="5"/>
    </w:rPr>
  </w:style>
  <w:style w:type="paragraph" w:styleId="af4">
    <w:name w:val="caption"/>
    <w:basedOn w:val="a2"/>
    <w:next w:val="a2"/>
    <w:uiPriority w:val="35"/>
    <w:semiHidden/>
    <w:unhideWhenUsed/>
    <w:qFormat/>
    <w:rsid w:val="006B5AFD"/>
    <w:pPr>
      <w:spacing w:before="0" w:line="240" w:lineRule="auto"/>
    </w:pPr>
    <w:rPr>
      <w:i/>
      <w:iCs/>
      <w:color w:val="4E5B6F" w:themeColor="text2"/>
      <w:szCs w:val="18"/>
    </w:rPr>
  </w:style>
  <w:style w:type="paragraph" w:styleId="af5">
    <w:name w:val="Balloon Text"/>
    <w:basedOn w:val="a2"/>
    <w:link w:val="af6"/>
    <w:uiPriority w:val="99"/>
    <w:semiHidden/>
    <w:unhideWhenUsed/>
    <w:rsid w:val="006B5AFD"/>
    <w:pPr>
      <w:spacing w:before="0" w:after="0" w:line="240" w:lineRule="auto"/>
    </w:pPr>
    <w:rPr>
      <w:rFonts w:cs="Segoe UI"/>
      <w:szCs w:val="18"/>
    </w:rPr>
  </w:style>
  <w:style w:type="character" w:customStyle="1" w:styleId="af6">
    <w:name w:val="註解方塊文字 字元"/>
    <w:basedOn w:val="a3"/>
    <w:link w:val="af5"/>
    <w:uiPriority w:val="99"/>
    <w:semiHidden/>
    <w:rsid w:val="006B5AFD"/>
    <w:rPr>
      <w:rFonts w:ascii="Microsoft JhengHei UI" w:eastAsia="Microsoft JhengHei UI" w:hAnsi="Microsoft JhengHei UI" w:cs="Segoe UI"/>
      <w:szCs w:val="18"/>
    </w:rPr>
  </w:style>
  <w:style w:type="paragraph" w:styleId="af7">
    <w:name w:val="Block Text"/>
    <w:basedOn w:val="a2"/>
    <w:uiPriority w:val="99"/>
    <w:semiHidden/>
    <w:unhideWhenUsed/>
    <w:rsid w:val="006B5AFD"/>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33">
    <w:name w:val="Body Text 3"/>
    <w:basedOn w:val="a2"/>
    <w:link w:val="34"/>
    <w:uiPriority w:val="99"/>
    <w:semiHidden/>
    <w:unhideWhenUsed/>
    <w:rsid w:val="006B5AFD"/>
    <w:pPr>
      <w:spacing w:after="120"/>
    </w:pPr>
    <w:rPr>
      <w:szCs w:val="16"/>
    </w:rPr>
  </w:style>
  <w:style w:type="character" w:customStyle="1" w:styleId="34">
    <w:name w:val="本文 3 字元"/>
    <w:basedOn w:val="a3"/>
    <w:link w:val="33"/>
    <w:uiPriority w:val="99"/>
    <w:semiHidden/>
    <w:rsid w:val="006B5AFD"/>
    <w:rPr>
      <w:rFonts w:ascii="Microsoft JhengHei UI" w:eastAsia="Microsoft JhengHei UI" w:hAnsi="Microsoft JhengHei UI"/>
      <w:szCs w:val="16"/>
    </w:rPr>
  </w:style>
  <w:style w:type="paragraph" w:styleId="35">
    <w:name w:val="Body Text Indent 3"/>
    <w:basedOn w:val="a2"/>
    <w:link w:val="36"/>
    <w:uiPriority w:val="99"/>
    <w:semiHidden/>
    <w:unhideWhenUsed/>
    <w:rsid w:val="006B5AFD"/>
    <w:pPr>
      <w:spacing w:after="120"/>
      <w:ind w:left="360"/>
    </w:pPr>
    <w:rPr>
      <w:szCs w:val="16"/>
    </w:rPr>
  </w:style>
  <w:style w:type="character" w:customStyle="1" w:styleId="36">
    <w:name w:val="本文縮排 3 字元"/>
    <w:basedOn w:val="a3"/>
    <w:link w:val="35"/>
    <w:uiPriority w:val="99"/>
    <w:semiHidden/>
    <w:rsid w:val="006B5AFD"/>
    <w:rPr>
      <w:rFonts w:ascii="Microsoft JhengHei UI" w:eastAsia="Microsoft JhengHei UI" w:hAnsi="Microsoft JhengHei UI"/>
      <w:szCs w:val="16"/>
    </w:rPr>
  </w:style>
  <w:style w:type="character" w:styleId="af8">
    <w:name w:val="annotation reference"/>
    <w:basedOn w:val="a3"/>
    <w:uiPriority w:val="99"/>
    <w:semiHidden/>
    <w:unhideWhenUsed/>
    <w:rsid w:val="006B5AFD"/>
    <w:rPr>
      <w:rFonts w:ascii="Microsoft JhengHei UI" w:eastAsia="Microsoft JhengHei UI" w:hAnsi="Microsoft JhengHei UI"/>
      <w:sz w:val="22"/>
      <w:szCs w:val="16"/>
    </w:rPr>
  </w:style>
  <w:style w:type="paragraph" w:styleId="af9">
    <w:name w:val="annotation text"/>
    <w:basedOn w:val="a2"/>
    <w:link w:val="afa"/>
    <w:uiPriority w:val="99"/>
    <w:semiHidden/>
    <w:unhideWhenUsed/>
    <w:rsid w:val="006B5AFD"/>
    <w:pPr>
      <w:spacing w:line="240" w:lineRule="auto"/>
    </w:pPr>
    <w:rPr>
      <w:szCs w:val="20"/>
    </w:rPr>
  </w:style>
  <w:style w:type="character" w:customStyle="1" w:styleId="afa">
    <w:name w:val="註解文字 字元"/>
    <w:basedOn w:val="a3"/>
    <w:link w:val="af9"/>
    <w:uiPriority w:val="99"/>
    <w:semiHidden/>
    <w:rsid w:val="006B5AFD"/>
    <w:rPr>
      <w:rFonts w:ascii="Microsoft JhengHei UI" w:eastAsia="Microsoft JhengHei UI" w:hAnsi="Microsoft JhengHei UI"/>
      <w:szCs w:val="20"/>
    </w:rPr>
  </w:style>
  <w:style w:type="paragraph" w:styleId="afb">
    <w:name w:val="annotation subject"/>
    <w:basedOn w:val="af9"/>
    <w:next w:val="af9"/>
    <w:link w:val="afc"/>
    <w:uiPriority w:val="99"/>
    <w:semiHidden/>
    <w:unhideWhenUsed/>
    <w:rsid w:val="006B5AFD"/>
    <w:rPr>
      <w:b/>
      <w:bCs/>
    </w:rPr>
  </w:style>
  <w:style w:type="character" w:customStyle="1" w:styleId="afc">
    <w:name w:val="註解主旨 字元"/>
    <w:basedOn w:val="afa"/>
    <w:link w:val="afb"/>
    <w:uiPriority w:val="99"/>
    <w:semiHidden/>
    <w:rsid w:val="006B5AFD"/>
    <w:rPr>
      <w:rFonts w:ascii="Microsoft JhengHei UI" w:eastAsia="Microsoft JhengHei UI" w:hAnsi="Microsoft JhengHei UI"/>
      <w:b/>
      <w:bCs/>
      <w:szCs w:val="20"/>
    </w:rPr>
  </w:style>
  <w:style w:type="paragraph" w:styleId="afd">
    <w:name w:val="Document Map"/>
    <w:basedOn w:val="a2"/>
    <w:link w:val="afe"/>
    <w:uiPriority w:val="99"/>
    <w:semiHidden/>
    <w:unhideWhenUsed/>
    <w:rsid w:val="006B5AFD"/>
    <w:pPr>
      <w:spacing w:before="0" w:after="0" w:line="240" w:lineRule="auto"/>
    </w:pPr>
    <w:rPr>
      <w:rFonts w:cs="Segoe UI"/>
      <w:szCs w:val="16"/>
    </w:rPr>
  </w:style>
  <w:style w:type="character" w:customStyle="1" w:styleId="afe">
    <w:name w:val="文件引導模式 字元"/>
    <w:basedOn w:val="a3"/>
    <w:link w:val="afd"/>
    <w:uiPriority w:val="99"/>
    <w:semiHidden/>
    <w:rsid w:val="006B5AFD"/>
    <w:rPr>
      <w:rFonts w:ascii="Microsoft JhengHei UI" w:eastAsia="Microsoft JhengHei UI" w:hAnsi="Microsoft JhengHei UI" w:cs="Segoe UI"/>
      <w:szCs w:val="16"/>
    </w:rPr>
  </w:style>
  <w:style w:type="paragraph" w:styleId="aff">
    <w:name w:val="endnote text"/>
    <w:basedOn w:val="a2"/>
    <w:link w:val="aff0"/>
    <w:uiPriority w:val="99"/>
    <w:semiHidden/>
    <w:unhideWhenUsed/>
    <w:rsid w:val="006B5AFD"/>
    <w:pPr>
      <w:spacing w:before="0" w:after="0" w:line="240" w:lineRule="auto"/>
    </w:pPr>
    <w:rPr>
      <w:szCs w:val="20"/>
    </w:rPr>
  </w:style>
  <w:style w:type="character" w:customStyle="1" w:styleId="aff0">
    <w:name w:val="章節附註文字 字元"/>
    <w:basedOn w:val="a3"/>
    <w:link w:val="aff"/>
    <w:uiPriority w:val="99"/>
    <w:semiHidden/>
    <w:rsid w:val="006B5AFD"/>
    <w:rPr>
      <w:rFonts w:ascii="Microsoft JhengHei UI" w:eastAsia="Microsoft JhengHei UI" w:hAnsi="Microsoft JhengHei UI"/>
      <w:szCs w:val="20"/>
    </w:rPr>
  </w:style>
  <w:style w:type="paragraph" w:styleId="aff1">
    <w:name w:val="envelope return"/>
    <w:basedOn w:val="a2"/>
    <w:uiPriority w:val="99"/>
    <w:semiHidden/>
    <w:unhideWhenUsed/>
    <w:rsid w:val="006B5AFD"/>
    <w:pPr>
      <w:spacing w:before="0" w:after="0" w:line="240" w:lineRule="auto"/>
    </w:pPr>
    <w:rPr>
      <w:rFonts w:cstheme="majorBidi"/>
      <w:szCs w:val="20"/>
    </w:rPr>
  </w:style>
  <w:style w:type="character" w:styleId="aff2">
    <w:name w:val="FollowedHyperlink"/>
    <w:basedOn w:val="a3"/>
    <w:uiPriority w:val="99"/>
    <w:semiHidden/>
    <w:unhideWhenUsed/>
    <w:rsid w:val="006B5AFD"/>
    <w:rPr>
      <w:rFonts w:ascii="Microsoft JhengHei UI" w:eastAsia="Microsoft JhengHei UI" w:hAnsi="Microsoft JhengHei UI"/>
      <w:color w:val="007789" w:themeColor="accent1" w:themeShade="BF"/>
      <w:u w:val="single"/>
    </w:rPr>
  </w:style>
  <w:style w:type="paragraph" w:styleId="aff3">
    <w:name w:val="footnote text"/>
    <w:basedOn w:val="a2"/>
    <w:link w:val="aff4"/>
    <w:uiPriority w:val="99"/>
    <w:semiHidden/>
    <w:unhideWhenUsed/>
    <w:rsid w:val="006B5AFD"/>
    <w:pPr>
      <w:spacing w:before="0" w:after="0" w:line="240" w:lineRule="auto"/>
    </w:pPr>
    <w:rPr>
      <w:szCs w:val="20"/>
    </w:rPr>
  </w:style>
  <w:style w:type="character" w:customStyle="1" w:styleId="aff4">
    <w:name w:val="註腳文字 字元"/>
    <w:basedOn w:val="a3"/>
    <w:link w:val="aff3"/>
    <w:uiPriority w:val="99"/>
    <w:semiHidden/>
    <w:rsid w:val="006B5AFD"/>
    <w:rPr>
      <w:rFonts w:ascii="Microsoft JhengHei UI" w:eastAsia="Microsoft JhengHei UI" w:hAnsi="Microsoft JhengHei UI"/>
      <w:szCs w:val="20"/>
    </w:rPr>
  </w:style>
  <w:style w:type="character" w:styleId="HTML">
    <w:name w:val="HTML Code"/>
    <w:basedOn w:val="a3"/>
    <w:uiPriority w:val="99"/>
    <w:semiHidden/>
    <w:unhideWhenUsed/>
    <w:rsid w:val="006B5AFD"/>
    <w:rPr>
      <w:rFonts w:ascii="Microsoft JhengHei UI" w:eastAsia="Microsoft JhengHei UI" w:hAnsi="Microsoft JhengHei UI"/>
      <w:sz w:val="22"/>
      <w:szCs w:val="20"/>
    </w:rPr>
  </w:style>
  <w:style w:type="character" w:styleId="HTML0">
    <w:name w:val="HTML Keyboard"/>
    <w:basedOn w:val="a3"/>
    <w:uiPriority w:val="99"/>
    <w:semiHidden/>
    <w:unhideWhenUsed/>
    <w:rsid w:val="006B5AFD"/>
    <w:rPr>
      <w:rFonts w:ascii="Microsoft JhengHei UI" w:eastAsia="Microsoft JhengHei UI" w:hAnsi="Microsoft JhengHei UI"/>
      <w:sz w:val="22"/>
      <w:szCs w:val="20"/>
    </w:rPr>
  </w:style>
  <w:style w:type="paragraph" w:styleId="HTML1">
    <w:name w:val="HTML Preformatted"/>
    <w:basedOn w:val="a2"/>
    <w:link w:val="HTML2"/>
    <w:uiPriority w:val="99"/>
    <w:semiHidden/>
    <w:unhideWhenUsed/>
    <w:rsid w:val="006B5AFD"/>
    <w:pPr>
      <w:spacing w:before="0" w:after="0" w:line="240" w:lineRule="auto"/>
    </w:pPr>
    <w:rPr>
      <w:szCs w:val="20"/>
    </w:rPr>
  </w:style>
  <w:style w:type="character" w:customStyle="1" w:styleId="HTML2">
    <w:name w:val="HTML 預設格式 字元"/>
    <w:basedOn w:val="a3"/>
    <w:link w:val="HTML1"/>
    <w:uiPriority w:val="99"/>
    <w:semiHidden/>
    <w:rsid w:val="006B5AFD"/>
    <w:rPr>
      <w:rFonts w:ascii="Microsoft JhengHei UI" w:eastAsia="Microsoft JhengHei UI" w:hAnsi="Microsoft JhengHei UI"/>
      <w:szCs w:val="20"/>
    </w:rPr>
  </w:style>
  <w:style w:type="character" w:styleId="HTML3">
    <w:name w:val="HTML Typewriter"/>
    <w:basedOn w:val="a3"/>
    <w:uiPriority w:val="99"/>
    <w:semiHidden/>
    <w:unhideWhenUsed/>
    <w:rsid w:val="006B5AFD"/>
    <w:rPr>
      <w:rFonts w:ascii="Microsoft JhengHei UI" w:eastAsia="Microsoft JhengHei UI" w:hAnsi="Microsoft JhengHei UI"/>
      <w:sz w:val="22"/>
      <w:szCs w:val="20"/>
    </w:rPr>
  </w:style>
  <w:style w:type="character" w:styleId="aff5">
    <w:name w:val="Hyperlink"/>
    <w:basedOn w:val="a3"/>
    <w:uiPriority w:val="99"/>
    <w:semiHidden/>
    <w:unhideWhenUsed/>
    <w:rsid w:val="006B5AFD"/>
    <w:rPr>
      <w:rFonts w:ascii="Microsoft JhengHei UI" w:eastAsia="Microsoft JhengHei UI" w:hAnsi="Microsoft JhengHei UI"/>
      <w:color w:val="835D00" w:themeColor="accent3" w:themeShade="80"/>
      <w:u w:val="single"/>
    </w:rPr>
  </w:style>
  <w:style w:type="paragraph" w:styleId="aff6">
    <w:name w:val="macro"/>
    <w:link w:val="aff7"/>
    <w:uiPriority w:val="99"/>
    <w:semiHidden/>
    <w:unhideWhenUsed/>
    <w:rsid w:val="006B5AFD"/>
    <w:pPr>
      <w:tabs>
        <w:tab w:val="left" w:pos="480"/>
        <w:tab w:val="left" w:pos="960"/>
        <w:tab w:val="left" w:pos="1440"/>
        <w:tab w:val="left" w:pos="1920"/>
        <w:tab w:val="left" w:pos="2400"/>
        <w:tab w:val="left" w:pos="2880"/>
        <w:tab w:val="left" w:pos="3360"/>
        <w:tab w:val="left" w:pos="3840"/>
        <w:tab w:val="left" w:pos="4320"/>
      </w:tabs>
      <w:spacing w:after="0"/>
    </w:pPr>
    <w:rPr>
      <w:rFonts w:ascii="Microsoft JhengHei UI" w:eastAsia="Microsoft JhengHei UI" w:hAnsi="Microsoft JhengHei UI"/>
      <w:szCs w:val="20"/>
    </w:rPr>
  </w:style>
  <w:style w:type="character" w:customStyle="1" w:styleId="aff7">
    <w:name w:val="巨集文字 字元"/>
    <w:basedOn w:val="a3"/>
    <w:link w:val="aff6"/>
    <w:uiPriority w:val="99"/>
    <w:semiHidden/>
    <w:rsid w:val="006B5AFD"/>
    <w:rPr>
      <w:rFonts w:ascii="Microsoft JhengHei UI" w:eastAsia="Microsoft JhengHei UI" w:hAnsi="Microsoft JhengHei UI"/>
      <w:szCs w:val="20"/>
    </w:rPr>
  </w:style>
  <w:style w:type="character" w:styleId="aff8">
    <w:name w:val="Placeholder Text"/>
    <w:basedOn w:val="a3"/>
    <w:uiPriority w:val="99"/>
    <w:semiHidden/>
    <w:rsid w:val="006B5AFD"/>
    <w:rPr>
      <w:rFonts w:ascii="Microsoft JhengHei UI" w:eastAsia="Microsoft JhengHei UI" w:hAnsi="Microsoft JhengHei UI"/>
      <w:color w:val="595959" w:themeColor="text1" w:themeTint="A6"/>
    </w:rPr>
  </w:style>
  <w:style w:type="paragraph" w:styleId="aff9">
    <w:name w:val="Plain Text"/>
    <w:basedOn w:val="a2"/>
    <w:link w:val="affa"/>
    <w:uiPriority w:val="99"/>
    <w:semiHidden/>
    <w:unhideWhenUsed/>
    <w:rsid w:val="006B5AFD"/>
    <w:pPr>
      <w:spacing w:before="0" w:after="0" w:line="240" w:lineRule="auto"/>
    </w:pPr>
    <w:rPr>
      <w:szCs w:val="21"/>
    </w:rPr>
  </w:style>
  <w:style w:type="character" w:customStyle="1" w:styleId="affa">
    <w:name w:val="純文字 字元"/>
    <w:basedOn w:val="a3"/>
    <w:link w:val="aff9"/>
    <w:uiPriority w:val="99"/>
    <w:semiHidden/>
    <w:rsid w:val="006B5AFD"/>
    <w:rPr>
      <w:rFonts w:ascii="Microsoft JhengHei UI" w:eastAsia="Microsoft JhengHei UI" w:hAnsi="Microsoft JhengHei UI"/>
      <w:szCs w:val="21"/>
    </w:rPr>
  </w:style>
  <w:style w:type="character" w:customStyle="1" w:styleId="70">
    <w:name w:val="標題 7 字元"/>
    <w:basedOn w:val="a3"/>
    <w:link w:val="7"/>
    <w:uiPriority w:val="9"/>
    <w:semiHidden/>
    <w:rsid w:val="006B5AFD"/>
    <w:rPr>
      <w:rFonts w:ascii="Microsoft JhengHei UI" w:eastAsia="Microsoft JhengHei UI" w:hAnsi="Microsoft JhengHei UI" w:cstheme="majorBidi"/>
      <w:i/>
      <w:iCs/>
      <w:color w:val="004F5B" w:themeColor="accent1" w:themeShade="7F"/>
    </w:rPr>
  </w:style>
  <w:style w:type="character" w:customStyle="1" w:styleId="60">
    <w:name w:val="標題 6 字元"/>
    <w:basedOn w:val="a3"/>
    <w:link w:val="6"/>
    <w:uiPriority w:val="9"/>
    <w:semiHidden/>
    <w:rsid w:val="006B5AFD"/>
    <w:rPr>
      <w:rFonts w:ascii="Microsoft JhengHei UI" w:eastAsia="Microsoft JhengHei UI" w:hAnsi="Microsoft JhengHei UI" w:cstheme="majorBidi"/>
      <w:color w:val="004F5B" w:themeColor="accent1" w:themeShade="7F"/>
    </w:rPr>
  </w:style>
  <w:style w:type="character" w:styleId="affb">
    <w:name w:val="Mention"/>
    <w:basedOn w:val="a3"/>
    <w:uiPriority w:val="99"/>
    <w:semiHidden/>
    <w:unhideWhenUsed/>
    <w:rsid w:val="006B5AFD"/>
    <w:rPr>
      <w:rFonts w:ascii="Microsoft JhengHei UI" w:eastAsia="Microsoft JhengHei UI" w:hAnsi="Microsoft JhengHei UI"/>
      <w:color w:val="2B579A"/>
      <w:shd w:val="clear" w:color="auto" w:fill="E1DFDD"/>
    </w:rPr>
  </w:style>
  <w:style w:type="numbering" w:styleId="111111">
    <w:name w:val="Outline List 2"/>
    <w:basedOn w:val="a5"/>
    <w:uiPriority w:val="99"/>
    <w:semiHidden/>
    <w:unhideWhenUsed/>
    <w:rsid w:val="006B5AFD"/>
    <w:pPr>
      <w:numPr>
        <w:numId w:val="11"/>
      </w:numPr>
    </w:pPr>
  </w:style>
  <w:style w:type="numbering" w:styleId="1ai">
    <w:name w:val="Outline List 1"/>
    <w:basedOn w:val="a5"/>
    <w:uiPriority w:val="99"/>
    <w:semiHidden/>
    <w:unhideWhenUsed/>
    <w:rsid w:val="006B5AFD"/>
    <w:pPr>
      <w:numPr>
        <w:numId w:val="12"/>
      </w:numPr>
    </w:pPr>
  </w:style>
  <w:style w:type="character" w:styleId="HTML4">
    <w:name w:val="HTML Variable"/>
    <w:basedOn w:val="a3"/>
    <w:uiPriority w:val="99"/>
    <w:semiHidden/>
    <w:unhideWhenUsed/>
    <w:rsid w:val="006B5AFD"/>
    <w:rPr>
      <w:rFonts w:ascii="Microsoft JhengHei UI" w:eastAsia="Microsoft JhengHei UI" w:hAnsi="Microsoft JhengHei UI"/>
      <w:i/>
      <w:iCs/>
    </w:rPr>
  </w:style>
  <w:style w:type="paragraph" w:styleId="HTML5">
    <w:name w:val="HTML Address"/>
    <w:basedOn w:val="a2"/>
    <w:link w:val="HTML6"/>
    <w:uiPriority w:val="99"/>
    <w:semiHidden/>
    <w:unhideWhenUsed/>
    <w:rsid w:val="006B5AFD"/>
    <w:pPr>
      <w:spacing w:before="0" w:after="0" w:line="240" w:lineRule="auto"/>
    </w:pPr>
    <w:rPr>
      <w:i/>
      <w:iCs/>
    </w:rPr>
  </w:style>
  <w:style w:type="character" w:customStyle="1" w:styleId="HTML6">
    <w:name w:val="HTML 位址 字元"/>
    <w:basedOn w:val="a3"/>
    <w:link w:val="HTML5"/>
    <w:uiPriority w:val="99"/>
    <w:semiHidden/>
    <w:rsid w:val="006B5AFD"/>
    <w:rPr>
      <w:rFonts w:ascii="Microsoft JhengHei UI" w:eastAsia="Microsoft JhengHei UI" w:hAnsi="Microsoft JhengHei UI"/>
      <w:i/>
      <w:iCs/>
    </w:rPr>
  </w:style>
  <w:style w:type="character" w:styleId="HTML7">
    <w:name w:val="HTML Definition"/>
    <w:basedOn w:val="a3"/>
    <w:uiPriority w:val="99"/>
    <w:semiHidden/>
    <w:unhideWhenUsed/>
    <w:rsid w:val="006B5AFD"/>
    <w:rPr>
      <w:rFonts w:ascii="Microsoft JhengHei UI" w:eastAsia="Microsoft JhengHei UI" w:hAnsi="Microsoft JhengHei UI"/>
      <w:i/>
      <w:iCs/>
    </w:rPr>
  </w:style>
  <w:style w:type="character" w:styleId="HTML8">
    <w:name w:val="HTML Cite"/>
    <w:basedOn w:val="a3"/>
    <w:uiPriority w:val="99"/>
    <w:semiHidden/>
    <w:unhideWhenUsed/>
    <w:rsid w:val="006B5AFD"/>
    <w:rPr>
      <w:rFonts w:ascii="Microsoft JhengHei UI" w:eastAsia="Microsoft JhengHei UI" w:hAnsi="Microsoft JhengHei UI"/>
      <w:i/>
      <w:iCs/>
    </w:rPr>
  </w:style>
  <w:style w:type="character" w:styleId="HTML9">
    <w:name w:val="HTML Sample"/>
    <w:basedOn w:val="a3"/>
    <w:uiPriority w:val="99"/>
    <w:semiHidden/>
    <w:unhideWhenUsed/>
    <w:rsid w:val="006B5AFD"/>
    <w:rPr>
      <w:rFonts w:ascii="Microsoft JhengHei UI" w:eastAsia="Microsoft JhengHei UI" w:hAnsi="Microsoft JhengHei UI"/>
      <w:sz w:val="24"/>
      <w:szCs w:val="24"/>
    </w:rPr>
  </w:style>
  <w:style w:type="character" w:styleId="HTMLa">
    <w:name w:val="HTML Acronym"/>
    <w:basedOn w:val="a3"/>
    <w:uiPriority w:val="99"/>
    <w:semiHidden/>
    <w:unhideWhenUsed/>
    <w:rsid w:val="006B5AFD"/>
    <w:rPr>
      <w:rFonts w:ascii="Microsoft JhengHei UI" w:eastAsia="Microsoft JhengHei UI" w:hAnsi="Microsoft JhengHei UI"/>
    </w:rPr>
  </w:style>
  <w:style w:type="paragraph" w:styleId="11">
    <w:name w:val="toc 1"/>
    <w:basedOn w:val="a2"/>
    <w:next w:val="a2"/>
    <w:autoRedefine/>
    <w:uiPriority w:val="39"/>
    <w:semiHidden/>
    <w:unhideWhenUsed/>
    <w:rsid w:val="006B5AFD"/>
    <w:pPr>
      <w:spacing w:after="100"/>
    </w:pPr>
  </w:style>
  <w:style w:type="paragraph" w:styleId="23">
    <w:name w:val="toc 2"/>
    <w:basedOn w:val="a2"/>
    <w:next w:val="a2"/>
    <w:autoRedefine/>
    <w:uiPriority w:val="39"/>
    <w:semiHidden/>
    <w:unhideWhenUsed/>
    <w:rsid w:val="006B5AFD"/>
    <w:pPr>
      <w:spacing w:after="100"/>
      <w:ind w:left="220"/>
    </w:pPr>
  </w:style>
  <w:style w:type="paragraph" w:styleId="37">
    <w:name w:val="toc 3"/>
    <w:basedOn w:val="a2"/>
    <w:next w:val="a2"/>
    <w:autoRedefine/>
    <w:uiPriority w:val="39"/>
    <w:semiHidden/>
    <w:unhideWhenUsed/>
    <w:rsid w:val="006B5AFD"/>
    <w:pPr>
      <w:spacing w:after="100"/>
      <w:ind w:left="440"/>
    </w:pPr>
  </w:style>
  <w:style w:type="paragraph" w:styleId="43">
    <w:name w:val="toc 4"/>
    <w:basedOn w:val="a2"/>
    <w:next w:val="a2"/>
    <w:autoRedefine/>
    <w:uiPriority w:val="39"/>
    <w:semiHidden/>
    <w:unhideWhenUsed/>
    <w:rsid w:val="006B5AFD"/>
    <w:pPr>
      <w:spacing w:after="100"/>
      <w:ind w:left="660"/>
    </w:pPr>
  </w:style>
  <w:style w:type="paragraph" w:styleId="53">
    <w:name w:val="toc 5"/>
    <w:basedOn w:val="a2"/>
    <w:next w:val="a2"/>
    <w:autoRedefine/>
    <w:uiPriority w:val="39"/>
    <w:semiHidden/>
    <w:unhideWhenUsed/>
    <w:rsid w:val="006B5AFD"/>
    <w:pPr>
      <w:spacing w:after="100"/>
      <w:ind w:left="880"/>
    </w:pPr>
  </w:style>
  <w:style w:type="paragraph" w:styleId="61">
    <w:name w:val="toc 6"/>
    <w:basedOn w:val="a2"/>
    <w:next w:val="a2"/>
    <w:autoRedefine/>
    <w:uiPriority w:val="39"/>
    <w:semiHidden/>
    <w:unhideWhenUsed/>
    <w:rsid w:val="006B5AFD"/>
    <w:pPr>
      <w:spacing w:after="100"/>
      <w:ind w:left="1100"/>
    </w:pPr>
  </w:style>
  <w:style w:type="paragraph" w:styleId="71">
    <w:name w:val="toc 7"/>
    <w:basedOn w:val="a2"/>
    <w:next w:val="a2"/>
    <w:autoRedefine/>
    <w:uiPriority w:val="39"/>
    <w:semiHidden/>
    <w:unhideWhenUsed/>
    <w:rsid w:val="006B5AFD"/>
    <w:pPr>
      <w:spacing w:after="100"/>
      <w:ind w:left="1320"/>
    </w:pPr>
  </w:style>
  <w:style w:type="paragraph" w:styleId="81">
    <w:name w:val="toc 8"/>
    <w:basedOn w:val="a2"/>
    <w:next w:val="a2"/>
    <w:autoRedefine/>
    <w:uiPriority w:val="39"/>
    <w:semiHidden/>
    <w:unhideWhenUsed/>
    <w:rsid w:val="006B5AFD"/>
    <w:pPr>
      <w:spacing w:after="100"/>
      <w:ind w:left="1540"/>
    </w:pPr>
  </w:style>
  <w:style w:type="paragraph" w:styleId="91">
    <w:name w:val="toc 9"/>
    <w:basedOn w:val="a2"/>
    <w:next w:val="a2"/>
    <w:autoRedefine/>
    <w:uiPriority w:val="39"/>
    <w:semiHidden/>
    <w:unhideWhenUsed/>
    <w:rsid w:val="006B5AFD"/>
    <w:pPr>
      <w:spacing w:after="100"/>
      <w:ind w:left="1760"/>
    </w:pPr>
  </w:style>
  <w:style w:type="paragraph" w:styleId="affc">
    <w:name w:val="TOC Heading"/>
    <w:basedOn w:val="1"/>
    <w:next w:val="a2"/>
    <w:uiPriority w:val="39"/>
    <w:semiHidden/>
    <w:unhideWhenUsed/>
    <w:qFormat/>
    <w:rsid w:val="006B5AFD"/>
    <w:pPr>
      <w:spacing w:before="240" w:after="0"/>
      <w:contextualSpacing w:val="0"/>
      <w:outlineLvl w:val="9"/>
    </w:pPr>
    <w:rPr>
      <w:szCs w:val="32"/>
    </w:rPr>
  </w:style>
  <w:style w:type="character" w:styleId="affd">
    <w:name w:val="Subtle Reference"/>
    <w:basedOn w:val="a3"/>
    <w:uiPriority w:val="31"/>
    <w:semiHidden/>
    <w:unhideWhenUsed/>
    <w:qFormat/>
    <w:rsid w:val="006B5AFD"/>
    <w:rPr>
      <w:rFonts w:ascii="Microsoft JhengHei UI" w:eastAsia="Microsoft JhengHei UI" w:hAnsi="Microsoft JhengHei UI"/>
      <w:smallCaps/>
      <w:color w:val="5A5A5A" w:themeColor="text1" w:themeTint="A5"/>
    </w:rPr>
  </w:style>
  <w:style w:type="character" w:styleId="affe">
    <w:name w:val="Subtle Emphasis"/>
    <w:basedOn w:val="a3"/>
    <w:uiPriority w:val="19"/>
    <w:semiHidden/>
    <w:unhideWhenUsed/>
    <w:qFormat/>
    <w:rsid w:val="006B5AFD"/>
    <w:rPr>
      <w:rFonts w:ascii="Microsoft JhengHei UI" w:eastAsia="Microsoft JhengHei UI" w:hAnsi="Microsoft JhengHei UI"/>
      <w:i/>
      <w:iCs/>
      <w:color w:val="404040" w:themeColor="text1" w:themeTint="BF"/>
    </w:rPr>
  </w:style>
  <w:style w:type="table" w:styleId="afff">
    <w:name w:val="Table Professional"/>
    <w:basedOn w:val="a4"/>
    <w:uiPriority w:val="99"/>
    <w:semiHidden/>
    <w:unhideWhenUsed/>
    <w:rsid w:val="006B5AFD"/>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2">
    <w:name w:val="Medium List 1"/>
    <w:basedOn w:val="a4"/>
    <w:uiPriority w:val="65"/>
    <w:semiHidden/>
    <w:unhideWhenUsed/>
    <w:rsid w:val="006B5AFD"/>
    <w:pPr>
      <w:spacing w:before="0"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E5B6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
    <w:name w:val="Medium List 1 Accent 1"/>
    <w:basedOn w:val="a4"/>
    <w:uiPriority w:val="65"/>
    <w:rsid w:val="006B5AFD"/>
    <w:pPr>
      <w:spacing w:before="0" w:after="0" w:line="240" w:lineRule="auto"/>
    </w:pPr>
    <w:rPr>
      <w:color w:val="000000" w:themeColor="text1"/>
    </w:rPr>
    <w:tblPr>
      <w:tblStyleRowBandSize w:val="1"/>
      <w:tblStyleColBandSize w:val="1"/>
      <w:tblBorders>
        <w:top w:val="single" w:sz="8" w:space="0" w:color="00A0B8" w:themeColor="accent1"/>
        <w:bottom w:val="single" w:sz="8" w:space="0" w:color="00A0B8" w:themeColor="accent1"/>
      </w:tblBorders>
    </w:tblPr>
    <w:tblStylePr w:type="firstRow">
      <w:rPr>
        <w:rFonts w:asciiTheme="majorHAnsi" w:eastAsiaTheme="majorEastAsia" w:hAnsiTheme="majorHAnsi" w:cstheme="majorBidi"/>
      </w:rPr>
      <w:tblPr/>
      <w:tcPr>
        <w:tcBorders>
          <w:top w:val="nil"/>
          <w:bottom w:val="single" w:sz="8" w:space="0" w:color="00A0B8" w:themeColor="accent1"/>
        </w:tcBorders>
      </w:tcPr>
    </w:tblStylePr>
    <w:tblStylePr w:type="lastRow">
      <w:rPr>
        <w:b/>
        <w:bCs/>
        <w:color w:val="4E5B6F" w:themeColor="text2"/>
      </w:rPr>
      <w:tblPr/>
      <w:tcPr>
        <w:tcBorders>
          <w:top w:val="single" w:sz="8" w:space="0" w:color="00A0B8" w:themeColor="accent1"/>
          <w:bottom w:val="single" w:sz="8" w:space="0" w:color="00A0B8" w:themeColor="accent1"/>
        </w:tcBorders>
      </w:tcPr>
    </w:tblStylePr>
    <w:tblStylePr w:type="firstCol">
      <w:rPr>
        <w:b/>
        <w:bCs/>
      </w:rPr>
    </w:tblStylePr>
    <w:tblStylePr w:type="lastCol">
      <w:rPr>
        <w:b/>
        <w:bCs/>
      </w:rPr>
      <w:tblPr/>
      <w:tcPr>
        <w:tcBorders>
          <w:top w:val="single" w:sz="8" w:space="0" w:color="00A0B8" w:themeColor="accent1"/>
          <w:bottom w:val="single" w:sz="8" w:space="0" w:color="00A0B8" w:themeColor="accent1"/>
        </w:tcBorders>
      </w:tcPr>
    </w:tblStylePr>
    <w:tblStylePr w:type="band1Vert">
      <w:tblPr/>
      <w:tcPr>
        <w:shd w:val="clear" w:color="auto" w:fill="AEF4FF" w:themeFill="accent1" w:themeFillTint="3F"/>
      </w:tcPr>
    </w:tblStylePr>
    <w:tblStylePr w:type="band1Horz">
      <w:tblPr/>
      <w:tcPr>
        <w:shd w:val="clear" w:color="auto" w:fill="AEF4FF" w:themeFill="accent1" w:themeFillTint="3F"/>
      </w:tcPr>
    </w:tblStylePr>
  </w:style>
  <w:style w:type="table" w:styleId="1-2">
    <w:name w:val="Medium List 1 Accent 2"/>
    <w:basedOn w:val="a4"/>
    <w:uiPriority w:val="65"/>
    <w:semiHidden/>
    <w:unhideWhenUsed/>
    <w:rsid w:val="006B5AFD"/>
    <w:pPr>
      <w:spacing w:before="0" w:after="0" w:line="240" w:lineRule="auto"/>
    </w:pPr>
    <w:rPr>
      <w:color w:val="000000" w:themeColor="text1"/>
    </w:rPr>
    <w:tblPr>
      <w:tblStyleRowBandSize w:val="1"/>
      <w:tblStyleColBandSize w:val="1"/>
      <w:tblBorders>
        <w:top w:val="single" w:sz="8" w:space="0" w:color="EA157A" w:themeColor="accent2"/>
        <w:bottom w:val="single" w:sz="8" w:space="0" w:color="EA157A" w:themeColor="accent2"/>
      </w:tblBorders>
    </w:tblPr>
    <w:tblStylePr w:type="firstRow">
      <w:rPr>
        <w:rFonts w:asciiTheme="majorHAnsi" w:eastAsiaTheme="majorEastAsia" w:hAnsiTheme="majorHAnsi" w:cstheme="majorBidi"/>
      </w:rPr>
      <w:tblPr/>
      <w:tcPr>
        <w:tcBorders>
          <w:top w:val="nil"/>
          <w:bottom w:val="single" w:sz="8" w:space="0" w:color="EA157A" w:themeColor="accent2"/>
        </w:tcBorders>
      </w:tcPr>
    </w:tblStylePr>
    <w:tblStylePr w:type="lastRow">
      <w:rPr>
        <w:b/>
        <w:bCs/>
        <w:color w:val="4E5B6F" w:themeColor="text2"/>
      </w:rPr>
      <w:tblPr/>
      <w:tcPr>
        <w:tcBorders>
          <w:top w:val="single" w:sz="8" w:space="0" w:color="EA157A" w:themeColor="accent2"/>
          <w:bottom w:val="single" w:sz="8" w:space="0" w:color="EA157A" w:themeColor="accent2"/>
        </w:tcBorders>
      </w:tcPr>
    </w:tblStylePr>
    <w:tblStylePr w:type="firstCol">
      <w:rPr>
        <w:b/>
        <w:bCs/>
      </w:rPr>
    </w:tblStylePr>
    <w:tblStylePr w:type="lastCol">
      <w:rPr>
        <w:b/>
        <w:bCs/>
      </w:rPr>
      <w:tblPr/>
      <w:tcPr>
        <w:tcBorders>
          <w:top w:val="single" w:sz="8" w:space="0" w:color="EA157A" w:themeColor="accent2"/>
          <w:bottom w:val="single" w:sz="8" w:space="0" w:color="EA157A" w:themeColor="accent2"/>
        </w:tcBorders>
      </w:tcPr>
    </w:tblStylePr>
    <w:tblStylePr w:type="band1Vert">
      <w:tblPr/>
      <w:tcPr>
        <w:shd w:val="clear" w:color="auto" w:fill="F9C5DD" w:themeFill="accent2" w:themeFillTint="3F"/>
      </w:tcPr>
    </w:tblStylePr>
    <w:tblStylePr w:type="band1Horz">
      <w:tblPr/>
      <w:tcPr>
        <w:shd w:val="clear" w:color="auto" w:fill="F9C5DD" w:themeFill="accent2" w:themeFillTint="3F"/>
      </w:tcPr>
    </w:tblStylePr>
  </w:style>
  <w:style w:type="table" w:styleId="1-3">
    <w:name w:val="Medium List 1 Accent 3"/>
    <w:basedOn w:val="a4"/>
    <w:uiPriority w:val="65"/>
    <w:semiHidden/>
    <w:unhideWhenUsed/>
    <w:rsid w:val="006B5AFD"/>
    <w:pPr>
      <w:spacing w:before="0" w:after="0" w:line="240" w:lineRule="auto"/>
    </w:pPr>
    <w:rPr>
      <w:color w:val="000000" w:themeColor="text1"/>
    </w:rPr>
    <w:tblPr>
      <w:tblStyleRowBandSize w:val="1"/>
      <w:tblStyleColBandSize w:val="1"/>
      <w:tblBorders>
        <w:top w:val="single" w:sz="8" w:space="0" w:color="FEB80A" w:themeColor="accent3"/>
        <w:bottom w:val="single" w:sz="8" w:space="0" w:color="FEB80A" w:themeColor="accent3"/>
      </w:tblBorders>
    </w:tblPr>
    <w:tblStylePr w:type="firstRow">
      <w:rPr>
        <w:rFonts w:asciiTheme="majorHAnsi" w:eastAsiaTheme="majorEastAsia" w:hAnsiTheme="majorHAnsi" w:cstheme="majorBidi"/>
      </w:rPr>
      <w:tblPr/>
      <w:tcPr>
        <w:tcBorders>
          <w:top w:val="nil"/>
          <w:bottom w:val="single" w:sz="8" w:space="0" w:color="FEB80A" w:themeColor="accent3"/>
        </w:tcBorders>
      </w:tcPr>
    </w:tblStylePr>
    <w:tblStylePr w:type="lastRow">
      <w:rPr>
        <w:b/>
        <w:bCs/>
        <w:color w:val="4E5B6F" w:themeColor="text2"/>
      </w:rPr>
      <w:tblPr/>
      <w:tcPr>
        <w:tcBorders>
          <w:top w:val="single" w:sz="8" w:space="0" w:color="FEB80A" w:themeColor="accent3"/>
          <w:bottom w:val="single" w:sz="8" w:space="0" w:color="FEB80A" w:themeColor="accent3"/>
        </w:tcBorders>
      </w:tcPr>
    </w:tblStylePr>
    <w:tblStylePr w:type="firstCol">
      <w:rPr>
        <w:b/>
        <w:bCs/>
      </w:rPr>
    </w:tblStylePr>
    <w:tblStylePr w:type="lastCol">
      <w:rPr>
        <w:b/>
        <w:bCs/>
      </w:rPr>
      <w:tblPr/>
      <w:tcPr>
        <w:tcBorders>
          <w:top w:val="single" w:sz="8" w:space="0" w:color="FEB80A" w:themeColor="accent3"/>
          <w:bottom w:val="single" w:sz="8" w:space="0" w:color="FEB80A" w:themeColor="accent3"/>
        </w:tcBorders>
      </w:tcPr>
    </w:tblStylePr>
    <w:tblStylePr w:type="band1Vert">
      <w:tblPr/>
      <w:tcPr>
        <w:shd w:val="clear" w:color="auto" w:fill="FEEDC2" w:themeFill="accent3" w:themeFillTint="3F"/>
      </w:tcPr>
    </w:tblStylePr>
    <w:tblStylePr w:type="band1Horz">
      <w:tblPr/>
      <w:tcPr>
        <w:shd w:val="clear" w:color="auto" w:fill="FEEDC2" w:themeFill="accent3" w:themeFillTint="3F"/>
      </w:tcPr>
    </w:tblStylePr>
  </w:style>
  <w:style w:type="table" w:styleId="1-4">
    <w:name w:val="Medium List 1 Accent 4"/>
    <w:basedOn w:val="a4"/>
    <w:uiPriority w:val="65"/>
    <w:semiHidden/>
    <w:unhideWhenUsed/>
    <w:rsid w:val="006B5AFD"/>
    <w:pPr>
      <w:spacing w:before="0" w:after="0" w:line="240" w:lineRule="auto"/>
    </w:pPr>
    <w:rPr>
      <w:color w:val="000000" w:themeColor="text1"/>
    </w:rPr>
    <w:tblPr>
      <w:tblStyleRowBandSize w:val="1"/>
      <w:tblStyleColBandSize w:val="1"/>
      <w:tblBorders>
        <w:top w:val="single" w:sz="8" w:space="0" w:color="00ADDC" w:themeColor="accent4"/>
        <w:bottom w:val="single" w:sz="8" w:space="0" w:color="00ADDC" w:themeColor="accent4"/>
      </w:tblBorders>
    </w:tblPr>
    <w:tblStylePr w:type="firstRow">
      <w:rPr>
        <w:rFonts w:asciiTheme="majorHAnsi" w:eastAsiaTheme="majorEastAsia" w:hAnsiTheme="majorHAnsi" w:cstheme="majorBidi"/>
      </w:rPr>
      <w:tblPr/>
      <w:tcPr>
        <w:tcBorders>
          <w:top w:val="nil"/>
          <w:bottom w:val="single" w:sz="8" w:space="0" w:color="00ADDC" w:themeColor="accent4"/>
        </w:tcBorders>
      </w:tcPr>
    </w:tblStylePr>
    <w:tblStylePr w:type="lastRow">
      <w:rPr>
        <w:b/>
        <w:bCs/>
        <w:color w:val="4E5B6F" w:themeColor="text2"/>
      </w:rPr>
      <w:tblPr/>
      <w:tcPr>
        <w:tcBorders>
          <w:top w:val="single" w:sz="8" w:space="0" w:color="00ADDC" w:themeColor="accent4"/>
          <w:bottom w:val="single" w:sz="8" w:space="0" w:color="00ADDC" w:themeColor="accent4"/>
        </w:tcBorders>
      </w:tcPr>
    </w:tblStylePr>
    <w:tblStylePr w:type="firstCol">
      <w:rPr>
        <w:b/>
        <w:bCs/>
      </w:rPr>
    </w:tblStylePr>
    <w:tblStylePr w:type="lastCol">
      <w:rPr>
        <w:b/>
        <w:bCs/>
      </w:rPr>
      <w:tblPr/>
      <w:tcPr>
        <w:tcBorders>
          <w:top w:val="single" w:sz="8" w:space="0" w:color="00ADDC" w:themeColor="accent4"/>
          <w:bottom w:val="single" w:sz="8" w:space="0" w:color="00ADDC" w:themeColor="accent4"/>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1-5">
    <w:name w:val="Medium List 1 Accent 5"/>
    <w:basedOn w:val="a4"/>
    <w:uiPriority w:val="65"/>
    <w:semiHidden/>
    <w:unhideWhenUsed/>
    <w:rsid w:val="006B5AFD"/>
    <w:pPr>
      <w:spacing w:before="0" w:after="0" w:line="240" w:lineRule="auto"/>
    </w:pPr>
    <w:rPr>
      <w:color w:val="000000" w:themeColor="text1"/>
    </w:rPr>
    <w:tblPr>
      <w:tblStyleRowBandSize w:val="1"/>
      <w:tblStyleColBandSize w:val="1"/>
      <w:tblBorders>
        <w:top w:val="single" w:sz="8" w:space="0" w:color="738AC8" w:themeColor="accent5"/>
        <w:bottom w:val="single" w:sz="8" w:space="0" w:color="738AC8" w:themeColor="accent5"/>
      </w:tblBorders>
    </w:tblPr>
    <w:tblStylePr w:type="firstRow">
      <w:rPr>
        <w:rFonts w:asciiTheme="majorHAnsi" w:eastAsiaTheme="majorEastAsia" w:hAnsiTheme="majorHAnsi" w:cstheme="majorBidi"/>
      </w:rPr>
      <w:tblPr/>
      <w:tcPr>
        <w:tcBorders>
          <w:top w:val="nil"/>
          <w:bottom w:val="single" w:sz="8" w:space="0" w:color="738AC8" w:themeColor="accent5"/>
        </w:tcBorders>
      </w:tcPr>
    </w:tblStylePr>
    <w:tblStylePr w:type="lastRow">
      <w:rPr>
        <w:b/>
        <w:bCs/>
        <w:color w:val="4E5B6F" w:themeColor="text2"/>
      </w:rPr>
      <w:tblPr/>
      <w:tcPr>
        <w:tcBorders>
          <w:top w:val="single" w:sz="8" w:space="0" w:color="738AC8" w:themeColor="accent5"/>
          <w:bottom w:val="single" w:sz="8" w:space="0" w:color="738AC8" w:themeColor="accent5"/>
        </w:tcBorders>
      </w:tcPr>
    </w:tblStylePr>
    <w:tblStylePr w:type="firstCol">
      <w:rPr>
        <w:b/>
        <w:bCs/>
      </w:rPr>
    </w:tblStylePr>
    <w:tblStylePr w:type="lastCol">
      <w:rPr>
        <w:b/>
        <w:bCs/>
      </w:rPr>
      <w:tblPr/>
      <w:tcPr>
        <w:tcBorders>
          <w:top w:val="single" w:sz="8" w:space="0" w:color="738AC8" w:themeColor="accent5"/>
          <w:bottom w:val="single" w:sz="8" w:space="0" w:color="738AC8" w:themeColor="accent5"/>
        </w:tcBorders>
      </w:tcPr>
    </w:tblStylePr>
    <w:tblStylePr w:type="band1Vert">
      <w:tblPr/>
      <w:tcPr>
        <w:shd w:val="clear" w:color="auto" w:fill="DCE1F1" w:themeFill="accent5" w:themeFillTint="3F"/>
      </w:tcPr>
    </w:tblStylePr>
    <w:tblStylePr w:type="band1Horz">
      <w:tblPr/>
      <w:tcPr>
        <w:shd w:val="clear" w:color="auto" w:fill="DCE1F1" w:themeFill="accent5" w:themeFillTint="3F"/>
      </w:tcPr>
    </w:tblStylePr>
  </w:style>
  <w:style w:type="table" w:styleId="1-6">
    <w:name w:val="Medium List 1 Accent 6"/>
    <w:basedOn w:val="a4"/>
    <w:uiPriority w:val="65"/>
    <w:semiHidden/>
    <w:unhideWhenUsed/>
    <w:rsid w:val="006B5AFD"/>
    <w:pPr>
      <w:spacing w:before="0" w:after="0" w:line="240" w:lineRule="auto"/>
    </w:pPr>
    <w:rPr>
      <w:color w:val="000000" w:themeColor="text1"/>
    </w:rPr>
    <w:tblPr>
      <w:tblStyleRowBandSize w:val="1"/>
      <w:tblStyleColBandSize w:val="1"/>
      <w:tblBorders>
        <w:top w:val="single" w:sz="8" w:space="0" w:color="1AB39F" w:themeColor="accent6"/>
        <w:bottom w:val="single" w:sz="8" w:space="0" w:color="1AB39F" w:themeColor="accent6"/>
      </w:tblBorders>
    </w:tblPr>
    <w:tblStylePr w:type="firstRow">
      <w:rPr>
        <w:rFonts w:asciiTheme="majorHAnsi" w:eastAsiaTheme="majorEastAsia" w:hAnsiTheme="majorHAnsi" w:cstheme="majorBidi"/>
      </w:rPr>
      <w:tblPr/>
      <w:tcPr>
        <w:tcBorders>
          <w:top w:val="nil"/>
          <w:bottom w:val="single" w:sz="8" w:space="0" w:color="1AB39F" w:themeColor="accent6"/>
        </w:tcBorders>
      </w:tcPr>
    </w:tblStylePr>
    <w:tblStylePr w:type="lastRow">
      <w:rPr>
        <w:b/>
        <w:bCs/>
        <w:color w:val="4E5B6F" w:themeColor="text2"/>
      </w:rPr>
      <w:tblPr/>
      <w:tcPr>
        <w:tcBorders>
          <w:top w:val="single" w:sz="8" w:space="0" w:color="1AB39F" w:themeColor="accent6"/>
          <w:bottom w:val="single" w:sz="8" w:space="0" w:color="1AB39F" w:themeColor="accent6"/>
        </w:tcBorders>
      </w:tcPr>
    </w:tblStylePr>
    <w:tblStylePr w:type="firstCol">
      <w:rPr>
        <w:b/>
        <w:bCs/>
      </w:rPr>
    </w:tblStylePr>
    <w:tblStylePr w:type="lastCol">
      <w:rPr>
        <w:b/>
        <w:bCs/>
      </w:rPr>
      <w:tblPr/>
      <w:tcPr>
        <w:tcBorders>
          <w:top w:val="single" w:sz="8" w:space="0" w:color="1AB39F" w:themeColor="accent6"/>
          <w:bottom w:val="single" w:sz="8" w:space="0" w:color="1AB39F" w:themeColor="accent6"/>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 w:type="table" w:styleId="24">
    <w:name w:val="Medium List 2"/>
    <w:basedOn w:val="a4"/>
    <w:uiPriority w:val="66"/>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
    <w:name w:val="Medium List 2 Accent 1"/>
    <w:basedOn w:val="a4"/>
    <w:uiPriority w:val="66"/>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rPr>
        <w:sz w:val="24"/>
        <w:szCs w:val="24"/>
      </w:rPr>
      <w:tblPr/>
      <w:tcPr>
        <w:tcBorders>
          <w:top w:val="nil"/>
          <w:left w:val="nil"/>
          <w:bottom w:val="single" w:sz="24" w:space="0" w:color="00A0B8"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0B8" w:themeColor="accent1"/>
          <w:insideH w:val="nil"/>
          <w:insideV w:val="nil"/>
        </w:tcBorders>
        <w:shd w:val="clear" w:color="auto" w:fill="FFFFFF" w:themeFill="background1"/>
      </w:tcPr>
    </w:tblStylePr>
    <w:tblStylePr w:type="lastCol">
      <w:tblPr/>
      <w:tcPr>
        <w:tcBorders>
          <w:top w:val="nil"/>
          <w:left w:val="single" w:sz="8" w:space="0" w:color="00A0B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top w:val="nil"/>
          <w:bottom w:val="nil"/>
          <w:insideH w:val="nil"/>
          <w:insideV w:val="nil"/>
        </w:tcBorders>
        <w:shd w:val="clear" w:color="auto" w:fill="AEF4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
    <w:name w:val="Medium List 2 Accent 2"/>
    <w:basedOn w:val="a4"/>
    <w:uiPriority w:val="66"/>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tblBorders>
    </w:tblPr>
    <w:tblStylePr w:type="firstRow">
      <w:rPr>
        <w:sz w:val="24"/>
        <w:szCs w:val="24"/>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157A" w:themeColor="accent2"/>
          <w:insideH w:val="nil"/>
          <w:insideV w:val="nil"/>
        </w:tcBorders>
        <w:shd w:val="clear" w:color="auto" w:fill="FFFFFF" w:themeFill="background1"/>
      </w:tcPr>
    </w:tblStylePr>
    <w:tblStylePr w:type="lastCol">
      <w:tblPr/>
      <w:tcPr>
        <w:tcBorders>
          <w:top w:val="nil"/>
          <w:left w:val="single" w:sz="8" w:space="0" w:color="EA157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C5DD" w:themeFill="accent2" w:themeFillTint="3F"/>
      </w:tcPr>
    </w:tblStylePr>
    <w:tblStylePr w:type="band1Horz">
      <w:tblPr/>
      <w:tcPr>
        <w:tcBorders>
          <w:top w:val="nil"/>
          <w:bottom w:val="nil"/>
          <w:insideH w:val="nil"/>
          <w:insideV w:val="nil"/>
        </w:tcBorders>
        <w:shd w:val="clear" w:color="auto" w:fill="F9C5DD"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
    <w:name w:val="Medium List 2 Accent 3"/>
    <w:basedOn w:val="a4"/>
    <w:uiPriority w:val="66"/>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4"/>
    <w:uiPriority w:val="66"/>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rPr>
        <w:sz w:val="24"/>
        <w:szCs w:val="24"/>
      </w:rPr>
      <w:tblPr/>
      <w:tcPr>
        <w:tcBorders>
          <w:top w:val="nil"/>
          <w:left w:val="nil"/>
          <w:bottom w:val="single" w:sz="24" w:space="0" w:color="00ADD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DDC" w:themeColor="accent4"/>
          <w:insideH w:val="nil"/>
          <w:insideV w:val="nil"/>
        </w:tcBorders>
        <w:shd w:val="clear" w:color="auto" w:fill="FFFFFF" w:themeFill="background1"/>
      </w:tcPr>
    </w:tblStylePr>
    <w:tblStylePr w:type="lastCol">
      <w:tblPr/>
      <w:tcPr>
        <w:tcBorders>
          <w:top w:val="nil"/>
          <w:left w:val="single" w:sz="8" w:space="0" w:color="00ADD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top w:val="nil"/>
          <w:bottom w:val="nil"/>
          <w:insideH w:val="nil"/>
          <w:insideV w:val="nil"/>
        </w:tcBorders>
        <w:shd w:val="clear" w:color="auto" w:fill="B7EFF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
    <w:name w:val="Medium List 2 Accent 5"/>
    <w:basedOn w:val="a4"/>
    <w:uiPriority w:val="66"/>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tblBorders>
    </w:tblPr>
    <w:tblStylePr w:type="firstRow">
      <w:rPr>
        <w:sz w:val="24"/>
        <w:szCs w:val="24"/>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8AC8" w:themeColor="accent5"/>
          <w:insideH w:val="nil"/>
          <w:insideV w:val="nil"/>
        </w:tcBorders>
        <w:shd w:val="clear" w:color="auto" w:fill="FFFFFF" w:themeFill="background1"/>
      </w:tcPr>
    </w:tblStylePr>
    <w:tblStylePr w:type="lastCol">
      <w:tblPr/>
      <w:tcPr>
        <w:tcBorders>
          <w:top w:val="nil"/>
          <w:left w:val="single" w:sz="8" w:space="0" w:color="738AC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1F1" w:themeFill="accent5" w:themeFillTint="3F"/>
      </w:tcPr>
    </w:tblStylePr>
    <w:tblStylePr w:type="band1Horz">
      <w:tblPr/>
      <w:tcPr>
        <w:tcBorders>
          <w:top w:val="nil"/>
          <w:bottom w:val="nil"/>
          <w:insideH w:val="nil"/>
          <w:insideV w:val="nil"/>
        </w:tcBorders>
        <w:shd w:val="clear" w:color="auto" w:fill="DCE1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
    <w:name w:val="Medium List 2 Accent 6"/>
    <w:basedOn w:val="a4"/>
    <w:uiPriority w:val="66"/>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tblBorders>
    </w:tblPr>
    <w:tblStylePr w:type="firstRow">
      <w:rPr>
        <w:sz w:val="24"/>
        <w:szCs w:val="24"/>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AB39F" w:themeColor="accent6"/>
          <w:insideH w:val="nil"/>
          <w:insideV w:val="nil"/>
        </w:tcBorders>
        <w:shd w:val="clear" w:color="auto" w:fill="FFFFFF" w:themeFill="background1"/>
      </w:tcPr>
    </w:tblStylePr>
    <w:tblStylePr w:type="lastCol">
      <w:tblPr/>
      <w:tcPr>
        <w:tcBorders>
          <w:top w:val="nil"/>
          <w:left w:val="single" w:sz="8" w:space="0" w:color="1AB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Shading 1"/>
    <w:basedOn w:val="a4"/>
    <w:uiPriority w:val="63"/>
    <w:semiHidden/>
    <w:unhideWhenUsed/>
    <w:rsid w:val="006B5AFD"/>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0">
    <w:name w:val="Medium Shading 1 Accent 1"/>
    <w:basedOn w:val="a4"/>
    <w:uiPriority w:val="63"/>
    <w:rsid w:val="006B5AFD"/>
    <w:pPr>
      <w:spacing w:before="0" w:after="0" w:line="240" w:lineRule="auto"/>
    </w:pPr>
    <w:tblPr>
      <w:tblStyleRowBandSize w:val="1"/>
      <w:tblStyleColBandSize w:val="1"/>
      <w:tbl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single" w:sz="8" w:space="0" w:color="0ADEFF" w:themeColor="accent1" w:themeTint="BF"/>
      </w:tblBorders>
    </w:tblPr>
    <w:tblStylePr w:type="firstRow">
      <w:pPr>
        <w:spacing w:before="0" w:after="0" w:line="240" w:lineRule="auto"/>
      </w:pPr>
      <w:rPr>
        <w:b/>
        <w:bCs/>
        <w:color w:val="FFFFFF" w:themeColor="background1"/>
      </w:rPr>
      <w:tblPr/>
      <w:tcPr>
        <w:tc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nil"/>
          <w:insideV w:val="nil"/>
        </w:tcBorders>
        <w:shd w:val="clear" w:color="auto" w:fill="00A0B8" w:themeFill="accent1"/>
      </w:tcPr>
    </w:tblStylePr>
    <w:tblStylePr w:type="lastRow">
      <w:pPr>
        <w:spacing w:before="0" w:after="0" w:line="240" w:lineRule="auto"/>
      </w:pPr>
      <w:rPr>
        <w:b/>
        <w:bCs/>
      </w:rPr>
      <w:tblPr/>
      <w:tcPr>
        <w:tcBorders>
          <w:top w:val="double" w:sz="6"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EF4FF" w:themeFill="accent1" w:themeFillTint="3F"/>
      </w:tcPr>
    </w:tblStylePr>
    <w:tblStylePr w:type="band1Horz">
      <w:tblPr/>
      <w:tcPr>
        <w:tcBorders>
          <w:insideH w:val="nil"/>
          <w:insideV w:val="nil"/>
        </w:tcBorders>
        <w:shd w:val="clear" w:color="auto" w:fill="AEF4FF" w:themeFill="accent1" w:themeFillTint="3F"/>
      </w:tcPr>
    </w:tblStylePr>
    <w:tblStylePr w:type="band2Horz">
      <w:tblPr/>
      <w:tcPr>
        <w:tcBorders>
          <w:insideH w:val="nil"/>
          <w:insideV w:val="nil"/>
        </w:tcBorders>
      </w:tcPr>
    </w:tblStylePr>
  </w:style>
  <w:style w:type="table" w:styleId="1-20">
    <w:name w:val="Medium Shading 1 Accent 2"/>
    <w:basedOn w:val="a4"/>
    <w:uiPriority w:val="63"/>
    <w:semiHidden/>
    <w:unhideWhenUsed/>
    <w:rsid w:val="006B5AFD"/>
    <w:pPr>
      <w:spacing w:before="0" w:after="0" w:line="240" w:lineRule="auto"/>
    </w:pPr>
    <w:tblPr>
      <w:tblStyleRowBandSize w:val="1"/>
      <w:tblStyleColBandSize w:val="1"/>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tblBorders>
    </w:tblPr>
    <w:tblStylePr w:type="firstRow">
      <w:pPr>
        <w:spacing w:before="0" w:after="0" w:line="240" w:lineRule="auto"/>
      </w:pPr>
      <w:rPr>
        <w:b/>
        <w:bCs/>
        <w:color w:val="FFFFFF" w:themeColor="background1"/>
      </w:rPr>
      <w:tblPr/>
      <w:tcPr>
        <w:tc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shd w:val="clear" w:color="auto" w:fill="EA157A" w:themeFill="accent2"/>
      </w:tcPr>
    </w:tblStylePr>
    <w:tblStylePr w:type="lastRow">
      <w:pPr>
        <w:spacing w:before="0" w:after="0" w:line="240" w:lineRule="auto"/>
      </w:pPr>
      <w:rPr>
        <w:b/>
        <w:bCs/>
      </w:rPr>
      <w:tblPr/>
      <w:tcPr>
        <w:tcBorders>
          <w:top w:val="double" w:sz="6"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1-30">
    <w:name w:val="Medium Shading 1 Accent 3"/>
    <w:basedOn w:val="a4"/>
    <w:uiPriority w:val="63"/>
    <w:semiHidden/>
    <w:unhideWhenUsed/>
    <w:rsid w:val="006B5AFD"/>
    <w:pPr>
      <w:spacing w:before="0" w:after="0" w:line="240" w:lineRule="auto"/>
    </w:pPr>
    <w:tblPr>
      <w:tblStyleRowBandSize w:val="1"/>
      <w:tblStyleColBandSize w:val="1"/>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tblBorders>
    </w:tblPr>
    <w:tblStylePr w:type="firstRow">
      <w:pPr>
        <w:spacing w:before="0" w:after="0" w:line="240" w:lineRule="auto"/>
      </w:pPr>
      <w:rPr>
        <w:b/>
        <w:bCs/>
        <w:color w:val="FFFFFF" w:themeColor="background1"/>
      </w:rPr>
      <w:tblPr/>
      <w:tcPr>
        <w:tc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shd w:val="clear" w:color="auto" w:fill="FEB80A" w:themeFill="accent3"/>
      </w:tcPr>
    </w:tblStylePr>
    <w:tblStylePr w:type="lastRow">
      <w:pPr>
        <w:spacing w:before="0" w:after="0" w:line="240" w:lineRule="auto"/>
      </w:pPr>
      <w:rPr>
        <w:b/>
        <w:bCs/>
      </w:rPr>
      <w:tblPr/>
      <w:tcPr>
        <w:tcBorders>
          <w:top w:val="double" w:sz="6"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1-40">
    <w:name w:val="Medium Shading 1 Accent 4"/>
    <w:basedOn w:val="a4"/>
    <w:uiPriority w:val="63"/>
    <w:semiHidden/>
    <w:unhideWhenUsed/>
    <w:rsid w:val="006B5AFD"/>
    <w:pPr>
      <w:spacing w:before="0" w:after="0" w:line="240" w:lineRule="auto"/>
    </w:pPr>
    <w:tblPr>
      <w:tblStyleRowBandSize w:val="1"/>
      <w:tblStyleColBandSize w:val="1"/>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1-50">
    <w:name w:val="Medium Shading 1 Accent 5"/>
    <w:basedOn w:val="a4"/>
    <w:uiPriority w:val="63"/>
    <w:semiHidden/>
    <w:unhideWhenUsed/>
    <w:rsid w:val="006B5AFD"/>
    <w:pPr>
      <w:spacing w:before="0" w:after="0" w:line="240" w:lineRule="auto"/>
    </w:pPr>
    <w:tblPr>
      <w:tblStyleRowBandSize w:val="1"/>
      <w:tblStyleColBandSize w:val="1"/>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tblBorders>
    </w:tblPr>
    <w:tblStylePr w:type="firstRow">
      <w:pPr>
        <w:spacing w:before="0" w:after="0" w:line="240" w:lineRule="auto"/>
      </w:pPr>
      <w:rPr>
        <w:b/>
        <w:bCs/>
        <w:color w:val="FFFFFF" w:themeColor="background1"/>
      </w:rPr>
      <w:tblPr/>
      <w:tcPr>
        <w:tc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shd w:val="clear" w:color="auto" w:fill="738AC8" w:themeFill="accent5"/>
      </w:tcPr>
    </w:tblStylePr>
    <w:tblStylePr w:type="lastRow">
      <w:pPr>
        <w:spacing w:before="0" w:after="0" w:line="240" w:lineRule="auto"/>
      </w:pPr>
      <w:rPr>
        <w:b/>
        <w:bCs/>
      </w:rPr>
      <w:tblPr/>
      <w:tcPr>
        <w:tcBorders>
          <w:top w:val="double" w:sz="6"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1-60">
    <w:name w:val="Medium Shading 1 Accent 6"/>
    <w:basedOn w:val="a4"/>
    <w:uiPriority w:val="63"/>
    <w:semiHidden/>
    <w:unhideWhenUsed/>
    <w:rsid w:val="006B5AFD"/>
    <w:pPr>
      <w:spacing w:before="0" w:after="0" w:line="240" w:lineRule="auto"/>
    </w:pPr>
    <w:tblPr>
      <w:tblStyleRowBandSize w:val="1"/>
      <w:tblStyleColBandSize w:val="1"/>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25">
    <w:name w:val="Medium Shading 2"/>
    <w:basedOn w:val="a4"/>
    <w:uiPriority w:val="64"/>
    <w:semiHidden/>
    <w:unhideWhenUsed/>
    <w:rsid w:val="006B5AFD"/>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0">
    <w:name w:val="Medium Shading 2 Accent 1"/>
    <w:basedOn w:val="a4"/>
    <w:uiPriority w:val="64"/>
    <w:rsid w:val="006B5AFD"/>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0B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0B8" w:themeFill="accent1"/>
      </w:tcPr>
    </w:tblStylePr>
    <w:tblStylePr w:type="lastCol">
      <w:rPr>
        <w:b/>
        <w:bCs/>
        <w:color w:val="FFFFFF" w:themeColor="background1"/>
      </w:rPr>
      <w:tblPr/>
      <w:tcPr>
        <w:tcBorders>
          <w:left w:val="nil"/>
          <w:right w:val="nil"/>
          <w:insideH w:val="nil"/>
          <w:insideV w:val="nil"/>
        </w:tcBorders>
        <w:shd w:val="clear" w:color="auto" w:fill="00A0B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0">
    <w:name w:val="Medium Shading 2 Accent 2"/>
    <w:basedOn w:val="a4"/>
    <w:uiPriority w:val="64"/>
    <w:semiHidden/>
    <w:unhideWhenUsed/>
    <w:rsid w:val="006B5AFD"/>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0">
    <w:name w:val="Medium Shading 2 Accent 3"/>
    <w:basedOn w:val="a4"/>
    <w:uiPriority w:val="64"/>
    <w:semiHidden/>
    <w:unhideWhenUsed/>
    <w:rsid w:val="006B5AFD"/>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0">
    <w:name w:val="Medium Shading 2 Accent 4"/>
    <w:basedOn w:val="a4"/>
    <w:uiPriority w:val="64"/>
    <w:semiHidden/>
    <w:unhideWhenUsed/>
    <w:rsid w:val="006B5AFD"/>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0">
    <w:name w:val="Medium Shading 2 Accent 5"/>
    <w:basedOn w:val="a4"/>
    <w:uiPriority w:val="64"/>
    <w:semiHidden/>
    <w:unhideWhenUsed/>
    <w:rsid w:val="006B5AFD"/>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AC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8AC8" w:themeFill="accent5"/>
      </w:tcPr>
    </w:tblStylePr>
    <w:tblStylePr w:type="lastCol">
      <w:rPr>
        <w:b/>
        <w:bCs/>
        <w:color w:val="FFFFFF" w:themeColor="background1"/>
      </w:rPr>
      <w:tblPr/>
      <w:tcPr>
        <w:tcBorders>
          <w:left w:val="nil"/>
          <w:right w:val="nil"/>
          <w:insideH w:val="nil"/>
          <w:insideV w:val="nil"/>
        </w:tcBorders>
        <w:shd w:val="clear" w:color="auto" w:fill="738AC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0">
    <w:name w:val="Medium Shading 2 Accent 6"/>
    <w:basedOn w:val="a4"/>
    <w:uiPriority w:val="64"/>
    <w:semiHidden/>
    <w:unhideWhenUsed/>
    <w:rsid w:val="006B5AFD"/>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4">
    <w:name w:val="Medium Grid 1"/>
    <w:basedOn w:val="a4"/>
    <w:uiPriority w:val="67"/>
    <w:semiHidden/>
    <w:unhideWhenUsed/>
    <w:rsid w:val="006B5AFD"/>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4"/>
    <w:uiPriority w:val="67"/>
    <w:semiHidden/>
    <w:unhideWhenUsed/>
    <w:rsid w:val="006B5AFD"/>
    <w:pPr>
      <w:spacing w:before="0" w:after="0" w:line="240" w:lineRule="auto"/>
    </w:pPr>
    <w:tblPr>
      <w:tblStyleRowBandSize w:val="1"/>
      <w:tblStyleColBandSize w:val="1"/>
      <w:tbl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single" w:sz="8" w:space="0" w:color="0ADEFF" w:themeColor="accent1" w:themeTint="BF"/>
        <w:insideV w:val="single" w:sz="8" w:space="0" w:color="0ADEFF" w:themeColor="accent1" w:themeTint="BF"/>
      </w:tblBorders>
    </w:tblPr>
    <w:tcPr>
      <w:shd w:val="clear" w:color="auto" w:fill="AEF4FF" w:themeFill="accent1" w:themeFillTint="3F"/>
    </w:tcPr>
    <w:tblStylePr w:type="firstRow">
      <w:rPr>
        <w:b/>
        <w:bCs/>
      </w:rPr>
    </w:tblStylePr>
    <w:tblStylePr w:type="lastRow">
      <w:rPr>
        <w:b/>
        <w:bCs/>
      </w:rPr>
      <w:tblPr/>
      <w:tcPr>
        <w:tcBorders>
          <w:top w:val="single" w:sz="18" w:space="0" w:color="0ADEFF" w:themeColor="accent1" w:themeTint="BF"/>
        </w:tcBorders>
      </w:tcPr>
    </w:tblStylePr>
    <w:tblStylePr w:type="firstCol">
      <w:rPr>
        <w:b/>
        <w:bCs/>
      </w:rPr>
    </w:tblStylePr>
    <w:tblStylePr w:type="lastCol">
      <w:rPr>
        <w:b/>
        <w:bCs/>
      </w:rPr>
    </w:tblStylePr>
    <w:tblStylePr w:type="band1Vert">
      <w:tblPr/>
      <w:tcPr>
        <w:shd w:val="clear" w:color="auto" w:fill="5CE9FF" w:themeFill="accent1" w:themeFillTint="7F"/>
      </w:tcPr>
    </w:tblStylePr>
    <w:tblStylePr w:type="band1Horz">
      <w:tblPr/>
      <w:tcPr>
        <w:shd w:val="clear" w:color="auto" w:fill="5CE9FF" w:themeFill="accent1" w:themeFillTint="7F"/>
      </w:tcPr>
    </w:tblStylePr>
  </w:style>
  <w:style w:type="table" w:styleId="1-21">
    <w:name w:val="Medium Grid 1 Accent 2"/>
    <w:basedOn w:val="a4"/>
    <w:uiPriority w:val="67"/>
    <w:semiHidden/>
    <w:unhideWhenUsed/>
    <w:rsid w:val="006B5AFD"/>
    <w:pPr>
      <w:spacing w:before="0" w:after="0" w:line="240" w:lineRule="auto"/>
    </w:pPr>
    <w:tblPr>
      <w:tblStyleRowBandSize w:val="1"/>
      <w:tblStyleColBandSize w:val="1"/>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insideV w:val="single" w:sz="8" w:space="0" w:color="EF4F9A" w:themeColor="accent2" w:themeTint="BF"/>
      </w:tblBorders>
    </w:tblPr>
    <w:tcPr>
      <w:shd w:val="clear" w:color="auto" w:fill="F9C5DD" w:themeFill="accent2" w:themeFillTint="3F"/>
    </w:tcPr>
    <w:tblStylePr w:type="firstRow">
      <w:rPr>
        <w:b/>
        <w:bCs/>
      </w:rPr>
    </w:tblStylePr>
    <w:tblStylePr w:type="lastRow">
      <w:rPr>
        <w:b/>
        <w:bCs/>
      </w:rPr>
      <w:tblPr/>
      <w:tcPr>
        <w:tcBorders>
          <w:top w:val="single" w:sz="18" w:space="0" w:color="EF4F9A" w:themeColor="accent2" w:themeTint="BF"/>
        </w:tcBorders>
      </w:tcPr>
    </w:tblStylePr>
    <w:tblStylePr w:type="firstCol">
      <w:rPr>
        <w:b/>
        <w:bCs/>
      </w:rPr>
    </w:tblStylePr>
    <w:tblStylePr w:type="lastCol">
      <w:rPr>
        <w:b/>
        <w:bCs/>
      </w:rPr>
    </w:tblStylePr>
    <w:tblStylePr w:type="band1Vert">
      <w:tblPr/>
      <w:tcPr>
        <w:shd w:val="clear" w:color="auto" w:fill="F48ABC" w:themeFill="accent2" w:themeFillTint="7F"/>
      </w:tcPr>
    </w:tblStylePr>
    <w:tblStylePr w:type="band1Horz">
      <w:tblPr/>
      <w:tcPr>
        <w:shd w:val="clear" w:color="auto" w:fill="F48ABC" w:themeFill="accent2" w:themeFillTint="7F"/>
      </w:tcPr>
    </w:tblStylePr>
  </w:style>
  <w:style w:type="table" w:styleId="1-31">
    <w:name w:val="Medium Grid 1 Accent 3"/>
    <w:basedOn w:val="a4"/>
    <w:uiPriority w:val="67"/>
    <w:semiHidden/>
    <w:unhideWhenUsed/>
    <w:rsid w:val="006B5AFD"/>
    <w:pPr>
      <w:spacing w:before="0" w:after="0" w:line="240" w:lineRule="auto"/>
    </w:pPr>
    <w:tblPr>
      <w:tblStyleRowBandSize w:val="1"/>
      <w:tblStyleColBandSize w:val="1"/>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1-41">
    <w:name w:val="Medium Grid 1 Accent 4"/>
    <w:basedOn w:val="a4"/>
    <w:uiPriority w:val="67"/>
    <w:semiHidden/>
    <w:unhideWhenUsed/>
    <w:rsid w:val="006B5AFD"/>
    <w:pPr>
      <w:spacing w:before="0" w:after="0" w:line="240" w:lineRule="auto"/>
    </w:pPr>
    <w:tblPr>
      <w:tblStyleRowBandSize w:val="1"/>
      <w:tblStyleColBandSize w:val="1"/>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insideV w:val="single" w:sz="8" w:space="0" w:color="25D0FF" w:themeColor="accent4" w:themeTint="BF"/>
      </w:tblBorders>
    </w:tblPr>
    <w:tcPr>
      <w:shd w:val="clear" w:color="auto" w:fill="B7EFFF" w:themeFill="accent4" w:themeFillTint="3F"/>
    </w:tcPr>
    <w:tblStylePr w:type="firstRow">
      <w:rPr>
        <w:b/>
        <w:bCs/>
      </w:rPr>
    </w:tblStylePr>
    <w:tblStylePr w:type="lastRow">
      <w:rPr>
        <w:b/>
        <w:bCs/>
      </w:rPr>
      <w:tblPr/>
      <w:tcPr>
        <w:tcBorders>
          <w:top w:val="single" w:sz="18" w:space="0" w:color="25D0FF" w:themeColor="accent4" w:themeTint="BF"/>
        </w:tcBorders>
      </w:tcPr>
    </w:tblStylePr>
    <w:tblStylePr w:type="firstCol">
      <w:rPr>
        <w:b/>
        <w:bCs/>
      </w:rPr>
    </w:tblStylePr>
    <w:tblStylePr w:type="lastCol">
      <w:rPr>
        <w:b/>
        <w:bCs/>
      </w:rPr>
    </w:tblStylePr>
    <w:tblStylePr w:type="band1Vert">
      <w:tblPr/>
      <w:tcPr>
        <w:shd w:val="clear" w:color="auto" w:fill="6EDFFF" w:themeFill="accent4" w:themeFillTint="7F"/>
      </w:tcPr>
    </w:tblStylePr>
    <w:tblStylePr w:type="band1Horz">
      <w:tblPr/>
      <w:tcPr>
        <w:shd w:val="clear" w:color="auto" w:fill="6EDFFF" w:themeFill="accent4" w:themeFillTint="7F"/>
      </w:tcPr>
    </w:tblStylePr>
  </w:style>
  <w:style w:type="table" w:styleId="1-51">
    <w:name w:val="Medium Grid 1 Accent 5"/>
    <w:basedOn w:val="a4"/>
    <w:uiPriority w:val="67"/>
    <w:semiHidden/>
    <w:unhideWhenUsed/>
    <w:rsid w:val="006B5AFD"/>
    <w:pPr>
      <w:spacing w:before="0" w:after="0" w:line="240" w:lineRule="auto"/>
    </w:pPr>
    <w:tblPr>
      <w:tblStyleRowBandSize w:val="1"/>
      <w:tblStyleColBandSize w:val="1"/>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insideV w:val="single" w:sz="8" w:space="0" w:color="95A7D5" w:themeColor="accent5" w:themeTint="BF"/>
      </w:tblBorders>
    </w:tblPr>
    <w:tcPr>
      <w:shd w:val="clear" w:color="auto" w:fill="DCE1F1" w:themeFill="accent5" w:themeFillTint="3F"/>
    </w:tcPr>
    <w:tblStylePr w:type="firstRow">
      <w:rPr>
        <w:b/>
        <w:bCs/>
      </w:rPr>
    </w:tblStylePr>
    <w:tblStylePr w:type="lastRow">
      <w:rPr>
        <w:b/>
        <w:bCs/>
      </w:rPr>
      <w:tblPr/>
      <w:tcPr>
        <w:tcBorders>
          <w:top w:val="single" w:sz="18" w:space="0" w:color="95A7D5" w:themeColor="accent5" w:themeTint="BF"/>
        </w:tcBorders>
      </w:tcPr>
    </w:tblStylePr>
    <w:tblStylePr w:type="firstCol">
      <w:rPr>
        <w:b/>
        <w:bCs/>
      </w:rPr>
    </w:tblStylePr>
    <w:tblStylePr w:type="lastCol">
      <w:rPr>
        <w:b/>
        <w:bCs/>
      </w:rPr>
    </w:tblStylePr>
    <w:tblStylePr w:type="band1Vert">
      <w:tblPr/>
      <w:tcPr>
        <w:shd w:val="clear" w:color="auto" w:fill="B9C4E3" w:themeFill="accent5" w:themeFillTint="7F"/>
      </w:tcPr>
    </w:tblStylePr>
    <w:tblStylePr w:type="band1Horz">
      <w:tblPr/>
      <w:tcPr>
        <w:shd w:val="clear" w:color="auto" w:fill="B9C4E3" w:themeFill="accent5" w:themeFillTint="7F"/>
      </w:tcPr>
    </w:tblStylePr>
  </w:style>
  <w:style w:type="table" w:styleId="1-61">
    <w:name w:val="Medium Grid 1 Accent 6"/>
    <w:basedOn w:val="a4"/>
    <w:uiPriority w:val="67"/>
    <w:semiHidden/>
    <w:unhideWhenUsed/>
    <w:rsid w:val="006B5AFD"/>
    <w:pPr>
      <w:spacing w:before="0" w:after="0" w:line="240" w:lineRule="auto"/>
    </w:pPr>
    <w:tblPr>
      <w:tblStyleRowBandSize w:val="1"/>
      <w:tblStyleColBandSize w:val="1"/>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table" w:styleId="26">
    <w:name w:val="Medium Grid 2"/>
    <w:basedOn w:val="a4"/>
    <w:uiPriority w:val="68"/>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4"/>
    <w:uiPriority w:val="68"/>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insideH w:val="single" w:sz="8" w:space="0" w:color="00A0B8" w:themeColor="accent1"/>
        <w:insideV w:val="single" w:sz="8" w:space="0" w:color="00A0B8" w:themeColor="accent1"/>
      </w:tblBorders>
    </w:tblPr>
    <w:tcPr>
      <w:shd w:val="clear" w:color="auto" w:fill="AEF4FF" w:themeFill="accent1" w:themeFillTint="3F"/>
    </w:tcPr>
    <w:tblStylePr w:type="firstRow">
      <w:rPr>
        <w:b/>
        <w:bCs/>
        <w:color w:val="000000" w:themeColor="text1"/>
      </w:rPr>
      <w:tblPr/>
      <w:tcPr>
        <w:shd w:val="clear" w:color="auto" w:fill="DFFA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DF6FF" w:themeFill="accent1" w:themeFillTint="33"/>
      </w:tcPr>
    </w:tblStylePr>
    <w:tblStylePr w:type="band1Vert">
      <w:tblPr/>
      <w:tcPr>
        <w:shd w:val="clear" w:color="auto" w:fill="5CE9FF" w:themeFill="accent1" w:themeFillTint="7F"/>
      </w:tcPr>
    </w:tblStylePr>
    <w:tblStylePr w:type="band1Horz">
      <w:tblPr/>
      <w:tcPr>
        <w:tcBorders>
          <w:insideH w:val="single" w:sz="6" w:space="0" w:color="00A0B8" w:themeColor="accent1"/>
          <w:insideV w:val="single" w:sz="6" w:space="0" w:color="00A0B8" w:themeColor="accent1"/>
        </w:tcBorders>
        <w:shd w:val="clear" w:color="auto" w:fill="5CE9FF" w:themeFill="accent1" w:themeFillTint="7F"/>
      </w:tcPr>
    </w:tblStylePr>
    <w:tblStylePr w:type="nwCell">
      <w:tblPr/>
      <w:tcPr>
        <w:shd w:val="clear" w:color="auto" w:fill="FFFFFF" w:themeFill="background1"/>
      </w:tcPr>
    </w:tblStylePr>
  </w:style>
  <w:style w:type="table" w:styleId="2-21">
    <w:name w:val="Medium Grid 2 Accent 2"/>
    <w:basedOn w:val="a4"/>
    <w:uiPriority w:val="68"/>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insideH w:val="single" w:sz="8" w:space="0" w:color="EA157A" w:themeColor="accent2"/>
        <w:insideV w:val="single" w:sz="8" w:space="0" w:color="EA157A" w:themeColor="accent2"/>
      </w:tblBorders>
    </w:tblPr>
    <w:tcPr>
      <w:shd w:val="clear" w:color="auto" w:fill="F9C5DD" w:themeFill="accent2" w:themeFillTint="3F"/>
    </w:tcPr>
    <w:tblStylePr w:type="firstRow">
      <w:rPr>
        <w:b/>
        <w:bCs/>
        <w:color w:val="000000" w:themeColor="text1"/>
      </w:rPr>
      <w:tblPr/>
      <w:tcPr>
        <w:shd w:val="clear" w:color="auto" w:fill="FDE8F1"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0E4" w:themeFill="accent2" w:themeFillTint="33"/>
      </w:tcPr>
    </w:tblStylePr>
    <w:tblStylePr w:type="band1Vert">
      <w:tblPr/>
      <w:tcPr>
        <w:shd w:val="clear" w:color="auto" w:fill="F48ABC" w:themeFill="accent2" w:themeFillTint="7F"/>
      </w:tcPr>
    </w:tblStylePr>
    <w:tblStylePr w:type="band1Horz">
      <w:tblPr/>
      <w:tcPr>
        <w:tcBorders>
          <w:insideH w:val="single" w:sz="6" w:space="0" w:color="EA157A" w:themeColor="accent2"/>
          <w:insideV w:val="single" w:sz="6" w:space="0" w:color="EA157A" w:themeColor="accent2"/>
        </w:tcBorders>
        <w:shd w:val="clear" w:color="auto" w:fill="F48ABC" w:themeFill="accent2" w:themeFillTint="7F"/>
      </w:tcPr>
    </w:tblStylePr>
    <w:tblStylePr w:type="nwCell">
      <w:tblPr/>
      <w:tcPr>
        <w:shd w:val="clear" w:color="auto" w:fill="FFFFFF" w:themeFill="background1"/>
      </w:tcPr>
    </w:tblStylePr>
  </w:style>
  <w:style w:type="table" w:styleId="2-31">
    <w:name w:val="Medium Grid 2 Accent 3"/>
    <w:basedOn w:val="a4"/>
    <w:uiPriority w:val="68"/>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insideH w:val="single" w:sz="8" w:space="0" w:color="FEB80A" w:themeColor="accent3"/>
        <w:insideV w:val="single" w:sz="8" w:space="0" w:color="FEB80A" w:themeColor="accent3"/>
      </w:tblBorders>
    </w:tblPr>
    <w:tcPr>
      <w:shd w:val="clear" w:color="auto" w:fill="FEEDC2" w:themeFill="accent3" w:themeFillTint="3F"/>
    </w:tcPr>
    <w:tblStylePr w:type="firstRow">
      <w:rPr>
        <w:b/>
        <w:bCs/>
        <w:color w:val="000000" w:themeColor="text1"/>
      </w:rPr>
      <w:tblPr/>
      <w:tcPr>
        <w:shd w:val="clear" w:color="auto" w:fill="FFF7E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0CD" w:themeFill="accent3" w:themeFillTint="33"/>
      </w:tcPr>
    </w:tblStylePr>
    <w:tblStylePr w:type="band1Vert">
      <w:tblPr/>
      <w:tcPr>
        <w:shd w:val="clear" w:color="auto" w:fill="FEDB84" w:themeFill="accent3" w:themeFillTint="7F"/>
      </w:tcPr>
    </w:tblStylePr>
    <w:tblStylePr w:type="band1Horz">
      <w:tblPr/>
      <w:tcPr>
        <w:tcBorders>
          <w:insideH w:val="single" w:sz="6" w:space="0" w:color="FEB80A" w:themeColor="accent3"/>
          <w:insideV w:val="single" w:sz="6" w:space="0" w:color="FEB80A" w:themeColor="accent3"/>
        </w:tcBorders>
        <w:shd w:val="clear" w:color="auto" w:fill="FEDB84" w:themeFill="accent3" w:themeFillTint="7F"/>
      </w:tcPr>
    </w:tblStylePr>
    <w:tblStylePr w:type="nwCell">
      <w:tblPr/>
      <w:tcPr>
        <w:shd w:val="clear" w:color="auto" w:fill="FFFFFF" w:themeFill="background1"/>
      </w:tcPr>
    </w:tblStylePr>
  </w:style>
  <w:style w:type="table" w:styleId="2-41">
    <w:name w:val="Medium Grid 2 Accent 4"/>
    <w:basedOn w:val="a4"/>
    <w:uiPriority w:val="68"/>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Pr>
    <w:tcPr>
      <w:shd w:val="clear" w:color="auto" w:fill="B7EFFF" w:themeFill="accent4" w:themeFillTint="3F"/>
    </w:tcPr>
    <w:tblStylePr w:type="firstRow">
      <w:rPr>
        <w:b/>
        <w:bCs/>
        <w:color w:val="000000" w:themeColor="text1"/>
      </w:rPr>
      <w:tblPr/>
      <w:tcPr>
        <w:shd w:val="clear" w:color="auto" w:fill="E2F8F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FF" w:themeFill="accent4" w:themeFillTint="33"/>
      </w:tcPr>
    </w:tblStylePr>
    <w:tblStylePr w:type="band1Vert">
      <w:tblPr/>
      <w:tcPr>
        <w:shd w:val="clear" w:color="auto" w:fill="6EDFFF" w:themeFill="accent4" w:themeFillTint="7F"/>
      </w:tcPr>
    </w:tblStylePr>
    <w:tblStylePr w:type="band1Horz">
      <w:tblPr/>
      <w:tcPr>
        <w:tcBorders>
          <w:insideH w:val="single" w:sz="6" w:space="0" w:color="00ADDC" w:themeColor="accent4"/>
          <w:insideV w:val="single" w:sz="6" w:space="0" w:color="00ADDC" w:themeColor="accent4"/>
        </w:tcBorders>
        <w:shd w:val="clear" w:color="auto" w:fill="6EDFFF" w:themeFill="accent4" w:themeFillTint="7F"/>
      </w:tcPr>
    </w:tblStylePr>
    <w:tblStylePr w:type="nwCell">
      <w:tblPr/>
      <w:tcPr>
        <w:shd w:val="clear" w:color="auto" w:fill="FFFFFF" w:themeFill="background1"/>
      </w:tcPr>
    </w:tblStylePr>
  </w:style>
  <w:style w:type="table" w:styleId="2-51">
    <w:name w:val="Medium Grid 2 Accent 5"/>
    <w:basedOn w:val="a4"/>
    <w:uiPriority w:val="68"/>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Pr>
    <w:tcPr>
      <w:shd w:val="clear" w:color="auto" w:fill="DCE1F1" w:themeFill="accent5" w:themeFillTint="3F"/>
    </w:tcPr>
    <w:tblStylePr w:type="firstRow">
      <w:rPr>
        <w:b/>
        <w:bCs/>
        <w:color w:val="000000" w:themeColor="text1"/>
      </w:rPr>
      <w:tblPr/>
      <w:tcPr>
        <w:shd w:val="clear" w:color="auto" w:fill="F1F3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7F4" w:themeFill="accent5" w:themeFillTint="33"/>
      </w:tcPr>
    </w:tblStylePr>
    <w:tblStylePr w:type="band1Vert">
      <w:tblPr/>
      <w:tcPr>
        <w:shd w:val="clear" w:color="auto" w:fill="B9C4E3" w:themeFill="accent5" w:themeFillTint="7F"/>
      </w:tcPr>
    </w:tblStylePr>
    <w:tblStylePr w:type="band1Horz">
      <w:tblPr/>
      <w:tcPr>
        <w:tcBorders>
          <w:insideH w:val="single" w:sz="6" w:space="0" w:color="738AC8" w:themeColor="accent5"/>
          <w:insideV w:val="single" w:sz="6" w:space="0" w:color="738AC8" w:themeColor="accent5"/>
        </w:tcBorders>
        <w:shd w:val="clear" w:color="auto" w:fill="B9C4E3" w:themeFill="accent5" w:themeFillTint="7F"/>
      </w:tcPr>
    </w:tblStylePr>
    <w:tblStylePr w:type="nwCell">
      <w:tblPr/>
      <w:tcPr>
        <w:shd w:val="clear" w:color="auto" w:fill="FFFFFF" w:themeFill="background1"/>
      </w:tcPr>
    </w:tblStylePr>
  </w:style>
  <w:style w:type="table" w:styleId="2-61">
    <w:name w:val="Medium Grid 2 Accent 6"/>
    <w:basedOn w:val="a4"/>
    <w:uiPriority w:val="68"/>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38">
    <w:name w:val="Medium Grid 3"/>
    <w:basedOn w:val="a4"/>
    <w:uiPriority w:val="69"/>
    <w:semiHidden/>
    <w:unhideWhenUsed/>
    <w:rsid w:val="006B5AFD"/>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4"/>
    <w:uiPriority w:val="69"/>
    <w:semiHidden/>
    <w:unhideWhenUsed/>
    <w:rsid w:val="006B5AFD"/>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EF4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0B8"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0B8"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0B8"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0B8"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CE9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CE9FF" w:themeFill="accent1" w:themeFillTint="7F"/>
      </w:tcPr>
    </w:tblStylePr>
  </w:style>
  <w:style w:type="table" w:styleId="3-2">
    <w:name w:val="Medium Grid 3 Accent 2"/>
    <w:basedOn w:val="a4"/>
    <w:uiPriority w:val="69"/>
    <w:semiHidden/>
    <w:unhideWhenUsed/>
    <w:rsid w:val="006B5AFD"/>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C5D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157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157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157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157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8ABC"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8ABC" w:themeFill="accent2" w:themeFillTint="7F"/>
      </w:tcPr>
    </w:tblStylePr>
  </w:style>
  <w:style w:type="table" w:styleId="3-3">
    <w:name w:val="Medium Grid 3 Accent 3"/>
    <w:basedOn w:val="a4"/>
    <w:uiPriority w:val="69"/>
    <w:semiHidden/>
    <w:unhideWhenUsed/>
    <w:rsid w:val="006B5AFD"/>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table" w:styleId="3-4">
    <w:name w:val="Medium Grid 3 Accent 4"/>
    <w:basedOn w:val="a4"/>
    <w:uiPriority w:val="69"/>
    <w:semiHidden/>
    <w:unhideWhenUsed/>
    <w:rsid w:val="006B5AFD"/>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table" w:styleId="3-5">
    <w:name w:val="Medium Grid 3 Accent 5"/>
    <w:basedOn w:val="a4"/>
    <w:uiPriority w:val="69"/>
    <w:semiHidden/>
    <w:unhideWhenUsed/>
    <w:rsid w:val="006B5AFD"/>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E1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8AC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8AC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8AC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8AC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C4E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C4E3" w:themeFill="accent5" w:themeFillTint="7F"/>
      </w:tcPr>
    </w:tblStylePr>
  </w:style>
  <w:style w:type="table" w:styleId="3-6">
    <w:name w:val="Medium Grid 3 Accent 6"/>
    <w:basedOn w:val="a4"/>
    <w:uiPriority w:val="69"/>
    <w:semiHidden/>
    <w:unhideWhenUsed/>
    <w:rsid w:val="006B5AFD"/>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paragraph" w:styleId="afff0">
    <w:name w:val="Bibliography"/>
    <w:basedOn w:val="a2"/>
    <w:next w:val="a2"/>
    <w:uiPriority w:val="37"/>
    <w:semiHidden/>
    <w:unhideWhenUsed/>
    <w:rsid w:val="006B5AFD"/>
  </w:style>
  <w:style w:type="character" w:styleId="afff1">
    <w:name w:val="Book Title"/>
    <w:basedOn w:val="a3"/>
    <w:uiPriority w:val="33"/>
    <w:semiHidden/>
    <w:unhideWhenUsed/>
    <w:qFormat/>
    <w:rsid w:val="006B5AFD"/>
    <w:rPr>
      <w:rFonts w:ascii="Microsoft JhengHei UI" w:eastAsia="Microsoft JhengHei UI" w:hAnsi="Microsoft JhengHei UI"/>
      <w:b/>
      <w:bCs/>
      <w:i/>
      <w:iCs/>
      <w:spacing w:val="5"/>
    </w:rPr>
  </w:style>
  <w:style w:type="character" w:styleId="afff2">
    <w:name w:val="Hashtag"/>
    <w:basedOn w:val="a3"/>
    <w:uiPriority w:val="99"/>
    <w:semiHidden/>
    <w:unhideWhenUsed/>
    <w:rsid w:val="006B5AFD"/>
    <w:rPr>
      <w:rFonts w:ascii="Microsoft JhengHei UI" w:eastAsia="Microsoft JhengHei UI" w:hAnsi="Microsoft JhengHei UI"/>
      <w:color w:val="2B579A"/>
      <w:shd w:val="clear" w:color="auto" w:fill="E1DFDD"/>
    </w:rPr>
  </w:style>
  <w:style w:type="paragraph" w:styleId="afff3">
    <w:name w:val="Message Header"/>
    <w:basedOn w:val="a2"/>
    <w:link w:val="afff4"/>
    <w:uiPriority w:val="99"/>
    <w:semiHidden/>
    <w:unhideWhenUsed/>
    <w:rsid w:val="006B5AFD"/>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cstheme="majorBidi"/>
      <w:sz w:val="24"/>
      <w:szCs w:val="24"/>
    </w:rPr>
  </w:style>
  <w:style w:type="character" w:customStyle="1" w:styleId="afff4">
    <w:name w:val="訊息欄位名稱 字元"/>
    <w:basedOn w:val="a3"/>
    <w:link w:val="afff3"/>
    <w:uiPriority w:val="99"/>
    <w:semiHidden/>
    <w:rsid w:val="006B5AFD"/>
    <w:rPr>
      <w:rFonts w:ascii="Microsoft JhengHei UI" w:eastAsia="Microsoft JhengHei UI" w:hAnsi="Microsoft JhengHei UI" w:cstheme="majorBidi"/>
      <w:sz w:val="24"/>
      <w:szCs w:val="24"/>
      <w:shd w:val="pct20" w:color="auto" w:fill="auto"/>
    </w:rPr>
  </w:style>
  <w:style w:type="table" w:styleId="afff5">
    <w:name w:val="Table Elegant"/>
    <w:basedOn w:val="a4"/>
    <w:uiPriority w:val="99"/>
    <w:semiHidden/>
    <w:unhideWhenUsed/>
    <w:rsid w:val="006B5AFD"/>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6">
    <w:name w:val="List"/>
    <w:basedOn w:val="a2"/>
    <w:uiPriority w:val="99"/>
    <w:semiHidden/>
    <w:unhideWhenUsed/>
    <w:rsid w:val="006B5AFD"/>
    <w:pPr>
      <w:ind w:left="360" w:hanging="360"/>
      <w:contextualSpacing/>
    </w:pPr>
  </w:style>
  <w:style w:type="paragraph" w:styleId="27">
    <w:name w:val="List 2"/>
    <w:basedOn w:val="a2"/>
    <w:uiPriority w:val="99"/>
    <w:semiHidden/>
    <w:unhideWhenUsed/>
    <w:rsid w:val="006B5AFD"/>
    <w:pPr>
      <w:ind w:left="720" w:hanging="360"/>
      <w:contextualSpacing/>
    </w:pPr>
  </w:style>
  <w:style w:type="paragraph" w:styleId="39">
    <w:name w:val="List 3"/>
    <w:basedOn w:val="a2"/>
    <w:uiPriority w:val="99"/>
    <w:semiHidden/>
    <w:unhideWhenUsed/>
    <w:rsid w:val="006B5AFD"/>
    <w:pPr>
      <w:ind w:left="1080" w:hanging="360"/>
      <w:contextualSpacing/>
    </w:pPr>
  </w:style>
  <w:style w:type="paragraph" w:styleId="44">
    <w:name w:val="List 4"/>
    <w:basedOn w:val="a2"/>
    <w:uiPriority w:val="99"/>
    <w:semiHidden/>
    <w:unhideWhenUsed/>
    <w:rsid w:val="006B5AFD"/>
    <w:pPr>
      <w:ind w:left="1440" w:hanging="360"/>
      <w:contextualSpacing/>
    </w:pPr>
  </w:style>
  <w:style w:type="paragraph" w:styleId="54">
    <w:name w:val="List 5"/>
    <w:basedOn w:val="a2"/>
    <w:uiPriority w:val="99"/>
    <w:semiHidden/>
    <w:unhideWhenUsed/>
    <w:rsid w:val="006B5AFD"/>
    <w:pPr>
      <w:ind w:left="1800" w:hanging="360"/>
      <w:contextualSpacing/>
    </w:pPr>
  </w:style>
  <w:style w:type="table" w:styleId="15">
    <w:name w:val="Table List 1"/>
    <w:basedOn w:val="a4"/>
    <w:uiPriority w:val="99"/>
    <w:semiHidden/>
    <w:unhideWhenUsed/>
    <w:rsid w:val="006B5AF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List 2"/>
    <w:basedOn w:val="a4"/>
    <w:uiPriority w:val="99"/>
    <w:semiHidden/>
    <w:unhideWhenUsed/>
    <w:rsid w:val="006B5AF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4"/>
    <w:uiPriority w:val="99"/>
    <w:semiHidden/>
    <w:unhideWhenUsed/>
    <w:rsid w:val="006B5AFD"/>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5">
    <w:name w:val="Table List 4"/>
    <w:basedOn w:val="a4"/>
    <w:uiPriority w:val="99"/>
    <w:semiHidden/>
    <w:unhideWhenUsed/>
    <w:rsid w:val="006B5AFD"/>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4"/>
    <w:uiPriority w:val="99"/>
    <w:semiHidden/>
    <w:unhideWhenUsed/>
    <w:rsid w:val="006B5AFD"/>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uiPriority w:val="99"/>
    <w:semiHidden/>
    <w:unhideWhenUsed/>
    <w:rsid w:val="006B5AFD"/>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2">
    <w:name w:val="Table List 7"/>
    <w:basedOn w:val="a4"/>
    <w:uiPriority w:val="99"/>
    <w:semiHidden/>
    <w:unhideWhenUsed/>
    <w:rsid w:val="006B5AF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uiPriority w:val="99"/>
    <w:semiHidden/>
    <w:unhideWhenUsed/>
    <w:rsid w:val="006B5AF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7">
    <w:name w:val="List Continue"/>
    <w:basedOn w:val="a2"/>
    <w:uiPriority w:val="99"/>
    <w:semiHidden/>
    <w:unhideWhenUsed/>
    <w:rsid w:val="006B5AFD"/>
    <w:pPr>
      <w:spacing w:after="120"/>
      <w:ind w:left="360"/>
      <w:contextualSpacing/>
    </w:pPr>
  </w:style>
  <w:style w:type="paragraph" w:styleId="29">
    <w:name w:val="List Continue 2"/>
    <w:basedOn w:val="a2"/>
    <w:uiPriority w:val="99"/>
    <w:semiHidden/>
    <w:unhideWhenUsed/>
    <w:rsid w:val="006B5AFD"/>
    <w:pPr>
      <w:spacing w:after="120"/>
      <w:ind w:left="720"/>
      <w:contextualSpacing/>
    </w:pPr>
  </w:style>
  <w:style w:type="paragraph" w:styleId="3b">
    <w:name w:val="List Continue 3"/>
    <w:basedOn w:val="a2"/>
    <w:uiPriority w:val="99"/>
    <w:semiHidden/>
    <w:unhideWhenUsed/>
    <w:rsid w:val="006B5AFD"/>
    <w:pPr>
      <w:spacing w:after="120"/>
      <w:ind w:left="1080"/>
      <w:contextualSpacing/>
    </w:pPr>
  </w:style>
  <w:style w:type="paragraph" w:styleId="46">
    <w:name w:val="List Continue 4"/>
    <w:basedOn w:val="a2"/>
    <w:uiPriority w:val="99"/>
    <w:semiHidden/>
    <w:unhideWhenUsed/>
    <w:rsid w:val="006B5AFD"/>
    <w:pPr>
      <w:spacing w:after="120"/>
      <w:ind w:left="1440"/>
      <w:contextualSpacing/>
    </w:pPr>
  </w:style>
  <w:style w:type="paragraph" w:styleId="56">
    <w:name w:val="List Continue 5"/>
    <w:basedOn w:val="a2"/>
    <w:uiPriority w:val="99"/>
    <w:semiHidden/>
    <w:unhideWhenUsed/>
    <w:rsid w:val="006B5AFD"/>
    <w:pPr>
      <w:spacing w:after="120"/>
      <w:ind w:left="1800"/>
      <w:contextualSpacing/>
    </w:pPr>
  </w:style>
  <w:style w:type="paragraph" w:styleId="afff8">
    <w:name w:val="List Paragraph"/>
    <w:basedOn w:val="a2"/>
    <w:uiPriority w:val="34"/>
    <w:unhideWhenUsed/>
    <w:qFormat/>
    <w:rsid w:val="006B5AFD"/>
    <w:pPr>
      <w:ind w:left="720"/>
      <w:contextualSpacing/>
    </w:pPr>
  </w:style>
  <w:style w:type="paragraph" w:styleId="2">
    <w:name w:val="List Number 2"/>
    <w:basedOn w:val="a2"/>
    <w:uiPriority w:val="99"/>
    <w:semiHidden/>
    <w:unhideWhenUsed/>
    <w:rsid w:val="006B5AFD"/>
    <w:pPr>
      <w:numPr>
        <w:numId w:val="7"/>
      </w:numPr>
      <w:contextualSpacing/>
    </w:pPr>
  </w:style>
  <w:style w:type="paragraph" w:styleId="3">
    <w:name w:val="List Number 3"/>
    <w:basedOn w:val="a2"/>
    <w:uiPriority w:val="99"/>
    <w:semiHidden/>
    <w:unhideWhenUsed/>
    <w:rsid w:val="006B5AFD"/>
    <w:pPr>
      <w:numPr>
        <w:numId w:val="8"/>
      </w:numPr>
      <w:contextualSpacing/>
    </w:pPr>
  </w:style>
  <w:style w:type="paragraph" w:styleId="4">
    <w:name w:val="List Number 4"/>
    <w:basedOn w:val="a2"/>
    <w:uiPriority w:val="99"/>
    <w:semiHidden/>
    <w:unhideWhenUsed/>
    <w:rsid w:val="006B5AFD"/>
    <w:pPr>
      <w:numPr>
        <w:numId w:val="9"/>
      </w:numPr>
      <w:contextualSpacing/>
    </w:pPr>
  </w:style>
  <w:style w:type="paragraph" w:styleId="5">
    <w:name w:val="List Number 5"/>
    <w:basedOn w:val="a2"/>
    <w:uiPriority w:val="99"/>
    <w:semiHidden/>
    <w:unhideWhenUsed/>
    <w:rsid w:val="006B5AFD"/>
    <w:pPr>
      <w:numPr>
        <w:numId w:val="10"/>
      </w:numPr>
      <w:contextualSpacing/>
    </w:pPr>
  </w:style>
  <w:style w:type="paragraph" w:styleId="20">
    <w:name w:val="List Bullet 2"/>
    <w:basedOn w:val="a2"/>
    <w:uiPriority w:val="99"/>
    <w:semiHidden/>
    <w:unhideWhenUsed/>
    <w:rsid w:val="006B5AFD"/>
    <w:pPr>
      <w:numPr>
        <w:numId w:val="3"/>
      </w:numPr>
      <w:contextualSpacing/>
    </w:pPr>
  </w:style>
  <w:style w:type="paragraph" w:styleId="30">
    <w:name w:val="List Bullet 3"/>
    <w:basedOn w:val="a2"/>
    <w:uiPriority w:val="99"/>
    <w:semiHidden/>
    <w:unhideWhenUsed/>
    <w:rsid w:val="006B5AFD"/>
    <w:pPr>
      <w:numPr>
        <w:numId w:val="4"/>
      </w:numPr>
      <w:contextualSpacing/>
    </w:pPr>
  </w:style>
  <w:style w:type="paragraph" w:styleId="40">
    <w:name w:val="List Bullet 4"/>
    <w:basedOn w:val="a2"/>
    <w:uiPriority w:val="99"/>
    <w:semiHidden/>
    <w:unhideWhenUsed/>
    <w:rsid w:val="006B5AFD"/>
    <w:pPr>
      <w:numPr>
        <w:numId w:val="5"/>
      </w:numPr>
      <w:contextualSpacing/>
    </w:pPr>
  </w:style>
  <w:style w:type="paragraph" w:styleId="50">
    <w:name w:val="List Bullet 5"/>
    <w:basedOn w:val="a2"/>
    <w:uiPriority w:val="99"/>
    <w:semiHidden/>
    <w:unhideWhenUsed/>
    <w:rsid w:val="006B5AFD"/>
    <w:pPr>
      <w:numPr>
        <w:numId w:val="6"/>
      </w:numPr>
      <w:contextualSpacing/>
    </w:pPr>
  </w:style>
  <w:style w:type="table" w:styleId="16">
    <w:name w:val="Table Classic 1"/>
    <w:basedOn w:val="a4"/>
    <w:uiPriority w:val="99"/>
    <w:semiHidden/>
    <w:unhideWhenUsed/>
    <w:rsid w:val="006B5AFD"/>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4"/>
    <w:uiPriority w:val="99"/>
    <w:semiHidden/>
    <w:unhideWhenUsed/>
    <w:rsid w:val="006B5AFD"/>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c">
    <w:name w:val="Table Classic 3"/>
    <w:basedOn w:val="a4"/>
    <w:uiPriority w:val="99"/>
    <w:semiHidden/>
    <w:unhideWhenUsed/>
    <w:rsid w:val="006B5AF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7">
    <w:name w:val="Table Classic 4"/>
    <w:basedOn w:val="a4"/>
    <w:uiPriority w:val="99"/>
    <w:semiHidden/>
    <w:unhideWhenUsed/>
    <w:rsid w:val="006B5AFD"/>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9">
    <w:name w:val="table of figures"/>
    <w:basedOn w:val="a2"/>
    <w:next w:val="a2"/>
    <w:uiPriority w:val="99"/>
    <w:semiHidden/>
    <w:unhideWhenUsed/>
    <w:rsid w:val="006B5AFD"/>
    <w:pPr>
      <w:spacing w:after="0"/>
    </w:pPr>
  </w:style>
  <w:style w:type="character" w:styleId="afffa">
    <w:name w:val="endnote reference"/>
    <w:basedOn w:val="a3"/>
    <w:uiPriority w:val="99"/>
    <w:semiHidden/>
    <w:unhideWhenUsed/>
    <w:rsid w:val="006B5AFD"/>
    <w:rPr>
      <w:rFonts w:ascii="Microsoft JhengHei UI" w:eastAsia="Microsoft JhengHei UI" w:hAnsi="Microsoft JhengHei UI"/>
      <w:vertAlign w:val="superscript"/>
    </w:rPr>
  </w:style>
  <w:style w:type="paragraph" w:styleId="afffb">
    <w:name w:val="table of authorities"/>
    <w:basedOn w:val="a2"/>
    <w:next w:val="a2"/>
    <w:uiPriority w:val="99"/>
    <w:semiHidden/>
    <w:unhideWhenUsed/>
    <w:rsid w:val="006B5AFD"/>
    <w:pPr>
      <w:spacing w:after="0"/>
      <w:ind w:left="220" w:hanging="220"/>
    </w:pPr>
  </w:style>
  <w:style w:type="paragraph" w:styleId="afffc">
    <w:name w:val="toa heading"/>
    <w:basedOn w:val="a2"/>
    <w:next w:val="a2"/>
    <w:uiPriority w:val="99"/>
    <w:semiHidden/>
    <w:unhideWhenUsed/>
    <w:rsid w:val="006B5AFD"/>
    <w:rPr>
      <w:rFonts w:cstheme="majorBidi"/>
      <w:b/>
      <w:bCs/>
      <w:sz w:val="24"/>
      <w:szCs w:val="24"/>
    </w:rPr>
  </w:style>
  <w:style w:type="paragraph" w:styleId="afffd">
    <w:name w:val="Quote"/>
    <w:basedOn w:val="a2"/>
    <w:next w:val="a2"/>
    <w:link w:val="afffe"/>
    <w:uiPriority w:val="29"/>
    <w:semiHidden/>
    <w:unhideWhenUsed/>
    <w:qFormat/>
    <w:rsid w:val="006B5AFD"/>
    <w:pPr>
      <w:spacing w:before="200" w:after="160"/>
      <w:ind w:left="864" w:right="864"/>
      <w:jc w:val="center"/>
    </w:pPr>
    <w:rPr>
      <w:i/>
      <w:iCs/>
      <w:color w:val="404040" w:themeColor="text1" w:themeTint="BF"/>
    </w:rPr>
  </w:style>
  <w:style w:type="character" w:customStyle="1" w:styleId="afffe">
    <w:name w:val="引文 字元"/>
    <w:basedOn w:val="a3"/>
    <w:link w:val="afffd"/>
    <w:uiPriority w:val="29"/>
    <w:semiHidden/>
    <w:rsid w:val="006B5AFD"/>
    <w:rPr>
      <w:rFonts w:ascii="Microsoft JhengHei UI" w:eastAsia="Microsoft JhengHei UI" w:hAnsi="Microsoft JhengHei UI"/>
      <w:i/>
      <w:iCs/>
      <w:color w:val="404040" w:themeColor="text1" w:themeTint="BF"/>
    </w:rPr>
  </w:style>
  <w:style w:type="character" w:styleId="affff">
    <w:name w:val="Emphasis"/>
    <w:basedOn w:val="a3"/>
    <w:uiPriority w:val="20"/>
    <w:semiHidden/>
    <w:unhideWhenUsed/>
    <w:qFormat/>
    <w:rsid w:val="006B5AFD"/>
    <w:rPr>
      <w:rFonts w:ascii="Microsoft JhengHei UI" w:eastAsia="Microsoft JhengHei UI" w:hAnsi="Microsoft JhengHei UI"/>
      <w:i/>
      <w:iCs/>
    </w:rPr>
  </w:style>
  <w:style w:type="table" w:styleId="affff0">
    <w:name w:val="Colorful List"/>
    <w:basedOn w:val="a4"/>
    <w:uiPriority w:val="72"/>
    <w:semiHidden/>
    <w:unhideWhenUsed/>
    <w:rsid w:val="006B5AFD"/>
    <w:pPr>
      <w:spacing w:before="0"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
    <w:name w:val="Colorful List Accent 1"/>
    <w:basedOn w:val="a4"/>
    <w:uiPriority w:val="72"/>
    <w:semiHidden/>
    <w:unhideWhenUsed/>
    <w:rsid w:val="006B5AFD"/>
    <w:pPr>
      <w:spacing w:before="0" w:after="0" w:line="240" w:lineRule="auto"/>
    </w:pPr>
    <w:rPr>
      <w:color w:val="000000" w:themeColor="text1"/>
    </w:rPr>
    <w:tblPr>
      <w:tblStyleRowBandSize w:val="1"/>
      <w:tblStyleColBandSize w:val="1"/>
    </w:tblPr>
    <w:tcPr>
      <w:shd w:val="clear" w:color="auto" w:fill="DFFAFF" w:themeFill="accent1"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EF4FF" w:themeFill="accent1" w:themeFillTint="3F"/>
      </w:tcPr>
    </w:tblStylePr>
    <w:tblStylePr w:type="band1Horz">
      <w:tblPr/>
      <w:tcPr>
        <w:shd w:val="clear" w:color="auto" w:fill="BDF6FF" w:themeFill="accent1" w:themeFillTint="33"/>
      </w:tcPr>
    </w:tblStylePr>
  </w:style>
  <w:style w:type="table" w:styleId="-2">
    <w:name w:val="Colorful List Accent 2"/>
    <w:basedOn w:val="a4"/>
    <w:uiPriority w:val="72"/>
    <w:semiHidden/>
    <w:unhideWhenUsed/>
    <w:rsid w:val="006B5AFD"/>
    <w:pPr>
      <w:spacing w:before="0" w:after="0" w:line="240" w:lineRule="auto"/>
    </w:pPr>
    <w:rPr>
      <w:color w:val="000000" w:themeColor="text1"/>
    </w:rPr>
    <w:tblPr>
      <w:tblStyleRowBandSize w:val="1"/>
      <w:tblStyleColBandSize w:val="1"/>
    </w:tblPr>
    <w:tcPr>
      <w:shd w:val="clear" w:color="auto" w:fill="FDE8F1" w:themeFill="accent2"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C5DD" w:themeFill="accent2" w:themeFillTint="3F"/>
      </w:tcPr>
    </w:tblStylePr>
    <w:tblStylePr w:type="band1Horz">
      <w:tblPr/>
      <w:tcPr>
        <w:shd w:val="clear" w:color="auto" w:fill="FAD0E4" w:themeFill="accent2" w:themeFillTint="33"/>
      </w:tcPr>
    </w:tblStylePr>
  </w:style>
  <w:style w:type="table" w:styleId="-3">
    <w:name w:val="Colorful List Accent 3"/>
    <w:basedOn w:val="a4"/>
    <w:uiPriority w:val="72"/>
    <w:semiHidden/>
    <w:unhideWhenUsed/>
    <w:rsid w:val="006B5AFD"/>
    <w:pPr>
      <w:spacing w:before="0" w:after="0" w:line="240" w:lineRule="auto"/>
    </w:pPr>
    <w:rPr>
      <w:color w:val="000000" w:themeColor="text1"/>
    </w:rPr>
    <w:tblPr>
      <w:tblStyleRowBandSize w:val="1"/>
      <w:tblStyleColBandSize w:val="1"/>
    </w:tblPr>
    <w:tcPr>
      <w:shd w:val="clear" w:color="auto" w:fill="FFF7E6" w:themeFill="accent3" w:themeFillTint="19"/>
    </w:tcPr>
    <w:tblStylePr w:type="firstRow">
      <w:rPr>
        <w:b/>
        <w:bCs/>
        <w:color w:val="FFFFFF" w:themeColor="background1"/>
      </w:rPr>
      <w:tblPr/>
      <w:tcPr>
        <w:tcBorders>
          <w:bottom w:val="single" w:sz="12" w:space="0" w:color="FFFFFF" w:themeColor="background1"/>
        </w:tcBorders>
        <w:shd w:val="clear" w:color="auto" w:fill="008AB0" w:themeFill="accent4" w:themeFillShade="CC"/>
      </w:tcPr>
    </w:tblStylePr>
    <w:tblStylePr w:type="lastRow">
      <w:rPr>
        <w:b/>
        <w:bCs/>
        <w:color w:val="008AB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DC2" w:themeFill="accent3" w:themeFillTint="3F"/>
      </w:tcPr>
    </w:tblStylePr>
    <w:tblStylePr w:type="band1Horz">
      <w:tblPr/>
      <w:tcPr>
        <w:shd w:val="clear" w:color="auto" w:fill="FEF0CD" w:themeFill="accent3" w:themeFillTint="33"/>
      </w:tcPr>
    </w:tblStylePr>
  </w:style>
  <w:style w:type="table" w:styleId="-4">
    <w:name w:val="Colorful List Accent 4"/>
    <w:basedOn w:val="a4"/>
    <w:uiPriority w:val="72"/>
    <w:semiHidden/>
    <w:unhideWhenUsed/>
    <w:rsid w:val="006B5AFD"/>
    <w:pPr>
      <w:spacing w:before="0" w:after="0" w:line="240" w:lineRule="auto"/>
    </w:pPr>
    <w:rPr>
      <w:color w:val="000000" w:themeColor="text1"/>
    </w:rPr>
    <w:tblPr>
      <w:tblStyleRowBandSize w:val="1"/>
      <w:tblStyleColBandSize w:val="1"/>
    </w:tblPr>
    <w:tcPr>
      <w:shd w:val="clear" w:color="auto" w:fill="E2F8FF" w:themeFill="accent4" w:themeFillTint="19"/>
    </w:tcPr>
    <w:tblStylePr w:type="firstRow">
      <w:rPr>
        <w:b/>
        <w:bCs/>
        <w:color w:val="FFFFFF" w:themeColor="background1"/>
      </w:rPr>
      <w:tblPr/>
      <w:tcPr>
        <w:tcBorders>
          <w:bottom w:val="single" w:sz="12" w:space="0" w:color="FFFFFF" w:themeColor="background1"/>
        </w:tcBorders>
        <w:shd w:val="clear" w:color="auto" w:fill="D29501" w:themeFill="accent3" w:themeFillShade="CC"/>
      </w:tcPr>
    </w:tblStylePr>
    <w:tblStylePr w:type="lastRow">
      <w:rPr>
        <w:b/>
        <w:bCs/>
        <w:color w:val="D2950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FF" w:themeFill="accent4" w:themeFillTint="3F"/>
      </w:tcPr>
    </w:tblStylePr>
    <w:tblStylePr w:type="band1Horz">
      <w:tblPr/>
      <w:tcPr>
        <w:shd w:val="clear" w:color="auto" w:fill="C5F2FF" w:themeFill="accent4" w:themeFillTint="33"/>
      </w:tcPr>
    </w:tblStylePr>
  </w:style>
  <w:style w:type="table" w:styleId="-5">
    <w:name w:val="Colorful List Accent 5"/>
    <w:basedOn w:val="a4"/>
    <w:uiPriority w:val="72"/>
    <w:semiHidden/>
    <w:unhideWhenUsed/>
    <w:rsid w:val="006B5AFD"/>
    <w:pPr>
      <w:spacing w:before="0" w:after="0" w:line="240" w:lineRule="auto"/>
    </w:pPr>
    <w:rPr>
      <w:color w:val="000000" w:themeColor="text1"/>
    </w:rPr>
    <w:tblPr>
      <w:tblStyleRowBandSize w:val="1"/>
      <w:tblStyleColBandSize w:val="1"/>
    </w:tblPr>
    <w:tcPr>
      <w:shd w:val="clear" w:color="auto" w:fill="F1F3F9" w:themeFill="accent5" w:themeFillTint="19"/>
    </w:tcPr>
    <w:tblStylePr w:type="firstRow">
      <w:rPr>
        <w:b/>
        <w:bCs/>
        <w:color w:val="FFFFFF" w:themeColor="background1"/>
      </w:rPr>
      <w:tblPr/>
      <w:tcPr>
        <w:tcBorders>
          <w:bottom w:val="single" w:sz="12" w:space="0" w:color="FFFFFF" w:themeColor="background1"/>
        </w:tcBorders>
        <w:shd w:val="clear" w:color="auto" w:fill="158F7E" w:themeFill="accent6" w:themeFillShade="CC"/>
      </w:tcPr>
    </w:tblStylePr>
    <w:tblStylePr w:type="lastRow">
      <w:rPr>
        <w:b/>
        <w:bCs/>
        <w:color w:val="158F7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1F1" w:themeFill="accent5" w:themeFillTint="3F"/>
      </w:tcPr>
    </w:tblStylePr>
    <w:tblStylePr w:type="band1Horz">
      <w:tblPr/>
      <w:tcPr>
        <w:shd w:val="clear" w:color="auto" w:fill="E3E7F4" w:themeFill="accent5" w:themeFillTint="33"/>
      </w:tcPr>
    </w:tblStylePr>
  </w:style>
  <w:style w:type="table" w:styleId="-6">
    <w:name w:val="Colorful List Accent 6"/>
    <w:basedOn w:val="a4"/>
    <w:uiPriority w:val="72"/>
    <w:rsid w:val="006B5AFD"/>
    <w:pPr>
      <w:spacing w:before="0" w:after="0" w:line="240" w:lineRule="auto"/>
    </w:pPr>
    <w:rPr>
      <w:color w:val="000000" w:themeColor="text1"/>
    </w:rPr>
    <w:tblPr>
      <w:tblStyleRowBandSize w:val="1"/>
      <w:tblStyleColBandSize w:val="1"/>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17">
    <w:name w:val="Table Colorful 1"/>
    <w:basedOn w:val="a4"/>
    <w:uiPriority w:val="99"/>
    <w:semiHidden/>
    <w:unhideWhenUsed/>
    <w:rsid w:val="006B5AF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b">
    <w:name w:val="Table Colorful 2"/>
    <w:basedOn w:val="a4"/>
    <w:uiPriority w:val="99"/>
    <w:semiHidden/>
    <w:unhideWhenUsed/>
    <w:rsid w:val="006B5AFD"/>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d">
    <w:name w:val="Table Colorful 3"/>
    <w:basedOn w:val="a4"/>
    <w:uiPriority w:val="99"/>
    <w:semiHidden/>
    <w:unhideWhenUsed/>
    <w:rsid w:val="006B5AFD"/>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fff1">
    <w:name w:val="Colorful Shading"/>
    <w:basedOn w:val="a4"/>
    <w:uiPriority w:val="71"/>
    <w:semiHidden/>
    <w:unhideWhenUsed/>
    <w:rsid w:val="006B5AFD"/>
    <w:pPr>
      <w:spacing w:before="0" w:after="0" w:line="240" w:lineRule="auto"/>
    </w:pPr>
    <w:rPr>
      <w:color w:val="000000" w:themeColor="text1"/>
    </w:rPr>
    <w:tblPr>
      <w:tblStyleRowBandSize w:val="1"/>
      <w:tblStyleColBandSize w:val="1"/>
      <w:tblBorders>
        <w:top w:val="single" w:sz="24" w:space="0" w:color="EA157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0">
    <w:name w:val="Colorful Shading Accent 1"/>
    <w:basedOn w:val="a4"/>
    <w:uiPriority w:val="71"/>
    <w:semiHidden/>
    <w:unhideWhenUsed/>
    <w:rsid w:val="006B5AFD"/>
    <w:pPr>
      <w:spacing w:before="0" w:after="0" w:line="240" w:lineRule="auto"/>
    </w:pPr>
    <w:rPr>
      <w:color w:val="000000" w:themeColor="text1"/>
    </w:rPr>
    <w:tblPr>
      <w:tblStyleRowBandSize w:val="1"/>
      <w:tblStyleColBandSize w:val="1"/>
      <w:tblBorders>
        <w:top w:val="single" w:sz="24" w:space="0" w:color="EA157A" w:themeColor="accent2"/>
        <w:left w:val="single" w:sz="4" w:space="0" w:color="00A0B8" w:themeColor="accent1"/>
        <w:bottom w:val="single" w:sz="4" w:space="0" w:color="00A0B8" w:themeColor="accent1"/>
        <w:right w:val="single" w:sz="4" w:space="0" w:color="00A0B8" w:themeColor="accent1"/>
        <w:insideH w:val="single" w:sz="4" w:space="0" w:color="FFFFFF" w:themeColor="background1"/>
        <w:insideV w:val="single" w:sz="4" w:space="0" w:color="FFFFFF" w:themeColor="background1"/>
      </w:tblBorders>
    </w:tblPr>
    <w:tcPr>
      <w:shd w:val="clear" w:color="auto" w:fill="DFFAFF" w:themeFill="accent1"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F6E" w:themeFill="accent1" w:themeFillShade="99"/>
      </w:tcPr>
    </w:tblStylePr>
    <w:tblStylePr w:type="firstCol">
      <w:rPr>
        <w:color w:val="FFFFFF" w:themeColor="background1"/>
      </w:rPr>
      <w:tblPr/>
      <w:tcPr>
        <w:tcBorders>
          <w:top w:val="nil"/>
          <w:left w:val="nil"/>
          <w:bottom w:val="nil"/>
          <w:right w:val="nil"/>
          <w:insideH w:val="single" w:sz="4" w:space="0" w:color="005F6E" w:themeColor="accent1" w:themeShade="99"/>
          <w:insideV w:val="nil"/>
        </w:tcBorders>
        <w:shd w:val="clear" w:color="auto" w:fill="005F6E"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F6E" w:themeFill="accent1" w:themeFillShade="99"/>
      </w:tcPr>
    </w:tblStylePr>
    <w:tblStylePr w:type="band1Vert">
      <w:tblPr/>
      <w:tcPr>
        <w:shd w:val="clear" w:color="auto" w:fill="7CEDFF" w:themeFill="accent1" w:themeFillTint="66"/>
      </w:tcPr>
    </w:tblStylePr>
    <w:tblStylePr w:type="band1Horz">
      <w:tblPr/>
      <w:tcPr>
        <w:shd w:val="clear" w:color="auto" w:fill="5CE9FF" w:themeFill="accent1" w:themeFillTint="7F"/>
      </w:tcPr>
    </w:tblStylePr>
    <w:tblStylePr w:type="neCell">
      <w:rPr>
        <w:color w:val="000000" w:themeColor="text1"/>
      </w:rPr>
    </w:tblStylePr>
    <w:tblStylePr w:type="nwCell">
      <w:rPr>
        <w:color w:val="000000" w:themeColor="text1"/>
      </w:rPr>
    </w:tblStylePr>
  </w:style>
  <w:style w:type="table" w:styleId="-20">
    <w:name w:val="Colorful Shading Accent 2"/>
    <w:basedOn w:val="a4"/>
    <w:uiPriority w:val="71"/>
    <w:semiHidden/>
    <w:unhideWhenUsed/>
    <w:rsid w:val="006B5AFD"/>
    <w:pPr>
      <w:spacing w:before="0" w:after="0" w:line="240" w:lineRule="auto"/>
    </w:pPr>
    <w:rPr>
      <w:color w:val="000000" w:themeColor="text1"/>
    </w:rPr>
    <w:tblPr>
      <w:tblStyleRowBandSize w:val="1"/>
      <w:tblStyleColBandSize w:val="1"/>
      <w:tblBorders>
        <w:top w:val="single" w:sz="24" w:space="0" w:color="EA157A" w:themeColor="accent2"/>
        <w:left w:val="single" w:sz="4" w:space="0" w:color="EA157A" w:themeColor="accent2"/>
        <w:bottom w:val="single" w:sz="4" w:space="0" w:color="EA157A" w:themeColor="accent2"/>
        <w:right w:val="single" w:sz="4" w:space="0" w:color="EA157A" w:themeColor="accent2"/>
        <w:insideH w:val="single" w:sz="4" w:space="0" w:color="FFFFFF" w:themeColor="background1"/>
        <w:insideV w:val="single" w:sz="4" w:space="0" w:color="FFFFFF" w:themeColor="background1"/>
      </w:tblBorders>
    </w:tblPr>
    <w:tcPr>
      <w:shd w:val="clear" w:color="auto" w:fill="FDE8F1" w:themeFill="accent2"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0C48" w:themeFill="accent2" w:themeFillShade="99"/>
      </w:tcPr>
    </w:tblStylePr>
    <w:tblStylePr w:type="firstCol">
      <w:rPr>
        <w:color w:val="FFFFFF" w:themeColor="background1"/>
      </w:rPr>
      <w:tblPr/>
      <w:tcPr>
        <w:tcBorders>
          <w:top w:val="nil"/>
          <w:left w:val="nil"/>
          <w:bottom w:val="nil"/>
          <w:right w:val="nil"/>
          <w:insideH w:val="single" w:sz="4" w:space="0" w:color="8C0C48" w:themeColor="accent2" w:themeShade="99"/>
          <w:insideV w:val="nil"/>
        </w:tcBorders>
        <w:shd w:val="clear" w:color="auto" w:fill="8C0C48"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C0C48" w:themeFill="accent2" w:themeFillShade="99"/>
      </w:tcPr>
    </w:tblStylePr>
    <w:tblStylePr w:type="band1Vert">
      <w:tblPr/>
      <w:tcPr>
        <w:shd w:val="clear" w:color="auto" w:fill="F6A1C9" w:themeFill="accent2" w:themeFillTint="66"/>
      </w:tcPr>
    </w:tblStylePr>
    <w:tblStylePr w:type="band1Horz">
      <w:tblPr/>
      <w:tcPr>
        <w:shd w:val="clear" w:color="auto" w:fill="F48ABC" w:themeFill="accent2" w:themeFillTint="7F"/>
      </w:tcPr>
    </w:tblStylePr>
    <w:tblStylePr w:type="neCell">
      <w:rPr>
        <w:color w:val="000000" w:themeColor="text1"/>
      </w:rPr>
    </w:tblStylePr>
    <w:tblStylePr w:type="nwCell">
      <w:rPr>
        <w:color w:val="000000" w:themeColor="text1"/>
      </w:rPr>
    </w:tblStylePr>
  </w:style>
  <w:style w:type="table" w:styleId="-30">
    <w:name w:val="Colorful Shading Accent 3"/>
    <w:basedOn w:val="a4"/>
    <w:uiPriority w:val="71"/>
    <w:semiHidden/>
    <w:unhideWhenUsed/>
    <w:rsid w:val="006B5AFD"/>
    <w:pPr>
      <w:spacing w:before="0" w:after="0" w:line="240" w:lineRule="auto"/>
    </w:pPr>
    <w:rPr>
      <w:color w:val="000000" w:themeColor="text1"/>
    </w:rPr>
    <w:tblPr>
      <w:tblStyleRowBandSize w:val="1"/>
      <w:tblStyleColBandSize w:val="1"/>
      <w:tblBorders>
        <w:top w:val="single" w:sz="24" w:space="0" w:color="00ADDC" w:themeColor="accent4"/>
        <w:left w:val="single" w:sz="4" w:space="0" w:color="FEB80A" w:themeColor="accent3"/>
        <w:bottom w:val="single" w:sz="4" w:space="0" w:color="FEB80A" w:themeColor="accent3"/>
        <w:right w:val="single" w:sz="4" w:space="0" w:color="FEB80A" w:themeColor="accent3"/>
        <w:insideH w:val="single" w:sz="4" w:space="0" w:color="FFFFFF" w:themeColor="background1"/>
        <w:insideV w:val="single" w:sz="4" w:space="0" w:color="FFFFFF" w:themeColor="background1"/>
      </w:tblBorders>
    </w:tblPr>
    <w:tcPr>
      <w:shd w:val="clear" w:color="auto" w:fill="FFF7E6" w:themeFill="accent3" w:themeFillTint="19"/>
    </w:tcPr>
    <w:tblStylePr w:type="firstRow">
      <w:rPr>
        <w:b/>
        <w:bCs/>
      </w:rPr>
      <w:tblPr/>
      <w:tcPr>
        <w:tcBorders>
          <w:top w:val="nil"/>
          <w:left w:val="nil"/>
          <w:bottom w:val="single" w:sz="24" w:space="0" w:color="00ADD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7000" w:themeFill="accent3" w:themeFillShade="99"/>
      </w:tcPr>
    </w:tblStylePr>
    <w:tblStylePr w:type="firstCol">
      <w:rPr>
        <w:color w:val="FFFFFF" w:themeColor="background1"/>
      </w:rPr>
      <w:tblPr/>
      <w:tcPr>
        <w:tcBorders>
          <w:top w:val="nil"/>
          <w:left w:val="nil"/>
          <w:bottom w:val="nil"/>
          <w:right w:val="nil"/>
          <w:insideH w:val="single" w:sz="4" w:space="0" w:color="9D7000" w:themeColor="accent3" w:themeShade="99"/>
          <w:insideV w:val="nil"/>
        </w:tcBorders>
        <w:shd w:val="clear" w:color="auto" w:fill="9D70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D7000" w:themeFill="accent3" w:themeFillShade="99"/>
      </w:tcPr>
    </w:tblStylePr>
    <w:tblStylePr w:type="band1Vert">
      <w:tblPr/>
      <w:tcPr>
        <w:shd w:val="clear" w:color="auto" w:fill="FEE29C" w:themeFill="accent3" w:themeFillTint="66"/>
      </w:tcPr>
    </w:tblStylePr>
    <w:tblStylePr w:type="band1Horz">
      <w:tblPr/>
      <w:tcPr>
        <w:shd w:val="clear" w:color="auto" w:fill="FEDB84" w:themeFill="accent3" w:themeFillTint="7F"/>
      </w:tcPr>
    </w:tblStylePr>
  </w:style>
  <w:style w:type="table" w:styleId="-40">
    <w:name w:val="Colorful Shading Accent 4"/>
    <w:basedOn w:val="a4"/>
    <w:uiPriority w:val="71"/>
    <w:semiHidden/>
    <w:unhideWhenUsed/>
    <w:rsid w:val="006B5AFD"/>
    <w:pPr>
      <w:spacing w:before="0" w:after="0" w:line="240" w:lineRule="auto"/>
    </w:pPr>
    <w:rPr>
      <w:color w:val="000000" w:themeColor="text1"/>
    </w:rPr>
    <w:tblPr>
      <w:tblStyleRowBandSize w:val="1"/>
      <w:tblStyleColBandSize w:val="1"/>
      <w:tblBorders>
        <w:top w:val="single" w:sz="24" w:space="0" w:color="FEB80A" w:themeColor="accent3"/>
        <w:left w:val="single" w:sz="4" w:space="0" w:color="00ADDC" w:themeColor="accent4"/>
        <w:bottom w:val="single" w:sz="4" w:space="0" w:color="00ADDC" w:themeColor="accent4"/>
        <w:right w:val="single" w:sz="4" w:space="0" w:color="00ADDC" w:themeColor="accent4"/>
        <w:insideH w:val="single" w:sz="4" w:space="0" w:color="FFFFFF" w:themeColor="background1"/>
        <w:insideV w:val="single" w:sz="4" w:space="0" w:color="FFFFFF" w:themeColor="background1"/>
      </w:tblBorders>
    </w:tblPr>
    <w:tcPr>
      <w:shd w:val="clear" w:color="auto" w:fill="E2F8FF" w:themeFill="accent4" w:themeFillTint="19"/>
    </w:tcPr>
    <w:tblStylePr w:type="firstRow">
      <w:rPr>
        <w:b/>
        <w:bCs/>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784" w:themeFill="accent4" w:themeFillShade="99"/>
      </w:tcPr>
    </w:tblStylePr>
    <w:tblStylePr w:type="firstCol">
      <w:rPr>
        <w:color w:val="FFFFFF" w:themeColor="background1"/>
      </w:rPr>
      <w:tblPr/>
      <w:tcPr>
        <w:tcBorders>
          <w:top w:val="nil"/>
          <w:left w:val="nil"/>
          <w:bottom w:val="nil"/>
          <w:right w:val="nil"/>
          <w:insideH w:val="single" w:sz="4" w:space="0" w:color="006784" w:themeColor="accent4" w:themeShade="99"/>
          <w:insideV w:val="nil"/>
        </w:tcBorders>
        <w:shd w:val="clear" w:color="auto" w:fill="006784"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784" w:themeFill="accent4" w:themeFillShade="99"/>
      </w:tcPr>
    </w:tblStylePr>
    <w:tblStylePr w:type="band1Vert">
      <w:tblPr/>
      <w:tcPr>
        <w:shd w:val="clear" w:color="auto" w:fill="8BE5FF" w:themeFill="accent4" w:themeFillTint="66"/>
      </w:tcPr>
    </w:tblStylePr>
    <w:tblStylePr w:type="band1Horz">
      <w:tblPr/>
      <w:tcPr>
        <w:shd w:val="clear" w:color="auto" w:fill="6EDFFF"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4"/>
    <w:uiPriority w:val="71"/>
    <w:semiHidden/>
    <w:unhideWhenUsed/>
    <w:rsid w:val="006B5AFD"/>
    <w:pPr>
      <w:spacing w:before="0" w:after="0" w:line="240" w:lineRule="auto"/>
    </w:pPr>
    <w:rPr>
      <w:color w:val="000000" w:themeColor="text1"/>
    </w:rPr>
    <w:tblPr>
      <w:tblStyleRowBandSize w:val="1"/>
      <w:tblStyleColBandSize w:val="1"/>
      <w:tblBorders>
        <w:top w:val="single" w:sz="24" w:space="0" w:color="1AB39F" w:themeColor="accent6"/>
        <w:left w:val="single" w:sz="4" w:space="0" w:color="738AC8" w:themeColor="accent5"/>
        <w:bottom w:val="single" w:sz="4" w:space="0" w:color="738AC8" w:themeColor="accent5"/>
        <w:right w:val="single" w:sz="4" w:space="0" w:color="738AC8" w:themeColor="accent5"/>
        <w:insideH w:val="single" w:sz="4" w:space="0" w:color="FFFFFF" w:themeColor="background1"/>
        <w:insideV w:val="single" w:sz="4" w:space="0" w:color="FFFFFF" w:themeColor="background1"/>
      </w:tblBorders>
    </w:tblPr>
    <w:tcPr>
      <w:shd w:val="clear" w:color="auto" w:fill="F1F3F9" w:themeFill="accent5" w:themeFillTint="19"/>
    </w:tcPr>
    <w:tblStylePr w:type="firstRow">
      <w:rPr>
        <w:b/>
        <w:bCs/>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B87" w:themeFill="accent5" w:themeFillShade="99"/>
      </w:tcPr>
    </w:tblStylePr>
    <w:tblStylePr w:type="firstCol">
      <w:rPr>
        <w:color w:val="FFFFFF" w:themeColor="background1"/>
      </w:rPr>
      <w:tblPr/>
      <w:tcPr>
        <w:tcBorders>
          <w:top w:val="nil"/>
          <w:left w:val="nil"/>
          <w:bottom w:val="nil"/>
          <w:right w:val="nil"/>
          <w:insideH w:val="single" w:sz="4" w:space="0" w:color="354B87" w:themeColor="accent5" w:themeShade="99"/>
          <w:insideV w:val="nil"/>
        </w:tcBorders>
        <w:shd w:val="clear" w:color="auto" w:fill="354B8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54B87" w:themeFill="accent5" w:themeFillShade="99"/>
      </w:tcPr>
    </w:tblStylePr>
    <w:tblStylePr w:type="band1Vert">
      <w:tblPr/>
      <w:tcPr>
        <w:shd w:val="clear" w:color="auto" w:fill="C7D0E9" w:themeFill="accent5" w:themeFillTint="66"/>
      </w:tcPr>
    </w:tblStylePr>
    <w:tblStylePr w:type="band1Horz">
      <w:tblPr/>
      <w:tcPr>
        <w:shd w:val="clear" w:color="auto" w:fill="B9C4E3"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4"/>
    <w:uiPriority w:val="71"/>
    <w:rsid w:val="006B5AFD"/>
    <w:pPr>
      <w:spacing w:before="0" w:after="0" w:line="240" w:lineRule="auto"/>
    </w:pPr>
    <w:rPr>
      <w:color w:val="000000" w:themeColor="text1"/>
    </w:rPr>
    <w:tblPr>
      <w:tblStyleRowBandSize w:val="1"/>
      <w:tblStyleColBandSize w:val="1"/>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affff2">
    <w:name w:val="Colorful Grid"/>
    <w:basedOn w:val="a4"/>
    <w:uiPriority w:val="73"/>
    <w:semiHidden/>
    <w:unhideWhenUsed/>
    <w:rsid w:val="006B5AFD"/>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
    <w:name w:val="Colorful Grid Accent 1"/>
    <w:basedOn w:val="a4"/>
    <w:uiPriority w:val="73"/>
    <w:semiHidden/>
    <w:unhideWhenUsed/>
    <w:rsid w:val="006B5AFD"/>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DF6FF" w:themeFill="accent1" w:themeFillTint="33"/>
    </w:tcPr>
    <w:tblStylePr w:type="firstRow">
      <w:rPr>
        <w:b/>
        <w:bCs/>
      </w:rPr>
      <w:tblPr/>
      <w:tcPr>
        <w:shd w:val="clear" w:color="auto" w:fill="7CEDFF" w:themeFill="accent1" w:themeFillTint="66"/>
      </w:tcPr>
    </w:tblStylePr>
    <w:tblStylePr w:type="lastRow">
      <w:rPr>
        <w:b/>
        <w:bCs/>
        <w:color w:val="000000" w:themeColor="text1"/>
      </w:rPr>
      <w:tblPr/>
      <w:tcPr>
        <w:shd w:val="clear" w:color="auto" w:fill="7CEDFF" w:themeFill="accent1" w:themeFillTint="66"/>
      </w:tcPr>
    </w:tblStylePr>
    <w:tblStylePr w:type="firstCol">
      <w:rPr>
        <w:color w:val="FFFFFF" w:themeColor="background1"/>
      </w:rPr>
      <w:tblPr/>
      <w:tcPr>
        <w:shd w:val="clear" w:color="auto" w:fill="007789" w:themeFill="accent1" w:themeFillShade="BF"/>
      </w:tcPr>
    </w:tblStylePr>
    <w:tblStylePr w:type="lastCol">
      <w:rPr>
        <w:color w:val="FFFFFF" w:themeColor="background1"/>
      </w:rPr>
      <w:tblPr/>
      <w:tcPr>
        <w:shd w:val="clear" w:color="auto" w:fill="007789" w:themeFill="accent1" w:themeFillShade="BF"/>
      </w:tcPr>
    </w:tblStylePr>
    <w:tblStylePr w:type="band1Vert">
      <w:tblPr/>
      <w:tcPr>
        <w:shd w:val="clear" w:color="auto" w:fill="5CE9FF" w:themeFill="accent1" w:themeFillTint="7F"/>
      </w:tcPr>
    </w:tblStylePr>
    <w:tblStylePr w:type="band1Horz">
      <w:tblPr/>
      <w:tcPr>
        <w:shd w:val="clear" w:color="auto" w:fill="5CE9FF" w:themeFill="accent1" w:themeFillTint="7F"/>
      </w:tcPr>
    </w:tblStylePr>
  </w:style>
  <w:style w:type="table" w:styleId="-21">
    <w:name w:val="Colorful Grid Accent 2"/>
    <w:basedOn w:val="a4"/>
    <w:uiPriority w:val="73"/>
    <w:semiHidden/>
    <w:unhideWhenUsed/>
    <w:rsid w:val="006B5AFD"/>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D0E4" w:themeFill="accent2" w:themeFillTint="33"/>
    </w:tcPr>
    <w:tblStylePr w:type="firstRow">
      <w:rPr>
        <w:b/>
        <w:bCs/>
      </w:rPr>
      <w:tblPr/>
      <w:tcPr>
        <w:shd w:val="clear" w:color="auto" w:fill="F6A1C9" w:themeFill="accent2" w:themeFillTint="66"/>
      </w:tcPr>
    </w:tblStylePr>
    <w:tblStylePr w:type="lastRow">
      <w:rPr>
        <w:b/>
        <w:bCs/>
        <w:color w:val="000000" w:themeColor="text1"/>
      </w:rPr>
      <w:tblPr/>
      <w:tcPr>
        <w:shd w:val="clear" w:color="auto" w:fill="F6A1C9" w:themeFill="accent2" w:themeFillTint="66"/>
      </w:tcPr>
    </w:tblStylePr>
    <w:tblStylePr w:type="firstCol">
      <w:rPr>
        <w:color w:val="FFFFFF" w:themeColor="background1"/>
      </w:rPr>
      <w:tblPr/>
      <w:tcPr>
        <w:shd w:val="clear" w:color="auto" w:fill="AF0F5A" w:themeFill="accent2" w:themeFillShade="BF"/>
      </w:tcPr>
    </w:tblStylePr>
    <w:tblStylePr w:type="lastCol">
      <w:rPr>
        <w:color w:val="FFFFFF" w:themeColor="background1"/>
      </w:rPr>
      <w:tblPr/>
      <w:tcPr>
        <w:shd w:val="clear" w:color="auto" w:fill="AF0F5A" w:themeFill="accent2" w:themeFillShade="BF"/>
      </w:tcPr>
    </w:tblStylePr>
    <w:tblStylePr w:type="band1Vert">
      <w:tblPr/>
      <w:tcPr>
        <w:shd w:val="clear" w:color="auto" w:fill="F48ABC" w:themeFill="accent2" w:themeFillTint="7F"/>
      </w:tcPr>
    </w:tblStylePr>
    <w:tblStylePr w:type="band1Horz">
      <w:tblPr/>
      <w:tcPr>
        <w:shd w:val="clear" w:color="auto" w:fill="F48ABC" w:themeFill="accent2" w:themeFillTint="7F"/>
      </w:tcPr>
    </w:tblStylePr>
  </w:style>
  <w:style w:type="table" w:styleId="-31">
    <w:name w:val="Colorful Grid Accent 3"/>
    <w:basedOn w:val="a4"/>
    <w:uiPriority w:val="73"/>
    <w:semiHidden/>
    <w:unhideWhenUsed/>
    <w:rsid w:val="006B5AFD"/>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EF0CD" w:themeFill="accent3" w:themeFillTint="33"/>
    </w:tcPr>
    <w:tblStylePr w:type="firstRow">
      <w:rPr>
        <w:b/>
        <w:bCs/>
      </w:rPr>
      <w:tblPr/>
      <w:tcPr>
        <w:shd w:val="clear" w:color="auto" w:fill="FEE29C" w:themeFill="accent3" w:themeFillTint="66"/>
      </w:tcPr>
    </w:tblStylePr>
    <w:tblStylePr w:type="lastRow">
      <w:rPr>
        <w:b/>
        <w:bCs/>
        <w:color w:val="000000" w:themeColor="text1"/>
      </w:rPr>
      <w:tblPr/>
      <w:tcPr>
        <w:shd w:val="clear" w:color="auto" w:fill="FEE29C" w:themeFill="accent3" w:themeFillTint="66"/>
      </w:tcPr>
    </w:tblStylePr>
    <w:tblStylePr w:type="firstCol">
      <w:rPr>
        <w:color w:val="FFFFFF" w:themeColor="background1"/>
      </w:rPr>
      <w:tblPr/>
      <w:tcPr>
        <w:shd w:val="clear" w:color="auto" w:fill="C48B01" w:themeFill="accent3" w:themeFillShade="BF"/>
      </w:tcPr>
    </w:tblStylePr>
    <w:tblStylePr w:type="lastCol">
      <w:rPr>
        <w:color w:val="FFFFFF" w:themeColor="background1"/>
      </w:rPr>
      <w:tblPr/>
      <w:tcPr>
        <w:shd w:val="clear" w:color="auto" w:fill="C48B01" w:themeFill="accent3" w:themeFillShade="BF"/>
      </w:tc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41">
    <w:name w:val="Colorful Grid Accent 4"/>
    <w:basedOn w:val="a4"/>
    <w:uiPriority w:val="73"/>
    <w:semiHidden/>
    <w:unhideWhenUsed/>
    <w:rsid w:val="006B5AFD"/>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5F2FF" w:themeFill="accent4" w:themeFillTint="33"/>
    </w:tcPr>
    <w:tblStylePr w:type="firstRow">
      <w:rPr>
        <w:b/>
        <w:bCs/>
      </w:rPr>
      <w:tblPr/>
      <w:tcPr>
        <w:shd w:val="clear" w:color="auto" w:fill="8BE5FF" w:themeFill="accent4" w:themeFillTint="66"/>
      </w:tcPr>
    </w:tblStylePr>
    <w:tblStylePr w:type="lastRow">
      <w:rPr>
        <w:b/>
        <w:bCs/>
        <w:color w:val="000000" w:themeColor="text1"/>
      </w:rPr>
      <w:tblPr/>
      <w:tcPr>
        <w:shd w:val="clear" w:color="auto" w:fill="8BE5FF" w:themeFill="accent4" w:themeFillTint="66"/>
      </w:tcPr>
    </w:tblStylePr>
    <w:tblStylePr w:type="firstCol">
      <w:rPr>
        <w:color w:val="FFFFFF" w:themeColor="background1"/>
      </w:rPr>
      <w:tblPr/>
      <w:tcPr>
        <w:shd w:val="clear" w:color="auto" w:fill="0081A4" w:themeFill="accent4" w:themeFillShade="BF"/>
      </w:tcPr>
    </w:tblStylePr>
    <w:tblStylePr w:type="lastCol">
      <w:rPr>
        <w:color w:val="FFFFFF" w:themeColor="background1"/>
      </w:rPr>
      <w:tblPr/>
      <w:tcPr>
        <w:shd w:val="clear" w:color="auto" w:fill="0081A4" w:themeFill="accent4" w:themeFillShade="BF"/>
      </w:tcPr>
    </w:tblStylePr>
    <w:tblStylePr w:type="band1Vert">
      <w:tblPr/>
      <w:tcPr>
        <w:shd w:val="clear" w:color="auto" w:fill="6EDFFF" w:themeFill="accent4" w:themeFillTint="7F"/>
      </w:tcPr>
    </w:tblStylePr>
    <w:tblStylePr w:type="band1Horz">
      <w:tblPr/>
      <w:tcPr>
        <w:shd w:val="clear" w:color="auto" w:fill="6EDFFF" w:themeFill="accent4" w:themeFillTint="7F"/>
      </w:tcPr>
    </w:tblStylePr>
  </w:style>
  <w:style w:type="table" w:styleId="-51">
    <w:name w:val="Colorful Grid Accent 5"/>
    <w:basedOn w:val="a4"/>
    <w:uiPriority w:val="73"/>
    <w:semiHidden/>
    <w:unhideWhenUsed/>
    <w:rsid w:val="006B5AFD"/>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3E7F4" w:themeFill="accent5" w:themeFillTint="33"/>
    </w:tcPr>
    <w:tblStylePr w:type="firstRow">
      <w:rPr>
        <w:b/>
        <w:bCs/>
      </w:rPr>
      <w:tblPr/>
      <w:tcPr>
        <w:shd w:val="clear" w:color="auto" w:fill="C7D0E9" w:themeFill="accent5" w:themeFillTint="66"/>
      </w:tcPr>
    </w:tblStylePr>
    <w:tblStylePr w:type="lastRow">
      <w:rPr>
        <w:b/>
        <w:bCs/>
        <w:color w:val="000000" w:themeColor="text1"/>
      </w:rPr>
      <w:tblPr/>
      <w:tcPr>
        <w:shd w:val="clear" w:color="auto" w:fill="C7D0E9" w:themeFill="accent5" w:themeFillTint="66"/>
      </w:tcPr>
    </w:tblStylePr>
    <w:tblStylePr w:type="firstCol">
      <w:rPr>
        <w:color w:val="FFFFFF" w:themeColor="background1"/>
      </w:rPr>
      <w:tblPr/>
      <w:tcPr>
        <w:shd w:val="clear" w:color="auto" w:fill="425EA9" w:themeFill="accent5" w:themeFillShade="BF"/>
      </w:tcPr>
    </w:tblStylePr>
    <w:tblStylePr w:type="lastCol">
      <w:rPr>
        <w:color w:val="FFFFFF" w:themeColor="background1"/>
      </w:rPr>
      <w:tblPr/>
      <w:tcPr>
        <w:shd w:val="clear" w:color="auto" w:fill="425EA9" w:themeFill="accent5" w:themeFillShade="BF"/>
      </w:tcPr>
    </w:tblStylePr>
    <w:tblStylePr w:type="band1Vert">
      <w:tblPr/>
      <w:tcPr>
        <w:shd w:val="clear" w:color="auto" w:fill="B9C4E3" w:themeFill="accent5" w:themeFillTint="7F"/>
      </w:tcPr>
    </w:tblStylePr>
    <w:tblStylePr w:type="band1Horz">
      <w:tblPr/>
      <w:tcPr>
        <w:shd w:val="clear" w:color="auto" w:fill="B9C4E3" w:themeFill="accent5" w:themeFillTint="7F"/>
      </w:tcPr>
    </w:tblStylePr>
  </w:style>
  <w:style w:type="table" w:styleId="-61">
    <w:name w:val="Colorful Grid Accent 6"/>
    <w:basedOn w:val="a4"/>
    <w:uiPriority w:val="73"/>
    <w:rsid w:val="006B5AFD"/>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9F7F1" w:themeFill="accent6" w:themeFillTint="33"/>
    </w:tcPr>
    <w:tblStylePr w:type="firstRow">
      <w:rPr>
        <w:b/>
        <w:bCs/>
      </w:rPr>
      <w:tblPr/>
      <w:tcPr>
        <w:shd w:val="clear" w:color="auto" w:fill="94EFE3" w:themeFill="accent6" w:themeFillTint="66"/>
      </w:tcPr>
    </w:tblStylePr>
    <w:tblStylePr w:type="lastRow">
      <w:rPr>
        <w:b/>
        <w:bCs/>
        <w:color w:val="000000" w:themeColor="text1"/>
      </w:rPr>
      <w:tblPr/>
      <w:tcPr>
        <w:shd w:val="clear" w:color="auto" w:fill="94EFE3" w:themeFill="accent6" w:themeFillTint="66"/>
      </w:tcPr>
    </w:tblStylePr>
    <w:tblStylePr w:type="firstCol">
      <w:rPr>
        <w:color w:val="FFFFFF" w:themeColor="background1"/>
      </w:rPr>
      <w:tblPr/>
      <w:tcPr>
        <w:shd w:val="clear" w:color="auto" w:fill="138576" w:themeFill="accent6" w:themeFillShade="BF"/>
      </w:tcPr>
    </w:tblStylePr>
    <w:tblStylePr w:type="lastCol">
      <w:rPr>
        <w:color w:val="FFFFFF" w:themeColor="background1"/>
      </w:rPr>
      <w:tblPr/>
      <w:tcPr>
        <w:shd w:val="clear" w:color="auto" w:fill="138576" w:themeFill="accent6" w:themeFillShade="BF"/>
      </w:tc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styleId="affff3">
    <w:name w:val="envelope address"/>
    <w:basedOn w:val="a2"/>
    <w:uiPriority w:val="99"/>
    <w:semiHidden/>
    <w:unhideWhenUsed/>
    <w:rsid w:val="006B5AFD"/>
    <w:pPr>
      <w:framePr w:w="7920" w:h="1980" w:hRule="exact" w:hSpace="180" w:wrap="auto" w:hAnchor="page" w:xAlign="center" w:yAlign="bottom"/>
      <w:spacing w:before="0" w:after="0" w:line="240" w:lineRule="auto"/>
      <w:ind w:left="2880"/>
    </w:pPr>
    <w:rPr>
      <w:rFonts w:cstheme="majorBidi"/>
      <w:sz w:val="24"/>
      <w:szCs w:val="24"/>
    </w:rPr>
  </w:style>
  <w:style w:type="character" w:customStyle="1" w:styleId="42">
    <w:name w:val="標題 4 字元"/>
    <w:basedOn w:val="a3"/>
    <w:link w:val="41"/>
    <w:uiPriority w:val="9"/>
    <w:semiHidden/>
    <w:rsid w:val="006B5AFD"/>
    <w:rPr>
      <w:rFonts w:ascii="Microsoft JhengHei UI" w:eastAsia="Microsoft JhengHei UI" w:hAnsi="Microsoft JhengHei UI" w:cstheme="majorBidi"/>
      <w:i/>
      <w:iCs/>
      <w:color w:val="007789" w:themeColor="accent1" w:themeShade="BF"/>
    </w:rPr>
  </w:style>
  <w:style w:type="character" w:customStyle="1" w:styleId="52">
    <w:name w:val="標題 5 字元"/>
    <w:basedOn w:val="a3"/>
    <w:link w:val="51"/>
    <w:uiPriority w:val="9"/>
    <w:semiHidden/>
    <w:rsid w:val="006B5AFD"/>
    <w:rPr>
      <w:rFonts w:ascii="Microsoft JhengHei UI" w:eastAsia="Microsoft JhengHei UI" w:hAnsi="Microsoft JhengHei UI" w:cstheme="majorBidi"/>
      <w:color w:val="007789" w:themeColor="accent1" w:themeShade="BF"/>
    </w:rPr>
  </w:style>
  <w:style w:type="numbering" w:styleId="a1">
    <w:name w:val="Outline List 3"/>
    <w:basedOn w:val="a5"/>
    <w:uiPriority w:val="99"/>
    <w:semiHidden/>
    <w:unhideWhenUsed/>
    <w:rsid w:val="006B5AFD"/>
    <w:pPr>
      <w:numPr>
        <w:numId w:val="13"/>
      </w:numPr>
    </w:pPr>
  </w:style>
  <w:style w:type="table" w:styleId="18">
    <w:name w:val="Plain Table 1"/>
    <w:basedOn w:val="a4"/>
    <w:uiPriority w:val="41"/>
    <w:rsid w:val="006B5AF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4"/>
    <w:uiPriority w:val="42"/>
    <w:rsid w:val="006B5AF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e">
    <w:name w:val="Plain Table 3"/>
    <w:basedOn w:val="a4"/>
    <w:uiPriority w:val="43"/>
    <w:rsid w:val="006B5AF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8">
    <w:name w:val="Plain Table 4"/>
    <w:basedOn w:val="a4"/>
    <w:uiPriority w:val="44"/>
    <w:rsid w:val="006B5AF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7">
    <w:name w:val="Plain Table 5"/>
    <w:basedOn w:val="a4"/>
    <w:uiPriority w:val="45"/>
    <w:rsid w:val="006B5AF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4">
    <w:name w:val="No Spacing"/>
    <w:uiPriority w:val="1"/>
    <w:semiHidden/>
    <w:unhideWhenUsed/>
    <w:qFormat/>
    <w:rsid w:val="006B5AFD"/>
    <w:pPr>
      <w:spacing w:before="0" w:after="0" w:line="240" w:lineRule="auto"/>
    </w:pPr>
    <w:rPr>
      <w:rFonts w:ascii="Microsoft JhengHei UI" w:eastAsia="Microsoft JhengHei UI" w:hAnsi="Microsoft JhengHei UI"/>
    </w:rPr>
  </w:style>
  <w:style w:type="paragraph" w:styleId="affff5">
    <w:name w:val="Date"/>
    <w:basedOn w:val="a2"/>
    <w:next w:val="a2"/>
    <w:link w:val="affff6"/>
    <w:uiPriority w:val="99"/>
    <w:semiHidden/>
    <w:unhideWhenUsed/>
    <w:rsid w:val="006B5AFD"/>
  </w:style>
  <w:style w:type="character" w:customStyle="1" w:styleId="affff6">
    <w:name w:val="日期 字元"/>
    <w:basedOn w:val="a3"/>
    <w:link w:val="affff5"/>
    <w:uiPriority w:val="99"/>
    <w:semiHidden/>
    <w:rsid w:val="006B5AFD"/>
    <w:rPr>
      <w:rFonts w:ascii="Microsoft JhengHei UI" w:eastAsia="Microsoft JhengHei UI" w:hAnsi="Microsoft JhengHei UI"/>
    </w:rPr>
  </w:style>
  <w:style w:type="paragraph" w:styleId="Web">
    <w:name w:val="Normal (Web)"/>
    <w:basedOn w:val="a2"/>
    <w:uiPriority w:val="99"/>
    <w:semiHidden/>
    <w:unhideWhenUsed/>
    <w:rsid w:val="006B5AFD"/>
    <w:rPr>
      <w:rFonts w:cs="Times New Roman"/>
      <w:sz w:val="24"/>
      <w:szCs w:val="24"/>
    </w:rPr>
  </w:style>
  <w:style w:type="character" w:styleId="affff7">
    <w:name w:val="Smart Hyperlink"/>
    <w:basedOn w:val="a3"/>
    <w:uiPriority w:val="99"/>
    <w:semiHidden/>
    <w:unhideWhenUsed/>
    <w:rsid w:val="006B5AFD"/>
    <w:rPr>
      <w:rFonts w:ascii="Microsoft JhengHei UI" w:eastAsia="Microsoft JhengHei UI" w:hAnsi="Microsoft JhengHei UI"/>
      <w:u w:val="dotted"/>
    </w:rPr>
  </w:style>
  <w:style w:type="character" w:styleId="affff8">
    <w:name w:val="Unresolved Mention"/>
    <w:basedOn w:val="a3"/>
    <w:uiPriority w:val="99"/>
    <w:semiHidden/>
    <w:unhideWhenUsed/>
    <w:rsid w:val="006B5AFD"/>
    <w:rPr>
      <w:rFonts w:ascii="Microsoft JhengHei UI" w:eastAsia="Microsoft JhengHei UI" w:hAnsi="Microsoft JhengHei UI"/>
      <w:color w:val="605E5C"/>
      <w:shd w:val="clear" w:color="auto" w:fill="E1DFDD"/>
    </w:rPr>
  </w:style>
  <w:style w:type="paragraph" w:styleId="affff9">
    <w:name w:val="Body Text"/>
    <w:basedOn w:val="a2"/>
    <w:link w:val="affffa"/>
    <w:uiPriority w:val="99"/>
    <w:semiHidden/>
    <w:unhideWhenUsed/>
    <w:rsid w:val="006B5AFD"/>
    <w:pPr>
      <w:spacing w:after="120"/>
    </w:pPr>
  </w:style>
  <w:style w:type="character" w:customStyle="1" w:styleId="affffa">
    <w:name w:val="本文 字元"/>
    <w:basedOn w:val="a3"/>
    <w:link w:val="affff9"/>
    <w:uiPriority w:val="99"/>
    <w:semiHidden/>
    <w:rsid w:val="006B5AFD"/>
    <w:rPr>
      <w:rFonts w:ascii="Microsoft JhengHei UI" w:eastAsia="Microsoft JhengHei UI" w:hAnsi="Microsoft JhengHei UI"/>
    </w:rPr>
  </w:style>
  <w:style w:type="paragraph" w:styleId="2d">
    <w:name w:val="Body Text 2"/>
    <w:basedOn w:val="a2"/>
    <w:link w:val="2e"/>
    <w:uiPriority w:val="99"/>
    <w:semiHidden/>
    <w:unhideWhenUsed/>
    <w:rsid w:val="006B5AFD"/>
    <w:pPr>
      <w:spacing w:after="120" w:line="480" w:lineRule="auto"/>
    </w:pPr>
  </w:style>
  <w:style w:type="character" w:customStyle="1" w:styleId="2e">
    <w:name w:val="本文 2 字元"/>
    <w:basedOn w:val="a3"/>
    <w:link w:val="2d"/>
    <w:uiPriority w:val="99"/>
    <w:semiHidden/>
    <w:rsid w:val="006B5AFD"/>
    <w:rPr>
      <w:rFonts w:ascii="Microsoft JhengHei UI" w:eastAsia="Microsoft JhengHei UI" w:hAnsi="Microsoft JhengHei UI"/>
    </w:rPr>
  </w:style>
  <w:style w:type="paragraph" w:styleId="affffb">
    <w:name w:val="Body Text Indent"/>
    <w:basedOn w:val="a2"/>
    <w:link w:val="affffc"/>
    <w:uiPriority w:val="99"/>
    <w:semiHidden/>
    <w:unhideWhenUsed/>
    <w:rsid w:val="006B5AFD"/>
    <w:pPr>
      <w:spacing w:after="120"/>
      <w:ind w:left="360"/>
    </w:pPr>
  </w:style>
  <w:style w:type="character" w:customStyle="1" w:styleId="affffc">
    <w:name w:val="本文縮排 字元"/>
    <w:basedOn w:val="a3"/>
    <w:link w:val="affffb"/>
    <w:uiPriority w:val="99"/>
    <w:semiHidden/>
    <w:rsid w:val="006B5AFD"/>
    <w:rPr>
      <w:rFonts w:ascii="Microsoft JhengHei UI" w:eastAsia="Microsoft JhengHei UI" w:hAnsi="Microsoft JhengHei UI"/>
    </w:rPr>
  </w:style>
  <w:style w:type="paragraph" w:styleId="2f">
    <w:name w:val="Body Text Indent 2"/>
    <w:basedOn w:val="a2"/>
    <w:link w:val="2f0"/>
    <w:uiPriority w:val="99"/>
    <w:semiHidden/>
    <w:unhideWhenUsed/>
    <w:rsid w:val="006B5AFD"/>
    <w:pPr>
      <w:spacing w:after="120" w:line="480" w:lineRule="auto"/>
      <w:ind w:left="360"/>
    </w:pPr>
  </w:style>
  <w:style w:type="character" w:customStyle="1" w:styleId="2f0">
    <w:name w:val="本文縮排 2 字元"/>
    <w:basedOn w:val="a3"/>
    <w:link w:val="2f"/>
    <w:uiPriority w:val="99"/>
    <w:semiHidden/>
    <w:rsid w:val="006B5AFD"/>
    <w:rPr>
      <w:rFonts w:ascii="Microsoft JhengHei UI" w:eastAsia="Microsoft JhengHei UI" w:hAnsi="Microsoft JhengHei UI"/>
    </w:rPr>
  </w:style>
  <w:style w:type="paragraph" w:styleId="affffd">
    <w:name w:val="Body Text First Indent"/>
    <w:basedOn w:val="affff9"/>
    <w:link w:val="affffe"/>
    <w:uiPriority w:val="99"/>
    <w:semiHidden/>
    <w:unhideWhenUsed/>
    <w:rsid w:val="006B5AFD"/>
    <w:pPr>
      <w:spacing w:after="200"/>
      <w:ind w:firstLine="360"/>
    </w:pPr>
  </w:style>
  <w:style w:type="character" w:customStyle="1" w:styleId="affffe">
    <w:name w:val="本文第一層縮排 字元"/>
    <w:basedOn w:val="affffa"/>
    <w:link w:val="affffd"/>
    <w:uiPriority w:val="99"/>
    <w:semiHidden/>
    <w:rsid w:val="006B5AFD"/>
    <w:rPr>
      <w:rFonts w:ascii="Microsoft JhengHei UI" w:eastAsia="Microsoft JhengHei UI" w:hAnsi="Microsoft JhengHei UI"/>
    </w:rPr>
  </w:style>
  <w:style w:type="paragraph" w:styleId="2f1">
    <w:name w:val="Body Text First Indent 2"/>
    <w:basedOn w:val="affffb"/>
    <w:link w:val="2f2"/>
    <w:uiPriority w:val="99"/>
    <w:semiHidden/>
    <w:unhideWhenUsed/>
    <w:rsid w:val="006B5AFD"/>
    <w:pPr>
      <w:spacing w:after="200"/>
      <w:ind w:firstLine="360"/>
    </w:pPr>
  </w:style>
  <w:style w:type="character" w:customStyle="1" w:styleId="2f2">
    <w:name w:val="本文第一層縮排 2 字元"/>
    <w:basedOn w:val="affffc"/>
    <w:link w:val="2f1"/>
    <w:uiPriority w:val="99"/>
    <w:semiHidden/>
    <w:rsid w:val="006B5AFD"/>
    <w:rPr>
      <w:rFonts w:ascii="Microsoft JhengHei UI" w:eastAsia="Microsoft JhengHei UI" w:hAnsi="Microsoft JhengHei UI"/>
    </w:rPr>
  </w:style>
  <w:style w:type="paragraph" w:styleId="afffff">
    <w:name w:val="Normal Indent"/>
    <w:basedOn w:val="a2"/>
    <w:uiPriority w:val="99"/>
    <w:semiHidden/>
    <w:unhideWhenUsed/>
    <w:rsid w:val="006B5AFD"/>
    <w:pPr>
      <w:ind w:left="720"/>
    </w:pPr>
  </w:style>
  <w:style w:type="paragraph" w:styleId="afffff0">
    <w:name w:val="Note Heading"/>
    <w:basedOn w:val="a2"/>
    <w:next w:val="a2"/>
    <w:link w:val="afffff1"/>
    <w:uiPriority w:val="99"/>
    <w:semiHidden/>
    <w:unhideWhenUsed/>
    <w:rsid w:val="006B5AFD"/>
    <w:pPr>
      <w:spacing w:before="0" w:after="0" w:line="240" w:lineRule="auto"/>
    </w:pPr>
  </w:style>
  <w:style w:type="character" w:customStyle="1" w:styleId="afffff1">
    <w:name w:val="註釋標題 字元"/>
    <w:basedOn w:val="a3"/>
    <w:link w:val="afffff0"/>
    <w:uiPriority w:val="99"/>
    <w:semiHidden/>
    <w:rsid w:val="006B5AFD"/>
    <w:rPr>
      <w:rFonts w:ascii="Microsoft JhengHei UI" w:eastAsia="Microsoft JhengHei UI" w:hAnsi="Microsoft JhengHei UI"/>
    </w:rPr>
  </w:style>
  <w:style w:type="table" w:styleId="afffff2">
    <w:name w:val="Table Contemporary"/>
    <w:basedOn w:val="a4"/>
    <w:uiPriority w:val="99"/>
    <w:semiHidden/>
    <w:unhideWhenUsed/>
    <w:rsid w:val="006B5AF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3">
    <w:name w:val="Light List"/>
    <w:basedOn w:val="a4"/>
    <w:uiPriority w:val="61"/>
    <w:semiHidden/>
    <w:unhideWhenUsed/>
    <w:rsid w:val="006B5AFD"/>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4"/>
    <w:uiPriority w:val="61"/>
    <w:semiHidden/>
    <w:unhideWhenUsed/>
    <w:rsid w:val="006B5AFD"/>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table" w:styleId="-22">
    <w:name w:val="Light List Accent 2"/>
    <w:basedOn w:val="a4"/>
    <w:uiPriority w:val="61"/>
    <w:semiHidden/>
    <w:unhideWhenUsed/>
    <w:rsid w:val="006B5AFD"/>
    <w:pPr>
      <w:spacing w:before="0" w:after="0" w:line="240" w:lineRule="auto"/>
    </w:p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tblBorders>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32">
    <w:name w:val="Light List Accent 3"/>
    <w:basedOn w:val="a4"/>
    <w:uiPriority w:val="61"/>
    <w:semiHidden/>
    <w:unhideWhenUsed/>
    <w:rsid w:val="006B5AFD"/>
    <w:pPr>
      <w:spacing w:before="0" w:after="0" w:line="240" w:lineRule="auto"/>
    </w:p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42">
    <w:name w:val="Light List Accent 4"/>
    <w:basedOn w:val="a4"/>
    <w:uiPriority w:val="61"/>
    <w:semiHidden/>
    <w:unhideWhenUsed/>
    <w:rsid w:val="006B5AFD"/>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52">
    <w:name w:val="Light List Accent 5"/>
    <w:basedOn w:val="a4"/>
    <w:uiPriority w:val="61"/>
    <w:semiHidden/>
    <w:unhideWhenUsed/>
    <w:rsid w:val="006B5AFD"/>
    <w:pPr>
      <w:spacing w:before="0" w:after="0" w:line="240" w:lineRule="auto"/>
    </w:p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tblBorders>
    </w:tblPr>
    <w:tblStylePr w:type="firstRow">
      <w:pPr>
        <w:spacing w:before="0" w:after="0" w:line="240" w:lineRule="auto"/>
      </w:pPr>
      <w:rPr>
        <w:b/>
        <w:bCs/>
        <w:color w:val="FFFFFF" w:themeColor="background1"/>
      </w:rPr>
      <w:tblPr/>
      <w:tcPr>
        <w:shd w:val="clear" w:color="auto" w:fill="738AC8" w:themeFill="accent5"/>
      </w:tcPr>
    </w:tblStylePr>
    <w:tblStylePr w:type="lastRow">
      <w:pPr>
        <w:spacing w:before="0" w:after="0" w:line="240" w:lineRule="auto"/>
      </w:pPr>
      <w:rPr>
        <w:b/>
        <w:bCs/>
      </w:rPr>
      <w:tblPr/>
      <w:tcPr>
        <w:tcBorders>
          <w:top w:val="double" w:sz="6" w:space="0" w:color="738AC8" w:themeColor="accent5"/>
          <w:left w:val="single" w:sz="8" w:space="0" w:color="738AC8" w:themeColor="accent5"/>
          <w:bottom w:val="single" w:sz="8" w:space="0" w:color="738AC8" w:themeColor="accent5"/>
          <w:right w:val="single" w:sz="8" w:space="0" w:color="738AC8" w:themeColor="accent5"/>
        </w:tcBorders>
      </w:tcPr>
    </w:tblStylePr>
    <w:tblStylePr w:type="firstCol">
      <w:rPr>
        <w:b/>
        <w:bCs/>
      </w:rPr>
    </w:tblStylePr>
    <w:tblStylePr w:type="lastCol">
      <w:rPr>
        <w:b/>
        <w:bCs/>
      </w:rPr>
    </w:tblStylePr>
    <w:tblStylePr w:type="band1Vert">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tblStylePr w:type="band1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style>
  <w:style w:type="table" w:styleId="-62">
    <w:name w:val="Light List Accent 6"/>
    <w:basedOn w:val="a4"/>
    <w:uiPriority w:val="61"/>
    <w:semiHidden/>
    <w:unhideWhenUsed/>
    <w:rsid w:val="006B5AFD"/>
    <w:pPr>
      <w:spacing w:before="0" w:after="0" w:line="240" w:lineRule="auto"/>
    </w:p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tblBorders>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afffff4">
    <w:name w:val="Light Shading"/>
    <w:basedOn w:val="a4"/>
    <w:uiPriority w:val="60"/>
    <w:semiHidden/>
    <w:unhideWhenUsed/>
    <w:rsid w:val="006B5AFD"/>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3">
    <w:name w:val="Light Shading Accent 1"/>
    <w:basedOn w:val="a4"/>
    <w:uiPriority w:val="60"/>
    <w:semiHidden/>
    <w:unhideWhenUsed/>
    <w:rsid w:val="006B5AFD"/>
    <w:pPr>
      <w:spacing w:before="0" w:after="0" w:line="240" w:lineRule="auto"/>
    </w:pPr>
    <w:rPr>
      <w:color w:val="007789" w:themeColor="accent1" w:themeShade="BF"/>
    </w:rPr>
    <w:tblPr>
      <w:tblStyleRowBandSize w:val="1"/>
      <w:tblStyleColBandSize w:val="1"/>
      <w:tblBorders>
        <w:top w:val="single" w:sz="8" w:space="0" w:color="00A0B8" w:themeColor="accent1"/>
        <w:bottom w:val="single" w:sz="8" w:space="0" w:color="00A0B8" w:themeColor="accent1"/>
      </w:tblBorders>
    </w:tblPr>
    <w:tblStylePr w:type="firstRow">
      <w:pPr>
        <w:spacing w:before="0" w:after="0" w:line="240" w:lineRule="auto"/>
      </w:pPr>
      <w:rPr>
        <w:b/>
        <w:bCs/>
      </w:rPr>
      <w:tblPr/>
      <w:tcPr>
        <w:tcBorders>
          <w:top w:val="single" w:sz="8" w:space="0" w:color="00A0B8" w:themeColor="accent1"/>
          <w:left w:val="nil"/>
          <w:bottom w:val="single" w:sz="8" w:space="0" w:color="00A0B8" w:themeColor="accent1"/>
          <w:right w:val="nil"/>
          <w:insideH w:val="nil"/>
          <w:insideV w:val="nil"/>
        </w:tcBorders>
      </w:tcPr>
    </w:tblStylePr>
    <w:tblStylePr w:type="lastRow">
      <w:pPr>
        <w:spacing w:before="0" w:after="0" w:line="240" w:lineRule="auto"/>
      </w:pPr>
      <w:rPr>
        <w:b/>
        <w:bCs/>
      </w:rPr>
      <w:tblPr/>
      <w:tcPr>
        <w:tcBorders>
          <w:top w:val="single" w:sz="8" w:space="0" w:color="00A0B8" w:themeColor="accent1"/>
          <w:left w:val="nil"/>
          <w:bottom w:val="single" w:sz="8" w:space="0" w:color="00A0B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left w:val="nil"/>
          <w:right w:val="nil"/>
          <w:insideH w:val="nil"/>
          <w:insideV w:val="nil"/>
        </w:tcBorders>
        <w:shd w:val="clear" w:color="auto" w:fill="AEF4FF" w:themeFill="accent1" w:themeFillTint="3F"/>
      </w:tcPr>
    </w:tblStylePr>
  </w:style>
  <w:style w:type="table" w:styleId="-23">
    <w:name w:val="Light Shading Accent 2"/>
    <w:basedOn w:val="a4"/>
    <w:uiPriority w:val="60"/>
    <w:semiHidden/>
    <w:unhideWhenUsed/>
    <w:rsid w:val="006B5AFD"/>
    <w:pPr>
      <w:spacing w:before="0" w:after="0" w:line="240" w:lineRule="auto"/>
    </w:pPr>
    <w:rPr>
      <w:color w:val="AF0F5A" w:themeColor="accent2" w:themeShade="BF"/>
    </w:rPr>
    <w:tblPr>
      <w:tblStyleRowBandSize w:val="1"/>
      <w:tblStyleColBandSize w:val="1"/>
      <w:tblBorders>
        <w:top w:val="single" w:sz="8" w:space="0" w:color="EA157A" w:themeColor="accent2"/>
        <w:bottom w:val="single" w:sz="8" w:space="0" w:color="EA157A" w:themeColor="accent2"/>
      </w:tblBorders>
    </w:tblPr>
    <w:tblStylePr w:type="firstRow">
      <w:pPr>
        <w:spacing w:before="0" w:after="0" w:line="240" w:lineRule="auto"/>
      </w:pPr>
      <w:rPr>
        <w:b/>
        <w:bCs/>
      </w:rPr>
      <w:tblPr/>
      <w:tcPr>
        <w:tcBorders>
          <w:top w:val="single" w:sz="8" w:space="0" w:color="EA157A" w:themeColor="accent2"/>
          <w:left w:val="nil"/>
          <w:bottom w:val="single" w:sz="8" w:space="0" w:color="EA157A" w:themeColor="accent2"/>
          <w:right w:val="nil"/>
          <w:insideH w:val="nil"/>
          <w:insideV w:val="nil"/>
        </w:tcBorders>
      </w:tcPr>
    </w:tblStylePr>
    <w:tblStylePr w:type="lastRow">
      <w:pPr>
        <w:spacing w:before="0" w:after="0" w:line="240" w:lineRule="auto"/>
      </w:pPr>
      <w:rPr>
        <w:b/>
        <w:bCs/>
      </w:rPr>
      <w:tblPr/>
      <w:tcPr>
        <w:tcBorders>
          <w:top w:val="single" w:sz="8" w:space="0" w:color="EA157A" w:themeColor="accent2"/>
          <w:left w:val="nil"/>
          <w:bottom w:val="single" w:sz="8" w:space="0" w:color="EA157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5DD" w:themeFill="accent2" w:themeFillTint="3F"/>
      </w:tcPr>
    </w:tblStylePr>
    <w:tblStylePr w:type="band1Horz">
      <w:tblPr/>
      <w:tcPr>
        <w:tcBorders>
          <w:left w:val="nil"/>
          <w:right w:val="nil"/>
          <w:insideH w:val="nil"/>
          <w:insideV w:val="nil"/>
        </w:tcBorders>
        <w:shd w:val="clear" w:color="auto" w:fill="F9C5DD" w:themeFill="accent2" w:themeFillTint="3F"/>
      </w:tcPr>
    </w:tblStylePr>
  </w:style>
  <w:style w:type="table" w:styleId="-33">
    <w:name w:val="Light Shading Accent 3"/>
    <w:basedOn w:val="a4"/>
    <w:uiPriority w:val="60"/>
    <w:semiHidden/>
    <w:unhideWhenUsed/>
    <w:rsid w:val="006B5AFD"/>
    <w:pPr>
      <w:spacing w:before="0" w:after="0" w:line="240" w:lineRule="auto"/>
    </w:pPr>
    <w:rPr>
      <w:color w:val="C48B01" w:themeColor="accent3" w:themeShade="BF"/>
    </w:rPr>
    <w:tblPr>
      <w:tblStyleRowBandSize w:val="1"/>
      <w:tblStyleColBandSize w:val="1"/>
      <w:tblBorders>
        <w:top w:val="single" w:sz="8" w:space="0" w:color="FEB80A" w:themeColor="accent3"/>
        <w:bottom w:val="single" w:sz="8" w:space="0" w:color="FEB80A" w:themeColor="accent3"/>
      </w:tblBorders>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43">
    <w:name w:val="Light Shading Accent 4"/>
    <w:basedOn w:val="a4"/>
    <w:uiPriority w:val="60"/>
    <w:semiHidden/>
    <w:unhideWhenUsed/>
    <w:rsid w:val="006B5AFD"/>
    <w:pPr>
      <w:spacing w:before="0" w:after="0" w:line="240" w:lineRule="auto"/>
    </w:pPr>
    <w:rPr>
      <w:color w:val="0081A4" w:themeColor="accent4" w:themeShade="BF"/>
    </w:rPr>
    <w:tblPr>
      <w:tblStyleRowBandSize w:val="1"/>
      <w:tblStyleColBandSize w:val="1"/>
      <w:tblBorders>
        <w:top w:val="single" w:sz="8" w:space="0" w:color="00ADDC" w:themeColor="accent4"/>
        <w:bottom w:val="single" w:sz="8" w:space="0" w:color="00ADDC" w:themeColor="accent4"/>
      </w:tblBorders>
    </w:tblPr>
    <w:tblStylePr w:type="fir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la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53">
    <w:name w:val="Light Shading Accent 5"/>
    <w:basedOn w:val="a4"/>
    <w:uiPriority w:val="60"/>
    <w:semiHidden/>
    <w:unhideWhenUsed/>
    <w:rsid w:val="006B5AFD"/>
    <w:pPr>
      <w:spacing w:before="0" w:after="0" w:line="240" w:lineRule="auto"/>
    </w:pPr>
    <w:rPr>
      <w:color w:val="425EA9" w:themeColor="accent5" w:themeShade="BF"/>
    </w:rPr>
    <w:tblPr>
      <w:tblStyleRowBandSize w:val="1"/>
      <w:tblStyleColBandSize w:val="1"/>
      <w:tblBorders>
        <w:top w:val="single" w:sz="8" w:space="0" w:color="738AC8" w:themeColor="accent5"/>
        <w:bottom w:val="single" w:sz="8" w:space="0" w:color="738AC8" w:themeColor="accent5"/>
      </w:tblBorders>
    </w:tblPr>
    <w:tblStylePr w:type="firstRow">
      <w:pPr>
        <w:spacing w:before="0" w:after="0" w:line="240" w:lineRule="auto"/>
      </w:pPr>
      <w:rPr>
        <w:b/>
        <w:bCs/>
      </w:rPr>
      <w:tblPr/>
      <w:tcPr>
        <w:tcBorders>
          <w:top w:val="single" w:sz="8" w:space="0" w:color="738AC8" w:themeColor="accent5"/>
          <w:left w:val="nil"/>
          <w:bottom w:val="single" w:sz="8" w:space="0" w:color="738AC8" w:themeColor="accent5"/>
          <w:right w:val="nil"/>
          <w:insideH w:val="nil"/>
          <w:insideV w:val="nil"/>
        </w:tcBorders>
      </w:tcPr>
    </w:tblStylePr>
    <w:tblStylePr w:type="lastRow">
      <w:pPr>
        <w:spacing w:before="0" w:after="0" w:line="240" w:lineRule="auto"/>
      </w:pPr>
      <w:rPr>
        <w:b/>
        <w:bCs/>
      </w:rPr>
      <w:tblPr/>
      <w:tcPr>
        <w:tcBorders>
          <w:top w:val="single" w:sz="8" w:space="0" w:color="738AC8" w:themeColor="accent5"/>
          <w:left w:val="nil"/>
          <w:bottom w:val="single" w:sz="8" w:space="0" w:color="738AC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1F1" w:themeFill="accent5" w:themeFillTint="3F"/>
      </w:tcPr>
    </w:tblStylePr>
    <w:tblStylePr w:type="band1Horz">
      <w:tblPr/>
      <w:tcPr>
        <w:tcBorders>
          <w:left w:val="nil"/>
          <w:right w:val="nil"/>
          <w:insideH w:val="nil"/>
          <w:insideV w:val="nil"/>
        </w:tcBorders>
        <w:shd w:val="clear" w:color="auto" w:fill="DCE1F1" w:themeFill="accent5" w:themeFillTint="3F"/>
      </w:tcPr>
    </w:tblStylePr>
  </w:style>
  <w:style w:type="table" w:styleId="-63">
    <w:name w:val="Light Shading Accent 6"/>
    <w:basedOn w:val="a4"/>
    <w:uiPriority w:val="60"/>
    <w:semiHidden/>
    <w:unhideWhenUsed/>
    <w:rsid w:val="006B5AFD"/>
    <w:pPr>
      <w:spacing w:before="0" w:after="0" w:line="240" w:lineRule="auto"/>
    </w:pPr>
    <w:rPr>
      <w:color w:val="138576" w:themeColor="accent6" w:themeShade="BF"/>
    </w:rPr>
    <w:tblPr>
      <w:tblStyleRowBandSize w:val="1"/>
      <w:tblStyleColBandSize w:val="1"/>
      <w:tblBorders>
        <w:top w:val="single" w:sz="8" w:space="0" w:color="1AB39F" w:themeColor="accent6"/>
        <w:bottom w:val="single" w:sz="8" w:space="0" w:color="1AB39F" w:themeColor="accent6"/>
      </w:tblBorders>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afffff5">
    <w:name w:val="Light Grid"/>
    <w:basedOn w:val="a4"/>
    <w:uiPriority w:val="62"/>
    <w:semiHidden/>
    <w:unhideWhenUsed/>
    <w:rsid w:val="006B5AFD"/>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4">
    <w:name w:val="Light Grid Accent 1"/>
    <w:basedOn w:val="a4"/>
    <w:uiPriority w:val="62"/>
    <w:rsid w:val="006B5AFD"/>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insideH w:val="single" w:sz="8" w:space="0" w:color="00A0B8" w:themeColor="accent1"/>
        <w:insideV w:val="single" w:sz="8" w:space="0" w:color="00A0B8"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0B8" w:themeColor="accent1"/>
          <w:left w:val="single" w:sz="8" w:space="0" w:color="00A0B8" w:themeColor="accent1"/>
          <w:bottom w:val="single" w:sz="18" w:space="0" w:color="00A0B8" w:themeColor="accent1"/>
          <w:right w:val="single" w:sz="8" w:space="0" w:color="00A0B8" w:themeColor="accent1"/>
          <w:insideH w:val="nil"/>
          <w:insideV w:val="single" w:sz="8" w:space="0" w:color="00A0B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insideH w:val="nil"/>
          <w:insideV w:val="single" w:sz="8" w:space="0" w:color="00A0B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shd w:val="clear" w:color="auto" w:fill="AEF4FF" w:themeFill="accent1" w:themeFillTint="3F"/>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insideV w:val="single" w:sz="8" w:space="0" w:color="00A0B8" w:themeColor="accent1"/>
        </w:tcBorders>
        <w:shd w:val="clear" w:color="auto" w:fill="AEF4FF" w:themeFill="accent1" w:themeFillTint="3F"/>
      </w:tcPr>
    </w:tblStylePr>
    <w:tblStylePr w:type="band2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insideV w:val="single" w:sz="8" w:space="0" w:color="00A0B8" w:themeColor="accent1"/>
        </w:tcBorders>
      </w:tcPr>
    </w:tblStylePr>
  </w:style>
  <w:style w:type="table" w:styleId="-24">
    <w:name w:val="Light Grid Accent 2"/>
    <w:basedOn w:val="a4"/>
    <w:uiPriority w:val="62"/>
    <w:semiHidden/>
    <w:unhideWhenUsed/>
    <w:rsid w:val="006B5AFD"/>
    <w:pPr>
      <w:spacing w:before="0" w:after="0" w:line="240" w:lineRule="auto"/>
    </w:p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insideH w:val="single" w:sz="8" w:space="0" w:color="EA157A" w:themeColor="accent2"/>
        <w:insideV w:val="single" w:sz="8" w:space="0" w:color="EA157A"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157A" w:themeColor="accent2"/>
          <w:left w:val="single" w:sz="8" w:space="0" w:color="EA157A" w:themeColor="accent2"/>
          <w:bottom w:val="single" w:sz="18" w:space="0" w:color="EA157A" w:themeColor="accent2"/>
          <w:right w:val="single" w:sz="8" w:space="0" w:color="EA157A" w:themeColor="accent2"/>
          <w:insideH w:val="nil"/>
          <w:insideV w:val="single" w:sz="8" w:space="0" w:color="EA157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insideH w:val="nil"/>
          <w:insideV w:val="single" w:sz="8" w:space="0" w:color="EA157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shd w:val="clear" w:color="auto" w:fill="F9C5DD" w:themeFill="accent2" w:themeFillTint="3F"/>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insideV w:val="single" w:sz="8" w:space="0" w:color="EA157A" w:themeColor="accent2"/>
        </w:tcBorders>
        <w:shd w:val="clear" w:color="auto" w:fill="F9C5DD" w:themeFill="accent2" w:themeFillTint="3F"/>
      </w:tcPr>
    </w:tblStylePr>
    <w:tblStylePr w:type="band2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insideV w:val="single" w:sz="8" w:space="0" w:color="EA157A" w:themeColor="accent2"/>
        </w:tcBorders>
      </w:tcPr>
    </w:tblStylePr>
  </w:style>
  <w:style w:type="table" w:styleId="-34">
    <w:name w:val="Light Grid Accent 3"/>
    <w:basedOn w:val="a4"/>
    <w:uiPriority w:val="62"/>
    <w:semiHidden/>
    <w:unhideWhenUsed/>
    <w:rsid w:val="006B5AFD"/>
    <w:pPr>
      <w:spacing w:before="0" w:after="0" w:line="240" w:lineRule="auto"/>
    </w:p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insideH w:val="single" w:sz="8" w:space="0" w:color="FEB80A" w:themeColor="accent3"/>
        <w:insideV w:val="single" w:sz="8" w:space="0" w:color="FEB80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EB80A" w:themeColor="accent3"/>
          <w:left w:val="single" w:sz="8" w:space="0" w:color="FEB80A" w:themeColor="accent3"/>
          <w:bottom w:val="single" w:sz="18" w:space="0" w:color="FEB80A" w:themeColor="accent3"/>
          <w:right w:val="single" w:sz="8" w:space="0" w:color="FEB80A" w:themeColor="accent3"/>
          <w:insideH w:val="nil"/>
          <w:insideV w:val="single" w:sz="8" w:space="0" w:color="FEB80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insideH w:val="nil"/>
          <w:insideV w:val="single" w:sz="8" w:space="0" w:color="FEB80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shd w:val="clear" w:color="auto" w:fill="FEEDC2" w:themeFill="accent3" w:themeFillTint="3F"/>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insideV w:val="single" w:sz="8" w:space="0" w:color="FEB80A" w:themeColor="accent3"/>
        </w:tcBorders>
        <w:shd w:val="clear" w:color="auto" w:fill="FEEDC2" w:themeFill="accent3" w:themeFillTint="3F"/>
      </w:tcPr>
    </w:tblStylePr>
    <w:tblStylePr w:type="band2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insideV w:val="single" w:sz="8" w:space="0" w:color="FEB80A" w:themeColor="accent3"/>
        </w:tcBorders>
      </w:tcPr>
    </w:tblStylePr>
  </w:style>
  <w:style w:type="table" w:styleId="-44">
    <w:name w:val="Light Grid Accent 4"/>
    <w:basedOn w:val="a4"/>
    <w:uiPriority w:val="62"/>
    <w:semiHidden/>
    <w:unhideWhenUsed/>
    <w:rsid w:val="006B5AFD"/>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54">
    <w:name w:val="Light Grid Accent 5"/>
    <w:basedOn w:val="a4"/>
    <w:uiPriority w:val="62"/>
    <w:semiHidden/>
    <w:unhideWhenUsed/>
    <w:rsid w:val="006B5AFD"/>
    <w:pPr>
      <w:spacing w:before="0" w:after="0" w:line="240" w:lineRule="auto"/>
    </w:p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38AC8" w:themeColor="accent5"/>
          <w:left w:val="single" w:sz="8" w:space="0" w:color="738AC8" w:themeColor="accent5"/>
          <w:bottom w:val="single" w:sz="18" w:space="0" w:color="738AC8" w:themeColor="accent5"/>
          <w:right w:val="single" w:sz="8" w:space="0" w:color="738AC8" w:themeColor="accent5"/>
          <w:insideH w:val="nil"/>
          <w:insideV w:val="single" w:sz="8" w:space="0" w:color="738AC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8AC8" w:themeColor="accent5"/>
          <w:left w:val="single" w:sz="8" w:space="0" w:color="738AC8" w:themeColor="accent5"/>
          <w:bottom w:val="single" w:sz="8" w:space="0" w:color="738AC8" w:themeColor="accent5"/>
          <w:right w:val="single" w:sz="8" w:space="0" w:color="738AC8" w:themeColor="accent5"/>
          <w:insideH w:val="nil"/>
          <w:insideV w:val="single" w:sz="8" w:space="0" w:color="738AC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tblStylePr w:type="band1Vert">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shd w:val="clear" w:color="auto" w:fill="DCE1F1" w:themeFill="accent5" w:themeFillTint="3F"/>
      </w:tcPr>
    </w:tblStylePr>
    <w:tblStylePr w:type="band1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insideV w:val="single" w:sz="8" w:space="0" w:color="738AC8" w:themeColor="accent5"/>
        </w:tcBorders>
        <w:shd w:val="clear" w:color="auto" w:fill="DCE1F1" w:themeFill="accent5" w:themeFillTint="3F"/>
      </w:tcPr>
    </w:tblStylePr>
    <w:tblStylePr w:type="band2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insideV w:val="single" w:sz="8" w:space="0" w:color="738AC8" w:themeColor="accent5"/>
        </w:tcBorders>
      </w:tcPr>
    </w:tblStylePr>
  </w:style>
  <w:style w:type="table" w:styleId="-64">
    <w:name w:val="Light Grid Accent 6"/>
    <w:basedOn w:val="a4"/>
    <w:uiPriority w:val="62"/>
    <w:semiHidden/>
    <w:unhideWhenUsed/>
    <w:rsid w:val="006B5AFD"/>
    <w:pPr>
      <w:spacing w:before="0" w:after="0" w:line="240" w:lineRule="auto"/>
    </w:p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afffff6">
    <w:name w:val="Dark List"/>
    <w:basedOn w:val="a4"/>
    <w:uiPriority w:val="70"/>
    <w:semiHidden/>
    <w:unhideWhenUsed/>
    <w:rsid w:val="006B5AFD"/>
    <w:pPr>
      <w:spacing w:before="0"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5">
    <w:name w:val="Dark List Accent 1"/>
    <w:basedOn w:val="a4"/>
    <w:uiPriority w:val="70"/>
    <w:semiHidden/>
    <w:unhideWhenUsed/>
    <w:rsid w:val="006B5AFD"/>
    <w:pPr>
      <w:spacing w:before="0" w:after="0" w:line="240" w:lineRule="auto"/>
    </w:pPr>
    <w:rPr>
      <w:color w:val="FFFFFF" w:themeColor="background1"/>
    </w:rPr>
    <w:tblPr>
      <w:tblStyleRowBandSize w:val="1"/>
      <w:tblStyleColBandSize w:val="1"/>
    </w:tblPr>
    <w:tcPr>
      <w:shd w:val="clear" w:color="auto" w:fill="00A0B8"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F5B"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778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7789" w:themeFill="accent1" w:themeFillShade="BF"/>
      </w:tcPr>
    </w:tblStylePr>
    <w:tblStylePr w:type="band1Vert">
      <w:tblPr/>
      <w:tcPr>
        <w:tcBorders>
          <w:top w:val="nil"/>
          <w:left w:val="nil"/>
          <w:bottom w:val="nil"/>
          <w:right w:val="nil"/>
          <w:insideH w:val="nil"/>
          <w:insideV w:val="nil"/>
        </w:tcBorders>
        <w:shd w:val="clear" w:color="auto" w:fill="007789" w:themeFill="accent1" w:themeFillShade="BF"/>
      </w:tcPr>
    </w:tblStylePr>
    <w:tblStylePr w:type="band1Horz">
      <w:tblPr/>
      <w:tcPr>
        <w:tcBorders>
          <w:top w:val="nil"/>
          <w:left w:val="nil"/>
          <w:bottom w:val="nil"/>
          <w:right w:val="nil"/>
          <w:insideH w:val="nil"/>
          <w:insideV w:val="nil"/>
        </w:tcBorders>
        <w:shd w:val="clear" w:color="auto" w:fill="007789" w:themeFill="accent1" w:themeFillShade="BF"/>
      </w:tcPr>
    </w:tblStylePr>
  </w:style>
  <w:style w:type="table" w:styleId="-25">
    <w:name w:val="Dark List Accent 2"/>
    <w:basedOn w:val="a4"/>
    <w:uiPriority w:val="70"/>
    <w:semiHidden/>
    <w:unhideWhenUsed/>
    <w:rsid w:val="006B5AFD"/>
    <w:pPr>
      <w:spacing w:before="0" w:after="0" w:line="240" w:lineRule="auto"/>
    </w:pPr>
    <w:rPr>
      <w:color w:val="FFFFFF" w:themeColor="background1"/>
    </w:rPr>
    <w:tblPr>
      <w:tblStyleRowBandSize w:val="1"/>
      <w:tblStyleColBandSize w:val="1"/>
    </w:tblPr>
    <w:tcPr>
      <w:shd w:val="clear" w:color="auto" w:fill="EA157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0A3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F0F5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F0F5A" w:themeFill="accent2" w:themeFillShade="BF"/>
      </w:tcPr>
    </w:tblStylePr>
    <w:tblStylePr w:type="band1Vert">
      <w:tblPr/>
      <w:tcPr>
        <w:tcBorders>
          <w:top w:val="nil"/>
          <w:left w:val="nil"/>
          <w:bottom w:val="nil"/>
          <w:right w:val="nil"/>
          <w:insideH w:val="nil"/>
          <w:insideV w:val="nil"/>
        </w:tcBorders>
        <w:shd w:val="clear" w:color="auto" w:fill="AF0F5A" w:themeFill="accent2" w:themeFillShade="BF"/>
      </w:tcPr>
    </w:tblStylePr>
    <w:tblStylePr w:type="band1Horz">
      <w:tblPr/>
      <w:tcPr>
        <w:tcBorders>
          <w:top w:val="nil"/>
          <w:left w:val="nil"/>
          <w:bottom w:val="nil"/>
          <w:right w:val="nil"/>
          <w:insideH w:val="nil"/>
          <w:insideV w:val="nil"/>
        </w:tcBorders>
        <w:shd w:val="clear" w:color="auto" w:fill="AF0F5A" w:themeFill="accent2" w:themeFillShade="BF"/>
      </w:tcPr>
    </w:tblStylePr>
  </w:style>
  <w:style w:type="table" w:styleId="-35">
    <w:name w:val="Dark List Accent 3"/>
    <w:basedOn w:val="a4"/>
    <w:uiPriority w:val="70"/>
    <w:semiHidden/>
    <w:unhideWhenUsed/>
    <w:rsid w:val="006B5AFD"/>
    <w:pPr>
      <w:spacing w:before="0" w:after="0" w:line="240" w:lineRule="auto"/>
    </w:pPr>
    <w:rPr>
      <w:color w:val="FFFFFF" w:themeColor="background1"/>
    </w:rPr>
    <w:tblPr>
      <w:tblStyleRowBandSize w:val="1"/>
      <w:tblStyleColBandSize w:val="1"/>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45">
    <w:name w:val="Dark List Accent 4"/>
    <w:basedOn w:val="a4"/>
    <w:uiPriority w:val="70"/>
    <w:semiHidden/>
    <w:unhideWhenUsed/>
    <w:rsid w:val="006B5AFD"/>
    <w:pPr>
      <w:spacing w:before="0" w:after="0" w:line="240" w:lineRule="auto"/>
    </w:pPr>
    <w:rPr>
      <w:color w:val="FFFFFF" w:themeColor="background1"/>
    </w:rPr>
    <w:tblPr>
      <w:tblStyleRowBandSize w:val="1"/>
      <w:tblStyleColBandSize w:val="1"/>
    </w:tblPr>
    <w:tcPr>
      <w:shd w:val="clear" w:color="auto" w:fill="00ADD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56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81A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81A4" w:themeFill="accent4" w:themeFillShade="BF"/>
      </w:tcPr>
    </w:tblStylePr>
    <w:tblStylePr w:type="band1Vert">
      <w:tblPr/>
      <w:tcPr>
        <w:tcBorders>
          <w:top w:val="nil"/>
          <w:left w:val="nil"/>
          <w:bottom w:val="nil"/>
          <w:right w:val="nil"/>
          <w:insideH w:val="nil"/>
          <w:insideV w:val="nil"/>
        </w:tcBorders>
        <w:shd w:val="clear" w:color="auto" w:fill="0081A4" w:themeFill="accent4" w:themeFillShade="BF"/>
      </w:tcPr>
    </w:tblStylePr>
    <w:tblStylePr w:type="band1Horz">
      <w:tblPr/>
      <w:tcPr>
        <w:tcBorders>
          <w:top w:val="nil"/>
          <w:left w:val="nil"/>
          <w:bottom w:val="nil"/>
          <w:right w:val="nil"/>
          <w:insideH w:val="nil"/>
          <w:insideV w:val="nil"/>
        </w:tcBorders>
        <w:shd w:val="clear" w:color="auto" w:fill="0081A4" w:themeFill="accent4" w:themeFillShade="BF"/>
      </w:tcPr>
    </w:tblStylePr>
  </w:style>
  <w:style w:type="table" w:styleId="-55">
    <w:name w:val="Dark List Accent 5"/>
    <w:basedOn w:val="a4"/>
    <w:uiPriority w:val="70"/>
    <w:semiHidden/>
    <w:unhideWhenUsed/>
    <w:rsid w:val="006B5AFD"/>
    <w:pPr>
      <w:spacing w:before="0" w:after="0" w:line="240" w:lineRule="auto"/>
    </w:pPr>
    <w:rPr>
      <w:color w:val="FFFFFF" w:themeColor="background1"/>
    </w:rPr>
    <w:tblPr>
      <w:tblStyleRowBandSize w:val="1"/>
      <w:tblStyleColBandSize w:val="1"/>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65">
    <w:name w:val="Dark List Accent 6"/>
    <w:basedOn w:val="a4"/>
    <w:uiPriority w:val="70"/>
    <w:rsid w:val="006B5AFD"/>
    <w:pPr>
      <w:spacing w:before="0" w:after="0" w:line="240" w:lineRule="auto"/>
    </w:pPr>
    <w:rPr>
      <w:color w:val="FFFFFF" w:themeColor="background1"/>
    </w:rPr>
    <w:tblPr>
      <w:tblStyleRowBandSize w:val="1"/>
      <w:tblStyleColBandSize w:val="1"/>
    </w:tblPr>
    <w:tcPr>
      <w:shd w:val="clear" w:color="auto" w:fill="1AB39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594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138576"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138576" w:themeFill="accent6" w:themeFillShade="BF"/>
      </w:tcPr>
    </w:tblStylePr>
    <w:tblStylePr w:type="band1Vert">
      <w:tblPr/>
      <w:tcPr>
        <w:tcBorders>
          <w:top w:val="nil"/>
          <w:left w:val="nil"/>
          <w:bottom w:val="nil"/>
          <w:right w:val="nil"/>
          <w:insideH w:val="nil"/>
          <w:insideV w:val="nil"/>
        </w:tcBorders>
        <w:shd w:val="clear" w:color="auto" w:fill="138576" w:themeFill="accent6" w:themeFillShade="BF"/>
      </w:tcPr>
    </w:tblStylePr>
    <w:tblStylePr w:type="band1Horz">
      <w:tblPr/>
      <w:tcPr>
        <w:tcBorders>
          <w:top w:val="nil"/>
          <w:left w:val="nil"/>
          <w:bottom w:val="nil"/>
          <w:right w:val="nil"/>
          <w:insideH w:val="nil"/>
          <w:insideV w:val="nil"/>
        </w:tcBorders>
        <w:shd w:val="clear" w:color="auto" w:fill="138576" w:themeFill="accent6" w:themeFillShade="BF"/>
      </w:tcPr>
    </w:tblStylePr>
  </w:style>
  <w:style w:type="table" w:styleId="19">
    <w:name w:val="List Table 1 Light"/>
    <w:basedOn w:val="a4"/>
    <w:uiPriority w:val="46"/>
    <w:rsid w:val="006B5AF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2">
    <w:name w:val="List Table 1 Light Accent 1"/>
    <w:basedOn w:val="a4"/>
    <w:uiPriority w:val="46"/>
    <w:rsid w:val="006B5AFD"/>
    <w:pPr>
      <w:spacing w:after="0" w:line="240" w:lineRule="auto"/>
    </w:pPr>
    <w:tblPr>
      <w:tblStyleRowBandSize w:val="1"/>
      <w:tblStyleColBandSize w:val="1"/>
    </w:tblPr>
    <w:tblStylePr w:type="firstRow">
      <w:rPr>
        <w:b/>
        <w:bCs/>
      </w:rPr>
      <w:tblPr/>
      <w:tcPr>
        <w:tcBorders>
          <w:bottom w:val="single" w:sz="4" w:space="0" w:color="3BE4FF" w:themeColor="accent1" w:themeTint="99"/>
        </w:tcBorders>
      </w:tcPr>
    </w:tblStylePr>
    <w:tblStylePr w:type="lastRow">
      <w:rPr>
        <w:b/>
        <w:bCs/>
      </w:rPr>
      <w:tblPr/>
      <w:tcPr>
        <w:tcBorders>
          <w:top w:val="sing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1-22">
    <w:name w:val="List Table 1 Light Accent 2"/>
    <w:basedOn w:val="a4"/>
    <w:uiPriority w:val="46"/>
    <w:rsid w:val="006B5AFD"/>
    <w:pPr>
      <w:spacing w:after="0" w:line="240" w:lineRule="auto"/>
    </w:pPr>
    <w:tblPr>
      <w:tblStyleRowBandSize w:val="1"/>
      <w:tblStyleColBandSize w:val="1"/>
    </w:tblPr>
    <w:tblStylePr w:type="firstRow">
      <w:rPr>
        <w:b/>
        <w:bCs/>
      </w:rPr>
      <w:tblPr/>
      <w:tcPr>
        <w:tcBorders>
          <w:bottom w:val="single" w:sz="4" w:space="0" w:color="F272AE" w:themeColor="accent2" w:themeTint="99"/>
        </w:tcBorders>
      </w:tcPr>
    </w:tblStylePr>
    <w:tblStylePr w:type="lastRow">
      <w:rPr>
        <w:b/>
        <w:bCs/>
      </w:rPr>
      <w:tblPr/>
      <w:tcPr>
        <w:tcBorders>
          <w:top w:val="sing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1-32">
    <w:name w:val="List Table 1 Light Accent 3"/>
    <w:basedOn w:val="a4"/>
    <w:uiPriority w:val="46"/>
    <w:rsid w:val="006B5AFD"/>
    <w:pPr>
      <w:spacing w:after="0" w:line="240" w:lineRule="auto"/>
    </w:pPr>
    <w:tblPr>
      <w:tblStyleRowBandSize w:val="1"/>
      <w:tblStyleColBandSize w:val="1"/>
    </w:tblPr>
    <w:tblStylePr w:type="firstRow">
      <w:rPr>
        <w:b/>
        <w:bCs/>
      </w:rPr>
      <w:tblPr/>
      <w:tcPr>
        <w:tcBorders>
          <w:bottom w:val="single" w:sz="4" w:space="0" w:color="FED36B" w:themeColor="accent3" w:themeTint="99"/>
        </w:tcBorders>
      </w:tcPr>
    </w:tblStylePr>
    <w:tblStylePr w:type="lastRow">
      <w:rPr>
        <w:b/>
        <w:bCs/>
      </w:rPr>
      <w:tblPr/>
      <w:tcPr>
        <w:tcBorders>
          <w:top w:val="sing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1-42">
    <w:name w:val="List Table 1 Light Accent 4"/>
    <w:basedOn w:val="a4"/>
    <w:uiPriority w:val="46"/>
    <w:rsid w:val="006B5AFD"/>
    <w:pPr>
      <w:spacing w:after="0" w:line="240" w:lineRule="auto"/>
    </w:pPr>
    <w:tblPr>
      <w:tblStyleRowBandSize w:val="1"/>
      <w:tblStyleColBandSize w:val="1"/>
    </w:tblPr>
    <w:tblStylePr w:type="firstRow">
      <w:rPr>
        <w:b/>
        <w:bCs/>
      </w:rPr>
      <w:tblPr/>
      <w:tcPr>
        <w:tcBorders>
          <w:bottom w:val="single" w:sz="4" w:space="0" w:color="51D9FF" w:themeColor="accent4" w:themeTint="99"/>
        </w:tcBorders>
      </w:tcPr>
    </w:tblStylePr>
    <w:tblStylePr w:type="lastRow">
      <w:rPr>
        <w:b/>
        <w:bCs/>
      </w:rPr>
      <w:tblPr/>
      <w:tcPr>
        <w:tcBorders>
          <w:top w:val="sing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1-52">
    <w:name w:val="List Table 1 Light Accent 5"/>
    <w:basedOn w:val="a4"/>
    <w:uiPriority w:val="46"/>
    <w:rsid w:val="006B5AFD"/>
    <w:pPr>
      <w:spacing w:after="0" w:line="240" w:lineRule="auto"/>
    </w:pPr>
    <w:tblPr>
      <w:tblStyleRowBandSize w:val="1"/>
      <w:tblStyleColBandSize w:val="1"/>
    </w:tblPr>
    <w:tblStylePr w:type="firstRow">
      <w:rPr>
        <w:b/>
        <w:bCs/>
      </w:rPr>
      <w:tblPr/>
      <w:tcPr>
        <w:tcBorders>
          <w:bottom w:val="single" w:sz="4" w:space="0" w:color="ABB8DE" w:themeColor="accent5" w:themeTint="99"/>
        </w:tcBorders>
      </w:tcPr>
    </w:tblStylePr>
    <w:tblStylePr w:type="lastRow">
      <w:rPr>
        <w:b/>
        <w:bCs/>
      </w:rPr>
      <w:tblPr/>
      <w:tcPr>
        <w:tcBorders>
          <w:top w:val="sing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1-62">
    <w:name w:val="List Table 1 Light Accent 6"/>
    <w:basedOn w:val="a4"/>
    <w:uiPriority w:val="46"/>
    <w:rsid w:val="006B5AFD"/>
    <w:pPr>
      <w:spacing w:after="0" w:line="240" w:lineRule="auto"/>
    </w:pPr>
    <w:tblPr>
      <w:tblStyleRowBandSize w:val="1"/>
      <w:tblStyleColBandSize w:val="1"/>
    </w:tblPr>
    <w:tblStylePr w:type="firstRow">
      <w:rPr>
        <w:b/>
        <w:bCs/>
      </w:rPr>
      <w:tblPr/>
      <w:tcPr>
        <w:tcBorders>
          <w:bottom w:val="single" w:sz="4" w:space="0" w:color="5FE7D5" w:themeColor="accent6" w:themeTint="99"/>
        </w:tcBorders>
      </w:tcPr>
    </w:tblStylePr>
    <w:tblStylePr w:type="lastRow">
      <w:rPr>
        <w:b/>
        <w:bCs/>
      </w:rPr>
      <w:tblPr/>
      <w:tcPr>
        <w:tcBorders>
          <w:top w:val="sing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2f3">
    <w:name w:val="List Table 2"/>
    <w:basedOn w:val="a4"/>
    <w:uiPriority w:val="47"/>
    <w:rsid w:val="006B5AFD"/>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2">
    <w:name w:val="List Table 2 Accent 1"/>
    <w:basedOn w:val="a4"/>
    <w:uiPriority w:val="47"/>
    <w:rsid w:val="006B5AFD"/>
    <w:pPr>
      <w:spacing w:after="0" w:line="240" w:lineRule="auto"/>
    </w:pPr>
    <w:tblPr>
      <w:tblStyleRowBandSize w:val="1"/>
      <w:tblStyleColBandSize w:val="1"/>
      <w:tblBorders>
        <w:top w:val="single" w:sz="4" w:space="0" w:color="3BE4FF" w:themeColor="accent1" w:themeTint="99"/>
        <w:bottom w:val="single" w:sz="4" w:space="0" w:color="3BE4FF" w:themeColor="accent1" w:themeTint="99"/>
        <w:insideH w:val="single" w:sz="4" w:space="0" w:color="3BE4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2-22">
    <w:name w:val="List Table 2 Accent 2"/>
    <w:basedOn w:val="a4"/>
    <w:uiPriority w:val="47"/>
    <w:rsid w:val="006B5AFD"/>
    <w:pPr>
      <w:spacing w:after="0" w:line="240" w:lineRule="auto"/>
    </w:pPr>
    <w:tblPr>
      <w:tblStyleRowBandSize w:val="1"/>
      <w:tblStyleColBandSize w:val="1"/>
      <w:tblBorders>
        <w:top w:val="single" w:sz="4" w:space="0" w:color="F272AE" w:themeColor="accent2" w:themeTint="99"/>
        <w:bottom w:val="single" w:sz="4" w:space="0" w:color="F272AE" w:themeColor="accent2" w:themeTint="99"/>
        <w:insideH w:val="single" w:sz="4" w:space="0" w:color="F272AE"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2-32">
    <w:name w:val="List Table 2 Accent 3"/>
    <w:basedOn w:val="a4"/>
    <w:uiPriority w:val="47"/>
    <w:rsid w:val="006B5AFD"/>
    <w:pPr>
      <w:spacing w:after="0" w:line="240" w:lineRule="auto"/>
    </w:pPr>
    <w:tblPr>
      <w:tblStyleRowBandSize w:val="1"/>
      <w:tblStyleColBandSize w:val="1"/>
      <w:tblBorders>
        <w:top w:val="single" w:sz="4" w:space="0" w:color="FED36B" w:themeColor="accent3" w:themeTint="99"/>
        <w:bottom w:val="single" w:sz="4" w:space="0" w:color="FED36B" w:themeColor="accent3" w:themeTint="99"/>
        <w:insideH w:val="single" w:sz="4" w:space="0" w:color="FED36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2-42">
    <w:name w:val="List Table 2 Accent 4"/>
    <w:basedOn w:val="a4"/>
    <w:uiPriority w:val="47"/>
    <w:rsid w:val="006B5AFD"/>
    <w:pPr>
      <w:spacing w:after="0" w:line="240" w:lineRule="auto"/>
    </w:pPr>
    <w:tblPr>
      <w:tblStyleRowBandSize w:val="1"/>
      <w:tblStyleColBandSize w:val="1"/>
      <w:tblBorders>
        <w:top w:val="single" w:sz="4" w:space="0" w:color="51D9FF" w:themeColor="accent4" w:themeTint="99"/>
        <w:bottom w:val="single" w:sz="4" w:space="0" w:color="51D9FF" w:themeColor="accent4" w:themeTint="99"/>
        <w:insideH w:val="single" w:sz="4" w:space="0" w:color="51D9F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2-52">
    <w:name w:val="List Table 2 Accent 5"/>
    <w:basedOn w:val="a4"/>
    <w:uiPriority w:val="47"/>
    <w:rsid w:val="006B5AFD"/>
    <w:pPr>
      <w:spacing w:after="0" w:line="240" w:lineRule="auto"/>
    </w:pPr>
    <w:tblPr>
      <w:tblStyleRowBandSize w:val="1"/>
      <w:tblStyleColBandSize w:val="1"/>
      <w:tblBorders>
        <w:top w:val="single" w:sz="4" w:space="0" w:color="ABB8DE" w:themeColor="accent5" w:themeTint="99"/>
        <w:bottom w:val="single" w:sz="4" w:space="0" w:color="ABB8DE" w:themeColor="accent5" w:themeTint="99"/>
        <w:insideH w:val="single" w:sz="4" w:space="0" w:color="ABB8DE"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2-62">
    <w:name w:val="List Table 2 Accent 6"/>
    <w:basedOn w:val="a4"/>
    <w:uiPriority w:val="47"/>
    <w:rsid w:val="006B5AFD"/>
    <w:pPr>
      <w:spacing w:after="0" w:line="240" w:lineRule="auto"/>
    </w:pPr>
    <w:tblPr>
      <w:tblStyleRowBandSize w:val="1"/>
      <w:tblStyleColBandSize w:val="1"/>
      <w:tblBorders>
        <w:top w:val="single" w:sz="4" w:space="0" w:color="5FE7D5" w:themeColor="accent6" w:themeTint="99"/>
        <w:bottom w:val="single" w:sz="4" w:space="0" w:color="5FE7D5" w:themeColor="accent6" w:themeTint="99"/>
        <w:insideH w:val="single" w:sz="4" w:space="0" w:color="5FE7D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3f">
    <w:name w:val="List Table 3"/>
    <w:basedOn w:val="a4"/>
    <w:uiPriority w:val="48"/>
    <w:rsid w:val="006B5AF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4"/>
    <w:uiPriority w:val="48"/>
    <w:rsid w:val="006B5AFD"/>
    <w:pPr>
      <w:spacing w:after="0" w:line="240" w:lineRule="auto"/>
    </w:pPr>
    <w:tblPr>
      <w:tblStyleRowBandSize w:val="1"/>
      <w:tblStyleColBandSize w:val="1"/>
      <w:tblBorders>
        <w:top w:val="single" w:sz="4" w:space="0" w:color="00A0B8" w:themeColor="accent1"/>
        <w:left w:val="single" w:sz="4" w:space="0" w:color="00A0B8" w:themeColor="accent1"/>
        <w:bottom w:val="single" w:sz="4" w:space="0" w:color="00A0B8" w:themeColor="accent1"/>
        <w:right w:val="single" w:sz="4" w:space="0" w:color="00A0B8" w:themeColor="accent1"/>
      </w:tblBorders>
    </w:tblPr>
    <w:tblStylePr w:type="firstRow">
      <w:rPr>
        <w:b/>
        <w:bCs/>
        <w:color w:val="FFFFFF" w:themeColor="background1"/>
      </w:rPr>
      <w:tblPr/>
      <w:tcPr>
        <w:shd w:val="clear" w:color="auto" w:fill="00A0B8" w:themeFill="accent1"/>
      </w:tcPr>
    </w:tblStylePr>
    <w:tblStylePr w:type="lastRow">
      <w:rPr>
        <w:b/>
        <w:bCs/>
      </w:rPr>
      <w:tblPr/>
      <w:tcPr>
        <w:tcBorders>
          <w:top w:val="double" w:sz="4" w:space="0" w:color="00A0B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0B8" w:themeColor="accent1"/>
          <w:right w:val="single" w:sz="4" w:space="0" w:color="00A0B8" w:themeColor="accent1"/>
        </w:tcBorders>
      </w:tcPr>
    </w:tblStylePr>
    <w:tblStylePr w:type="band1Horz">
      <w:tblPr/>
      <w:tcPr>
        <w:tcBorders>
          <w:top w:val="single" w:sz="4" w:space="0" w:color="00A0B8" w:themeColor="accent1"/>
          <w:bottom w:val="single" w:sz="4" w:space="0" w:color="00A0B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0B8" w:themeColor="accent1"/>
          <w:left w:val="nil"/>
        </w:tcBorders>
      </w:tcPr>
    </w:tblStylePr>
    <w:tblStylePr w:type="swCell">
      <w:tblPr/>
      <w:tcPr>
        <w:tcBorders>
          <w:top w:val="double" w:sz="4" w:space="0" w:color="00A0B8" w:themeColor="accent1"/>
          <w:right w:val="nil"/>
        </w:tcBorders>
      </w:tcPr>
    </w:tblStylePr>
  </w:style>
  <w:style w:type="table" w:styleId="3-20">
    <w:name w:val="List Table 3 Accent 2"/>
    <w:basedOn w:val="a4"/>
    <w:uiPriority w:val="48"/>
    <w:rsid w:val="006B5AFD"/>
    <w:pPr>
      <w:spacing w:after="0" w:line="240" w:lineRule="auto"/>
    </w:pPr>
    <w:tblPr>
      <w:tblStyleRowBandSize w:val="1"/>
      <w:tblStyleColBandSize w:val="1"/>
      <w:tblBorders>
        <w:top w:val="single" w:sz="4" w:space="0" w:color="EA157A" w:themeColor="accent2"/>
        <w:left w:val="single" w:sz="4" w:space="0" w:color="EA157A" w:themeColor="accent2"/>
        <w:bottom w:val="single" w:sz="4" w:space="0" w:color="EA157A" w:themeColor="accent2"/>
        <w:right w:val="single" w:sz="4" w:space="0" w:color="EA157A" w:themeColor="accent2"/>
      </w:tblBorders>
    </w:tblPr>
    <w:tblStylePr w:type="firstRow">
      <w:rPr>
        <w:b/>
        <w:bCs/>
        <w:color w:val="FFFFFF" w:themeColor="background1"/>
      </w:rPr>
      <w:tblPr/>
      <w:tcPr>
        <w:shd w:val="clear" w:color="auto" w:fill="EA157A" w:themeFill="accent2"/>
      </w:tcPr>
    </w:tblStylePr>
    <w:tblStylePr w:type="lastRow">
      <w:rPr>
        <w:b/>
        <w:bCs/>
      </w:rPr>
      <w:tblPr/>
      <w:tcPr>
        <w:tcBorders>
          <w:top w:val="double" w:sz="4" w:space="0" w:color="EA157A"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157A" w:themeColor="accent2"/>
          <w:right w:val="single" w:sz="4" w:space="0" w:color="EA157A" w:themeColor="accent2"/>
        </w:tcBorders>
      </w:tcPr>
    </w:tblStylePr>
    <w:tblStylePr w:type="band1Horz">
      <w:tblPr/>
      <w:tcPr>
        <w:tcBorders>
          <w:top w:val="single" w:sz="4" w:space="0" w:color="EA157A" w:themeColor="accent2"/>
          <w:bottom w:val="single" w:sz="4" w:space="0" w:color="EA157A"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157A" w:themeColor="accent2"/>
          <w:left w:val="nil"/>
        </w:tcBorders>
      </w:tcPr>
    </w:tblStylePr>
    <w:tblStylePr w:type="swCell">
      <w:tblPr/>
      <w:tcPr>
        <w:tcBorders>
          <w:top w:val="double" w:sz="4" w:space="0" w:color="EA157A" w:themeColor="accent2"/>
          <w:right w:val="nil"/>
        </w:tcBorders>
      </w:tcPr>
    </w:tblStylePr>
  </w:style>
  <w:style w:type="table" w:styleId="3-30">
    <w:name w:val="List Table 3 Accent 3"/>
    <w:basedOn w:val="a4"/>
    <w:uiPriority w:val="48"/>
    <w:rsid w:val="006B5AFD"/>
    <w:pPr>
      <w:spacing w:after="0" w:line="240" w:lineRule="auto"/>
    </w:pPr>
    <w:tblPr>
      <w:tblStyleRowBandSize w:val="1"/>
      <w:tblStyleColBandSize w:val="1"/>
      <w:tblBorders>
        <w:top w:val="single" w:sz="4" w:space="0" w:color="FEB80A" w:themeColor="accent3"/>
        <w:left w:val="single" w:sz="4" w:space="0" w:color="FEB80A" w:themeColor="accent3"/>
        <w:bottom w:val="single" w:sz="4" w:space="0" w:color="FEB80A" w:themeColor="accent3"/>
        <w:right w:val="single" w:sz="4" w:space="0" w:color="FEB80A" w:themeColor="accent3"/>
      </w:tblBorders>
    </w:tblPr>
    <w:tblStylePr w:type="firstRow">
      <w:rPr>
        <w:b/>
        <w:bCs/>
        <w:color w:val="FFFFFF" w:themeColor="background1"/>
      </w:rPr>
      <w:tblPr/>
      <w:tcPr>
        <w:shd w:val="clear" w:color="auto" w:fill="FEB80A" w:themeFill="accent3"/>
      </w:tcPr>
    </w:tblStylePr>
    <w:tblStylePr w:type="lastRow">
      <w:rPr>
        <w:b/>
        <w:bCs/>
      </w:rPr>
      <w:tblPr/>
      <w:tcPr>
        <w:tcBorders>
          <w:top w:val="double" w:sz="4" w:space="0" w:color="FEB80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EB80A" w:themeColor="accent3"/>
          <w:right w:val="single" w:sz="4" w:space="0" w:color="FEB80A" w:themeColor="accent3"/>
        </w:tcBorders>
      </w:tcPr>
    </w:tblStylePr>
    <w:tblStylePr w:type="band1Horz">
      <w:tblPr/>
      <w:tcPr>
        <w:tcBorders>
          <w:top w:val="single" w:sz="4" w:space="0" w:color="FEB80A" w:themeColor="accent3"/>
          <w:bottom w:val="single" w:sz="4" w:space="0" w:color="FEB80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EB80A" w:themeColor="accent3"/>
          <w:left w:val="nil"/>
        </w:tcBorders>
      </w:tcPr>
    </w:tblStylePr>
    <w:tblStylePr w:type="swCell">
      <w:tblPr/>
      <w:tcPr>
        <w:tcBorders>
          <w:top w:val="double" w:sz="4" w:space="0" w:color="FEB80A" w:themeColor="accent3"/>
          <w:right w:val="nil"/>
        </w:tcBorders>
      </w:tcPr>
    </w:tblStylePr>
  </w:style>
  <w:style w:type="table" w:styleId="3-40">
    <w:name w:val="List Table 3 Accent 4"/>
    <w:basedOn w:val="a4"/>
    <w:uiPriority w:val="48"/>
    <w:rsid w:val="006B5AFD"/>
    <w:pPr>
      <w:spacing w:after="0" w:line="240" w:lineRule="auto"/>
    </w:pPr>
    <w:tblPr>
      <w:tblStyleRowBandSize w:val="1"/>
      <w:tblStyleColBandSize w:val="1"/>
      <w:tblBorders>
        <w:top w:val="single" w:sz="4" w:space="0" w:color="00ADDC" w:themeColor="accent4"/>
        <w:left w:val="single" w:sz="4" w:space="0" w:color="00ADDC" w:themeColor="accent4"/>
        <w:bottom w:val="single" w:sz="4" w:space="0" w:color="00ADDC" w:themeColor="accent4"/>
        <w:right w:val="single" w:sz="4" w:space="0" w:color="00ADDC" w:themeColor="accent4"/>
      </w:tblBorders>
    </w:tblPr>
    <w:tblStylePr w:type="firstRow">
      <w:rPr>
        <w:b/>
        <w:bCs/>
        <w:color w:val="FFFFFF" w:themeColor="background1"/>
      </w:rPr>
      <w:tblPr/>
      <w:tcPr>
        <w:shd w:val="clear" w:color="auto" w:fill="00ADDC" w:themeFill="accent4"/>
      </w:tcPr>
    </w:tblStylePr>
    <w:tblStylePr w:type="lastRow">
      <w:rPr>
        <w:b/>
        <w:bCs/>
      </w:rPr>
      <w:tblPr/>
      <w:tcPr>
        <w:tcBorders>
          <w:top w:val="double" w:sz="4" w:space="0" w:color="00ADD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DDC" w:themeColor="accent4"/>
          <w:right w:val="single" w:sz="4" w:space="0" w:color="00ADDC" w:themeColor="accent4"/>
        </w:tcBorders>
      </w:tcPr>
    </w:tblStylePr>
    <w:tblStylePr w:type="band1Horz">
      <w:tblPr/>
      <w:tcPr>
        <w:tcBorders>
          <w:top w:val="single" w:sz="4" w:space="0" w:color="00ADDC" w:themeColor="accent4"/>
          <w:bottom w:val="single" w:sz="4" w:space="0" w:color="00ADD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DDC" w:themeColor="accent4"/>
          <w:left w:val="nil"/>
        </w:tcBorders>
      </w:tcPr>
    </w:tblStylePr>
    <w:tblStylePr w:type="swCell">
      <w:tblPr/>
      <w:tcPr>
        <w:tcBorders>
          <w:top w:val="double" w:sz="4" w:space="0" w:color="00ADDC" w:themeColor="accent4"/>
          <w:right w:val="nil"/>
        </w:tcBorders>
      </w:tcPr>
    </w:tblStylePr>
  </w:style>
  <w:style w:type="table" w:styleId="3-50">
    <w:name w:val="List Table 3 Accent 5"/>
    <w:basedOn w:val="a4"/>
    <w:uiPriority w:val="48"/>
    <w:rsid w:val="006B5AFD"/>
    <w:pPr>
      <w:spacing w:after="0" w:line="240" w:lineRule="auto"/>
    </w:pPr>
    <w:tblPr>
      <w:tblStyleRowBandSize w:val="1"/>
      <w:tblStyleColBandSize w:val="1"/>
      <w:tblBorders>
        <w:top w:val="single" w:sz="4" w:space="0" w:color="738AC8" w:themeColor="accent5"/>
        <w:left w:val="single" w:sz="4" w:space="0" w:color="738AC8" w:themeColor="accent5"/>
        <w:bottom w:val="single" w:sz="4" w:space="0" w:color="738AC8" w:themeColor="accent5"/>
        <w:right w:val="single" w:sz="4" w:space="0" w:color="738AC8" w:themeColor="accent5"/>
      </w:tblBorders>
    </w:tblPr>
    <w:tblStylePr w:type="firstRow">
      <w:rPr>
        <w:b/>
        <w:bCs/>
        <w:color w:val="FFFFFF" w:themeColor="background1"/>
      </w:rPr>
      <w:tblPr/>
      <w:tcPr>
        <w:shd w:val="clear" w:color="auto" w:fill="738AC8" w:themeFill="accent5"/>
      </w:tcPr>
    </w:tblStylePr>
    <w:tblStylePr w:type="lastRow">
      <w:rPr>
        <w:b/>
        <w:bCs/>
      </w:rPr>
      <w:tblPr/>
      <w:tcPr>
        <w:tcBorders>
          <w:top w:val="double" w:sz="4" w:space="0" w:color="738AC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38AC8" w:themeColor="accent5"/>
          <w:right w:val="single" w:sz="4" w:space="0" w:color="738AC8" w:themeColor="accent5"/>
        </w:tcBorders>
      </w:tcPr>
    </w:tblStylePr>
    <w:tblStylePr w:type="band1Horz">
      <w:tblPr/>
      <w:tcPr>
        <w:tcBorders>
          <w:top w:val="single" w:sz="4" w:space="0" w:color="738AC8" w:themeColor="accent5"/>
          <w:bottom w:val="single" w:sz="4" w:space="0" w:color="738AC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38AC8" w:themeColor="accent5"/>
          <w:left w:val="nil"/>
        </w:tcBorders>
      </w:tcPr>
    </w:tblStylePr>
    <w:tblStylePr w:type="swCell">
      <w:tblPr/>
      <w:tcPr>
        <w:tcBorders>
          <w:top w:val="double" w:sz="4" w:space="0" w:color="738AC8" w:themeColor="accent5"/>
          <w:right w:val="nil"/>
        </w:tcBorders>
      </w:tcPr>
    </w:tblStylePr>
  </w:style>
  <w:style w:type="table" w:styleId="3-60">
    <w:name w:val="List Table 3 Accent 6"/>
    <w:basedOn w:val="a4"/>
    <w:uiPriority w:val="48"/>
    <w:rsid w:val="006B5AFD"/>
    <w:pPr>
      <w:spacing w:after="0" w:line="240" w:lineRule="auto"/>
    </w:pPr>
    <w:tblPr>
      <w:tblStyleRowBandSize w:val="1"/>
      <w:tblStyleColBandSize w:val="1"/>
      <w:tblBorders>
        <w:top w:val="single" w:sz="4" w:space="0" w:color="1AB39F" w:themeColor="accent6"/>
        <w:left w:val="single" w:sz="4" w:space="0" w:color="1AB39F" w:themeColor="accent6"/>
        <w:bottom w:val="single" w:sz="4" w:space="0" w:color="1AB39F" w:themeColor="accent6"/>
        <w:right w:val="single" w:sz="4" w:space="0" w:color="1AB39F" w:themeColor="accent6"/>
      </w:tblBorders>
    </w:tblPr>
    <w:tblStylePr w:type="firstRow">
      <w:rPr>
        <w:b/>
        <w:bCs/>
        <w:color w:val="FFFFFF" w:themeColor="background1"/>
      </w:rPr>
      <w:tblPr/>
      <w:tcPr>
        <w:shd w:val="clear" w:color="auto" w:fill="1AB39F" w:themeFill="accent6"/>
      </w:tcPr>
    </w:tblStylePr>
    <w:tblStylePr w:type="lastRow">
      <w:rPr>
        <w:b/>
        <w:bCs/>
      </w:rPr>
      <w:tblPr/>
      <w:tcPr>
        <w:tcBorders>
          <w:top w:val="double" w:sz="4" w:space="0" w:color="1AB39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AB39F" w:themeColor="accent6"/>
          <w:right w:val="single" w:sz="4" w:space="0" w:color="1AB39F" w:themeColor="accent6"/>
        </w:tcBorders>
      </w:tcPr>
    </w:tblStylePr>
    <w:tblStylePr w:type="band1Horz">
      <w:tblPr/>
      <w:tcPr>
        <w:tcBorders>
          <w:top w:val="single" w:sz="4" w:space="0" w:color="1AB39F" w:themeColor="accent6"/>
          <w:bottom w:val="single" w:sz="4" w:space="0" w:color="1AB39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AB39F" w:themeColor="accent6"/>
          <w:left w:val="nil"/>
        </w:tcBorders>
      </w:tcPr>
    </w:tblStylePr>
    <w:tblStylePr w:type="swCell">
      <w:tblPr/>
      <w:tcPr>
        <w:tcBorders>
          <w:top w:val="double" w:sz="4" w:space="0" w:color="1AB39F" w:themeColor="accent6"/>
          <w:right w:val="nil"/>
        </w:tcBorders>
      </w:tcPr>
    </w:tblStylePr>
  </w:style>
  <w:style w:type="table" w:styleId="49">
    <w:name w:val="List Table 4"/>
    <w:basedOn w:val="a4"/>
    <w:uiPriority w:val="49"/>
    <w:rsid w:val="006B5A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6B5AFD"/>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tcBorders>
        <w:shd w:val="clear" w:color="auto" w:fill="00A0B8" w:themeFill="accent1"/>
      </w:tcPr>
    </w:tblStylePr>
    <w:tblStylePr w:type="lastRow">
      <w:rPr>
        <w:b/>
        <w:bCs/>
      </w:rPr>
      <w:tblPr/>
      <w:tcPr>
        <w:tcBorders>
          <w:top w:val="doub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4-2">
    <w:name w:val="List Table 4 Accent 2"/>
    <w:basedOn w:val="a4"/>
    <w:uiPriority w:val="49"/>
    <w:rsid w:val="006B5AFD"/>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tblBorders>
    </w:tblPr>
    <w:tblStylePr w:type="firstRow">
      <w:rPr>
        <w:b/>
        <w:bCs/>
        <w:color w:val="FFFFFF" w:themeColor="background1"/>
      </w:rPr>
      <w:tblPr/>
      <w:tcPr>
        <w:tcBorders>
          <w:top w:val="single" w:sz="4" w:space="0" w:color="EA157A" w:themeColor="accent2"/>
          <w:left w:val="single" w:sz="4" w:space="0" w:color="EA157A" w:themeColor="accent2"/>
          <w:bottom w:val="single" w:sz="4" w:space="0" w:color="EA157A" w:themeColor="accent2"/>
          <w:right w:val="single" w:sz="4" w:space="0" w:color="EA157A" w:themeColor="accent2"/>
          <w:insideH w:val="nil"/>
        </w:tcBorders>
        <w:shd w:val="clear" w:color="auto" w:fill="EA157A" w:themeFill="accent2"/>
      </w:tcPr>
    </w:tblStylePr>
    <w:tblStylePr w:type="lastRow">
      <w:rPr>
        <w:b/>
        <w:bCs/>
      </w:rPr>
      <w:tblPr/>
      <w:tcPr>
        <w:tcBorders>
          <w:top w:val="doub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4-3">
    <w:name w:val="List Table 4 Accent 3"/>
    <w:basedOn w:val="a4"/>
    <w:uiPriority w:val="49"/>
    <w:rsid w:val="006B5AFD"/>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tblBorders>
    </w:tblPr>
    <w:tblStylePr w:type="firstRow">
      <w:rPr>
        <w:b/>
        <w:bCs/>
        <w:color w:val="FFFFFF" w:themeColor="background1"/>
      </w:rPr>
      <w:tblPr/>
      <w:tcPr>
        <w:tcBorders>
          <w:top w:val="single" w:sz="4" w:space="0" w:color="FEB80A" w:themeColor="accent3"/>
          <w:left w:val="single" w:sz="4" w:space="0" w:color="FEB80A" w:themeColor="accent3"/>
          <w:bottom w:val="single" w:sz="4" w:space="0" w:color="FEB80A" w:themeColor="accent3"/>
          <w:right w:val="single" w:sz="4" w:space="0" w:color="FEB80A" w:themeColor="accent3"/>
          <w:insideH w:val="nil"/>
        </w:tcBorders>
        <w:shd w:val="clear" w:color="auto" w:fill="FEB80A" w:themeFill="accent3"/>
      </w:tcPr>
    </w:tblStylePr>
    <w:tblStylePr w:type="lastRow">
      <w:rPr>
        <w:b/>
        <w:bCs/>
      </w:rPr>
      <w:tblPr/>
      <w:tcPr>
        <w:tcBorders>
          <w:top w:val="doub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4-4">
    <w:name w:val="List Table 4 Accent 4"/>
    <w:basedOn w:val="a4"/>
    <w:uiPriority w:val="49"/>
    <w:rsid w:val="006B5AFD"/>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tcBorders>
        <w:shd w:val="clear" w:color="auto" w:fill="00ADDC" w:themeFill="accent4"/>
      </w:tcPr>
    </w:tblStylePr>
    <w:tblStylePr w:type="lastRow">
      <w:rPr>
        <w:b/>
        <w:bCs/>
      </w:rPr>
      <w:tblPr/>
      <w:tcPr>
        <w:tcBorders>
          <w:top w:val="doub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4-5">
    <w:name w:val="List Table 4 Accent 5"/>
    <w:basedOn w:val="a4"/>
    <w:uiPriority w:val="49"/>
    <w:rsid w:val="006B5AFD"/>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tcBorders>
        <w:shd w:val="clear" w:color="auto" w:fill="738AC8" w:themeFill="accent5"/>
      </w:tcPr>
    </w:tblStylePr>
    <w:tblStylePr w:type="lastRow">
      <w:rPr>
        <w:b/>
        <w:bCs/>
      </w:rPr>
      <w:tblPr/>
      <w:tcPr>
        <w:tcBorders>
          <w:top w:val="doub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4-6">
    <w:name w:val="List Table 4 Accent 6"/>
    <w:basedOn w:val="a4"/>
    <w:uiPriority w:val="49"/>
    <w:rsid w:val="006B5AFD"/>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tblBorders>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tcBorders>
        <w:shd w:val="clear" w:color="auto" w:fill="1AB39F" w:themeFill="accent6"/>
      </w:tcPr>
    </w:tblStylePr>
    <w:tblStylePr w:type="lastRow">
      <w:rPr>
        <w:b/>
        <w:bCs/>
      </w:rPr>
      <w:tblPr/>
      <w:tcPr>
        <w:tcBorders>
          <w:top w:val="doub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58">
    <w:name w:val="List Table 5 Dark"/>
    <w:basedOn w:val="a4"/>
    <w:uiPriority w:val="50"/>
    <w:rsid w:val="006B5AFD"/>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6B5AFD"/>
    <w:pPr>
      <w:spacing w:after="0" w:line="240" w:lineRule="auto"/>
    </w:pPr>
    <w:rPr>
      <w:color w:val="FFFFFF" w:themeColor="background1"/>
    </w:rPr>
    <w:tblPr>
      <w:tblStyleRowBandSize w:val="1"/>
      <w:tblStyleColBandSize w:val="1"/>
      <w:tblBorders>
        <w:top w:val="single" w:sz="24" w:space="0" w:color="00A0B8" w:themeColor="accent1"/>
        <w:left w:val="single" w:sz="24" w:space="0" w:color="00A0B8" w:themeColor="accent1"/>
        <w:bottom w:val="single" w:sz="24" w:space="0" w:color="00A0B8" w:themeColor="accent1"/>
        <w:right w:val="single" w:sz="24" w:space="0" w:color="00A0B8" w:themeColor="accent1"/>
      </w:tblBorders>
    </w:tblPr>
    <w:tcPr>
      <w:shd w:val="clear" w:color="auto" w:fill="00A0B8"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6B5AFD"/>
    <w:pPr>
      <w:spacing w:after="0" w:line="240" w:lineRule="auto"/>
    </w:pPr>
    <w:rPr>
      <w:color w:val="FFFFFF" w:themeColor="background1"/>
    </w:rPr>
    <w:tblPr>
      <w:tblStyleRowBandSize w:val="1"/>
      <w:tblStyleColBandSize w:val="1"/>
      <w:tblBorders>
        <w:top w:val="single" w:sz="24" w:space="0" w:color="EA157A" w:themeColor="accent2"/>
        <w:left w:val="single" w:sz="24" w:space="0" w:color="EA157A" w:themeColor="accent2"/>
        <w:bottom w:val="single" w:sz="24" w:space="0" w:color="EA157A" w:themeColor="accent2"/>
        <w:right w:val="single" w:sz="24" w:space="0" w:color="EA157A" w:themeColor="accent2"/>
      </w:tblBorders>
    </w:tblPr>
    <w:tcPr>
      <w:shd w:val="clear" w:color="auto" w:fill="EA157A"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6B5AFD"/>
    <w:pPr>
      <w:spacing w:after="0" w:line="240" w:lineRule="auto"/>
    </w:pPr>
    <w:rPr>
      <w:color w:val="FFFFFF" w:themeColor="background1"/>
    </w:rPr>
    <w:tblPr>
      <w:tblStyleRowBandSize w:val="1"/>
      <w:tblStyleColBandSize w:val="1"/>
      <w:tblBorders>
        <w:top w:val="single" w:sz="24" w:space="0" w:color="FEB80A" w:themeColor="accent3"/>
        <w:left w:val="single" w:sz="24" w:space="0" w:color="FEB80A" w:themeColor="accent3"/>
        <w:bottom w:val="single" w:sz="24" w:space="0" w:color="FEB80A" w:themeColor="accent3"/>
        <w:right w:val="single" w:sz="24" w:space="0" w:color="FEB80A" w:themeColor="accent3"/>
      </w:tblBorders>
    </w:tblPr>
    <w:tcPr>
      <w:shd w:val="clear" w:color="auto" w:fill="FEB80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6B5AFD"/>
    <w:pPr>
      <w:spacing w:after="0" w:line="240" w:lineRule="auto"/>
    </w:pPr>
    <w:rPr>
      <w:color w:val="FFFFFF" w:themeColor="background1"/>
    </w:rPr>
    <w:tblPr>
      <w:tblStyleRowBandSize w:val="1"/>
      <w:tblStyleColBandSize w:val="1"/>
      <w:tblBorders>
        <w:top w:val="single" w:sz="24" w:space="0" w:color="00ADDC" w:themeColor="accent4"/>
        <w:left w:val="single" w:sz="24" w:space="0" w:color="00ADDC" w:themeColor="accent4"/>
        <w:bottom w:val="single" w:sz="24" w:space="0" w:color="00ADDC" w:themeColor="accent4"/>
        <w:right w:val="single" w:sz="24" w:space="0" w:color="00ADDC" w:themeColor="accent4"/>
      </w:tblBorders>
    </w:tblPr>
    <w:tcPr>
      <w:shd w:val="clear" w:color="auto" w:fill="00ADD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6B5AFD"/>
    <w:pPr>
      <w:spacing w:after="0" w:line="240" w:lineRule="auto"/>
    </w:pPr>
    <w:rPr>
      <w:color w:val="FFFFFF" w:themeColor="background1"/>
    </w:rPr>
    <w:tblPr>
      <w:tblStyleRowBandSize w:val="1"/>
      <w:tblStyleColBandSize w:val="1"/>
      <w:tblBorders>
        <w:top w:val="single" w:sz="24" w:space="0" w:color="738AC8" w:themeColor="accent5"/>
        <w:left w:val="single" w:sz="24" w:space="0" w:color="738AC8" w:themeColor="accent5"/>
        <w:bottom w:val="single" w:sz="24" w:space="0" w:color="738AC8" w:themeColor="accent5"/>
        <w:right w:val="single" w:sz="24" w:space="0" w:color="738AC8" w:themeColor="accent5"/>
      </w:tblBorders>
    </w:tblPr>
    <w:tcPr>
      <w:shd w:val="clear" w:color="auto" w:fill="738AC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6B5AFD"/>
    <w:pPr>
      <w:spacing w:after="0" w:line="240" w:lineRule="auto"/>
    </w:pPr>
    <w:rPr>
      <w:color w:val="FFFFFF" w:themeColor="background1"/>
    </w:rPr>
    <w:tblPr>
      <w:tblStyleRowBandSize w:val="1"/>
      <w:tblStyleColBandSize w:val="1"/>
      <w:tblBorders>
        <w:top w:val="single" w:sz="24" w:space="0" w:color="1AB39F" w:themeColor="accent6"/>
        <w:left w:val="single" w:sz="24" w:space="0" w:color="1AB39F" w:themeColor="accent6"/>
        <w:bottom w:val="single" w:sz="24" w:space="0" w:color="1AB39F" w:themeColor="accent6"/>
        <w:right w:val="single" w:sz="24" w:space="0" w:color="1AB39F" w:themeColor="accent6"/>
      </w:tblBorders>
    </w:tblPr>
    <w:tcPr>
      <w:shd w:val="clear" w:color="auto" w:fill="1AB39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3">
    <w:name w:val="List Table 6 Colorful"/>
    <w:basedOn w:val="a4"/>
    <w:uiPriority w:val="51"/>
    <w:rsid w:val="006B5AFD"/>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6B5AFD"/>
    <w:pPr>
      <w:spacing w:after="0" w:line="240" w:lineRule="auto"/>
    </w:pPr>
    <w:rPr>
      <w:color w:val="007789" w:themeColor="accent1" w:themeShade="BF"/>
    </w:rPr>
    <w:tblPr>
      <w:tblStyleRowBandSize w:val="1"/>
      <w:tblStyleColBandSize w:val="1"/>
      <w:tblBorders>
        <w:top w:val="single" w:sz="4" w:space="0" w:color="00A0B8" w:themeColor="accent1"/>
        <w:bottom w:val="single" w:sz="4" w:space="0" w:color="00A0B8" w:themeColor="accent1"/>
      </w:tblBorders>
    </w:tblPr>
    <w:tblStylePr w:type="firstRow">
      <w:rPr>
        <w:b/>
        <w:bCs/>
      </w:rPr>
      <w:tblPr/>
      <w:tcPr>
        <w:tcBorders>
          <w:bottom w:val="single" w:sz="4" w:space="0" w:color="00A0B8" w:themeColor="accent1"/>
        </w:tcBorders>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6-2">
    <w:name w:val="List Table 6 Colorful Accent 2"/>
    <w:basedOn w:val="a4"/>
    <w:uiPriority w:val="51"/>
    <w:rsid w:val="006B5AFD"/>
    <w:pPr>
      <w:spacing w:after="0" w:line="240" w:lineRule="auto"/>
    </w:pPr>
    <w:rPr>
      <w:color w:val="AF0F5A" w:themeColor="accent2" w:themeShade="BF"/>
    </w:rPr>
    <w:tblPr>
      <w:tblStyleRowBandSize w:val="1"/>
      <w:tblStyleColBandSize w:val="1"/>
      <w:tblBorders>
        <w:top w:val="single" w:sz="4" w:space="0" w:color="EA157A" w:themeColor="accent2"/>
        <w:bottom w:val="single" w:sz="4" w:space="0" w:color="EA157A" w:themeColor="accent2"/>
      </w:tblBorders>
    </w:tblPr>
    <w:tblStylePr w:type="firstRow">
      <w:rPr>
        <w:b/>
        <w:bCs/>
      </w:rPr>
      <w:tblPr/>
      <w:tcPr>
        <w:tcBorders>
          <w:bottom w:val="single" w:sz="4" w:space="0" w:color="EA157A" w:themeColor="accent2"/>
        </w:tcBorders>
      </w:tcPr>
    </w:tblStylePr>
    <w:tblStylePr w:type="lastRow">
      <w:rPr>
        <w:b/>
        <w:bCs/>
      </w:rPr>
      <w:tblPr/>
      <w:tcPr>
        <w:tcBorders>
          <w:top w:val="double" w:sz="4" w:space="0" w:color="EA157A" w:themeColor="accent2"/>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6-3">
    <w:name w:val="List Table 6 Colorful Accent 3"/>
    <w:basedOn w:val="a4"/>
    <w:uiPriority w:val="51"/>
    <w:rsid w:val="006B5AFD"/>
    <w:pPr>
      <w:spacing w:after="0" w:line="240" w:lineRule="auto"/>
    </w:pPr>
    <w:rPr>
      <w:color w:val="C48B01" w:themeColor="accent3" w:themeShade="BF"/>
    </w:rPr>
    <w:tblPr>
      <w:tblStyleRowBandSize w:val="1"/>
      <w:tblStyleColBandSize w:val="1"/>
      <w:tblBorders>
        <w:top w:val="single" w:sz="4" w:space="0" w:color="FEB80A" w:themeColor="accent3"/>
        <w:bottom w:val="single" w:sz="4" w:space="0" w:color="FEB80A" w:themeColor="accent3"/>
      </w:tblBorders>
    </w:tblPr>
    <w:tblStylePr w:type="firstRow">
      <w:rPr>
        <w:b/>
        <w:bCs/>
      </w:rPr>
      <w:tblPr/>
      <w:tcPr>
        <w:tcBorders>
          <w:bottom w:val="single" w:sz="4" w:space="0" w:color="FEB80A" w:themeColor="accent3"/>
        </w:tcBorders>
      </w:tcPr>
    </w:tblStylePr>
    <w:tblStylePr w:type="lastRow">
      <w:rPr>
        <w:b/>
        <w:bCs/>
      </w:rPr>
      <w:tblPr/>
      <w:tcPr>
        <w:tcBorders>
          <w:top w:val="double" w:sz="4" w:space="0" w:color="FEB80A" w:themeColor="accent3"/>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6-4">
    <w:name w:val="List Table 6 Colorful Accent 4"/>
    <w:basedOn w:val="a4"/>
    <w:uiPriority w:val="51"/>
    <w:rsid w:val="006B5AFD"/>
    <w:pPr>
      <w:spacing w:after="0" w:line="240" w:lineRule="auto"/>
    </w:pPr>
    <w:rPr>
      <w:color w:val="0081A4" w:themeColor="accent4" w:themeShade="BF"/>
    </w:rPr>
    <w:tblPr>
      <w:tblStyleRowBandSize w:val="1"/>
      <w:tblStyleColBandSize w:val="1"/>
      <w:tblBorders>
        <w:top w:val="single" w:sz="4" w:space="0" w:color="00ADDC" w:themeColor="accent4"/>
        <w:bottom w:val="single" w:sz="4" w:space="0" w:color="00ADDC" w:themeColor="accent4"/>
      </w:tblBorders>
    </w:tblPr>
    <w:tblStylePr w:type="firstRow">
      <w:rPr>
        <w:b/>
        <w:bCs/>
      </w:rPr>
      <w:tblPr/>
      <w:tcPr>
        <w:tcBorders>
          <w:bottom w:val="single" w:sz="4" w:space="0" w:color="00ADDC" w:themeColor="accent4"/>
        </w:tcBorders>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6-5">
    <w:name w:val="List Table 6 Colorful Accent 5"/>
    <w:basedOn w:val="a4"/>
    <w:uiPriority w:val="51"/>
    <w:rsid w:val="006B5AFD"/>
    <w:pPr>
      <w:spacing w:after="0" w:line="240" w:lineRule="auto"/>
    </w:pPr>
    <w:rPr>
      <w:color w:val="425EA9" w:themeColor="accent5" w:themeShade="BF"/>
    </w:rPr>
    <w:tblPr>
      <w:tblStyleRowBandSize w:val="1"/>
      <w:tblStyleColBandSize w:val="1"/>
      <w:tblBorders>
        <w:top w:val="single" w:sz="4" w:space="0" w:color="738AC8" w:themeColor="accent5"/>
        <w:bottom w:val="single" w:sz="4" w:space="0" w:color="738AC8" w:themeColor="accent5"/>
      </w:tblBorders>
    </w:tblPr>
    <w:tblStylePr w:type="firstRow">
      <w:rPr>
        <w:b/>
        <w:bCs/>
      </w:rPr>
      <w:tblPr/>
      <w:tcPr>
        <w:tcBorders>
          <w:bottom w:val="single" w:sz="4" w:space="0" w:color="738AC8" w:themeColor="accent5"/>
        </w:tcBorders>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6-6">
    <w:name w:val="List Table 6 Colorful Accent 6"/>
    <w:basedOn w:val="a4"/>
    <w:uiPriority w:val="51"/>
    <w:rsid w:val="006B5AFD"/>
    <w:pPr>
      <w:spacing w:after="0" w:line="240" w:lineRule="auto"/>
    </w:pPr>
    <w:rPr>
      <w:color w:val="138576" w:themeColor="accent6" w:themeShade="BF"/>
    </w:rPr>
    <w:tblPr>
      <w:tblStyleRowBandSize w:val="1"/>
      <w:tblStyleColBandSize w:val="1"/>
      <w:tblBorders>
        <w:top w:val="single" w:sz="4" w:space="0" w:color="1AB39F" w:themeColor="accent6"/>
        <w:bottom w:val="single" w:sz="4" w:space="0" w:color="1AB39F" w:themeColor="accent6"/>
      </w:tblBorders>
    </w:tblPr>
    <w:tblStylePr w:type="firstRow">
      <w:rPr>
        <w:b/>
        <w:bCs/>
      </w:rPr>
      <w:tblPr/>
      <w:tcPr>
        <w:tcBorders>
          <w:bottom w:val="single" w:sz="4" w:space="0" w:color="1AB39F" w:themeColor="accent6"/>
        </w:tcBorders>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73">
    <w:name w:val="List Table 7 Colorful"/>
    <w:basedOn w:val="a4"/>
    <w:uiPriority w:val="52"/>
    <w:rsid w:val="006B5AFD"/>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6B5AFD"/>
    <w:pPr>
      <w:spacing w:after="0" w:line="240" w:lineRule="auto"/>
    </w:pPr>
    <w:rPr>
      <w:color w:val="007789"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0B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0B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0B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0B8" w:themeColor="accent1"/>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6B5AFD"/>
    <w:pPr>
      <w:spacing w:after="0" w:line="240" w:lineRule="auto"/>
    </w:pPr>
    <w:rPr>
      <w:color w:val="AF0F5A"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157A"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157A"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157A"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157A" w:themeColor="accent2"/>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6B5AFD"/>
    <w:pPr>
      <w:spacing w:after="0" w:line="240" w:lineRule="auto"/>
    </w:pPr>
    <w:rPr>
      <w:color w:val="C48B0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EB80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EB80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EB80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EB80A" w:themeColor="accent3"/>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6B5AFD"/>
    <w:pPr>
      <w:spacing w:after="0" w:line="240" w:lineRule="auto"/>
    </w:pPr>
    <w:rPr>
      <w:color w:val="0081A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DD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DD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DD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DDC" w:themeColor="accent4"/>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6B5AFD"/>
    <w:pPr>
      <w:spacing w:after="0" w:line="240" w:lineRule="auto"/>
    </w:pPr>
    <w:rPr>
      <w:color w:val="425EA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38AC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38AC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38AC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38AC8" w:themeColor="accent5"/>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6B5AFD"/>
    <w:pPr>
      <w:spacing w:after="0" w:line="240" w:lineRule="auto"/>
    </w:pPr>
    <w:rPr>
      <w:color w:val="138576"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AB39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AB39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AB39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AB39F" w:themeColor="accent6"/>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f7">
    <w:name w:val="E-mail Signature"/>
    <w:basedOn w:val="a2"/>
    <w:link w:val="afffff8"/>
    <w:uiPriority w:val="99"/>
    <w:semiHidden/>
    <w:unhideWhenUsed/>
    <w:rsid w:val="006B5AFD"/>
    <w:pPr>
      <w:spacing w:before="0" w:after="0" w:line="240" w:lineRule="auto"/>
    </w:pPr>
  </w:style>
  <w:style w:type="character" w:customStyle="1" w:styleId="afffff8">
    <w:name w:val="電子郵件簽名 字元"/>
    <w:basedOn w:val="a3"/>
    <w:link w:val="afffff7"/>
    <w:uiPriority w:val="99"/>
    <w:semiHidden/>
    <w:rsid w:val="006B5AFD"/>
    <w:rPr>
      <w:rFonts w:ascii="Microsoft JhengHei UI" w:eastAsia="Microsoft JhengHei UI" w:hAnsi="Microsoft JhengHei UI"/>
    </w:rPr>
  </w:style>
  <w:style w:type="paragraph" w:styleId="afffff9">
    <w:name w:val="Salutation"/>
    <w:basedOn w:val="a2"/>
    <w:next w:val="a2"/>
    <w:link w:val="afffffa"/>
    <w:uiPriority w:val="99"/>
    <w:semiHidden/>
    <w:unhideWhenUsed/>
    <w:rsid w:val="006B5AFD"/>
  </w:style>
  <w:style w:type="character" w:customStyle="1" w:styleId="afffffa">
    <w:name w:val="問候 字元"/>
    <w:basedOn w:val="a3"/>
    <w:link w:val="afffff9"/>
    <w:uiPriority w:val="99"/>
    <w:semiHidden/>
    <w:rsid w:val="006B5AFD"/>
    <w:rPr>
      <w:rFonts w:ascii="Microsoft JhengHei UI" w:eastAsia="Microsoft JhengHei UI" w:hAnsi="Microsoft JhengHei UI"/>
    </w:rPr>
  </w:style>
  <w:style w:type="table" w:styleId="1a">
    <w:name w:val="Table Columns 1"/>
    <w:basedOn w:val="a4"/>
    <w:uiPriority w:val="99"/>
    <w:semiHidden/>
    <w:unhideWhenUsed/>
    <w:rsid w:val="006B5AFD"/>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4"/>
    <w:uiPriority w:val="99"/>
    <w:semiHidden/>
    <w:unhideWhenUsed/>
    <w:rsid w:val="006B5AFD"/>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0">
    <w:name w:val="Table Columns 3"/>
    <w:basedOn w:val="a4"/>
    <w:uiPriority w:val="99"/>
    <w:semiHidden/>
    <w:unhideWhenUsed/>
    <w:rsid w:val="006B5AFD"/>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4"/>
    <w:uiPriority w:val="99"/>
    <w:semiHidden/>
    <w:unhideWhenUsed/>
    <w:rsid w:val="006B5AFD"/>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4"/>
    <w:uiPriority w:val="99"/>
    <w:semiHidden/>
    <w:unhideWhenUsed/>
    <w:rsid w:val="006B5AFD"/>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b">
    <w:name w:val="Signature"/>
    <w:basedOn w:val="a2"/>
    <w:link w:val="afffffc"/>
    <w:uiPriority w:val="99"/>
    <w:semiHidden/>
    <w:unhideWhenUsed/>
    <w:rsid w:val="006B5AFD"/>
    <w:pPr>
      <w:spacing w:before="0" w:after="0" w:line="240" w:lineRule="auto"/>
      <w:ind w:left="4320"/>
    </w:pPr>
  </w:style>
  <w:style w:type="character" w:customStyle="1" w:styleId="afffffc">
    <w:name w:val="簽名 字元"/>
    <w:basedOn w:val="a3"/>
    <w:link w:val="afffffb"/>
    <w:uiPriority w:val="99"/>
    <w:semiHidden/>
    <w:rsid w:val="006B5AFD"/>
    <w:rPr>
      <w:rFonts w:ascii="Microsoft JhengHei UI" w:eastAsia="Microsoft JhengHei UI" w:hAnsi="Microsoft JhengHei UI"/>
    </w:rPr>
  </w:style>
  <w:style w:type="table" w:styleId="1b">
    <w:name w:val="Table Simple 1"/>
    <w:basedOn w:val="a4"/>
    <w:uiPriority w:val="99"/>
    <w:semiHidden/>
    <w:unhideWhenUsed/>
    <w:rsid w:val="006B5AFD"/>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5">
    <w:name w:val="Table Simple 2"/>
    <w:basedOn w:val="a4"/>
    <w:uiPriority w:val="99"/>
    <w:semiHidden/>
    <w:unhideWhenUsed/>
    <w:rsid w:val="006B5AF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1">
    <w:name w:val="Table Simple 3"/>
    <w:basedOn w:val="a4"/>
    <w:uiPriority w:val="99"/>
    <w:semiHidden/>
    <w:unhideWhenUsed/>
    <w:rsid w:val="006B5AFD"/>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c">
    <w:name w:val="Table Subtle 1"/>
    <w:basedOn w:val="a4"/>
    <w:uiPriority w:val="99"/>
    <w:semiHidden/>
    <w:unhideWhenUsed/>
    <w:rsid w:val="006B5AF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Subtle 2"/>
    <w:basedOn w:val="a4"/>
    <w:uiPriority w:val="99"/>
    <w:rsid w:val="006B5AF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d">
    <w:name w:val="index 1"/>
    <w:basedOn w:val="a2"/>
    <w:next w:val="a2"/>
    <w:autoRedefine/>
    <w:uiPriority w:val="99"/>
    <w:semiHidden/>
    <w:unhideWhenUsed/>
    <w:rsid w:val="006B5AFD"/>
    <w:pPr>
      <w:spacing w:before="0" w:after="0" w:line="240" w:lineRule="auto"/>
      <w:ind w:left="220" w:hanging="220"/>
    </w:pPr>
  </w:style>
  <w:style w:type="paragraph" w:styleId="2f7">
    <w:name w:val="index 2"/>
    <w:basedOn w:val="a2"/>
    <w:next w:val="a2"/>
    <w:autoRedefine/>
    <w:uiPriority w:val="99"/>
    <w:semiHidden/>
    <w:unhideWhenUsed/>
    <w:rsid w:val="006B5AFD"/>
    <w:pPr>
      <w:spacing w:before="0" w:after="0" w:line="240" w:lineRule="auto"/>
      <w:ind w:left="440" w:hanging="220"/>
    </w:pPr>
  </w:style>
  <w:style w:type="paragraph" w:styleId="3f2">
    <w:name w:val="index 3"/>
    <w:basedOn w:val="a2"/>
    <w:next w:val="a2"/>
    <w:autoRedefine/>
    <w:uiPriority w:val="99"/>
    <w:semiHidden/>
    <w:unhideWhenUsed/>
    <w:rsid w:val="006B5AFD"/>
    <w:pPr>
      <w:spacing w:before="0" w:after="0" w:line="240" w:lineRule="auto"/>
      <w:ind w:left="660" w:hanging="220"/>
    </w:pPr>
  </w:style>
  <w:style w:type="paragraph" w:styleId="4b">
    <w:name w:val="index 4"/>
    <w:basedOn w:val="a2"/>
    <w:next w:val="a2"/>
    <w:autoRedefine/>
    <w:uiPriority w:val="99"/>
    <w:semiHidden/>
    <w:unhideWhenUsed/>
    <w:rsid w:val="006B5AFD"/>
    <w:pPr>
      <w:spacing w:before="0" w:after="0" w:line="240" w:lineRule="auto"/>
      <w:ind w:left="880" w:hanging="220"/>
    </w:pPr>
  </w:style>
  <w:style w:type="paragraph" w:styleId="5a">
    <w:name w:val="index 5"/>
    <w:basedOn w:val="a2"/>
    <w:next w:val="a2"/>
    <w:autoRedefine/>
    <w:uiPriority w:val="99"/>
    <w:semiHidden/>
    <w:unhideWhenUsed/>
    <w:rsid w:val="006B5AFD"/>
    <w:pPr>
      <w:spacing w:before="0" w:after="0" w:line="240" w:lineRule="auto"/>
      <w:ind w:left="1100" w:hanging="220"/>
    </w:pPr>
  </w:style>
  <w:style w:type="paragraph" w:styleId="64">
    <w:name w:val="index 6"/>
    <w:basedOn w:val="a2"/>
    <w:next w:val="a2"/>
    <w:autoRedefine/>
    <w:uiPriority w:val="99"/>
    <w:semiHidden/>
    <w:unhideWhenUsed/>
    <w:rsid w:val="006B5AFD"/>
    <w:pPr>
      <w:spacing w:before="0" w:after="0" w:line="240" w:lineRule="auto"/>
      <w:ind w:left="1320" w:hanging="220"/>
    </w:pPr>
  </w:style>
  <w:style w:type="paragraph" w:styleId="74">
    <w:name w:val="index 7"/>
    <w:basedOn w:val="a2"/>
    <w:next w:val="a2"/>
    <w:autoRedefine/>
    <w:uiPriority w:val="99"/>
    <w:semiHidden/>
    <w:unhideWhenUsed/>
    <w:rsid w:val="006B5AFD"/>
    <w:pPr>
      <w:spacing w:before="0" w:after="0" w:line="240" w:lineRule="auto"/>
      <w:ind w:left="1540" w:hanging="220"/>
    </w:pPr>
  </w:style>
  <w:style w:type="paragraph" w:styleId="83">
    <w:name w:val="index 8"/>
    <w:basedOn w:val="a2"/>
    <w:next w:val="a2"/>
    <w:autoRedefine/>
    <w:uiPriority w:val="99"/>
    <w:semiHidden/>
    <w:unhideWhenUsed/>
    <w:rsid w:val="006B5AFD"/>
    <w:pPr>
      <w:spacing w:before="0" w:after="0" w:line="240" w:lineRule="auto"/>
      <w:ind w:left="1760" w:hanging="220"/>
    </w:pPr>
  </w:style>
  <w:style w:type="paragraph" w:styleId="92">
    <w:name w:val="index 9"/>
    <w:basedOn w:val="a2"/>
    <w:next w:val="a2"/>
    <w:autoRedefine/>
    <w:uiPriority w:val="99"/>
    <w:semiHidden/>
    <w:unhideWhenUsed/>
    <w:rsid w:val="006B5AFD"/>
    <w:pPr>
      <w:spacing w:before="0" w:after="0" w:line="240" w:lineRule="auto"/>
      <w:ind w:left="1980" w:hanging="220"/>
    </w:pPr>
  </w:style>
  <w:style w:type="paragraph" w:styleId="afffffd">
    <w:name w:val="index heading"/>
    <w:basedOn w:val="a2"/>
    <w:next w:val="1d"/>
    <w:uiPriority w:val="99"/>
    <w:semiHidden/>
    <w:unhideWhenUsed/>
    <w:rsid w:val="006B5AFD"/>
    <w:rPr>
      <w:rFonts w:cstheme="majorBidi"/>
      <w:b/>
      <w:bCs/>
    </w:rPr>
  </w:style>
  <w:style w:type="paragraph" w:styleId="afffffe">
    <w:name w:val="Closing"/>
    <w:basedOn w:val="a2"/>
    <w:link w:val="affffff"/>
    <w:uiPriority w:val="99"/>
    <w:semiHidden/>
    <w:unhideWhenUsed/>
    <w:rsid w:val="006B5AFD"/>
    <w:pPr>
      <w:spacing w:before="0" w:after="0" w:line="240" w:lineRule="auto"/>
      <w:ind w:left="4320"/>
    </w:pPr>
  </w:style>
  <w:style w:type="character" w:customStyle="1" w:styleId="affffff">
    <w:name w:val="結語 字元"/>
    <w:basedOn w:val="a3"/>
    <w:link w:val="afffffe"/>
    <w:uiPriority w:val="99"/>
    <w:semiHidden/>
    <w:rsid w:val="006B5AFD"/>
    <w:rPr>
      <w:rFonts w:ascii="Microsoft JhengHei UI" w:eastAsia="Microsoft JhengHei UI" w:hAnsi="Microsoft JhengHei UI"/>
    </w:rPr>
  </w:style>
  <w:style w:type="table" w:styleId="affffff0">
    <w:name w:val="Table Grid"/>
    <w:basedOn w:val="a4"/>
    <w:uiPriority w:val="39"/>
    <w:rsid w:val="006B5AF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e">
    <w:name w:val="Table Grid 1"/>
    <w:basedOn w:val="a4"/>
    <w:uiPriority w:val="99"/>
    <w:semiHidden/>
    <w:unhideWhenUsed/>
    <w:rsid w:val="006B5AFD"/>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4"/>
    <w:uiPriority w:val="99"/>
    <w:semiHidden/>
    <w:unhideWhenUsed/>
    <w:rsid w:val="006B5AFD"/>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4"/>
    <w:uiPriority w:val="99"/>
    <w:semiHidden/>
    <w:unhideWhenUsed/>
    <w:rsid w:val="006B5AFD"/>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c">
    <w:name w:val="Table Grid 4"/>
    <w:basedOn w:val="a4"/>
    <w:uiPriority w:val="99"/>
    <w:semiHidden/>
    <w:unhideWhenUsed/>
    <w:rsid w:val="006B5AFD"/>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b">
    <w:name w:val="Table Grid 5"/>
    <w:basedOn w:val="a4"/>
    <w:uiPriority w:val="99"/>
    <w:semiHidden/>
    <w:unhideWhenUsed/>
    <w:rsid w:val="006B5AFD"/>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4"/>
    <w:uiPriority w:val="99"/>
    <w:semiHidden/>
    <w:unhideWhenUsed/>
    <w:rsid w:val="006B5AFD"/>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5">
    <w:name w:val="Table Grid 7"/>
    <w:basedOn w:val="a4"/>
    <w:uiPriority w:val="99"/>
    <w:semiHidden/>
    <w:unhideWhenUsed/>
    <w:rsid w:val="006B5AFD"/>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4"/>
    <w:uiPriority w:val="99"/>
    <w:semiHidden/>
    <w:unhideWhenUsed/>
    <w:rsid w:val="006B5AFD"/>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f1">
    <w:name w:val="Grid Table Light"/>
    <w:basedOn w:val="a4"/>
    <w:uiPriority w:val="40"/>
    <w:rsid w:val="006B5AF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f">
    <w:name w:val="Grid Table 1 Light"/>
    <w:basedOn w:val="a4"/>
    <w:uiPriority w:val="46"/>
    <w:rsid w:val="006B5AF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3">
    <w:name w:val="Grid Table 1 Light Accent 1"/>
    <w:basedOn w:val="a4"/>
    <w:uiPriority w:val="46"/>
    <w:rsid w:val="006B5AFD"/>
    <w:pPr>
      <w:spacing w:after="0" w:line="240" w:lineRule="auto"/>
    </w:pPr>
    <w:tblPr>
      <w:tblStyleRowBandSize w:val="1"/>
      <w:tblStyleColBandSize w:val="1"/>
      <w:tblBorders>
        <w:top w:val="single" w:sz="4" w:space="0" w:color="7CEDFF" w:themeColor="accent1" w:themeTint="66"/>
        <w:left w:val="single" w:sz="4" w:space="0" w:color="7CEDFF" w:themeColor="accent1" w:themeTint="66"/>
        <w:bottom w:val="single" w:sz="4" w:space="0" w:color="7CEDFF" w:themeColor="accent1" w:themeTint="66"/>
        <w:right w:val="single" w:sz="4" w:space="0" w:color="7CEDFF" w:themeColor="accent1" w:themeTint="66"/>
        <w:insideH w:val="single" w:sz="4" w:space="0" w:color="7CEDFF" w:themeColor="accent1" w:themeTint="66"/>
        <w:insideV w:val="single" w:sz="4" w:space="0" w:color="7CEDFF" w:themeColor="accent1" w:themeTint="66"/>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2" w:space="0" w:color="3BE4FF" w:themeColor="accent1" w:themeTint="99"/>
        </w:tcBorders>
      </w:tcPr>
    </w:tblStylePr>
    <w:tblStylePr w:type="firstCol">
      <w:rPr>
        <w:b/>
        <w:bCs/>
      </w:rPr>
    </w:tblStylePr>
    <w:tblStylePr w:type="lastCol">
      <w:rPr>
        <w:b/>
        <w:bCs/>
      </w:rPr>
    </w:tblStylePr>
  </w:style>
  <w:style w:type="table" w:styleId="1-23">
    <w:name w:val="Grid Table 1 Light Accent 2"/>
    <w:basedOn w:val="a4"/>
    <w:uiPriority w:val="46"/>
    <w:rsid w:val="006B5AFD"/>
    <w:pPr>
      <w:spacing w:after="0" w:line="240" w:lineRule="auto"/>
    </w:pPr>
    <w:tblPr>
      <w:tblStyleRowBandSize w:val="1"/>
      <w:tblStyleColBandSize w:val="1"/>
      <w:tblBorders>
        <w:top w:val="single" w:sz="4" w:space="0" w:color="F6A1C9" w:themeColor="accent2" w:themeTint="66"/>
        <w:left w:val="single" w:sz="4" w:space="0" w:color="F6A1C9" w:themeColor="accent2" w:themeTint="66"/>
        <w:bottom w:val="single" w:sz="4" w:space="0" w:color="F6A1C9" w:themeColor="accent2" w:themeTint="66"/>
        <w:right w:val="single" w:sz="4" w:space="0" w:color="F6A1C9" w:themeColor="accent2" w:themeTint="66"/>
        <w:insideH w:val="single" w:sz="4" w:space="0" w:color="F6A1C9" w:themeColor="accent2" w:themeTint="66"/>
        <w:insideV w:val="single" w:sz="4" w:space="0" w:color="F6A1C9" w:themeColor="accent2" w:themeTint="66"/>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2" w:space="0" w:color="F272AE" w:themeColor="accent2" w:themeTint="99"/>
        </w:tcBorders>
      </w:tcPr>
    </w:tblStylePr>
    <w:tblStylePr w:type="firstCol">
      <w:rPr>
        <w:b/>
        <w:bCs/>
      </w:rPr>
    </w:tblStylePr>
    <w:tblStylePr w:type="lastCol">
      <w:rPr>
        <w:b/>
        <w:bCs/>
      </w:rPr>
    </w:tblStylePr>
  </w:style>
  <w:style w:type="table" w:styleId="1-33">
    <w:name w:val="Grid Table 1 Light Accent 3"/>
    <w:basedOn w:val="a4"/>
    <w:uiPriority w:val="46"/>
    <w:rsid w:val="006B5AFD"/>
    <w:pPr>
      <w:spacing w:after="0" w:line="240" w:lineRule="auto"/>
    </w:pPr>
    <w:tblPr>
      <w:tblStyleRowBandSize w:val="1"/>
      <w:tblStyleColBandSize w:val="1"/>
      <w:tblBorders>
        <w:top w:val="single" w:sz="4" w:space="0" w:color="FEE29C" w:themeColor="accent3" w:themeTint="66"/>
        <w:left w:val="single" w:sz="4" w:space="0" w:color="FEE29C" w:themeColor="accent3" w:themeTint="66"/>
        <w:bottom w:val="single" w:sz="4" w:space="0" w:color="FEE29C" w:themeColor="accent3" w:themeTint="66"/>
        <w:right w:val="single" w:sz="4" w:space="0" w:color="FEE29C" w:themeColor="accent3" w:themeTint="66"/>
        <w:insideH w:val="single" w:sz="4" w:space="0" w:color="FEE29C" w:themeColor="accent3" w:themeTint="66"/>
        <w:insideV w:val="single" w:sz="4" w:space="0" w:color="FEE29C" w:themeColor="accent3" w:themeTint="66"/>
      </w:tblBorders>
    </w:tblPr>
    <w:tblStylePr w:type="firstRow">
      <w:rPr>
        <w:b/>
        <w:bCs/>
      </w:rPr>
      <w:tblPr/>
      <w:tcPr>
        <w:tcBorders>
          <w:bottom w:val="single" w:sz="12" w:space="0" w:color="FED36B" w:themeColor="accent3" w:themeTint="99"/>
        </w:tcBorders>
      </w:tcPr>
    </w:tblStylePr>
    <w:tblStylePr w:type="lastRow">
      <w:rPr>
        <w:b/>
        <w:bCs/>
      </w:rPr>
      <w:tblPr/>
      <w:tcPr>
        <w:tcBorders>
          <w:top w:val="double" w:sz="2" w:space="0" w:color="FED36B" w:themeColor="accent3" w:themeTint="99"/>
        </w:tcBorders>
      </w:tcPr>
    </w:tblStylePr>
    <w:tblStylePr w:type="firstCol">
      <w:rPr>
        <w:b/>
        <w:bCs/>
      </w:rPr>
    </w:tblStylePr>
    <w:tblStylePr w:type="lastCol">
      <w:rPr>
        <w:b/>
        <w:bCs/>
      </w:rPr>
    </w:tblStylePr>
  </w:style>
  <w:style w:type="table" w:styleId="1-43">
    <w:name w:val="Grid Table 1 Light Accent 4"/>
    <w:basedOn w:val="a4"/>
    <w:uiPriority w:val="46"/>
    <w:rsid w:val="006B5AFD"/>
    <w:pPr>
      <w:spacing w:after="0" w:line="240" w:lineRule="auto"/>
    </w:pPr>
    <w:tblPr>
      <w:tblStyleRowBandSize w:val="1"/>
      <w:tblStyleColBandSize w:val="1"/>
      <w:tblBorders>
        <w:top w:val="single" w:sz="4" w:space="0" w:color="8BE5FF" w:themeColor="accent4" w:themeTint="66"/>
        <w:left w:val="single" w:sz="4" w:space="0" w:color="8BE5FF" w:themeColor="accent4" w:themeTint="66"/>
        <w:bottom w:val="single" w:sz="4" w:space="0" w:color="8BE5FF" w:themeColor="accent4" w:themeTint="66"/>
        <w:right w:val="single" w:sz="4" w:space="0" w:color="8BE5FF" w:themeColor="accent4" w:themeTint="66"/>
        <w:insideH w:val="single" w:sz="4" w:space="0" w:color="8BE5FF" w:themeColor="accent4" w:themeTint="66"/>
        <w:insideV w:val="single" w:sz="4" w:space="0" w:color="8BE5FF" w:themeColor="accent4" w:themeTint="66"/>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2" w:space="0" w:color="51D9FF" w:themeColor="accent4" w:themeTint="99"/>
        </w:tcBorders>
      </w:tcPr>
    </w:tblStylePr>
    <w:tblStylePr w:type="firstCol">
      <w:rPr>
        <w:b/>
        <w:bCs/>
      </w:rPr>
    </w:tblStylePr>
    <w:tblStylePr w:type="lastCol">
      <w:rPr>
        <w:b/>
        <w:bCs/>
      </w:rPr>
    </w:tblStylePr>
  </w:style>
  <w:style w:type="table" w:styleId="1-53">
    <w:name w:val="Grid Table 1 Light Accent 5"/>
    <w:basedOn w:val="a4"/>
    <w:uiPriority w:val="46"/>
    <w:rsid w:val="006B5AFD"/>
    <w:pPr>
      <w:spacing w:after="0" w:line="240" w:lineRule="auto"/>
    </w:pPr>
    <w:tblPr>
      <w:tblStyleRowBandSize w:val="1"/>
      <w:tblStyleColBandSize w:val="1"/>
      <w:tblBorders>
        <w:top w:val="single" w:sz="4" w:space="0" w:color="C7D0E9" w:themeColor="accent5" w:themeTint="66"/>
        <w:left w:val="single" w:sz="4" w:space="0" w:color="C7D0E9" w:themeColor="accent5" w:themeTint="66"/>
        <w:bottom w:val="single" w:sz="4" w:space="0" w:color="C7D0E9" w:themeColor="accent5" w:themeTint="66"/>
        <w:right w:val="single" w:sz="4" w:space="0" w:color="C7D0E9" w:themeColor="accent5" w:themeTint="66"/>
        <w:insideH w:val="single" w:sz="4" w:space="0" w:color="C7D0E9" w:themeColor="accent5" w:themeTint="66"/>
        <w:insideV w:val="single" w:sz="4" w:space="0" w:color="C7D0E9" w:themeColor="accent5" w:themeTint="66"/>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2" w:space="0" w:color="ABB8DE" w:themeColor="accent5" w:themeTint="99"/>
        </w:tcBorders>
      </w:tcPr>
    </w:tblStylePr>
    <w:tblStylePr w:type="firstCol">
      <w:rPr>
        <w:b/>
        <w:bCs/>
      </w:rPr>
    </w:tblStylePr>
    <w:tblStylePr w:type="lastCol">
      <w:rPr>
        <w:b/>
        <w:bCs/>
      </w:rPr>
    </w:tblStylePr>
  </w:style>
  <w:style w:type="table" w:styleId="1-63">
    <w:name w:val="Grid Table 1 Light Accent 6"/>
    <w:basedOn w:val="a4"/>
    <w:uiPriority w:val="46"/>
    <w:rsid w:val="006B5AFD"/>
    <w:pPr>
      <w:spacing w:after="0" w:line="240" w:lineRule="auto"/>
    </w:pPr>
    <w:tblPr>
      <w:tblStyleRowBandSize w:val="1"/>
      <w:tblStyleColBandSize w:val="1"/>
      <w:tblBorders>
        <w:top w:val="single" w:sz="4" w:space="0" w:color="94EFE3" w:themeColor="accent6" w:themeTint="66"/>
        <w:left w:val="single" w:sz="4" w:space="0" w:color="94EFE3" w:themeColor="accent6" w:themeTint="66"/>
        <w:bottom w:val="single" w:sz="4" w:space="0" w:color="94EFE3" w:themeColor="accent6" w:themeTint="66"/>
        <w:right w:val="single" w:sz="4" w:space="0" w:color="94EFE3" w:themeColor="accent6" w:themeTint="66"/>
        <w:insideH w:val="single" w:sz="4" w:space="0" w:color="94EFE3" w:themeColor="accent6" w:themeTint="66"/>
        <w:insideV w:val="single" w:sz="4" w:space="0" w:color="94EFE3" w:themeColor="accent6" w:themeTint="66"/>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2" w:space="0" w:color="5FE7D5" w:themeColor="accent6" w:themeTint="99"/>
        </w:tcBorders>
      </w:tcPr>
    </w:tblStylePr>
    <w:tblStylePr w:type="firstCol">
      <w:rPr>
        <w:b/>
        <w:bCs/>
      </w:rPr>
    </w:tblStylePr>
    <w:tblStylePr w:type="lastCol">
      <w:rPr>
        <w:b/>
        <w:bCs/>
      </w:rPr>
    </w:tblStylePr>
  </w:style>
  <w:style w:type="table" w:styleId="2f9">
    <w:name w:val="Grid Table 2"/>
    <w:basedOn w:val="a4"/>
    <w:uiPriority w:val="47"/>
    <w:rsid w:val="006B5AF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3">
    <w:name w:val="Grid Table 2 Accent 1"/>
    <w:basedOn w:val="a4"/>
    <w:uiPriority w:val="47"/>
    <w:rsid w:val="006B5AFD"/>
    <w:pPr>
      <w:spacing w:after="0" w:line="240" w:lineRule="auto"/>
    </w:pPr>
    <w:tblPr>
      <w:tblStyleRowBandSize w:val="1"/>
      <w:tblStyleColBandSize w:val="1"/>
      <w:tblBorders>
        <w:top w:val="single" w:sz="2" w:space="0" w:color="3BE4FF" w:themeColor="accent1" w:themeTint="99"/>
        <w:bottom w:val="single" w:sz="2" w:space="0" w:color="3BE4FF" w:themeColor="accent1" w:themeTint="99"/>
        <w:insideH w:val="single" w:sz="2" w:space="0" w:color="3BE4FF" w:themeColor="accent1" w:themeTint="99"/>
        <w:insideV w:val="single" w:sz="2" w:space="0" w:color="3BE4FF" w:themeColor="accent1" w:themeTint="99"/>
      </w:tblBorders>
    </w:tblPr>
    <w:tblStylePr w:type="firstRow">
      <w:rPr>
        <w:b/>
        <w:bCs/>
      </w:rPr>
      <w:tblPr/>
      <w:tcPr>
        <w:tcBorders>
          <w:top w:val="nil"/>
          <w:bottom w:val="single" w:sz="12" w:space="0" w:color="3BE4FF" w:themeColor="accent1" w:themeTint="99"/>
          <w:insideH w:val="nil"/>
          <w:insideV w:val="nil"/>
        </w:tcBorders>
        <w:shd w:val="clear" w:color="auto" w:fill="FFFFFF" w:themeFill="background1"/>
      </w:tcPr>
    </w:tblStylePr>
    <w:tblStylePr w:type="lastRow">
      <w:rPr>
        <w:b/>
        <w:bCs/>
      </w:rPr>
      <w:tblPr/>
      <w:tcPr>
        <w:tcBorders>
          <w:top w:val="double" w:sz="2" w:space="0" w:color="3BE4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2-23">
    <w:name w:val="Grid Table 2 Accent 2"/>
    <w:basedOn w:val="a4"/>
    <w:uiPriority w:val="47"/>
    <w:rsid w:val="006B5AFD"/>
    <w:pPr>
      <w:spacing w:after="0" w:line="240" w:lineRule="auto"/>
    </w:pPr>
    <w:tblPr>
      <w:tblStyleRowBandSize w:val="1"/>
      <w:tblStyleColBandSize w:val="1"/>
      <w:tblBorders>
        <w:top w:val="single" w:sz="2" w:space="0" w:color="F272AE" w:themeColor="accent2" w:themeTint="99"/>
        <w:bottom w:val="single" w:sz="2" w:space="0" w:color="F272AE" w:themeColor="accent2" w:themeTint="99"/>
        <w:insideH w:val="single" w:sz="2" w:space="0" w:color="F272AE" w:themeColor="accent2" w:themeTint="99"/>
        <w:insideV w:val="single" w:sz="2" w:space="0" w:color="F272AE" w:themeColor="accent2" w:themeTint="99"/>
      </w:tblBorders>
    </w:tblPr>
    <w:tblStylePr w:type="firstRow">
      <w:rPr>
        <w:b/>
        <w:bCs/>
      </w:rPr>
      <w:tblPr/>
      <w:tcPr>
        <w:tcBorders>
          <w:top w:val="nil"/>
          <w:bottom w:val="single" w:sz="12" w:space="0" w:color="F272AE" w:themeColor="accent2" w:themeTint="99"/>
          <w:insideH w:val="nil"/>
          <w:insideV w:val="nil"/>
        </w:tcBorders>
        <w:shd w:val="clear" w:color="auto" w:fill="FFFFFF" w:themeFill="background1"/>
      </w:tcPr>
    </w:tblStylePr>
    <w:tblStylePr w:type="lastRow">
      <w:rPr>
        <w:b/>
        <w:bCs/>
      </w:rPr>
      <w:tblPr/>
      <w:tcPr>
        <w:tcBorders>
          <w:top w:val="double" w:sz="2" w:space="0" w:color="F272AE"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2-33">
    <w:name w:val="Grid Table 2 Accent 3"/>
    <w:basedOn w:val="a4"/>
    <w:uiPriority w:val="47"/>
    <w:rsid w:val="006B5AFD"/>
    <w:pPr>
      <w:spacing w:after="0" w:line="240" w:lineRule="auto"/>
    </w:pPr>
    <w:tblPr>
      <w:tblStyleRowBandSize w:val="1"/>
      <w:tblStyleColBandSize w:val="1"/>
      <w:tblBorders>
        <w:top w:val="single" w:sz="2" w:space="0" w:color="FED36B" w:themeColor="accent3" w:themeTint="99"/>
        <w:bottom w:val="single" w:sz="2" w:space="0" w:color="FED36B" w:themeColor="accent3" w:themeTint="99"/>
        <w:insideH w:val="single" w:sz="2" w:space="0" w:color="FED36B" w:themeColor="accent3" w:themeTint="99"/>
        <w:insideV w:val="single" w:sz="2" w:space="0" w:color="FED36B" w:themeColor="accent3" w:themeTint="99"/>
      </w:tblBorders>
    </w:tblPr>
    <w:tblStylePr w:type="firstRow">
      <w:rPr>
        <w:b/>
        <w:bCs/>
      </w:rPr>
      <w:tblPr/>
      <w:tcPr>
        <w:tcBorders>
          <w:top w:val="nil"/>
          <w:bottom w:val="single" w:sz="12" w:space="0" w:color="FED36B" w:themeColor="accent3" w:themeTint="99"/>
          <w:insideH w:val="nil"/>
          <w:insideV w:val="nil"/>
        </w:tcBorders>
        <w:shd w:val="clear" w:color="auto" w:fill="FFFFFF" w:themeFill="background1"/>
      </w:tcPr>
    </w:tblStylePr>
    <w:tblStylePr w:type="lastRow">
      <w:rPr>
        <w:b/>
        <w:bCs/>
      </w:rPr>
      <w:tblPr/>
      <w:tcPr>
        <w:tcBorders>
          <w:top w:val="double" w:sz="2" w:space="0" w:color="FED36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2-43">
    <w:name w:val="Grid Table 2 Accent 4"/>
    <w:basedOn w:val="a4"/>
    <w:uiPriority w:val="47"/>
    <w:rsid w:val="006B5AFD"/>
    <w:pPr>
      <w:spacing w:after="0" w:line="240" w:lineRule="auto"/>
    </w:pPr>
    <w:tblPr>
      <w:tblStyleRowBandSize w:val="1"/>
      <w:tblStyleColBandSize w:val="1"/>
      <w:tblBorders>
        <w:top w:val="single" w:sz="2" w:space="0" w:color="51D9FF" w:themeColor="accent4" w:themeTint="99"/>
        <w:bottom w:val="single" w:sz="2" w:space="0" w:color="51D9FF" w:themeColor="accent4" w:themeTint="99"/>
        <w:insideH w:val="single" w:sz="2" w:space="0" w:color="51D9FF" w:themeColor="accent4" w:themeTint="99"/>
        <w:insideV w:val="single" w:sz="2" w:space="0" w:color="51D9FF" w:themeColor="accent4" w:themeTint="99"/>
      </w:tblBorders>
    </w:tblPr>
    <w:tblStylePr w:type="firstRow">
      <w:rPr>
        <w:b/>
        <w:bCs/>
      </w:rPr>
      <w:tblPr/>
      <w:tcPr>
        <w:tcBorders>
          <w:top w:val="nil"/>
          <w:bottom w:val="single" w:sz="12" w:space="0" w:color="51D9FF" w:themeColor="accent4" w:themeTint="99"/>
          <w:insideH w:val="nil"/>
          <w:insideV w:val="nil"/>
        </w:tcBorders>
        <w:shd w:val="clear" w:color="auto" w:fill="FFFFFF" w:themeFill="background1"/>
      </w:tcPr>
    </w:tblStylePr>
    <w:tblStylePr w:type="lastRow">
      <w:rPr>
        <w:b/>
        <w:bCs/>
      </w:rPr>
      <w:tblPr/>
      <w:tcPr>
        <w:tcBorders>
          <w:top w:val="double" w:sz="2" w:space="0" w:color="51D9F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2-53">
    <w:name w:val="Grid Table 2 Accent 5"/>
    <w:basedOn w:val="a4"/>
    <w:uiPriority w:val="47"/>
    <w:rsid w:val="006B5AFD"/>
    <w:pPr>
      <w:spacing w:after="0" w:line="240" w:lineRule="auto"/>
    </w:pPr>
    <w:tblPr>
      <w:tblStyleRowBandSize w:val="1"/>
      <w:tblStyleColBandSize w:val="1"/>
      <w:tblBorders>
        <w:top w:val="single" w:sz="2" w:space="0" w:color="ABB8DE" w:themeColor="accent5" w:themeTint="99"/>
        <w:bottom w:val="single" w:sz="2" w:space="0" w:color="ABB8DE" w:themeColor="accent5" w:themeTint="99"/>
        <w:insideH w:val="single" w:sz="2" w:space="0" w:color="ABB8DE" w:themeColor="accent5" w:themeTint="99"/>
        <w:insideV w:val="single" w:sz="2" w:space="0" w:color="ABB8DE" w:themeColor="accent5" w:themeTint="99"/>
      </w:tblBorders>
    </w:tblPr>
    <w:tblStylePr w:type="firstRow">
      <w:rPr>
        <w:b/>
        <w:bCs/>
      </w:rPr>
      <w:tblPr/>
      <w:tcPr>
        <w:tcBorders>
          <w:top w:val="nil"/>
          <w:bottom w:val="single" w:sz="12" w:space="0" w:color="ABB8DE" w:themeColor="accent5" w:themeTint="99"/>
          <w:insideH w:val="nil"/>
          <w:insideV w:val="nil"/>
        </w:tcBorders>
        <w:shd w:val="clear" w:color="auto" w:fill="FFFFFF" w:themeFill="background1"/>
      </w:tcPr>
    </w:tblStylePr>
    <w:tblStylePr w:type="lastRow">
      <w:rPr>
        <w:b/>
        <w:bCs/>
      </w:rPr>
      <w:tblPr/>
      <w:tcPr>
        <w:tcBorders>
          <w:top w:val="double" w:sz="2" w:space="0" w:color="ABB8D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2-63">
    <w:name w:val="Grid Table 2 Accent 6"/>
    <w:basedOn w:val="a4"/>
    <w:uiPriority w:val="47"/>
    <w:rsid w:val="006B5AFD"/>
    <w:pPr>
      <w:spacing w:after="0" w:line="240" w:lineRule="auto"/>
    </w:pPr>
    <w:tblPr>
      <w:tblStyleRowBandSize w:val="1"/>
      <w:tblStyleColBandSize w:val="1"/>
      <w:tblBorders>
        <w:top w:val="single" w:sz="2" w:space="0" w:color="5FE7D5" w:themeColor="accent6" w:themeTint="99"/>
        <w:bottom w:val="single" w:sz="2" w:space="0" w:color="5FE7D5" w:themeColor="accent6" w:themeTint="99"/>
        <w:insideH w:val="single" w:sz="2" w:space="0" w:color="5FE7D5" w:themeColor="accent6" w:themeTint="99"/>
        <w:insideV w:val="single" w:sz="2" w:space="0" w:color="5FE7D5" w:themeColor="accent6" w:themeTint="99"/>
      </w:tblBorders>
    </w:tblPr>
    <w:tblStylePr w:type="firstRow">
      <w:rPr>
        <w:b/>
        <w:bCs/>
      </w:rPr>
      <w:tblPr/>
      <w:tcPr>
        <w:tcBorders>
          <w:top w:val="nil"/>
          <w:bottom w:val="single" w:sz="12" w:space="0" w:color="5FE7D5" w:themeColor="accent6" w:themeTint="99"/>
          <w:insideH w:val="nil"/>
          <w:insideV w:val="nil"/>
        </w:tcBorders>
        <w:shd w:val="clear" w:color="auto" w:fill="FFFFFF" w:themeFill="background1"/>
      </w:tcPr>
    </w:tblStylePr>
    <w:tblStylePr w:type="lastRow">
      <w:rPr>
        <w:b/>
        <w:bCs/>
      </w:rPr>
      <w:tblPr/>
      <w:tcPr>
        <w:tcBorders>
          <w:top w:val="double" w:sz="2" w:space="0" w:color="5FE7D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3f4">
    <w:name w:val="Grid Table 3"/>
    <w:basedOn w:val="a4"/>
    <w:uiPriority w:val="48"/>
    <w:rsid w:val="006B5A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1">
    <w:name w:val="Grid Table 3 Accent 1"/>
    <w:basedOn w:val="a4"/>
    <w:uiPriority w:val="48"/>
    <w:rsid w:val="006B5AFD"/>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bottom w:val="single" w:sz="4" w:space="0" w:color="3BE4FF" w:themeColor="accent1" w:themeTint="99"/>
        </w:tcBorders>
      </w:tcPr>
    </w:tblStylePr>
    <w:tblStylePr w:type="nwCell">
      <w:tblPr/>
      <w:tcPr>
        <w:tcBorders>
          <w:bottom w:val="single" w:sz="4" w:space="0" w:color="3BE4FF" w:themeColor="accent1" w:themeTint="99"/>
        </w:tcBorders>
      </w:tcPr>
    </w:tblStylePr>
    <w:tblStylePr w:type="seCell">
      <w:tblPr/>
      <w:tcPr>
        <w:tcBorders>
          <w:top w:val="single" w:sz="4" w:space="0" w:color="3BE4FF" w:themeColor="accent1" w:themeTint="99"/>
        </w:tcBorders>
      </w:tcPr>
    </w:tblStylePr>
    <w:tblStylePr w:type="swCell">
      <w:tblPr/>
      <w:tcPr>
        <w:tcBorders>
          <w:top w:val="single" w:sz="4" w:space="0" w:color="3BE4FF" w:themeColor="accent1" w:themeTint="99"/>
        </w:tcBorders>
      </w:tcPr>
    </w:tblStylePr>
  </w:style>
  <w:style w:type="table" w:styleId="3-21">
    <w:name w:val="Grid Table 3 Accent 2"/>
    <w:basedOn w:val="a4"/>
    <w:uiPriority w:val="48"/>
    <w:rsid w:val="006B5AFD"/>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bottom w:val="single" w:sz="4" w:space="0" w:color="F272AE" w:themeColor="accent2" w:themeTint="99"/>
        </w:tcBorders>
      </w:tcPr>
    </w:tblStylePr>
    <w:tblStylePr w:type="nwCell">
      <w:tblPr/>
      <w:tcPr>
        <w:tcBorders>
          <w:bottom w:val="single" w:sz="4" w:space="0" w:color="F272AE" w:themeColor="accent2" w:themeTint="99"/>
        </w:tcBorders>
      </w:tcPr>
    </w:tblStylePr>
    <w:tblStylePr w:type="seCell">
      <w:tblPr/>
      <w:tcPr>
        <w:tcBorders>
          <w:top w:val="single" w:sz="4" w:space="0" w:color="F272AE" w:themeColor="accent2" w:themeTint="99"/>
        </w:tcBorders>
      </w:tcPr>
    </w:tblStylePr>
    <w:tblStylePr w:type="swCell">
      <w:tblPr/>
      <w:tcPr>
        <w:tcBorders>
          <w:top w:val="single" w:sz="4" w:space="0" w:color="F272AE" w:themeColor="accent2" w:themeTint="99"/>
        </w:tcBorders>
      </w:tcPr>
    </w:tblStylePr>
  </w:style>
  <w:style w:type="table" w:styleId="3-31">
    <w:name w:val="Grid Table 3 Accent 3"/>
    <w:basedOn w:val="a4"/>
    <w:uiPriority w:val="48"/>
    <w:rsid w:val="006B5AFD"/>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bottom w:val="single" w:sz="4" w:space="0" w:color="FED36B" w:themeColor="accent3" w:themeTint="99"/>
        </w:tcBorders>
      </w:tcPr>
    </w:tblStylePr>
    <w:tblStylePr w:type="nwCell">
      <w:tblPr/>
      <w:tcPr>
        <w:tcBorders>
          <w:bottom w:val="single" w:sz="4" w:space="0" w:color="FED36B" w:themeColor="accent3" w:themeTint="99"/>
        </w:tcBorders>
      </w:tcPr>
    </w:tblStylePr>
    <w:tblStylePr w:type="seCell">
      <w:tblPr/>
      <w:tcPr>
        <w:tcBorders>
          <w:top w:val="single" w:sz="4" w:space="0" w:color="FED36B" w:themeColor="accent3" w:themeTint="99"/>
        </w:tcBorders>
      </w:tcPr>
    </w:tblStylePr>
    <w:tblStylePr w:type="swCell">
      <w:tblPr/>
      <w:tcPr>
        <w:tcBorders>
          <w:top w:val="single" w:sz="4" w:space="0" w:color="FED36B" w:themeColor="accent3" w:themeTint="99"/>
        </w:tcBorders>
      </w:tcPr>
    </w:tblStylePr>
  </w:style>
  <w:style w:type="table" w:styleId="3-41">
    <w:name w:val="Grid Table 3 Accent 4"/>
    <w:basedOn w:val="a4"/>
    <w:uiPriority w:val="48"/>
    <w:rsid w:val="006B5AFD"/>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bottom w:val="single" w:sz="4" w:space="0" w:color="51D9FF" w:themeColor="accent4" w:themeTint="99"/>
        </w:tcBorders>
      </w:tcPr>
    </w:tblStylePr>
    <w:tblStylePr w:type="nwCell">
      <w:tblPr/>
      <w:tcPr>
        <w:tcBorders>
          <w:bottom w:val="single" w:sz="4" w:space="0" w:color="51D9FF" w:themeColor="accent4" w:themeTint="99"/>
        </w:tcBorders>
      </w:tcPr>
    </w:tblStylePr>
    <w:tblStylePr w:type="seCell">
      <w:tblPr/>
      <w:tcPr>
        <w:tcBorders>
          <w:top w:val="single" w:sz="4" w:space="0" w:color="51D9FF" w:themeColor="accent4" w:themeTint="99"/>
        </w:tcBorders>
      </w:tcPr>
    </w:tblStylePr>
    <w:tblStylePr w:type="swCell">
      <w:tblPr/>
      <w:tcPr>
        <w:tcBorders>
          <w:top w:val="single" w:sz="4" w:space="0" w:color="51D9FF" w:themeColor="accent4" w:themeTint="99"/>
        </w:tcBorders>
      </w:tcPr>
    </w:tblStylePr>
  </w:style>
  <w:style w:type="table" w:styleId="3-51">
    <w:name w:val="Grid Table 3 Accent 5"/>
    <w:basedOn w:val="a4"/>
    <w:uiPriority w:val="48"/>
    <w:rsid w:val="006B5AFD"/>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bottom w:val="single" w:sz="4" w:space="0" w:color="ABB8DE" w:themeColor="accent5" w:themeTint="99"/>
        </w:tcBorders>
      </w:tcPr>
    </w:tblStylePr>
    <w:tblStylePr w:type="nwCell">
      <w:tblPr/>
      <w:tcPr>
        <w:tcBorders>
          <w:bottom w:val="single" w:sz="4" w:space="0" w:color="ABB8DE" w:themeColor="accent5" w:themeTint="99"/>
        </w:tcBorders>
      </w:tcPr>
    </w:tblStylePr>
    <w:tblStylePr w:type="seCell">
      <w:tblPr/>
      <w:tcPr>
        <w:tcBorders>
          <w:top w:val="single" w:sz="4" w:space="0" w:color="ABB8DE" w:themeColor="accent5" w:themeTint="99"/>
        </w:tcBorders>
      </w:tcPr>
    </w:tblStylePr>
    <w:tblStylePr w:type="swCell">
      <w:tblPr/>
      <w:tcPr>
        <w:tcBorders>
          <w:top w:val="single" w:sz="4" w:space="0" w:color="ABB8DE" w:themeColor="accent5" w:themeTint="99"/>
        </w:tcBorders>
      </w:tcPr>
    </w:tblStylePr>
  </w:style>
  <w:style w:type="table" w:styleId="3-61">
    <w:name w:val="Grid Table 3 Accent 6"/>
    <w:basedOn w:val="a4"/>
    <w:uiPriority w:val="48"/>
    <w:rsid w:val="006B5AFD"/>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bottom w:val="single" w:sz="4" w:space="0" w:color="5FE7D5" w:themeColor="accent6" w:themeTint="99"/>
        </w:tcBorders>
      </w:tcPr>
    </w:tblStylePr>
    <w:tblStylePr w:type="nwCell">
      <w:tblPr/>
      <w:tcPr>
        <w:tcBorders>
          <w:bottom w:val="single" w:sz="4" w:space="0" w:color="5FE7D5" w:themeColor="accent6" w:themeTint="99"/>
        </w:tcBorders>
      </w:tcPr>
    </w:tblStylePr>
    <w:tblStylePr w:type="seCell">
      <w:tblPr/>
      <w:tcPr>
        <w:tcBorders>
          <w:top w:val="single" w:sz="4" w:space="0" w:color="5FE7D5" w:themeColor="accent6" w:themeTint="99"/>
        </w:tcBorders>
      </w:tcPr>
    </w:tblStylePr>
    <w:tblStylePr w:type="swCell">
      <w:tblPr/>
      <w:tcPr>
        <w:tcBorders>
          <w:top w:val="single" w:sz="4" w:space="0" w:color="5FE7D5" w:themeColor="accent6" w:themeTint="99"/>
        </w:tcBorders>
      </w:tcPr>
    </w:tblStylePr>
  </w:style>
  <w:style w:type="table" w:styleId="4d">
    <w:name w:val="Grid Table 4"/>
    <w:basedOn w:val="a4"/>
    <w:uiPriority w:val="49"/>
    <w:rsid w:val="006B5A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6B5AFD"/>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insideV w:val="nil"/>
        </w:tcBorders>
        <w:shd w:val="clear" w:color="auto" w:fill="00A0B8" w:themeFill="accent1"/>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4-20">
    <w:name w:val="Grid Table 4 Accent 2"/>
    <w:basedOn w:val="a4"/>
    <w:uiPriority w:val="49"/>
    <w:rsid w:val="006B5AFD"/>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color w:val="FFFFFF" w:themeColor="background1"/>
      </w:rPr>
      <w:tblPr/>
      <w:tcPr>
        <w:tcBorders>
          <w:top w:val="single" w:sz="4" w:space="0" w:color="EA157A" w:themeColor="accent2"/>
          <w:left w:val="single" w:sz="4" w:space="0" w:color="EA157A" w:themeColor="accent2"/>
          <w:bottom w:val="single" w:sz="4" w:space="0" w:color="EA157A" w:themeColor="accent2"/>
          <w:right w:val="single" w:sz="4" w:space="0" w:color="EA157A" w:themeColor="accent2"/>
          <w:insideH w:val="nil"/>
          <w:insideV w:val="nil"/>
        </w:tcBorders>
        <w:shd w:val="clear" w:color="auto" w:fill="EA157A" w:themeFill="accent2"/>
      </w:tcPr>
    </w:tblStylePr>
    <w:tblStylePr w:type="lastRow">
      <w:rPr>
        <w:b/>
        <w:bCs/>
      </w:rPr>
      <w:tblPr/>
      <w:tcPr>
        <w:tcBorders>
          <w:top w:val="double" w:sz="4" w:space="0" w:color="EA157A" w:themeColor="accent2"/>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4-30">
    <w:name w:val="Grid Table 4 Accent 3"/>
    <w:basedOn w:val="a4"/>
    <w:uiPriority w:val="49"/>
    <w:rsid w:val="006B5AFD"/>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color w:val="FFFFFF" w:themeColor="background1"/>
      </w:rPr>
      <w:tblPr/>
      <w:tcPr>
        <w:tcBorders>
          <w:top w:val="single" w:sz="4" w:space="0" w:color="FEB80A" w:themeColor="accent3"/>
          <w:left w:val="single" w:sz="4" w:space="0" w:color="FEB80A" w:themeColor="accent3"/>
          <w:bottom w:val="single" w:sz="4" w:space="0" w:color="FEB80A" w:themeColor="accent3"/>
          <w:right w:val="single" w:sz="4" w:space="0" w:color="FEB80A" w:themeColor="accent3"/>
          <w:insideH w:val="nil"/>
          <w:insideV w:val="nil"/>
        </w:tcBorders>
        <w:shd w:val="clear" w:color="auto" w:fill="FEB80A" w:themeFill="accent3"/>
      </w:tcPr>
    </w:tblStylePr>
    <w:tblStylePr w:type="lastRow">
      <w:rPr>
        <w:b/>
        <w:bCs/>
      </w:rPr>
      <w:tblPr/>
      <w:tcPr>
        <w:tcBorders>
          <w:top w:val="double" w:sz="4" w:space="0" w:color="FEB80A" w:themeColor="accent3"/>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4-40">
    <w:name w:val="Grid Table 4 Accent 4"/>
    <w:basedOn w:val="a4"/>
    <w:uiPriority w:val="49"/>
    <w:rsid w:val="006B5AFD"/>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insideV w:val="nil"/>
        </w:tcBorders>
        <w:shd w:val="clear" w:color="auto" w:fill="00ADDC" w:themeFill="accent4"/>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4-50">
    <w:name w:val="Grid Table 4 Accent 5"/>
    <w:basedOn w:val="a4"/>
    <w:uiPriority w:val="49"/>
    <w:rsid w:val="006B5AFD"/>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insideV w:val="nil"/>
        </w:tcBorders>
        <w:shd w:val="clear" w:color="auto" w:fill="738AC8" w:themeFill="accent5"/>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4-60">
    <w:name w:val="Grid Table 4 Accent 6"/>
    <w:basedOn w:val="a4"/>
    <w:uiPriority w:val="49"/>
    <w:rsid w:val="006B5AFD"/>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insideV w:val="nil"/>
        </w:tcBorders>
        <w:shd w:val="clear" w:color="auto" w:fill="1AB39F" w:themeFill="accent6"/>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5c">
    <w:name w:val="Grid Table 5 Dark"/>
    <w:basedOn w:val="a4"/>
    <w:uiPriority w:val="50"/>
    <w:rsid w:val="006B5A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6B5A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DF6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0B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0B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0B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0B8" w:themeFill="accent1"/>
      </w:tcPr>
    </w:tblStylePr>
    <w:tblStylePr w:type="band1Vert">
      <w:tblPr/>
      <w:tcPr>
        <w:shd w:val="clear" w:color="auto" w:fill="7CEDFF" w:themeFill="accent1" w:themeFillTint="66"/>
      </w:tcPr>
    </w:tblStylePr>
    <w:tblStylePr w:type="band1Horz">
      <w:tblPr/>
      <w:tcPr>
        <w:shd w:val="clear" w:color="auto" w:fill="7CEDFF" w:themeFill="accent1" w:themeFillTint="66"/>
      </w:tcPr>
    </w:tblStylePr>
  </w:style>
  <w:style w:type="table" w:styleId="5-20">
    <w:name w:val="Grid Table 5 Dark Accent 2"/>
    <w:basedOn w:val="a4"/>
    <w:uiPriority w:val="50"/>
    <w:rsid w:val="006B5A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0E4"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157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157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157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157A" w:themeFill="accent2"/>
      </w:tcPr>
    </w:tblStylePr>
    <w:tblStylePr w:type="band1Vert">
      <w:tblPr/>
      <w:tcPr>
        <w:shd w:val="clear" w:color="auto" w:fill="F6A1C9" w:themeFill="accent2" w:themeFillTint="66"/>
      </w:tcPr>
    </w:tblStylePr>
    <w:tblStylePr w:type="band1Horz">
      <w:tblPr/>
      <w:tcPr>
        <w:shd w:val="clear" w:color="auto" w:fill="F6A1C9" w:themeFill="accent2" w:themeFillTint="66"/>
      </w:tcPr>
    </w:tblStylePr>
  </w:style>
  <w:style w:type="table" w:styleId="5-30">
    <w:name w:val="Grid Table 5 Dark Accent 3"/>
    <w:basedOn w:val="a4"/>
    <w:uiPriority w:val="50"/>
    <w:rsid w:val="006B5A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0C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EB80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EB80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EB80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EB80A" w:themeFill="accent3"/>
      </w:tcPr>
    </w:tblStylePr>
    <w:tblStylePr w:type="band1Vert">
      <w:tblPr/>
      <w:tcPr>
        <w:shd w:val="clear" w:color="auto" w:fill="FEE29C" w:themeFill="accent3" w:themeFillTint="66"/>
      </w:tcPr>
    </w:tblStylePr>
    <w:tblStylePr w:type="band1Horz">
      <w:tblPr/>
      <w:tcPr>
        <w:shd w:val="clear" w:color="auto" w:fill="FEE29C" w:themeFill="accent3" w:themeFillTint="66"/>
      </w:tcPr>
    </w:tblStylePr>
  </w:style>
  <w:style w:type="table" w:styleId="5-40">
    <w:name w:val="Grid Table 5 Dark Accent 4"/>
    <w:basedOn w:val="a4"/>
    <w:uiPriority w:val="50"/>
    <w:rsid w:val="006B5A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DD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DD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DD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DDC" w:themeFill="accent4"/>
      </w:tcPr>
    </w:tblStylePr>
    <w:tblStylePr w:type="band1Vert">
      <w:tblPr/>
      <w:tcPr>
        <w:shd w:val="clear" w:color="auto" w:fill="8BE5FF" w:themeFill="accent4" w:themeFillTint="66"/>
      </w:tcPr>
    </w:tblStylePr>
    <w:tblStylePr w:type="band1Horz">
      <w:tblPr/>
      <w:tcPr>
        <w:shd w:val="clear" w:color="auto" w:fill="8BE5FF" w:themeFill="accent4" w:themeFillTint="66"/>
      </w:tcPr>
    </w:tblStylePr>
  </w:style>
  <w:style w:type="table" w:styleId="5-50">
    <w:name w:val="Grid Table 5 Dark Accent 5"/>
    <w:basedOn w:val="a4"/>
    <w:uiPriority w:val="50"/>
    <w:rsid w:val="006B5A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7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38AC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38AC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38AC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38AC8" w:themeFill="accent5"/>
      </w:tcPr>
    </w:tblStylePr>
    <w:tblStylePr w:type="band1Vert">
      <w:tblPr/>
      <w:tcPr>
        <w:shd w:val="clear" w:color="auto" w:fill="C7D0E9" w:themeFill="accent5" w:themeFillTint="66"/>
      </w:tcPr>
    </w:tblStylePr>
    <w:tblStylePr w:type="band1Horz">
      <w:tblPr/>
      <w:tcPr>
        <w:shd w:val="clear" w:color="auto" w:fill="C7D0E9" w:themeFill="accent5" w:themeFillTint="66"/>
      </w:tcPr>
    </w:tblStylePr>
  </w:style>
  <w:style w:type="table" w:styleId="5-60">
    <w:name w:val="Grid Table 5 Dark Accent 6"/>
    <w:basedOn w:val="a4"/>
    <w:uiPriority w:val="50"/>
    <w:rsid w:val="006B5A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F7F1"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AB39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AB39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AB39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AB39F" w:themeFill="accent6"/>
      </w:tcPr>
    </w:tblStylePr>
    <w:tblStylePr w:type="band1Vert">
      <w:tblPr/>
      <w:tcPr>
        <w:shd w:val="clear" w:color="auto" w:fill="94EFE3" w:themeFill="accent6" w:themeFillTint="66"/>
      </w:tcPr>
    </w:tblStylePr>
    <w:tblStylePr w:type="band1Horz">
      <w:tblPr/>
      <w:tcPr>
        <w:shd w:val="clear" w:color="auto" w:fill="94EFE3" w:themeFill="accent6" w:themeFillTint="66"/>
      </w:tcPr>
    </w:tblStylePr>
  </w:style>
  <w:style w:type="table" w:styleId="66">
    <w:name w:val="Grid Table 6 Colorful"/>
    <w:basedOn w:val="a4"/>
    <w:uiPriority w:val="51"/>
    <w:rsid w:val="006B5AF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6B5AFD"/>
    <w:pPr>
      <w:spacing w:after="0" w:line="240" w:lineRule="auto"/>
    </w:pPr>
    <w:rPr>
      <w:color w:val="007789" w:themeColor="accent1" w:themeShade="BF"/>
    </w:r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6-20">
    <w:name w:val="Grid Table 6 Colorful Accent 2"/>
    <w:basedOn w:val="a4"/>
    <w:uiPriority w:val="51"/>
    <w:rsid w:val="006B5AFD"/>
    <w:pPr>
      <w:spacing w:after="0" w:line="240" w:lineRule="auto"/>
    </w:pPr>
    <w:rPr>
      <w:color w:val="AF0F5A" w:themeColor="accent2" w:themeShade="BF"/>
    </w:r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6-30">
    <w:name w:val="Grid Table 6 Colorful Accent 3"/>
    <w:basedOn w:val="a4"/>
    <w:uiPriority w:val="51"/>
    <w:rsid w:val="006B5AFD"/>
    <w:pPr>
      <w:spacing w:after="0" w:line="240" w:lineRule="auto"/>
    </w:pPr>
    <w:rPr>
      <w:color w:val="C48B01" w:themeColor="accent3" w:themeShade="BF"/>
    </w:r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bottom w:val="single" w:sz="12" w:space="0" w:color="FED36B" w:themeColor="accent3" w:themeTint="99"/>
        </w:tcBorders>
      </w:tcPr>
    </w:tblStylePr>
    <w:tblStylePr w:type="lastRow">
      <w:rPr>
        <w:b/>
        <w:bCs/>
      </w:rPr>
      <w:tblPr/>
      <w:tcPr>
        <w:tcBorders>
          <w:top w:val="doub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6-40">
    <w:name w:val="Grid Table 6 Colorful Accent 4"/>
    <w:basedOn w:val="a4"/>
    <w:uiPriority w:val="51"/>
    <w:rsid w:val="006B5AFD"/>
    <w:pPr>
      <w:spacing w:after="0" w:line="240" w:lineRule="auto"/>
    </w:pPr>
    <w:rPr>
      <w:color w:val="0081A4" w:themeColor="accent4" w:themeShade="BF"/>
    </w:r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6-50">
    <w:name w:val="Grid Table 6 Colorful Accent 5"/>
    <w:basedOn w:val="a4"/>
    <w:uiPriority w:val="51"/>
    <w:rsid w:val="006B5AFD"/>
    <w:pPr>
      <w:spacing w:after="0" w:line="240" w:lineRule="auto"/>
    </w:pPr>
    <w:rPr>
      <w:color w:val="425EA9" w:themeColor="accent5" w:themeShade="BF"/>
    </w:r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6-60">
    <w:name w:val="Grid Table 6 Colorful Accent 6"/>
    <w:basedOn w:val="a4"/>
    <w:uiPriority w:val="51"/>
    <w:rsid w:val="006B5AFD"/>
    <w:pPr>
      <w:spacing w:after="0" w:line="240" w:lineRule="auto"/>
    </w:pPr>
    <w:rPr>
      <w:color w:val="138576" w:themeColor="accent6" w:themeShade="BF"/>
    </w:r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76">
    <w:name w:val="Grid Table 7 Colorful"/>
    <w:basedOn w:val="a4"/>
    <w:uiPriority w:val="52"/>
    <w:rsid w:val="006B5AF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6B5AFD"/>
    <w:pPr>
      <w:spacing w:after="0" w:line="240" w:lineRule="auto"/>
    </w:pPr>
    <w:rPr>
      <w:color w:val="007789" w:themeColor="accent1" w:themeShade="BF"/>
    </w:r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bottom w:val="single" w:sz="4" w:space="0" w:color="3BE4FF" w:themeColor="accent1" w:themeTint="99"/>
        </w:tcBorders>
      </w:tcPr>
    </w:tblStylePr>
    <w:tblStylePr w:type="nwCell">
      <w:tblPr/>
      <w:tcPr>
        <w:tcBorders>
          <w:bottom w:val="single" w:sz="4" w:space="0" w:color="3BE4FF" w:themeColor="accent1" w:themeTint="99"/>
        </w:tcBorders>
      </w:tcPr>
    </w:tblStylePr>
    <w:tblStylePr w:type="seCell">
      <w:tblPr/>
      <w:tcPr>
        <w:tcBorders>
          <w:top w:val="single" w:sz="4" w:space="0" w:color="3BE4FF" w:themeColor="accent1" w:themeTint="99"/>
        </w:tcBorders>
      </w:tcPr>
    </w:tblStylePr>
    <w:tblStylePr w:type="swCell">
      <w:tblPr/>
      <w:tcPr>
        <w:tcBorders>
          <w:top w:val="single" w:sz="4" w:space="0" w:color="3BE4FF" w:themeColor="accent1" w:themeTint="99"/>
        </w:tcBorders>
      </w:tcPr>
    </w:tblStylePr>
  </w:style>
  <w:style w:type="table" w:styleId="7-20">
    <w:name w:val="Grid Table 7 Colorful Accent 2"/>
    <w:basedOn w:val="a4"/>
    <w:uiPriority w:val="52"/>
    <w:rsid w:val="006B5AFD"/>
    <w:pPr>
      <w:spacing w:after="0" w:line="240" w:lineRule="auto"/>
    </w:pPr>
    <w:rPr>
      <w:color w:val="AF0F5A" w:themeColor="accent2" w:themeShade="BF"/>
    </w:r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bottom w:val="single" w:sz="4" w:space="0" w:color="F272AE" w:themeColor="accent2" w:themeTint="99"/>
        </w:tcBorders>
      </w:tcPr>
    </w:tblStylePr>
    <w:tblStylePr w:type="nwCell">
      <w:tblPr/>
      <w:tcPr>
        <w:tcBorders>
          <w:bottom w:val="single" w:sz="4" w:space="0" w:color="F272AE" w:themeColor="accent2" w:themeTint="99"/>
        </w:tcBorders>
      </w:tcPr>
    </w:tblStylePr>
    <w:tblStylePr w:type="seCell">
      <w:tblPr/>
      <w:tcPr>
        <w:tcBorders>
          <w:top w:val="single" w:sz="4" w:space="0" w:color="F272AE" w:themeColor="accent2" w:themeTint="99"/>
        </w:tcBorders>
      </w:tcPr>
    </w:tblStylePr>
    <w:tblStylePr w:type="swCell">
      <w:tblPr/>
      <w:tcPr>
        <w:tcBorders>
          <w:top w:val="single" w:sz="4" w:space="0" w:color="F272AE" w:themeColor="accent2" w:themeTint="99"/>
        </w:tcBorders>
      </w:tcPr>
    </w:tblStylePr>
  </w:style>
  <w:style w:type="table" w:styleId="7-30">
    <w:name w:val="Grid Table 7 Colorful Accent 3"/>
    <w:basedOn w:val="a4"/>
    <w:uiPriority w:val="52"/>
    <w:rsid w:val="006B5AFD"/>
    <w:pPr>
      <w:spacing w:after="0" w:line="240" w:lineRule="auto"/>
    </w:pPr>
    <w:rPr>
      <w:color w:val="C48B01" w:themeColor="accent3" w:themeShade="BF"/>
    </w:r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bottom w:val="single" w:sz="4" w:space="0" w:color="FED36B" w:themeColor="accent3" w:themeTint="99"/>
        </w:tcBorders>
      </w:tcPr>
    </w:tblStylePr>
    <w:tblStylePr w:type="nwCell">
      <w:tblPr/>
      <w:tcPr>
        <w:tcBorders>
          <w:bottom w:val="single" w:sz="4" w:space="0" w:color="FED36B" w:themeColor="accent3" w:themeTint="99"/>
        </w:tcBorders>
      </w:tcPr>
    </w:tblStylePr>
    <w:tblStylePr w:type="seCell">
      <w:tblPr/>
      <w:tcPr>
        <w:tcBorders>
          <w:top w:val="single" w:sz="4" w:space="0" w:color="FED36B" w:themeColor="accent3" w:themeTint="99"/>
        </w:tcBorders>
      </w:tcPr>
    </w:tblStylePr>
    <w:tblStylePr w:type="swCell">
      <w:tblPr/>
      <w:tcPr>
        <w:tcBorders>
          <w:top w:val="single" w:sz="4" w:space="0" w:color="FED36B" w:themeColor="accent3" w:themeTint="99"/>
        </w:tcBorders>
      </w:tcPr>
    </w:tblStylePr>
  </w:style>
  <w:style w:type="table" w:styleId="7-40">
    <w:name w:val="Grid Table 7 Colorful Accent 4"/>
    <w:basedOn w:val="a4"/>
    <w:uiPriority w:val="52"/>
    <w:rsid w:val="006B5AFD"/>
    <w:pPr>
      <w:spacing w:after="0" w:line="240" w:lineRule="auto"/>
    </w:pPr>
    <w:rPr>
      <w:color w:val="0081A4" w:themeColor="accent4" w:themeShade="BF"/>
    </w:r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bottom w:val="single" w:sz="4" w:space="0" w:color="51D9FF" w:themeColor="accent4" w:themeTint="99"/>
        </w:tcBorders>
      </w:tcPr>
    </w:tblStylePr>
    <w:tblStylePr w:type="nwCell">
      <w:tblPr/>
      <w:tcPr>
        <w:tcBorders>
          <w:bottom w:val="single" w:sz="4" w:space="0" w:color="51D9FF" w:themeColor="accent4" w:themeTint="99"/>
        </w:tcBorders>
      </w:tcPr>
    </w:tblStylePr>
    <w:tblStylePr w:type="seCell">
      <w:tblPr/>
      <w:tcPr>
        <w:tcBorders>
          <w:top w:val="single" w:sz="4" w:space="0" w:color="51D9FF" w:themeColor="accent4" w:themeTint="99"/>
        </w:tcBorders>
      </w:tcPr>
    </w:tblStylePr>
    <w:tblStylePr w:type="swCell">
      <w:tblPr/>
      <w:tcPr>
        <w:tcBorders>
          <w:top w:val="single" w:sz="4" w:space="0" w:color="51D9FF" w:themeColor="accent4" w:themeTint="99"/>
        </w:tcBorders>
      </w:tcPr>
    </w:tblStylePr>
  </w:style>
  <w:style w:type="table" w:styleId="7-50">
    <w:name w:val="Grid Table 7 Colorful Accent 5"/>
    <w:basedOn w:val="a4"/>
    <w:uiPriority w:val="52"/>
    <w:rsid w:val="006B5AFD"/>
    <w:pPr>
      <w:spacing w:after="0" w:line="240" w:lineRule="auto"/>
    </w:pPr>
    <w:rPr>
      <w:color w:val="425EA9" w:themeColor="accent5" w:themeShade="BF"/>
    </w:r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bottom w:val="single" w:sz="4" w:space="0" w:color="ABB8DE" w:themeColor="accent5" w:themeTint="99"/>
        </w:tcBorders>
      </w:tcPr>
    </w:tblStylePr>
    <w:tblStylePr w:type="nwCell">
      <w:tblPr/>
      <w:tcPr>
        <w:tcBorders>
          <w:bottom w:val="single" w:sz="4" w:space="0" w:color="ABB8DE" w:themeColor="accent5" w:themeTint="99"/>
        </w:tcBorders>
      </w:tcPr>
    </w:tblStylePr>
    <w:tblStylePr w:type="seCell">
      <w:tblPr/>
      <w:tcPr>
        <w:tcBorders>
          <w:top w:val="single" w:sz="4" w:space="0" w:color="ABB8DE" w:themeColor="accent5" w:themeTint="99"/>
        </w:tcBorders>
      </w:tcPr>
    </w:tblStylePr>
    <w:tblStylePr w:type="swCell">
      <w:tblPr/>
      <w:tcPr>
        <w:tcBorders>
          <w:top w:val="single" w:sz="4" w:space="0" w:color="ABB8DE" w:themeColor="accent5" w:themeTint="99"/>
        </w:tcBorders>
      </w:tcPr>
    </w:tblStylePr>
  </w:style>
  <w:style w:type="table" w:styleId="7-60">
    <w:name w:val="Grid Table 7 Colorful Accent 6"/>
    <w:basedOn w:val="a4"/>
    <w:uiPriority w:val="52"/>
    <w:rsid w:val="006B5AFD"/>
    <w:pPr>
      <w:spacing w:after="0" w:line="240" w:lineRule="auto"/>
    </w:pPr>
    <w:rPr>
      <w:color w:val="138576" w:themeColor="accent6" w:themeShade="BF"/>
    </w:r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bottom w:val="single" w:sz="4" w:space="0" w:color="5FE7D5" w:themeColor="accent6" w:themeTint="99"/>
        </w:tcBorders>
      </w:tcPr>
    </w:tblStylePr>
    <w:tblStylePr w:type="nwCell">
      <w:tblPr/>
      <w:tcPr>
        <w:tcBorders>
          <w:bottom w:val="single" w:sz="4" w:space="0" w:color="5FE7D5" w:themeColor="accent6" w:themeTint="99"/>
        </w:tcBorders>
      </w:tcPr>
    </w:tblStylePr>
    <w:tblStylePr w:type="seCell">
      <w:tblPr/>
      <w:tcPr>
        <w:tcBorders>
          <w:top w:val="single" w:sz="4" w:space="0" w:color="5FE7D5" w:themeColor="accent6" w:themeTint="99"/>
        </w:tcBorders>
      </w:tcPr>
    </w:tblStylePr>
    <w:tblStylePr w:type="swCell">
      <w:tblPr/>
      <w:tcPr>
        <w:tcBorders>
          <w:top w:val="single" w:sz="4" w:space="0" w:color="5FE7D5" w:themeColor="accent6" w:themeTint="99"/>
        </w:tcBorders>
      </w:tcPr>
    </w:tblStylePr>
  </w:style>
  <w:style w:type="table" w:styleId="Web1">
    <w:name w:val="Table Web 1"/>
    <w:basedOn w:val="a4"/>
    <w:uiPriority w:val="99"/>
    <w:semiHidden/>
    <w:unhideWhenUsed/>
    <w:rsid w:val="006B5AFD"/>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6B5AFD"/>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rsid w:val="006B5AFD"/>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f2">
    <w:name w:val="footnote reference"/>
    <w:basedOn w:val="a3"/>
    <w:uiPriority w:val="99"/>
    <w:semiHidden/>
    <w:unhideWhenUsed/>
    <w:rsid w:val="006B5AFD"/>
    <w:rPr>
      <w:rFonts w:ascii="Microsoft JhengHei UI" w:eastAsia="Microsoft JhengHei UI" w:hAnsi="Microsoft JhengHei UI"/>
      <w:vertAlign w:val="superscript"/>
    </w:rPr>
  </w:style>
  <w:style w:type="character" w:styleId="affffff3">
    <w:name w:val="line number"/>
    <w:basedOn w:val="a3"/>
    <w:uiPriority w:val="99"/>
    <w:semiHidden/>
    <w:unhideWhenUsed/>
    <w:rsid w:val="006B5AFD"/>
    <w:rPr>
      <w:rFonts w:ascii="Microsoft JhengHei UI" w:eastAsia="Microsoft JhengHei UI" w:hAnsi="Microsoft JhengHei UI"/>
    </w:rPr>
  </w:style>
  <w:style w:type="table" w:styleId="3D1">
    <w:name w:val="Table 3D effects 1"/>
    <w:basedOn w:val="a4"/>
    <w:uiPriority w:val="99"/>
    <w:semiHidden/>
    <w:unhideWhenUsed/>
    <w:rsid w:val="006B5AFD"/>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4"/>
    <w:uiPriority w:val="99"/>
    <w:semiHidden/>
    <w:unhideWhenUsed/>
    <w:rsid w:val="006B5AFD"/>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4"/>
    <w:uiPriority w:val="99"/>
    <w:semiHidden/>
    <w:unhideWhenUsed/>
    <w:rsid w:val="006B5AFD"/>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f4">
    <w:name w:val="Table Theme"/>
    <w:basedOn w:val="a4"/>
    <w:uiPriority w:val="99"/>
    <w:semiHidden/>
    <w:unhideWhenUsed/>
    <w:rsid w:val="006B5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f5">
    <w:name w:val="Strong"/>
    <w:basedOn w:val="a3"/>
    <w:uiPriority w:val="22"/>
    <w:unhideWhenUsed/>
    <w:qFormat/>
    <w:rsid w:val="006B5AFD"/>
    <w:rPr>
      <w:rFonts w:ascii="Microsoft JhengHei UI" w:eastAsia="Microsoft JhengHei UI" w:hAnsi="Microsoft JhengHei UI"/>
      <w:b/>
      <w:bCs/>
    </w:rPr>
  </w:style>
  <w:style w:type="character" w:styleId="affffff6">
    <w:name w:val="page number"/>
    <w:basedOn w:val="a3"/>
    <w:uiPriority w:val="99"/>
    <w:semiHidden/>
    <w:unhideWhenUsed/>
    <w:rsid w:val="006B5AFD"/>
    <w:rPr>
      <w:rFonts w:ascii="Microsoft JhengHei UI" w:eastAsia="Microsoft JhengHei UI" w:hAnsi="Microsoft JhengHei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603744">
      <w:bodyDiv w:val="1"/>
      <w:marLeft w:val="0"/>
      <w:marRight w:val="0"/>
      <w:marTop w:val="0"/>
      <w:marBottom w:val="0"/>
      <w:divBdr>
        <w:top w:val="none" w:sz="0" w:space="0" w:color="auto"/>
        <w:left w:val="none" w:sz="0" w:space="0" w:color="auto"/>
        <w:bottom w:val="none" w:sz="0" w:space="0" w:color="auto"/>
        <w:right w:val="none" w:sz="0" w:space="0" w:color="auto"/>
      </w:divBdr>
    </w:div>
    <w:div w:id="774519523">
      <w:bodyDiv w:val="1"/>
      <w:marLeft w:val="0"/>
      <w:marRight w:val="0"/>
      <w:marTop w:val="0"/>
      <w:marBottom w:val="0"/>
      <w:divBdr>
        <w:top w:val="none" w:sz="0" w:space="0" w:color="auto"/>
        <w:left w:val="none" w:sz="0" w:space="0" w:color="auto"/>
        <w:bottom w:val="none" w:sz="0" w:space="0" w:color="auto"/>
        <w:right w:val="none" w:sz="0" w:space="0" w:color="auto"/>
      </w:divBdr>
    </w:div>
    <w:div w:id="985202751">
      <w:bodyDiv w:val="1"/>
      <w:marLeft w:val="0"/>
      <w:marRight w:val="0"/>
      <w:marTop w:val="0"/>
      <w:marBottom w:val="0"/>
      <w:divBdr>
        <w:top w:val="none" w:sz="0" w:space="0" w:color="auto"/>
        <w:left w:val="none" w:sz="0" w:space="0" w:color="auto"/>
        <w:bottom w:val="none" w:sz="0" w:space="0" w:color="auto"/>
        <w:right w:val="none" w:sz="0" w:space="0" w:color="auto"/>
      </w:divBdr>
    </w:div>
    <w:div w:id="986933121">
      <w:bodyDiv w:val="1"/>
      <w:marLeft w:val="0"/>
      <w:marRight w:val="0"/>
      <w:marTop w:val="0"/>
      <w:marBottom w:val="0"/>
      <w:divBdr>
        <w:top w:val="none" w:sz="0" w:space="0" w:color="auto"/>
        <w:left w:val="none" w:sz="0" w:space="0" w:color="auto"/>
        <w:bottom w:val="none" w:sz="0" w:space="0" w:color="auto"/>
        <w:right w:val="none" w:sz="0" w:space="0" w:color="auto"/>
      </w:divBdr>
    </w:div>
    <w:div w:id="1005940483">
      <w:bodyDiv w:val="1"/>
      <w:marLeft w:val="0"/>
      <w:marRight w:val="0"/>
      <w:marTop w:val="0"/>
      <w:marBottom w:val="0"/>
      <w:divBdr>
        <w:top w:val="none" w:sz="0" w:space="0" w:color="auto"/>
        <w:left w:val="none" w:sz="0" w:space="0" w:color="auto"/>
        <w:bottom w:val="none" w:sz="0" w:space="0" w:color="auto"/>
        <w:right w:val="none" w:sz="0" w:space="0" w:color="auto"/>
      </w:divBdr>
    </w:div>
    <w:div w:id="1023825125">
      <w:bodyDiv w:val="1"/>
      <w:marLeft w:val="0"/>
      <w:marRight w:val="0"/>
      <w:marTop w:val="0"/>
      <w:marBottom w:val="0"/>
      <w:divBdr>
        <w:top w:val="none" w:sz="0" w:space="0" w:color="auto"/>
        <w:left w:val="none" w:sz="0" w:space="0" w:color="auto"/>
        <w:bottom w:val="none" w:sz="0" w:space="0" w:color="auto"/>
        <w:right w:val="none" w:sz="0" w:space="0" w:color="auto"/>
      </w:divBdr>
    </w:div>
    <w:div w:id="1032537018">
      <w:bodyDiv w:val="1"/>
      <w:marLeft w:val="0"/>
      <w:marRight w:val="0"/>
      <w:marTop w:val="0"/>
      <w:marBottom w:val="0"/>
      <w:divBdr>
        <w:top w:val="none" w:sz="0" w:space="0" w:color="auto"/>
        <w:left w:val="none" w:sz="0" w:space="0" w:color="auto"/>
        <w:bottom w:val="none" w:sz="0" w:space="0" w:color="auto"/>
        <w:right w:val="none" w:sz="0" w:space="0" w:color="auto"/>
      </w:divBdr>
    </w:div>
    <w:div w:id="1164206425">
      <w:bodyDiv w:val="1"/>
      <w:marLeft w:val="0"/>
      <w:marRight w:val="0"/>
      <w:marTop w:val="0"/>
      <w:marBottom w:val="0"/>
      <w:divBdr>
        <w:top w:val="none" w:sz="0" w:space="0" w:color="auto"/>
        <w:left w:val="none" w:sz="0" w:space="0" w:color="auto"/>
        <w:bottom w:val="none" w:sz="0" w:space="0" w:color="auto"/>
        <w:right w:val="none" w:sz="0" w:space="0" w:color="auto"/>
      </w:divBdr>
    </w:div>
    <w:div w:id="161293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p.weixin.qq.com/cgi-bin/wx" TargetMode="External"/><Relationship Id="rId18" Type="http://schemas.openxmlformats.org/officeDocument/2006/relationships/hyperlink" Target="https://www.smartm.com.tw/Article/333136cea3" TargetMode="External"/><Relationship Id="rId26" Type="http://schemas.openxmlformats.org/officeDocument/2006/relationships/hyperlink" Target="https://www.smartm.com.tw/Article/35303337cea3" TargetMode="External"/><Relationship Id="rId3" Type="http://schemas.openxmlformats.org/officeDocument/2006/relationships/styles" Target="styles.xml"/><Relationship Id="rId21" Type="http://schemas.openxmlformats.org/officeDocument/2006/relationships/hyperlink" Target="https://www.isgsale.com/index.php/news/get_page_by_id/146" TargetMode="External"/><Relationship Id="rId7" Type="http://schemas.openxmlformats.org/officeDocument/2006/relationships/endnotes" Target="endnotes.xml"/><Relationship Id="rId12" Type="http://schemas.openxmlformats.org/officeDocument/2006/relationships/hyperlink" Target="https://work.weixin.qq.com/" TargetMode="External"/><Relationship Id="rId17" Type="http://schemas.openxmlformats.org/officeDocument/2006/relationships/hyperlink" Target="https://www.imbee.io/resource/line-statistics-tc" TargetMode="External"/><Relationship Id="rId25" Type="http://schemas.openxmlformats.org/officeDocument/2006/relationships/hyperlink" Target="https://www.pintech.com.tw/blog_list/317/line-app-development" TargetMode="External"/><Relationship Id="rId2" Type="http://schemas.openxmlformats.org/officeDocument/2006/relationships/numbering" Target="numbering.xml"/><Relationship Id="rId16" Type="http://schemas.openxmlformats.org/officeDocument/2006/relationships/hyperlink" Target="https://weixin.qq.com/" TargetMode="External"/><Relationship Id="rId20" Type="http://schemas.openxmlformats.org/officeDocument/2006/relationships/hyperlink" Target="https://zh.wikipedia.org/zh-tw/LINE" TargetMode="External"/><Relationship Id="rId29" Type="http://schemas.openxmlformats.org/officeDocument/2006/relationships/hyperlink" Target="https://www.flowchatroom.com/line-official-account-ecommerce-market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sleekflow.io/zh-hk/blog/%E5%8D%B3%E6%99%82%E9%80%9A%E8%A8%8A%E8%A1%8C%E9%8A%B7"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zhuanlan.zhihu.com/p/161231906" TargetMode="External"/><Relationship Id="rId23" Type="http://schemas.openxmlformats.org/officeDocument/2006/relationships/hyperlink" Target="https://hdl.handle.net/11296/pv4ygr" TargetMode="External"/><Relationship Id="rId28" Type="http://schemas.openxmlformats.org/officeDocument/2006/relationships/hyperlink" Target="https://www.wishmobile.com/blogs/omo/LINE_e_commerce" TargetMode="External"/><Relationship Id="rId10" Type="http://schemas.openxmlformats.org/officeDocument/2006/relationships/image" Target="media/image3.jpeg"/><Relationship Id="rId19" Type="http://schemas.openxmlformats.org/officeDocument/2006/relationships/hyperlink" Target="https://www.imbee.io/resource/wechat-statistics-2022-tc"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line.me/" TargetMode="External"/><Relationship Id="rId22" Type="http://schemas.openxmlformats.org/officeDocument/2006/relationships/hyperlink" Target="https://zh.wikipedia.org/zh-tw/%E5%BE%AE%E4%BF%A1" TargetMode="External"/><Relationship Id="rId27" Type="http://schemas.openxmlformats.org/officeDocument/2006/relationships/hyperlink" Target="https://mrmad.com.tw/line-group" TargetMode="External"/><Relationship Id="rId30" Type="http://schemas.openxmlformats.org/officeDocument/2006/relationships/hyperlink" Target="https://buy.line.me/u/article/16672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21253;&#21547;&#30456;&#29255;&#30340;&#23416;&#29983;&#22577;&#21578;.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A5E1CC-A545-4E35-83C5-5C73A88DE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包含相片的學生報告</Template>
  <TotalTime>566</TotalTime>
  <Pages>9</Pages>
  <Words>1176</Words>
  <Characters>6707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254</cp:revision>
  <dcterms:created xsi:type="dcterms:W3CDTF">2023-11-05T12:29:00Z</dcterms:created>
  <dcterms:modified xsi:type="dcterms:W3CDTF">2024-01-06T08:19:00Z</dcterms:modified>
</cp:coreProperties>
</file>