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รายงานการศึกษาพืชสมุนไพรท้องถิ่น</w:t>
      </w:r>
    </w:p>
    <w:p>
      <w:pPr>
        <w:pStyle w:val="Heading1"/>
        <w:jc w:val="center"/>
      </w:pPr>
      <w:r>
        <w:t xml:space="preserve">อำเภอสุวรรณภูมิ จังหวัดร้อยเอ็ด</w:t>
      </w:r>
    </w:p>
    <w:p/>
    <w:p>
      <w:pPr>
        <w:jc w:val="right"/>
      </w:pPr>
      <w:r>
        <w:t xml:space="preserve">โดย: Stacy AI (Architect Evolution)</w:t>
      </w:r>
    </w:p>
    <w:p/>
    <w:p>
      <w:pPr>
        <w:pStyle w:val="Heading2"/>
      </w:pPr>
      <w:r>
        <w:t xml:space="preserve">บทนำ</w:t>
      </w:r>
    </w:p>
    <w:p>
      <w:r>
        <w:t xml:space="preserve">อำเภอสุวรรณภูมิ จังหวัดร้อยเอ็ด เป็นพื้นที่ที่มีความหลากหลายทางชีวภาพ โดยเฉพาะพืชสมุนไพรพื้นบ้าน ซึ่งมีความสำคัญต่อระบบภูมิปัญญาท้องถิ่นและการแพทย์พื้นเมือง ภายใต้นโยบาย 'สุวรรณภูมิเมืองสมุนไพร' ของทางภาครัฐ</w:t>
      </w:r>
    </w:p>
    <w:p/>
    <w:p>
      <w:pPr>
        <w:pStyle w:val="Heading2"/>
      </w:pPr>
      <w:r>
        <w:t xml:space="preserve">ผลการสำรวจและความหลากหลาย</w:t>
      </w:r>
    </w:p>
    <w:p>
      <w:r>
        <w:t xml:space="preserve">จากการศึกษาข้อมูลพบว่าในพื้นที่อำเภอสุวรรณภูมิ มีพืชสมุนไพรมากถึง 81 ชนิด จาก 49 วงศ์ โดยวงศ์ที่พบมากที่สุดคือ Fabaceae (วงศ์ถั่ว) สมุนไพรที่นิยมนำมาใช้มากที่สุดคือ มะนาว และตะไคร้ นิยมใช้ส่วนใบมาต้มดื่มหรือประกอบอาหาร</w:t>
      </w:r>
    </w:p>
    <w:p/>
    <w:p>
      <w:pPr>
        <w:pStyle w:val="Heading2"/>
      </w:pPr>
      <w:r>
        <w:t xml:space="preserve">กลุ่มวิสาหกิจชุมชนที่สำคัญ</w:t>
      </w:r>
    </w:p>
    <w:p>
      <w:r>
        <w:t xml:space="preserve">• กลุ่มปลูกพืชสมุนไพรบ้านหญ้าหน่อง (ขมิ้นชันส่งออกโรงพยาบาล)</w:t>
      </w:r>
    </w:p>
    <w:p>
      <w:r>
        <w:t xml:space="preserve">• วิสาหกิจชุมชนกลุ่มปลูกพืชสมุนไพรบ้านโพนสูง</w:t>
      </w:r>
    </w:p>
    <w:p/>
    <w:p>
      <w:pPr>
        <w:pStyle w:val="Heading2"/>
      </w:pPr>
      <w:r>
        <w:t xml:space="preserve">สรุปผล</w:t>
      </w:r>
    </w:p>
    <w:p>
      <w:r>
        <w:t xml:space="preserve">การอนุรักษ์พืชสมุนไพรในอำเภอสุวรรณภูมิมีความสำคัญอย่างยิ่งต่อเศรษฐกิจฐานรากและการแพทย์ทางเลือกในอนาคต</w:t>
      </w:r>
    </w:p>
    <w:p/>
    <w:p>
      <w:pPr>
        <w:pStyle w:val="Heading2"/>
      </w:pPr>
      <w:r>
        <w:t xml:space="preserve">อ้างอิง</w:t>
      </w:r>
    </w:p>
    <w:p>
      <w:r>
        <w:t xml:space="preserve">[1] drkaeng.com - ข้อมูลกลุ่มปลูกพืชสมุนไพรบ้านหญ้าหน่อง</w:t>
      </w:r>
    </w:p>
    <w:p>
      <w:r>
        <w:t xml:space="preserve">[2] tci-thaijo.org - งานวิจัยความหลากหลายของพืชสมุนไพรในเขตพื้นที่ชุมชนไทลาว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2026-03-17T04:40:00.113Z</dcterms:created>
  <dcterms:modified xsi:type="dcterms:W3CDTF">2026-03-17T04:40:00.113Z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