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8D1A28" w14:textId="3F5F1D28" w:rsidR="00816F43" w:rsidRDefault="00520E6D">
      <w:r>
        <w:rPr>
          <w:noProof/>
        </w:rPr>
        <w:drawing>
          <wp:inline distT="0" distB="0" distL="0" distR="0" wp14:anchorId="5F875396" wp14:editId="2397B746">
            <wp:extent cx="5325110" cy="2599690"/>
            <wp:effectExtent l="0" t="0" r="889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5110" cy="2599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EE58C1" w14:textId="24242349" w:rsidR="00520E6D" w:rsidRDefault="00520E6D">
      <w:r>
        <w:rPr>
          <w:rFonts w:hint="eastAsia"/>
        </w:rPr>
        <w:t>图1：</w:t>
      </w:r>
      <w:r w:rsidRPr="00520E6D">
        <w:rPr>
          <w:rFonts w:hint="eastAsia"/>
        </w:rPr>
        <w:t>反例数据的生成过</w:t>
      </w:r>
      <w:r>
        <w:rPr>
          <w:rFonts w:hint="eastAsia"/>
        </w:rPr>
        <w:t>程。</w:t>
      </w:r>
      <w:r w:rsidRPr="00520E6D">
        <w:rPr>
          <w:rFonts w:hint="eastAsia"/>
        </w:rPr>
        <w:t>简而言之就是通过</w:t>
      </w:r>
      <w:r w:rsidRPr="00520E6D">
        <w:t>M生成样本，然后判断样本是不是反例，当反例足够多了就停止生成。</w:t>
      </w:r>
    </w:p>
    <w:p w14:paraId="6A55ED53" w14:textId="68568209" w:rsidR="00520E6D" w:rsidRDefault="00520E6D">
      <w:r>
        <w:rPr>
          <w:noProof/>
        </w:rPr>
        <w:lastRenderedPageBreak/>
        <w:drawing>
          <wp:inline distT="0" distB="0" distL="0" distR="0" wp14:anchorId="6AFF4FA6" wp14:editId="2435D494">
            <wp:extent cx="5271135" cy="6790690"/>
            <wp:effectExtent l="0" t="0" r="571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135" cy="6790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C77C3E" w14:textId="5399759D" w:rsidR="00520E6D" w:rsidRDefault="00520E6D">
      <w:r>
        <w:rPr>
          <w:rFonts w:hint="eastAsia"/>
        </w:rPr>
        <w:t>图2：图像生成器生成的三幅不同的图片。图片下方还附有三幅图片之间的差异值大小。</w:t>
      </w:r>
    </w:p>
    <w:p w14:paraId="4141E70B" w14:textId="18497720" w:rsidR="00520E6D" w:rsidRDefault="00520E6D"/>
    <w:p w14:paraId="556BD034" w14:textId="241F42F8" w:rsidR="00520E6D" w:rsidRDefault="00520E6D"/>
    <w:p w14:paraId="5E58E308" w14:textId="7B29F83C" w:rsidR="00520E6D" w:rsidRDefault="00520E6D">
      <w:r>
        <w:rPr>
          <w:noProof/>
        </w:rPr>
        <w:lastRenderedPageBreak/>
        <w:drawing>
          <wp:inline distT="0" distB="0" distL="0" distR="0" wp14:anchorId="46F8C259" wp14:editId="1C59E78D">
            <wp:extent cx="5271135" cy="2532380"/>
            <wp:effectExtent l="0" t="0" r="5715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135" cy="2532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25054B" w14:textId="32630A18" w:rsidR="00520E6D" w:rsidRDefault="00520E6D">
      <w:r>
        <w:rPr>
          <w:rFonts w:hint="eastAsia"/>
        </w:rPr>
        <w:t>图3：</w:t>
      </w:r>
      <w:r w:rsidRPr="00520E6D">
        <w:rPr>
          <w:rFonts w:hint="eastAsia"/>
        </w:rPr>
        <w:t>注释梯形。</w:t>
      </w:r>
      <w:r w:rsidRPr="00520E6D">
        <w:t xml:space="preserve"> 用户调整代表 x 和 z 的有效采样子空间的四个角。 汽车的大小根据它与消失点的接近程度而定。</w:t>
      </w:r>
      <w:r>
        <w:rPr>
          <w:rFonts w:hint="eastAsia"/>
        </w:rPr>
        <w:t>生成器将汽车图像放入这个梯形中。</w:t>
      </w:r>
    </w:p>
    <w:p w14:paraId="1C8704D3" w14:textId="02D0DEC9" w:rsidR="00520E6D" w:rsidRDefault="00520E6D"/>
    <w:p w14:paraId="21FF671D" w14:textId="5E238FD0" w:rsidR="00520E6D" w:rsidRDefault="00520E6D"/>
    <w:p w14:paraId="15510BF6" w14:textId="30823C12" w:rsidR="00520E6D" w:rsidRDefault="00562E1D">
      <w:r>
        <w:rPr>
          <w:rFonts w:hint="eastAsia"/>
          <w:noProof/>
        </w:rPr>
        <w:drawing>
          <wp:inline distT="0" distB="0" distL="0" distR="0" wp14:anchorId="4556891F" wp14:editId="7FD92B18">
            <wp:extent cx="5266690" cy="2640330"/>
            <wp:effectExtent l="0" t="0" r="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640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474FEA" w14:textId="0CDE86E0" w:rsidR="00562E1D" w:rsidRDefault="00562E1D">
      <w:r>
        <w:rPr>
          <w:rFonts w:hint="eastAsia"/>
        </w:rPr>
        <w:t>图4：</w:t>
      </w:r>
      <w:r w:rsidRPr="00562E1D">
        <w:rPr>
          <w:rFonts w:hint="eastAsia"/>
        </w:rPr>
        <w:t>统一随机抽样</w:t>
      </w:r>
      <w:r>
        <w:rPr>
          <w:rFonts w:hint="eastAsia"/>
        </w:rPr>
        <w:t>（左）和低差异采样（右）的区别，可以看到低差异采样的样本分布十分均匀。</w:t>
      </w:r>
    </w:p>
    <w:p w14:paraId="4FE8FA58" w14:textId="37D8D9EF" w:rsidR="00562E1D" w:rsidRDefault="00562E1D"/>
    <w:p w14:paraId="152D891B" w14:textId="0EF19E23" w:rsidR="00562E1D" w:rsidRDefault="00562E1D"/>
    <w:p w14:paraId="664C6992" w14:textId="24AE623F" w:rsidR="00562E1D" w:rsidRDefault="00562E1D">
      <w:r>
        <w:rPr>
          <w:noProof/>
        </w:rPr>
        <w:lastRenderedPageBreak/>
        <w:drawing>
          <wp:inline distT="0" distB="0" distL="0" distR="0" wp14:anchorId="14873350" wp14:editId="7CB0E643">
            <wp:extent cx="5271135" cy="2115820"/>
            <wp:effectExtent l="0" t="0" r="571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135" cy="2115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FBD032" w14:textId="6A3DB35B" w:rsidR="00562E1D" w:rsidRDefault="00562E1D">
      <w:r>
        <w:rPr>
          <w:rFonts w:hint="eastAsia"/>
        </w:rPr>
        <w:t>表1：</w:t>
      </w:r>
      <w:r w:rsidRPr="00562E1D">
        <w:rPr>
          <w:rFonts w:hint="eastAsia"/>
        </w:rPr>
        <w:t>证明反例信息的错误表示例。第一行描述图</w:t>
      </w:r>
      <w:r w:rsidRPr="00562E1D">
        <w:t>3。隐式无序特征：汽车模型、环境； 显式有序特征：亮度，x； z 汽车坐标； 显式无序特征：背景 ID。</w:t>
      </w:r>
      <w:r>
        <w:rPr>
          <w:rFonts w:hint="eastAsia"/>
        </w:rPr>
        <w:t>当然这个只是一张简单的错误表，真实用到的错误表还包含更多的表头和行数。</w:t>
      </w:r>
    </w:p>
    <w:p w14:paraId="5C168818" w14:textId="676FD8FB" w:rsidR="00562E1D" w:rsidRDefault="00562E1D"/>
    <w:p w14:paraId="48E41456" w14:textId="70ED0A72" w:rsidR="00562E1D" w:rsidRDefault="00562E1D"/>
    <w:p w14:paraId="50B6A422" w14:textId="00A546CF" w:rsidR="00562E1D" w:rsidRDefault="00562E1D">
      <w:r>
        <w:rPr>
          <w:noProof/>
        </w:rPr>
        <w:drawing>
          <wp:inline distT="0" distB="0" distL="0" distR="0" wp14:anchorId="64125CF4" wp14:editId="3364FB85">
            <wp:extent cx="5275580" cy="3787775"/>
            <wp:effectExtent l="0" t="0" r="1270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5580" cy="378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9A3390" w14:textId="3002D139" w:rsidR="00562E1D" w:rsidRDefault="00562E1D">
      <w:r>
        <w:rPr>
          <w:rFonts w:hint="eastAsia"/>
        </w:rPr>
        <w:t>表2：</w:t>
      </w:r>
      <w:r w:rsidR="00EC0ACF">
        <w:rPr>
          <w:rFonts w:hint="eastAsia"/>
        </w:rPr>
        <w:t>扩增</w:t>
      </w:r>
      <w:r w:rsidR="00EC0ACF" w:rsidRPr="00EC0ACF">
        <w:rPr>
          <w:rFonts w:hint="eastAsia"/>
        </w:rPr>
        <w:t>技术的比较。</w:t>
      </w:r>
      <w:r w:rsidR="00EC0ACF" w:rsidRPr="00EC0ACF">
        <w:t xml:space="preserve"> 报告了精度（顶部）和召回率（底部）。 用采样方法T生成的TT集合； S：标准，R：均匀随机，H：Halton低差异，C：交叉熵，D：具有距离约束的均匀随机，M：所有方法的混合。</w:t>
      </w:r>
      <w:r w:rsidR="00EC0ACF">
        <w:rPr>
          <w:rFonts w:hint="eastAsia"/>
        </w:rPr>
        <w:t>展示了不同扩增技术的差异。</w:t>
      </w:r>
    </w:p>
    <w:p w14:paraId="77214135" w14:textId="51CF95B9" w:rsidR="00EC0ACF" w:rsidRDefault="00EC0ACF"/>
    <w:p w14:paraId="23AFC3A2" w14:textId="28F0E722" w:rsidR="00EC0ACF" w:rsidRDefault="00EC0ACF"/>
    <w:p w14:paraId="3CDFCF8E" w14:textId="27D7ED10" w:rsidR="00EC0ACF" w:rsidRDefault="00EC0ACF">
      <w:r>
        <w:rPr>
          <w:noProof/>
        </w:rPr>
        <w:lastRenderedPageBreak/>
        <w:drawing>
          <wp:inline distT="0" distB="0" distL="0" distR="0" wp14:anchorId="05605D7E" wp14:editId="1725AD0C">
            <wp:extent cx="5271135" cy="6275070"/>
            <wp:effectExtent l="0" t="0" r="571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135" cy="6275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AE34C3" w14:textId="0291CA44" w:rsidR="00EC0ACF" w:rsidRDefault="00EC0ACF">
      <w:r>
        <w:rPr>
          <w:rFonts w:hint="eastAsia"/>
        </w:rPr>
        <w:t>表3：</w:t>
      </w:r>
      <w:r w:rsidRPr="00EC0ACF">
        <w:rPr>
          <w:rFonts w:hint="eastAsia"/>
        </w:rPr>
        <w:t>增强循环。</w:t>
      </w:r>
      <w:r w:rsidRPr="00EC0ACF">
        <w:t xml:space="preserve"> 对于最佳（突出显示）模型，生成测试集 C[i] T 和增强训练集 X[i+1] r。 r 是反例与原始训练集的比率。</w:t>
      </w:r>
    </w:p>
    <w:p w14:paraId="2E094BE0" w14:textId="35B09A8F" w:rsidR="00EC0ACF" w:rsidRDefault="00EC0ACF"/>
    <w:p w14:paraId="532623AF" w14:textId="7933D234" w:rsidR="00EC0ACF" w:rsidRDefault="00EC0ACF"/>
    <w:p w14:paraId="541408BB" w14:textId="0B5C798D" w:rsidR="00EC0ACF" w:rsidRDefault="00EC0ACF">
      <w:r>
        <w:rPr>
          <w:noProof/>
        </w:rPr>
        <w:drawing>
          <wp:inline distT="0" distB="0" distL="0" distR="0" wp14:anchorId="0923FFD1" wp14:editId="1AC4F49F">
            <wp:extent cx="5271135" cy="909955"/>
            <wp:effectExtent l="0" t="0" r="5715" b="44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135" cy="909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AFD96E" w14:textId="14BD53E3" w:rsidR="00EC0ACF" w:rsidRDefault="00EC0ACF">
      <w:pPr>
        <w:rPr>
          <w:rFonts w:hint="eastAsia"/>
        </w:rPr>
      </w:pPr>
      <w:r>
        <w:rPr>
          <w:rFonts w:hint="eastAsia"/>
        </w:rPr>
        <w:t>公式1</w:t>
      </w:r>
      <w:r>
        <w:rPr>
          <w:rFonts w:hint="eastAsia"/>
        </w:rPr>
        <w:t>：用于计算新定义的用于表示图片差异的度量。</w:t>
      </w:r>
    </w:p>
    <w:sectPr w:rsidR="00EC0AC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3F5C002" w14:textId="77777777" w:rsidR="00DA6C88" w:rsidRDefault="00DA6C88" w:rsidP="00520E6D">
      <w:r>
        <w:separator/>
      </w:r>
    </w:p>
  </w:endnote>
  <w:endnote w:type="continuationSeparator" w:id="0">
    <w:p w14:paraId="7DFBF1F0" w14:textId="77777777" w:rsidR="00DA6C88" w:rsidRDefault="00DA6C88" w:rsidP="00520E6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C025CD4" w14:textId="77777777" w:rsidR="00DA6C88" w:rsidRDefault="00DA6C88" w:rsidP="00520E6D">
      <w:r>
        <w:separator/>
      </w:r>
    </w:p>
  </w:footnote>
  <w:footnote w:type="continuationSeparator" w:id="0">
    <w:p w14:paraId="4DD614AE" w14:textId="77777777" w:rsidR="00DA6C88" w:rsidRDefault="00DA6C88" w:rsidP="00520E6D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6A85"/>
    <w:rsid w:val="00306A85"/>
    <w:rsid w:val="00520E6D"/>
    <w:rsid w:val="00562E1D"/>
    <w:rsid w:val="00816F43"/>
    <w:rsid w:val="00DA6C88"/>
    <w:rsid w:val="00EC0A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10CB3EB"/>
  <w15:chartTrackingRefBased/>
  <w15:docId w15:val="{010F35F9-55EE-4869-AA73-C027C918C9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520E6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520E6D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520E6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520E6D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5</Pages>
  <Words>82</Words>
  <Characters>474</Characters>
  <Application>Microsoft Office Word</Application>
  <DocSecurity>0</DocSecurity>
  <Lines>3</Lines>
  <Paragraphs>1</Paragraphs>
  <ScaleCrop>false</ScaleCrop>
  <Company/>
  <LinksUpToDate>false</LinksUpToDate>
  <CharactersWithSpaces>555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睿兮</dc:creator>
  <cp:keywords/>
  <dc:description/>
  <cp:lastModifiedBy>睿兮</cp:lastModifiedBy>
  <cp:revision>2</cp:revision>
  <dcterms:created xsi:type="dcterms:W3CDTF">2021-11-28T12:38:00Z</dcterms:created>
  <dcterms:modified xsi:type="dcterms:W3CDTF">2021-11-28T12:52:00Z</dcterms:modified>
</cp:coreProperties>
</file>