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6D7574">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53C42AA3" w:rsidR="00542443" w:rsidRDefault="00EB47A9" w:rsidP="00EB47A9">
            <w:pPr>
              <w:jc w:val="center"/>
            </w:pPr>
            <w:r>
              <w:rPr>
                <w:rFonts w:hint="eastAsia"/>
              </w:rPr>
              <w:t>15:08</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278732CC" w:rsidR="00542443" w:rsidRDefault="00EB47A9">
            <w:r>
              <w:rPr>
                <w:rFonts w:hint="eastAsia"/>
              </w:rPr>
              <w:t>SEプラス本社</w:t>
            </w:r>
          </w:p>
        </w:tc>
        <w:tc>
          <w:tcPr>
            <w:tcW w:w="849" w:type="dxa"/>
            <w:tcBorders>
              <w:top w:val="single" w:sz="12" w:space="0" w:color="auto"/>
              <w:bottom w:val="single" w:sz="12" w:space="0" w:color="auto"/>
              <w:right w:val="single" w:sz="4" w:space="0" w:color="auto"/>
            </w:tcBorders>
            <w:vAlign w:val="center"/>
          </w:tcPr>
          <w:p w14:paraId="2B45CB10" w14:textId="08EAC8B1" w:rsidR="00542443" w:rsidRDefault="006D7574"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7A010F27" w:rsidR="00542443" w:rsidRDefault="0060734D" w:rsidP="00542443">
            <w:pPr>
              <w:jc w:val="center"/>
            </w:pPr>
            <w:r w:rsidRPr="0060734D">
              <w:rPr>
                <w:rFonts w:hint="eastAsia"/>
              </w:rPr>
              <w:t>令和7年6月</w:t>
            </w:r>
            <w:r>
              <w:rPr>
                <w:rFonts w:hint="eastAsia"/>
              </w:rPr>
              <w:t>4</w:t>
            </w:r>
            <w:r w:rsidRPr="0060734D">
              <w:rPr>
                <w:rFonts w:hint="eastAsia"/>
              </w:rPr>
              <w:t>日</w:t>
            </w:r>
          </w:p>
        </w:tc>
      </w:tr>
      <w:tr w:rsidR="000E5A15" w14:paraId="05332024" w14:textId="65456C2A" w:rsidTr="000E5A15">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0E5A15" w:rsidRDefault="000E5A15"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EF86B2B" w:rsidR="000E5A15" w:rsidRDefault="000E5A15" w:rsidP="00EB47A9">
            <w:pPr>
              <w:jc w:val="center"/>
            </w:pPr>
            <w:r>
              <w:rPr>
                <w:rFonts w:hint="eastAsia"/>
              </w:rPr>
              <w:t>15:23</w:t>
            </w:r>
          </w:p>
        </w:tc>
        <w:tc>
          <w:tcPr>
            <w:tcW w:w="850" w:type="dxa"/>
            <w:tcBorders>
              <w:top w:val="single" w:sz="12" w:space="0" w:color="auto"/>
              <w:left w:val="single" w:sz="12" w:space="0" w:color="auto"/>
              <w:bottom w:val="single" w:sz="12" w:space="0" w:color="auto"/>
            </w:tcBorders>
            <w:vAlign w:val="center"/>
          </w:tcPr>
          <w:p w14:paraId="7A7E3A01" w14:textId="20D497C9" w:rsidR="000E5A15" w:rsidRDefault="000E5A15" w:rsidP="00BD55FC">
            <w:pPr>
              <w:jc w:val="center"/>
            </w:pPr>
            <w:r>
              <w:rPr>
                <w:rFonts w:hint="eastAsia"/>
              </w:rPr>
              <w:t>出席者</w:t>
            </w:r>
          </w:p>
        </w:tc>
        <w:tc>
          <w:tcPr>
            <w:tcW w:w="4114" w:type="dxa"/>
            <w:tcBorders>
              <w:bottom w:val="single" w:sz="12" w:space="0" w:color="auto"/>
              <w:right w:val="single" w:sz="12" w:space="0" w:color="auto"/>
            </w:tcBorders>
          </w:tcPr>
          <w:p w14:paraId="5B15687C" w14:textId="77777777" w:rsidR="000E5A15" w:rsidRDefault="000E5A15">
            <w:r>
              <w:rPr>
                <w:rFonts w:hint="eastAsia"/>
              </w:rPr>
              <w:t>青木、梶川、川崎、二上、村井</w:t>
            </w:r>
          </w:p>
        </w:tc>
        <w:tc>
          <w:tcPr>
            <w:tcW w:w="849" w:type="dxa"/>
            <w:tcBorders>
              <w:bottom w:val="single" w:sz="12" w:space="0" w:color="auto"/>
              <w:right w:val="single" w:sz="4" w:space="0" w:color="auto"/>
            </w:tcBorders>
          </w:tcPr>
          <w:p w14:paraId="5F563CE1" w14:textId="58A4C333" w:rsidR="000E5A15" w:rsidRDefault="000E5A15" w:rsidP="000E5A15">
            <w:pPr>
              <w:jc w:val="left"/>
            </w:pPr>
            <w:r>
              <w:rPr>
                <w:rFonts w:hint="eastAsia"/>
              </w:rPr>
              <w:t>作成者</w:t>
            </w:r>
          </w:p>
        </w:tc>
        <w:tc>
          <w:tcPr>
            <w:tcW w:w="2406" w:type="dxa"/>
            <w:tcBorders>
              <w:left w:val="single" w:sz="4" w:space="0" w:color="auto"/>
              <w:bottom w:val="single" w:sz="12" w:space="0" w:color="auto"/>
              <w:right w:val="single" w:sz="12" w:space="0" w:color="auto"/>
            </w:tcBorders>
          </w:tcPr>
          <w:p w14:paraId="33536418" w14:textId="07531A8A" w:rsidR="000E5A15" w:rsidRDefault="000E5A15" w:rsidP="000E5A15">
            <w:pPr>
              <w:jc w:val="center"/>
            </w:pPr>
            <w:r>
              <w:rPr>
                <w:rFonts w:hint="eastAsia"/>
              </w:rPr>
              <w:t>青木</w:t>
            </w:r>
          </w:p>
        </w:tc>
      </w:tr>
      <w:tr w:rsidR="00BD55FC" w14:paraId="691705E1" w14:textId="77777777" w:rsidTr="000E5A15">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5" w:type="dxa"/>
            <w:gridSpan w:val="5"/>
            <w:tcBorders>
              <w:bottom w:val="single" w:sz="12" w:space="0" w:color="auto"/>
              <w:right w:val="single" w:sz="12" w:space="0" w:color="auto"/>
            </w:tcBorders>
          </w:tcPr>
          <w:p w14:paraId="3CFA4ADE" w14:textId="33967532" w:rsidR="00BD55FC" w:rsidRDefault="00245D3A">
            <w:r>
              <w:rPr>
                <w:rFonts w:hint="eastAsia"/>
              </w:rPr>
              <w:t>要件定義</w:t>
            </w:r>
            <w:r w:rsidR="00EA09BD">
              <w:rPr>
                <w:rFonts w:hint="eastAsia"/>
              </w:rPr>
              <w:t>②</w:t>
            </w:r>
            <w:r>
              <w:rPr>
                <w:rFonts w:hint="eastAsia"/>
              </w:rPr>
              <w:t>‐何を作るか、スケジュール決め</w:t>
            </w:r>
          </w:p>
        </w:tc>
      </w:tr>
      <w:tr w:rsidR="00BD55FC" w14:paraId="3067FA4F" w14:textId="77777777" w:rsidTr="000E5A15">
        <w:trPr>
          <w:trHeight w:val="915"/>
        </w:trPr>
        <w:tc>
          <w:tcPr>
            <w:tcW w:w="1126" w:type="dxa"/>
            <w:tcBorders>
              <w:top w:val="single" w:sz="12" w:space="0" w:color="auto"/>
              <w:left w:val="single" w:sz="12" w:space="0" w:color="auto"/>
              <w:bottom w:val="single" w:sz="12" w:space="0" w:color="auto"/>
            </w:tcBorders>
            <w:vAlign w:val="center"/>
          </w:tcPr>
          <w:p w14:paraId="75C97A89" w14:textId="3DBB5F2D" w:rsidR="00BD55FC" w:rsidRDefault="00BD55FC" w:rsidP="00BD55FC">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4D6ED82C" w14:textId="29A89D90" w:rsidR="00244241" w:rsidRPr="00245D3A" w:rsidRDefault="00245D3A" w:rsidP="00245D3A">
            <w:pPr>
              <w:spacing w:line="500" w:lineRule="exact"/>
              <w:jc w:val="left"/>
              <w:rPr>
                <w:rFonts w:ascii="游ゴシック" w:eastAsia="游ゴシック" w:hAnsi="游ゴシック"/>
              </w:rPr>
            </w:pPr>
            <w:r>
              <w:rPr>
                <w:rFonts w:ascii="游ゴシック" w:eastAsia="游ゴシック" w:hAnsi="游ゴシック" w:hint="eastAsia"/>
              </w:rPr>
              <w:t>ペルソナ</w:t>
            </w:r>
            <w:r w:rsidR="000E285F">
              <w:rPr>
                <w:rFonts w:ascii="游ゴシック" w:eastAsia="游ゴシック" w:hAnsi="游ゴシック" w:hint="eastAsia"/>
              </w:rPr>
              <w:t>②</w:t>
            </w:r>
            <w:r>
              <w:rPr>
                <w:rFonts w:ascii="游ゴシック" w:eastAsia="游ゴシック" w:hAnsi="游ゴシック" w:hint="eastAsia"/>
              </w:rPr>
              <w:t>の人物像　案①の決定</w:t>
            </w:r>
          </w:p>
        </w:tc>
      </w:tr>
      <w:tr w:rsidR="00BD55FC" w14:paraId="3FDEF10C" w14:textId="77777777" w:rsidTr="000E5A15">
        <w:trPr>
          <w:trHeight w:val="13147"/>
        </w:trPr>
        <w:tc>
          <w:tcPr>
            <w:tcW w:w="1126" w:type="dxa"/>
            <w:tcBorders>
              <w:top w:val="single" w:sz="12" w:space="0" w:color="auto"/>
              <w:left w:val="single" w:sz="12" w:space="0" w:color="auto"/>
              <w:bottom w:val="single" w:sz="12" w:space="0" w:color="auto"/>
            </w:tcBorders>
            <w:vAlign w:val="center"/>
          </w:tcPr>
          <w:p w14:paraId="18C8854C" w14:textId="03885B52" w:rsidR="00BD55FC" w:rsidRDefault="00BD55FC" w:rsidP="00BD55FC">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7DAF2CB0" w14:textId="762EDD9D" w:rsidR="00B67B55" w:rsidRDefault="00B67B55" w:rsidP="00245D3A">
            <w:pPr>
              <w:spacing w:line="500" w:lineRule="exact"/>
              <w:jc w:val="left"/>
              <w:rPr>
                <w:rFonts w:ascii="游ゴシック" w:eastAsia="游ゴシック" w:hAnsi="游ゴシック"/>
              </w:rPr>
            </w:pPr>
            <w:r>
              <w:rPr>
                <w:rFonts w:ascii="游ゴシック" w:eastAsia="游ゴシック" w:hAnsi="游ゴシック" w:hint="eastAsia"/>
              </w:rPr>
              <w:t>ペルソナ①：新潟の米農家26歳実家暮らし長女。</w:t>
            </w:r>
          </w:p>
          <w:p w14:paraId="3451F7A4" w14:textId="2F557D28" w:rsidR="000E285F" w:rsidRDefault="00D47B64" w:rsidP="00245D3A">
            <w:pPr>
              <w:spacing w:line="500" w:lineRule="exact"/>
              <w:jc w:val="left"/>
              <w:rPr>
                <w:rFonts w:ascii="游ゴシック" w:eastAsia="游ゴシック" w:hAnsi="游ゴシック"/>
              </w:rPr>
            </w:pPr>
            <w:r>
              <w:rPr>
                <w:rFonts w:ascii="游ゴシック" w:eastAsia="游ゴシック" w:hAnsi="游ゴシック" w:hint="eastAsia"/>
              </w:rPr>
              <w:t>ペルソナ②：</w:t>
            </w:r>
            <w:r w:rsidR="000E285F">
              <w:rPr>
                <w:rFonts w:ascii="游ゴシック" w:eastAsia="游ゴシック" w:hAnsi="游ゴシック" w:hint="eastAsia"/>
              </w:rPr>
              <w:t>溝の口</w:t>
            </w:r>
            <w:r w:rsidR="00F1441C">
              <w:rPr>
                <w:rFonts w:ascii="游ゴシック" w:eastAsia="游ゴシック" w:hAnsi="游ゴシック" w:hint="eastAsia"/>
              </w:rPr>
              <w:t>の</w:t>
            </w:r>
            <w:r w:rsidR="00F632AB">
              <w:rPr>
                <w:rFonts w:ascii="游ゴシック" w:eastAsia="游ゴシック" w:hAnsi="游ゴシック" w:hint="eastAsia"/>
              </w:rPr>
              <w:t>IT系企業開発職24歳男性。</w:t>
            </w:r>
            <w:r w:rsidR="00F1441C">
              <w:rPr>
                <w:rFonts w:ascii="游ゴシック" w:eastAsia="游ゴシック" w:hAnsi="游ゴシック" w:hint="eastAsia"/>
              </w:rPr>
              <w:t>中野に一人暮らし。</w:t>
            </w:r>
            <w:r w:rsidR="00F632AB">
              <w:rPr>
                <w:rFonts w:ascii="游ゴシック" w:eastAsia="游ゴシック" w:hAnsi="游ゴシック" w:hint="eastAsia"/>
              </w:rPr>
              <w:t>年収380万</w:t>
            </w:r>
            <w:r w:rsidR="00867797">
              <w:rPr>
                <w:rFonts w:ascii="游ゴシック" w:eastAsia="游ゴシック" w:hAnsi="游ゴシック" w:hint="eastAsia"/>
              </w:rPr>
              <w:t>で貯金はあるが使い道がなく投資の勉強を考えている</w:t>
            </w:r>
            <w:r w:rsidR="00F632AB">
              <w:rPr>
                <w:rFonts w:ascii="游ゴシック" w:eastAsia="游ゴシック" w:hAnsi="游ゴシック" w:hint="eastAsia"/>
              </w:rPr>
              <w:t>。</w:t>
            </w:r>
            <w:r w:rsidR="00F1441C">
              <w:rPr>
                <w:rFonts w:ascii="游ゴシック" w:eastAsia="游ゴシック" w:hAnsi="游ゴシック" w:hint="eastAsia"/>
              </w:rPr>
              <w:t>人間関係はうわべの付き合い止まり。</w:t>
            </w:r>
          </w:p>
          <w:p w14:paraId="1B78852F" w14:textId="6F836A85" w:rsidR="00820A7C" w:rsidRDefault="00820A7C" w:rsidP="00245D3A">
            <w:pPr>
              <w:spacing w:line="500" w:lineRule="exact"/>
              <w:jc w:val="left"/>
              <w:rPr>
                <w:rFonts w:ascii="游ゴシック" w:eastAsia="游ゴシック" w:hAnsi="游ゴシック"/>
              </w:rPr>
            </w:pPr>
            <w:r>
              <w:rPr>
                <w:rFonts w:ascii="游ゴシック" w:eastAsia="游ゴシック" w:hAnsi="游ゴシック" w:hint="eastAsia"/>
              </w:rPr>
              <w:t>【悩み】</w:t>
            </w:r>
            <w:r w:rsidR="000E285F">
              <w:rPr>
                <w:rFonts w:ascii="游ゴシック" w:eastAsia="游ゴシック" w:hAnsi="游ゴシック" w:hint="eastAsia"/>
              </w:rPr>
              <w:t>通勤時間の暇つぶし</w:t>
            </w:r>
            <w:r>
              <w:rPr>
                <w:rFonts w:ascii="游ゴシック" w:eastAsia="游ゴシック" w:hAnsi="游ゴシック" w:hint="eastAsia"/>
              </w:rPr>
              <w:t>/</w:t>
            </w:r>
            <w:r w:rsidR="000E285F">
              <w:rPr>
                <w:rFonts w:ascii="游ゴシック" w:eastAsia="游ゴシック" w:hAnsi="游ゴシック" w:hint="eastAsia"/>
              </w:rPr>
              <w:t>キッチンを効率よく使いたい</w:t>
            </w:r>
            <w:r>
              <w:rPr>
                <w:rFonts w:ascii="游ゴシック" w:eastAsia="游ゴシック" w:hAnsi="游ゴシック" w:hint="eastAsia"/>
              </w:rPr>
              <w:t>/</w:t>
            </w:r>
            <w:r w:rsidR="000E285F">
              <w:rPr>
                <w:rFonts w:ascii="游ゴシック" w:eastAsia="游ゴシック" w:hAnsi="游ゴシック" w:hint="eastAsia"/>
              </w:rPr>
              <w:t>投資の勉強方法がわからない</w:t>
            </w:r>
            <w:r>
              <w:rPr>
                <w:rFonts w:ascii="游ゴシック" w:eastAsia="游ゴシック" w:hAnsi="游ゴシック" w:hint="eastAsia"/>
              </w:rPr>
              <w:t>/</w:t>
            </w:r>
            <w:r w:rsidR="000E285F">
              <w:rPr>
                <w:rFonts w:ascii="游ゴシック" w:eastAsia="游ゴシック" w:hAnsi="游ゴシック" w:hint="eastAsia"/>
              </w:rPr>
              <w:t>物事を決めるのが苦手</w:t>
            </w:r>
            <w:r>
              <w:rPr>
                <w:rFonts w:ascii="游ゴシック" w:eastAsia="游ゴシック" w:hAnsi="游ゴシック" w:hint="eastAsia"/>
              </w:rPr>
              <w:t>/お金の使い道がない</w:t>
            </w:r>
            <w:r w:rsidR="00644B24">
              <w:rPr>
                <w:rFonts w:ascii="游ゴシック" w:eastAsia="游ゴシック" w:hAnsi="游ゴシック" w:hint="eastAsia"/>
              </w:rPr>
              <w:t>/ストレスから便秘気味</w:t>
            </w:r>
          </w:p>
          <w:p w14:paraId="0FF5AB3C" w14:textId="5EB6D4B1" w:rsidR="00820A7C" w:rsidRDefault="00820A7C" w:rsidP="00245D3A">
            <w:pPr>
              <w:spacing w:line="500" w:lineRule="exact"/>
              <w:jc w:val="left"/>
              <w:rPr>
                <w:rFonts w:ascii="游ゴシック" w:eastAsia="游ゴシック" w:hAnsi="游ゴシック"/>
              </w:rPr>
            </w:pPr>
          </w:p>
          <w:p w14:paraId="57962962" w14:textId="55F24A24" w:rsidR="00820A7C"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案①</w:t>
            </w:r>
            <w:r w:rsidR="00820A7C" w:rsidRPr="00820A7C">
              <w:rPr>
                <w:rFonts w:ascii="游ゴシック" w:eastAsia="游ゴシック" w:hAnsi="游ゴシック" w:hint="eastAsia"/>
                <w:b/>
                <w:bCs/>
              </w:rPr>
              <w:t>消費促進アプリ</w:t>
            </w:r>
            <w:r w:rsidR="00045FDB">
              <w:rPr>
                <w:rFonts w:ascii="游ゴシック" w:eastAsia="游ゴシック" w:hAnsi="游ゴシック" w:hint="eastAsia"/>
              </w:rPr>
              <w:t>…お金の使い道に困っている人をターゲットに、消費意欲の煽動や消費先の提案を通して、趣味の開拓や人脈作りのきっかけ</w:t>
            </w:r>
            <w:r w:rsidR="00644B24">
              <w:rPr>
                <w:rFonts w:ascii="游ゴシック" w:eastAsia="游ゴシック" w:hAnsi="游ゴシック" w:hint="eastAsia"/>
              </w:rPr>
              <w:t>や</w:t>
            </w:r>
            <w:r w:rsidR="00045FDB">
              <w:rPr>
                <w:rFonts w:ascii="游ゴシック" w:eastAsia="游ゴシック" w:hAnsi="游ゴシック" w:hint="eastAsia"/>
              </w:rPr>
              <w:t>、QOL向上を目的としたアプリ</w:t>
            </w:r>
          </w:p>
          <w:p w14:paraId="249C89D0" w14:textId="597349F8" w:rsidR="00045FDB" w:rsidRP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36605286" w14:textId="27F2B551" w:rsidR="00820A7C" w:rsidRDefault="00DC264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820A7C">
              <w:rPr>
                <w:rFonts w:ascii="游ゴシック" w:eastAsia="游ゴシック" w:hAnsi="游ゴシック" w:hint="eastAsia"/>
              </w:rPr>
              <w:t>いくら使うか目標設定し、期間内に達成したら</w:t>
            </w:r>
            <w:r>
              <w:rPr>
                <w:rFonts w:ascii="游ゴシック" w:eastAsia="游ゴシック" w:hAnsi="游ゴシック" w:hint="eastAsia"/>
              </w:rPr>
              <w:t>褒められる/背景が変わる。→ゲーム感覚で楽しめる</w:t>
            </w:r>
          </w:p>
          <w:p w14:paraId="6A934A50" w14:textId="522B088D" w:rsidR="00820A7C" w:rsidRDefault="00DC264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820A7C">
              <w:rPr>
                <w:rFonts w:ascii="游ゴシック" w:eastAsia="游ゴシック" w:hAnsi="游ゴシック" w:hint="eastAsia"/>
              </w:rPr>
              <w:t>周りの人たちの消費額や消費先も同期してわかる。→消費意欲も上がると同時に、何に使ったのか会話のきっかけになる。</w:t>
            </w:r>
          </w:p>
          <w:p w14:paraId="61C4127E" w14:textId="5FCD569F" w:rsidR="00DC2648" w:rsidRDefault="00DC2648" w:rsidP="00F10BF7">
            <w:pPr>
              <w:spacing w:line="500" w:lineRule="exact"/>
              <w:jc w:val="left"/>
              <w:rPr>
                <w:rFonts w:ascii="游ゴシック" w:eastAsia="游ゴシック" w:hAnsi="游ゴシック"/>
              </w:rPr>
            </w:pPr>
            <w:r>
              <w:rPr>
                <w:rFonts w:ascii="游ゴシック" w:eastAsia="游ゴシック" w:hAnsi="游ゴシック" w:hint="eastAsia"/>
              </w:rPr>
              <w:t>・所持金額に応じて消費方法の提案。→優柔不断な人でも消費しやすい。</w:t>
            </w:r>
          </w:p>
          <w:p w14:paraId="1D9DEA3A" w14:textId="4B47EBE4" w:rsidR="00DC2648"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28E8D9AB" w14:textId="3A906CF6"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・目標額、消費額、消費先の登録機能</w:t>
            </w:r>
          </w:p>
          <w:p w14:paraId="65BD0208" w14:textId="6D01C6F1"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・更新削除機能</w:t>
            </w:r>
          </w:p>
          <w:p w14:paraId="0EB5A49E" w14:textId="6C3DBED6"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C04100">
              <w:rPr>
                <w:rFonts w:ascii="游ゴシック" w:eastAsia="游ゴシック" w:hAnsi="游ゴシック" w:hint="eastAsia"/>
              </w:rPr>
              <w:t>他ユーザーの消費額を表示する機能</w:t>
            </w:r>
          </w:p>
          <w:p w14:paraId="13BC4E6A" w14:textId="3A18E3E4" w:rsidR="00C04100"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・リマインダー機能</w:t>
            </w:r>
          </w:p>
          <w:p w14:paraId="50EE358A" w14:textId="0744B36E" w:rsidR="00C04100"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・おすすめ消費提案機能</w:t>
            </w:r>
          </w:p>
          <w:p w14:paraId="0DE4FEDC" w14:textId="1D46BF72" w:rsidR="00DC2648"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・報酬表示機能</w:t>
            </w:r>
          </w:p>
          <w:p w14:paraId="33A2BF09" w14:textId="644DB3D2" w:rsidR="00DC2648"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【講評】</w:t>
            </w:r>
          </w:p>
          <w:p w14:paraId="3B350501" w14:textId="1B24E855"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家計簿アプリのようになってしまうのでは？ただの管理、記録系になるのはNG</w:t>
            </w:r>
          </w:p>
          <w:p w14:paraId="26151F71" w14:textId="77777777" w:rsidR="00644B24" w:rsidRDefault="00644B24" w:rsidP="00245D3A">
            <w:pPr>
              <w:spacing w:line="500" w:lineRule="exact"/>
              <w:jc w:val="left"/>
              <w:rPr>
                <w:rFonts w:ascii="游ゴシック" w:eastAsia="游ゴシック" w:hAnsi="游ゴシック"/>
              </w:rPr>
            </w:pPr>
          </w:p>
          <w:p w14:paraId="3876DCB4" w14:textId="7D53C9F6" w:rsidR="0041595D"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案②</w:t>
            </w:r>
            <w:r w:rsidR="0041595D">
              <w:rPr>
                <w:rFonts w:ascii="游ゴシック" w:eastAsia="游ゴシック" w:hAnsi="游ゴシック" w:hint="eastAsia"/>
                <w:b/>
                <w:bCs/>
              </w:rPr>
              <w:t>ウンチ健康診断</w:t>
            </w:r>
            <w:r w:rsidR="0041595D">
              <w:rPr>
                <w:rFonts w:ascii="游ゴシック" w:eastAsia="游ゴシック" w:hAnsi="游ゴシック" w:hint="eastAsia"/>
              </w:rPr>
              <w:t>…</w:t>
            </w:r>
            <w:r w:rsidR="00EA543F">
              <w:rPr>
                <w:rFonts w:ascii="游ゴシック" w:eastAsia="游ゴシック" w:hAnsi="游ゴシック" w:hint="eastAsia"/>
              </w:rPr>
              <w:t>社会人や子育て世代を中心とした全世代ターゲットに、ウンチの状態から</w:t>
            </w:r>
            <w:r w:rsidR="00CC1A6B">
              <w:rPr>
                <w:rFonts w:ascii="游ゴシック" w:eastAsia="游ゴシック" w:hAnsi="游ゴシック" w:hint="eastAsia"/>
              </w:rPr>
              <w:t>心身の健康状態</w:t>
            </w:r>
            <w:r w:rsidR="0041595D">
              <w:rPr>
                <w:rFonts w:ascii="游ゴシック" w:eastAsia="游ゴシック" w:hAnsi="游ゴシック" w:hint="eastAsia"/>
              </w:rPr>
              <w:t>や子供の教育、病気の早期発見</w:t>
            </w:r>
            <w:r w:rsidR="00EA543F">
              <w:rPr>
                <w:rFonts w:ascii="游ゴシック" w:eastAsia="游ゴシック" w:hAnsi="游ゴシック" w:hint="eastAsia"/>
              </w:rPr>
              <w:t>など</w:t>
            </w:r>
            <w:r w:rsidR="0041595D">
              <w:rPr>
                <w:rFonts w:ascii="游ゴシック" w:eastAsia="游ゴシック" w:hAnsi="游ゴシック" w:hint="eastAsia"/>
              </w:rPr>
              <w:t>を目的</w:t>
            </w:r>
            <w:r w:rsidR="00EA543F">
              <w:rPr>
                <w:rFonts w:ascii="游ゴシック" w:eastAsia="游ゴシック" w:hAnsi="游ゴシック" w:hint="eastAsia"/>
              </w:rPr>
              <w:t>としたアプリ。</w:t>
            </w:r>
          </w:p>
          <w:p w14:paraId="5EB61EE4" w14:textId="77777777" w:rsidR="0041595D" w:rsidRDefault="0041595D" w:rsidP="00245D3A">
            <w:pPr>
              <w:spacing w:line="500" w:lineRule="exact"/>
              <w:jc w:val="left"/>
              <w:rPr>
                <w:rFonts w:ascii="游ゴシック" w:eastAsia="游ゴシック" w:hAnsi="游ゴシック"/>
              </w:rPr>
            </w:pPr>
            <w:r>
              <w:rPr>
                <w:rFonts w:ascii="游ゴシック" w:eastAsia="游ゴシック" w:hAnsi="游ゴシック" w:hint="eastAsia"/>
              </w:rPr>
              <w:lastRenderedPageBreak/>
              <w:t>[主な仕様]</w:t>
            </w:r>
          </w:p>
          <w:p w14:paraId="3838943D" w14:textId="6DBAEB87" w:rsidR="00644B24" w:rsidRDefault="0041595D"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644B24">
              <w:rPr>
                <w:rFonts w:ascii="游ゴシック" w:eastAsia="游ゴシック" w:hAnsi="游ゴシック" w:hint="eastAsia"/>
              </w:rPr>
              <w:t>健康状態を可視化して生活習慣などの改善案を提案</w:t>
            </w:r>
          </w:p>
          <w:p w14:paraId="15A0EA14" w14:textId="19FB2B8F"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・連続でウンチが出ればログインボーナスがもらえる。</w:t>
            </w:r>
          </w:p>
          <w:p w14:paraId="74930248" w14:textId="1791FD54"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・ウンチの出ない日が続くと残念な演出に。</w:t>
            </w:r>
          </w:p>
          <w:p w14:paraId="605D3DF1" w14:textId="11D11607"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・トロフィーなどのやりこみ要素。</w:t>
            </w:r>
          </w:p>
          <w:p w14:paraId="6E580F83" w14:textId="77777777" w:rsidR="00475C63"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36523495" w14:textId="77777777" w:rsidR="00475C63"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・ウンチの状態（色、形、臭い、量、硬さ、所要時間、何日ぶりか）などから10段階評価をする機能</w:t>
            </w:r>
          </w:p>
          <w:p w14:paraId="4800521F" w14:textId="4F5B52D7" w:rsidR="008D5EC9"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・評価からどのような健康状態なのか推量する機能</w:t>
            </w:r>
          </w:p>
          <w:p w14:paraId="3AC1DB7D" w14:textId="6A30BAF8"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・ウンチの日数に応じて報酬や演出の変更をする機能</w:t>
            </w:r>
          </w:p>
          <w:p w14:paraId="0CDF8FC5" w14:textId="6030DC41"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・アカウント作成機能</w:t>
            </w:r>
          </w:p>
          <w:p w14:paraId="5AB7F896" w14:textId="3E2B3508" w:rsidR="00644B24"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・過去のデータとの照合機能</w:t>
            </w:r>
          </w:p>
          <w:p w14:paraId="3EE4E726" w14:textId="6312E8EC"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EB6A48">
              <w:rPr>
                <w:rFonts w:ascii="游ゴシック" w:eastAsia="游ゴシック" w:hAnsi="游ゴシック" w:hint="eastAsia"/>
              </w:rPr>
              <w:t>講評</w:t>
            </w:r>
            <w:r>
              <w:rPr>
                <w:rFonts w:ascii="游ゴシック" w:eastAsia="游ゴシック" w:hAnsi="游ゴシック" w:hint="eastAsia"/>
              </w:rPr>
              <w:t>】</w:t>
            </w:r>
          </w:p>
          <w:p w14:paraId="2184F1A7" w14:textId="77777777"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テーマがウンチだとコンプラ上優勝は難しい。コンセプトは面白いからウンチを前面に出しすぎないようにすればいけるかも。</w:t>
            </w:r>
          </w:p>
          <w:p w14:paraId="598B72C6" w14:textId="77777777" w:rsidR="00644B24" w:rsidRDefault="00644B24" w:rsidP="00245D3A">
            <w:pPr>
              <w:spacing w:line="500" w:lineRule="exact"/>
              <w:jc w:val="left"/>
              <w:rPr>
                <w:rFonts w:ascii="游ゴシック" w:eastAsia="游ゴシック" w:hAnsi="游ゴシック"/>
              </w:rPr>
            </w:pPr>
          </w:p>
          <w:p w14:paraId="487C7ABD" w14:textId="77777777" w:rsidR="00644B24" w:rsidRDefault="00644B24" w:rsidP="00245D3A">
            <w:pPr>
              <w:spacing w:line="500" w:lineRule="exact"/>
              <w:jc w:val="left"/>
              <w:rPr>
                <w:rFonts w:ascii="游ゴシック" w:eastAsia="游ゴシック" w:hAnsi="游ゴシック"/>
              </w:rPr>
            </w:pPr>
            <w:r w:rsidRPr="00644B24">
              <w:rPr>
                <w:rFonts w:ascii="游ゴシック" w:eastAsia="游ゴシック" w:hAnsi="游ゴシック" w:hint="eastAsia"/>
                <w:b/>
                <w:bCs/>
              </w:rPr>
              <w:t>案③健康診断アプリ</w:t>
            </w:r>
            <w:r w:rsidRPr="00644B24">
              <w:rPr>
                <w:rFonts w:ascii="游ゴシック" w:eastAsia="游ゴシック" w:hAnsi="游ゴシック" w:hint="eastAsia"/>
              </w:rPr>
              <w:t>…</w:t>
            </w:r>
            <w:r w:rsidR="008D5EC9">
              <w:rPr>
                <w:rFonts w:ascii="游ゴシック" w:eastAsia="游ゴシック" w:hAnsi="游ゴシック" w:hint="eastAsia"/>
              </w:rPr>
              <w:t>社会人や子育て世代を中心とした全世代ターゲットに、睡眠や食、便などの状態から心身の健康状態や子供の教育、病気の早期発見などを目的としたアプリ。</w:t>
            </w:r>
          </w:p>
          <w:p w14:paraId="53E1457D" w14:textId="13AC21F2"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1E2B9326" w14:textId="01F79516"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・健康状態を可視化して生活習慣などの改善案を提案（体調に応じた栄養素やメニュ</w:t>
            </w:r>
            <w:r w:rsidR="001A3C4C">
              <w:rPr>
                <w:rFonts w:ascii="游ゴシック" w:eastAsia="游ゴシック" w:hAnsi="游ゴシック" w:hint="eastAsia"/>
              </w:rPr>
              <w:t>ーなど）</w:t>
            </w:r>
          </w:p>
          <w:p w14:paraId="4F612AF0" w14:textId="31E448FB" w:rsidR="001A3C4C" w:rsidRDefault="001A3C4C" w:rsidP="008D5EC9">
            <w:pPr>
              <w:spacing w:line="500" w:lineRule="exact"/>
              <w:jc w:val="left"/>
              <w:rPr>
                <w:rFonts w:ascii="游ゴシック" w:eastAsia="游ゴシック" w:hAnsi="游ゴシック"/>
              </w:rPr>
            </w:pPr>
            <w:r>
              <w:rPr>
                <w:rFonts w:ascii="游ゴシック" w:eastAsia="游ゴシック" w:hAnsi="游ゴシック" w:hint="eastAsia"/>
              </w:rPr>
              <w:t>・オシッコの状態、睡眠の質（スケール入力）、精神面などからも健康状態を判断</w:t>
            </w:r>
          </w:p>
          <w:p w14:paraId="7C13FE9B"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・連続でウンチが出ればログインボーナスがもらえる。</w:t>
            </w:r>
          </w:p>
          <w:p w14:paraId="261B6E15"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・ウンチの出ない日が続くと残念な演出に。</w:t>
            </w:r>
          </w:p>
          <w:p w14:paraId="055AD328"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・トロフィーなどのやりこみ要素。</w:t>
            </w:r>
          </w:p>
          <w:p w14:paraId="08634980"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[機能]</w:t>
            </w:r>
          </w:p>
          <w:p w14:paraId="64076E2B" w14:textId="33118FCB"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・ウンチの状態（色、形、臭い、量、硬さ、所要時間、何日ぶりか）などから10段階評価をする機能</w:t>
            </w:r>
            <w:r w:rsidR="005A550E">
              <w:rPr>
                <w:rFonts w:ascii="游ゴシック" w:eastAsia="游ゴシック" w:hAnsi="游ゴシック" w:hint="eastAsia"/>
              </w:rPr>
              <w:t>→画像から色を判断（API必要？）、手入力もできるように</w:t>
            </w:r>
          </w:p>
          <w:p w14:paraId="0C1A4A15"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・評価からどのような健康状態なのか推量する機能</w:t>
            </w:r>
          </w:p>
          <w:p w14:paraId="6798AEAA"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・ウンチの日数に応じて報酬や演出の変更をする機能</w:t>
            </w:r>
          </w:p>
          <w:p w14:paraId="6771A1F2"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・アカウント作成機能</w:t>
            </w:r>
          </w:p>
          <w:p w14:paraId="0D5EBA3A"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lastRenderedPageBreak/>
              <w:t>・過去のデータとの照合機能</w:t>
            </w:r>
          </w:p>
          <w:p w14:paraId="0D82816A" w14:textId="77777777" w:rsidR="008D5EC9" w:rsidRDefault="001A3C4C" w:rsidP="00245D3A">
            <w:pPr>
              <w:spacing w:line="500" w:lineRule="exact"/>
              <w:jc w:val="left"/>
              <w:rPr>
                <w:rFonts w:ascii="游ゴシック" w:eastAsia="游ゴシック" w:hAnsi="游ゴシック"/>
              </w:rPr>
            </w:pPr>
            <w:r>
              <w:rPr>
                <w:rFonts w:ascii="游ゴシック" w:eastAsia="游ゴシック" w:hAnsi="游ゴシック" w:hint="eastAsia"/>
              </w:rPr>
              <w:t>・ログイン時のあいさつ機能</w:t>
            </w:r>
          </w:p>
          <w:p w14:paraId="44C493F3" w14:textId="233AECF0" w:rsidR="001A3C4C" w:rsidRDefault="001A3C4C" w:rsidP="00245D3A">
            <w:pPr>
              <w:spacing w:line="500" w:lineRule="exact"/>
              <w:jc w:val="left"/>
              <w:rPr>
                <w:rFonts w:ascii="游ゴシック" w:eastAsia="游ゴシック" w:hAnsi="游ゴシック"/>
              </w:rPr>
            </w:pPr>
            <w:r>
              <w:rPr>
                <w:rFonts w:ascii="游ゴシック" w:eastAsia="游ゴシック" w:hAnsi="游ゴシック" w:hint="eastAsia"/>
              </w:rPr>
              <w:t>・体調をVASやフェイススケールで評価して記録する機能</w:t>
            </w:r>
          </w:p>
          <w:p w14:paraId="19142B82" w14:textId="7C0120F4" w:rsidR="001A3C4C" w:rsidRDefault="001A3C4C" w:rsidP="001A3C4C">
            <w:pPr>
              <w:spacing w:line="500" w:lineRule="exact"/>
              <w:jc w:val="left"/>
              <w:rPr>
                <w:rFonts w:ascii="游ゴシック" w:eastAsia="游ゴシック" w:hAnsi="游ゴシック"/>
              </w:rPr>
            </w:pPr>
            <w:r>
              <w:rPr>
                <w:rFonts w:ascii="游ゴシック" w:eastAsia="游ゴシック" w:hAnsi="游ゴシック" w:hint="eastAsia"/>
              </w:rPr>
              <w:t>・運動量や移動距離（GPSがつかえれば）を記録する機能</w:t>
            </w:r>
          </w:p>
          <w:p w14:paraId="1AB95DD4" w14:textId="6696BE64" w:rsidR="00EB6A48" w:rsidRDefault="00EB6A48" w:rsidP="001A3C4C">
            <w:pPr>
              <w:spacing w:line="500" w:lineRule="exact"/>
              <w:jc w:val="left"/>
              <w:rPr>
                <w:rFonts w:ascii="游ゴシック" w:eastAsia="游ゴシック" w:hAnsi="游ゴシック"/>
              </w:rPr>
            </w:pPr>
            <w:r>
              <w:rPr>
                <w:rFonts w:ascii="游ゴシック" w:eastAsia="游ゴシック" w:hAnsi="游ゴシック" w:hint="eastAsia"/>
              </w:rPr>
              <w:t>【講評】</w:t>
            </w:r>
          </w:p>
          <w:p w14:paraId="44B33257" w14:textId="1FB5794C" w:rsidR="001A3C4C"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データにものを言わせているのでは？あらかじめ用意された膨大なデータから適切なものを選出というのはプログラミングとして弱い。</w:t>
            </w:r>
          </w:p>
          <w:p w14:paraId="1E133C91" w14:textId="76536786" w:rsidR="00EB6A48"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→ウンチランキング、総合健康点数でランキング付け</w:t>
            </w:r>
          </w:p>
          <w:p w14:paraId="7E88D2B0" w14:textId="4EB3377B" w:rsidR="00EB6A48"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やり取りが頻繁に発生しているか、習っていないことにも挑戦するかが評価基準。</w:t>
            </w:r>
          </w:p>
          <w:p w14:paraId="32D3BE69" w14:textId="77777777" w:rsidR="00EB6A48" w:rsidRDefault="00EB6A48" w:rsidP="00245D3A">
            <w:pPr>
              <w:spacing w:line="500" w:lineRule="exact"/>
              <w:jc w:val="left"/>
              <w:rPr>
                <w:rFonts w:ascii="游ゴシック" w:eastAsia="游ゴシック" w:hAnsi="游ゴシック"/>
              </w:rPr>
            </w:pPr>
          </w:p>
          <w:p w14:paraId="2242E880"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案④脱水症状対策アプリ</w:t>
            </w:r>
            <w:r>
              <w:rPr>
                <w:rFonts w:ascii="游ゴシック" w:eastAsia="游ゴシック" w:hAnsi="游ゴシック" w:hint="eastAsia"/>
              </w:rPr>
              <w:t>…年配者、こどもを中心に全世代がターゲット。これからの時期は脱水症状を起こしがちのため、水分摂取を喚起して対策することを目的とする。</w:t>
            </w:r>
          </w:p>
          <w:p w14:paraId="35B263C9"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67B716BA" w14:textId="4C369984"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9327A8">
              <w:rPr>
                <w:rFonts w:ascii="游ゴシック" w:eastAsia="游ゴシック" w:hAnsi="游ゴシック" w:hint="eastAsia"/>
              </w:rPr>
              <w:t>アカウント作成しなくても身体情報入力で使用はできるが、アカウント登録するとより精密な情報を提供できる</w:t>
            </w:r>
          </w:p>
          <w:p w14:paraId="1B06B830" w14:textId="1F65F1DE" w:rsidR="009327A8" w:rsidRDefault="009327A8" w:rsidP="00245D3A">
            <w:pPr>
              <w:spacing w:line="500" w:lineRule="exact"/>
              <w:jc w:val="left"/>
              <w:rPr>
                <w:rFonts w:ascii="游ゴシック" w:eastAsia="游ゴシック" w:hAnsi="游ゴシック"/>
              </w:rPr>
            </w:pPr>
            <w:r>
              <w:rPr>
                <w:rFonts w:ascii="游ゴシック" w:eastAsia="游ゴシック" w:hAnsi="游ゴシック" w:hint="eastAsia"/>
              </w:rPr>
              <w:t>・お年寄り、こどもでも見やすいシンプルでわかりやすいUI</w:t>
            </w:r>
          </w:p>
          <w:p w14:paraId="12462271" w14:textId="5E7AADCC" w:rsidR="009327A8" w:rsidRDefault="009327A8" w:rsidP="00245D3A">
            <w:pPr>
              <w:spacing w:line="500" w:lineRule="exact"/>
              <w:jc w:val="left"/>
              <w:rPr>
                <w:rFonts w:ascii="游ゴシック" w:eastAsia="游ゴシック" w:hAnsi="游ゴシック"/>
              </w:rPr>
            </w:pPr>
            <w:r>
              <w:rPr>
                <w:rFonts w:ascii="游ゴシック" w:eastAsia="游ゴシック" w:hAnsi="游ゴシック" w:hint="eastAsia"/>
              </w:rPr>
              <w:t>・何を飲んだかによって塩分や糖分の接種も推奨したり、コーヒーなどの利尿作用のある飲み物の注意喚起も行う</w:t>
            </w:r>
          </w:p>
          <w:p w14:paraId="15BFD930"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70742D06" w14:textId="124CA7AF" w:rsidR="009327A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・ログイン機能</w:t>
            </w:r>
          </w:p>
          <w:p w14:paraId="5EBF5524" w14:textId="717962C9"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・身長体重年齢などの情報の記録機能</w:t>
            </w:r>
          </w:p>
          <w:p w14:paraId="5FAE617D" w14:textId="62F739DD" w:rsidR="00A143C8" w:rsidRP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・身体情報やその日の気温、前</w:t>
            </w:r>
            <w:r w:rsidR="009327A8">
              <w:rPr>
                <w:rFonts w:ascii="游ゴシック" w:eastAsia="游ゴシック" w:hAnsi="游ゴシック" w:hint="eastAsia"/>
              </w:rPr>
              <w:t>ログインからの経過時間から必要な水分量を計算する機能</w:t>
            </w:r>
          </w:p>
        </w:tc>
      </w:tr>
    </w:tbl>
    <w:p w14:paraId="5E06EDE6" w14:textId="77777777" w:rsidR="003D3B33" w:rsidRPr="0041595D" w:rsidRDefault="003D3B33" w:rsidP="00245D3A"/>
    <w:sectPr w:rsidR="003D3B33" w:rsidRPr="0041595D"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00E37" w14:textId="77777777" w:rsidR="00C615A7" w:rsidRDefault="00C615A7" w:rsidP="000E5A15">
      <w:r>
        <w:separator/>
      </w:r>
    </w:p>
  </w:endnote>
  <w:endnote w:type="continuationSeparator" w:id="0">
    <w:p w14:paraId="20850886" w14:textId="77777777" w:rsidR="00C615A7" w:rsidRDefault="00C615A7" w:rsidP="000E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C57C8" w14:textId="77777777" w:rsidR="00C615A7" w:rsidRDefault="00C615A7" w:rsidP="000E5A15">
      <w:r>
        <w:separator/>
      </w:r>
    </w:p>
  </w:footnote>
  <w:footnote w:type="continuationSeparator" w:id="0">
    <w:p w14:paraId="2C9039DA" w14:textId="77777777" w:rsidR="00C615A7" w:rsidRDefault="00C615A7" w:rsidP="000E5A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45FDB"/>
    <w:rsid w:val="000E285F"/>
    <w:rsid w:val="000E5A15"/>
    <w:rsid w:val="001A3C4C"/>
    <w:rsid w:val="001E1C1E"/>
    <w:rsid w:val="00244241"/>
    <w:rsid w:val="00245D3A"/>
    <w:rsid w:val="002633A8"/>
    <w:rsid w:val="003D3B33"/>
    <w:rsid w:val="0041595D"/>
    <w:rsid w:val="00475C63"/>
    <w:rsid w:val="00542443"/>
    <w:rsid w:val="005A550E"/>
    <w:rsid w:val="0060734D"/>
    <w:rsid w:val="00644B24"/>
    <w:rsid w:val="00694C09"/>
    <w:rsid w:val="006D7574"/>
    <w:rsid w:val="007745A4"/>
    <w:rsid w:val="0079117A"/>
    <w:rsid w:val="007D794E"/>
    <w:rsid w:val="007E223C"/>
    <w:rsid w:val="00820A7C"/>
    <w:rsid w:val="00867797"/>
    <w:rsid w:val="008D5EC9"/>
    <w:rsid w:val="009253E2"/>
    <w:rsid w:val="009319AC"/>
    <w:rsid w:val="009327A8"/>
    <w:rsid w:val="009B223C"/>
    <w:rsid w:val="00A143C8"/>
    <w:rsid w:val="00A73B18"/>
    <w:rsid w:val="00B36681"/>
    <w:rsid w:val="00B67B55"/>
    <w:rsid w:val="00BD55FC"/>
    <w:rsid w:val="00C04100"/>
    <w:rsid w:val="00C615A7"/>
    <w:rsid w:val="00CC1A6B"/>
    <w:rsid w:val="00D47B64"/>
    <w:rsid w:val="00DA7780"/>
    <w:rsid w:val="00DC2648"/>
    <w:rsid w:val="00E03CC1"/>
    <w:rsid w:val="00EA09BD"/>
    <w:rsid w:val="00EA543F"/>
    <w:rsid w:val="00EB47A9"/>
    <w:rsid w:val="00EB6A48"/>
    <w:rsid w:val="00F10BF7"/>
    <w:rsid w:val="00F1441C"/>
    <w:rsid w:val="00F41F5F"/>
    <w:rsid w:val="00F632AB"/>
    <w:rsid w:val="00FA3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EC9"/>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0E5A15"/>
    <w:pPr>
      <w:tabs>
        <w:tab w:val="center" w:pos="4252"/>
        <w:tab w:val="right" w:pos="8504"/>
      </w:tabs>
      <w:snapToGrid w:val="0"/>
    </w:pPr>
  </w:style>
  <w:style w:type="character" w:customStyle="1" w:styleId="ac">
    <w:name w:val="ヘッダー (文字)"/>
    <w:basedOn w:val="a0"/>
    <w:link w:val="ab"/>
    <w:uiPriority w:val="99"/>
    <w:rsid w:val="000E5A15"/>
  </w:style>
  <w:style w:type="paragraph" w:styleId="ad">
    <w:name w:val="footer"/>
    <w:basedOn w:val="a"/>
    <w:link w:val="ae"/>
    <w:uiPriority w:val="99"/>
    <w:unhideWhenUsed/>
    <w:rsid w:val="000E5A15"/>
    <w:pPr>
      <w:tabs>
        <w:tab w:val="center" w:pos="4252"/>
        <w:tab w:val="right" w:pos="8504"/>
      </w:tabs>
      <w:snapToGrid w:val="0"/>
    </w:pPr>
  </w:style>
  <w:style w:type="character" w:customStyle="1" w:styleId="ae">
    <w:name w:val="フッター (文字)"/>
    <w:basedOn w:val="a0"/>
    <w:link w:val="ad"/>
    <w:uiPriority w:val="99"/>
    <w:rsid w:val="000E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283</Words>
  <Characters>1616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二上政将</cp:lastModifiedBy>
  <cp:revision>9</cp:revision>
  <dcterms:created xsi:type="dcterms:W3CDTF">2025-06-04T00:24:00Z</dcterms:created>
  <dcterms:modified xsi:type="dcterms:W3CDTF">2025-06-13T08:27:00Z</dcterms:modified>
</cp:coreProperties>
</file>