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6BE90F" w14:textId="77777777" w:rsidR="00141547" w:rsidRPr="00141547" w:rsidRDefault="00141547" w:rsidP="00141547">
      <w:pPr>
        <w:suppressAutoHyphens/>
        <w:spacing w:after="0" w:line="240" w:lineRule="auto"/>
        <w:jc w:val="center"/>
        <w:rPr>
          <w:rFonts w:ascii="Times New Roman" w:eastAsia="Times New Roman" w:hAnsi="Times New Roman" w:cs="Times New Roman"/>
          <w:sz w:val="28"/>
          <w:szCs w:val="28"/>
          <w:lang w:eastAsia="ru-RU"/>
        </w:rPr>
      </w:pPr>
      <w:bookmarkStart w:id="0" w:name="_GoBack"/>
      <w:bookmarkEnd w:id="0"/>
      <w:r w:rsidRPr="00141547">
        <w:rPr>
          <w:rFonts w:ascii="Times New Roman" w:eastAsia="Times New Roman" w:hAnsi="Times New Roman" w:cs="Times New Roman"/>
          <w:noProof/>
          <w:sz w:val="28"/>
          <w:szCs w:val="28"/>
          <w:lang w:eastAsia="ru-RU"/>
        </w:rPr>
        <w:drawing>
          <wp:inline distT="0" distB="0" distL="0" distR="0" wp14:anchorId="79981CA2" wp14:editId="5B8F5B60">
            <wp:extent cx="588645" cy="588645"/>
            <wp:effectExtent l="0" t="0" r="1905" b="1905"/>
            <wp:docPr id="1026" name="Рисунок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 cy="588645"/>
                    </a:xfrm>
                    <a:prstGeom prst="rect">
                      <a:avLst/>
                    </a:prstGeom>
                    <a:noFill/>
                    <a:ln>
                      <a:noFill/>
                    </a:ln>
                  </pic:spPr>
                </pic:pic>
              </a:graphicData>
            </a:graphic>
          </wp:inline>
        </w:drawing>
      </w:r>
    </w:p>
    <w:p w14:paraId="33D8D285" w14:textId="77777777" w:rsidR="00141547" w:rsidRPr="00141547" w:rsidRDefault="00141547" w:rsidP="00141547">
      <w:pPr>
        <w:spacing w:after="0" w:line="240" w:lineRule="auto"/>
        <w:jc w:val="center"/>
        <w:rPr>
          <w:rFonts w:ascii="Times New Roman" w:eastAsia="Times New Roman" w:hAnsi="Times New Roman" w:cs="Times New Roman"/>
          <w:sz w:val="24"/>
          <w:szCs w:val="26"/>
          <w:lang w:eastAsia="ru-RU"/>
        </w:rPr>
      </w:pPr>
      <w:r w:rsidRPr="00141547">
        <w:rPr>
          <w:rFonts w:ascii="Times New Roman" w:eastAsia="Times New Roman" w:hAnsi="Times New Roman" w:cs="Times New Roman"/>
          <w:sz w:val="24"/>
          <w:szCs w:val="26"/>
          <w:lang w:eastAsia="ru-RU"/>
        </w:rPr>
        <w:t>МИНИСТЕРСТВО НАУКИ И ВЫСШЕГО ОБРАЗОВАНИЯ РОССИЙСКОЙ ФЕДЕРАЦИИ</w:t>
      </w:r>
    </w:p>
    <w:p w14:paraId="20110BA4" w14:textId="77777777" w:rsidR="00141547" w:rsidRPr="00141547" w:rsidRDefault="00141547" w:rsidP="00141547">
      <w:pPr>
        <w:spacing w:after="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ФЕДЕРАЛЬНОЕ ГОСУДАРСТВЕННОЕ БЮДЖЕТНОЕ</w:t>
      </w:r>
    </w:p>
    <w:p w14:paraId="48F84574" w14:textId="77777777" w:rsidR="00141547" w:rsidRPr="00141547" w:rsidRDefault="00141547" w:rsidP="00141547">
      <w:pPr>
        <w:spacing w:after="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ОБРАЗОВАТЕЛЬНОЕ УЧРЕЖДЕНИЕ ВЫСШЕГО ОБРАЗОВАНИЯ</w:t>
      </w:r>
    </w:p>
    <w:p w14:paraId="778D59CA" w14:textId="77777777" w:rsidR="00141547" w:rsidRPr="00141547" w:rsidRDefault="00141547" w:rsidP="00141547">
      <w:pPr>
        <w:spacing w:after="12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«ДОНСКОЙ ГОСУДАРСТВЕННЫЙ ТЕХНИЧЕСКИЙ УНИВЕРСИТЕТ»</w:t>
      </w:r>
    </w:p>
    <w:p w14:paraId="04BA94BF" w14:textId="77777777" w:rsidR="00141547" w:rsidRPr="00141547" w:rsidRDefault="00141547" w:rsidP="00141547">
      <w:pPr>
        <w:spacing w:after="120" w:line="240" w:lineRule="auto"/>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(ДГТУ)</w:t>
      </w:r>
    </w:p>
    <w:p w14:paraId="04E90855" w14:textId="77777777" w:rsidR="00141547" w:rsidRPr="00141547" w:rsidRDefault="00141547" w:rsidP="00141547">
      <w:pPr>
        <w:spacing w:after="0" w:line="200" w:lineRule="atLeast"/>
        <w:rPr>
          <w:rFonts w:ascii="Times New Roman" w:eastAsia="Times New Roman" w:hAnsi="Times New Roman" w:cs="Times New Roman"/>
          <w:sz w:val="24"/>
          <w:szCs w:val="24"/>
          <w:lang w:eastAsia="ru-RU"/>
        </w:rPr>
      </w:pPr>
    </w:p>
    <w:p w14:paraId="7AF1470B" w14:textId="77777777" w:rsidR="00141547" w:rsidRPr="00141547" w:rsidRDefault="00141547" w:rsidP="00141547">
      <w:pPr>
        <w:spacing w:after="0" w:line="200" w:lineRule="atLeast"/>
        <w:ind w:firstLine="709"/>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Факультет «Информатика и вычислительная техника»</w:t>
      </w:r>
    </w:p>
    <w:p w14:paraId="153F6A9C" w14:textId="77777777" w:rsidR="00141547" w:rsidRPr="00141547" w:rsidRDefault="00141547" w:rsidP="00141547">
      <w:pPr>
        <w:spacing w:before="200" w:after="0" w:line="200" w:lineRule="atLeast"/>
        <w:ind w:firstLine="709"/>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Кафедра «Вычислительные системы и информационная безопасность»</w:t>
      </w:r>
    </w:p>
    <w:p w14:paraId="3CE98EA8" w14:textId="77777777" w:rsidR="00141547" w:rsidRPr="00141547" w:rsidRDefault="00141547" w:rsidP="00141547">
      <w:pPr>
        <w:spacing w:after="0" w:line="200" w:lineRule="atLeast"/>
        <w:rPr>
          <w:rFonts w:ascii="Times New Roman" w:eastAsia="Times New Roman" w:hAnsi="Times New Roman" w:cs="Times New Roman"/>
          <w:sz w:val="18"/>
          <w:szCs w:val="18"/>
          <w:lang w:eastAsia="ru-RU"/>
        </w:rPr>
      </w:pPr>
    </w:p>
    <w:tbl>
      <w:tblPr>
        <w:tblpPr w:leftFromText="180" w:rightFromText="180" w:vertAnchor="text" w:horzAnchor="margin" w:tblpXSpec="right" w:tblpY="27"/>
        <w:tblW w:w="3686" w:type="dxa"/>
        <w:tblLook w:val="01E0" w:firstRow="1" w:lastRow="1" w:firstColumn="1" w:lastColumn="1" w:noHBand="0" w:noVBand="0"/>
      </w:tblPr>
      <w:tblGrid>
        <w:gridCol w:w="816"/>
        <w:gridCol w:w="1311"/>
        <w:gridCol w:w="1559"/>
      </w:tblGrid>
      <w:tr w:rsidR="00141547" w:rsidRPr="00141547" w14:paraId="438D8611" w14:textId="77777777" w:rsidTr="009D7AAF">
        <w:tc>
          <w:tcPr>
            <w:tcW w:w="2127" w:type="dxa"/>
            <w:gridSpan w:val="2"/>
            <w:shd w:val="clear" w:color="auto" w:fill="auto"/>
          </w:tcPr>
          <w:p w14:paraId="67128E68" w14:textId="73A2FD90" w:rsidR="00141547" w:rsidRPr="00141547" w:rsidRDefault="009D7AAF" w:rsidP="00141547">
            <w:pPr>
              <w:spacing w:after="0" w:line="300" w:lineRule="auto"/>
              <w:ind w:right="-61"/>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И.о. </w:t>
            </w:r>
            <w:r w:rsidR="00141547" w:rsidRPr="00141547">
              <w:rPr>
                <w:rFonts w:ascii="Times New Roman" w:eastAsia="Times New Roman" w:hAnsi="Times New Roman" w:cs="Times New Roman"/>
                <w:sz w:val="24"/>
                <w:szCs w:val="24"/>
                <w:lang w:eastAsia="zh-CN"/>
              </w:rPr>
              <w:t>Зав. кафедрой</w:t>
            </w:r>
          </w:p>
        </w:tc>
        <w:tc>
          <w:tcPr>
            <w:tcW w:w="1559" w:type="dxa"/>
            <w:shd w:val="clear" w:color="auto" w:fill="auto"/>
          </w:tcPr>
          <w:p w14:paraId="4DEE21A5" w14:textId="77777777" w:rsidR="00141547" w:rsidRPr="00141547" w:rsidRDefault="00141547" w:rsidP="00141547">
            <w:pPr>
              <w:spacing w:after="0" w:line="300" w:lineRule="auto"/>
              <w:ind w:right="-61"/>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w:t>
            </w:r>
            <w:r w:rsidRPr="00141547">
              <w:rPr>
                <w:rFonts w:ascii="Times New Roman" w:eastAsia="Times New Roman" w:hAnsi="Times New Roman" w:cs="Times New Roman"/>
                <w:sz w:val="24"/>
                <w:szCs w:val="24"/>
                <w:u w:val="single"/>
                <w:lang w:eastAsia="zh-CN"/>
              </w:rPr>
              <w:t>ВСиИБ</w:t>
            </w:r>
            <w:r w:rsidRPr="00141547">
              <w:rPr>
                <w:rFonts w:ascii="Times New Roman" w:eastAsia="Times New Roman" w:hAnsi="Times New Roman" w:cs="Times New Roman"/>
                <w:sz w:val="24"/>
                <w:szCs w:val="24"/>
                <w:lang w:eastAsia="zh-CN"/>
              </w:rPr>
              <w:t>»</w:t>
            </w:r>
          </w:p>
        </w:tc>
      </w:tr>
      <w:tr w:rsidR="00141547" w:rsidRPr="00141547" w14:paraId="1E448283" w14:textId="77777777" w:rsidTr="009D7AAF">
        <w:trPr>
          <w:trHeight w:val="304"/>
        </w:trPr>
        <w:tc>
          <w:tcPr>
            <w:tcW w:w="2127" w:type="dxa"/>
            <w:gridSpan w:val="2"/>
            <w:shd w:val="clear" w:color="auto" w:fill="auto"/>
          </w:tcPr>
          <w:p w14:paraId="275D0CD3" w14:textId="77777777" w:rsidR="00141547" w:rsidRPr="00141547" w:rsidRDefault="00141547" w:rsidP="00141547">
            <w:pPr>
              <w:spacing w:after="0" w:line="240" w:lineRule="auto"/>
              <w:ind w:right="-62"/>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____________</w:t>
            </w:r>
          </w:p>
        </w:tc>
        <w:tc>
          <w:tcPr>
            <w:tcW w:w="1559" w:type="dxa"/>
            <w:shd w:val="clear" w:color="auto" w:fill="auto"/>
          </w:tcPr>
          <w:p w14:paraId="37C1BB8B" w14:textId="1DB09759" w:rsidR="00141547" w:rsidRPr="00141547" w:rsidRDefault="00141547" w:rsidP="00141547">
            <w:pPr>
              <w:spacing w:after="0" w:line="240" w:lineRule="auto"/>
              <w:ind w:right="-62"/>
              <w:rPr>
                <w:rFonts w:ascii="Times New Roman" w:eastAsia="Times New Roman" w:hAnsi="Times New Roman" w:cs="Times New Roman"/>
                <w:sz w:val="24"/>
                <w:szCs w:val="24"/>
                <w:u w:val="single"/>
                <w:lang w:eastAsia="zh-CN"/>
              </w:rPr>
            </w:pPr>
            <w:r>
              <w:rPr>
                <w:rFonts w:ascii="Times New Roman" w:eastAsia="Times New Roman" w:hAnsi="Times New Roman" w:cs="Times New Roman"/>
                <w:sz w:val="24"/>
                <w:szCs w:val="24"/>
                <w:u w:val="single"/>
                <w:lang w:eastAsia="zh-CN"/>
              </w:rPr>
              <w:t>А</w:t>
            </w:r>
            <w:r w:rsidRPr="00141547">
              <w:rPr>
                <w:rFonts w:ascii="Times New Roman" w:eastAsia="Times New Roman" w:hAnsi="Times New Roman" w:cs="Times New Roman"/>
                <w:sz w:val="24"/>
                <w:szCs w:val="24"/>
                <w:u w:val="single"/>
                <w:lang w:eastAsia="zh-CN"/>
              </w:rPr>
              <w:t>.</w:t>
            </w:r>
            <w:r>
              <w:rPr>
                <w:rFonts w:ascii="Times New Roman" w:eastAsia="Times New Roman" w:hAnsi="Times New Roman" w:cs="Times New Roman"/>
                <w:sz w:val="24"/>
                <w:szCs w:val="24"/>
                <w:u w:val="single"/>
                <w:lang w:eastAsia="zh-CN"/>
              </w:rPr>
              <w:t>Р</w:t>
            </w:r>
            <w:r w:rsidRPr="00141547">
              <w:rPr>
                <w:rFonts w:ascii="Times New Roman" w:eastAsia="Times New Roman" w:hAnsi="Times New Roman" w:cs="Times New Roman"/>
                <w:sz w:val="24"/>
                <w:szCs w:val="24"/>
                <w:u w:val="single"/>
                <w:lang w:eastAsia="zh-CN"/>
              </w:rPr>
              <w:t xml:space="preserve">. </w:t>
            </w:r>
            <w:r>
              <w:rPr>
                <w:rFonts w:ascii="Times New Roman" w:eastAsia="Times New Roman" w:hAnsi="Times New Roman" w:cs="Times New Roman"/>
                <w:sz w:val="24"/>
                <w:szCs w:val="24"/>
                <w:u w:val="single"/>
                <w:lang w:eastAsia="zh-CN"/>
              </w:rPr>
              <w:t>Газизов</w:t>
            </w:r>
          </w:p>
        </w:tc>
      </w:tr>
      <w:tr w:rsidR="00141547" w:rsidRPr="00141547" w14:paraId="219955B1" w14:textId="77777777" w:rsidTr="009D7AAF">
        <w:trPr>
          <w:trHeight w:val="113"/>
        </w:trPr>
        <w:tc>
          <w:tcPr>
            <w:tcW w:w="2127" w:type="dxa"/>
            <w:gridSpan w:val="2"/>
            <w:shd w:val="clear" w:color="auto" w:fill="auto"/>
          </w:tcPr>
          <w:p w14:paraId="454FAC36" w14:textId="77777777" w:rsidR="00141547" w:rsidRPr="00141547" w:rsidRDefault="00141547" w:rsidP="00141547">
            <w:pPr>
              <w:spacing w:after="0" w:line="240" w:lineRule="auto"/>
              <w:ind w:right="138"/>
              <w:jc w:val="center"/>
              <w:rPr>
                <w:rFonts w:ascii="Times New Roman" w:eastAsia="Times New Roman" w:hAnsi="Times New Roman" w:cs="Times New Roman"/>
                <w:sz w:val="18"/>
                <w:szCs w:val="18"/>
                <w:vertAlign w:val="superscript"/>
                <w:lang w:eastAsia="zh-CN"/>
              </w:rPr>
            </w:pPr>
            <w:r w:rsidRPr="00141547">
              <w:rPr>
                <w:rFonts w:ascii="Times New Roman" w:eastAsia="Times New Roman" w:hAnsi="Times New Roman" w:cs="Times New Roman"/>
                <w:sz w:val="18"/>
                <w:szCs w:val="18"/>
                <w:vertAlign w:val="superscript"/>
                <w:lang w:eastAsia="zh-CN"/>
              </w:rPr>
              <w:t>подпись</w:t>
            </w:r>
          </w:p>
        </w:tc>
        <w:tc>
          <w:tcPr>
            <w:tcW w:w="1559" w:type="dxa"/>
            <w:shd w:val="clear" w:color="auto" w:fill="auto"/>
          </w:tcPr>
          <w:p w14:paraId="1C8E7E8B" w14:textId="77777777" w:rsidR="00141547" w:rsidRPr="00141547" w:rsidRDefault="00141547" w:rsidP="00D1717E">
            <w:pPr>
              <w:spacing w:after="0" w:line="240" w:lineRule="auto"/>
              <w:ind w:right="599"/>
              <w:jc w:val="center"/>
              <w:rPr>
                <w:rFonts w:ascii="Times New Roman" w:eastAsia="Times New Roman" w:hAnsi="Times New Roman" w:cs="Times New Roman"/>
                <w:sz w:val="18"/>
                <w:szCs w:val="18"/>
                <w:vertAlign w:val="superscript"/>
                <w:lang w:eastAsia="zh-CN"/>
              </w:rPr>
            </w:pPr>
            <w:r w:rsidRPr="00141547">
              <w:rPr>
                <w:rFonts w:ascii="Times New Roman" w:eastAsia="Times New Roman" w:hAnsi="Times New Roman" w:cs="Times New Roman"/>
                <w:sz w:val="18"/>
                <w:szCs w:val="18"/>
                <w:vertAlign w:val="superscript"/>
                <w:lang w:eastAsia="zh-CN"/>
              </w:rPr>
              <w:t>И.О. Фамилия</w:t>
            </w:r>
          </w:p>
        </w:tc>
      </w:tr>
      <w:tr w:rsidR="00141547" w:rsidRPr="00141547" w14:paraId="07058E5A" w14:textId="77777777" w:rsidTr="009D7AAF">
        <w:tc>
          <w:tcPr>
            <w:tcW w:w="816" w:type="dxa"/>
            <w:shd w:val="clear" w:color="auto" w:fill="auto"/>
          </w:tcPr>
          <w:p w14:paraId="12792DD0" w14:textId="61EC6766" w:rsidR="00141547" w:rsidRPr="00141547" w:rsidRDefault="00141547" w:rsidP="00141547">
            <w:pPr>
              <w:spacing w:after="0" w:line="300" w:lineRule="auto"/>
              <w:ind w:right="-61"/>
              <w:rPr>
                <w:rFonts w:ascii="Times New Roman" w:eastAsia="Times New Roman" w:hAnsi="Times New Roman" w:cs="Times New Roman"/>
                <w:sz w:val="24"/>
                <w:szCs w:val="24"/>
                <w:lang w:eastAsia="zh-CN"/>
              </w:rPr>
            </w:pPr>
          </w:p>
        </w:tc>
        <w:tc>
          <w:tcPr>
            <w:tcW w:w="2870" w:type="dxa"/>
            <w:gridSpan w:val="2"/>
            <w:shd w:val="clear" w:color="auto" w:fill="auto"/>
          </w:tcPr>
          <w:p w14:paraId="4DDF351E" w14:textId="3349A2BA" w:rsidR="00141547" w:rsidRPr="00141547" w:rsidRDefault="009F1634" w:rsidP="009D7AAF">
            <w:pPr>
              <w:spacing w:after="0" w:line="300" w:lineRule="auto"/>
              <w:ind w:right="-61"/>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w:t>
            </w:r>
            <w:r w:rsidR="009D7AAF">
              <w:rPr>
                <w:rFonts w:ascii="Times New Roman" w:eastAsia="Times New Roman" w:hAnsi="Times New Roman" w:cs="Times New Roman"/>
                <w:sz w:val="24"/>
                <w:szCs w:val="24"/>
                <w:lang w:eastAsia="zh-CN"/>
              </w:rPr>
              <w:t>3</w:t>
            </w:r>
            <w:r w:rsidR="009D7AAF" w:rsidRPr="00141547">
              <w:rPr>
                <w:rFonts w:ascii="Times New Roman" w:eastAsia="Times New Roman" w:hAnsi="Times New Roman" w:cs="Times New Roman"/>
                <w:sz w:val="24"/>
                <w:szCs w:val="24"/>
                <w:lang w:eastAsia="zh-CN"/>
              </w:rPr>
              <w:t>»</w:t>
            </w:r>
            <w:r w:rsidR="009D7AAF">
              <w:rPr>
                <w:rFonts w:ascii="Times New Roman" w:eastAsia="Times New Roman" w:hAnsi="Times New Roman" w:cs="Times New Roman"/>
                <w:sz w:val="24"/>
                <w:szCs w:val="24"/>
                <w:lang w:eastAsia="zh-CN"/>
              </w:rPr>
              <w:t xml:space="preserve"> февраля</w:t>
            </w:r>
            <w:r w:rsidR="00141547" w:rsidRPr="00141547">
              <w:rPr>
                <w:rFonts w:ascii="Times New Roman" w:eastAsia="Times New Roman" w:hAnsi="Times New Roman" w:cs="Times New Roman"/>
                <w:sz w:val="24"/>
                <w:szCs w:val="24"/>
                <w:lang w:eastAsia="zh-CN"/>
              </w:rPr>
              <w:t xml:space="preserve"> 202</w:t>
            </w:r>
            <w:r w:rsidR="009D7AAF">
              <w:rPr>
                <w:rFonts w:ascii="Times New Roman" w:eastAsia="Times New Roman" w:hAnsi="Times New Roman" w:cs="Times New Roman"/>
                <w:sz w:val="24"/>
                <w:szCs w:val="24"/>
                <w:lang w:eastAsia="zh-CN"/>
              </w:rPr>
              <w:t>3</w:t>
            </w:r>
            <w:r w:rsidR="00141547" w:rsidRPr="00141547">
              <w:rPr>
                <w:rFonts w:ascii="Times New Roman" w:eastAsia="Times New Roman" w:hAnsi="Times New Roman" w:cs="Times New Roman"/>
                <w:sz w:val="24"/>
                <w:szCs w:val="24"/>
                <w:lang w:eastAsia="zh-CN"/>
              </w:rPr>
              <w:t xml:space="preserve"> г.</w:t>
            </w:r>
          </w:p>
        </w:tc>
      </w:tr>
    </w:tbl>
    <w:p w14:paraId="7B32CCFC" w14:textId="77777777" w:rsidR="00141547" w:rsidRPr="00141547" w:rsidRDefault="00141547" w:rsidP="00141547">
      <w:pPr>
        <w:spacing w:after="0" w:line="360" w:lineRule="auto"/>
        <w:rPr>
          <w:rFonts w:ascii="Times New Roman" w:eastAsia="Times New Roman" w:hAnsi="Times New Roman" w:cs="Times New Roman"/>
          <w:sz w:val="24"/>
          <w:szCs w:val="20"/>
          <w:lang w:eastAsia="ru-RU"/>
        </w:rPr>
      </w:pPr>
    </w:p>
    <w:p w14:paraId="66EEEBE3" w14:textId="77777777" w:rsidR="00141547" w:rsidRPr="00141547" w:rsidRDefault="00141547" w:rsidP="00141547">
      <w:pPr>
        <w:spacing w:after="0" w:line="360" w:lineRule="auto"/>
        <w:rPr>
          <w:rFonts w:ascii="Times New Roman" w:eastAsia="Times New Roman" w:hAnsi="Times New Roman" w:cs="Times New Roman"/>
          <w:sz w:val="24"/>
          <w:szCs w:val="20"/>
          <w:lang w:eastAsia="ru-RU"/>
        </w:rPr>
      </w:pPr>
    </w:p>
    <w:p w14:paraId="76DC458B" w14:textId="77777777" w:rsidR="00141547" w:rsidRPr="00141547" w:rsidRDefault="00141547" w:rsidP="00141547">
      <w:pPr>
        <w:spacing w:after="120" w:line="240" w:lineRule="auto"/>
        <w:rPr>
          <w:rFonts w:ascii="Times New Roman" w:eastAsia="Times New Roman" w:hAnsi="Times New Roman" w:cs="Times New Roman"/>
          <w:sz w:val="24"/>
          <w:szCs w:val="24"/>
          <w:lang w:eastAsia="ru-RU"/>
        </w:rPr>
      </w:pPr>
    </w:p>
    <w:p w14:paraId="7B64DCC7" w14:textId="77777777" w:rsidR="00141547" w:rsidRPr="00141547" w:rsidRDefault="00141547" w:rsidP="00141547">
      <w:pPr>
        <w:spacing w:after="120" w:line="240" w:lineRule="auto"/>
        <w:rPr>
          <w:rFonts w:ascii="Times New Roman" w:eastAsia="Times New Roman" w:hAnsi="Times New Roman" w:cs="Times New Roman"/>
          <w:sz w:val="24"/>
          <w:szCs w:val="24"/>
          <w:lang w:eastAsia="ru-RU"/>
        </w:rPr>
      </w:pPr>
    </w:p>
    <w:p w14:paraId="6776C516" w14:textId="1BE516EE" w:rsidR="00141547" w:rsidRPr="00141547" w:rsidRDefault="00D1717E" w:rsidP="00141547">
      <w:pPr>
        <w:spacing w:after="120" w:line="360" w:lineRule="auto"/>
        <w:ind w:left="282"/>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ПОЯСНИТЕЛЬНАЯ ЗАПИСК</w:t>
      </w:r>
      <w:r w:rsidR="00141547" w:rsidRPr="00141547">
        <w:rPr>
          <w:rFonts w:ascii="Times New Roman" w:eastAsia="Times New Roman" w:hAnsi="Times New Roman" w:cs="Times New Roman"/>
          <w:b/>
          <w:sz w:val="28"/>
          <w:szCs w:val="28"/>
          <w:lang w:eastAsia="ru-RU"/>
        </w:rPr>
        <w:t>А</w:t>
      </w:r>
    </w:p>
    <w:p w14:paraId="5273D481" w14:textId="733454DF" w:rsidR="00141547" w:rsidRPr="00141547" w:rsidRDefault="00141547" w:rsidP="00141547">
      <w:pPr>
        <w:spacing w:before="240" w:after="0" w:line="312" w:lineRule="auto"/>
        <w:ind w:left="284"/>
        <w:jc w:val="center"/>
        <w:rPr>
          <w:rFonts w:ascii="Times New Roman" w:eastAsia="Times New Roman" w:hAnsi="Times New Roman" w:cs="Times New Roman"/>
          <w:sz w:val="28"/>
          <w:szCs w:val="24"/>
          <w:lang w:eastAsia="ru-RU"/>
        </w:rPr>
      </w:pPr>
      <w:r w:rsidRPr="00141547">
        <w:rPr>
          <w:rFonts w:ascii="Times New Roman" w:eastAsia="Times New Roman" w:hAnsi="Times New Roman" w:cs="Times New Roman"/>
          <w:sz w:val="28"/>
          <w:szCs w:val="24"/>
          <w:lang w:eastAsia="ru-RU"/>
        </w:rPr>
        <w:t>Тема «</w:t>
      </w:r>
      <w:bookmarkStart w:id="1" w:name="_Hlk124855997"/>
      <w:r w:rsidRPr="00141547">
        <w:rPr>
          <w:rFonts w:ascii="Times New Roman" w:eastAsia="Times New Roman" w:hAnsi="Times New Roman" w:cs="Times New Roman"/>
          <w:sz w:val="28"/>
          <w:szCs w:val="24"/>
          <w:lang w:eastAsia="ru-RU"/>
        </w:rPr>
        <w:t>МЕТОДИКА МАСКИРОВАНИЯ VPN-ТРАФИКА ПРИ ПЕРЕДАЧЕ ПО ТЕЛЕКОММУНИКАЦИОННОЙ СЕТИ</w:t>
      </w:r>
      <w:bookmarkEnd w:id="1"/>
      <w:r w:rsidRPr="00141547">
        <w:rPr>
          <w:rFonts w:ascii="Times New Roman" w:eastAsia="Times New Roman" w:hAnsi="Times New Roman" w:cs="Times New Roman"/>
          <w:sz w:val="28"/>
          <w:szCs w:val="24"/>
          <w:lang w:eastAsia="ru-RU"/>
        </w:rPr>
        <w:t>»</w:t>
      </w:r>
    </w:p>
    <w:p w14:paraId="40AC27D7" w14:textId="57C40276" w:rsidR="00141547" w:rsidRDefault="00141547" w:rsidP="007C688B">
      <w:pPr>
        <w:spacing w:before="200" w:after="0" w:line="288" w:lineRule="auto"/>
        <w:ind w:left="284"/>
        <w:jc w:val="both"/>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 xml:space="preserve">Направление подготовки </w:t>
      </w:r>
      <w:r w:rsidRPr="00141547">
        <w:rPr>
          <w:rFonts w:ascii="Times New Roman" w:eastAsia="Times New Roman" w:hAnsi="Times New Roman" w:cs="Times New Roman"/>
          <w:sz w:val="24"/>
          <w:szCs w:val="24"/>
          <w:lang w:eastAsia="ru-RU"/>
        </w:rPr>
        <w:tab/>
        <w:t>10.0</w:t>
      </w:r>
      <w:r>
        <w:rPr>
          <w:rFonts w:ascii="Times New Roman" w:eastAsia="Times New Roman" w:hAnsi="Times New Roman" w:cs="Times New Roman"/>
          <w:sz w:val="24"/>
          <w:szCs w:val="24"/>
          <w:lang w:eastAsia="ru-RU"/>
        </w:rPr>
        <w:t>5</w:t>
      </w:r>
      <w:r w:rsidRPr="00141547">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eastAsia="ru-RU"/>
        </w:rPr>
        <w:t>2</w:t>
      </w:r>
      <w:r w:rsidRPr="00141547">
        <w:rPr>
          <w:rFonts w:ascii="Times New Roman" w:eastAsia="Times New Roman" w:hAnsi="Times New Roman" w:cs="Times New Roman"/>
          <w:sz w:val="24"/>
          <w:szCs w:val="24"/>
          <w:lang w:eastAsia="ru-RU"/>
        </w:rPr>
        <w:t xml:space="preserve"> Информационная безопасность</w:t>
      </w:r>
      <w:r w:rsidR="007C688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телекоммуникационных систем</w:t>
      </w:r>
    </w:p>
    <w:p w14:paraId="278127D1" w14:textId="760B8069" w:rsidR="00141547" w:rsidRPr="00141547" w:rsidRDefault="00141547" w:rsidP="00141547">
      <w:pPr>
        <w:spacing w:before="120" w:after="0" w:line="360" w:lineRule="auto"/>
        <w:ind w:left="28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Специализация</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Защита информации в системах связи и управления</w:t>
      </w:r>
    </w:p>
    <w:p w14:paraId="20E1460F" w14:textId="26ED9ECE" w:rsidR="00141547" w:rsidRPr="00141547" w:rsidRDefault="00141547" w:rsidP="00141547">
      <w:pPr>
        <w:spacing w:before="200" w:after="0" w:line="360" w:lineRule="auto"/>
        <w:ind w:left="28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Обозначение ВКР</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10.0</w:t>
      </w:r>
      <w:r>
        <w:rPr>
          <w:rFonts w:ascii="Times New Roman" w:eastAsia="Times New Roman" w:hAnsi="Times New Roman" w:cs="Times New Roman"/>
          <w:sz w:val="24"/>
          <w:szCs w:val="24"/>
          <w:lang w:eastAsia="ru-RU"/>
        </w:rPr>
        <w:t>5</w:t>
      </w:r>
      <w:r w:rsidRPr="00141547">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eastAsia="ru-RU"/>
        </w:rPr>
        <w:t>2</w:t>
      </w:r>
      <w:r w:rsidRPr="00141547">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24</w:t>
      </w:r>
      <w:r w:rsidRPr="00141547">
        <w:rPr>
          <w:rFonts w:ascii="Times New Roman" w:eastAsia="Times New Roman" w:hAnsi="Times New Roman" w:cs="Times New Roman"/>
          <w:sz w:val="24"/>
          <w:szCs w:val="24"/>
          <w:lang w:eastAsia="ru-RU"/>
        </w:rPr>
        <w:t>0000.000</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группа ВИБ</w:t>
      </w:r>
      <w:r>
        <w:rPr>
          <w:rFonts w:ascii="Times New Roman" w:eastAsia="Times New Roman" w:hAnsi="Times New Roman" w:cs="Times New Roman"/>
          <w:sz w:val="24"/>
          <w:szCs w:val="24"/>
          <w:lang w:eastAsia="ru-RU"/>
        </w:rPr>
        <w:t>Т62</w:t>
      </w:r>
    </w:p>
    <w:p w14:paraId="7D496BB6" w14:textId="77777777" w:rsidR="00141547" w:rsidRPr="00141547" w:rsidRDefault="00141547" w:rsidP="00141547">
      <w:pPr>
        <w:spacing w:after="0" w:line="200" w:lineRule="atLeast"/>
        <w:ind w:left="282"/>
        <w:rPr>
          <w:rFonts w:ascii="Times New Roman" w:eastAsia="Times New Roman" w:hAnsi="Times New Roman" w:cs="Times New Roman"/>
          <w:sz w:val="24"/>
          <w:szCs w:val="24"/>
          <w:lang w:eastAsia="ru-RU"/>
        </w:rPr>
      </w:pPr>
    </w:p>
    <w:p w14:paraId="04B62327" w14:textId="68640F41" w:rsidR="00141547" w:rsidRPr="00141547" w:rsidRDefault="00141547" w:rsidP="00141547">
      <w:pPr>
        <w:spacing w:after="0" w:line="200" w:lineRule="atLeast"/>
        <w:ind w:left="282"/>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Обучающийся</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______________</w:t>
      </w:r>
      <w:r w:rsidRPr="00141547">
        <w:rPr>
          <w:rFonts w:ascii="Times New Roman" w:eastAsia="Times New Roman" w:hAnsi="Times New Roman" w:cs="Times New Roman"/>
          <w:sz w:val="24"/>
          <w:szCs w:val="24"/>
          <w:lang w:eastAsia="ru-RU"/>
        </w:rPr>
        <w:tab/>
      </w:r>
      <w:r w:rsidR="00B107B3">
        <w:rPr>
          <w:rFonts w:ascii="Times New Roman" w:eastAsia="Times New Roman" w:hAnsi="Times New Roman" w:cs="Times New Roman"/>
          <w:sz w:val="24"/>
          <w:szCs w:val="24"/>
          <w:u w:val="single"/>
          <w:lang w:eastAsia="ru-RU"/>
        </w:rPr>
        <w:t>И.А. Черкесов</w:t>
      </w:r>
    </w:p>
    <w:p w14:paraId="5A6F305C" w14:textId="77777777" w:rsidR="00141547" w:rsidRPr="00141547" w:rsidRDefault="00141547" w:rsidP="00141547">
      <w:pPr>
        <w:spacing w:after="0" w:line="200" w:lineRule="atLeast"/>
        <w:ind w:left="4963"/>
        <w:jc w:val="both"/>
        <w:rPr>
          <w:rFonts w:ascii="Times New Roman" w:eastAsia="Times New Roman" w:hAnsi="Times New Roman" w:cs="Times New Roman"/>
          <w:sz w:val="18"/>
          <w:szCs w:val="18"/>
          <w:vertAlign w:val="superscript"/>
          <w:lang w:eastAsia="ru-RU"/>
        </w:rPr>
      </w:pPr>
      <w:r w:rsidRPr="00141547">
        <w:rPr>
          <w:rFonts w:ascii="Times New Roman" w:eastAsia="Times New Roman" w:hAnsi="Times New Roman" w:cs="Times New Roman"/>
          <w:sz w:val="17"/>
          <w:szCs w:val="17"/>
          <w:lang w:eastAsia="ru-RU"/>
        </w:rPr>
        <w:t xml:space="preserve">     (подпись, дата)</w:t>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t xml:space="preserve">    И.О.Ф.</w:t>
      </w:r>
    </w:p>
    <w:p w14:paraId="769F252A" w14:textId="77777777" w:rsidR="00141547" w:rsidRPr="00141547" w:rsidRDefault="00141547" w:rsidP="00141547">
      <w:pPr>
        <w:spacing w:after="0" w:line="200" w:lineRule="atLeast"/>
        <w:ind w:left="282"/>
        <w:rPr>
          <w:rFonts w:ascii="Times New Roman" w:eastAsia="Times New Roman" w:hAnsi="Times New Roman" w:cs="Times New Roman"/>
          <w:sz w:val="24"/>
          <w:szCs w:val="24"/>
          <w:lang w:eastAsia="ru-RU"/>
        </w:rPr>
      </w:pPr>
    </w:p>
    <w:p w14:paraId="5261C41A" w14:textId="2F6B704B" w:rsidR="00141547" w:rsidRPr="00141547" w:rsidRDefault="00141547" w:rsidP="00141547">
      <w:pPr>
        <w:spacing w:after="0" w:line="200" w:lineRule="atLeast"/>
        <w:ind w:left="282"/>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Руководитель ВКР</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______________</w:t>
      </w:r>
      <w:r w:rsidR="00B107B3">
        <w:rPr>
          <w:rFonts w:ascii="Times New Roman" w:eastAsia="Times New Roman" w:hAnsi="Times New Roman" w:cs="Times New Roman"/>
          <w:sz w:val="24"/>
          <w:szCs w:val="24"/>
          <w:lang w:eastAsia="ru-RU"/>
        </w:rPr>
        <w:t xml:space="preserve">   </w:t>
      </w:r>
      <w:r w:rsidRPr="00141547">
        <w:rPr>
          <w:rFonts w:ascii="Times New Roman" w:eastAsia="Times New Roman" w:hAnsi="Times New Roman" w:cs="Times New Roman"/>
          <w:sz w:val="24"/>
          <w:szCs w:val="24"/>
          <w:u w:val="single"/>
          <w:lang w:eastAsia="ru-RU"/>
        </w:rPr>
        <w:t>доц., к.т.н. В.В. Галушка</w:t>
      </w:r>
    </w:p>
    <w:p w14:paraId="0BACFF6D" w14:textId="77777777" w:rsidR="00141547" w:rsidRPr="00141547" w:rsidRDefault="00141547" w:rsidP="00141547">
      <w:pPr>
        <w:spacing w:after="0" w:line="200" w:lineRule="atLeast"/>
        <w:ind w:left="4963"/>
        <w:jc w:val="both"/>
        <w:rPr>
          <w:rFonts w:ascii="Times New Roman" w:eastAsia="Times New Roman" w:hAnsi="Times New Roman" w:cs="Times New Roman"/>
          <w:sz w:val="18"/>
          <w:szCs w:val="18"/>
          <w:vertAlign w:val="superscript"/>
          <w:lang w:eastAsia="ru-RU"/>
        </w:rPr>
      </w:pPr>
      <w:r w:rsidRPr="00141547">
        <w:rPr>
          <w:rFonts w:ascii="Times New Roman" w:eastAsia="Times New Roman" w:hAnsi="Times New Roman" w:cs="Times New Roman"/>
          <w:sz w:val="17"/>
          <w:szCs w:val="17"/>
          <w:lang w:eastAsia="ru-RU"/>
        </w:rPr>
        <w:t xml:space="preserve">     (подпись, дата)</w:t>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t xml:space="preserve">   должность, И.О.Ф.</w:t>
      </w:r>
    </w:p>
    <w:p w14:paraId="06CFB43F" w14:textId="77777777" w:rsidR="00141547" w:rsidRPr="00141547" w:rsidRDefault="00141547" w:rsidP="00141547">
      <w:pPr>
        <w:spacing w:after="0" w:line="240" w:lineRule="auto"/>
        <w:ind w:left="282"/>
        <w:rPr>
          <w:rFonts w:ascii="Times New Roman" w:eastAsia="Times New Roman" w:hAnsi="Times New Roman" w:cs="Times New Roman"/>
          <w:sz w:val="24"/>
          <w:szCs w:val="24"/>
          <w:lang w:eastAsia="ru-RU"/>
        </w:rPr>
      </w:pPr>
    </w:p>
    <w:p w14:paraId="6942787A" w14:textId="77777777" w:rsidR="00141547" w:rsidRPr="00141547" w:rsidRDefault="00141547" w:rsidP="00141547">
      <w:pPr>
        <w:spacing w:before="120" w:after="0" w:line="240" w:lineRule="auto"/>
        <w:ind w:left="28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Консультанты по разделам:</w:t>
      </w:r>
    </w:p>
    <w:p w14:paraId="3614C4E0" w14:textId="77777777" w:rsidR="00141547" w:rsidRPr="00141547" w:rsidRDefault="00141547" w:rsidP="00141547">
      <w:pPr>
        <w:spacing w:after="0" w:line="240" w:lineRule="auto"/>
        <w:ind w:left="142"/>
        <w:rPr>
          <w:rFonts w:ascii="Times New Roman" w:eastAsia="Times New Roman" w:hAnsi="Times New Roman" w:cs="Times New Roman"/>
          <w:sz w:val="16"/>
          <w:szCs w:val="24"/>
          <w:lang w:eastAsia="ru-RU"/>
        </w:rPr>
      </w:pPr>
    </w:p>
    <w:p w14:paraId="55D19612" w14:textId="118A37B0" w:rsidR="00141547" w:rsidRPr="00141547" w:rsidRDefault="00141547" w:rsidP="00141547">
      <w:pPr>
        <w:spacing w:after="0" w:line="240" w:lineRule="auto"/>
        <w:ind w:left="284"/>
        <w:rPr>
          <w:rFonts w:ascii="Times New Roman" w:eastAsia="Times New Roman" w:hAnsi="Times New Roman" w:cs="Times New Roman"/>
          <w:color w:val="000000"/>
          <w:sz w:val="24"/>
          <w:szCs w:val="24"/>
          <w:lang w:eastAsia="ru-RU"/>
        </w:rPr>
      </w:pPr>
      <w:r w:rsidRPr="00141547">
        <w:rPr>
          <w:rFonts w:ascii="Times New Roman" w:eastAsia="Times New Roman" w:hAnsi="Times New Roman" w:cs="Times New Roman"/>
          <w:bCs/>
          <w:sz w:val="24"/>
          <w:szCs w:val="24"/>
          <w:lang w:eastAsia="ru-RU"/>
        </w:rPr>
        <w:t xml:space="preserve">Безопасность и экологичность </w:t>
      </w:r>
      <w:r w:rsidR="001E7178">
        <w:rPr>
          <w:rFonts w:ascii="Times New Roman" w:eastAsia="Times New Roman" w:hAnsi="Times New Roman" w:cs="Times New Roman"/>
          <w:bCs/>
          <w:sz w:val="24"/>
          <w:szCs w:val="24"/>
          <w:lang w:eastAsia="ru-RU"/>
        </w:rPr>
        <w:t xml:space="preserve">работы </w:t>
      </w:r>
      <w:r w:rsidRPr="00141547">
        <w:rPr>
          <w:rFonts w:ascii="Times New Roman" w:eastAsia="Times New Roman" w:hAnsi="Times New Roman" w:cs="Times New Roman"/>
          <w:bCs/>
          <w:sz w:val="24"/>
          <w:szCs w:val="24"/>
          <w:lang w:eastAsia="ru-RU"/>
        </w:rPr>
        <w:tab/>
      </w:r>
      <w:r w:rsidRPr="00141547">
        <w:rPr>
          <w:rFonts w:ascii="Times New Roman" w:eastAsia="Times New Roman" w:hAnsi="Times New Roman" w:cs="Times New Roman"/>
          <w:sz w:val="24"/>
          <w:szCs w:val="24"/>
          <w:lang w:eastAsia="ru-RU"/>
        </w:rPr>
        <w:t>____________</w:t>
      </w:r>
      <w:r w:rsidR="00D1717E">
        <w:rPr>
          <w:rFonts w:ascii="Times New Roman" w:eastAsia="Times New Roman" w:hAnsi="Times New Roman" w:cs="Times New Roman"/>
          <w:sz w:val="24"/>
          <w:szCs w:val="24"/>
          <w:lang w:eastAsia="ru-RU"/>
        </w:rPr>
        <w:t>_</w:t>
      </w:r>
      <w:r w:rsidR="00B107B3">
        <w:rPr>
          <w:rFonts w:ascii="Times New Roman" w:eastAsia="Times New Roman" w:hAnsi="Times New Roman" w:cs="Times New Roman"/>
          <w:sz w:val="24"/>
          <w:szCs w:val="24"/>
          <w:lang w:eastAsia="ru-RU"/>
        </w:rPr>
        <w:t xml:space="preserve">     </w:t>
      </w:r>
      <w:r w:rsidR="007C688B">
        <w:rPr>
          <w:rFonts w:ascii="Times New Roman" w:eastAsia="Times New Roman" w:hAnsi="Times New Roman" w:cs="Times New Roman"/>
          <w:sz w:val="24"/>
          <w:szCs w:val="24"/>
          <w:u w:val="single"/>
          <w:lang w:eastAsia="ru-RU"/>
        </w:rPr>
        <w:t>проф</w:t>
      </w:r>
      <w:r w:rsidRPr="00141547">
        <w:rPr>
          <w:rFonts w:ascii="Times New Roman" w:eastAsia="Times New Roman" w:hAnsi="Times New Roman" w:cs="Times New Roman"/>
          <w:sz w:val="24"/>
          <w:szCs w:val="24"/>
          <w:u w:val="single"/>
          <w:lang w:eastAsia="ru-RU"/>
        </w:rPr>
        <w:t xml:space="preserve">., </w:t>
      </w:r>
      <w:r w:rsidR="007C688B">
        <w:rPr>
          <w:rFonts w:ascii="Times New Roman" w:eastAsia="Times New Roman" w:hAnsi="Times New Roman" w:cs="Times New Roman"/>
          <w:sz w:val="24"/>
          <w:szCs w:val="24"/>
          <w:u w:val="single"/>
          <w:lang w:eastAsia="ru-RU"/>
        </w:rPr>
        <w:t>д</w:t>
      </w:r>
      <w:r w:rsidRPr="00141547">
        <w:rPr>
          <w:rFonts w:ascii="Times New Roman" w:eastAsia="Times New Roman" w:hAnsi="Times New Roman" w:cs="Times New Roman"/>
          <w:sz w:val="24"/>
          <w:szCs w:val="24"/>
          <w:u w:val="single"/>
          <w:lang w:eastAsia="ru-RU"/>
        </w:rPr>
        <w:t xml:space="preserve">.т.н. </w:t>
      </w:r>
      <w:r w:rsidR="007C688B">
        <w:rPr>
          <w:rFonts w:ascii="Times New Roman" w:eastAsia="Times New Roman" w:hAnsi="Times New Roman" w:cs="Times New Roman"/>
          <w:sz w:val="24"/>
          <w:szCs w:val="24"/>
          <w:u w:val="single"/>
          <w:lang w:eastAsia="ru-RU"/>
        </w:rPr>
        <w:t>В.Л. Гапонов</w:t>
      </w:r>
    </w:p>
    <w:p w14:paraId="6477226E" w14:textId="77777777" w:rsidR="00141547" w:rsidRPr="00141547" w:rsidRDefault="00141547" w:rsidP="00141547">
      <w:pPr>
        <w:spacing w:after="0" w:line="240" w:lineRule="auto"/>
        <w:ind w:left="28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t xml:space="preserve">        (подпись, дата)</w:t>
      </w:r>
      <w:r w:rsidRPr="00141547">
        <w:rPr>
          <w:rFonts w:ascii="Times New Roman" w:eastAsia="Times New Roman" w:hAnsi="Times New Roman" w:cs="Times New Roman"/>
          <w:sz w:val="17"/>
          <w:szCs w:val="17"/>
          <w:lang w:eastAsia="ru-RU"/>
        </w:rPr>
        <w:tab/>
        <w:t xml:space="preserve">      (должность, И.О.Ф.)</w:t>
      </w:r>
    </w:p>
    <w:p w14:paraId="4970B365" w14:textId="77777777" w:rsidR="00141547" w:rsidRPr="00141547" w:rsidRDefault="00141547" w:rsidP="00141547">
      <w:pPr>
        <w:tabs>
          <w:tab w:val="left" w:pos="4950"/>
        </w:tabs>
        <w:spacing w:after="0" w:line="200" w:lineRule="atLeast"/>
        <w:ind w:left="284"/>
        <w:rPr>
          <w:rFonts w:ascii="Times New Roman" w:eastAsia="Times New Roman" w:hAnsi="Times New Roman" w:cs="Times New Roman"/>
          <w:sz w:val="24"/>
          <w:szCs w:val="24"/>
          <w:lang w:eastAsia="ru-RU"/>
        </w:rPr>
      </w:pPr>
    </w:p>
    <w:p w14:paraId="039F16F1" w14:textId="46E9BD3E" w:rsidR="00141547" w:rsidRPr="00141547" w:rsidRDefault="00141547" w:rsidP="00141547">
      <w:pPr>
        <w:tabs>
          <w:tab w:val="left" w:pos="4253"/>
        </w:tabs>
        <w:spacing w:after="0" w:line="200" w:lineRule="atLeast"/>
        <w:ind w:left="284"/>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Технико-экономическое обоснование</w:t>
      </w:r>
      <w:r w:rsidRPr="00141547">
        <w:rPr>
          <w:rFonts w:ascii="Times New Roman" w:eastAsia="Times New Roman" w:hAnsi="Times New Roman" w:cs="Times New Roman"/>
          <w:sz w:val="24"/>
          <w:szCs w:val="24"/>
          <w:lang w:eastAsia="ru-RU"/>
        </w:rPr>
        <w:tab/>
      </w:r>
      <w:r w:rsidR="00B107B3">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____________</w:t>
      </w:r>
      <w:r w:rsidR="00D1717E">
        <w:rPr>
          <w:rFonts w:ascii="Times New Roman" w:eastAsia="Times New Roman" w:hAnsi="Times New Roman" w:cs="Times New Roman"/>
          <w:sz w:val="24"/>
          <w:szCs w:val="24"/>
          <w:lang w:eastAsia="ru-RU"/>
        </w:rPr>
        <w:t>_</w:t>
      </w:r>
      <w:r w:rsidR="00B107B3">
        <w:rPr>
          <w:rFonts w:ascii="Times New Roman" w:eastAsia="Times New Roman" w:hAnsi="Times New Roman" w:cs="Times New Roman"/>
          <w:sz w:val="24"/>
          <w:szCs w:val="24"/>
          <w:lang w:eastAsia="ru-RU"/>
        </w:rPr>
        <w:t xml:space="preserve">   </w:t>
      </w:r>
      <w:r w:rsidR="009D7AAF">
        <w:rPr>
          <w:rFonts w:ascii="Times New Roman" w:eastAsia="Times New Roman" w:hAnsi="Times New Roman" w:cs="Times New Roman"/>
          <w:sz w:val="24"/>
          <w:szCs w:val="24"/>
          <w:lang w:eastAsia="ru-RU"/>
        </w:rPr>
        <w:t xml:space="preserve">     </w:t>
      </w:r>
      <w:r w:rsidR="009D7AAF">
        <w:rPr>
          <w:rFonts w:ascii="Times New Roman" w:eastAsia="Times New Roman" w:hAnsi="Times New Roman" w:cs="Times New Roman"/>
          <w:sz w:val="24"/>
          <w:szCs w:val="24"/>
          <w:u w:val="single"/>
          <w:lang w:eastAsia="ru-RU"/>
        </w:rPr>
        <w:t>ст преп</w:t>
      </w:r>
      <w:r w:rsidRPr="00141547">
        <w:rPr>
          <w:rFonts w:ascii="Times New Roman" w:eastAsia="Times New Roman" w:hAnsi="Times New Roman" w:cs="Times New Roman"/>
          <w:sz w:val="24"/>
          <w:szCs w:val="24"/>
          <w:u w:val="single"/>
          <w:lang w:eastAsia="ru-RU"/>
        </w:rPr>
        <w:t xml:space="preserve">. </w:t>
      </w:r>
      <w:r w:rsidR="009D7AAF">
        <w:rPr>
          <w:rFonts w:ascii="Times New Roman" w:eastAsia="Times New Roman" w:hAnsi="Times New Roman" w:cs="Times New Roman"/>
          <w:sz w:val="24"/>
          <w:szCs w:val="24"/>
          <w:u w:val="single"/>
          <w:lang w:eastAsia="ru-RU"/>
        </w:rPr>
        <w:t>А.В. Белоусова</w:t>
      </w:r>
    </w:p>
    <w:p w14:paraId="093FC896" w14:textId="77777777" w:rsidR="00141547" w:rsidRPr="00141547" w:rsidRDefault="00141547" w:rsidP="00141547">
      <w:pPr>
        <w:spacing w:after="0" w:line="200" w:lineRule="atLeast"/>
        <w:ind w:left="284"/>
        <w:rPr>
          <w:rFonts w:ascii="Times New Roman" w:eastAsia="Times New Roman" w:hAnsi="Times New Roman" w:cs="Times New Roman"/>
          <w:sz w:val="17"/>
          <w:szCs w:val="17"/>
          <w:lang w:eastAsia="ru-RU"/>
        </w:rPr>
      </w:pP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t xml:space="preserve">        (подпись, дата)</w:t>
      </w:r>
      <w:r w:rsidRPr="00141547">
        <w:rPr>
          <w:rFonts w:ascii="Times New Roman" w:eastAsia="Times New Roman" w:hAnsi="Times New Roman" w:cs="Times New Roman"/>
          <w:sz w:val="17"/>
          <w:szCs w:val="17"/>
          <w:lang w:eastAsia="ru-RU"/>
        </w:rPr>
        <w:tab/>
        <w:t xml:space="preserve">    (должность, И.О.Ф.)</w:t>
      </w:r>
    </w:p>
    <w:p w14:paraId="6EFEDC56" w14:textId="77777777" w:rsidR="00141547" w:rsidRPr="00141547" w:rsidRDefault="00141547" w:rsidP="00141547">
      <w:pPr>
        <w:tabs>
          <w:tab w:val="left" w:pos="4962"/>
          <w:tab w:val="left" w:pos="9639"/>
        </w:tabs>
        <w:spacing w:after="0" w:line="200" w:lineRule="atLeast"/>
        <w:ind w:left="284"/>
        <w:rPr>
          <w:rFonts w:ascii="Times New Roman" w:eastAsia="Times New Roman" w:hAnsi="Times New Roman" w:cs="Times New Roman"/>
          <w:sz w:val="24"/>
          <w:szCs w:val="24"/>
          <w:lang w:eastAsia="ru-RU"/>
        </w:rPr>
      </w:pPr>
    </w:p>
    <w:p w14:paraId="4257B1C6" w14:textId="77777777" w:rsidR="00141547" w:rsidRPr="00141547" w:rsidRDefault="00141547" w:rsidP="00141547">
      <w:pPr>
        <w:spacing w:after="0" w:line="200" w:lineRule="atLeast"/>
        <w:ind w:left="284"/>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Нормоконтроль</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_______________</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u w:val="single"/>
          <w:lang w:eastAsia="ru-RU"/>
        </w:rPr>
        <w:t>ст. преп. М.А. Ганжур</w:t>
      </w:r>
    </w:p>
    <w:p w14:paraId="394BCD60" w14:textId="77777777" w:rsidR="00141547" w:rsidRPr="00141547" w:rsidRDefault="00141547" w:rsidP="00141547">
      <w:pPr>
        <w:spacing w:after="0" w:line="200" w:lineRule="atLeast"/>
        <w:ind w:left="284"/>
        <w:rPr>
          <w:rFonts w:ascii="Times New Roman" w:eastAsia="Times New Roman" w:hAnsi="Times New Roman" w:cs="Times New Roman"/>
          <w:sz w:val="17"/>
          <w:szCs w:val="17"/>
          <w:lang w:eastAsia="ru-RU"/>
        </w:rPr>
      </w:pP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7"/>
          <w:szCs w:val="17"/>
          <w:lang w:eastAsia="ru-RU"/>
        </w:rPr>
        <w:t xml:space="preserve">        (подпись, дата)</w:t>
      </w:r>
      <w:r w:rsidRPr="00141547">
        <w:rPr>
          <w:rFonts w:ascii="Times New Roman" w:eastAsia="Times New Roman" w:hAnsi="Times New Roman" w:cs="Times New Roman"/>
          <w:sz w:val="17"/>
          <w:szCs w:val="17"/>
          <w:lang w:eastAsia="ru-RU"/>
        </w:rPr>
        <w:tab/>
        <w:t xml:space="preserve">      (должность, И.О.Ф.)</w:t>
      </w:r>
    </w:p>
    <w:p w14:paraId="2C12AA8D" w14:textId="77777777" w:rsidR="00141547" w:rsidRPr="00141547" w:rsidRDefault="00141547" w:rsidP="00141547">
      <w:pPr>
        <w:spacing w:after="0" w:line="300" w:lineRule="auto"/>
        <w:ind w:left="282"/>
        <w:rPr>
          <w:rFonts w:ascii="Times New Roman" w:eastAsia="Times New Roman" w:hAnsi="Times New Roman" w:cs="Times New Roman"/>
          <w:sz w:val="24"/>
          <w:szCs w:val="24"/>
          <w:lang w:eastAsia="ru-RU"/>
        </w:rPr>
      </w:pPr>
    </w:p>
    <w:p w14:paraId="6325B26C" w14:textId="77777777" w:rsidR="00141547" w:rsidRPr="00141547" w:rsidRDefault="00141547" w:rsidP="00141547">
      <w:pPr>
        <w:spacing w:after="0" w:line="300" w:lineRule="auto"/>
        <w:ind w:left="282"/>
        <w:jc w:val="center"/>
        <w:rPr>
          <w:rFonts w:ascii="Times New Roman" w:eastAsia="Times New Roman" w:hAnsi="Times New Roman" w:cs="Times New Roman"/>
          <w:sz w:val="24"/>
          <w:szCs w:val="24"/>
          <w:lang w:eastAsia="ru-RU"/>
        </w:rPr>
      </w:pPr>
    </w:p>
    <w:p w14:paraId="383AB2D9" w14:textId="77777777" w:rsidR="00141547" w:rsidRPr="00141547" w:rsidRDefault="00141547" w:rsidP="00141547">
      <w:pPr>
        <w:spacing w:after="0" w:line="300" w:lineRule="auto"/>
        <w:ind w:left="282"/>
        <w:jc w:val="center"/>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Ростов-на-Дону</w:t>
      </w:r>
    </w:p>
    <w:p w14:paraId="3EEC11F6" w14:textId="7C2313F6" w:rsidR="00141547" w:rsidRPr="00141547" w:rsidRDefault="00141547" w:rsidP="00141547">
      <w:pPr>
        <w:spacing w:after="0" w:line="300" w:lineRule="auto"/>
        <w:ind w:left="282"/>
        <w:jc w:val="center"/>
        <w:rPr>
          <w:rFonts w:ascii="Times New Roman" w:eastAsia="Times New Roman" w:hAnsi="Times New Roman" w:cs="Times New Roman"/>
          <w:color w:val="171717"/>
          <w:sz w:val="18"/>
          <w:szCs w:val="18"/>
          <w:lang w:eastAsia="ru-RU"/>
        </w:rPr>
      </w:pPr>
      <w:r w:rsidRPr="00141547">
        <w:rPr>
          <w:rFonts w:ascii="Times New Roman" w:eastAsia="Times New Roman" w:hAnsi="Times New Roman" w:cs="Times New Roman"/>
          <w:sz w:val="24"/>
          <w:szCs w:val="24"/>
          <w:lang w:eastAsia="ru-RU"/>
        </w:rPr>
        <w:t>202</w:t>
      </w:r>
      <w:r w:rsidR="00B107B3">
        <w:rPr>
          <w:rFonts w:ascii="Times New Roman" w:eastAsia="Times New Roman" w:hAnsi="Times New Roman" w:cs="Times New Roman"/>
          <w:sz w:val="24"/>
          <w:szCs w:val="24"/>
          <w:lang w:eastAsia="ru-RU"/>
        </w:rPr>
        <w:t>3</w:t>
      </w:r>
    </w:p>
    <w:p w14:paraId="0179F020" w14:textId="77777777" w:rsidR="00141547" w:rsidRPr="00141547" w:rsidRDefault="00141547" w:rsidP="00141547">
      <w:pPr>
        <w:spacing w:after="0" w:line="240" w:lineRule="auto"/>
        <w:jc w:val="center"/>
        <w:rPr>
          <w:rFonts w:ascii="Times New Roman" w:eastAsia="Times New Roman" w:hAnsi="Times New Roman" w:cs="Times New Roman"/>
          <w:sz w:val="28"/>
          <w:szCs w:val="28"/>
          <w:lang w:eastAsia="ru-RU"/>
        </w:rPr>
      </w:pPr>
      <w:r w:rsidRPr="00141547">
        <w:rPr>
          <w:rFonts w:ascii="Times New Roman" w:eastAsia="Times New Roman" w:hAnsi="Times New Roman" w:cs="Times New Roman"/>
          <w:color w:val="171717"/>
          <w:sz w:val="18"/>
          <w:szCs w:val="18"/>
          <w:lang w:eastAsia="ru-RU"/>
        </w:rPr>
        <w:br w:type="page"/>
      </w:r>
      <w:r w:rsidRPr="00141547">
        <w:rPr>
          <w:rFonts w:ascii="Times New Roman" w:eastAsia="Times New Roman" w:hAnsi="Times New Roman" w:cs="Times New Roman"/>
          <w:noProof/>
          <w:sz w:val="28"/>
          <w:szCs w:val="28"/>
          <w:lang w:eastAsia="ru-RU"/>
        </w:rPr>
        <w:lastRenderedPageBreak/>
        <w:drawing>
          <wp:inline distT="0" distB="0" distL="0" distR="0" wp14:anchorId="25B15AB4" wp14:editId="1FF1634A">
            <wp:extent cx="588645" cy="588645"/>
            <wp:effectExtent l="0" t="0" r="1905" b="1905"/>
            <wp:docPr id="1025" name="Рисунок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 cy="588645"/>
                    </a:xfrm>
                    <a:prstGeom prst="rect">
                      <a:avLst/>
                    </a:prstGeom>
                    <a:noFill/>
                    <a:ln>
                      <a:noFill/>
                    </a:ln>
                  </pic:spPr>
                </pic:pic>
              </a:graphicData>
            </a:graphic>
          </wp:inline>
        </w:drawing>
      </w:r>
    </w:p>
    <w:p w14:paraId="3DFDA25D" w14:textId="77777777" w:rsidR="00141547" w:rsidRPr="00141547" w:rsidRDefault="00141547" w:rsidP="00141547">
      <w:pPr>
        <w:spacing w:after="0" w:line="240" w:lineRule="auto"/>
        <w:jc w:val="center"/>
        <w:rPr>
          <w:rFonts w:ascii="Times New Roman" w:eastAsia="Times New Roman" w:hAnsi="Times New Roman" w:cs="Times New Roman"/>
          <w:sz w:val="24"/>
          <w:szCs w:val="26"/>
          <w:lang w:eastAsia="ru-RU"/>
        </w:rPr>
      </w:pPr>
      <w:r w:rsidRPr="00141547">
        <w:rPr>
          <w:rFonts w:ascii="Times New Roman" w:eastAsia="Times New Roman" w:hAnsi="Times New Roman" w:cs="Times New Roman"/>
          <w:sz w:val="24"/>
          <w:szCs w:val="26"/>
          <w:lang w:eastAsia="ru-RU"/>
        </w:rPr>
        <w:t>МИНИСТЕРСТВО НАУКИ И ВЫСШЕГО ОБРАЗОВАНИЯ РОССИЙСКОЙ ФЕДЕРАЦИИ</w:t>
      </w:r>
    </w:p>
    <w:p w14:paraId="464AA01B" w14:textId="77777777" w:rsidR="00141547" w:rsidRPr="00141547" w:rsidRDefault="00141547" w:rsidP="00141547">
      <w:pPr>
        <w:spacing w:after="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ФЕДЕРАЛЬНОЕ ГОСУДАРСТВЕННОЕ БЮДЖЕТНОЕ</w:t>
      </w:r>
    </w:p>
    <w:p w14:paraId="37ECF457" w14:textId="77777777" w:rsidR="00141547" w:rsidRPr="00141547" w:rsidRDefault="00141547" w:rsidP="00141547">
      <w:pPr>
        <w:spacing w:after="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ОБРАЗОВАТЕЛЬНОЕ УЧРЕЖДЕНИЕ ВЫСШЕГО ОБРАЗОВАНИЯ</w:t>
      </w:r>
    </w:p>
    <w:p w14:paraId="186680DB" w14:textId="77777777" w:rsidR="00141547" w:rsidRPr="00141547" w:rsidRDefault="00141547" w:rsidP="00141547">
      <w:pPr>
        <w:spacing w:after="12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«ДОНСКОЙ ГОСУДАРСТВЕННЫЙ ТЕХНИЧЕСКИЙ УНИВЕРСИТЕТ»</w:t>
      </w:r>
    </w:p>
    <w:p w14:paraId="2F69FD78" w14:textId="77777777" w:rsidR="00141547" w:rsidRPr="00141547" w:rsidRDefault="00141547" w:rsidP="00141547">
      <w:pPr>
        <w:spacing w:after="120" w:line="240" w:lineRule="auto"/>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(ДГТУ)</w:t>
      </w:r>
    </w:p>
    <w:p w14:paraId="102DA902" w14:textId="77777777" w:rsidR="00141547" w:rsidRPr="00141547" w:rsidRDefault="00141547" w:rsidP="00141547">
      <w:pPr>
        <w:spacing w:after="0" w:line="200" w:lineRule="atLeast"/>
        <w:rPr>
          <w:rFonts w:ascii="Times New Roman" w:eastAsia="Times New Roman" w:hAnsi="Times New Roman" w:cs="Times New Roman"/>
          <w:sz w:val="24"/>
          <w:szCs w:val="24"/>
          <w:lang w:eastAsia="ru-RU"/>
        </w:rPr>
      </w:pPr>
    </w:p>
    <w:p w14:paraId="42B95EFC" w14:textId="77777777" w:rsidR="00141547" w:rsidRPr="00141547" w:rsidRDefault="00141547" w:rsidP="00141547">
      <w:pPr>
        <w:spacing w:after="0" w:line="200" w:lineRule="atLeast"/>
        <w:ind w:firstLine="709"/>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Факультет «Информатика и вычислительная техника»</w:t>
      </w:r>
    </w:p>
    <w:p w14:paraId="5C7DB84C" w14:textId="77777777" w:rsidR="00141547" w:rsidRPr="00141547" w:rsidRDefault="00141547" w:rsidP="00141547">
      <w:pPr>
        <w:spacing w:after="0" w:line="200" w:lineRule="atLeast"/>
        <w:rPr>
          <w:rFonts w:ascii="Times New Roman" w:eastAsia="Times New Roman" w:hAnsi="Times New Roman" w:cs="Times New Roman"/>
          <w:sz w:val="18"/>
          <w:szCs w:val="18"/>
          <w:lang w:eastAsia="ru-RU"/>
        </w:rPr>
      </w:pPr>
    </w:p>
    <w:p w14:paraId="5E1411C7" w14:textId="77777777" w:rsidR="00141547" w:rsidRPr="00141547" w:rsidRDefault="00141547" w:rsidP="00141547">
      <w:pPr>
        <w:spacing w:before="200" w:after="0" w:line="200" w:lineRule="atLeast"/>
        <w:ind w:firstLine="709"/>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Кафедра «Вычислительные системы и информационная безопасность»</w:t>
      </w:r>
    </w:p>
    <w:p w14:paraId="42FAD4C9" w14:textId="77777777" w:rsidR="00141547" w:rsidRPr="00141547" w:rsidRDefault="00141547" w:rsidP="00141547">
      <w:pPr>
        <w:spacing w:after="0" w:line="240" w:lineRule="auto"/>
        <w:rPr>
          <w:rFonts w:ascii="Times New Roman" w:eastAsia="Times New Roman" w:hAnsi="Times New Roman" w:cs="Times New Roman"/>
          <w:sz w:val="24"/>
          <w:szCs w:val="24"/>
          <w:lang w:eastAsia="ru-RU"/>
        </w:rPr>
      </w:pPr>
    </w:p>
    <w:p w14:paraId="2BC20687" w14:textId="77777777" w:rsidR="00141547" w:rsidRPr="00141547" w:rsidRDefault="00141547" w:rsidP="00141547">
      <w:pPr>
        <w:spacing w:after="0" w:line="240" w:lineRule="auto"/>
        <w:rPr>
          <w:rFonts w:ascii="Times New Roman" w:eastAsia="Times New Roman" w:hAnsi="Times New Roman" w:cs="Times New Roman"/>
          <w:sz w:val="24"/>
          <w:szCs w:val="24"/>
          <w:lang w:eastAsia="ru-RU"/>
        </w:rPr>
      </w:pPr>
    </w:p>
    <w:tbl>
      <w:tblPr>
        <w:tblpPr w:leftFromText="180" w:rightFromText="180" w:vertAnchor="text" w:horzAnchor="margin" w:tblpXSpec="right" w:tblpY="119"/>
        <w:tblW w:w="3261" w:type="dxa"/>
        <w:tblLook w:val="01E0" w:firstRow="1" w:lastRow="1" w:firstColumn="1" w:lastColumn="1" w:noHBand="0" w:noVBand="0"/>
      </w:tblPr>
      <w:tblGrid>
        <w:gridCol w:w="816"/>
        <w:gridCol w:w="994"/>
        <w:gridCol w:w="1451"/>
      </w:tblGrid>
      <w:tr w:rsidR="00141547" w:rsidRPr="00141547" w14:paraId="214B760E" w14:textId="77777777" w:rsidTr="009D7AAF">
        <w:tc>
          <w:tcPr>
            <w:tcW w:w="1810" w:type="dxa"/>
            <w:gridSpan w:val="2"/>
            <w:shd w:val="clear" w:color="auto" w:fill="auto"/>
          </w:tcPr>
          <w:p w14:paraId="4D8124E9" w14:textId="77777777" w:rsidR="00141547" w:rsidRPr="00141547" w:rsidRDefault="00141547" w:rsidP="00141547">
            <w:pPr>
              <w:widowControl w:val="0"/>
              <w:autoSpaceDE w:val="0"/>
              <w:autoSpaceDN w:val="0"/>
              <w:spacing w:after="0" w:line="300" w:lineRule="auto"/>
              <w:ind w:right="-61"/>
              <w:rPr>
                <w:rFonts w:ascii="Times New Roman" w:eastAsia="Times New Roman" w:hAnsi="Times New Roman" w:cs="Times New Roman"/>
                <w:sz w:val="24"/>
                <w:szCs w:val="24"/>
              </w:rPr>
            </w:pPr>
            <w:r w:rsidRPr="00141547">
              <w:rPr>
                <w:rFonts w:ascii="Times New Roman" w:eastAsia="Times New Roman" w:hAnsi="Times New Roman" w:cs="Times New Roman"/>
                <w:sz w:val="24"/>
                <w:szCs w:val="24"/>
              </w:rPr>
              <w:t>Зав. кафедрой</w:t>
            </w:r>
          </w:p>
        </w:tc>
        <w:tc>
          <w:tcPr>
            <w:tcW w:w="1451" w:type="dxa"/>
            <w:shd w:val="clear" w:color="auto" w:fill="auto"/>
          </w:tcPr>
          <w:p w14:paraId="6E71DD80" w14:textId="77777777" w:rsidR="00141547" w:rsidRPr="00141547" w:rsidRDefault="00141547" w:rsidP="00141547">
            <w:pPr>
              <w:widowControl w:val="0"/>
              <w:autoSpaceDE w:val="0"/>
              <w:autoSpaceDN w:val="0"/>
              <w:spacing w:after="0" w:line="300" w:lineRule="auto"/>
              <w:ind w:right="-61"/>
              <w:rPr>
                <w:rFonts w:ascii="Times New Roman" w:eastAsia="Times New Roman" w:hAnsi="Times New Roman" w:cs="Times New Roman"/>
                <w:sz w:val="24"/>
                <w:szCs w:val="24"/>
              </w:rPr>
            </w:pPr>
            <w:r w:rsidRPr="00141547">
              <w:rPr>
                <w:rFonts w:ascii="Times New Roman" w:eastAsia="Times New Roman" w:hAnsi="Times New Roman" w:cs="Times New Roman"/>
                <w:sz w:val="24"/>
                <w:szCs w:val="24"/>
              </w:rPr>
              <w:t>«</w:t>
            </w:r>
            <w:r w:rsidRPr="00141547">
              <w:rPr>
                <w:rFonts w:ascii="Times New Roman" w:eastAsia="Times New Roman" w:hAnsi="Times New Roman" w:cs="Times New Roman"/>
                <w:sz w:val="24"/>
                <w:szCs w:val="24"/>
                <w:u w:val="single"/>
              </w:rPr>
              <w:t>ВСиИБ</w:t>
            </w:r>
            <w:r w:rsidRPr="00141547">
              <w:rPr>
                <w:rFonts w:ascii="Times New Roman" w:eastAsia="Times New Roman" w:hAnsi="Times New Roman" w:cs="Times New Roman"/>
                <w:sz w:val="24"/>
                <w:szCs w:val="24"/>
              </w:rPr>
              <w:t>»</w:t>
            </w:r>
          </w:p>
        </w:tc>
      </w:tr>
      <w:tr w:rsidR="00141547" w:rsidRPr="00141547" w14:paraId="313EB78C" w14:textId="77777777" w:rsidTr="009D7AAF">
        <w:trPr>
          <w:trHeight w:val="304"/>
        </w:trPr>
        <w:tc>
          <w:tcPr>
            <w:tcW w:w="1810" w:type="dxa"/>
            <w:gridSpan w:val="2"/>
            <w:shd w:val="clear" w:color="auto" w:fill="auto"/>
          </w:tcPr>
          <w:p w14:paraId="66FCC8FB" w14:textId="77777777" w:rsidR="00141547" w:rsidRPr="00141547" w:rsidRDefault="00141547" w:rsidP="00141547">
            <w:pPr>
              <w:widowControl w:val="0"/>
              <w:autoSpaceDE w:val="0"/>
              <w:autoSpaceDN w:val="0"/>
              <w:spacing w:after="0" w:line="240" w:lineRule="auto"/>
              <w:ind w:right="-62"/>
              <w:rPr>
                <w:rFonts w:ascii="Times New Roman" w:eastAsia="Times New Roman" w:hAnsi="Times New Roman" w:cs="Times New Roman"/>
                <w:sz w:val="24"/>
                <w:szCs w:val="24"/>
              </w:rPr>
            </w:pPr>
            <w:r w:rsidRPr="00141547">
              <w:rPr>
                <w:rFonts w:ascii="Times New Roman" w:eastAsia="Times New Roman" w:hAnsi="Times New Roman" w:cs="Times New Roman"/>
                <w:sz w:val="24"/>
                <w:szCs w:val="24"/>
              </w:rPr>
              <w:t>____________</w:t>
            </w:r>
          </w:p>
        </w:tc>
        <w:tc>
          <w:tcPr>
            <w:tcW w:w="1451" w:type="dxa"/>
            <w:shd w:val="clear" w:color="auto" w:fill="auto"/>
          </w:tcPr>
          <w:p w14:paraId="0AB7337B" w14:textId="34746973" w:rsidR="00141547" w:rsidRPr="00141547" w:rsidRDefault="009D7AAF" w:rsidP="00141547">
            <w:pPr>
              <w:widowControl w:val="0"/>
              <w:autoSpaceDE w:val="0"/>
              <w:autoSpaceDN w:val="0"/>
              <w:spacing w:after="0" w:line="240" w:lineRule="auto"/>
              <w:ind w:right="-62"/>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В</w:t>
            </w:r>
            <w:r w:rsidR="00B107B3" w:rsidRPr="00B107B3">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u w:val="single"/>
              </w:rPr>
              <w:t>А</w:t>
            </w:r>
            <w:r w:rsidR="00B107B3" w:rsidRPr="00B107B3">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Фатхи</w:t>
            </w:r>
          </w:p>
        </w:tc>
      </w:tr>
      <w:tr w:rsidR="00141547" w:rsidRPr="00141547" w14:paraId="1295B856" w14:textId="77777777" w:rsidTr="009D7AAF">
        <w:trPr>
          <w:trHeight w:val="216"/>
        </w:trPr>
        <w:tc>
          <w:tcPr>
            <w:tcW w:w="1810" w:type="dxa"/>
            <w:gridSpan w:val="2"/>
            <w:shd w:val="clear" w:color="auto" w:fill="auto"/>
          </w:tcPr>
          <w:p w14:paraId="4E1442BC" w14:textId="77777777" w:rsidR="00141547" w:rsidRPr="00141547" w:rsidRDefault="00141547" w:rsidP="00141547">
            <w:pPr>
              <w:widowControl w:val="0"/>
              <w:autoSpaceDE w:val="0"/>
              <w:autoSpaceDN w:val="0"/>
              <w:spacing w:after="0" w:line="240" w:lineRule="auto"/>
              <w:ind w:right="138"/>
              <w:jc w:val="center"/>
              <w:rPr>
                <w:rFonts w:ascii="Times New Roman" w:eastAsia="Times New Roman" w:hAnsi="Times New Roman" w:cs="Times New Roman"/>
                <w:sz w:val="18"/>
                <w:szCs w:val="18"/>
                <w:vertAlign w:val="superscript"/>
              </w:rPr>
            </w:pPr>
            <w:r w:rsidRPr="00141547">
              <w:rPr>
                <w:rFonts w:ascii="Times New Roman" w:eastAsia="Times New Roman" w:hAnsi="Times New Roman" w:cs="Times New Roman"/>
                <w:sz w:val="18"/>
                <w:szCs w:val="18"/>
                <w:vertAlign w:val="superscript"/>
              </w:rPr>
              <w:t>подпись</w:t>
            </w:r>
          </w:p>
        </w:tc>
        <w:tc>
          <w:tcPr>
            <w:tcW w:w="1451" w:type="dxa"/>
            <w:shd w:val="clear" w:color="auto" w:fill="auto"/>
          </w:tcPr>
          <w:p w14:paraId="7A510E12" w14:textId="77777777" w:rsidR="00141547" w:rsidRPr="00141547" w:rsidRDefault="00141547" w:rsidP="00D1717E">
            <w:pPr>
              <w:widowControl w:val="0"/>
              <w:autoSpaceDE w:val="0"/>
              <w:autoSpaceDN w:val="0"/>
              <w:spacing w:after="0" w:line="240" w:lineRule="auto"/>
              <w:ind w:right="462"/>
              <w:jc w:val="center"/>
              <w:rPr>
                <w:rFonts w:ascii="Times New Roman" w:eastAsia="Times New Roman" w:hAnsi="Times New Roman" w:cs="Times New Roman"/>
                <w:sz w:val="18"/>
                <w:szCs w:val="18"/>
                <w:vertAlign w:val="superscript"/>
              </w:rPr>
            </w:pPr>
            <w:r w:rsidRPr="00141547">
              <w:rPr>
                <w:rFonts w:ascii="Times New Roman" w:eastAsia="Times New Roman" w:hAnsi="Times New Roman" w:cs="Times New Roman"/>
                <w:sz w:val="18"/>
                <w:szCs w:val="18"/>
                <w:vertAlign w:val="superscript"/>
              </w:rPr>
              <w:t>И.О. Фамилия</w:t>
            </w:r>
          </w:p>
        </w:tc>
      </w:tr>
      <w:tr w:rsidR="00141547" w:rsidRPr="00141547" w14:paraId="423FFAE8" w14:textId="77777777" w:rsidTr="009D7AAF">
        <w:tc>
          <w:tcPr>
            <w:tcW w:w="816" w:type="dxa"/>
            <w:shd w:val="clear" w:color="auto" w:fill="auto"/>
          </w:tcPr>
          <w:p w14:paraId="14CD6F05" w14:textId="68E36E87" w:rsidR="00141547" w:rsidRPr="00141547" w:rsidRDefault="00141547" w:rsidP="00141547">
            <w:pPr>
              <w:widowControl w:val="0"/>
              <w:autoSpaceDE w:val="0"/>
              <w:autoSpaceDN w:val="0"/>
              <w:spacing w:after="0" w:line="300" w:lineRule="auto"/>
              <w:ind w:right="-61"/>
              <w:rPr>
                <w:rFonts w:ascii="Times New Roman" w:eastAsia="Times New Roman" w:hAnsi="Times New Roman" w:cs="Times New Roman"/>
                <w:sz w:val="24"/>
                <w:szCs w:val="24"/>
              </w:rPr>
            </w:pPr>
          </w:p>
        </w:tc>
        <w:tc>
          <w:tcPr>
            <w:tcW w:w="2445" w:type="dxa"/>
            <w:gridSpan w:val="2"/>
            <w:shd w:val="clear" w:color="auto" w:fill="auto"/>
          </w:tcPr>
          <w:p w14:paraId="2828DA00" w14:textId="2239FEA3" w:rsidR="00141547" w:rsidRPr="00141547" w:rsidRDefault="009D7AAF" w:rsidP="009D7AAF">
            <w:pPr>
              <w:widowControl w:val="0"/>
              <w:autoSpaceDE w:val="0"/>
              <w:autoSpaceDN w:val="0"/>
              <w:spacing w:after="0" w:line="300" w:lineRule="auto"/>
              <w:ind w:right="-61"/>
              <w:jc w:val="right"/>
              <w:rPr>
                <w:rFonts w:ascii="Times New Roman" w:eastAsia="Times New Roman" w:hAnsi="Times New Roman" w:cs="Times New Roman"/>
                <w:sz w:val="24"/>
                <w:szCs w:val="24"/>
              </w:rPr>
            </w:pPr>
            <w:r w:rsidRPr="00141547">
              <w:rPr>
                <w:rFonts w:ascii="Times New Roman" w:eastAsia="Times New Roman" w:hAnsi="Times New Roman" w:cs="Times New Roman"/>
                <w:sz w:val="24"/>
                <w:szCs w:val="24"/>
              </w:rPr>
              <w:t>«</w:t>
            </w:r>
            <w:r>
              <w:rPr>
                <w:rFonts w:ascii="Times New Roman" w:eastAsia="Times New Roman" w:hAnsi="Times New Roman" w:cs="Times New Roman"/>
                <w:sz w:val="24"/>
                <w:szCs w:val="24"/>
              </w:rPr>
              <w:t>23</w:t>
            </w:r>
            <w:r w:rsidRPr="0014154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июня</w:t>
            </w:r>
            <w:r w:rsidR="00141547" w:rsidRPr="00141547">
              <w:rPr>
                <w:rFonts w:ascii="Times New Roman" w:eastAsia="Times New Roman" w:hAnsi="Times New Roman" w:cs="Times New Roman"/>
                <w:sz w:val="24"/>
                <w:szCs w:val="24"/>
              </w:rPr>
              <w:t xml:space="preserve"> 202</w:t>
            </w:r>
            <w:r>
              <w:rPr>
                <w:rFonts w:ascii="Times New Roman" w:eastAsia="Times New Roman" w:hAnsi="Times New Roman" w:cs="Times New Roman"/>
                <w:sz w:val="24"/>
                <w:szCs w:val="24"/>
              </w:rPr>
              <w:t>2</w:t>
            </w:r>
            <w:r w:rsidR="00141547" w:rsidRPr="00141547">
              <w:rPr>
                <w:rFonts w:ascii="Times New Roman" w:eastAsia="Times New Roman" w:hAnsi="Times New Roman" w:cs="Times New Roman"/>
                <w:sz w:val="24"/>
                <w:szCs w:val="24"/>
              </w:rPr>
              <w:t xml:space="preserve"> г.</w:t>
            </w:r>
            <w:r>
              <w:rPr>
                <w:rFonts w:ascii="Times New Roman" w:eastAsia="Times New Roman" w:hAnsi="Times New Roman" w:cs="Times New Roman"/>
                <w:sz w:val="24"/>
                <w:szCs w:val="24"/>
              </w:rPr>
              <w:t xml:space="preserve">   </w:t>
            </w:r>
          </w:p>
        </w:tc>
      </w:tr>
    </w:tbl>
    <w:p w14:paraId="2B896602" w14:textId="77777777" w:rsidR="00141547" w:rsidRPr="00141547" w:rsidRDefault="00141547" w:rsidP="00141547">
      <w:pPr>
        <w:spacing w:after="0" w:line="360" w:lineRule="auto"/>
        <w:rPr>
          <w:rFonts w:ascii="Times New Roman" w:eastAsia="Times New Roman" w:hAnsi="Times New Roman" w:cs="Times New Roman"/>
          <w:sz w:val="28"/>
          <w:szCs w:val="20"/>
          <w:lang w:eastAsia="ru-RU"/>
        </w:rPr>
      </w:pPr>
    </w:p>
    <w:p w14:paraId="511B1864" w14:textId="77777777" w:rsidR="00141547" w:rsidRPr="00141547" w:rsidRDefault="00141547" w:rsidP="00141547">
      <w:pPr>
        <w:spacing w:after="0" w:line="360" w:lineRule="auto"/>
        <w:rPr>
          <w:rFonts w:ascii="Times New Roman" w:eastAsia="Times New Roman" w:hAnsi="Times New Roman" w:cs="Times New Roman"/>
          <w:sz w:val="28"/>
          <w:szCs w:val="20"/>
          <w:lang w:eastAsia="ru-RU"/>
        </w:rPr>
      </w:pPr>
    </w:p>
    <w:p w14:paraId="1783A0FA" w14:textId="77777777" w:rsidR="00141547" w:rsidRPr="00141547" w:rsidRDefault="00141547" w:rsidP="00141547">
      <w:pPr>
        <w:spacing w:after="0" w:line="360" w:lineRule="auto"/>
        <w:rPr>
          <w:rFonts w:ascii="Times New Roman" w:eastAsia="Times New Roman" w:hAnsi="Times New Roman" w:cs="Times New Roman"/>
          <w:sz w:val="28"/>
          <w:szCs w:val="20"/>
          <w:lang w:eastAsia="ru-RU"/>
        </w:rPr>
      </w:pPr>
    </w:p>
    <w:p w14:paraId="2FC358D5" w14:textId="77777777" w:rsidR="00141547" w:rsidRPr="00141547" w:rsidRDefault="00141547" w:rsidP="00141547">
      <w:pPr>
        <w:spacing w:after="0" w:line="360" w:lineRule="auto"/>
        <w:rPr>
          <w:rFonts w:ascii="Times New Roman" w:eastAsia="Times New Roman" w:hAnsi="Times New Roman" w:cs="Times New Roman"/>
          <w:sz w:val="28"/>
          <w:szCs w:val="20"/>
          <w:lang w:eastAsia="ru-RU"/>
        </w:rPr>
      </w:pPr>
    </w:p>
    <w:p w14:paraId="7433BE30" w14:textId="77777777" w:rsidR="00141547" w:rsidRPr="00141547" w:rsidRDefault="00141547" w:rsidP="00141547">
      <w:pPr>
        <w:spacing w:after="0" w:line="360" w:lineRule="auto"/>
        <w:ind w:left="294"/>
        <w:jc w:val="center"/>
        <w:rPr>
          <w:rFonts w:ascii="Times New Roman" w:eastAsia="Times New Roman" w:hAnsi="Times New Roman" w:cs="Times New Roman"/>
          <w:b/>
          <w:sz w:val="28"/>
          <w:szCs w:val="28"/>
          <w:lang w:eastAsia="ru-RU"/>
        </w:rPr>
      </w:pPr>
      <w:r w:rsidRPr="00141547">
        <w:rPr>
          <w:rFonts w:ascii="Times New Roman" w:eastAsia="Times New Roman" w:hAnsi="Times New Roman" w:cs="Times New Roman"/>
          <w:b/>
          <w:sz w:val="28"/>
          <w:szCs w:val="28"/>
          <w:lang w:eastAsia="ru-RU"/>
        </w:rPr>
        <w:t>ЗАДАНИЕ</w:t>
      </w:r>
    </w:p>
    <w:p w14:paraId="00143D57" w14:textId="77777777" w:rsidR="00141547" w:rsidRPr="00141547" w:rsidRDefault="00141547" w:rsidP="00141547">
      <w:pPr>
        <w:spacing w:after="0" w:line="360" w:lineRule="auto"/>
        <w:ind w:left="294"/>
        <w:jc w:val="center"/>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на выполнение выпускной квалификационной работы</w:t>
      </w:r>
    </w:p>
    <w:p w14:paraId="2381D680" w14:textId="0CA007D5" w:rsidR="00141547" w:rsidRPr="00141547" w:rsidRDefault="00141547" w:rsidP="00141547">
      <w:pPr>
        <w:spacing w:before="240" w:after="0" w:line="360" w:lineRule="auto"/>
        <w:ind w:left="284"/>
        <w:jc w:val="center"/>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Тема «</w:t>
      </w:r>
      <w:r w:rsidR="00B107B3" w:rsidRPr="00B107B3">
        <w:rPr>
          <w:rFonts w:ascii="Times New Roman" w:eastAsia="Times New Roman" w:hAnsi="Times New Roman" w:cs="Times New Roman"/>
          <w:sz w:val="24"/>
          <w:szCs w:val="24"/>
          <w:lang w:eastAsia="ru-RU"/>
        </w:rPr>
        <w:t>МЕТОДИКА МАСКИРОВАНИЯ VPN-ТРАФИКА ПРИ ПЕРЕДАЧЕ ПО ТЕЛЕКОММУНИКАЦИОННОЙ СЕТИ</w:t>
      </w:r>
      <w:r w:rsidRPr="00141547">
        <w:rPr>
          <w:rFonts w:ascii="Times New Roman" w:eastAsia="Times New Roman" w:hAnsi="Times New Roman" w:cs="Times New Roman"/>
          <w:sz w:val="24"/>
          <w:szCs w:val="24"/>
          <w:lang w:eastAsia="ru-RU"/>
        </w:rPr>
        <w:t>»</w:t>
      </w:r>
    </w:p>
    <w:p w14:paraId="470EA034" w14:textId="77777777" w:rsidR="00141547" w:rsidRPr="00141547" w:rsidRDefault="00141547" w:rsidP="00141547">
      <w:pPr>
        <w:spacing w:after="0" w:line="360" w:lineRule="auto"/>
        <w:ind w:left="294"/>
        <w:jc w:val="center"/>
        <w:rPr>
          <w:rFonts w:ascii="Times New Roman" w:eastAsia="Times New Roman" w:hAnsi="Times New Roman" w:cs="Times New Roman"/>
          <w:sz w:val="24"/>
          <w:szCs w:val="24"/>
          <w:lang w:eastAsia="ru-RU"/>
        </w:rPr>
      </w:pPr>
    </w:p>
    <w:p w14:paraId="1724B8BE" w14:textId="19101C3C" w:rsidR="00141547" w:rsidRPr="00141547" w:rsidRDefault="00141547" w:rsidP="00141547">
      <w:pPr>
        <w:spacing w:after="0" w:line="360" w:lineRule="auto"/>
        <w:ind w:left="29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Обучающийся</w:t>
      </w:r>
      <w:r w:rsidRPr="00141547">
        <w:rPr>
          <w:rFonts w:ascii="Times New Roman" w:eastAsia="Times New Roman" w:hAnsi="Times New Roman" w:cs="Times New Roman"/>
          <w:sz w:val="24"/>
          <w:szCs w:val="24"/>
          <w:lang w:eastAsia="ru-RU"/>
        </w:rPr>
        <w:tab/>
      </w:r>
      <w:r w:rsidR="00B107B3">
        <w:rPr>
          <w:rFonts w:ascii="Times New Roman" w:eastAsia="Times New Roman" w:hAnsi="Times New Roman" w:cs="Times New Roman"/>
          <w:sz w:val="24"/>
          <w:szCs w:val="24"/>
          <w:lang w:eastAsia="ru-RU"/>
        </w:rPr>
        <w:t>Черкесов Ислам Аджиисламович</w:t>
      </w:r>
    </w:p>
    <w:p w14:paraId="76D0204B" w14:textId="77777777" w:rsidR="00141547" w:rsidRPr="00141547" w:rsidRDefault="00141547" w:rsidP="00141547">
      <w:pPr>
        <w:spacing w:after="0" w:line="360" w:lineRule="auto"/>
        <w:ind w:left="294"/>
        <w:rPr>
          <w:rFonts w:ascii="Times New Roman" w:eastAsia="Times New Roman" w:hAnsi="Times New Roman" w:cs="Times New Roman"/>
          <w:sz w:val="24"/>
          <w:szCs w:val="24"/>
          <w:lang w:eastAsia="ru-RU"/>
        </w:rPr>
      </w:pPr>
    </w:p>
    <w:p w14:paraId="2973E432" w14:textId="3B6AB172" w:rsidR="00141547" w:rsidRPr="00141547" w:rsidRDefault="00141547" w:rsidP="00141547">
      <w:pPr>
        <w:spacing w:after="0" w:line="360" w:lineRule="auto"/>
        <w:ind w:left="1344" w:hanging="1050"/>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Обозначение ВКР 10.0</w:t>
      </w:r>
      <w:r w:rsidR="00B107B3">
        <w:rPr>
          <w:rFonts w:ascii="Times New Roman" w:eastAsia="Times New Roman" w:hAnsi="Times New Roman" w:cs="Times New Roman"/>
          <w:sz w:val="24"/>
          <w:szCs w:val="24"/>
          <w:lang w:eastAsia="ru-RU"/>
        </w:rPr>
        <w:t>5</w:t>
      </w:r>
      <w:r w:rsidRPr="00141547">
        <w:rPr>
          <w:rFonts w:ascii="Times New Roman" w:eastAsia="Times New Roman" w:hAnsi="Times New Roman" w:cs="Times New Roman"/>
          <w:sz w:val="24"/>
          <w:szCs w:val="24"/>
          <w:lang w:eastAsia="ru-RU"/>
        </w:rPr>
        <w:t>.0</w:t>
      </w:r>
      <w:r w:rsidR="00B107B3">
        <w:rPr>
          <w:rFonts w:ascii="Times New Roman" w:eastAsia="Times New Roman" w:hAnsi="Times New Roman" w:cs="Times New Roman"/>
          <w:sz w:val="24"/>
          <w:szCs w:val="24"/>
          <w:lang w:eastAsia="ru-RU"/>
        </w:rPr>
        <w:t>2</w:t>
      </w:r>
      <w:r w:rsidRPr="00141547">
        <w:rPr>
          <w:rFonts w:ascii="Times New Roman" w:eastAsia="Times New Roman" w:hAnsi="Times New Roman" w:cs="Times New Roman"/>
          <w:sz w:val="24"/>
          <w:szCs w:val="24"/>
          <w:lang w:eastAsia="ru-RU"/>
        </w:rPr>
        <w:t>.</w:t>
      </w:r>
      <w:r w:rsidR="00B107B3">
        <w:rPr>
          <w:rFonts w:ascii="Times New Roman" w:eastAsia="Times New Roman" w:hAnsi="Times New Roman" w:cs="Times New Roman"/>
          <w:sz w:val="24"/>
          <w:szCs w:val="24"/>
          <w:lang w:eastAsia="ru-RU"/>
        </w:rPr>
        <w:t>24</w:t>
      </w:r>
      <w:r w:rsidRPr="00141547">
        <w:rPr>
          <w:rFonts w:ascii="Times New Roman" w:eastAsia="Times New Roman" w:hAnsi="Times New Roman" w:cs="Times New Roman"/>
          <w:sz w:val="24"/>
          <w:szCs w:val="24"/>
          <w:lang w:eastAsia="ru-RU"/>
        </w:rPr>
        <w:t>0000.000</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группа ВИБ</w:t>
      </w:r>
      <w:r w:rsidR="00B107B3">
        <w:rPr>
          <w:rFonts w:ascii="Times New Roman" w:eastAsia="Times New Roman" w:hAnsi="Times New Roman" w:cs="Times New Roman"/>
          <w:sz w:val="24"/>
          <w:szCs w:val="24"/>
          <w:lang w:eastAsia="ru-RU"/>
        </w:rPr>
        <w:t>Т62</w:t>
      </w:r>
    </w:p>
    <w:p w14:paraId="5E060AE2" w14:textId="77777777" w:rsidR="00141547" w:rsidRPr="00141547" w:rsidRDefault="00141547" w:rsidP="00141547">
      <w:pPr>
        <w:spacing w:after="0" w:line="360" w:lineRule="auto"/>
        <w:ind w:left="1418" w:hanging="112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ab/>
      </w:r>
    </w:p>
    <w:p w14:paraId="28DC6D33" w14:textId="4089831A" w:rsidR="00141547" w:rsidRPr="00141547" w:rsidRDefault="00141547" w:rsidP="00141547">
      <w:pPr>
        <w:spacing w:after="0" w:line="360" w:lineRule="auto"/>
        <w:ind w:left="295"/>
        <w:jc w:val="both"/>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Тема утверждена приказом по ДГТУ от «</w:t>
      </w:r>
      <w:r w:rsidR="00CE6714">
        <w:rPr>
          <w:rFonts w:ascii="Times New Roman" w:eastAsia="Times New Roman" w:hAnsi="Times New Roman" w:cs="Times New Roman"/>
          <w:sz w:val="24"/>
          <w:szCs w:val="24"/>
          <w:lang w:eastAsia="ru-RU"/>
        </w:rPr>
        <w:t>23</w:t>
      </w:r>
      <w:r w:rsidRPr="00141547">
        <w:rPr>
          <w:rFonts w:ascii="Times New Roman" w:eastAsia="Times New Roman" w:hAnsi="Times New Roman" w:cs="Times New Roman"/>
          <w:sz w:val="24"/>
          <w:szCs w:val="24"/>
          <w:lang w:eastAsia="ru-RU"/>
        </w:rPr>
        <w:t xml:space="preserve">» </w:t>
      </w:r>
      <w:r w:rsidR="00CE6714">
        <w:rPr>
          <w:rFonts w:ascii="Times New Roman" w:eastAsia="Times New Roman" w:hAnsi="Times New Roman" w:cs="Times New Roman"/>
          <w:sz w:val="24"/>
          <w:szCs w:val="24"/>
          <w:lang w:eastAsia="ru-RU"/>
        </w:rPr>
        <w:t>июн</w:t>
      </w:r>
      <w:r w:rsidRPr="00141547">
        <w:rPr>
          <w:rFonts w:ascii="Times New Roman" w:eastAsia="Times New Roman" w:hAnsi="Times New Roman" w:cs="Times New Roman"/>
          <w:sz w:val="24"/>
          <w:szCs w:val="24"/>
          <w:lang w:eastAsia="ru-RU"/>
        </w:rPr>
        <w:t xml:space="preserve">я 2022 г. № </w:t>
      </w:r>
      <w:r w:rsidR="00CE6714">
        <w:rPr>
          <w:rFonts w:ascii="Times New Roman" w:eastAsia="Times New Roman" w:hAnsi="Times New Roman" w:cs="Times New Roman"/>
          <w:sz w:val="24"/>
          <w:szCs w:val="24"/>
          <w:lang w:eastAsia="ru-RU"/>
        </w:rPr>
        <w:t>2831</w:t>
      </w:r>
      <w:r w:rsidRPr="00141547">
        <w:rPr>
          <w:rFonts w:ascii="Times New Roman" w:eastAsia="Times New Roman" w:hAnsi="Times New Roman" w:cs="Times New Roman"/>
          <w:sz w:val="24"/>
          <w:szCs w:val="24"/>
          <w:lang w:eastAsia="ru-RU"/>
        </w:rPr>
        <w:t>-ЛС-О</w:t>
      </w:r>
    </w:p>
    <w:p w14:paraId="2B5602FD" w14:textId="77777777" w:rsidR="00141547" w:rsidRPr="00141547" w:rsidRDefault="00141547" w:rsidP="00141547">
      <w:pPr>
        <w:spacing w:after="0" w:line="360" w:lineRule="auto"/>
        <w:ind w:left="295"/>
        <w:jc w:val="both"/>
        <w:rPr>
          <w:rFonts w:ascii="Times New Roman" w:eastAsia="Times New Roman" w:hAnsi="Times New Roman" w:cs="Times New Roman"/>
          <w:sz w:val="24"/>
          <w:szCs w:val="24"/>
          <w:lang w:eastAsia="ru-RU"/>
        </w:rPr>
      </w:pPr>
    </w:p>
    <w:p w14:paraId="1DBD6600" w14:textId="662CDCB0" w:rsidR="00141547" w:rsidRPr="00141547" w:rsidRDefault="00141547" w:rsidP="00141547">
      <w:pPr>
        <w:spacing w:after="0" w:line="360" w:lineRule="auto"/>
        <w:ind w:left="295"/>
        <w:jc w:val="both"/>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Срок представления ВКР к защите «</w:t>
      </w:r>
      <w:r w:rsidR="005A689F">
        <w:rPr>
          <w:rFonts w:ascii="Times New Roman" w:eastAsia="Times New Roman" w:hAnsi="Times New Roman" w:cs="Times New Roman"/>
          <w:sz w:val="24"/>
          <w:szCs w:val="24"/>
          <w:lang w:eastAsia="ru-RU"/>
        </w:rPr>
        <w:t>__</w:t>
      </w:r>
      <w:r w:rsidRPr="00141547">
        <w:rPr>
          <w:rFonts w:ascii="Times New Roman" w:eastAsia="Times New Roman" w:hAnsi="Times New Roman" w:cs="Times New Roman"/>
          <w:sz w:val="24"/>
          <w:szCs w:val="24"/>
          <w:lang w:eastAsia="ru-RU"/>
        </w:rPr>
        <w:t xml:space="preserve">» </w:t>
      </w:r>
      <w:r w:rsidR="005A689F">
        <w:rPr>
          <w:rFonts w:ascii="Times New Roman" w:eastAsia="Times New Roman" w:hAnsi="Times New Roman" w:cs="Times New Roman"/>
          <w:sz w:val="24"/>
          <w:szCs w:val="24"/>
          <w:lang w:eastAsia="ru-RU"/>
        </w:rPr>
        <w:t>_________</w:t>
      </w:r>
      <w:r w:rsidRPr="00141547">
        <w:rPr>
          <w:rFonts w:ascii="Times New Roman" w:eastAsia="Times New Roman" w:hAnsi="Times New Roman" w:cs="Times New Roman"/>
          <w:sz w:val="24"/>
          <w:szCs w:val="24"/>
          <w:lang w:eastAsia="ru-RU"/>
        </w:rPr>
        <w:t xml:space="preserve"> 202</w:t>
      </w:r>
      <w:r w:rsidR="00CE6714">
        <w:rPr>
          <w:rFonts w:ascii="Times New Roman" w:eastAsia="Times New Roman" w:hAnsi="Times New Roman" w:cs="Times New Roman"/>
          <w:sz w:val="24"/>
          <w:szCs w:val="24"/>
          <w:lang w:eastAsia="ru-RU"/>
        </w:rPr>
        <w:t>3</w:t>
      </w:r>
      <w:r w:rsidRPr="00141547">
        <w:rPr>
          <w:rFonts w:ascii="Times New Roman" w:eastAsia="Times New Roman" w:hAnsi="Times New Roman" w:cs="Times New Roman"/>
          <w:sz w:val="24"/>
          <w:szCs w:val="24"/>
          <w:lang w:eastAsia="ru-RU"/>
        </w:rPr>
        <w:t xml:space="preserve"> г.</w:t>
      </w:r>
    </w:p>
    <w:p w14:paraId="05FEC96C" w14:textId="77777777" w:rsidR="00141547" w:rsidRPr="00141547" w:rsidRDefault="00141547" w:rsidP="00141547">
      <w:pPr>
        <w:spacing w:after="0" w:line="360" w:lineRule="auto"/>
        <w:ind w:left="295"/>
        <w:jc w:val="both"/>
        <w:rPr>
          <w:rFonts w:ascii="Times New Roman" w:eastAsia="Times New Roman" w:hAnsi="Times New Roman" w:cs="Times New Roman"/>
          <w:sz w:val="24"/>
          <w:szCs w:val="24"/>
          <w:lang w:eastAsia="ru-RU"/>
        </w:rPr>
      </w:pPr>
    </w:p>
    <w:p w14:paraId="1A81E949" w14:textId="77777777" w:rsidR="00141547" w:rsidRPr="00141547" w:rsidRDefault="00141547" w:rsidP="00141547">
      <w:pPr>
        <w:spacing w:after="0" w:line="360" w:lineRule="auto"/>
        <w:ind w:left="295"/>
        <w:jc w:val="both"/>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Исходные данные для выполнения выпускной квалификационной работы:</w:t>
      </w:r>
    </w:p>
    <w:p w14:paraId="04DF6014" w14:textId="503F8FB3" w:rsidR="00141547" w:rsidRPr="00141547" w:rsidRDefault="00141547" w:rsidP="00141547">
      <w:pPr>
        <w:spacing w:after="0" w:line="360" w:lineRule="auto"/>
        <w:ind w:left="284" w:firstLine="11"/>
        <w:jc w:val="both"/>
        <w:rPr>
          <w:rFonts w:ascii="Times New Roman" w:eastAsia="Times New Roman" w:hAnsi="Times New Roman" w:cs="Times New Roman"/>
          <w:color w:val="000000"/>
          <w:sz w:val="24"/>
          <w:szCs w:val="24"/>
          <w:lang w:eastAsia="ru-RU"/>
        </w:rPr>
      </w:pPr>
      <w:r w:rsidRPr="00141547">
        <w:rPr>
          <w:rFonts w:ascii="Times New Roman" w:eastAsia="Times New Roman" w:hAnsi="Times New Roman" w:cs="Times New Roman"/>
          <w:color w:val="000000"/>
          <w:sz w:val="24"/>
          <w:szCs w:val="24"/>
          <w:lang w:eastAsia="ru-RU"/>
        </w:rPr>
        <w:t xml:space="preserve">Методы и средства </w:t>
      </w:r>
      <w:r w:rsidR="00CE6714">
        <w:rPr>
          <w:rFonts w:ascii="Times New Roman" w:eastAsia="Times New Roman" w:hAnsi="Times New Roman" w:cs="Times New Roman"/>
          <w:color w:val="000000"/>
          <w:sz w:val="24"/>
          <w:szCs w:val="24"/>
          <w:lang w:eastAsia="ru-RU"/>
        </w:rPr>
        <w:t xml:space="preserve">защищенного </w:t>
      </w:r>
      <w:r w:rsidRPr="00141547">
        <w:rPr>
          <w:rFonts w:ascii="Times New Roman" w:eastAsia="Times New Roman" w:hAnsi="Times New Roman" w:cs="Times New Roman"/>
          <w:color w:val="000000"/>
          <w:sz w:val="24"/>
          <w:szCs w:val="24"/>
          <w:lang w:eastAsia="ru-RU"/>
        </w:rPr>
        <w:t xml:space="preserve">обмена информацией </w:t>
      </w:r>
      <w:r w:rsidR="00CE6714">
        <w:rPr>
          <w:rFonts w:ascii="Times New Roman" w:eastAsia="Times New Roman" w:hAnsi="Times New Roman" w:cs="Times New Roman"/>
          <w:color w:val="000000"/>
          <w:sz w:val="24"/>
          <w:szCs w:val="24"/>
          <w:lang w:eastAsia="ru-RU"/>
        </w:rPr>
        <w:t>через</w:t>
      </w:r>
      <w:r w:rsidRPr="00141547">
        <w:rPr>
          <w:rFonts w:ascii="Times New Roman" w:eastAsia="Times New Roman" w:hAnsi="Times New Roman" w:cs="Times New Roman"/>
          <w:color w:val="000000"/>
          <w:sz w:val="24"/>
          <w:szCs w:val="24"/>
          <w:lang w:eastAsia="ru-RU"/>
        </w:rPr>
        <w:t xml:space="preserve"> сет</w:t>
      </w:r>
      <w:r w:rsidR="00CE6714">
        <w:rPr>
          <w:rFonts w:ascii="Times New Roman" w:eastAsia="Times New Roman" w:hAnsi="Times New Roman" w:cs="Times New Roman"/>
          <w:color w:val="000000"/>
          <w:sz w:val="24"/>
          <w:szCs w:val="24"/>
          <w:lang w:eastAsia="ru-RU"/>
        </w:rPr>
        <w:t>ь</w:t>
      </w:r>
      <w:r w:rsidRPr="00141547">
        <w:rPr>
          <w:rFonts w:ascii="Times New Roman" w:eastAsia="Times New Roman" w:hAnsi="Times New Roman" w:cs="Times New Roman"/>
          <w:color w:val="000000"/>
          <w:sz w:val="24"/>
          <w:szCs w:val="24"/>
          <w:lang w:eastAsia="ru-RU"/>
        </w:rPr>
        <w:t xml:space="preserve"> </w:t>
      </w:r>
      <w:r w:rsidR="00CE6714">
        <w:rPr>
          <w:rFonts w:ascii="Times New Roman" w:eastAsia="Times New Roman" w:hAnsi="Times New Roman" w:cs="Times New Roman"/>
          <w:color w:val="000000"/>
          <w:sz w:val="24"/>
          <w:szCs w:val="24"/>
          <w:lang w:eastAsia="ru-RU"/>
        </w:rPr>
        <w:t>И</w:t>
      </w:r>
      <w:r w:rsidRPr="00141547">
        <w:rPr>
          <w:rFonts w:ascii="Times New Roman" w:eastAsia="Times New Roman" w:hAnsi="Times New Roman" w:cs="Times New Roman"/>
          <w:color w:val="000000"/>
          <w:sz w:val="24"/>
          <w:szCs w:val="24"/>
          <w:lang w:eastAsia="ru-RU"/>
        </w:rPr>
        <w:t xml:space="preserve">нтернет: протоколы </w:t>
      </w:r>
      <w:r w:rsidR="00CE6714">
        <w:rPr>
          <w:rFonts w:ascii="Times New Roman" w:eastAsia="Times New Roman" w:hAnsi="Times New Roman" w:cs="Times New Roman"/>
          <w:color w:val="000000"/>
          <w:sz w:val="24"/>
          <w:szCs w:val="24"/>
          <w:lang w:val="en-US" w:eastAsia="ru-RU"/>
        </w:rPr>
        <w:t>OpenVPN</w:t>
      </w:r>
      <w:r w:rsidR="00CE6714" w:rsidRPr="00CE6714">
        <w:rPr>
          <w:rFonts w:ascii="Times New Roman" w:eastAsia="Times New Roman" w:hAnsi="Times New Roman" w:cs="Times New Roman"/>
          <w:color w:val="000000"/>
          <w:sz w:val="24"/>
          <w:szCs w:val="24"/>
          <w:lang w:eastAsia="ru-RU"/>
        </w:rPr>
        <w:t xml:space="preserve">, </w:t>
      </w:r>
      <w:r w:rsidR="00CE6714">
        <w:rPr>
          <w:rFonts w:ascii="Times New Roman" w:eastAsia="Times New Roman" w:hAnsi="Times New Roman" w:cs="Times New Roman"/>
          <w:color w:val="000000"/>
          <w:sz w:val="24"/>
          <w:szCs w:val="24"/>
          <w:lang w:val="en-US" w:eastAsia="ru-RU"/>
        </w:rPr>
        <w:t>WireGuard</w:t>
      </w:r>
      <w:r w:rsidR="00CE6714" w:rsidRPr="00CE6714">
        <w:rPr>
          <w:rFonts w:ascii="Times New Roman" w:eastAsia="Times New Roman" w:hAnsi="Times New Roman" w:cs="Times New Roman"/>
          <w:color w:val="000000"/>
          <w:sz w:val="24"/>
          <w:szCs w:val="24"/>
          <w:lang w:eastAsia="ru-RU"/>
        </w:rPr>
        <w:t xml:space="preserve">, </w:t>
      </w:r>
      <w:r w:rsidR="00CE6714">
        <w:rPr>
          <w:rFonts w:ascii="Times New Roman" w:eastAsia="Times New Roman" w:hAnsi="Times New Roman" w:cs="Times New Roman"/>
          <w:color w:val="000000"/>
          <w:sz w:val="24"/>
          <w:szCs w:val="24"/>
          <w:lang w:val="en-US" w:eastAsia="ru-RU"/>
        </w:rPr>
        <w:t>SoftEther</w:t>
      </w:r>
      <w:r w:rsidR="00CE6714" w:rsidRPr="00CE6714">
        <w:rPr>
          <w:rFonts w:ascii="Times New Roman" w:eastAsia="Times New Roman" w:hAnsi="Times New Roman" w:cs="Times New Roman"/>
          <w:color w:val="000000"/>
          <w:sz w:val="24"/>
          <w:szCs w:val="24"/>
          <w:lang w:eastAsia="ru-RU"/>
        </w:rPr>
        <w:t xml:space="preserve"> </w:t>
      </w:r>
      <w:r w:rsidR="00CE6714">
        <w:rPr>
          <w:rFonts w:ascii="Times New Roman" w:eastAsia="Times New Roman" w:hAnsi="Times New Roman" w:cs="Times New Roman"/>
          <w:color w:val="000000"/>
          <w:sz w:val="24"/>
          <w:szCs w:val="24"/>
          <w:lang w:val="en-US" w:eastAsia="ru-RU"/>
        </w:rPr>
        <w:t>VPN</w:t>
      </w:r>
      <w:r w:rsidRPr="00141547">
        <w:rPr>
          <w:rFonts w:ascii="Times New Roman" w:eastAsia="Times New Roman" w:hAnsi="Times New Roman" w:cs="Times New Roman"/>
          <w:color w:val="000000"/>
          <w:sz w:val="24"/>
          <w:szCs w:val="24"/>
          <w:lang w:eastAsia="ru-RU"/>
        </w:rPr>
        <w:t xml:space="preserve">; </w:t>
      </w:r>
      <w:r w:rsidR="00CE6714">
        <w:rPr>
          <w:rFonts w:ascii="Times New Roman" w:eastAsia="Times New Roman" w:hAnsi="Times New Roman" w:cs="Times New Roman"/>
          <w:color w:val="000000"/>
          <w:sz w:val="24"/>
          <w:szCs w:val="24"/>
          <w:lang w:eastAsia="ru-RU"/>
        </w:rPr>
        <w:t xml:space="preserve">средства маскирования трафика </w:t>
      </w:r>
      <w:r w:rsidR="00CE6714">
        <w:rPr>
          <w:rFonts w:ascii="Times New Roman" w:eastAsia="Times New Roman" w:hAnsi="Times New Roman" w:cs="Times New Roman"/>
          <w:color w:val="000000"/>
          <w:sz w:val="24"/>
          <w:szCs w:val="24"/>
          <w:lang w:val="en-US" w:eastAsia="ru-RU"/>
        </w:rPr>
        <w:t>Stunnel</w:t>
      </w:r>
      <w:r w:rsidR="00CE6714" w:rsidRPr="00CE6714">
        <w:rPr>
          <w:rFonts w:ascii="Times New Roman" w:eastAsia="Times New Roman" w:hAnsi="Times New Roman" w:cs="Times New Roman"/>
          <w:color w:val="000000"/>
          <w:sz w:val="24"/>
          <w:szCs w:val="24"/>
          <w:lang w:eastAsia="ru-RU"/>
        </w:rPr>
        <w:t xml:space="preserve">, </w:t>
      </w:r>
      <w:r w:rsidR="00CE6714">
        <w:rPr>
          <w:rFonts w:ascii="Times New Roman" w:eastAsia="Times New Roman" w:hAnsi="Times New Roman" w:cs="Times New Roman"/>
          <w:color w:val="000000"/>
          <w:sz w:val="24"/>
          <w:szCs w:val="24"/>
          <w:lang w:val="en-US" w:eastAsia="ru-RU"/>
        </w:rPr>
        <w:t>Cloak</w:t>
      </w:r>
      <w:r w:rsidRPr="00141547">
        <w:rPr>
          <w:rFonts w:ascii="Times New Roman" w:eastAsia="Times New Roman" w:hAnsi="Times New Roman" w:cs="Times New Roman"/>
          <w:color w:val="000000"/>
          <w:sz w:val="24"/>
          <w:szCs w:val="24"/>
          <w:lang w:eastAsia="ru-RU"/>
        </w:rPr>
        <w:t>.</w:t>
      </w:r>
    </w:p>
    <w:p w14:paraId="0875887B" w14:textId="77777777" w:rsidR="00141547" w:rsidRPr="00141547" w:rsidRDefault="00141547" w:rsidP="00141547">
      <w:pPr>
        <w:spacing w:after="0" w:line="360" w:lineRule="auto"/>
        <w:ind w:firstLine="567"/>
        <w:jc w:val="both"/>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br w:type="page"/>
      </w:r>
    </w:p>
    <w:p w14:paraId="2001866A" w14:textId="77777777" w:rsidR="00141547" w:rsidRPr="00141547" w:rsidRDefault="00141547" w:rsidP="00141547">
      <w:pPr>
        <w:spacing w:after="0" w:line="336" w:lineRule="auto"/>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lastRenderedPageBreak/>
        <w:t>Содержание выпускной квалификационной работы</w:t>
      </w:r>
    </w:p>
    <w:p w14:paraId="758E5F08" w14:textId="77777777" w:rsidR="00141547" w:rsidRPr="00141547" w:rsidRDefault="00141547" w:rsidP="00141547">
      <w:pPr>
        <w:spacing w:after="0" w:line="336" w:lineRule="auto"/>
        <w:rPr>
          <w:rFonts w:ascii="Times New Roman" w:eastAsia="Times New Roman" w:hAnsi="Times New Roman" w:cs="Times New Roman"/>
          <w:sz w:val="24"/>
          <w:szCs w:val="24"/>
          <w:lang w:eastAsia="zh-CN"/>
        </w:rPr>
      </w:pPr>
    </w:p>
    <w:p w14:paraId="71E09D88" w14:textId="77777777" w:rsidR="00141547" w:rsidRPr="00141547" w:rsidRDefault="00141547" w:rsidP="00141547">
      <w:pPr>
        <w:spacing w:after="0" w:line="336"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Введение:</w:t>
      </w:r>
      <w:r w:rsidRPr="00141547">
        <w:rPr>
          <w:rFonts w:ascii="Times New Roman" w:eastAsia="Times New Roman" w:hAnsi="Times New Roman" w:cs="Times New Roman"/>
          <w:color w:val="000000"/>
          <w:sz w:val="24"/>
          <w:lang w:eastAsia="ru-RU"/>
        </w:rPr>
        <w:t xml:space="preserve"> </w:t>
      </w:r>
      <w:r w:rsidRPr="00141547">
        <w:rPr>
          <w:rFonts w:ascii="Times New Roman" w:eastAsia="Times New Roman" w:hAnsi="Times New Roman" w:cs="Times New Roman"/>
          <w:sz w:val="24"/>
          <w:szCs w:val="24"/>
          <w:lang w:eastAsia="zh-CN"/>
        </w:rPr>
        <w:t>Во введении необходимо изложить актуальность выбранной темы, обозначить объект и предмет исследования, цель и задачи выпускной квалификационной работы, теоретическую и практическую значимость работы, структуру работы.</w:t>
      </w:r>
    </w:p>
    <w:p w14:paraId="51084C56" w14:textId="77777777" w:rsidR="00141547" w:rsidRPr="00141547" w:rsidRDefault="00141547" w:rsidP="00141547">
      <w:pPr>
        <w:spacing w:after="0" w:line="336" w:lineRule="auto"/>
        <w:rPr>
          <w:rFonts w:ascii="Times New Roman" w:eastAsia="Times New Roman" w:hAnsi="Times New Roman" w:cs="Times New Roman"/>
          <w:sz w:val="20"/>
          <w:szCs w:val="24"/>
          <w:lang w:eastAsia="zh-CN"/>
        </w:rPr>
      </w:pPr>
    </w:p>
    <w:p w14:paraId="70E0A342" w14:textId="4226DE3F" w:rsidR="00CE6714" w:rsidRPr="00141547" w:rsidRDefault="00141547" w:rsidP="00CE6714">
      <w:pPr>
        <w:spacing w:after="0" w:line="336" w:lineRule="auto"/>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Наименование и краткое содержание разделов:</w:t>
      </w:r>
    </w:p>
    <w:p w14:paraId="3B6D3167" w14:textId="6C27C12B" w:rsidR="00141547" w:rsidRPr="00141547" w:rsidRDefault="00141547" w:rsidP="00141547">
      <w:pPr>
        <w:spacing w:after="0" w:line="336"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1. </w:t>
      </w:r>
      <w:r w:rsidR="00C10FC6" w:rsidRPr="00C10FC6">
        <w:rPr>
          <w:rFonts w:ascii="Times New Roman" w:eastAsia="Times New Roman" w:hAnsi="Times New Roman" w:cs="Times New Roman"/>
          <w:sz w:val="24"/>
          <w:szCs w:val="24"/>
          <w:lang w:eastAsia="zh-CN"/>
        </w:rPr>
        <w:t>Задача маскирования трафика виртуальных частных сетей. Виртуальные частные сети. Правовое регулирование использования виртуальных частных сетей. Технологии построения виртуальных частных сетей. Методы анализа трафика для выявления соединений виртуальных частных сетей</w:t>
      </w:r>
      <w:r w:rsidRPr="00141547">
        <w:rPr>
          <w:rFonts w:ascii="Times New Roman" w:eastAsia="Times New Roman" w:hAnsi="Times New Roman" w:cs="Times New Roman"/>
          <w:sz w:val="24"/>
          <w:szCs w:val="24"/>
          <w:lang w:eastAsia="zh-CN"/>
        </w:rPr>
        <w:t>.</w:t>
      </w:r>
    </w:p>
    <w:p w14:paraId="670D089E" w14:textId="55EAEF00" w:rsidR="00141547" w:rsidRPr="00141547" w:rsidRDefault="00141547" w:rsidP="00141547">
      <w:pPr>
        <w:spacing w:after="0" w:line="336"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2. </w:t>
      </w:r>
      <w:r w:rsidR="00C10FC6" w:rsidRPr="00C10FC6">
        <w:rPr>
          <w:rFonts w:ascii="Times New Roman" w:eastAsia="Times New Roman" w:hAnsi="Times New Roman" w:cs="Times New Roman"/>
          <w:sz w:val="24"/>
          <w:szCs w:val="24"/>
          <w:lang w:eastAsia="zh-CN"/>
        </w:rPr>
        <w:t>Методы и средства передачи трафика в сетях VPN и его маскирования. Протокол OpenVPN. Маскирование VPN–трафика с использованием SoftEther. Маскирование VPN–трафика с использованием Stunnel.</w:t>
      </w:r>
    </w:p>
    <w:p w14:paraId="7A108B2F" w14:textId="3B04DD69" w:rsidR="00141547" w:rsidRPr="00141547" w:rsidRDefault="00141547" w:rsidP="00141547">
      <w:pPr>
        <w:spacing w:after="0" w:line="336"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3. </w:t>
      </w:r>
      <w:r w:rsidR="00C10FC6" w:rsidRPr="00C10FC6">
        <w:rPr>
          <w:rFonts w:ascii="Times New Roman" w:eastAsia="Times New Roman" w:hAnsi="Times New Roman" w:cs="Times New Roman"/>
          <w:sz w:val="24"/>
          <w:szCs w:val="24"/>
          <w:lang w:eastAsia="zh-CN"/>
        </w:rPr>
        <w:t>Практическая реализация методики маскирования VPN–трафика. Общая структура телекоммуникационной системы. Программно–аппаратные средства реализации</w:t>
      </w:r>
      <w:r w:rsidR="00C10FC6" w:rsidRPr="00C10FC6">
        <w:rPr>
          <w:rFonts w:ascii="Times New Roman" w:eastAsia="Times New Roman" w:hAnsi="Times New Roman" w:cs="Times New Roman"/>
          <w:sz w:val="24"/>
          <w:szCs w:val="24"/>
          <w:lang w:eastAsia="zh-CN"/>
        </w:rPr>
        <w:tab/>
        <w:t>.</w:t>
      </w:r>
      <w:r w:rsidR="00C10FC6">
        <w:rPr>
          <w:rFonts w:ascii="Times New Roman" w:eastAsia="Times New Roman" w:hAnsi="Times New Roman" w:cs="Times New Roman"/>
          <w:sz w:val="24"/>
          <w:szCs w:val="24"/>
          <w:lang w:eastAsia="zh-CN"/>
        </w:rPr>
        <w:t xml:space="preserve"> </w:t>
      </w:r>
      <w:r w:rsidR="00C10FC6" w:rsidRPr="00C10FC6">
        <w:rPr>
          <w:rFonts w:ascii="Times New Roman" w:eastAsia="Times New Roman" w:hAnsi="Times New Roman" w:cs="Times New Roman"/>
          <w:sz w:val="24"/>
          <w:szCs w:val="24"/>
          <w:lang w:eastAsia="zh-CN"/>
        </w:rPr>
        <w:t>Настройка маскирования VPN–трафика в OpenVPN. Настройка маскирования VPN–трафика в SoftEther. Настройка маскирования VPN–трафика в WireGuard. последний Анализ эффективности предложенных методов и средств.</w:t>
      </w:r>
    </w:p>
    <w:p w14:paraId="67B87897" w14:textId="52F5BAAF" w:rsidR="00141547" w:rsidRPr="00141547" w:rsidRDefault="00141547" w:rsidP="00141547">
      <w:pPr>
        <w:spacing w:after="0" w:line="336"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4. </w:t>
      </w:r>
      <w:r w:rsidR="00C10FC6" w:rsidRPr="00C10FC6">
        <w:rPr>
          <w:rFonts w:ascii="Times New Roman" w:eastAsia="Times New Roman" w:hAnsi="Times New Roman" w:cs="Times New Roman"/>
          <w:sz w:val="24"/>
          <w:szCs w:val="24"/>
          <w:lang w:eastAsia="zh-CN"/>
        </w:rPr>
        <w:t>Безопасность и экологичность проекта. Влияние шума на организм человека и защита от них. Расчет уровня шума на рабочем месте. Экологичность работы. Организация и обеспечение пожарной безопасности на предприятии. Выводы.</w:t>
      </w:r>
    </w:p>
    <w:p w14:paraId="2AF73610" w14:textId="5903DD8B" w:rsidR="00141547" w:rsidRPr="00141547" w:rsidRDefault="00141547" w:rsidP="00141547">
      <w:pPr>
        <w:spacing w:after="0" w:line="336"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5. </w:t>
      </w:r>
      <w:r w:rsidR="00C10FC6" w:rsidRPr="00C10FC6">
        <w:rPr>
          <w:rFonts w:ascii="Times New Roman" w:eastAsia="Times New Roman" w:hAnsi="Times New Roman" w:cs="Times New Roman"/>
          <w:sz w:val="24"/>
          <w:szCs w:val="24"/>
          <w:lang w:eastAsia="zh-CN"/>
        </w:rPr>
        <w:t>Экономическое обоснование. Спецификация проекта. План–график проектирования и разработки системы. Расчет затрат на разработку проекта</w:t>
      </w:r>
      <w:r w:rsidR="00C10FC6">
        <w:rPr>
          <w:rFonts w:ascii="Times New Roman" w:eastAsia="Times New Roman" w:hAnsi="Times New Roman" w:cs="Times New Roman"/>
          <w:sz w:val="24"/>
          <w:szCs w:val="24"/>
          <w:lang w:eastAsia="zh-CN"/>
        </w:rPr>
        <w:t>.</w:t>
      </w:r>
    </w:p>
    <w:p w14:paraId="68E1CB4B" w14:textId="77777777" w:rsidR="00141547" w:rsidRPr="00141547" w:rsidRDefault="00141547" w:rsidP="00141547">
      <w:pPr>
        <w:spacing w:after="0" w:line="336" w:lineRule="auto"/>
        <w:rPr>
          <w:rFonts w:ascii="Times New Roman" w:eastAsia="Times New Roman" w:hAnsi="Times New Roman" w:cs="Times New Roman"/>
          <w:sz w:val="20"/>
          <w:szCs w:val="24"/>
          <w:lang w:eastAsia="zh-CN"/>
        </w:rPr>
      </w:pPr>
    </w:p>
    <w:p w14:paraId="3940E106" w14:textId="77777777" w:rsidR="00141547" w:rsidRPr="00141547" w:rsidRDefault="00141547" w:rsidP="00141547">
      <w:pPr>
        <w:spacing w:after="0" w:line="336"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Заключение: Заключение должно содержать обобщенные результаты проведенной работы в соответствии с поставленной целью и задачами, необходимо указать чем завершается работа – усовершенствованием, модернизацией, дать свои предложения.</w:t>
      </w:r>
    </w:p>
    <w:p w14:paraId="090588C9" w14:textId="77777777" w:rsidR="00141547" w:rsidRPr="00141547" w:rsidRDefault="00141547" w:rsidP="00141547">
      <w:pPr>
        <w:spacing w:after="0" w:line="360" w:lineRule="auto"/>
        <w:rPr>
          <w:rFonts w:ascii="Times New Roman" w:eastAsia="Times New Roman" w:hAnsi="Times New Roman" w:cs="Times New Roman"/>
          <w:sz w:val="20"/>
          <w:szCs w:val="24"/>
          <w:lang w:eastAsia="zh-CN"/>
        </w:rPr>
      </w:pPr>
    </w:p>
    <w:p w14:paraId="345D462F" w14:textId="77777777" w:rsidR="00141547" w:rsidRPr="00141547" w:rsidRDefault="00141547" w:rsidP="00141547">
      <w:pPr>
        <w:spacing w:after="0" w:line="312" w:lineRule="auto"/>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Перечень графического и иллюстративного материалов:</w:t>
      </w:r>
    </w:p>
    <w:p w14:paraId="5C898FDF" w14:textId="5A9AE69B" w:rsidR="00141547" w:rsidRPr="00D1717E" w:rsidRDefault="00D1717E" w:rsidP="00D1717E">
      <w:pPr>
        <w:pStyle w:val="af6"/>
        <w:numPr>
          <w:ilvl w:val="0"/>
          <w:numId w:val="43"/>
        </w:numPr>
        <w:spacing w:after="0" w:line="312" w:lineRule="auto"/>
        <w:rPr>
          <w:rFonts w:ascii="Times New Roman" w:eastAsia="Times New Roman" w:hAnsi="Times New Roman"/>
          <w:sz w:val="24"/>
          <w:szCs w:val="24"/>
          <w:lang w:eastAsia="zh-CN"/>
        </w:rPr>
      </w:pPr>
      <w:r w:rsidRPr="00D1717E">
        <w:rPr>
          <w:rFonts w:ascii="Times New Roman" w:eastAsia="Times New Roman" w:hAnsi="Times New Roman"/>
          <w:sz w:val="24"/>
          <w:szCs w:val="24"/>
          <w:lang w:eastAsia="zh-CN"/>
        </w:rPr>
        <w:t>Общая структура телекоммуникационной систем</w:t>
      </w:r>
    </w:p>
    <w:p w14:paraId="664C9925" w14:textId="44AE5C4D" w:rsidR="00D1717E" w:rsidRDefault="00D1717E" w:rsidP="00D1717E">
      <w:pPr>
        <w:pStyle w:val="af6"/>
        <w:numPr>
          <w:ilvl w:val="0"/>
          <w:numId w:val="43"/>
        </w:numPr>
        <w:spacing w:after="0" w:line="312" w:lineRule="auto"/>
        <w:rPr>
          <w:rFonts w:ascii="Times New Roman" w:eastAsia="Times New Roman" w:hAnsi="Times New Roman"/>
          <w:sz w:val="24"/>
          <w:szCs w:val="24"/>
          <w:lang w:eastAsia="zh-CN"/>
        </w:rPr>
      </w:pPr>
      <w:r w:rsidRPr="00D1717E">
        <w:rPr>
          <w:rFonts w:ascii="Times New Roman" w:eastAsia="Times New Roman" w:hAnsi="Times New Roman"/>
          <w:sz w:val="24"/>
          <w:szCs w:val="24"/>
          <w:lang w:eastAsia="zh-CN"/>
        </w:rPr>
        <w:t>Структура пакета OpenVPN</w:t>
      </w:r>
    </w:p>
    <w:p w14:paraId="712603B5" w14:textId="666B7D2F" w:rsidR="00D1717E" w:rsidRPr="00D1717E" w:rsidRDefault="00D1717E" w:rsidP="00D1717E">
      <w:pPr>
        <w:pStyle w:val="af6"/>
        <w:numPr>
          <w:ilvl w:val="0"/>
          <w:numId w:val="43"/>
        </w:numPr>
        <w:spacing w:after="0" w:line="312" w:lineRule="auto"/>
        <w:rPr>
          <w:rFonts w:ascii="Times New Roman" w:eastAsia="Times New Roman" w:hAnsi="Times New Roman"/>
          <w:sz w:val="24"/>
          <w:szCs w:val="24"/>
          <w:lang w:eastAsia="zh-CN"/>
        </w:rPr>
      </w:pPr>
      <w:r w:rsidRPr="00D1717E">
        <w:rPr>
          <w:rFonts w:ascii="Times New Roman" w:eastAsia="Times New Roman" w:hAnsi="Times New Roman"/>
          <w:sz w:val="24"/>
          <w:szCs w:val="24"/>
          <w:lang w:eastAsia="zh-CN"/>
        </w:rPr>
        <w:t>Маскировка трафика в SoftEther VPN</w:t>
      </w:r>
    </w:p>
    <w:p w14:paraId="246156F3" w14:textId="77777777" w:rsidR="00141547" w:rsidRPr="00141547" w:rsidRDefault="00141547" w:rsidP="00141547">
      <w:pPr>
        <w:spacing w:after="0" w:line="360" w:lineRule="auto"/>
        <w:rPr>
          <w:rFonts w:ascii="Times New Roman" w:eastAsia="Times New Roman" w:hAnsi="Times New Roman" w:cs="Times New Roman"/>
          <w:sz w:val="24"/>
          <w:szCs w:val="24"/>
          <w:lang w:eastAsia="zh-CN"/>
        </w:rPr>
      </w:pPr>
    </w:p>
    <w:p w14:paraId="45516232" w14:textId="77777777" w:rsidR="00141547" w:rsidRPr="00141547" w:rsidRDefault="00141547" w:rsidP="00141547">
      <w:pPr>
        <w:spacing w:after="0" w:line="200" w:lineRule="atLeast"/>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Руководитель ВКР</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______________</w:t>
      </w:r>
      <w:r w:rsidRPr="00141547">
        <w:rPr>
          <w:rFonts w:ascii="Times New Roman" w:eastAsia="Times New Roman" w:hAnsi="Times New Roman" w:cs="Times New Roman"/>
          <w:sz w:val="24"/>
          <w:szCs w:val="24"/>
          <w:lang w:eastAsia="ru-RU"/>
        </w:rPr>
        <w:tab/>
        <w:t>доц., к.т.н. В.В. Галушка</w:t>
      </w:r>
    </w:p>
    <w:p w14:paraId="5E3101A9" w14:textId="77777777" w:rsidR="00141547" w:rsidRPr="00141547" w:rsidRDefault="00141547" w:rsidP="00141547">
      <w:pPr>
        <w:spacing w:after="0" w:line="200" w:lineRule="atLeast"/>
        <w:ind w:left="4395"/>
        <w:jc w:val="both"/>
        <w:rPr>
          <w:rFonts w:ascii="Times New Roman" w:eastAsia="Times New Roman" w:hAnsi="Times New Roman" w:cs="Times New Roman"/>
          <w:sz w:val="18"/>
          <w:szCs w:val="18"/>
          <w:vertAlign w:val="superscript"/>
          <w:lang w:eastAsia="ru-RU"/>
        </w:rPr>
      </w:pPr>
      <w:r w:rsidRPr="00141547">
        <w:rPr>
          <w:rFonts w:ascii="Times New Roman" w:eastAsia="Times New Roman" w:hAnsi="Times New Roman" w:cs="Times New Roman"/>
          <w:sz w:val="17"/>
          <w:szCs w:val="17"/>
          <w:lang w:eastAsia="ru-RU"/>
        </w:rPr>
        <w:t>(подпись, дата)</w:t>
      </w:r>
    </w:p>
    <w:p w14:paraId="1919A702" w14:textId="77777777" w:rsidR="00141547" w:rsidRPr="00141547" w:rsidRDefault="00141547" w:rsidP="00141547">
      <w:pPr>
        <w:spacing w:after="0" w:line="360" w:lineRule="auto"/>
        <w:rPr>
          <w:rFonts w:ascii="Times New Roman" w:eastAsia="Times New Roman" w:hAnsi="Times New Roman" w:cs="Times New Roman"/>
          <w:sz w:val="24"/>
          <w:szCs w:val="24"/>
          <w:lang w:eastAsia="zh-CN"/>
        </w:rPr>
      </w:pPr>
    </w:p>
    <w:p w14:paraId="0828BFD0" w14:textId="77777777" w:rsidR="00141547" w:rsidRPr="00141547" w:rsidRDefault="00141547" w:rsidP="00141547">
      <w:pPr>
        <w:spacing w:after="0" w:line="360" w:lineRule="auto"/>
        <w:rPr>
          <w:rFonts w:ascii="Times New Roman" w:eastAsia="Times New Roman" w:hAnsi="Times New Roman" w:cs="Times New Roman"/>
          <w:sz w:val="24"/>
          <w:szCs w:val="24"/>
          <w:lang w:eastAsia="zh-CN"/>
        </w:rPr>
      </w:pPr>
    </w:p>
    <w:p w14:paraId="706A3E83" w14:textId="232EEA92" w:rsidR="00C10FC6" w:rsidRDefault="00141547" w:rsidP="00D1717E">
      <w:pPr>
        <w:spacing w:after="0" w:line="200" w:lineRule="atLeast"/>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Задание к исполнению принял</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______________</w:t>
      </w:r>
      <w:r w:rsidRPr="00141547">
        <w:rPr>
          <w:rFonts w:ascii="Times New Roman" w:eastAsia="Times New Roman" w:hAnsi="Times New Roman" w:cs="Times New Roman"/>
          <w:sz w:val="24"/>
          <w:szCs w:val="24"/>
          <w:lang w:eastAsia="ru-RU"/>
        </w:rPr>
        <w:tab/>
      </w:r>
      <w:r w:rsidR="00026699">
        <w:rPr>
          <w:rFonts w:ascii="Times New Roman" w:eastAsia="Times New Roman" w:hAnsi="Times New Roman" w:cs="Times New Roman"/>
          <w:sz w:val="24"/>
          <w:szCs w:val="24"/>
          <w:lang w:eastAsia="ru-RU"/>
        </w:rPr>
        <w:t>И.А. Черкесов</w:t>
      </w:r>
    </w:p>
    <w:p w14:paraId="59E9A486" w14:textId="77777777" w:rsidR="00D1717E" w:rsidRPr="00D1717E" w:rsidRDefault="00D1717E" w:rsidP="00D1717E">
      <w:pPr>
        <w:spacing w:after="0" w:line="200" w:lineRule="atLeast"/>
        <w:rPr>
          <w:rFonts w:ascii="Times New Roman" w:eastAsia="Times New Roman" w:hAnsi="Times New Roman" w:cs="Times New Roman"/>
          <w:sz w:val="24"/>
          <w:szCs w:val="24"/>
          <w:u w:val="single"/>
          <w:lang w:eastAsia="ru-RU"/>
        </w:rPr>
      </w:pPr>
    </w:p>
    <w:p w14:paraId="595FB80B" w14:textId="77777777" w:rsidR="008E3919" w:rsidRDefault="008E3919">
      <w:pPr>
        <w:rPr>
          <w:rFonts w:ascii="Times New Roman" w:eastAsia="Calibri" w:hAnsi="Times New Roman" w:cs="Times New Roman"/>
          <w:b/>
          <w:sz w:val="32"/>
          <w:szCs w:val="32"/>
        </w:rPr>
      </w:pPr>
      <w:r>
        <w:rPr>
          <w:rFonts w:ascii="Times New Roman" w:eastAsia="Calibri" w:hAnsi="Times New Roman" w:cs="Times New Roman"/>
          <w:b/>
          <w:sz w:val="32"/>
          <w:szCs w:val="32"/>
        </w:rPr>
        <w:br w:type="page"/>
      </w:r>
    </w:p>
    <w:p w14:paraId="7B210DAF" w14:textId="4590A6E7" w:rsidR="00CC336B" w:rsidRPr="00CC336B" w:rsidRDefault="00CC336B" w:rsidP="00CC336B">
      <w:pPr>
        <w:spacing w:after="0" w:line="360" w:lineRule="auto"/>
        <w:ind w:firstLine="709"/>
        <w:jc w:val="center"/>
        <w:rPr>
          <w:rFonts w:ascii="Times New Roman" w:eastAsia="Calibri" w:hAnsi="Times New Roman" w:cs="Times New Roman"/>
          <w:b/>
          <w:sz w:val="32"/>
          <w:szCs w:val="32"/>
        </w:rPr>
      </w:pPr>
      <w:r w:rsidRPr="00CC336B">
        <w:rPr>
          <w:rFonts w:ascii="Times New Roman" w:eastAsia="Calibri" w:hAnsi="Times New Roman" w:cs="Times New Roman"/>
          <w:b/>
          <w:sz w:val="32"/>
          <w:szCs w:val="32"/>
        </w:rPr>
        <w:lastRenderedPageBreak/>
        <w:t>Аннотация</w:t>
      </w:r>
    </w:p>
    <w:p w14:paraId="3E16F207" w14:textId="77777777" w:rsidR="00CC336B" w:rsidRPr="00CC336B" w:rsidRDefault="00CC336B" w:rsidP="00CC336B">
      <w:pPr>
        <w:spacing w:after="0" w:line="360" w:lineRule="auto"/>
        <w:ind w:firstLine="709"/>
        <w:jc w:val="both"/>
        <w:rPr>
          <w:rFonts w:ascii="Times New Roman" w:eastAsia="Calibri" w:hAnsi="Times New Roman" w:cs="Times New Roman"/>
          <w:sz w:val="28"/>
        </w:rPr>
      </w:pPr>
    </w:p>
    <w:p w14:paraId="114FCF56" w14:textId="62CF38E1" w:rsidR="00CC336B" w:rsidRPr="00CC336B" w:rsidRDefault="00CC336B" w:rsidP="001B7A3B">
      <w:pPr>
        <w:spacing w:after="0" w:line="360" w:lineRule="auto"/>
        <w:ind w:firstLine="709"/>
        <w:jc w:val="both"/>
        <w:rPr>
          <w:rFonts w:ascii="Times New Roman" w:eastAsia="Times New Roman" w:hAnsi="Times New Roman" w:cs="Times New Roman"/>
          <w:sz w:val="28"/>
          <w:szCs w:val="28"/>
          <w:lang w:eastAsia="zh-CN"/>
        </w:rPr>
      </w:pPr>
      <w:r w:rsidRPr="00CC336B">
        <w:rPr>
          <w:rFonts w:ascii="Times New Roman" w:eastAsia="Times New Roman" w:hAnsi="Times New Roman" w:cs="Times New Roman"/>
          <w:sz w:val="28"/>
          <w:szCs w:val="28"/>
          <w:lang w:eastAsia="zh-CN"/>
        </w:rPr>
        <w:t xml:space="preserve">Выпускная квалификационная работа посвящена проблеме обеспечения </w:t>
      </w:r>
      <w:r w:rsidR="001B7A3B">
        <w:rPr>
          <w:rFonts w:ascii="Times New Roman" w:eastAsia="Times New Roman" w:hAnsi="Times New Roman" w:cs="Times New Roman"/>
          <w:sz w:val="28"/>
          <w:szCs w:val="28"/>
          <w:lang w:eastAsia="zh-CN"/>
        </w:rPr>
        <w:t>надежности виртуальных частных сетей</w:t>
      </w:r>
      <w:r w:rsidRPr="00CC336B">
        <w:rPr>
          <w:rFonts w:ascii="Times New Roman" w:eastAsia="Times New Roman" w:hAnsi="Times New Roman" w:cs="Times New Roman"/>
          <w:sz w:val="28"/>
          <w:szCs w:val="28"/>
          <w:lang w:eastAsia="zh-CN"/>
        </w:rPr>
        <w:t xml:space="preserve">, являющихся одной из важнейших составных частей функционирования </w:t>
      </w:r>
      <w:r w:rsidR="001B7A3B">
        <w:rPr>
          <w:rFonts w:ascii="Times New Roman" w:eastAsia="Times New Roman" w:hAnsi="Times New Roman" w:cs="Times New Roman"/>
          <w:sz w:val="28"/>
          <w:szCs w:val="28"/>
          <w:lang w:eastAsia="zh-CN"/>
        </w:rPr>
        <w:t>корпоративных сетей</w:t>
      </w:r>
      <w:r w:rsidRPr="00CC336B">
        <w:rPr>
          <w:rFonts w:ascii="Times New Roman" w:eastAsia="Times New Roman" w:hAnsi="Times New Roman" w:cs="Times New Roman"/>
          <w:sz w:val="28"/>
          <w:szCs w:val="28"/>
          <w:lang w:eastAsia="zh-CN"/>
        </w:rPr>
        <w:t xml:space="preserve">. В работе проведен </w:t>
      </w:r>
      <w:r w:rsidR="001B7A3B" w:rsidRPr="001B7A3B">
        <w:rPr>
          <w:rFonts w:ascii="Times New Roman" w:eastAsia="Times New Roman" w:hAnsi="Times New Roman" w:cs="Times New Roman"/>
          <w:sz w:val="28"/>
          <w:szCs w:val="28"/>
          <w:lang w:eastAsia="zh-CN"/>
        </w:rPr>
        <w:t>выполнен анализ протоколов VPN</w:t>
      </w:r>
      <w:r w:rsidR="001B7A3B">
        <w:rPr>
          <w:rFonts w:ascii="Times New Roman" w:eastAsia="Times New Roman" w:hAnsi="Times New Roman" w:cs="Times New Roman"/>
          <w:sz w:val="28"/>
          <w:szCs w:val="28"/>
          <w:lang w:eastAsia="zh-CN"/>
        </w:rPr>
        <w:t xml:space="preserve"> и</w:t>
      </w:r>
      <w:r w:rsidR="001B7A3B" w:rsidRPr="001B7A3B">
        <w:rPr>
          <w:rFonts w:ascii="Times New Roman" w:eastAsia="Times New Roman" w:hAnsi="Times New Roman" w:cs="Times New Roman"/>
          <w:sz w:val="28"/>
          <w:szCs w:val="28"/>
          <w:lang w:eastAsia="zh-CN"/>
        </w:rPr>
        <w:t xml:space="preserve"> особенностей маскирования VPN–трафика</w:t>
      </w:r>
      <w:r w:rsidRPr="00CC336B">
        <w:rPr>
          <w:rFonts w:ascii="Times New Roman" w:eastAsia="Times New Roman" w:hAnsi="Times New Roman" w:cs="Times New Roman"/>
          <w:sz w:val="28"/>
          <w:szCs w:val="28"/>
          <w:lang w:eastAsia="zh-CN"/>
        </w:rPr>
        <w:t xml:space="preserve">, </w:t>
      </w:r>
      <w:r w:rsidR="001B7A3B">
        <w:rPr>
          <w:rFonts w:ascii="Times New Roman" w:eastAsia="Times New Roman" w:hAnsi="Times New Roman" w:cs="Times New Roman"/>
          <w:sz w:val="28"/>
          <w:szCs w:val="28"/>
          <w:lang w:eastAsia="zh-CN"/>
        </w:rPr>
        <w:t xml:space="preserve">а также </w:t>
      </w:r>
      <w:r w:rsidRPr="00CC336B">
        <w:rPr>
          <w:rFonts w:ascii="Times New Roman" w:eastAsia="Times New Roman" w:hAnsi="Times New Roman" w:cs="Times New Roman"/>
          <w:sz w:val="28"/>
          <w:szCs w:val="28"/>
          <w:lang w:eastAsia="zh-CN"/>
        </w:rPr>
        <w:t xml:space="preserve">определены возможные </w:t>
      </w:r>
      <w:r w:rsidR="001B7A3B">
        <w:rPr>
          <w:rFonts w:ascii="Times New Roman" w:eastAsia="Times New Roman" w:hAnsi="Times New Roman" w:cs="Times New Roman"/>
          <w:sz w:val="28"/>
          <w:szCs w:val="28"/>
          <w:lang w:eastAsia="zh-CN"/>
        </w:rPr>
        <w:t>способы реализации</w:t>
      </w:r>
      <w:r w:rsidRPr="00CC336B">
        <w:rPr>
          <w:rFonts w:ascii="Times New Roman" w:eastAsia="Times New Roman" w:hAnsi="Times New Roman" w:cs="Times New Roman"/>
          <w:sz w:val="28"/>
          <w:szCs w:val="28"/>
          <w:lang w:eastAsia="zh-CN"/>
        </w:rPr>
        <w:t>. На основе полученных данных предложен проект</w:t>
      </w:r>
      <w:r w:rsidR="001B7A3B">
        <w:rPr>
          <w:rFonts w:ascii="Times New Roman" w:eastAsia="Times New Roman" w:hAnsi="Times New Roman" w:cs="Times New Roman"/>
          <w:sz w:val="28"/>
          <w:szCs w:val="28"/>
          <w:lang w:eastAsia="zh-CN"/>
        </w:rPr>
        <w:t>ы</w:t>
      </w:r>
      <w:r w:rsidRPr="00CC336B">
        <w:rPr>
          <w:rFonts w:ascii="Times New Roman" w:eastAsia="Times New Roman" w:hAnsi="Times New Roman" w:cs="Times New Roman"/>
          <w:sz w:val="28"/>
          <w:szCs w:val="28"/>
          <w:lang w:eastAsia="zh-CN"/>
        </w:rPr>
        <w:t xml:space="preserve"> систем </w:t>
      </w:r>
      <w:r w:rsidR="001B7A3B">
        <w:rPr>
          <w:rFonts w:ascii="Times New Roman" w:eastAsia="Times New Roman" w:hAnsi="Times New Roman" w:cs="Times New Roman"/>
          <w:sz w:val="28"/>
          <w:szCs w:val="28"/>
          <w:lang w:eastAsia="zh-CN"/>
        </w:rPr>
        <w:t xml:space="preserve">на базе протоколов </w:t>
      </w:r>
      <w:r w:rsidR="001B7A3B">
        <w:rPr>
          <w:rFonts w:ascii="Times New Roman" w:eastAsia="Times New Roman" w:hAnsi="Times New Roman" w:cs="Times New Roman"/>
          <w:sz w:val="28"/>
          <w:szCs w:val="28"/>
          <w:lang w:val="en-US" w:eastAsia="zh-CN"/>
        </w:rPr>
        <w:t>OpenVPN</w:t>
      </w:r>
      <w:r w:rsidR="001B7A3B" w:rsidRPr="001B7A3B">
        <w:rPr>
          <w:rFonts w:ascii="Times New Roman" w:eastAsia="Times New Roman" w:hAnsi="Times New Roman" w:cs="Times New Roman"/>
          <w:sz w:val="28"/>
          <w:szCs w:val="28"/>
          <w:lang w:eastAsia="zh-CN"/>
        </w:rPr>
        <w:t xml:space="preserve">, </w:t>
      </w:r>
      <w:r w:rsidR="001B7A3B">
        <w:rPr>
          <w:rFonts w:ascii="Times New Roman" w:eastAsia="Times New Roman" w:hAnsi="Times New Roman" w:cs="Times New Roman"/>
          <w:sz w:val="28"/>
          <w:szCs w:val="28"/>
          <w:lang w:val="en-US" w:eastAsia="zh-CN"/>
        </w:rPr>
        <w:t>WireGuard</w:t>
      </w:r>
      <w:r w:rsidR="001B7A3B" w:rsidRPr="001B7A3B">
        <w:rPr>
          <w:rFonts w:ascii="Times New Roman" w:eastAsia="Times New Roman" w:hAnsi="Times New Roman" w:cs="Times New Roman"/>
          <w:sz w:val="28"/>
          <w:szCs w:val="28"/>
          <w:lang w:eastAsia="zh-CN"/>
        </w:rPr>
        <w:t xml:space="preserve">, </w:t>
      </w:r>
      <w:r w:rsidR="001B7A3B">
        <w:rPr>
          <w:rFonts w:ascii="Times New Roman" w:eastAsia="Times New Roman" w:hAnsi="Times New Roman" w:cs="Times New Roman"/>
          <w:sz w:val="28"/>
          <w:szCs w:val="28"/>
          <w:lang w:val="en-US" w:eastAsia="zh-CN"/>
        </w:rPr>
        <w:t>SoftEther</w:t>
      </w:r>
      <w:r w:rsidR="001B7A3B" w:rsidRPr="001B7A3B">
        <w:rPr>
          <w:rFonts w:ascii="Times New Roman" w:eastAsia="Times New Roman" w:hAnsi="Times New Roman" w:cs="Times New Roman"/>
          <w:sz w:val="28"/>
          <w:szCs w:val="28"/>
          <w:lang w:eastAsia="zh-CN"/>
        </w:rPr>
        <w:t xml:space="preserve"> </w:t>
      </w:r>
      <w:r w:rsidR="001B7A3B">
        <w:rPr>
          <w:rFonts w:ascii="Times New Roman" w:eastAsia="Times New Roman" w:hAnsi="Times New Roman" w:cs="Times New Roman"/>
          <w:sz w:val="28"/>
          <w:szCs w:val="28"/>
          <w:lang w:val="en-US" w:eastAsia="zh-CN"/>
        </w:rPr>
        <w:t>VPN</w:t>
      </w:r>
      <w:r w:rsidRPr="00CC336B">
        <w:rPr>
          <w:rFonts w:ascii="Times New Roman" w:eastAsia="Times New Roman" w:hAnsi="Times New Roman" w:cs="Times New Roman"/>
          <w:sz w:val="28"/>
          <w:szCs w:val="28"/>
          <w:lang w:eastAsia="zh-CN"/>
        </w:rPr>
        <w:t xml:space="preserve">, с использованием </w:t>
      </w:r>
      <w:r w:rsidR="001B7A3B">
        <w:rPr>
          <w:rFonts w:ascii="Times New Roman" w:eastAsia="Times New Roman" w:hAnsi="Times New Roman" w:cs="Times New Roman"/>
          <w:sz w:val="28"/>
          <w:szCs w:val="28"/>
          <w:lang w:eastAsia="zh-CN"/>
        </w:rPr>
        <w:t xml:space="preserve">программ </w:t>
      </w:r>
      <w:r w:rsidR="001B7A3B">
        <w:rPr>
          <w:rFonts w:ascii="Times New Roman" w:eastAsia="Times New Roman" w:hAnsi="Times New Roman" w:cs="Times New Roman"/>
          <w:sz w:val="28"/>
          <w:szCs w:val="28"/>
          <w:lang w:val="en-US" w:eastAsia="zh-CN"/>
        </w:rPr>
        <w:t>Stunnel</w:t>
      </w:r>
      <w:r w:rsidR="001B7A3B" w:rsidRPr="001B7A3B">
        <w:rPr>
          <w:rFonts w:ascii="Times New Roman" w:eastAsia="Times New Roman" w:hAnsi="Times New Roman" w:cs="Times New Roman"/>
          <w:sz w:val="28"/>
          <w:szCs w:val="28"/>
          <w:lang w:eastAsia="zh-CN"/>
        </w:rPr>
        <w:t xml:space="preserve"> </w:t>
      </w:r>
      <w:r w:rsidR="001B7A3B">
        <w:rPr>
          <w:rFonts w:ascii="Times New Roman" w:eastAsia="Times New Roman" w:hAnsi="Times New Roman" w:cs="Times New Roman"/>
          <w:sz w:val="28"/>
          <w:szCs w:val="28"/>
          <w:lang w:eastAsia="zh-CN"/>
        </w:rPr>
        <w:t xml:space="preserve">и </w:t>
      </w:r>
      <w:r w:rsidR="001B7A3B">
        <w:rPr>
          <w:rFonts w:ascii="Times New Roman" w:eastAsia="Times New Roman" w:hAnsi="Times New Roman" w:cs="Times New Roman"/>
          <w:sz w:val="28"/>
          <w:szCs w:val="28"/>
          <w:lang w:val="en-US" w:eastAsia="zh-CN"/>
        </w:rPr>
        <w:t>Cloak</w:t>
      </w:r>
      <w:r w:rsidRPr="00CC336B">
        <w:rPr>
          <w:rFonts w:ascii="Times New Roman" w:eastAsia="Times New Roman" w:hAnsi="Times New Roman" w:cs="Times New Roman"/>
          <w:sz w:val="28"/>
          <w:szCs w:val="28"/>
          <w:lang w:eastAsia="zh-CN"/>
        </w:rPr>
        <w:t xml:space="preserve"> для </w:t>
      </w:r>
      <w:r w:rsidR="001B7A3B">
        <w:rPr>
          <w:rFonts w:ascii="Times New Roman" w:eastAsia="Times New Roman" w:hAnsi="Times New Roman" w:cs="Times New Roman"/>
          <w:sz w:val="28"/>
          <w:szCs w:val="28"/>
          <w:lang w:eastAsia="zh-CN"/>
        </w:rPr>
        <w:t>маскировки</w:t>
      </w:r>
      <w:r w:rsidRPr="00CC336B">
        <w:rPr>
          <w:rFonts w:ascii="Times New Roman" w:eastAsia="Times New Roman" w:hAnsi="Times New Roman" w:cs="Times New Roman"/>
          <w:sz w:val="28"/>
          <w:szCs w:val="28"/>
          <w:lang w:eastAsia="zh-CN"/>
        </w:rPr>
        <w:t xml:space="preserve"> трафика.</w:t>
      </w:r>
    </w:p>
    <w:p w14:paraId="3DD1D316" w14:textId="05BAE2C6" w:rsidR="00CC336B" w:rsidRPr="00CC336B" w:rsidRDefault="00CC336B" w:rsidP="00CC336B">
      <w:pPr>
        <w:spacing w:after="0" w:line="360" w:lineRule="auto"/>
        <w:ind w:firstLine="709"/>
        <w:jc w:val="both"/>
        <w:rPr>
          <w:rFonts w:ascii="Times New Roman" w:eastAsia="Calibri" w:hAnsi="Times New Roman" w:cs="Times New Roman"/>
          <w:color w:val="000000"/>
          <w:sz w:val="28"/>
        </w:rPr>
      </w:pPr>
      <w:r w:rsidRPr="00CC336B">
        <w:rPr>
          <w:rFonts w:ascii="Times New Roman" w:eastAsia="Times New Roman" w:hAnsi="Times New Roman" w:cs="Times New Roman"/>
          <w:sz w:val="28"/>
          <w:szCs w:val="28"/>
          <w:lang w:eastAsia="zh-CN"/>
        </w:rPr>
        <w:t xml:space="preserve"> </w:t>
      </w:r>
      <w:r w:rsidRPr="00CC336B">
        <w:rPr>
          <w:rFonts w:ascii="Times New Roman" w:eastAsia="Times New Roman" w:hAnsi="Times New Roman" w:cs="Times New Roman"/>
          <w:color w:val="000000"/>
          <w:sz w:val="28"/>
          <w:szCs w:val="28"/>
          <w:lang w:eastAsia="zh-CN"/>
        </w:rPr>
        <w:t xml:space="preserve">Объем текстового материала </w:t>
      </w:r>
      <w:r w:rsidR="001B7A3B">
        <w:rPr>
          <w:rFonts w:ascii="Times New Roman" w:eastAsia="Times New Roman" w:hAnsi="Times New Roman" w:cs="Times New Roman"/>
          <w:color w:val="000000"/>
          <w:sz w:val="28"/>
          <w:szCs w:val="28"/>
          <w:lang w:eastAsia="zh-CN"/>
        </w:rPr>
        <w:t>82</w:t>
      </w:r>
      <w:r w:rsidRPr="00CC336B">
        <w:rPr>
          <w:rFonts w:ascii="Times New Roman" w:eastAsia="Times New Roman" w:hAnsi="Times New Roman" w:cs="Times New Roman"/>
          <w:color w:val="000000"/>
          <w:sz w:val="28"/>
          <w:szCs w:val="28"/>
          <w:lang w:eastAsia="zh-CN"/>
        </w:rPr>
        <w:t xml:space="preserve"> листа (А4), количество иллюстраций </w:t>
      </w:r>
      <w:r w:rsidR="001B7A3B">
        <w:rPr>
          <w:rFonts w:ascii="Times New Roman" w:eastAsia="Times New Roman" w:hAnsi="Times New Roman" w:cs="Times New Roman"/>
          <w:color w:val="000000"/>
          <w:sz w:val="28"/>
          <w:szCs w:val="28"/>
          <w:lang w:eastAsia="zh-CN"/>
        </w:rPr>
        <w:t>33</w:t>
      </w:r>
      <w:r w:rsidRPr="00CC336B">
        <w:rPr>
          <w:rFonts w:ascii="Times New Roman" w:eastAsia="Times New Roman" w:hAnsi="Times New Roman" w:cs="Times New Roman"/>
          <w:color w:val="000000"/>
          <w:sz w:val="28"/>
          <w:szCs w:val="28"/>
          <w:lang w:eastAsia="zh-CN"/>
        </w:rPr>
        <w:t>, таблиц — 1</w:t>
      </w:r>
      <w:r w:rsidR="001B7A3B">
        <w:rPr>
          <w:rFonts w:ascii="Times New Roman" w:eastAsia="Times New Roman" w:hAnsi="Times New Roman" w:cs="Times New Roman"/>
          <w:color w:val="000000"/>
          <w:sz w:val="28"/>
          <w:szCs w:val="28"/>
          <w:lang w:eastAsia="zh-CN"/>
        </w:rPr>
        <w:t>1</w:t>
      </w:r>
      <w:r w:rsidRPr="00CC336B">
        <w:rPr>
          <w:rFonts w:ascii="Times New Roman" w:eastAsia="Times New Roman" w:hAnsi="Times New Roman" w:cs="Times New Roman"/>
          <w:color w:val="000000"/>
          <w:sz w:val="28"/>
          <w:szCs w:val="28"/>
          <w:lang w:eastAsia="zh-CN"/>
        </w:rPr>
        <w:t xml:space="preserve">, использованных источников — </w:t>
      </w:r>
      <w:r w:rsidR="001B7A3B">
        <w:rPr>
          <w:rFonts w:ascii="Times New Roman" w:eastAsia="Times New Roman" w:hAnsi="Times New Roman" w:cs="Times New Roman"/>
          <w:color w:val="000000"/>
          <w:sz w:val="28"/>
          <w:szCs w:val="28"/>
          <w:lang w:eastAsia="zh-CN"/>
        </w:rPr>
        <w:t>1</w:t>
      </w:r>
      <w:r w:rsidR="003023C2">
        <w:rPr>
          <w:rFonts w:ascii="Times New Roman" w:eastAsia="Times New Roman" w:hAnsi="Times New Roman" w:cs="Times New Roman"/>
          <w:color w:val="000000"/>
          <w:sz w:val="28"/>
          <w:szCs w:val="28"/>
          <w:lang w:eastAsia="zh-CN"/>
        </w:rPr>
        <w:t>5</w:t>
      </w:r>
      <w:r w:rsidRPr="00CC336B">
        <w:rPr>
          <w:rFonts w:ascii="Times New Roman" w:eastAsia="Times New Roman" w:hAnsi="Times New Roman" w:cs="Times New Roman"/>
          <w:color w:val="000000"/>
          <w:sz w:val="28"/>
          <w:szCs w:val="28"/>
          <w:lang w:eastAsia="zh-CN"/>
        </w:rPr>
        <w:t>.</w:t>
      </w:r>
    </w:p>
    <w:p w14:paraId="359BB95A" w14:textId="77777777" w:rsidR="00CC336B" w:rsidRPr="00CC336B" w:rsidRDefault="00CC336B" w:rsidP="00CC336B">
      <w:pPr>
        <w:spacing w:after="0" w:line="360" w:lineRule="auto"/>
        <w:ind w:firstLine="709"/>
        <w:jc w:val="both"/>
        <w:rPr>
          <w:rFonts w:ascii="Times New Roman" w:eastAsia="Calibri" w:hAnsi="Times New Roman" w:cs="Times New Roman"/>
          <w:color w:val="000000"/>
          <w:sz w:val="28"/>
        </w:rPr>
      </w:pPr>
    </w:p>
    <w:p w14:paraId="32227AAD" w14:textId="77777777" w:rsidR="00CC336B" w:rsidRPr="00CC336B" w:rsidRDefault="00CC336B" w:rsidP="00CC336B">
      <w:pPr>
        <w:spacing w:after="0" w:line="360" w:lineRule="auto"/>
        <w:ind w:firstLine="709"/>
        <w:jc w:val="center"/>
        <w:rPr>
          <w:rFonts w:ascii="Times New Roman" w:eastAsia="Calibri" w:hAnsi="Times New Roman" w:cs="Times New Roman"/>
          <w:b/>
          <w:color w:val="000000"/>
          <w:sz w:val="32"/>
          <w:szCs w:val="32"/>
          <w:lang w:val="en-US"/>
        </w:rPr>
      </w:pPr>
      <w:r w:rsidRPr="00CC336B">
        <w:rPr>
          <w:rFonts w:ascii="Times New Roman" w:eastAsia="Calibri" w:hAnsi="Times New Roman" w:cs="Times New Roman"/>
          <w:b/>
          <w:color w:val="000000"/>
          <w:sz w:val="32"/>
          <w:szCs w:val="32"/>
          <w:lang w:val="en-US"/>
        </w:rPr>
        <w:t>Abstract</w:t>
      </w:r>
    </w:p>
    <w:p w14:paraId="6FC91589" w14:textId="77777777" w:rsidR="00CC336B" w:rsidRPr="00CC336B" w:rsidRDefault="00CC336B" w:rsidP="00CC336B">
      <w:pPr>
        <w:spacing w:after="0" w:line="360" w:lineRule="auto"/>
        <w:ind w:firstLine="709"/>
        <w:jc w:val="both"/>
        <w:rPr>
          <w:rFonts w:ascii="Times New Roman" w:eastAsia="Calibri" w:hAnsi="Times New Roman" w:cs="Times New Roman"/>
          <w:color w:val="000000"/>
          <w:sz w:val="28"/>
          <w:lang w:val="en-US"/>
        </w:rPr>
      </w:pPr>
    </w:p>
    <w:p w14:paraId="07BDBDBF" w14:textId="77777777" w:rsidR="00B22670" w:rsidRPr="00B22670" w:rsidRDefault="00B22670" w:rsidP="00B22670">
      <w:pPr>
        <w:spacing w:after="0" w:line="360" w:lineRule="auto"/>
        <w:ind w:firstLine="709"/>
        <w:jc w:val="both"/>
        <w:rPr>
          <w:rFonts w:ascii="Times New Roman" w:eastAsia="Times New Roman" w:hAnsi="Times New Roman" w:cs="Times New Roman"/>
          <w:color w:val="000000"/>
          <w:sz w:val="28"/>
          <w:szCs w:val="28"/>
          <w:lang w:val="en-US" w:eastAsia="zh-CN"/>
        </w:rPr>
      </w:pPr>
      <w:r w:rsidRPr="00B22670">
        <w:rPr>
          <w:rFonts w:ascii="Times New Roman" w:eastAsia="Times New Roman" w:hAnsi="Times New Roman" w:cs="Times New Roman"/>
          <w:color w:val="000000"/>
          <w:sz w:val="28"/>
          <w:szCs w:val="28"/>
          <w:lang w:val="en-US" w:eastAsia="zh-CN"/>
        </w:rPr>
        <w:t>The final qualification work is devoted to the problem of ensuring the reliability of virtual private networks, which are one of the most important components of the functioning of corporate networks. The paper analyzes VPN protocols and features of masking VPN traffic, and also identifies possible implementation methods. Based on the data obtained, projects of systems based on the OpenVPN, WireGuard, SoftEther VPN protocols, using Stunnel and Cloak programs for traffic masking, are proposed.</w:t>
      </w:r>
    </w:p>
    <w:p w14:paraId="7217534E" w14:textId="59FC9EC8" w:rsidR="00534260" w:rsidRPr="00CC336B" w:rsidRDefault="00B22670" w:rsidP="00B22670">
      <w:pPr>
        <w:spacing w:after="0" w:line="360" w:lineRule="auto"/>
        <w:ind w:firstLine="709"/>
        <w:jc w:val="both"/>
        <w:rPr>
          <w:lang w:val="en-US"/>
        </w:rPr>
      </w:pPr>
      <w:r w:rsidRPr="00B22670">
        <w:rPr>
          <w:rFonts w:ascii="Times New Roman" w:eastAsia="Times New Roman" w:hAnsi="Times New Roman" w:cs="Times New Roman"/>
          <w:color w:val="000000"/>
          <w:sz w:val="28"/>
          <w:szCs w:val="28"/>
          <w:lang w:val="en-US" w:eastAsia="zh-CN"/>
        </w:rPr>
        <w:t xml:space="preserve">  The volume of text material is 82 sheets (A4), the number of illustrations is 33, tables - 11, sources used - 1</w:t>
      </w:r>
      <w:r w:rsidR="003023C2" w:rsidRPr="003023C2">
        <w:rPr>
          <w:rFonts w:ascii="Times New Roman" w:eastAsia="Times New Roman" w:hAnsi="Times New Roman" w:cs="Times New Roman"/>
          <w:color w:val="000000"/>
          <w:sz w:val="28"/>
          <w:szCs w:val="28"/>
          <w:lang w:val="en-US" w:eastAsia="zh-CN"/>
        </w:rPr>
        <w:t>5</w:t>
      </w:r>
      <w:r w:rsidRPr="00B22670">
        <w:rPr>
          <w:rFonts w:ascii="Times New Roman" w:eastAsia="Times New Roman" w:hAnsi="Times New Roman" w:cs="Times New Roman"/>
          <w:color w:val="000000"/>
          <w:sz w:val="28"/>
          <w:szCs w:val="28"/>
          <w:lang w:val="en-US" w:eastAsia="zh-CN"/>
        </w:rPr>
        <w:t>.</w:t>
      </w:r>
    </w:p>
    <w:p w14:paraId="0D9F2F76" w14:textId="77777777" w:rsidR="007A228A" w:rsidRPr="00CC336B" w:rsidRDefault="007A228A" w:rsidP="00DF795A">
      <w:pPr>
        <w:rPr>
          <w:lang w:val="en-US"/>
        </w:rPr>
      </w:pPr>
    </w:p>
    <w:p w14:paraId="3D82F736" w14:textId="77777777" w:rsidR="007A228A" w:rsidRPr="00CC336B" w:rsidRDefault="007A228A" w:rsidP="00DF795A">
      <w:pPr>
        <w:rPr>
          <w:lang w:val="en-US"/>
        </w:rPr>
        <w:sectPr w:rsidR="007A228A" w:rsidRPr="00CC336B" w:rsidSect="00D1717E">
          <w:headerReference w:type="first" r:id="rId9"/>
          <w:pgSz w:w="11906" w:h="16838"/>
          <w:pgMar w:top="709" w:right="851" w:bottom="851" w:left="1134" w:header="278" w:footer="709" w:gutter="0"/>
          <w:cols w:space="708"/>
          <w:docGrid w:linePitch="360"/>
        </w:sectPr>
      </w:pPr>
    </w:p>
    <w:sdt>
      <w:sdtPr>
        <w:rPr>
          <w:rFonts w:asciiTheme="minorHAnsi" w:eastAsiaTheme="minorHAnsi" w:hAnsiTheme="minorHAnsi" w:cstheme="minorBidi"/>
          <w:b w:val="0"/>
          <w:bCs w:val="0"/>
          <w:sz w:val="22"/>
          <w:szCs w:val="22"/>
          <w:lang w:eastAsia="en-US"/>
        </w:rPr>
        <w:id w:val="700676721"/>
        <w:docPartObj>
          <w:docPartGallery w:val="Table of Contents"/>
          <w:docPartUnique/>
        </w:docPartObj>
      </w:sdtPr>
      <w:sdtEndPr/>
      <w:sdtContent>
        <w:p w14:paraId="2096DBF0" w14:textId="3F3B6125" w:rsidR="00EF4627" w:rsidRDefault="00B05899">
          <w:pPr>
            <w:pStyle w:val="aa"/>
          </w:pPr>
          <w:r>
            <w:t>Содержание</w:t>
          </w:r>
        </w:p>
        <w:p w14:paraId="40F46D96" w14:textId="0D528521" w:rsidR="00EF4627" w:rsidRPr="00563AF6" w:rsidRDefault="00EF4627" w:rsidP="00EF4627">
          <w:pPr>
            <w:pStyle w:val="14"/>
            <w:spacing w:after="0" w:line="420" w:lineRule="exact"/>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4934228" w:history="1">
            <w:r w:rsidRPr="00563AF6">
              <w:rPr>
                <w:rStyle w:val="ab"/>
                <w:rFonts w:eastAsia="Calibri" w:cs="Times New Roman"/>
                <w:noProof/>
                <w:u w:val="none"/>
              </w:rPr>
              <w:t>Введение</w:t>
            </w:r>
            <w:r w:rsidRPr="00563AF6">
              <w:rPr>
                <w:noProof/>
                <w:webHidden/>
              </w:rPr>
              <w:tab/>
            </w:r>
            <w:r w:rsidRPr="00563AF6">
              <w:rPr>
                <w:noProof/>
                <w:webHidden/>
              </w:rPr>
              <w:fldChar w:fldCharType="begin"/>
            </w:r>
            <w:r w:rsidRPr="00563AF6">
              <w:rPr>
                <w:noProof/>
                <w:webHidden/>
              </w:rPr>
              <w:instrText xml:space="preserve"> PAGEREF _Toc124934228 \h </w:instrText>
            </w:r>
            <w:r w:rsidRPr="00563AF6">
              <w:rPr>
                <w:noProof/>
                <w:webHidden/>
              </w:rPr>
            </w:r>
            <w:r w:rsidRPr="00563AF6">
              <w:rPr>
                <w:noProof/>
                <w:webHidden/>
              </w:rPr>
              <w:fldChar w:fldCharType="separate"/>
            </w:r>
            <w:r w:rsidR="009C1AAF">
              <w:rPr>
                <w:noProof/>
                <w:webHidden/>
              </w:rPr>
              <w:t>6</w:t>
            </w:r>
            <w:r w:rsidRPr="00563AF6">
              <w:rPr>
                <w:noProof/>
                <w:webHidden/>
              </w:rPr>
              <w:fldChar w:fldCharType="end"/>
            </w:r>
          </w:hyperlink>
        </w:p>
        <w:p w14:paraId="7C1CFC8A" w14:textId="54493CCD" w:rsidR="00EF4627" w:rsidRPr="00563AF6" w:rsidRDefault="00FD65DD" w:rsidP="00563AF6">
          <w:pPr>
            <w:pStyle w:val="14"/>
            <w:numPr>
              <w:ilvl w:val="0"/>
              <w:numId w:val="44"/>
            </w:numPr>
            <w:tabs>
              <w:tab w:val="left" w:pos="440"/>
            </w:tabs>
            <w:spacing w:after="0" w:line="420" w:lineRule="exact"/>
            <w:rPr>
              <w:rFonts w:asciiTheme="minorHAnsi" w:eastAsiaTheme="minorEastAsia" w:hAnsiTheme="minorHAnsi"/>
              <w:noProof/>
              <w:sz w:val="22"/>
              <w:lang w:eastAsia="ru-RU"/>
            </w:rPr>
          </w:pPr>
          <w:hyperlink w:anchor="_Toc124934229" w:history="1">
            <w:r w:rsidR="00EF4627" w:rsidRPr="00563AF6">
              <w:rPr>
                <w:rStyle w:val="ab"/>
                <w:noProof/>
                <w:u w:val="none"/>
              </w:rPr>
              <w:t>Задача маскирования трафика виртуальных частных сетей</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_Toc124934229 \h </w:instrText>
            </w:r>
            <w:r w:rsidR="00EF4627" w:rsidRPr="00563AF6">
              <w:rPr>
                <w:noProof/>
                <w:webHidden/>
              </w:rPr>
            </w:r>
            <w:r w:rsidR="00EF4627" w:rsidRPr="00563AF6">
              <w:rPr>
                <w:noProof/>
                <w:webHidden/>
              </w:rPr>
              <w:fldChar w:fldCharType="separate"/>
            </w:r>
            <w:r w:rsidR="009C1AAF">
              <w:rPr>
                <w:noProof/>
                <w:webHidden/>
              </w:rPr>
              <w:t>7</w:t>
            </w:r>
            <w:r w:rsidR="00EF4627" w:rsidRPr="00563AF6">
              <w:rPr>
                <w:noProof/>
                <w:webHidden/>
              </w:rPr>
              <w:fldChar w:fldCharType="end"/>
            </w:r>
          </w:hyperlink>
        </w:p>
        <w:p w14:paraId="7F112D4B" w14:textId="77CBED8C" w:rsidR="00EF4627" w:rsidRPr="00563AF6" w:rsidRDefault="00FD65DD" w:rsidP="00EF4627">
          <w:pPr>
            <w:pStyle w:val="23"/>
            <w:tabs>
              <w:tab w:val="left" w:pos="600"/>
            </w:tabs>
            <w:spacing w:after="0" w:line="420" w:lineRule="exact"/>
            <w:ind w:left="-142"/>
            <w:rPr>
              <w:rFonts w:asciiTheme="minorHAnsi" w:eastAsiaTheme="minorEastAsia" w:hAnsiTheme="minorHAnsi"/>
              <w:noProof/>
              <w:sz w:val="22"/>
              <w:lang w:eastAsia="ru-RU"/>
            </w:rPr>
          </w:pPr>
          <w:hyperlink w:anchor="_Toc124934230" w:history="1">
            <w:r w:rsidR="00EF4627" w:rsidRPr="00563AF6">
              <w:rPr>
                <w:rStyle w:val="ab"/>
                <w:noProof/>
                <w:u w:val="none"/>
              </w:rPr>
              <w:t>1.1</w:t>
            </w:r>
            <w:r w:rsidR="00563AF6" w:rsidRPr="00563AF6">
              <w:rPr>
                <w:rFonts w:asciiTheme="minorHAnsi" w:eastAsiaTheme="minorEastAsia" w:hAnsiTheme="minorHAnsi"/>
                <w:noProof/>
                <w:sz w:val="22"/>
                <w:lang w:eastAsia="ru-RU"/>
              </w:rPr>
              <w:t xml:space="preserve"> </w:t>
            </w:r>
            <w:r w:rsidR="00EF4627" w:rsidRPr="00563AF6">
              <w:rPr>
                <w:rStyle w:val="ab"/>
                <w:noProof/>
                <w:u w:val="none"/>
              </w:rPr>
              <w:t>Виртуальные частные сети</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_Toc124934230 \h </w:instrText>
            </w:r>
            <w:r w:rsidR="00EF4627" w:rsidRPr="00563AF6">
              <w:rPr>
                <w:noProof/>
                <w:webHidden/>
              </w:rPr>
            </w:r>
            <w:r w:rsidR="00EF4627" w:rsidRPr="00563AF6">
              <w:rPr>
                <w:noProof/>
                <w:webHidden/>
              </w:rPr>
              <w:fldChar w:fldCharType="separate"/>
            </w:r>
            <w:r w:rsidR="009C1AAF">
              <w:rPr>
                <w:noProof/>
                <w:webHidden/>
              </w:rPr>
              <w:t>7</w:t>
            </w:r>
            <w:r w:rsidR="00EF4627" w:rsidRPr="00563AF6">
              <w:rPr>
                <w:noProof/>
                <w:webHidden/>
              </w:rPr>
              <w:fldChar w:fldCharType="end"/>
            </w:r>
          </w:hyperlink>
        </w:p>
        <w:p w14:paraId="51039D7E" w14:textId="6E868099"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31" w:history="1">
            <w:r w:rsidR="00EF4627" w:rsidRPr="00563AF6">
              <w:rPr>
                <w:rStyle w:val="ab"/>
                <w:rFonts w:eastAsia="Calibri" w:cs="Times New Roman"/>
                <w:noProof/>
                <w:u w:val="none"/>
              </w:rPr>
              <w:t>1.2 Правовое регулирование использования виртуальных частных сетей</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_Toc124934231 \h </w:instrText>
            </w:r>
            <w:r w:rsidR="00EF4627" w:rsidRPr="00563AF6">
              <w:rPr>
                <w:noProof/>
                <w:webHidden/>
              </w:rPr>
            </w:r>
            <w:r w:rsidR="00EF4627" w:rsidRPr="00563AF6">
              <w:rPr>
                <w:noProof/>
                <w:webHidden/>
              </w:rPr>
              <w:fldChar w:fldCharType="separate"/>
            </w:r>
            <w:r w:rsidR="009C1AAF">
              <w:rPr>
                <w:noProof/>
                <w:webHidden/>
              </w:rPr>
              <w:t>13</w:t>
            </w:r>
            <w:r w:rsidR="00EF4627" w:rsidRPr="00563AF6">
              <w:rPr>
                <w:noProof/>
                <w:webHidden/>
              </w:rPr>
              <w:fldChar w:fldCharType="end"/>
            </w:r>
          </w:hyperlink>
        </w:p>
        <w:p w14:paraId="12BDBF5F" w14:textId="5F7535DE"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32" w:history="1">
            <w:r w:rsidR="00EF4627" w:rsidRPr="00563AF6">
              <w:rPr>
                <w:rStyle w:val="ab"/>
                <w:rFonts w:eastAsia="Calibri" w:cs="Times New Roman"/>
                <w:noProof/>
                <w:u w:val="none"/>
              </w:rPr>
              <w:t>1.3 Технологии построения виртуальных частных сетей</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_Toc124934232 \h </w:instrText>
            </w:r>
            <w:r w:rsidR="00EF4627" w:rsidRPr="00563AF6">
              <w:rPr>
                <w:noProof/>
                <w:webHidden/>
              </w:rPr>
            </w:r>
            <w:r w:rsidR="00EF4627" w:rsidRPr="00563AF6">
              <w:rPr>
                <w:noProof/>
                <w:webHidden/>
              </w:rPr>
              <w:fldChar w:fldCharType="separate"/>
            </w:r>
            <w:r w:rsidR="009C1AAF">
              <w:rPr>
                <w:noProof/>
                <w:webHidden/>
              </w:rPr>
              <w:t>17</w:t>
            </w:r>
            <w:r w:rsidR="00EF4627" w:rsidRPr="00563AF6">
              <w:rPr>
                <w:noProof/>
                <w:webHidden/>
              </w:rPr>
              <w:fldChar w:fldCharType="end"/>
            </w:r>
          </w:hyperlink>
        </w:p>
        <w:p w14:paraId="146355C3" w14:textId="5B731973"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33" w:history="1">
            <w:r w:rsidR="00EF4627" w:rsidRPr="00563AF6">
              <w:rPr>
                <w:rStyle w:val="ab"/>
                <w:rFonts w:eastAsia="Calibri" w:cs="Times New Roman"/>
                <w:noProof/>
                <w:u w:val="none"/>
              </w:rPr>
              <w:t>1.4 Методы анализа трафика для выявления соединений виртуальных частных сетей</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_Toc124934233 \h </w:instrText>
            </w:r>
            <w:r w:rsidR="00EF4627" w:rsidRPr="00563AF6">
              <w:rPr>
                <w:noProof/>
                <w:webHidden/>
              </w:rPr>
            </w:r>
            <w:r w:rsidR="00EF4627" w:rsidRPr="00563AF6">
              <w:rPr>
                <w:noProof/>
                <w:webHidden/>
              </w:rPr>
              <w:fldChar w:fldCharType="separate"/>
            </w:r>
            <w:r w:rsidR="009C1AAF">
              <w:rPr>
                <w:noProof/>
                <w:webHidden/>
              </w:rPr>
              <w:t>21</w:t>
            </w:r>
            <w:r w:rsidR="00EF4627" w:rsidRPr="00563AF6">
              <w:rPr>
                <w:noProof/>
                <w:webHidden/>
              </w:rPr>
              <w:fldChar w:fldCharType="end"/>
            </w:r>
          </w:hyperlink>
        </w:p>
        <w:p w14:paraId="41DDE0CC" w14:textId="5B1A9486" w:rsidR="00EF4627" w:rsidRPr="00563AF6" w:rsidRDefault="00FD65DD" w:rsidP="00563AF6">
          <w:pPr>
            <w:pStyle w:val="14"/>
            <w:numPr>
              <w:ilvl w:val="0"/>
              <w:numId w:val="44"/>
            </w:numPr>
            <w:tabs>
              <w:tab w:val="left" w:pos="440"/>
            </w:tabs>
            <w:spacing w:after="0" w:line="420" w:lineRule="exact"/>
            <w:rPr>
              <w:rFonts w:asciiTheme="minorHAnsi" w:eastAsiaTheme="minorEastAsia" w:hAnsiTheme="minorHAnsi"/>
              <w:noProof/>
              <w:sz w:val="22"/>
              <w:lang w:eastAsia="ru-RU"/>
            </w:rPr>
          </w:pPr>
          <w:hyperlink w:anchor="_Toc124934234" w:history="1">
            <w:r w:rsidR="00EF4627" w:rsidRPr="00563AF6">
              <w:rPr>
                <w:rStyle w:val="ab"/>
                <w:noProof/>
                <w:u w:val="none"/>
              </w:rPr>
              <w:t xml:space="preserve">Методы и средства передачи трафика в сетях </w:t>
            </w:r>
            <w:r w:rsidR="00EF4627" w:rsidRPr="00563AF6">
              <w:rPr>
                <w:rStyle w:val="ab"/>
                <w:noProof/>
                <w:u w:val="none"/>
                <w:lang w:val="en-US"/>
              </w:rPr>
              <w:t>VPN</w:t>
            </w:r>
            <w:r w:rsidR="00EF4627" w:rsidRPr="00563AF6">
              <w:rPr>
                <w:rStyle w:val="ab"/>
                <w:noProof/>
                <w:u w:val="none"/>
              </w:rPr>
              <w:t xml:space="preserve"> и его маскирования</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_Toc124934234 \h </w:instrText>
            </w:r>
            <w:r w:rsidR="00EF4627" w:rsidRPr="00563AF6">
              <w:rPr>
                <w:noProof/>
                <w:webHidden/>
              </w:rPr>
            </w:r>
            <w:r w:rsidR="00EF4627" w:rsidRPr="00563AF6">
              <w:rPr>
                <w:noProof/>
                <w:webHidden/>
              </w:rPr>
              <w:fldChar w:fldCharType="separate"/>
            </w:r>
            <w:r w:rsidR="009C1AAF">
              <w:rPr>
                <w:noProof/>
                <w:webHidden/>
              </w:rPr>
              <w:t>24</w:t>
            </w:r>
            <w:r w:rsidR="00EF4627" w:rsidRPr="00563AF6">
              <w:rPr>
                <w:noProof/>
                <w:webHidden/>
              </w:rPr>
              <w:fldChar w:fldCharType="end"/>
            </w:r>
          </w:hyperlink>
        </w:p>
        <w:p w14:paraId="7805CC78" w14:textId="6FD1E45A"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35" w:history="1">
            <w:r w:rsidR="00EF4627" w:rsidRPr="00563AF6">
              <w:rPr>
                <w:rStyle w:val="ab"/>
                <w:rFonts w:eastAsia="Calibri" w:cs="Times New Roman"/>
                <w:noProof/>
                <w:u w:val="none"/>
              </w:rPr>
              <w:t xml:space="preserve">2.1 Протокол </w:t>
            </w:r>
            <w:r w:rsidR="00EF4627" w:rsidRPr="00563AF6">
              <w:rPr>
                <w:rStyle w:val="ab"/>
                <w:rFonts w:eastAsia="Calibri" w:cs="Times New Roman"/>
                <w:noProof/>
                <w:u w:val="none"/>
                <w:lang w:val="en-US"/>
              </w:rPr>
              <w:t>OpenVPN</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_Toc124934235 \h </w:instrText>
            </w:r>
            <w:r w:rsidR="00EF4627" w:rsidRPr="00563AF6">
              <w:rPr>
                <w:noProof/>
                <w:webHidden/>
              </w:rPr>
            </w:r>
            <w:r w:rsidR="00EF4627" w:rsidRPr="00563AF6">
              <w:rPr>
                <w:noProof/>
                <w:webHidden/>
              </w:rPr>
              <w:fldChar w:fldCharType="separate"/>
            </w:r>
            <w:r w:rsidR="009C1AAF">
              <w:rPr>
                <w:noProof/>
                <w:webHidden/>
              </w:rPr>
              <w:t>24</w:t>
            </w:r>
            <w:r w:rsidR="00EF4627" w:rsidRPr="00563AF6">
              <w:rPr>
                <w:noProof/>
                <w:webHidden/>
              </w:rPr>
              <w:fldChar w:fldCharType="end"/>
            </w:r>
          </w:hyperlink>
        </w:p>
        <w:p w14:paraId="11821A0C" w14:textId="3DC6CB34"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36" w:history="1">
            <w:r w:rsidR="00EF4627" w:rsidRPr="00563AF6">
              <w:rPr>
                <w:rStyle w:val="ab"/>
                <w:rFonts w:eastAsia="Calibri" w:cs="Times New Roman"/>
                <w:noProof/>
                <w:u w:val="none"/>
              </w:rPr>
              <w:t xml:space="preserve">2.2 Маскирование </w:t>
            </w:r>
            <w:r w:rsidR="00EF4627" w:rsidRPr="00563AF6">
              <w:rPr>
                <w:rStyle w:val="ab"/>
                <w:rFonts w:eastAsia="Calibri" w:cs="Times New Roman"/>
                <w:noProof/>
                <w:u w:val="none"/>
                <w:lang w:val="en-US"/>
              </w:rPr>
              <w:t>VPN</w:t>
            </w:r>
            <w:r w:rsidR="00EF4627" w:rsidRPr="00563AF6">
              <w:rPr>
                <w:rStyle w:val="ab"/>
                <w:rFonts w:eastAsia="Calibri" w:cs="Times New Roman"/>
                <w:noProof/>
                <w:u w:val="none"/>
              </w:rPr>
              <w:t xml:space="preserve">–трафика с использованием </w:t>
            </w:r>
            <w:r w:rsidR="00EF4627" w:rsidRPr="00563AF6">
              <w:rPr>
                <w:rStyle w:val="ab"/>
                <w:rFonts w:eastAsia="Calibri" w:cs="Times New Roman"/>
                <w:noProof/>
                <w:u w:val="none"/>
                <w:lang w:val="en-US"/>
              </w:rPr>
              <w:t>SoftEther</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_Toc124934236 \h </w:instrText>
            </w:r>
            <w:r w:rsidR="00EF4627" w:rsidRPr="00563AF6">
              <w:rPr>
                <w:noProof/>
                <w:webHidden/>
              </w:rPr>
            </w:r>
            <w:r w:rsidR="00EF4627" w:rsidRPr="00563AF6">
              <w:rPr>
                <w:noProof/>
                <w:webHidden/>
              </w:rPr>
              <w:fldChar w:fldCharType="separate"/>
            </w:r>
            <w:r w:rsidR="009C1AAF">
              <w:rPr>
                <w:noProof/>
                <w:webHidden/>
              </w:rPr>
              <w:t>28</w:t>
            </w:r>
            <w:r w:rsidR="00EF4627" w:rsidRPr="00563AF6">
              <w:rPr>
                <w:noProof/>
                <w:webHidden/>
              </w:rPr>
              <w:fldChar w:fldCharType="end"/>
            </w:r>
          </w:hyperlink>
        </w:p>
        <w:p w14:paraId="472DFAFA" w14:textId="3B7EF3E9"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37" w:history="1">
            <w:r w:rsidR="00EF4627" w:rsidRPr="00563AF6">
              <w:rPr>
                <w:rStyle w:val="ab"/>
                <w:rFonts w:eastAsia="Calibri" w:cs="Times New Roman"/>
                <w:noProof/>
                <w:u w:val="none"/>
              </w:rPr>
              <w:t xml:space="preserve">2.3 Маскирование </w:t>
            </w:r>
            <w:r w:rsidR="00EF4627" w:rsidRPr="00563AF6">
              <w:rPr>
                <w:rStyle w:val="ab"/>
                <w:rFonts w:eastAsia="Calibri" w:cs="Times New Roman"/>
                <w:noProof/>
                <w:u w:val="none"/>
                <w:lang w:val="en-US"/>
              </w:rPr>
              <w:t>VPN</w:t>
            </w:r>
            <w:r w:rsidR="00EF4627" w:rsidRPr="00563AF6">
              <w:rPr>
                <w:rStyle w:val="ab"/>
                <w:rFonts w:eastAsia="Calibri" w:cs="Times New Roman"/>
                <w:noProof/>
                <w:u w:val="none"/>
              </w:rPr>
              <w:t xml:space="preserve">–трафика с использованием </w:t>
            </w:r>
            <w:r w:rsidR="00EF4627" w:rsidRPr="00563AF6">
              <w:rPr>
                <w:rStyle w:val="ab"/>
                <w:rFonts w:eastAsia="Calibri" w:cs="Times New Roman"/>
                <w:noProof/>
                <w:u w:val="none"/>
                <w:lang w:val="en-US"/>
              </w:rPr>
              <w:t>Stunnel</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_Toc124934237 \h </w:instrText>
            </w:r>
            <w:r w:rsidR="00EF4627" w:rsidRPr="00563AF6">
              <w:rPr>
                <w:noProof/>
                <w:webHidden/>
              </w:rPr>
            </w:r>
            <w:r w:rsidR="00EF4627" w:rsidRPr="00563AF6">
              <w:rPr>
                <w:noProof/>
                <w:webHidden/>
              </w:rPr>
              <w:fldChar w:fldCharType="separate"/>
            </w:r>
            <w:r w:rsidR="009C1AAF">
              <w:rPr>
                <w:noProof/>
                <w:webHidden/>
              </w:rPr>
              <w:t>33</w:t>
            </w:r>
            <w:r w:rsidR="00EF4627" w:rsidRPr="00563AF6">
              <w:rPr>
                <w:noProof/>
                <w:webHidden/>
              </w:rPr>
              <w:fldChar w:fldCharType="end"/>
            </w:r>
          </w:hyperlink>
        </w:p>
        <w:p w14:paraId="4A0220A3" w14:textId="4C276DF0" w:rsidR="00EF4627" w:rsidRPr="00563AF6" w:rsidRDefault="00FD65DD" w:rsidP="00EF4627">
          <w:pPr>
            <w:pStyle w:val="14"/>
            <w:spacing w:after="0" w:line="420" w:lineRule="exact"/>
            <w:rPr>
              <w:rFonts w:asciiTheme="minorHAnsi" w:eastAsiaTheme="minorEastAsia" w:hAnsiTheme="minorHAnsi"/>
              <w:noProof/>
              <w:sz w:val="22"/>
              <w:lang w:eastAsia="ru-RU"/>
            </w:rPr>
          </w:pPr>
          <w:hyperlink w:anchor="_Toc124934238" w:history="1">
            <w:r w:rsidR="00EF4627" w:rsidRPr="00563AF6">
              <w:rPr>
                <w:rStyle w:val="ab"/>
                <w:rFonts w:eastAsia="Calibri" w:cs="Times New Roman"/>
                <w:smallCaps/>
                <w:noProof/>
                <w:u w:val="none"/>
              </w:rPr>
              <w:t xml:space="preserve">3. </w:t>
            </w:r>
            <w:r w:rsidR="00EF4627" w:rsidRPr="00563AF6">
              <w:rPr>
                <w:rStyle w:val="ab"/>
                <w:rFonts w:eastAsia="Calibri" w:cs="Times New Roman"/>
                <w:noProof/>
                <w:u w:val="none"/>
              </w:rPr>
              <w:t>Практическая реализация методики маскирования VPN–трафика</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_Toc124934238 \h </w:instrText>
            </w:r>
            <w:r w:rsidR="00EF4627" w:rsidRPr="00563AF6">
              <w:rPr>
                <w:noProof/>
                <w:webHidden/>
              </w:rPr>
            </w:r>
            <w:r w:rsidR="00EF4627" w:rsidRPr="00563AF6">
              <w:rPr>
                <w:noProof/>
                <w:webHidden/>
              </w:rPr>
              <w:fldChar w:fldCharType="separate"/>
            </w:r>
            <w:r w:rsidR="009C1AAF">
              <w:rPr>
                <w:noProof/>
                <w:webHidden/>
              </w:rPr>
              <w:t>34</w:t>
            </w:r>
            <w:r w:rsidR="00EF4627" w:rsidRPr="00563AF6">
              <w:rPr>
                <w:noProof/>
                <w:webHidden/>
              </w:rPr>
              <w:fldChar w:fldCharType="end"/>
            </w:r>
          </w:hyperlink>
        </w:p>
        <w:p w14:paraId="4EAAE28F" w14:textId="7684E5F5"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39" w:history="1">
            <w:r w:rsidR="00EF4627" w:rsidRPr="00563AF6">
              <w:rPr>
                <w:rStyle w:val="ab"/>
                <w:rFonts w:eastAsia="Calibri" w:cs="Times New Roman"/>
                <w:noProof/>
                <w:u w:val="none"/>
              </w:rPr>
              <w:t>3.1 Общая структура телекоммуникационной системы</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_Toc124934239 \h </w:instrText>
            </w:r>
            <w:r w:rsidR="00EF4627" w:rsidRPr="00563AF6">
              <w:rPr>
                <w:noProof/>
                <w:webHidden/>
              </w:rPr>
            </w:r>
            <w:r w:rsidR="00EF4627" w:rsidRPr="00563AF6">
              <w:rPr>
                <w:noProof/>
                <w:webHidden/>
              </w:rPr>
              <w:fldChar w:fldCharType="separate"/>
            </w:r>
            <w:r w:rsidR="009C1AAF">
              <w:rPr>
                <w:noProof/>
                <w:webHidden/>
              </w:rPr>
              <w:t>34</w:t>
            </w:r>
            <w:r w:rsidR="00EF4627" w:rsidRPr="00563AF6">
              <w:rPr>
                <w:noProof/>
                <w:webHidden/>
              </w:rPr>
              <w:fldChar w:fldCharType="end"/>
            </w:r>
          </w:hyperlink>
        </w:p>
        <w:p w14:paraId="0CC25D85" w14:textId="64C25EE6"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40" w:history="1">
            <w:r w:rsidR="00EF4627" w:rsidRPr="00563AF6">
              <w:rPr>
                <w:rStyle w:val="ab"/>
                <w:rFonts w:eastAsia="Calibri" w:cs="Times New Roman"/>
                <w:noProof/>
                <w:u w:val="none"/>
              </w:rPr>
              <w:t>3.2 Программно–аппаратные средства реализации</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_Toc124934240 \h </w:instrText>
            </w:r>
            <w:r w:rsidR="00EF4627" w:rsidRPr="00563AF6">
              <w:rPr>
                <w:noProof/>
                <w:webHidden/>
              </w:rPr>
            </w:r>
            <w:r w:rsidR="00EF4627" w:rsidRPr="00563AF6">
              <w:rPr>
                <w:noProof/>
                <w:webHidden/>
              </w:rPr>
              <w:fldChar w:fldCharType="separate"/>
            </w:r>
            <w:r w:rsidR="009C1AAF">
              <w:rPr>
                <w:noProof/>
                <w:webHidden/>
              </w:rPr>
              <w:t>36</w:t>
            </w:r>
            <w:r w:rsidR="00EF4627" w:rsidRPr="00563AF6">
              <w:rPr>
                <w:noProof/>
                <w:webHidden/>
              </w:rPr>
              <w:fldChar w:fldCharType="end"/>
            </w:r>
          </w:hyperlink>
        </w:p>
        <w:p w14:paraId="178A7B6E" w14:textId="3F514F7E"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41" w:history="1">
            <w:r w:rsidR="00EF4627" w:rsidRPr="00563AF6">
              <w:rPr>
                <w:rStyle w:val="ab"/>
                <w:rFonts w:eastAsia="Calibri" w:cs="Times New Roman"/>
                <w:noProof/>
                <w:u w:val="none"/>
              </w:rPr>
              <w:t xml:space="preserve">3.3 Настройка маскирования </w:t>
            </w:r>
            <w:r w:rsidR="00EF4627" w:rsidRPr="00563AF6">
              <w:rPr>
                <w:rStyle w:val="ab"/>
                <w:rFonts w:eastAsia="Calibri" w:cs="Times New Roman"/>
                <w:noProof/>
                <w:u w:val="none"/>
                <w:lang w:val="en-US"/>
              </w:rPr>
              <w:t>VPN</w:t>
            </w:r>
            <w:r w:rsidR="00EF4627" w:rsidRPr="00563AF6">
              <w:rPr>
                <w:rStyle w:val="ab"/>
                <w:rFonts w:eastAsia="Calibri" w:cs="Times New Roman"/>
                <w:noProof/>
                <w:u w:val="none"/>
              </w:rPr>
              <w:t xml:space="preserve">–трафика в </w:t>
            </w:r>
            <w:r w:rsidR="00EF4627" w:rsidRPr="00563AF6">
              <w:rPr>
                <w:rStyle w:val="ab"/>
                <w:rFonts w:eastAsia="Calibri" w:cs="Times New Roman"/>
                <w:noProof/>
                <w:u w:val="none"/>
                <w:lang w:val="en-US"/>
              </w:rPr>
              <w:t>OpenVPN</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_Toc124934241 \h </w:instrText>
            </w:r>
            <w:r w:rsidR="00EF4627" w:rsidRPr="00563AF6">
              <w:rPr>
                <w:noProof/>
                <w:webHidden/>
              </w:rPr>
            </w:r>
            <w:r w:rsidR="00EF4627" w:rsidRPr="00563AF6">
              <w:rPr>
                <w:noProof/>
                <w:webHidden/>
              </w:rPr>
              <w:fldChar w:fldCharType="separate"/>
            </w:r>
            <w:r w:rsidR="009C1AAF">
              <w:rPr>
                <w:noProof/>
                <w:webHidden/>
              </w:rPr>
              <w:t>38</w:t>
            </w:r>
            <w:r w:rsidR="00EF4627" w:rsidRPr="00563AF6">
              <w:rPr>
                <w:noProof/>
                <w:webHidden/>
              </w:rPr>
              <w:fldChar w:fldCharType="end"/>
            </w:r>
          </w:hyperlink>
        </w:p>
        <w:p w14:paraId="36ADE2B5" w14:textId="5B24285E"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42" w:history="1">
            <w:r w:rsidR="00EF4627" w:rsidRPr="00563AF6">
              <w:rPr>
                <w:rStyle w:val="ab"/>
                <w:rFonts w:eastAsia="Calibri" w:cs="Times New Roman"/>
                <w:noProof/>
                <w:u w:val="none"/>
              </w:rPr>
              <w:t xml:space="preserve">3.4 Настройка маскирования VPN–трафика в </w:t>
            </w:r>
            <w:r w:rsidR="00EF4627" w:rsidRPr="00563AF6">
              <w:rPr>
                <w:rStyle w:val="ab"/>
                <w:rFonts w:eastAsia="Calibri" w:cs="Times New Roman"/>
                <w:noProof/>
                <w:u w:val="none"/>
                <w:lang w:val="en-US"/>
              </w:rPr>
              <w:t>SoftEther</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_Toc124934242 \h </w:instrText>
            </w:r>
            <w:r w:rsidR="00EF4627" w:rsidRPr="00563AF6">
              <w:rPr>
                <w:noProof/>
                <w:webHidden/>
              </w:rPr>
            </w:r>
            <w:r w:rsidR="00EF4627" w:rsidRPr="00563AF6">
              <w:rPr>
                <w:noProof/>
                <w:webHidden/>
              </w:rPr>
              <w:fldChar w:fldCharType="separate"/>
            </w:r>
            <w:r w:rsidR="009C1AAF">
              <w:rPr>
                <w:noProof/>
                <w:webHidden/>
              </w:rPr>
              <w:t>45</w:t>
            </w:r>
            <w:r w:rsidR="00EF4627" w:rsidRPr="00563AF6">
              <w:rPr>
                <w:noProof/>
                <w:webHidden/>
              </w:rPr>
              <w:fldChar w:fldCharType="end"/>
            </w:r>
          </w:hyperlink>
        </w:p>
        <w:p w14:paraId="47DF18FD" w14:textId="108B669B"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43" w:history="1">
            <w:r w:rsidR="00EF4627" w:rsidRPr="00563AF6">
              <w:rPr>
                <w:rStyle w:val="ab"/>
                <w:rFonts w:eastAsia="Calibri" w:cs="Times New Roman"/>
                <w:noProof/>
                <w:u w:val="none"/>
              </w:rPr>
              <w:t xml:space="preserve">3.5 Настройка маскирования </w:t>
            </w:r>
            <w:r w:rsidR="00EF4627" w:rsidRPr="00563AF6">
              <w:rPr>
                <w:rStyle w:val="ab"/>
                <w:rFonts w:eastAsia="Calibri" w:cs="Times New Roman"/>
                <w:noProof/>
                <w:u w:val="none"/>
                <w:lang w:val="en-US"/>
              </w:rPr>
              <w:t>VPN</w:t>
            </w:r>
            <w:r w:rsidR="00EF4627" w:rsidRPr="00563AF6">
              <w:rPr>
                <w:rStyle w:val="ab"/>
                <w:rFonts w:eastAsia="Calibri" w:cs="Times New Roman"/>
                <w:noProof/>
                <w:u w:val="none"/>
              </w:rPr>
              <w:t xml:space="preserve">–трафика в </w:t>
            </w:r>
            <w:r w:rsidR="00EF4627" w:rsidRPr="00563AF6">
              <w:rPr>
                <w:rStyle w:val="ab"/>
                <w:rFonts w:eastAsia="Calibri" w:cs="Times New Roman"/>
                <w:noProof/>
                <w:u w:val="none"/>
                <w:lang w:val="en-US"/>
              </w:rPr>
              <w:t>WireGuard</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_Toc124934243 \h </w:instrText>
            </w:r>
            <w:r w:rsidR="00EF4627" w:rsidRPr="00563AF6">
              <w:rPr>
                <w:noProof/>
                <w:webHidden/>
              </w:rPr>
            </w:r>
            <w:r w:rsidR="00EF4627" w:rsidRPr="00563AF6">
              <w:rPr>
                <w:noProof/>
                <w:webHidden/>
              </w:rPr>
              <w:fldChar w:fldCharType="separate"/>
            </w:r>
            <w:r w:rsidR="009C1AAF">
              <w:rPr>
                <w:noProof/>
                <w:webHidden/>
              </w:rPr>
              <w:t>50</w:t>
            </w:r>
            <w:r w:rsidR="00EF4627" w:rsidRPr="00563AF6">
              <w:rPr>
                <w:noProof/>
                <w:webHidden/>
              </w:rPr>
              <w:fldChar w:fldCharType="end"/>
            </w:r>
          </w:hyperlink>
        </w:p>
        <w:p w14:paraId="54CE7694" w14:textId="4EED76C4"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44" w:history="1">
            <w:r w:rsidR="00EF4627" w:rsidRPr="00563AF6">
              <w:rPr>
                <w:rStyle w:val="ab"/>
                <w:rFonts w:eastAsia="Calibri" w:cs="Times New Roman"/>
                <w:noProof/>
                <w:u w:val="none"/>
              </w:rPr>
              <w:t>3.6 Анализ эффективности предложенных методов и средств</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_Toc124934244 \h </w:instrText>
            </w:r>
            <w:r w:rsidR="00EF4627" w:rsidRPr="00563AF6">
              <w:rPr>
                <w:noProof/>
                <w:webHidden/>
              </w:rPr>
            </w:r>
            <w:r w:rsidR="00EF4627" w:rsidRPr="00563AF6">
              <w:rPr>
                <w:noProof/>
                <w:webHidden/>
              </w:rPr>
              <w:fldChar w:fldCharType="separate"/>
            </w:r>
            <w:r w:rsidR="009C1AAF">
              <w:rPr>
                <w:noProof/>
                <w:webHidden/>
              </w:rPr>
              <w:t>57</w:t>
            </w:r>
            <w:r w:rsidR="00EF4627" w:rsidRPr="00563AF6">
              <w:rPr>
                <w:noProof/>
                <w:webHidden/>
              </w:rPr>
              <w:fldChar w:fldCharType="end"/>
            </w:r>
          </w:hyperlink>
        </w:p>
        <w:p w14:paraId="0FA7EF59" w14:textId="13BACC85" w:rsidR="00EF4627" w:rsidRPr="00563AF6" w:rsidRDefault="00FD65DD" w:rsidP="00EF4627">
          <w:pPr>
            <w:pStyle w:val="14"/>
            <w:spacing w:after="0" w:line="420" w:lineRule="exact"/>
            <w:rPr>
              <w:rFonts w:asciiTheme="minorHAnsi" w:eastAsiaTheme="minorEastAsia" w:hAnsiTheme="minorHAnsi"/>
              <w:noProof/>
              <w:sz w:val="22"/>
              <w:lang w:eastAsia="ru-RU"/>
            </w:rPr>
          </w:pPr>
          <w:hyperlink w:anchor="_Toc124934245" w:history="1">
            <w:r w:rsidR="00EF4627" w:rsidRPr="00563AF6">
              <w:rPr>
                <w:rStyle w:val="ab"/>
                <w:rFonts w:eastAsia="Calibri" w:cs="Times New Roman"/>
                <w:smallCaps/>
                <w:noProof/>
                <w:u w:val="none"/>
              </w:rPr>
              <w:t xml:space="preserve">4. </w:t>
            </w:r>
            <w:r w:rsidR="00EF4627" w:rsidRPr="00563AF6">
              <w:rPr>
                <w:rStyle w:val="ab"/>
                <w:rFonts w:eastAsia="Calibri" w:cs="Times New Roman"/>
                <w:noProof/>
                <w:u w:val="none"/>
              </w:rPr>
              <w:t>Экономическое обоснование</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_Toc124934245 \h </w:instrText>
            </w:r>
            <w:r w:rsidR="00EF4627" w:rsidRPr="00563AF6">
              <w:rPr>
                <w:noProof/>
                <w:webHidden/>
              </w:rPr>
            </w:r>
            <w:r w:rsidR="00EF4627" w:rsidRPr="00563AF6">
              <w:rPr>
                <w:noProof/>
                <w:webHidden/>
              </w:rPr>
              <w:fldChar w:fldCharType="separate"/>
            </w:r>
            <w:r w:rsidR="009C1AAF">
              <w:rPr>
                <w:noProof/>
                <w:webHidden/>
              </w:rPr>
              <w:t>59</w:t>
            </w:r>
            <w:r w:rsidR="00EF4627" w:rsidRPr="00563AF6">
              <w:rPr>
                <w:noProof/>
                <w:webHidden/>
              </w:rPr>
              <w:fldChar w:fldCharType="end"/>
            </w:r>
          </w:hyperlink>
        </w:p>
        <w:p w14:paraId="3895EC2B" w14:textId="69E9B2A1"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46" w:history="1">
            <w:r w:rsidR="00EF4627" w:rsidRPr="00563AF6">
              <w:rPr>
                <w:rStyle w:val="ab"/>
                <w:rFonts w:eastAsia="Calibri" w:cs="Times New Roman"/>
                <w:noProof/>
                <w:u w:val="none"/>
              </w:rPr>
              <w:t>4.1 Спецификация проекта</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_Toc124934246 \h </w:instrText>
            </w:r>
            <w:r w:rsidR="00EF4627" w:rsidRPr="00563AF6">
              <w:rPr>
                <w:noProof/>
                <w:webHidden/>
              </w:rPr>
            </w:r>
            <w:r w:rsidR="00EF4627" w:rsidRPr="00563AF6">
              <w:rPr>
                <w:noProof/>
                <w:webHidden/>
              </w:rPr>
              <w:fldChar w:fldCharType="separate"/>
            </w:r>
            <w:r w:rsidR="009C1AAF">
              <w:rPr>
                <w:noProof/>
                <w:webHidden/>
              </w:rPr>
              <w:t>59</w:t>
            </w:r>
            <w:r w:rsidR="00EF4627" w:rsidRPr="00563AF6">
              <w:rPr>
                <w:noProof/>
                <w:webHidden/>
              </w:rPr>
              <w:fldChar w:fldCharType="end"/>
            </w:r>
          </w:hyperlink>
        </w:p>
        <w:p w14:paraId="6A92085B" w14:textId="76B885F9"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47" w:history="1">
            <w:r w:rsidR="00EF4627" w:rsidRPr="00563AF6">
              <w:rPr>
                <w:rStyle w:val="ab"/>
                <w:rFonts w:eastAsia="Times New Roman" w:cs="Times New Roman"/>
                <w:noProof/>
                <w:u w:val="none"/>
              </w:rPr>
              <w:t>4.2 План–график проектирования и разработки системы</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_Toc124934247 \h </w:instrText>
            </w:r>
            <w:r w:rsidR="00EF4627" w:rsidRPr="00563AF6">
              <w:rPr>
                <w:noProof/>
                <w:webHidden/>
              </w:rPr>
            </w:r>
            <w:r w:rsidR="00EF4627" w:rsidRPr="00563AF6">
              <w:rPr>
                <w:noProof/>
                <w:webHidden/>
              </w:rPr>
              <w:fldChar w:fldCharType="separate"/>
            </w:r>
            <w:r w:rsidR="009C1AAF">
              <w:rPr>
                <w:noProof/>
                <w:webHidden/>
              </w:rPr>
              <w:t>60</w:t>
            </w:r>
            <w:r w:rsidR="00EF4627" w:rsidRPr="00563AF6">
              <w:rPr>
                <w:noProof/>
                <w:webHidden/>
              </w:rPr>
              <w:fldChar w:fldCharType="end"/>
            </w:r>
          </w:hyperlink>
        </w:p>
        <w:p w14:paraId="7F5789FC" w14:textId="1D4825A2"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48" w:history="1">
            <w:r w:rsidR="00EF4627" w:rsidRPr="00563AF6">
              <w:rPr>
                <w:rStyle w:val="ab"/>
                <w:rFonts w:eastAsia="Times New Roman" w:cs="Times New Roman"/>
                <w:noProof/>
                <w:u w:val="none"/>
              </w:rPr>
              <w:t>4.3 Расчет затрат на разработку проекта</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_Toc124934248 \h </w:instrText>
            </w:r>
            <w:r w:rsidR="00EF4627" w:rsidRPr="00563AF6">
              <w:rPr>
                <w:noProof/>
                <w:webHidden/>
              </w:rPr>
            </w:r>
            <w:r w:rsidR="00EF4627" w:rsidRPr="00563AF6">
              <w:rPr>
                <w:noProof/>
                <w:webHidden/>
              </w:rPr>
              <w:fldChar w:fldCharType="separate"/>
            </w:r>
            <w:r w:rsidR="009C1AAF">
              <w:rPr>
                <w:noProof/>
                <w:webHidden/>
              </w:rPr>
              <w:t>64</w:t>
            </w:r>
            <w:r w:rsidR="00EF4627" w:rsidRPr="00563AF6">
              <w:rPr>
                <w:noProof/>
                <w:webHidden/>
              </w:rPr>
              <w:fldChar w:fldCharType="end"/>
            </w:r>
          </w:hyperlink>
        </w:p>
        <w:p w14:paraId="5C557D35" w14:textId="53A54424" w:rsidR="00EF4627" w:rsidRPr="00563AF6" w:rsidRDefault="00FD65DD" w:rsidP="00EF4627">
          <w:pPr>
            <w:pStyle w:val="14"/>
            <w:spacing w:after="0" w:line="420" w:lineRule="exact"/>
            <w:rPr>
              <w:rFonts w:asciiTheme="minorHAnsi" w:eastAsiaTheme="minorEastAsia" w:hAnsiTheme="minorHAnsi"/>
              <w:noProof/>
              <w:sz w:val="22"/>
              <w:lang w:eastAsia="ru-RU"/>
            </w:rPr>
          </w:pPr>
          <w:hyperlink w:anchor="_Toc124934249" w:history="1">
            <w:r w:rsidR="00EF4627" w:rsidRPr="00563AF6">
              <w:rPr>
                <w:rStyle w:val="ab"/>
                <w:rFonts w:eastAsia="Calibri" w:cs="Times New Roman"/>
                <w:smallCaps/>
                <w:noProof/>
                <w:u w:val="none"/>
              </w:rPr>
              <w:t xml:space="preserve">5. </w:t>
            </w:r>
            <w:r w:rsidR="00EF4627" w:rsidRPr="00563AF6">
              <w:rPr>
                <w:rStyle w:val="ab"/>
                <w:rFonts w:eastAsia="Calibri" w:cs="Times New Roman"/>
                <w:noProof/>
                <w:u w:val="none"/>
              </w:rPr>
              <w:t>Безопасность и экологичность проекта</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_Toc124934249 \h </w:instrText>
            </w:r>
            <w:r w:rsidR="00EF4627" w:rsidRPr="00563AF6">
              <w:rPr>
                <w:noProof/>
                <w:webHidden/>
              </w:rPr>
            </w:r>
            <w:r w:rsidR="00EF4627" w:rsidRPr="00563AF6">
              <w:rPr>
                <w:noProof/>
                <w:webHidden/>
              </w:rPr>
              <w:fldChar w:fldCharType="separate"/>
            </w:r>
            <w:r w:rsidR="009C1AAF">
              <w:rPr>
                <w:noProof/>
                <w:webHidden/>
              </w:rPr>
              <w:t>68</w:t>
            </w:r>
            <w:r w:rsidR="00EF4627" w:rsidRPr="00563AF6">
              <w:rPr>
                <w:noProof/>
                <w:webHidden/>
              </w:rPr>
              <w:fldChar w:fldCharType="end"/>
            </w:r>
          </w:hyperlink>
        </w:p>
        <w:p w14:paraId="56B15369" w14:textId="1148BB10"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50" w:history="1">
            <w:r w:rsidR="00EF4627" w:rsidRPr="00563AF6">
              <w:rPr>
                <w:rStyle w:val="ab"/>
                <w:rFonts w:eastAsia="Calibri" w:cs="Times New Roman"/>
                <w:noProof/>
                <w:u w:val="none"/>
              </w:rPr>
              <w:t>5.1 Влияние шума на организм человека и защита от них. Расчет уровня шума на рабочем месте</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_Toc124934250 \h </w:instrText>
            </w:r>
            <w:r w:rsidR="00EF4627" w:rsidRPr="00563AF6">
              <w:rPr>
                <w:noProof/>
                <w:webHidden/>
              </w:rPr>
            </w:r>
            <w:r w:rsidR="00EF4627" w:rsidRPr="00563AF6">
              <w:rPr>
                <w:noProof/>
                <w:webHidden/>
              </w:rPr>
              <w:fldChar w:fldCharType="separate"/>
            </w:r>
            <w:r w:rsidR="009C1AAF">
              <w:rPr>
                <w:noProof/>
                <w:webHidden/>
              </w:rPr>
              <w:t>68</w:t>
            </w:r>
            <w:r w:rsidR="00EF4627" w:rsidRPr="00563AF6">
              <w:rPr>
                <w:noProof/>
                <w:webHidden/>
              </w:rPr>
              <w:fldChar w:fldCharType="end"/>
            </w:r>
          </w:hyperlink>
        </w:p>
        <w:p w14:paraId="6BD9D854" w14:textId="7A2E259E"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51" w:history="1">
            <w:r w:rsidR="00EF4627" w:rsidRPr="00563AF6">
              <w:rPr>
                <w:rStyle w:val="ab"/>
                <w:rFonts w:eastAsia="Calibri" w:cs="Times New Roman"/>
                <w:noProof/>
                <w:u w:val="none"/>
              </w:rPr>
              <w:t>4.2 Экологичность работы</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_Toc124934251 \h </w:instrText>
            </w:r>
            <w:r w:rsidR="00EF4627" w:rsidRPr="00563AF6">
              <w:rPr>
                <w:noProof/>
                <w:webHidden/>
              </w:rPr>
            </w:r>
            <w:r w:rsidR="00EF4627" w:rsidRPr="00563AF6">
              <w:rPr>
                <w:noProof/>
                <w:webHidden/>
              </w:rPr>
              <w:fldChar w:fldCharType="separate"/>
            </w:r>
            <w:r w:rsidR="009C1AAF">
              <w:rPr>
                <w:noProof/>
                <w:webHidden/>
              </w:rPr>
              <w:t>70</w:t>
            </w:r>
            <w:r w:rsidR="00EF4627" w:rsidRPr="00563AF6">
              <w:rPr>
                <w:noProof/>
                <w:webHidden/>
              </w:rPr>
              <w:fldChar w:fldCharType="end"/>
            </w:r>
          </w:hyperlink>
        </w:p>
        <w:p w14:paraId="1F4D1204" w14:textId="7FCE386F"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52" w:history="1">
            <w:r w:rsidR="00EF4627" w:rsidRPr="00563AF6">
              <w:rPr>
                <w:rStyle w:val="ab"/>
                <w:rFonts w:eastAsia="Calibri" w:cs="Times New Roman"/>
                <w:noProof/>
                <w:u w:val="none"/>
              </w:rPr>
              <w:t xml:space="preserve">5.3 </w:t>
            </w:r>
            <w:r w:rsidR="00EF4627" w:rsidRPr="00563AF6">
              <w:rPr>
                <w:rStyle w:val="ab"/>
                <w:rFonts w:eastAsia="Calibri" w:cs="Times New Roman"/>
                <w:noProof/>
                <w:u w:val="none"/>
                <w:lang w:bidi="en-US"/>
              </w:rPr>
              <w:t>Организация и обеспечение пожарной безопасности на предприятии</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_Toc124934252 \h </w:instrText>
            </w:r>
            <w:r w:rsidR="00EF4627" w:rsidRPr="00563AF6">
              <w:rPr>
                <w:noProof/>
                <w:webHidden/>
              </w:rPr>
            </w:r>
            <w:r w:rsidR="00EF4627" w:rsidRPr="00563AF6">
              <w:rPr>
                <w:noProof/>
                <w:webHidden/>
              </w:rPr>
              <w:fldChar w:fldCharType="separate"/>
            </w:r>
            <w:r w:rsidR="009C1AAF">
              <w:rPr>
                <w:noProof/>
                <w:webHidden/>
              </w:rPr>
              <w:t>75</w:t>
            </w:r>
            <w:r w:rsidR="00EF4627" w:rsidRPr="00563AF6">
              <w:rPr>
                <w:noProof/>
                <w:webHidden/>
              </w:rPr>
              <w:fldChar w:fldCharType="end"/>
            </w:r>
          </w:hyperlink>
        </w:p>
        <w:p w14:paraId="6AB8F4E6" w14:textId="3D242858" w:rsidR="00EF4627" w:rsidRPr="00563AF6" w:rsidRDefault="00FD65DD" w:rsidP="00EF4627">
          <w:pPr>
            <w:pStyle w:val="23"/>
            <w:spacing w:after="0" w:line="420" w:lineRule="exact"/>
            <w:ind w:left="-142"/>
            <w:rPr>
              <w:rFonts w:asciiTheme="minorHAnsi" w:eastAsiaTheme="minorEastAsia" w:hAnsiTheme="minorHAnsi"/>
              <w:noProof/>
              <w:sz w:val="22"/>
              <w:lang w:eastAsia="ru-RU"/>
            </w:rPr>
          </w:pPr>
          <w:hyperlink w:anchor="_Toc124934253" w:history="1">
            <w:r w:rsidR="0042680B">
              <w:rPr>
                <w:rStyle w:val="ab"/>
                <w:rFonts w:eastAsia="Calibri" w:cs="Times New Roman"/>
                <w:noProof/>
                <w:u w:val="none"/>
              </w:rPr>
              <w:t>5</w:t>
            </w:r>
            <w:r w:rsidR="00EF4627" w:rsidRPr="00563AF6">
              <w:rPr>
                <w:rStyle w:val="ab"/>
                <w:rFonts w:eastAsia="Calibri" w:cs="Times New Roman"/>
                <w:noProof/>
                <w:u w:val="none"/>
              </w:rPr>
              <w:t>.4 Выводы</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_Toc124934253 \h </w:instrText>
            </w:r>
            <w:r w:rsidR="00EF4627" w:rsidRPr="00563AF6">
              <w:rPr>
                <w:noProof/>
                <w:webHidden/>
              </w:rPr>
            </w:r>
            <w:r w:rsidR="00EF4627" w:rsidRPr="00563AF6">
              <w:rPr>
                <w:noProof/>
                <w:webHidden/>
              </w:rPr>
              <w:fldChar w:fldCharType="separate"/>
            </w:r>
            <w:r w:rsidR="009C1AAF">
              <w:rPr>
                <w:noProof/>
                <w:webHidden/>
              </w:rPr>
              <w:t>79</w:t>
            </w:r>
            <w:r w:rsidR="00EF4627" w:rsidRPr="00563AF6">
              <w:rPr>
                <w:noProof/>
                <w:webHidden/>
              </w:rPr>
              <w:fldChar w:fldCharType="end"/>
            </w:r>
          </w:hyperlink>
        </w:p>
        <w:p w14:paraId="54980667" w14:textId="5875CB50" w:rsidR="00EF4627" w:rsidRPr="00563AF6" w:rsidRDefault="00FD65DD" w:rsidP="00EF4627">
          <w:pPr>
            <w:pStyle w:val="14"/>
            <w:spacing w:after="0" w:line="420" w:lineRule="exact"/>
            <w:rPr>
              <w:rFonts w:asciiTheme="minorHAnsi" w:eastAsiaTheme="minorEastAsia" w:hAnsiTheme="minorHAnsi"/>
              <w:noProof/>
              <w:sz w:val="22"/>
              <w:lang w:eastAsia="ru-RU"/>
            </w:rPr>
          </w:pPr>
          <w:hyperlink w:anchor="_Toc124934254" w:history="1">
            <w:r w:rsidR="00EF4627" w:rsidRPr="00563AF6">
              <w:rPr>
                <w:rStyle w:val="ab"/>
                <w:rFonts w:eastAsia="Calibri" w:cs="Times New Roman"/>
                <w:noProof/>
                <w:u w:val="none"/>
              </w:rPr>
              <w:t>Заключение</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_Toc124934254 \h </w:instrText>
            </w:r>
            <w:r w:rsidR="00EF4627" w:rsidRPr="00563AF6">
              <w:rPr>
                <w:noProof/>
                <w:webHidden/>
              </w:rPr>
            </w:r>
            <w:r w:rsidR="00EF4627" w:rsidRPr="00563AF6">
              <w:rPr>
                <w:noProof/>
                <w:webHidden/>
              </w:rPr>
              <w:fldChar w:fldCharType="separate"/>
            </w:r>
            <w:r w:rsidR="009C1AAF">
              <w:rPr>
                <w:noProof/>
                <w:webHidden/>
              </w:rPr>
              <w:t>80</w:t>
            </w:r>
            <w:r w:rsidR="00EF4627" w:rsidRPr="00563AF6">
              <w:rPr>
                <w:noProof/>
                <w:webHidden/>
              </w:rPr>
              <w:fldChar w:fldCharType="end"/>
            </w:r>
          </w:hyperlink>
        </w:p>
        <w:p w14:paraId="673A7801" w14:textId="07A73ECE" w:rsidR="00EF4627" w:rsidRPr="00563AF6" w:rsidRDefault="00FD65DD" w:rsidP="00EF4627">
          <w:pPr>
            <w:pStyle w:val="14"/>
            <w:spacing w:after="0" w:line="420" w:lineRule="exact"/>
            <w:rPr>
              <w:rFonts w:asciiTheme="minorHAnsi" w:eastAsiaTheme="minorEastAsia" w:hAnsiTheme="minorHAnsi"/>
              <w:noProof/>
              <w:sz w:val="22"/>
              <w:lang w:eastAsia="ru-RU"/>
            </w:rPr>
          </w:pPr>
          <w:hyperlink w:anchor="_Toc124934255" w:history="1">
            <w:r w:rsidR="00EF4627" w:rsidRPr="00563AF6">
              <w:rPr>
                <w:rStyle w:val="ab"/>
                <w:rFonts w:eastAsia="Calibri" w:cs="Calibri"/>
                <w:noProof/>
                <w:u w:val="none"/>
                <w:lang w:bidi="en-US"/>
              </w:rPr>
              <w:t>Перечень использованных информационных ресурсов</w:t>
            </w:r>
            <w:r w:rsidR="00EF4627" w:rsidRPr="00563AF6">
              <w:rPr>
                <w:noProof/>
                <w:webHidden/>
              </w:rPr>
              <w:tab/>
            </w:r>
            <w:r w:rsidR="00EF4627" w:rsidRPr="00563AF6">
              <w:rPr>
                <w:noProof/>
                <w:webHidden/>
              </w:rPr>
              <w:fldChar w:fldCharType="begin"/>
            </w:r>
            <w:r w:rsidR="00EF4627" w:rsidRPr="00563AF6">
              <w:rPr>
                <w:noProof/>
                <w:webHidden/>
              </w:rPr>
              <w:instrText xml:space="preserve"> PAGEREF _Toc124934255 \h </w:instrText>
            </w:r>
            <w:r w:rsidR="00EF4627" w:rsidRPr="00563AF6">
              <w:rPr>
                <w:noProof/>
                <w:webHidden/>
              </w:rPr>
            </w:r>
            <w:r w:rsidR="00EF4627" w:rsidRPr="00563AF6">
              <w:rPr>
                <w:noProof/>
                <w:webHidden/>
              </w:rPr>
              <w:fldChar w:fldCharType="separate"/>
            </w:r>
            <w:r w:rsidR="009C1AAF">
              <w:rPr>
                <w:noProof/>
                <w:webHidden/>
              </w:rPr>
              <w:t>81</w:t>
            </w:r>
            <w:r w:rsidR="00EF4627" w:rsidRPr="00563AF6">
              <w:rPr>
                <w:noProof/>
                <w:webHidden/>
              </w:rPr>
              <w:fldChar w:fldCharType="end"/>
            </w:r>
          </w:hyperlink>
        </w:p>
        <w:p w14:paraId="568051DD" w14:textId="5ABDA806" w:rsidR="00EF4627" w:rsidRDefault="00EF4627">
          <w:r>
            <w:rPr>
              <w:b/>
              <w:bCs/>
            </w:rPr>
            <w:fldChar w:fldCharType="end"/>
          </w:r>
        </w:p>
      </w:sdtContent>
    </w:sdt>
    <w:p w14:paraId="5CDE3208" w14:textId="292952B5" w:rsidR="008A070F" w:rsidRPr="00EA29E9" w:rsidRDefault="008A070F" w:rsidP="00A44907">
      <w:pPr>
        <w:rPr>
          <w:rFonts w:ascii="Times New Roman" w:eastAsia="Times New Roman" w:hAnsi="Times New Roman" w:cs="Times New Roman"/>
          <w:b/>
          <w:bCs/>
          <w:kern w:val="32"/>
          <w:sz w:val="32"/>
          <w:szCs w:val="32"/>
          <w:lang w:val="en-US" w:bidi="en-US"/>
        </w:rPr>
      </w:pPr>
      <w:r w:rsidRPr="00EA29E9">
        <w:rPr>
          <w:rFonts w:ascii="Times New Roman" w:eastAsia="Times New Roman" w:hAnsi="Times New Roman" w:cs="Times New Roman"/>
          <w:b/>
          <w:bCs/>
          <w:kern w:val="32"/>
          <w:sz w:val="32"/>
          <w:szCs w:val="32"/>
          <w:lang w:bidi="en-US"/>
        </w:rPr>
        <w:br w:type="page"/>
      </w:r>
    </w:p>
    <w:p w14:paraId="0B063EE1" w14:textId="77777777" w:rsidR="00A44907" w:rsidRPr="00EA29E9" w:rsidRDefault="00A44907" w:rsidP="00533959">
      <w:pPr>
        <w:spacing w:after="0" w:line="360" w:lineRule="auto"/>
        <w:ind w:firstLine="709"/>
        <w:jc w:val="center"/>
        <w:outlineLvl w:val="0"/>
        <w:rPr>
          <w:rFonts w:ascii="Times New Roman" w:eastAsia="Calibri" w:hAnsi="Times New Roman" w:cs="Times New Roman"/>
          <w:b/>
          <w:sz w:val="28"/>
        </w:rPr>
      </w:pPr>
      <w:bookmarkStart w:id="2" w:name="_Toc124770129"/>
      <w:bookmarkStart w:id="3" w:name="_Toc124934228"/>
      <w:r w:rsidRPr="00EA29E9">
        <w:rPr>
          <w:rFonts w:ascii="Times New Roman" w:eastAsia="Calibri" w:hAnsi="Times New Roman" w:cs="Times New Roman"/>
          <w:b/>
          <w:sz w:val="32"/>
          <w:szCs w:val="24"/>
        </w:rPr>
        <w:lastRenderedPageBreak/>
        <w:t>Введение</w:t>
      </w:r>
      <w:bookmarkEnd w:id="2"/>
      <w:bookmarkEnd w:id="3"/>
    </w:p>
    <w:p w14:paraId="1C2F0111" w14:textId="77777777" w:rsidR="00D95FDD" w:rsidRPr="00EA29E9" w:rsidRDefault="00D95FDD" w:rsidP="00D95FDD">
      <w:pPr>
        <w:spacing w:after="0" w:line="360" w:lineRule="auto"/>
        <w:ind w:firstLine="709"/>
        <w:jc w:val="both"/>
        <w:rPr>
          <w:rFonts w:ascii="Times New Roman" w:hAnsi="Times New Roman" w:cs="Times New Roman"/>
          <w:sz w:val="28"/>
        </w:rPr>
      </w:pPr>
    </w:p>
    <w:p w14:paraId="1CAC15AD" w14:textId="4F7907C9" w:rsidR="00537720" w:rsidRPr="00EA29E9" w:rsidRDefault="00537720" w:rsidP="00D95FDD">
      <w:pPr>
        <w:spacing w:after="0" w:line="360" w:lineRule="auto"/>
        <w:ind w:firstLine="709"/>
        <w:jc w:val="both"/>
        <w:rPr>
          <w:rFonts w:ascii="Times New Roman" w:hAnsi="Times New Roman" w:cs="Times New Roman"/>
          <w:sz w:val="28"/>
        </w:rPr>
      </w:pPr>
      <w:r w:rsidRPr="00EA29E9">
        <w:rPr>
          <w:rFonts w:ascii="Times New Roman" w:hAnsi="Times New Roman" w:cs="Times New Roman"/>
          <w:sz w:val="28"/>
        </w:rPr>
        <w:t>На сегодняшний день всё большее количество информации обрабатывается и передаётся по сети интернет</w:t>
      </w:r>
      <w:r w:rsidR="00B12799" w:rsidRPr="00EA29E9">
        <w:rPr>
          <w:rFonts w:ascii="Times New Roman" w:hAnsi="Times New Roman" w:cs="Times New Roman"/>
          <w:sz w:val="28"/>
        </w:rPr>
        <w:t>, но в</w:t>
      </w:r>
      <w:r w:rsidR="001B6152" w:rsidRPr="00EA29E9">
        <w:rPr>
          <w:rFonts w:ascii="Times New Roman" w:hAnsi="Times New Roman" w:cs="Times New Roman"/>
          <w:sz w:val="28"/>
        </w:rPr>
        <w:t>месте с тем</w:t>
      </w:r>
      <w:r w:rsidR="00B12799" w:rsidRPr="00EA29E9">
        <w:rPr>
          <w:rFonts w:ascii="Times New Roman" w:hAnsi="Times New Roman" w:cs="Times New Roman"/>
          <w:sz w:val="28"/>
        </w:rPr>
        <w:t xml:space="preserve"> и</w:t>
      </w:r>
      <w:r w:rsidR="001B6152" w:rsidRPr="00EA29E9">
        <w:rPr>
          <w:rFonts w:ascii="Times New Roman" w:hAnsi="Times New Roman" w:cs="Times New Roman"/>
          <w:sz w:val="28"/>
        </w:rPr>
        <w:t xml:space="preserve"> увеличивается число </w:t>
      </w:r>
      <w:r w:rsidR="00B12799" w:rsidRPr="00EA29E9">
        <w:rPr>
          <w:rFonts w:ascii="Times New Roman" w:hAnsi="Times New Roman" w:cs="Times New Roman"/>
          <w:sz w:val="28"/>
        </w:rPr>
        <w:t>кибер</w:t>
      </w:r>
      <w:r w:rsidR="001B6152" w:rsidRPr="00EA29E9">
        <w:rPr>
          <w:rFonts w:ascii="Times New Roman" w:hAnsi="Times New Roman" w:cs="Times New Roman"/>
          <w:sz w:val="28"/>
        </w:rPr>
        <w:t>атак</w:t>
      </w:r>
      <w:r w:rsidR="00B12799" w:rsidRPr="00EA29E9">
        <w:rPr>
          <w:rFonts w:ascii="Times New Roman" w:hAnsi="Times New Roman" w:cs="Times New Roman"/>
          <w:sz w:val="28"/>
        </w:rPr>
        <w:t>. Ч</w:t>
      </w:r>
      <w:r w:rsidR="001B6152" w:rsidRPr="00EA29E9">
        <w:rPr>
          <w:rFonts w:ascii="Times New Roman" w:hAnsi="Times New Roman" w:cs="Times New Roman"/>
          <w:sz w:val="28"/>
        </w:rPr>
        <w:t>тобы защитить данные, передаваемые через сеть Интернет, используются различные средства защиты информации. Одним из которых является технология виртуальных частных сетей (</w:t>
      </w:r>
      <w:r w:rsidR="001B6152" w:rsidRPr="00EA29E9">
        <w:rPr>
          <w:rFonts w:ascii="Times New Roman" w:hAnsi="Times New Roman" w:cs="Times New Roman"/>
          <w:sz w:val="28"/>
          <w:lang w:val="en-US"/>
        </w:rPr>
        <w:t>VPN</w:t>
      </w:r>
      <w:r w:rsidR="001B6152" w:rsidRPr="00EA29E9">
        <w:rPr>
          <w:rFonts w:ascii="Times New Roman" w:hAnsi="Times New Roman" w:cs="Times New Roman"/>
          <w:sz w:val="28"/>
        </w:rPr>
        <w:t xml:space="preserve">). </w:t>
      </w:r>
      <w:r w:rsidR="00BC6FE8" w:rsidRPr="00EA29E9">
        <w:rPr>
          <w:rFonts w:ascii="Times New Roman" w:hAnsi="Times New Roman" w:cs="Times New Roman"/>
          <w:sz w:val="28"/>
          <w:lang w:val="en-US"/>
        </w:rPr>
        <w:t>VPN</w:t>
      </w:r>
      <w:r w:rsidR="001B6152" w:rsidRPr="00EA29E9">
        <w:rPr>
          <w:rFonts w:ascii="Times New Roman" w:hAnsi="Times New Roman" w:cs="Times New Roman"/>
          <w:sz w:val="28"/>
        </w:rPr>
        <w:t xml:space="preserve"> создает</w:t>
      </w:r>
      <w:r w:rsidR="00BC6FE8" w:rsidRPr="00EA29E9">
        <w:rPr>
          <w:rFonts w:ascii="Times New Roman" w:hAnsi="Times New Roman" w:cs="Times New Roman"/>
          <w:sz w:val="28"/>
        </w:rPr>
        <w:t xml:space="preserve"> защищенный</w:t>
      </w:r>
      <w:r w:rsidR="001B6152" w:rsidRPr="00EA29E9">
        <w:rPr>
          <w:rFonts w:ascii="Times New Roman" w:hAnsi="Times New Roman" w:cs="Times New Roman"/>
          <w:sz w:val="28"/>
        </w:rPr>
        <w:t xml:space="preserve"> </w:t>
      </w:r>
      <w:r w:rsidR="00BC6FE8" w:rsidRPr="00EA29E9">
        <w:rPr>
          <w:rFonts w:ascii="Times New Roman" w:hAnsi="Times New Roman" w:cs="Times New Roman"/>
          <w:sz w:val="28"/>
        </w:rPr>
        <w:t>зашифрованный туннель поверх открытых каналов связи.</w:t>
      </w:r>
      <w:r w:rsidR="00B12799" w:rsidRPr="00EA29E9">
        <w:rPr>
          <w:rFonts w:ascii="Times New Roman" w:hAnsi="Times New Roman" w:cs="Times New Roman"/>
          <w:sz w:val="28"/>
        </w:rPr>
        <w:t xml:space="preserve"> Благодаря данной технологии появляется возможность построения корпоративных сетей</w:t>
      </w:r>
      <w:r w:rsidR="005A6A5F" w:rsidRPr="00EA29E9">
        <w:rPr>
          <w:rFonts w:ascii="Times New Roman" w:hAnsi="Times New Roman" w:cs="Times New Roman"/>
          <w:sz w:val="28"/>
        </w:rPr>
        <w:t xml:space="preserve">, а именно объединения сетей филиалов организаций, удаленной работы сотрудников, подключения к сети Интернет через публичные сети </w:t>
      </w:r>
      <w:r w:rsidR="005A6A5F" w:rsidRPr="00EA29E9">
        <w:rPr>
          <w:rFonts w:ascii="Times New Roman" w:hAnsi="Times New Roman" w:cs="Times New Roman"/>
          <w:sz w:val="28"/>
          <w:lang w:val="en-US"/>
        </w:rPr>
        <w:t>Wi</w:t>
      </w:r>
      <w:r w:rsidR="00B57D9F" w:rsidRPr="00EA29E9">
        <w:rPr>
          <w:rFonts w:ascii="Times New Roman" w:hAnsi="Times New Roman" w:cs="Times New Roman"/>
          <w:sz w:val="28"/>
        </w:rPr>
        <w:t>–</w:t>
      </w:r>
      <w:r w:rsidR="005A6A5F" w:rsidRPr="00EA29E9">
        <w:rPr>
          <w:rFonts w:ascii="Times New Roman" w:hAnsi="Times New Roman" w:cs="Times New Roman"/>
          <w:sz w:val="28"/>
          <w:lang w:val="en-US"/>
        </w:rPr>
        <w:t>Fi</w:t>
      </w:r>
      <w:r w:rsidR="005A6A5F" w:rsidRPr="00EA29E9">
        <w:rPr>
          <w:rFonts w:ascii="Times New Roman" w:hAnsi="Times New Roman" w:cs="Times New Roman"/>
          <w:sz w:val="28"/>
        </w:rPr>
        <w:t>.</w:t>
      </w:r>
      <w:r w:rsidR="00BC6FE8" w:rsidRPr="00EA29E9">
        <w:rPr>
          <w:rFonts w:ascii="Times New Roman" w:hAnsi="Times New Roman" w:cs="Times New Roman"/>
          <w:sz w:val="28"/>
        </w:rPr>
        <w:t xml:space="preserve"> </w:t>
      </w:r>
      <w:r w:rsidR="00461359" w:rsidRPr="00EA29E9">
        <w:rPr>
          <w:rFonts w:ascii="Times New Roman" w:hAnsi="Times New Roman" w:cs="Times New Roman"/>
          <w:sz w:val="28"/>
        </w:rPr>
        <w:t xml:space="preserve">Но иногда бывает так, что подключения по </w:t>
      </w:r>
      <w:r w:rsidR="00461359" w:rsidRPr="00EA29E9">
        <w:rPr>
          <w:rFonts w:ascii="Times New Roman" w:hAnsi="Times New Roman" w:cs="Times New Roman"/>
          <w:sz w:val="28"/>
          <w:lang w:val="en-US"/>
        </w:rPr>
        <w:t>VPN</w:t>
      </w:r>
      <w:r w:rsidR="00461359" w:rsidRPr="00EA29E9">
        <w:rPr>
          <w:rFonts w:ascii="Times New Roman" w:hAnsi="Times New Roman" w:cs="Times New Roman"/>
          <w:sz w:val="28"/>
        </w:rPr>
        <w:t xml:space="preserve"> блокируются, а так как при помощи данной</w:t>
      </w:r>
      <w:r w:rsidR="00FE061F" w:rsidRPr="00EA29E9">
        <w:rPr>
          <w:rFonts w:ascii="Times New Roman" w:hAnsi="Times New Roman" w:cs="Times New Roman"/>
          <w:sz w:val="28"/>
        </w:rPr>
        <w:t xml:space="preserve"> технологии</w:t>
      </w:r>
      <w:r w:rsidR="00461359" w:rsidRPr="00EA29E9">
        <w:rPr>
          <w:rFonts w:ascii="Times New Roman" w:hAnsi="Times New Roman" w:cs="Times New Roman"/>
          <w:sz w:val="28"/>
        </w:rPr>
        <w:t xml:space="preserve"> </w:t>
      </w:r>
      <w:r w:rsidR="00FE061F" w:rsidRPr="00EA29E9">
        <w:rPr>
          <w:rFonts w:ascii="Times New Roman" w:hAnsi="Times New Roman" w:cs="Times New Roman"/>
          <w:sz w:val="28"/>
        </w:rPr>
        <w:t>создаются защищенные каналы связи, передаются конфиденциальные данные, то нужно иметь возможность обходить эти блокировки</w:t>
      </w:r>
      <w:r w:rsidRPr="00EA29E9">
        <w:rPr>
          <w:rFonts w:ascii="Times New Roman" w:hAnsi="Times New Roman" w:cs="Times New Roman"/>
          <w:sz w:val="28"/>
        </w:rPr>
        <w:t>. Решению данной задачи посвящена выпускная квалификационная работа. Её целью являлось</w:t>
      </w:r>
      <w:r w:rsidR="007F3B69" w:rsidRPr="00EA29E9">
        <w:rPr>
          <w:rFonts w:ascii="Times New Roman" w:hAnsi="Times New Roman" w:cs="Times New Roman"/>
          <w:sz w:val="28"/>
        </w:rPr>
        <w:t xml:space="preserve"> улучшение надежности </w:t>
      </w:r>
      <w:r w:rsidR="007F3B69" w:rsidRPr="00EA29E9">
        <w:rPr>
          <w:rFonts w:ascii="Times New Roman" w:hAnsi="Times New Roman" w:cs="Times New Roman"/>
          <w:sz w:val="28"/>
          <w:lang w:val="en-US"/>
        </w:rPr>
        <w:t>VPN</w:t>
      </w:r>
      <w:r w:rsidR="00B57D9F" w:rsidRPr="00EA29E9">
        <w:rPr>
          <w:rFonts w:ascii="Times New Roman" w:hAnsi="Times New Roman" w:cs="Times New Roman"/>
          <w:sz w:val="28"/>
        </w:rPr>
        <w:t>–</w:t>
      </w:r>
      <w:r w:rsidR="007F3B69" w:rsidRPr="00EA29E9">
        <w:rPr>
          <w:rFonts w:ascii="Times New Roman" w:hAnsi="Times New Roman" w:cs="Times New Roman"/>
          <w:sz w:val="28"/>
        </w:rPr>
        <w:t>каналов</w:t>
      </w:r>
      <w:r w:rsidRPr="00EA29E9">
        <w:rPr>
          <w:rFonts w:ascii="Times New Roman" w:hAnsi="Times New Roman" w:cs="Times New Roman"/>
          <w:sz w:val="28"/>
        </w:rPr>
        <w:t>.</w:t>
      </w:r>
    </w:p>
    <w:p w14:paraId="10C8436D" w14:textId="77777777" w:rsidR="00537720" w:rsidRPr="00EA29E9" w:rsidRDefault="00537720" w:rsidP="00D95FDD">
      <w:pPr>
        <w:spacing w:after="0" w:line="360" w:lineRule="auto"/>
        <w:ind w:firstLine="709"/>
        <w:jc w:val="both"/>
        <w:rPr>
          <w:rFonts w:ascii="Times New Roman" w:hAnsi="Times New Roman" w:cs="Times New Roman"/>
          <w:sz w:val="28"/>
        </w:rPr>
      </w:pPr>
      <w:r w:rsidRPr="00EA29E9">
        <w:rPr>
          <w:rFonts w:ascii="Times New Roman" w:hAnsi="Times New Roman" w:cs="Times New Roman"/>
          <w:sz w:val="28"/>
        </w:rPr>
        <w:t>Для достижения поставленной цели были решены следующие задачи:</w:t>
      </w:r>
    </w:p>
    <w:p w14:paraId="6DCF5B33" w14:textId="72263357" w:rsidR="00537720" w:rsidRPr="00EA29E9" w:rsidRDefault="00537720" w:rsidP="00D95FDD">
      <w:pPr>
        <w:spacing w:after="0" w:line="360" w:lineRule="auto"/>
        <w:ind w:firstLine="709"/>
        <w:jc w:val="both"/>
        <w:rPr>
          <w:rFonts w:ascii="Times New Roman" w:hAnsi="Times New Roman" w:cs="Times New Roman"/>
          <w:sz w:val="28"/>
        </w:rPr>
      </w:pPr>
      <w:r w:rsidRPr="00EA29E9">
        <w:rPr>
          <w:rFonts w:ascii="Times New Roman" w:hAnsi="Times New Roman" w:cs="Times New Roman"/>
          <w:sz w:val="28"/>
        </w:rPr>
        <w:t xml:space="preserve">— </w:t>
      </w:r>
      <w:r w:rsidR="00FE061F" w:rsidRPr="00EA29E9">
        <w:rPr>
          <w:rFonts w:ascii="Times New Roman" w:hAnsi="Times New Roman" w:cs="Times New Roman"/>
          <w:sz w:val="28"/>
        </w:rPr>
        <w:t xml:space="preserve">выполнен анализ </w:t>
      </w:r>
      <w:r w:rsidR="00D95FDD" w:rsidRPr="00EA29E9">
        <w:rPr>
          <w:rFonts w:ascii="Times New Roman" w:hAnsi="Times New Roman" w:cs="Times New Roman"/>
          <w:sz w:val="28"/>
        </w:rPr>
        <w:t xml:space="preserve">протоколов </w:t>
      </w:r>
      <w:r w:rsidR="00D95FDD" w:rsidRPr="00EA29E9">
        <w:rPr>
          <w:rFonts w:ascii="Times New Roman" w:hAnsi="Times New Roman" w:cs="Times New Roman"/>
          <w:sz w:val="28"/>
          <w:lang w:val="en-US"/>
        </w:rPr>
        <w:t>VPN</w:t>
      </w:r>
      <w:r w:rsidRPr="00EA29E9">
        <w:rPr>
          <w:rFonts w:ascii="Times New Roman" w:hAnsi="Times New Roman" w:cs="Times New Roman"/>
          <w:sz w:val="28"/>
        </w:rPr>
        <w:t>;</w:t>
      </w:r>
    </w:p>
    <w:p w14:paraId="46EAB2FB" w14:textId="51EE3610" w:rsidR="00537720" w:rsidRPr="00EA29E9" w:rsidRDefault="00537720" w:rsidP="00D95FDD">
      <w:pPr>
        <w:spacing w:after="0" w:line="360" w:lineRule="auto"/>
        <w:ind w:firstLine="709"/>
        <w:jc w:val="both"/>
        <w:rPr>
          <w:rFonts w:ascii="Times New Roman" w:hAnsi="Times New Roman" w:cs="Times New Roman"/>
          <w:sz w:val="28"/>
        </w:rPr>
      </w:pPr>
      <w:r w:rsidRPr="00EA29E9">
        <w:rPr>
          <w:rFonts w:ascii="Times New Roman" w:hAnsi="Times New Roman" w:cs="Times New Roman"/>
          <w:sz w:val="28"/>
        </w:rPr>
        <w:t xml:space="preserve">— выполнен анализ особенностей </w:t>
      </w:r>
      <w:r w:rsidR="00D95FDD" w:rsidRPr="00EA29E9">
        <w:rPr>
          <w:rFonts w:ascii="Times New Roman" w:hAnsi="Times New Roman" w:cs="Times New Roman"/>
          <w:sz w:val="28"/>
        </w:rPr>
        <w:t>маскирования VPN</w:t>
      </w:r>
      <w:r w:rsidR="00B57D9F" w:rsidRPr="00EA29E9">
        <w:rPr>
          <w:rFonts w:ascii="Times New Roman" w:hAnsi="Times New Roman" w:cs="Times New Roman"/>
          <w:sz w:val="28"/>
        </w:rPr>
        <w:t>–</w:t>
      </w:r>
      <w:r w:rsidR="00D95FDD" w:rsidRPr="00EA29E9">
        <w:rPr>
          <w:rFonts w:ascii="Times New Roman" w:hAnsi="Times New Roman" w:cs="Times New Roman"/>
          <w:sz w:val="28"/>
        </w:rPr>
        <w:t>трафика</w:t>
      </w:r>
      <w:r w:rsidRPr="00EA29E9">
        <w:rPr>
          <w:rFonts w:ascii="Times New Roman" w:hAnsi="Times New Roman" w:cs="Times New Roman"/>
          <w:sz w:val="28"/>
        </w:rPr>
        <w:t>;</w:t>
      </w:r>
    </w:p>
    <w:p w14:paraId="3B9476AA" w14:textId="2DAF909A" w:rsidR="00537720" w:rsidRPr="00EA29E9" w:rsidRDefault="00537720" w:rsidP="00D95FDD">
      <w:pPr>
        <w:spacing w:after="0" w:line="360" w:lineRule="auto"/>
        <w:ind w:firstLine="709"/>
        <w:jc w:val="both"/>
        <w:rPr>
          <w:rFonts w:ascii="Times New Roman" w:hAnsi="Times New Roman" w:cs="Times New Roman"/>
          <w:sz w:val="28"/>
        </w:rPr>
      </w:pPr>
      <w:r w:rsidRPr="00EA29E9">
        <w:rPr>
          <w:rFonts w:ascii="Times New Roman" w:hAnsi="Times New Roman" w:cs="Times New Roman"/>
          <w:sz w:val="28"/>
        </w:rPr>
        <w:t xml:space="preserve">— предложены способы практической реализации </w:t>
      </w:r>
      <w:r w:rsidR="00D95FDD" w:rsidRPr="00EA29E9">
        <w:rPr>
          <w:rFonts w:ascii="Times New Roman" w:hAnsi="Times New Roman" w:cs="Times New Roman"/>
          <w:sz w:val="28"/>
        </w:rPr>
        <w:t>маскировки трафика виртуальных частных сетей</w:t>
      </w:r>
      <w:r w:rsidRPr="00EA29E9">
        <w:rPr>
          <w:rFonts w:ascii="Times New Roman" w:hAnsi="Times New Roman" w:cs="Times New Roman"/>
          <w:sz w:val="28"/>
        </w:rPr>
        <w:t>;</w:t>
      </w:r>
    </w:p>
    <w:p w14:paraId="2E3F6878" w14:textId="49991E1D" w:rsidR="00537720" w:rsidRPr="00EA29E9" w:rsidRDefault="00537720" w:rsidP="00D95FDD">
      <w:pPr>
        <w:spacing w:after="0" w:line="360" w:lineRule="auto"/>
        <w:ind w:firstLine="709"/>
        <w:jc w:val="both"/>
        <w:rPr>
          <w:rFonts w:ascii="Times New Roman" w:eastAsia="Calibri" w:hAnsi="Times New Roman" w:cs="Times New Roman"/>
          <w:i/>
          <w:sz w:val="28"/>
        </w:rPr>
      </w:pPr>
      <w:r w:rsidRPr="00EA29E9">
        <w:rPr>
          <w:rFonts w:ascii="Times New Roman" w:hAnsi="Times New Roman" w:cs="Times New Roman"/>
          <w:sz w:val="28"/>
        </w:rPr>
        <w:t>— проведена оценка эффективности предложенных методов защиты.</w:t>
      </w:r>
    </w:p>
    <w:p w14:paraId="6FACA992" w14:textId="77777777" w:rsidR="00537720" w:rsidRPr="00EA29E9" w:rsidRDefault="00537720">
      <w:pPr>
        <w:rPr>
          <w:rFonts w:ascii="Times New Roman" w:eastAsia="Calibri" w:hAnsi="Times New Roman" w:cs="Times New Roman"/>
          <w:b/>
          <w:sz w:val="32"/>
          <w:szCs w:val="24"/>
        </w:rPr>
      </w:pPr>
      <w:r w:rsidRPr="00EA29E9">
        <w:rPr>
          <w:rFonts w:ascii="Times New Roman" w:hAnsi="Times New Roman"/>
          <w:b/>
          <w:sz w:val="32"/>
          <w:szCs w:val="24"/>
        </w:rPr>
        <w:br w:type="page"/>
      </w:r>
    </w:p>
    <w:p w14:paraId="140CA920" w14:textId="75B9B048" w:rsidR="00A44907" w:rsidRPr="00EA29E9" w:rsidRDefault="00A44907" w:rsidP="00533959">
      <w:pPr>
        <w:pStyle w:val="af6"/>
        <w:numPr>
          <w:ilvl w:val="0"/>
          <w:numId w:val="28"/>
        </w:numPr>
        <w:spacing w:after="0" w:line="360" w:lineRule="auto"/>
        <w:ind w:left="1066" w:hanging="357"/>
        <w:jc w:val="both"/>
        <w:outlineLvl w:val="0"/>
        <w:rPr>
          <w:rFonts w:ascii="Times New Roman" w:hAnsi="Times New Roman"/>
          <w:b/>
          <w:sz w:val="32"/>
          <w:szCs w:val="24"/>
        </w:rPr>
      </w:pPr>
      <w:bookmarkStart w:id="4" w:name="_Toc124770130"/>
      <w:bookmarkStart w:id="5" w:name="_Toc124934229"/>
      <w:r w:rsidRPr="00EA29E9">
        <w:rPr>
          <w:rFonts w:ascii="Times New Roman" w:hAnsi="Times New Roman"/>
          <w:b/>
          <w:sz w:val="32"/>
          <w:szCs w:val="24"/>
        </w:rPr>
        <w:lastRenderedPageBreak/>
        <w:t>Задача маскирования трафика виртуальных частных сетей</w:t>
      </w:r>
      <w:bookmarkEnd w:id="4"/>
      <w:bookmarkEnd w:id="5"/>
    </w:p>
    <w:p w14:paraId="50E1C3DD" w14:textId="77777777" w:rsidR="00533959" w:rsidRPr="00EA29E9" w:rsidRDefault="00533959" w:rsidP="00563AF6">
      <w:pPr>
        <w:pStyle w:val="main"/>
      </w:pPr>
    </w:p>
    <w:p w14:paraId="44C0E36D" w14:textId="16CA52D1" w:rsidR="00A44907" w:rsidRPr="00EA29E9" w:rsidRDefault="00A44907" w:rsidP="00533959">
      <w:pPr>
        <w:pStyle w:val="af6"/>
        <w:numPr>
          <w:ilvl w:val="1"/>
          <w:numId w:val="28"/>
        </w:numPr>
        <w:spacing w:after="0" w:line="360" w:lineRule="auto"/>
        <w:jc w:val="both"/>
        <w:outlineLvl w:val="1"/>
        <w:rPr>
          <w:rFonts w:ascii="Times New Roman" w:hAnsi="Times New Roman"/>
          <w:b/>
          <w:bCs/>
          <w:sz w:val="28"/>
        </w:rPr>
      </w:pPr>
      <w:bookmarkStart w:id="6" w:name="_Toc124770131"/>
      <w:bookmarkStart w:id="7" w:name="_Toc124934230"/>
      <w:r w:rsidRPr="00EA29E9">
        <w:rPr>
          <w:rFonts w:ascii="Times New Roman" w:hAnsi="Times New Roman"/>
          <w:b/>
          <w:bCs/>
          <w:sz w:val="28"/>
        </w:rPr>
        <w:t>Виртуальные частные сети</w:t>
      </w:r>
      <w:bookmarkEnd w:id="6"/>
      <w:bookmarkEnd w:id="7"/>
    </w:p>
    <w:p w14:paraId="086E1EFE" w14:textId="77777777" w:rsidR="00533959" w:rsidRPr="00EA29E9" w:rsidRDefault="00533959" w:rsidP="00563AF6">
      <w:pPr>
        <w:pStyle w:val="main"/>
      </w:pPr>
    </w:p>
    <w:p w14:paraId="7BE52E48" w14:textId="20A4A128" w:rsidR="00A44907" w:rsidRPr="00EA29E9" w:rsidRDefault="00354DB4"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Развитие современных</w:t>
      </w:r>
      <w:r w:rsidR="00A44907" w:rsidRPr="00EA29E9">
        <w:rPr>
          <w:rFonts w:ascii="Times New Roman" w:eastAsia="Calibri" w:hAnsi="Times New Roman" w:cs="Times New Roman"/>
          <w:iCs/>
          <w:sz w:val="28"/>
        </w:rPr>
        <w:t xml:space="preserve"> информационных технологий, </w:t>
      </w:r>
      <w:r w:rsidR="00D34495" w:rsidRPr="00EA29E9">
        <w:rPr>
          <w:rFonts w:ascii="Times New Roman" w:eastAsia="Calibri" w:hAnsi="Times New Roman" w:cs="Times New Roman"/>
          <w:iCs/>
          <w:sz w:val="28"/>
        </w:rPr>
        <w:t>а именно</w:t>
      </w:r>
      <w:r w:rsidR="00A44907" w:rsidRPr="00EA29E9">
        <w:rPr>
          <w:rFonts w:ascii="Times New Roman" w:eastAsia="Calibri" w:hAnsi="Times New Roman" w:cs="Times New Roman"/>
          <w:iCs/>
          <w:sz w:val="28"/>
        </w:rPr>
        <w:t xml:space="preserve">, сети </w:t>
      </w:r>
      <w:r w:rsidRPr="00EA29E9">
        <w:rPr>
          <w:rFonts w:ascii="Times New Roman" w:eastAsia="Calibri" w:hAnsi="Times New Roman" w:cs="Times New Roman"/>
          <w:iCs/>
          <w:sz w:val="28"/>
        </w:rPr>
        <w:t>Интернет</w:t>
      </w:r>
      <w:r w:rsidR="00A44907" w:rsidRPr="00EA29E9">
        <w:rPr>
          <w:rFonts w:ascii="Times New Roman" w:eastAsia="Calibri" w:hAnsi="Times New Roman" w:cs="Times New Roman"/>
          <w:iCs/>
          <w:sz w:val="28"/>
        </w:rPr>
        <w:t xml:space="preserve">, </w:t>
      </w:r>
      <w:r w:rsidR="00D34495" w:rsidRPr="00EA29E9">
        <w:rPr>
          <w:rFonts w:ascii="Times New Roman" w:eastAsia="Calibri" w:hAnsi="Times New Roman" w:cs="Times New Roman"/>
          <w:iCs/>
          <w:sz w:val="28"/>
        </w:rPr>
        <w:t>вызвало острую потребность в</w:t>
      </w:r>
      <w:r w:rsidR="00A44907" w:rsidRPr="00EA29E9">
        <w:rPr>
          <w:rFonts w:ascii="Times New Roman" w:eastAsia="Calibri" w:hAnsi="Times New Roman" w:cs="Times New Roman"/>
          <w:iCs/>
          <w:sz w:val="28"/>
        </w:rPr>
        <w:t xml:space="preserve"> защит</w:t>
      </w:r>
      <w:r w:rsidR="00D34495" w:rsidRPr="00EA29E9">
        <w:rPr>
          <w:rFonts w:ascii="Times New Roman" w:eastAsia="Calibri" w:hAnsi="Times New Roman" w:cs="Times New Roman"/>
          <w:iCs/>
          <w:sz w:val="28"/>
        </w:rPr>
        <w:t>е</w:t>
      </w:r>
      <w:r w:rsidR="00A44907" w:rsidRPr="00EA29E9">
        <w:rPr>
          <w:rFonts w:ascii="Times New Roman" w:eastAsia="Calibri" w:hAnsi="Times New Roman" w:cs="Times New Roman"/>
          <w:iCs/>
          <w:sz w:val="28"/>
        </w:rPr>
        <w:t xml:space="preserve"> информации, передаваемой в распределенн</w:t>
      </w:r>
      <w:r w:rsidRPr="00EA29E9">
        <w:rPr>
          <w:rFonts w:ascii="Times New Roman" w:eastAsia="Calibri" w:hAnsi="Times New Roman" w:cs="Times New Roman"/>
          <w:iCs/>
          <w:sz w:val="28"/>
        </w:rPr>
        <w:t>ых</w:t>
      </w:r>
      <w:r w:rsidR="00A44907" w:rsidRPr="00EA29E9">
        <w:rPr>
          <w:rFonts w:ascii="Times New Roman" w:eastAsia="Calibri" w:hAnsi="Times New Roman" w:cs="Times New Roman"/>
          <w:iCs/>
          <w:sz w:val="28"/>
        </w:rPr>
        <w:t xml:space="preserve"> корпоративн</w:t>
      </w:r>
      <w:r w:rsidRPr="00EA29E9">
        <w:rPr>
          <w:rFonts w:ascii="Times New Roman" w:eastAsia="Calibri" w:hAnsi="Times New Roman" w:cs="Times New Roman"/>
          <w:iCs/>
          <w:sz w:val="28"/>
        </w:rPr>
        <w:t>ых</w:t>
      </w:r>
      <w:r w:rsidR="00A44907" w:rsidRPr="00EA29E9">
        <w:rPr>
          <w:rFonts w:ascii="Times New Roman" w:eastAsia="Calibri" w:hAnsi="Times New Roman" w:cs="Times New Roman"/>
          <w:iCs/>
          <w:sz w:val="28"/>
        </w:rPr>
        <w:t xml:space="preserve"> сет</w:t>
      </w:r>
      <w:r w:rsidRPr="00EA29E9">
        <w:rPr>
          <w:rFonts w:ascii="Times New Roman" w:eastAsia="Calibri" w:hAnsi="Times New Roman" w:cs="Times New Roman"/>
          <w:iCs/>
          <w:sz w:val="28"/>
        </w:rPr>
        <w:t>ях</w:t>
      </w:r>
      <w:r w:rsidR="00A44907" w:rsidRPr="00EA29E9">
        <w:rPr>
          <w:rFonts w:ascii="Times New Roman" w:eastAsia="Calibri" w:hAnsi="Times New Roman" w:cs="Times New Roman"/>
          <w:iCs/>
          <w:sz w:val="28"/>
        </w:rPr>
        <w:t>, использующ</w:t>
      </w:r>
      <w:r w:rsidRPr="00EA29E9">
        <w:rPr>
          <w:rFonts w:ascii="Times New Roman" w:eastAsia="Calibri" w:hAnsi="Times New Roman" w:cs="Times New Roman"/>
          <w:iCs/>
          <w:sz w:val="28"/>
        </w:rPr>
        <w:t>их</w:t>
      </w:r>
      <w:r w:rsidR="00A44907" w:rsidRPr="00EA29E9">
        <w:rPr>
          <w:rFonts w:ascii="Times New Roman" w:eastAsia="Calibri" w:hAnsi="Times New Roman" w:cs="Times New Roman"/>
          <w:iCs/>
          <w:sz w:val="28"/>
        </w:rPr>
        <w:t xml:space="preserve"> открыт</w:t>
      </w:r>
      <w:r w:rsidRPr="00EA29E9">
        <w:rPr>
          <w:rFonts w:ascii="Times New Roman" w:eastAsia="Calibri" w:hAnsi="Times New Roman" w:cs="Times New Roman"/>
          <w:iCs/>
          <w:sz w:val="28"/>
        </w:rPr>
        <w:t>ые</w:t>
      </w:r>
      <w:r w:rsidR="00A44907"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каналы связи</w:t>
      </w:r>
      <w:r w:rsidR="00A44907" w:rsidRPr="00EA29E9">
        <w:rPr>
          <w:rFonts w:ascii="Times New Roman" w:eastAsia="Calibri" w:hAnsi="Times New Roman" w:cs="Times New Roman"/>
          <w:iCs/>
          <w:sz w:val="28"/>
        </w:rPr>
        <w:t xml:space="preserve">. При использовании собственных каналов доступа эта проблема </w:t>
      </w:r>
      <w:r w:rsidR="00610A27" w:rsidRPr="00EA29E9">
        <w:rPr>
          <w:rFonts w:ascii="Times New Roman" w:eastAsia="Calibri" w:hAnsi="Times New Roman" w:cs="Times New Roman"/>
          <w:iCs/>
          <w:sz w:val="28"/>
        </w:rPr>
        <w:t>не так актуальна</w:t>
      </w:r>
      <w:r w:rsidR="00A44907" w:rsidRPr="00EA29E9">
        <w:rPr>
          <w:rFonts w:ascii="Times New Roman" w:eastAsia="Calibri" w:hAnsi="Times New Roman" w:cs="Times New Roman"/>
          <w:iCs/>
          <w:sz w:val="28"/>
        </w:rPr>
        <w:t>, так как в сеть</w:t>
      </w:r>
      <w:r w:rsidR="00610A27" w:rsidRPr="00EA29E9">
        <w:rPr>
          <w:rFonts w:ascii="Times New Roman" w:eastAsia="Calibri" w:hAnsi="Times New Roman" w:cs="Times New Roman"/>
          <w:iCs/>
          <w:sz w:val="28"/>
        </w:rPr>
        <w:t xml:space="preserve"> никто из посторонних доступа не имеет</w:t>
      </w:r>
      <w:r w:rsidR="00A44907" w:rsidRPr="00EA29E9">
        <w:rPr>
          <w:rFonts w:ascii="Times New Roman" w:eastAsia="Calibri" w:hAnsi="Times New Roman" w:cs="Times New Roman"/>
          <w:iCs/>
          <w:sz w:val="28"/>
        </w:rPr>
        <w:t xml:space="preserve">. </w:t>
      </w:r>
      <w:r w:rsidR="002821D2" w:rsidRPr="00EA29E9">
        <w:rPr>
          <w:rFonts w:ascii="Times New Roman" w:eastAsia="Calibri" w:hAnsi="Times New Roman" w:cs="Times New Roman"/>
          <w:iCs/>
          <w:sz w:val="28"/>
        </w:rPr>
        <w:t>С</w:t>
      </w:r>
      <w:r w:rsidR="00610A27" w:rsidRPr="00EA29E9">
        <w:rPr>
          <w:rFonts w:ascii="Times New Roman" w:eastAsia="Calibri" w:hAnsi="Times New Roman" w:cs="Times New Roman"/>
          <w:iCs/>
          <w:sz w:val="28"/>
        </w:rPr>
        <w:t>тоит отметит</w:t>
      </w:r>
      <w:r w:rsidR="002821D2" w:rsidRPr="00EA29E9">
        <w:rPr>
          <w:rFonts w:ascii="Times New Roman" w:eastAsia="Calibri" w:hAnsi="Times New Roman" w:cs="Times New Roman"/>
          <w:iCs/>
          <w:sz w:val="28"/>
        </w:rPr>
        <w:t xml:space="preserve">ь высокую </w:t>
      </w:r>
      <w:r w:rsidR="00A44907" w:rsidRPr="00EA29E9">
        <w:rPr>
          <w:rFonts w:ascii="Times New Roman" w:eastAsia="Calibri" w:hAnsi="Times New Roman" w:cs="Times New Roman"/>
          <w:iCs/>
          <w:sz w:val="28"/>
        </w:rPr>
        <w:t xml:space="preserve">стоимость таких каналов, </w:t>
      </w:r>
      <w:r w:rsidR="00680816" w:rsidRPr="00EA29E9">
        <w:rPr>
          <w:rFonts w:ascii="Times New Roman" w:eastAsia="Calibri" w:hAnsi="Times New Roman" w:cs="Times New Roman"/>
          <w:iCs/>
          <w:sz w:val="28"/>
        </w:rPr>
        <w:t>ввиду этого</w:t>
      </w:r>
      <w:r w:rsidR="00A44907" w:rsidRPr="00EA29E9">
        <w:rPr>
          <w:rFonts w:ascii="Times New Roman" w:eastAsia="Calibri" w:hAnsi="Times New Roman" w:cs="Times New Roman"/>
          <w:iCs/>
          <w:sz w:val="28"/>
        </w:rPr>
        <w:t xml:space="preserve"> не каждая компания</w:t>
      </w:r>
      <w:r w:rsidR="00610A27" w:rsidRPr="00EA29E9">
        <w:rPr>
          <w:rFonts w:ascii="Times New Roman" w:eastAsia="Calibri" w:hAnsi="Times New Roman" w:cs="Times New Roman"/>
          <w:iCs/>
          <w:sz w:val="28"/>
        </w:rPr>
        <w:t xml:space="preserve"> может их себе</w:t>
      </w:r>
      <w:r w:rsidR="00A44907" w:rsidRPr="00EA29E9">
        <w:rPr>
          <w:rFonts w:ascii="Times New Roman" w:eastAsia="Calibri" w:hAnsi="Times New Roman" w:cs="Times New Roman"/>
          <w:iCs/>
          <w:sz w:val="28"/>
        </w:rPr>
        <w:t xml:space="preserve"> позволит</w:t>
      </w:r>
      <w:r w:rsidR="00610A27" w:rsidRPr="00EA29E9">
        <w:rPr>
          <w:rFonts w:ascii="Times New Roman" w:eastAsia="Calibri" w:hAnsi="Times New Roman" w:cs="Times New Roman"/>
          <w:iCs/>
          <w:sz w:val="28"/>
        </w:rPr>
        <w:t>ь</w:t>
      </w:r>
      <w:r w:rsidR="00017715" w:rsidRPr="00EA29E9">
        <w:rPr>
          <w:rFonts w:ascii="Times New Roman" w:eastAsia="Calibri" w:hAnsi="Times New Roman" w:cs="Times New Roman"/>
          <w:iCs/>
          <w:sz w:val="28"/>
        </w:rPr>
        <w:t>, исходя из этого</w:t>
      </w:r>
      <w:r w:rsidR="00A44907" w:rsidRPr="00EA29E9">
        <w:rPr>
          <w:rFonts w:ascii="Times New Roman" w:eastAsia="Calibri" w:hAnsi="Times New Roman" w:cs="Times New Roman"/>
          <w:iCs/>
          <w:sz w:val="28"/>
        </w:rPr>
        <w:t xml:space="preserve"> </w:t>
      </w:r>
      <w:r w:rsidR="00017715" w:rsidRPr="00EA29E9">
        <w:rPr>
          <w:rFonts w:ascii="Times New Roman" w:eastAsia="Calibri" w:hAnsi="Times New Roman" w:cs="Times New Roman"/>
          <w:iCs/>
          <w:sz w:val="28"/>
        </w:rPr>
        <w:t>Интернет</w:t>
      </w:r>
      <w:r w:rsidR="00A44907" w:rsidRPr="00EA29E9">
        <w:rPr>
          <w:rFonts w:ascii="Times New Roman" w:eastAsia="Calibri" w:hAnsi="Times New Roman" w:cs="Times New Roman"/>
          <w:iCs/>
          <w:sz w:val="28"/>
        </w:rPr>
        <w:t xml:space="preserve"> является наиболее доступным.</w:t>
      </w:r>
    </w:p>
    <w:p w14:paraId="4385DF11" w14:textId="766C40E5" w:rsidR="00A44907" w:rsidRPr="00EA29E9" w:rsidRDefault="00A44907" w:rsidP="00017715">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lang w:val="en-US"/>
        </w:rPr>
        <w:t>VPN</w:t>
      </w:r>
      <w:r w:rsidRPr="00EA29E9">
        <w:rPr>
          <w:rFonts w:ascii="Times New Roman" w:eastAsia="Calibri" w:hAnsi="Times New Roman" w:cs="Times New Roman"/>
          <w:iCs/>
          <w:sz w:val="28"/>
        </w:rPr>
        <w:t xml:space="preserve"> объединяет </w:t>
      </w:r>
      <w:r w:rsidR="00017715" w:rsidRPr="00EA29E9">
        <w:rPr>
          <w:rFonts w:ascii="Times New Roman" w:eastAsia="Calibri" w:hAnsi="Times New Roman" w:cs="Times New Roman"/>
          <w:iCs/>
          <w:sz w:val="28"/>
        </w:rPr>
        <w:t>корпоративные</w:t>
      </w:r>
      <w:r w:rsidRPr="00EA29E9">
        <w:rPr>
          <w:rFonts w:ascii="Times New Roman" w:eastAsia="Calibri" w:hAnsi="Times New Roman" w:cs="Times New Roman"/>
          <w:iCs/>
          <w:sz w:val="28"/>
        </w:rPr>
        <w:t xml:space="preserve"> </w:t>
      </w:r>
      <w:r w:rsidR="002821D2" w:rsidRPr="00EA29E9">
        <w:rPr>
          <w:rFonts w:ascii="Times New Roman" w:eastAsia="Calibri" w:hAnsi="Times New Roman" w:cs="Times New Roman"/>
          <w:iCs/>
          <w:sz w:val="28"/>
        </w:rPr>
        <w:t>узлы, сети</w:t>
      </w:r>
      <w:r w:rsidRPr="00EA29E9">
        <w:rPr>
          <w:rFonts w:ascii="Times New Roman" w:eastAsia="Calibri" w:hAnsi="Times New Roman" w:cs="Times New Roman"/>
          <w:iCs/>
          <w:sz w:val="28"/>
        </w:rPr>
        <w:t xml:space="preserve"> и пользователей через открытые</w:t>
      </w:r>
      <w:r w:rsidR="002821D2" w:rsidRPr="00EA29E9">
        <w:rPr>
          <w:rFonts w:ascii="Times New Roman" w:eastAsia="Calibri" w:hAnsi="Times New Roman" w:cs="Times New Roman"/>
          <w:iCs/>
          <w:sz w:val="28"/>
        </w:rPr>
        <w:t xml:space="preserve"> не доверенные</w:t>
      </w:r>
      <w:r w:rsidRPr="00EA29E9">
        <w:rPr>
          <w:rFonts w:ascii="Times New Roman" w:eastAsia="Calibri" w:hAnsi="Times New Roman" w:cs="Times New Roman"/>
          <w:iCs/>
          <w:sz w:val="28"/>
        </w:rPr>
        <w:t xml:space="preserve"> сети. Любая организация, бу</w:t>
      </w:r>
      <w:r w:rsidR="003B2469" w:rsidRPr="00EA29E9">
        <w:rPr>
          <w:rFonts w:ascii="Times New Roman" w:eastAsia="Calibri" w:hAnsi="Times New Roman" w:cs="Times New Roman"/>
          <w:iCs/>
          <w:sz w:val="28"/>
        </w:rPr>
        <w:t>дь она коммерческой или государственной</w:t>
      </w:r>
      <w:r w:rsidRPr="00EA29E9">
        <w:rPr>
          <w:rFonts w:ascii="Times New Roman" w:eastAsia="Calibri" w:hAnsi="Times New Roman" w:cs="Times New Roman"/>
          <w:iCs/>
          <w:sz w:val="28"/>
        </w:rPr>
        <w:t xml:space="preserve">, обязательно сталкивается с </w:t>
      </w:r>
      <w:r w:rsidR="003B2469" w:rsidRPr="00EA29E9">
        <w:rPr>
          <w:rFonts w:ascii="Times New Roman" w:eastAsia="Calibri" w:hAnsi="Times New Roman" w:cs="Times New Roman"/>
          <w:iCs/>
          <w:sz w:val="28"/>
        </w:rPr>
        <w:t>проблемой защищенной</w:t>
      </w:r>
      <w:r w:rsidRPr="00EA29E9">
        <w:rPr>
          <w:rFonts w:ascii="Times New Roman" w:eastAsia="Calibri" w:hAnsi="Times New Roman" w:cs="Times New Roman"/>
          <w:iCs/>
          <w:sz w:val="28"/>
        </w:rPr>
        <w:t xml:space="preserve"> передачи информации между своими </w:t>
      </w:r>
      <w:r w:rsidR="002821D2" w:rsidRPr="00EA29E9">
        <w:rPr>
          <w:rFonts w:ascii="Times New Roman" w:eastAsia="Calibri" w:hAnsi="Times New Roman" w:cs="Times New Roman"/>
          <w:iCs/>
          <w:sz w:val="28"/>
        </w:rPr>
        <w:t>удалёнными зданиями</w:t>
      </w:r>
      <w:r w:rsidR="003B2469" w:rsidRPr="00EA29E9">
        <w:rPr>
          <w:rFonts w:ascii="Times New Roman" w:eastAsia="Calibri" w:hAnsi="Times New Roman" w:cs="Times New Roman"/>
          <w:iCs/>
          <w:sz w:val="28"/>
        </w:rPr>
        <w:t>. Однако н</w:t>
      </w:r>
      <w:r w:rsidRPr="00EA29E9">
        <w:rPr>
          <w:rFonts w:ascii="Times New Roman" w:eastAsia="Calibri" w:hAnsi="Times New Roman" w:cs="Times New Roman"/>
          <w:iCs/>
          <w:sz w:val="28"/>
        </w:rPr>
        <w:t xml:space="preserve">е каждая </w:t>
      </w:r>
      <w:r w:rsidR="003B2469" w:rsidRPr="00EA29E9">
        <w:rPr>
          <w:rFonts w:ascii="Times New Roman" w:eastAsia="Calibri" w:hAnsi="Times New Roman" w:cs="Times New Roman"/>
          <w:iCs/>
          <w:sz w:val="28"/>
        </w:rPr>
        <w:t>организация</w:t>
      </w:r>
      <w:r w:rsidRPr="00EA29E9">
        <w:rPr>
          <w:rFonts w:ascii="Times New Roman" w:eastAsia="Calibri" w:hAnsi="Times New Roman" w:cs="Times New Roman"/>
          <w:iCs/>
          <w:sz w:val="28"/>
        </w:rPr>
        <w:t xml:space="preserve"> может себе позволить иметь собственные каналы </w:t>
      </w:r>
      <w:r w:rsidR="003B2469" w:rsidRPr="00EA29E9">
        <w:rPr>
          <w:rFonts w:ascii="Times New Roman" w:eastAsia="Calibri" w:hAnsi="Times New Roman" w:cs="Times New Roman"/>
          <w:iCs/>
          <w:sz w:val="28"/>
        </w:rPr>
        <w:t>связи</w:t>
      </w:r>
      <w:r w:rsidRPr="00EA29E9">
        <w:rPr>
          <w:rFonts w:ascii="Times New Roman" w:eastAsia="Calibri" w:hAnsi="Times New Roman" w:cs="Times New Roman"/>
          <w:iCs/>
          <w:sz w:val="28"/>
        </w:rPr>
        <w:t xml:space="preserve">, и здесь помогает VPN, на основе которой и соединяются </w:t>
      </w:r>
      <w:r w:rsidR="003B2469" w:rsidRPr="00EA29E9">
        <w:rPr>
          <w:rFonts w:ascii="Times New Roman" w:eastAsia="Calibri" w:hAnsi="Times New Roman" w:cs="Times New Roman"/>
          <w:iCs/>
          <w:sz w:val="28"/>
        </w:rPr>
        <w:t>удаленные подразделения или офисы</w:t>
      </w:r>
      <w:r w:rsidRPr="00EA29E9">
        <w:rPr>
          <w:rFonts w:ascii="Times New Roman" w:eastAsia="Calibri" w:hAnsi="Times New Roman" w:cs="Times New Roman"/>
          <w:iCs/>
          <w:sz w:val="28"/>
        </w:rPr>
        <w:t>.</w:t>
      </w:r>
    </w:p>
    <w:p w14:paraId="60081842" w14:textId="510968DD" w:rsidR="00533959" w:rsidRPr="00EA29E9" w:rsidRDefault="00A44907" w:rsidP="00C232C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Виртуальная частная сеть создается на базе общедоступной сети Интернет</w:t>
      </w:r>
      <w:r w:rsidR="003B2469" w:rsidRPr="00EA29E9">
        <w:rPr>
          <w:rFonts w:ascii="Times New Roman" w:eastAsia="Calibri" w:hAnsi="Times New Roman" w:cs="Times New Roman"/>
          <w:iCs/>
          <w:sz w:val="28"/>
        </w:rPr>
        <w:t>, главной проблемой которой является потенциальная подверженность атакам, нарушениям конфиденциальности информации</w:t>
      </w:r>
      <w:r w:rsidRPr="00EA29E9">
        <w:rPr>
          <w:rFonts w:ascii="Times New Roman" w:eastAsia="Calibri" w:hAnsi="Times New Roman" w:cs="Times New Roman"/>
          <w:iCs/>
          <w:sz w:val="28"/>
        </w:rPr>
        <w:t xml:space="preserve">, то </w:t>
      </w:r>
      <w:r w:rsidR="003B2469" w:rsidRPr="00EA29E9">
        <w:rPr>
          <w:rFonts w:ascii="Times New Roman" w:eastAsia="Calibri" w:hAnsi="Times New Roman" w:cs="Times New Roman"/>
          <w:iCs/>
          <w:sz w:val="28"/>
        </w:rPr>
        <w:t>технология виртуальных частных сетей может</w:t>
      </w:r>
      <w:r w:rsidRPr="00EA29E9">
        <w:rPr>
          <w:rFonts w:ascii="Times New Roman" w:eastAsia="Calibri" w:hAnsi="Times New Roman" w:cs="Times New Roman"/>
          <w:iCs/>
          <w:sz w:val="28"/>
        </w:rPr>
        <w:t xml:space="preserve"> гарантировать, что</w:t>
      </w:r>
      <w:r w:rsidR="003B2469" w:rsidRPr="00EA29E9">
        <w:rPr>
          <w:rFonts w:ascii="Times New Roman" w:eastAsia="Calibri" w:hAnsi="Times New Roman" w:cs="Times New Roman"/>
          <w:iCs/>
          <w:sz w:val="28"/>
        </w:rPr>
        <w:t xml:space="preserve"> трафик,</w:t>
      </w:r>
      <w:r w:rsidRPr="00EA29E9">
        <w:rPr>
          <w:rFonts w:ascii="Times New Roman" w:eastAsia="Calibri" w:hAnsi="Times New Roman" w:cs="Times New Roman"/>
          <w:iCs/>
          <w:sz w:val="28"/>
        </w:rPr>
        <w:t xml:space="preserve"> </w:t>
      </w:r>
      <w:r w:rsidR="00680816" w:rsidRPr="00EA29E9">
        <w:rPr>
          <w:rFonts w:ascii="Times New Roman" w:eastAsia="Calibri" w:hAnsi="Times New Roman" w:cs="Times New Roman"/>
          <w:iCs/>
          <w:sz w:val="28"/>
        </w:rPr>
        <w:t>направленный через</w:t>
      </w:r>
      <w:r w:rsidR="00857550" w:rsidRPr="00EA29E9">
        <w:rPr>
          <w:rFonts w:ascii="Times New Roman" w:eastAsia="Calibri" w:hAnsi="Times New Roman" w:cs="Times New Roman"/>
          <w:iCs/>
          <w:sz w:val="28"/>
        </w:rPr>
        <w:t xml:space="preserve"> Интернет,</w:t>
      </w:r>
      <w:r w:rsidR="003B2469" w:rsidRPr="00EA29E9">
        <w:rPr>
          <w:rFonts w:ascii="Times New Roman" w:eastAsia="Calibri" w:hAnsi="Times New Roman" w:cs="Times New Roman"/>
          <w:iCs/>
          <w:sz w:val="28"/>
        </w:rPr>
        <w:t xml:space="preserve"> будет</w:t>
      </w:r>
      <w:r w:rsidRPr="00EA29E9">
        <w:rPr>
          <w:rFonts w:ascii="Times New Roman" w:eastAsia="Calibri" w:hAnsi="Times New Roman" w:cs="Times New Roman"/>
          <w:iCs/>
          <w:sz w:val="28"/>
        </w:rPr>
        <w:t xml:space="preserve"> защищен</w:t>
      </w:r>
      <w:r w:rsidR="003B2469" w:rsidRPr="00EA29E9">
        <w:rPr>
          <w:rFonts w:ascii="Times New Roman" w:eastAsia="Calibri" w:hAnsi="Times New Roman" w:cs="Times New Roman"/>
          <w:iCs/>
          <w:sz w:val="28"/>
        </w:rPr>
        <w:t xml:space="preserve"> так же</w:t>
      </w:r>
      <w:r w:rsidRPr="00EA29E9">
        <w:rPr>
          <w:rFonts w:ascii="Times New Roman" w:eastAsia="Calibri" w:hAnsi="Times New Roman" w:cs="Times New Roman"/>
          <w:iCs/>
          <w:sz w:val="28"/>
        </w:rPr>
        <w:t xml:space="preserve">, как и передача внутри локальной сети. </w:t>
      </w:r>
    </w:p>
    <w:p w14:paraId="6B48A41C" w14:textId="27F359A6" w:rsidR="007803F6" w:rsidRPr="00EA29E9" w:rsidRDefault="00A44907" w:rsidP="007803F6">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VPN –</w:t>
      </w:r>
      <w:r w:rsidR="00D34495" w:rsidRPr="00EA29E9">
        <w:rPr>
          <w:rFonts w:ascii="Times New Roman" w:eastAsia="Calibri" w:hAnsi="Times New Roman" w:cs="Times New Roman"/>
          <w:sz w:val="28"/>
        </w:rPr>
        <w:t xml:space="preserve"> технология, которая создает</w:t>
      </w:r>
      <w:r w:rsidRPr="00EA29E9">
        <w:rPr>
          <w:rFonts w:ascii="Times New Roman" w:eastAsia="Calibri" w:hAnsi="Times New Roman" w:cs="Times New Roman"/>
          <w:sz w:val="28"/>
        </w:rPr>
        <w:t xml:space="preserve"> логическ</w:t>
      </w:r>
      <w:r w:rsidR="00D34495" w:rsidRPr="00EA29E9">
        <w:rPr>
          <w:rFonts w:ascii="Times New Roman" w:eastAsia="Calibri" w:hAnsi="Times New Roman" w:cs="Times New Roman"/>
          <w:sz w:val="28"/>
        </w:rPr>
        <w:t>ую</w:t>
      </w:r>
      <w:r w:rsidRPr="00EA29E9">
        <w:rPr>
          <w:rFonts w:ascii="Times New Roman" w:eastAsia="Calibri" w:hAnsi="Times New Roman" w:cs="Times New Roman"/>
          <w:sz w:val="28"/>
        </w:rPr>
        <w:t xml:space="preserve"> сеть, поверх другой сети, например </w:t>
      </w:r>
      <w:r w:rsidR="00D34495" w:rsidRPr="00EA29E9">
        <w:rPr>
          <w:rFonts w:ascii="Times New Roman" w:eastAsia="Calibri" w:hAnsi="Times New Roman" w:cs="Times New Roman"/>
          <w:sz w:val="28"/>
        </w:rPr>
        <w:t>Интернет</w:t>
      </w:r>
      <w:r w:rsidRPr="00EA29E9">
        <w:rPr>
          <w:rFonts w:ascii="Times New Roman" w:eastAsia="Calibri" w:hAnsi="Times New Roman" w:cs="Times New Roman"/>
          <w:sz w:val="28"/>
        </w:rPr>
        <w:t xml:space="preserve">. Несмотря на то, что </w:t>
      </w:r>
      <w:r w:rsidR="000B40D9" w:rsidRPr="00EA29E9">
        <w:rPr>
          <w:rFonts w:ascii="Times New Roman" w:eastAsia="Calibri" w:hAnsi="Times New Roman" w:cs="Times New Roman"/>
          <w:sz w:val="28"/>
        </w:rPr>
        <w:t>передача информации</w:t>
      </w:r>
      <w:r w:rsidRPr="00EA29E9">
        <w:rPr>
          <w:rFonts w:ascii="Times New Roman" w:eastAsia="Calibri" w:hAnsi="Times New Roman" w:cs="Times New Roman"/>
          <w:sz w:val="28"/>
        </w:rPr>
        <w:t xml:space="preserve"> </w:t>
      </w:r>
      <w:r w:rsidR="000B40D9" w:rsidRPr="00EA29E9">
        <w:rPr>
          <w:rFonts w:ascii="Times New Roman" w:eastAsia="Calibri" w:hAnsi="Times New Roman" w:cs="Times New Roman"/>
          <w:sz w:val="28"/>
        </w:rPr>
        <w:t>производится</w:t>
      </w:r>
      <w:r w:rsidRPr="00EA29E9">
        <w:rPr>
          <w:rFonts w:ascii="Times New Roman" w:eastAsia="Calibri" w:hAnsi="Times New Roman" w:cs="Times New Roman"/>
          <w:sz w:val="28"/>
        </w:rPr>
        <w:t xml:space="preserve"> по </w:t>
      </w:r>
      <w:r w:rsidR="000B40D9" w:rsidRPr="00EA29E9">
        <w:rPr>
          <w:rFonts w:ascii="Times New Roman" w:eastAsia="Calibri" w:hAnsi="Times New Roman" w:cs="Times New Roman"/>
          <w:sz w:val="28"/>
        </w:rPr>
        <w:t>открытым</w:t>
      </w:r>
      <w:r w:rsidRPr="00EA29E9">
        <w:rPr>
          <w:rFonts w:ascii="Times New Roman" w:eastAsia="Calibri" w:hAnsi="Times New Roman" w:cs="Times New Roman"/>
          <w:sz w:val="28"/>
        </w:rPr>
        <w:t xml:space="preserve"> сетям с использованием небезопасных протоколов, за счёт шифрования создаются закрыт</w:t>
      </w:r>
      <w:r w:rsidR="000B40D9" w:rsidRPr="00EA29E9">
        <w:rPr>
          <w:rFonts w:ascii="Times New Roman" w:eastAsia="Calibri" w:hAnsi="Times New Roman" w:cs="Times New Roman"/>
          <w:sz w:val="28"/>
        </w:rPr>
        <w:t xml:space="preserve">ые </w:t>
      </w:r>
      <w:r w:rsidRPr="00EA29E9">
        <w:rPr>
          <w:rFonts w:ascii="Times New Roman" w:eastAsia="Calibri" w:hAnsi="Times New Roman" w:cs="Times New Roman"/>
          <w:sz w:val="28"/>
        </w:rPr>
        <w:t xml:space="preserve">каналы обмена информацией. </w:t>
      </w:r>
    </w:p>
    <w:p w14:paraId="37695E1F" w14:textId="78986047" w:rsidR="00A44907" w:rsidRPr="00EA29E9" w:rsidRDefault="00A44907" w:rsidP="00A44907">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По своей сути VPN </w:t>
      </w:r>
      <w:r w:rsidR="000B40D9" w:rsidRPr="00EA29E9">
        <w:rPr>
          <w:rFonts w:ascii="Times New Roman" w:eastAsia="Calibri" w:hAnsi="Times New Roman" w:cs="Times New Roman"/>
          <w:sz w:val="28"/>
        </w:rPr>
        <w:t>является</w:t>
      </w:r>
      <w:r w:rsidRPr="00EA29E9">
        <w:rPr>
          <w:rFonts w:ascii="Times New Roman" w:eastAsia="Calibri" w:hAnsi="Times New Roman" w:cs="Times New Roman"/>
          <w:sz w:val="28"/>
        </w:rPr>
        <w:t xml:space="preserve"> выделенной лини</w:t>
      </w:r>
      <w:r w:rsidR="000B40D9" w:rsidRPr="00EA29E9">
        <w:rPr>
          <w:rFonts w:ascii="Times New Roman" w:eastAsia="Calibri" w:hAnsi="Times New Roman" w:cs="Times New Roman"/>
          <w:sz w:val="28"/>
        </w:rPr>
        <w:t>ей передачи информации</w:t>
      </w:r>
      <w:r w:rsidRPr="00EA29E9">
        <w:rPr>
          <w:rFonts w:ascii="Times New Roman" w:eastAsia="Calibri" w:hAnsi="Times New Roman" w:cs="Times New Roman"/>
          <w:sz w:val="28"/>
        </w:rPr>
        <w:t xml:space="preserve">, однако развертывается она в пределах </w:t>
      </w:r>
      <w:r w:rsidR="000B40D9" w:rsidRPr="00EA29E9">
        <w:rPr>
          <w:rFonts w:ascii="Times New Roman" w:eastAsia="Calibri" w:hAnsi="Times New Roman" w:cs="Times New Roman"/>
          <w:sz w:val="28"/>
        </w:rPr>
        <w:t>публичной</w:t>
      </w:r>
      <w:r w:rsidRPr="00EA29E9">
        <w:rPr>
          <w:rFonts w:ascii="Times New Roman" w:eastAsia="Calibri" w:hAnsi="Times New Roman" w:cs="Times New Roman"/>
          <w:sz w:val="28"/>
        </w:rPr>
        <w:t xml:space="preserve"> сети. С помощью </w:t>
      </w:r>
      <w:r w:rsidR="000B40D9" w:rsidRPr="00EA29E9">
        <w:rPr>
          <w:rFonts w:ascii="Times New Roman" w:eastAsia="Calibri" w:hAnsi="Times New Roman" w:cs="Times New Roman"/>
          <w:sz w:val="28"/>
        </w:rPr>
        <w:t>технологии</w:t>
      </w:r>
      <w:r w:rsidRPr="00EA29E9">
        <w:rPr>
          <w:rFonts w:ascii="Times New Roman" w:eastAsia="Calibri" w:hAnsi="Times New Roman" w:cs="Times New Roman"/>
          <w:sz w:val="28"/>
        </w:rPr>
        <w:t xml:space="preserve"> туннелирования пакеты данных </w:t>
      </w:r>
      <w:r w:rsidR="000B40D9" w:rsidRPr="00EA29E9">
        <w:rPr>
          <w:rFonts w:ascii="Times New Roman" w:eastAsia="Calibri" w:hAnsi="Times New Roman" w:cs="Times New Roman"/>
          <w:sz w:val="28"/>
        </w:rPr>
        <w:t>передаются</w:t>
      </w:r>
      <w:r w:rsidRPr="00EA29E9">
        <w:rPr>
          <w:rFonts w:ascii="Times New Roman" w:eastAsia="Calibri" w:hAnsi="Times New Roman" w:cs="Times New Roman"/>
          <w:sz w:val="28"/>
        </w:rPr>
        <w:t xml:space="preserve"> через </w:t>
      </w:r>
      <w:r w:rsidR="00500793" w:rsidRPr="00EA29E9">
        <w:rPr>
          <w:rFonts w:ascii="Times New Roman" w:eastAsia="Calibri" w:hAnsi="Times New Roman" w:cs="Times New Roman"/>
          <w:sz w:val="28"/>
        </w:rPr>
        <w:t>публичную</w:t>
      </w:r>
      <w:r w:rsidRPr="00EA29E9">
        <w:rPr>
          <w:rFonts w:ascii="Times New Roman" w:eastAsia="Calibri" w:hAnsi="Times New Roman" w:cs="Times New Roman"/>
          <w:sz w:val="28"/>
        </w:rPr>
        <w:t xml:space="preserve"> сеть</w:t>
      </w:r>
      <w:r w:rsidR="00500793" w:rsidRPr="00EA29E9">
        <w:rPr>
          <w:rFonts w:ascii="Times New Roman" w:eastAsia="Calibri" w:hAnsi="Times New Roman" w:cs="Times New Roman"/>
          <w:sz w:val="28"/>
        </w:rPr>
        <w:t>,</w:t>
      </w:r>
      <w:r w:rsidRPr="00EA29E9">
        <w:rPr>
          <w:rFonts w:ascii="Times New Roman" w:eastAsia="Calibri" w:hAnsi="Times New Roman" w:cs="Times New Roman"/>
          <w:sz w:val="28"/>
        </w:rPr>
        <w:t xml:space="preserve"> </w:t>
      </w:r>
      <w:r w:rsidR="00500793" w:rsidRPr="00EA29E9">
        <w:rPr>
          <w:rFonts w:ascii="Times New Roman" w:eastAsia="Calibri" w:hAnsi="Times New Roman" w:cs="Times New Roman"/>
          <w:sz w:val="28"/>
        </w:rPr>
        <w:t>как будто они соединены непосредственно между собой.</w:t>
      </w:r>
      <w:r w:rsidRPr="00EA29E9">
        <w:rPr>
          <w:rFonts w:ascii="Times New Roman" w:eastAsia="Calibri" w:hAnsi="Times New Roman" w:cs="Times New Roman"/>
          <w:sz w:val="28"/>
        </w:rPr>
        <w:t xml:space="preserve"> Между каждой парой «отправитель–получатель данных» устанавливается своеобразный туннель – </w:t>
      </w:r>
      <w:r w:rsidR="00500793" w:rsidRPr="00EA29E9">
        <w:rPr>
          <w:rFonts w:ascii="Times New Roman" w:eastAsia="Calibri" w:hAnsi="Times New Roman" w:cs="Times New Roman"/>
          <w:sz w:val="28"/>
        </w:rPr>
        <w:t>защищенное</w:t>
      </w:r>
      <w:r w:rsidRPr="00EA29E9">
        <w:rPr>
          <w:rFonts w:ascii="Times New Roman" w:eastAsia="Calibri" w:hAnsi="Times New Roman" w:cs="Times New Roman"/>
          <w:sz w:val="28"/>
        </w:rPr>
        <w:t xml:space="preserve"> </w:t>
      </w:r>
      <w:r w:rsidRPr="00EA29E9">
        <w:rPr>
          <w:rFonts w:ascii="Times New Roman" w:eastAsia="Calibri" w:hAnsi="Times New Roman" w:cs="Times New Roman"/>
          <w:sz w:val="28"/>
        </w:rPr>
        <w:lastRenderedPageBreak/>
        <w:t>логическое соединение,</w:t>
      </w:r>
      <w:r w:rsidR="00500793" w:rsidRPr="00EA29E9">
        <w:rPr>
          <w:rFonts w:ascii="Times New Roman" w:eastAsia="Calibri" w:hAnsi="Times New Roman" w:cs="Times New Roman"/>
          <w:sz w:val="28"/>
        </w:rPr>
        <w:t xml:space="preserve"> которое позволяет</w:t>
      </w:r>
      <w:r w:rsidRPr="00EA29E9">
        <w:rPr>
          <w:rFonts w:ascii="Times New Roman" w:eastAsia="Calibri" w:hAnsi="Times New Roman" w:cs="Times New Roman"/>
          <w:sz w:val="28"/>
        </w:rPr>
        <w:t xml:space="preserve"> позволяющее </w:t>
      </w:r>
      <w:r w:rsidR="00500793" w:rsidRPr="00EA29E9">
        <w:rPr>
          <w:rFonts w:ascii="Times New Roman" w:eastAsia="Calibri" w:hAnsi="Times New Roman" w:cs="Times New Roman"/>
          <w:sz w:val="28"/>
        </w:rPr>
        <w:t>«заворачивать»</w:t>
      </w:r>
      <w:r w:rsidRPr="00EA29E9">
        <w:rPr>
          <w:rFonts w:ascii="Times New Roman" w:eastAsia="Calibri" w:hAnsi="Times New Roman" w:cs="Times New Roman"/>
          <w:sz w:val="28"/>
        </w:rPr>
        <w:t xml:space="preserve"> данные одного протокола в </w:t>
      </w:r>
      <w:r w:rsidR="00500793" w:rsidRPr="00EA29E9">
        <w:rPr>
          <w:rFonts w:ascii="Times New Roman" w:eastAsia="Calibri" w:hAnsi="Times New Roman" w:cs="Times New Roman"/>
          <w:sz w:val="28"/>
        </w:rPr>
        <w:t>данные</w:t>
      </w:r>
      <w:r w:rsidRPr="00EA29E9">
        <w:rPr>
          <w:rFonts w:ascii="Times New Roman" w:eastAsia="Calibri" w:hAnsi="Times New Roman" w:cs="Times New Roman"/>
          <w:sz w:val="28"/>
        </w:rPr>
        <w:t xml:space="preserve"> другого. Основными </w:t>
      </w:r>
      <w:r w:rsidR="00500793" w:rsidRPr="00EA29E9">
        <w:rPr>
          <w:rFonts w:ascii="Times New Roman" w:eastAsia="Calibri" w:hAnsi="Times New Roman" w:cs="Times New Roman"/>
          <w:sz w:val="28"/>
        </w:rPr>
        <w:t>составляющими такого</w:t>
      </w:r>
      <w:r w:rsidRPr="00EA29E9">
        <w:rPr>
          <w:rFonts w:ascii="Times New Roman" w:eastAsia="Calibri" w:hAnsi="Times New Roman" w:cs="Times New Roman"/>
          <w:sz w:val="28"/>
        </w:rPr>
        <w:t xml:space="preserve"> туннеля являются:</w:t>
      </w:r>
    </w:p>
    <w:p w14:paraId="604C943D" w14:textId="2DE7AD3D" w:rsidR="00A44907" w:rsidRPr="00EA29E9" w:rsidRDefault="00251F90" w:rsidP="00A84320">
      <w:pPr>
        <w:pStyle w:val="af6"/>
        <w:numPr>
          <w:ilvl w:val="0"/>
          <w:numId w:val="14"/>
        </w:numPr>
        <w:spacing w:after="0" w:line="360" w:lineRule="auto"/>
        <w:ind w:left="0" w:firstLine="709"/>
        <w:jc w:val="both"/>
        <w:rPr>
          <w:rFonts w:ascii="Times New Roman" w:hAnsi="Times New Roman"/>
          <w:sz w:val="28"/>
        </w:rPr>
      </w:pPr>
      <w:r w:rsidRPr="00EA29E9">
        <w:rPr>
          <w:rFonts w:ascii="Times New Roman" w:hAnsi="Times New Roman"/>
          <w:sz w:val="28"/>
        </w:rPr>
        <w:t xml:space="preserve">инициатор </w:t>
      </w:r>
      <w:r w:rsidRPr="00EA29E9">
        <w:rPr>
          <w:rFonts w:ascii="Times New Roman" w:hAnsi="Times New Roman"/>
          <w:sz w:val="28"/>
          <w:lang w:val="en-US"/>
        </w:rPr>
        <w:t>VPN</w:t>
      </w:r>
      <w:r w:rsidR="00B57D9F" w:rsidRPr="00EA29E9">
        <w:rPr>
          <w:rFonts w:ascii="Times New Roman" w:hAnsi="Times New Roman"/>
          <w:sz w:val="28"/>
          <w:lang w:val="en-US"/>
        </w:rPr>
        <w:t>–</w:t>
      </w:r>
      <w:r w:rsidRPr="00EA29E9">
        <w:rPr>
          <w:rFonts w:ascii="Times New Roman" w:hAnsi="Times New Roman"/>
          <w:sz w:val="28"/>
        </w:rPr>
        <w:t>сессии</w:t>
      </w:r>
      <w:r w:rsidR="00A44907" w:rsidRPr="00EA29E9">
        <w:rPr>
          <w:rFonts w:ascii="Times New Roman" w:hAnsi="Times New Roman"/>
          <w:sz w:val="28"/>
        </w:rPr>
        <w:t>;</w:t>
      </w:r>
    </w:p>
    <w:p w14:paraId="74DFE536" w14:textId="7E1542A8" w:rsidR="00A44907" w:rsidRPr="00EA29E9" w:rsidRDefault="00251F90" w:rsidP="00A84320">
      <w:pPr>
        <w:pStyle w:val="af6"/>
        <w:numPr>
          <w:ilvl w:val="0"/>
          <w:numId w:val="14"/>
        </w:numPr>
        <w:spacing w:after="0" w:line="360" w:lineRule="auto"/>
        <w:ind w:left="0" w:firstLine="709"/>
        <w:jc w:val="both"/>
        <w:rPr>
          <w:rFonts w:ascii="Times New Roman" w:hAnsi="Times New Roman"/>
          <w:sz w:val="28"/>
        </w:rPr>
      </w:pPr>
      <w:r w:rsidRPr="00EA29E9">
        <w:rPr>
          <w:rFonts w:ascii="Times New Roman" w:hAnsi="Times New Roman"/>
          <w:sz w:val="28"/>
        </w:rPr>
        <w:t xml:space="preserve">маршрутизатор, поддерживающий </w:t>
      </w:r>
      <w:r w:rsidRPr="00EA29E9">
        <w:rPr>
          <w:rFonts w:ascii="Times New Roman" w:hAnsi="Times New Roman"/>
          <w:sz w:val="28"/>
          <w:lang w:val="en-US"/>
        </w:rPr>
        <w:t>VPN</w:t>
      </w:r>
      <w:r w:rsidR="00A44907" w:rsidRPr="00EA29E9">
        <w:rPr>
          <w:rFonts w:ascii="Times New Roman" w:hAnsi="Times New Roman"/>
          <w:sz w:val="28"/>
        </w:rPr>
        <w:t>;</w:t>
      </w:r>
    </w:p>
    <w:p w14:paraId="07FE70B0" w14:textId="1FF79A53" w:rsidR="00500793" w:rsidRPr="00EA29E9" w:rsidRDefault="00500793" w:rsidP="00500793">
      <w:pPr>
        <w:pStyle w:val="af6"/>
        <w:numPr>
          <w:ilvl w:val="0"/>
          <w:numId w:val="14"/>
        </w:numPr>
        <w:spacing w:after="0" w:line="360" w:lineRule="auto"/>
        <w:ind w:left="0" w:firstLine="709"/>
        <w:jc w:val="both"/>
        <w:rPr>
          <w:rFonts w:ascii="Times New Roman" w:hAnsi="Times New Roman"/>
          <w:sz w:val="28"/>
        </w:rPr>
      </w:pPr>
      <w:r w:rsidRPr="00EA29E9">
        <w:rPr>
          <w:rFonts w:ascii="Times New Roman" w:hAnsi="Times New Roman"/>
          <w:sz w:val="28"/>
        </w:rPr>
        <w:t>маршрутизируемая сеть.</w:t>
      </w:r>
    </w:p>
    <w:p w14:paraId="7D5B1846" w14:textId="38A2A2B1" w:rsidR="00A44907" w:rsidRPr="00EA29E9" w:rsidRDefault="00A44907" w:rsidP="00A44907">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Туннелирование </w:t>
      </w:r>
      <w:r w:rsidR="00007CB6" w:rsidRPr="00EA29E9">
        <w:rPr>
          <w:rFonts w:ascii="Times New Roman" w:eastAsia="Calibri" w:hAnsi="Times New Roman" w:cs="Times New Roman"/>
          <w:sz w:val="28"/>
        </w:rPr>
        <w:t>дает возможность</w:t>
      </w:r>
      <w:r w:rsidRPr="00EA29E9">
        <w:rPr>
          <w:rFonts w:ascii="Times New Roman" w:eastAsia="Calibri" w:hAnsi="Times New Roman" w:cs="Times New Roman"/>
          <w:sz w:val="28"/>
        </w:rPr>
        <w:t xml:space="preserve"> перед</w:t>
      </w:r>
      <w:r w:rsidR="00007CB6" w:rsidRPr="00EA29E9">
        <w:rPr>
          <w:rFonts w:ascii="Times New Roman" w:eastAsia="Calibri" w:hAnsi="Times New Roman" w:cs="Times New Roman"/>
          <w:sz w:val="28"/>
        </w:rPr>
        <w:t>ать</w:t>
      </w:r>
      <w:r w:rsidRPr="00EA29E9">
        <w:rPr>
          <w:rFonts w:ascii="Times New Roman" w:eastAsia="Calibri" w:hAnsi="Times New Roman" w:cs="Times New Roman"/>
          <w:sz w:val="28"/>
        </w:rPr>
        <w:t xml:space="preserve"> пакет</w:t>
      </w:r>
      <w:r w:rsidR="00007CB6" w:rsidRPr="00EA29E9">
        <w:rPr>
          <w:rFonts w:ascii="Times New Roman" w:eastAsia="Calibri" w:hAnsi="Times New Roman" w:cs="Times New Roman"/>
          <w:sz w:val="28"/>
        </w:rPr>
        <w:t>ы</w:t>
      </w:r>
      <w:r w:rsidRPr="00EA29E9">
        <w:rPr>
          <w:rFonts w:ascii="Times New Roman" w:eastAsia="Calibri" w:hAnsi="Times New Roman" w:cs="Times New Roman"/>
          <w:sz w:val="28"/>
        </w:rPr>
        <w:t xml:space="preserve"> одного протокола в логическо</w:t>
      </w:r>
      <w:r w:rsidR="00007CB6" w:rsidRPr="00EA29E9">
        <w:rPr>
          <w:rFonts w:ascii="Times New Roman" w:eastAsia="Calibri" w:hAnsi="Times New Roman" w:cs="Times New Roman"/>
          <w:sz w:val="28"/>
        </w:rPr>
        <w:t>й сети</w:t>
      </w:r>
      <w:r w:rsidRPr="00EA29E9">
        <w:rPr>
          <w:rFonts w:ascii="Times New Roman" w:eastAsia="Calibri" w:hAnsi="Times New Roman" w:cs="Times New Roman"/>
          <w:sz w:val="28"/>
        </w:rPr>
        <w:t xml:space="preserve">, использующей другой протокол. </w:t>
      </w:r>
      <w:r w:rsidR="00007CB6" w:rsidRPr="00EA29E9">
        <w:rPr>
          <w:rFonts w:ascii="Times New Roman" w:eastAsia="Calibri" w:hAnsi="Times New Roman" w:cs="Times New Roman"/>
          <w:sz w:val="28"/>
        </w:rPr>
        <w:t>Исходя из этого</w:t>
      </w:r>
      <w:r w:rsidRPr="00EA29E9">
        <w:rPr>
          <w:rFonts w:ascii="Times New Roman" w:eastAsia="Calibri" w:hAnsi="Times New Roman" w:cs="Times New Roman"/>
          <w:sz w:val="28"/>
        </w:rPr>
        <w:t xml:space="preserve"> </w:t>
      </w:r>
      <w:r w:rsidR="00007CB6" w:rsidRPr="00EA29E9">
        <w:rPr>
          <w:rFonts w:ascii="Times New Roman" w:eastAsia="Calibri" w:hAnsi="Times New Roman" w:cs="Times New Roman"/>
          <w:sz w:val="28"/>
        </w:rPr>
        <w:t>становится возможны</w:t>
      </w:r>
      <w:r w:rsidRPr="00EA29E9">
        <w:rPr>
          <w:rFonts w:ascii="Times New Roman" w:eastAsia="Calibri" w:hAnsi="Times New Roman" w:cs="Times New Roman"/>
          <w:sz w:val="28"/>
        </w:rPr>
        <w:t xml:space="preserve"> решить проблемы взаимодействия </w:t>
      </w:r>
      <w:r w:rsidR="00E453A5" w:rsidRPr="00EA29E9">
        <w:rPr>
          <w:rFonts w:ascii="Times New Roman" w:eastAsia="Calibri" w:hAnsi="Times New Roman" w:cs="Times New Roman"/>
          <w:sz w:val="28"/>
        </w:rPr>
        <w:t>разных сетей</w:t>
      </w:r>
      <w:r w:rsidRPr="00EA29E9">
        <w:rPr>
          <w:rFonts w:ascii="Times New Roman" w:eastAsia="Calibri" w:hAnsi="Times New Roman" w:cs="Times New Roman"/>
          <w:sz w:val="28"/>
        </w:rPr>
        <w:t>,</w:t>
      </w:r>
      <w:r w:rsidR="00E453A5" w:rsidRPr="00EA29E9">
        <w:rPr>
          <w:rFonts w:ascii="Times New Roman" w:eastAsia="Calibri" w:hAnsi="Times New Roman" w:cs="Times New Roman"/>
          <w:sz w:val="28"/>
        </w:rPr>
        <w:t xml:space="preserve"> включая проблемы потребности </w:t>
      </w:r>
      <w:r w:rsidRPr="00EA29E9">
        <w:rPr>
          <w:rFonts w:ascii="Times New Roman" w:eastAsia="Calibri" w:hAnsi="Times New Roman" w:cs="Times New Roman"/>
          <w:sz w:val="28"/>
        </w:rPr>
        <w:t>обеспечения</w:t>
      </w:r>
      <w:r w:rsidR="00E453A5" w:rsidRPr="00EA29E9">
        <w:t xml:space="preserve"> </w:t>
      </w:r>
      <w:r w:rsidR="00E453A5" w:rsidRPr="00EA29E9">
        <w:rPr>
          <w:rFonts w:ascii="Times New Roman" w:eastAsia="Calibri" w:hAnsi="Times New Roman" w:cs="Times New Roman"/>
          <w:sz w:val="28"/>
        </w:rPr>
        <w:t>конфиденциальности и</w:t>
      </w:r>
      <w:r w:rsidRPr="00EA29E9">
        <w:rPr>
          <w:rFonts w:ascii="Times New Roman" w:eastAsia="Calibri" w:hAnsi="Times New Roman" w:cs="Times New Roman"/>
          <w:sz w:val="28"/>
        </w:rPr>
        <w:t xml:space="preserve"> целостности передаваемых данных</w:t>
      </w:r>
      <w:r w:rsidR="00E453A5" w:rsidRPr="00EA29E9">
        <w:rPr>
          <w:rFonts w:ascii="Times New Roman" w:eastAsia="Calibri" w:hAnsi="Times New Roman" w:cs="Times New Roman"/>
          <w:sz w:val="28"/>
        </w:rPr>
        <w:t>, вплоть до</w:t>
      </w:r>
      <w:r w:rsidRPr="00EA29E9">
        <w:rPr>
          <w:rFonts w:ascii="Times New Roman" w:eastAsia="Calibri" w:hAnsi="Times New Roman" w:cs="Times New Roman"/>
          <w:sz w:val="28"/>
        </w:rPr>
        <w:t xml:space="preserve"> несоответстви</w:t>
      </w:r>
      <w:r w:rsidR="00E453A5" w:rsidRPr="00EA29E9">
        <w:rPr>
          <w:rFonts w:ascii="Times New Roman" w:eastAsia="Calibri" w:hAnsi="Times New Roman" w:cs="Times New Roman"/>
          <w:sz w:val="28"/>
        </w:rPr>
        <w:t>я</w:t>
      </w:r>
      <w:r w:rsidRPr="00EA29E9">
        <w:rPr>
          <w:rFonts w:ascii="Times New Roman" w:eastAsia="Calibri" w:hAnsi="Times New Roman" w:cs="Times New Roman"/>
          <w:sz w:val="28"/>
        </w:rPr>
        <w:t xml:space="preserve"> протоколов.</w:t>
      </w:r>
    </w:p>
    <w:p w14:paraId="7FD781F8" w14:textId="146BE567" w:rsidR="000B0942" w:rsidRPr="00EA29E9" w:rsidRDefault="000B0942" w:rsidP="00A44907">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Туннелирование обеспечивает передачу пакетов данных, скрывая всю сетевую инфраструктуру, которая находится между ними, будто узлы виртуальной частной сети подключены непосредственно.</w:t>
      </w:r>
    </w:p>
    <w:p w14:paraId="58FE49BA" w14:textId="49070CC2" w:rsidR="00165A09" w:rsidRPr="00EA29E9" w:rsidRDefault="00A44907" w:rsidP="00A44907">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Тран</w:t>
      </w:r>
      <w:r w:rsidR="000B0942" w:rsidRPr="00EA29E9">
        <w:rPr>
          <w:rFonts w:ascii="Times New Roman" w:eastAsia="Calibri" w:hAnsi="Times New Roman" w:cs="Times New Roman"/>
          <w:sz w:val="28"/>
        </w:rPr>
        <w:t>сляция данных по туннелю</w:t>
      </w:r>
      <w:r w:rsidRPr="00EA29E9">
        <w:rPr>
          <w:rFonts w:ascii="Times New Roman" w:eastAsia="Calibri" w:hAnsi="Times New Roman" w:cs="Times New Roman"/>
          <w:sz w:val="28"/>
        </w:rPr>
        <w:t xml:space="preserve">, как </w:t>
      </w:r>
      <w:r w:rsidR="00525647" w:rsidRPr="00EA29E9">
        <w:rPr>
          <w:rFonts w:ascii="Times New Roman" w:eastAsia="Calibri" w:hAnsi="Times New Roman" w:cs="Times New Roman"/>
          <w:sz w:val="28"/>
        </w:rPr>
        <w:t>паром, который берет</w:t>
      </w:r>
      <w:r w:rsidRPr="00EA29E9">
        <w:rPr>
          <w:rFonts w:ascii="Times New Roman" w:eastAsia="Calibri" w:hAnsi="Times New Roman" w:cs="Times New Roman"/>
          <w:sz w:val="28"/>
        </w:rPr>
        <w:t xml:space="preserve"> пакеты используемого </w:t>
      </w:r>
      <w:r w:rsidR="00525647" w:rsidRPr="00EA29E9">
        <w:rPr>
          <w:rFonts w:ascii="Times New Roman" w:eastAsia="Calibri" w:hAnsi="Times New Roman" w:cs="Times New Roman"/>
          <w:sz w:val="28"/>
        </w:rPr>
        <w:t>сетевого</w:t>
      </w:r>
      <w:r w:rsidRPr="00EA29E9">
        <w:rPr>
          <w:rFonts w:ascii="Times New Roman" w:eastAsia="Calibri" w:hAnsi="Times New Roman" w:cs="Times New Roman"/>
          <w:sz w:val="28"/>
        </w:rPr>
        <w:t xml:space="preserve"> протокола </w:t>
      </w:r>
      <w:r w:rsidR="00525647" w:rsidRPr="00EA29E9">
        <w:rPr>
          <w:rFonts w:ascii="Times New Roman" w:eastAsia="Calibri" w:hAnsi="Times New Roman" w:cs="Times New Roman"/>
          <w:sz w:val="28"/>
        </w:rPr>
        <w:t>в начале туннеля</w:t>
      </w:r>
      <w:r w:rsidRPr="00EA29E9">
        <w:rPr>
          <w:rFonts w:ascii="Times New Roman" w:eastAsia="Calibri" w:hAnsi="Times New Roman" w:cs="Times New Roman"/>
          <w:sz w:val="28"/>
        </w:rPr>
        <w:t xml:space="preserve"> и без изменений доставляет их к выходу. </w:t>
      </w:r>
      <w:r w:rsidR="00165A09" w:rsidRPr="00EA29E9">
        <w:rPr>
          <w:rFonts w:ascii="Times New Roman" w:eastAsia="Calibri" w:hAnsi="Times New Roman" w:cs="Times New Roman"/>
          <w:sz w:val="28"/>
        </w:rPr>
        <w:t>Построенный туннель, соединяющий сетевые узлы, для программного обеспечения этих узлов выглядит будто бы они подключены к одной локальной сети, тем не менее, нельзя игнорировать то, что на самом деле перед тем, как пакет придет к адресату, он должен пройти множество промежуточных роутеров сети Интернет.</w:t>
      </w:r>
    </w:p>
    <w:p w14:paraId="45A103AC" w14:textId="529A60D9" w:rsidR="00A44907" w:rsidRPr="00EA29E9" w:rsidRDefault="00BA1C20" w:rsidP="00F73A0E">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В результате этого возникает проблема</w:t>
      </w:r>
      <w:r w:rsidR="00A44907" w:rsidRPr="00EA29E9">
        <w:rPr>
          <w:rFonts w:ascii="Times New Roman" w:eastAsia="Calibri" w:hAnsi="Times New Roman" w:cs="Times New Roman"/>
          <w:sz w:val="28"/>
        </w:rPr>
        <w:t xml:space="preserve">. Первая заключается в том, что </w:t>
      </w:r>
      <w:r w:rsidRPr="00EA29E9">
        <w:rPr>
          <w:rFonts w:ascii="Times New Roman" w:eastAsia="Calibri" w:hAnsi="Times New Roman" w:cs="Times New Roman"/>
          <w:sz w:val="28"/>
        </w:rPr>
        <w:t>информация, которая передается</w:t>
      </w:r>
      <w:r w:rsidR="00A44907" w:rsidRPr="00EA29E9">
        <w:rPr>
          <w:rFonts w:ascii="Times New Roman" w:eastAsia="Calibri" w:hAnsi="Times New Roman" w:cs="Times New Roman"/>
          <w:sz w:val="28"/>
        </w:rPr>
        <w:t xml:space="preserve"> </w:t>
      </w:r>
      <w:r w:rsidRPr="00EA29E9">
        <w:rPr>
          <w:rFonts w:ascii="Times New Roman" w:eastAsia="Calibri" w:hAnsi="Times New Roman" w:cs="Times New Roman"/>
          <w:sz w:val="28"/>
        </w:rPr>
        <w:t>через открытые публичные сети,</w:t>
      </w:r>
      <w:r w:rsidR="00A44907" w:rsidRPr="00EA29E9">
        <w:rPr>
          <w:rFonts w:ascii="Times New Roman" w:eastAsia="Calibri" w:hAnsi="Times New Roman" w:cs="Times New Roman"/>
          <w:sz w:val="28"/>
        </w:rPr>
        <w:t xml:space="preserve"> может быть перехвачена злоумышленник</w:t>
      </w:r>
      <w:r w:rsidRPr="00EA29E9">
        <w:rPr>
          <w:rFonts w:ascii="Times New Roman" w:eastAsia="Calibri" w:hAnsi="Times New Roman" w:cs="Times New Roman"/>
          <w:sz w:val="28"/>
        </w:rPr>
        <w:t>ом</w:t>
      </w:r>
      <w:r w:rsidR="00A44907" w:rsidRPr="00EA29E9">
        <w:rPr>
          <w:rFonts w:ascii="Times New Roman" w:eastAsia="Calibri" w:hAnsi="Times New Roman" w:cs="Times New Roman"/>
          <w:sz w:val="28"/>
        </w:rPr>
        <w:t xml:space="preserve">. Если </w:t>
      </w:r>
      <w:r w:rsidRPr="00EA29E9">
        <w:rPr>
          <w:rFonts w:ascii="Times New Roman" w:eastAsia="Calibri" w:hAnsi="Times New Roman" w:cs="Times New Roman"/>
          <w:sz w:val="28"/>
        </w:rPr>
        <w:t>в ней содержатся</w:t>
      </w:r>
      <w:r w:rsidR="00A44907" w:rsidRPr="00EA29E9">
        <w:rPr>
          <w:rFonts w:ascii="Times New Roman" w:eastAsia="Calibri" w:hAnsi="Times New Roman" w:cs="Times New Roman"/>
          <w:sz w:val="28"/>
        </w:rPr>
        <w:t xml:space="preserve"> конфиденциальн</w:t>
      </w:r>
      <w:r w:rsidRPr="00EA29E9">
        <w:rPr>
          <w:rFonts w:ascii="Times New Roman" w:eastAsia="Calibri" w:hAnsi="Times New Roman" w:cs="Times New Roman"/>
          <w:sz w:val="28"/>
        </w:rPr>
        <w:t>ые данные, такие как</w:t>
      </w:r>
      <w:r w:rsidR="00E47761" w:rsidRPr="00EA29E9">
        <w:rPr>
          <w:rFonts w:ascii="Times New Roman" w:eastAsia="Calibri" w:hAnsi="Times New Roman" w:cs="Times New Roman"/>
          <w:sz w:val="28"/>
        </w:rPr>
        <w:t>: личные данные,</w:t>
      </w:r>
      <w:r w:rsidR="00A44907" w:rsidRPr="00EA29E9">
        <w:rPr>
          <w:rFonts w:ascii="Times New Roman" w:eastAsia="Calibri" w:hAnsi="Times New Roman" w:cs="Times New Roman"/>
          <w:sz w:val="28"/>
        </w:rPr>
        <w:t xml:space="preserve"> </w:t>
      </w:r>
      <w:r w:rsidR="00E47761" w:rsidRPr="00EA29E9">
        <w:rPr>
          <w:rFonts w:ascii="Times New Roman" w:eastAsia="Calibri" w:hAnsi="Times New Roman" w:cs="Times New Roman"/>
          <w:sz w:val="28"/>
        </w:rPr>
        <w:t>информация о</w:t>
      </w:r>
      <w:r w:rsidR="00A44907" w:rsidRPr="00EA29E9">
        <w:rPr>
          <w:rFonts w:ascii="Times New Roman" w:eastAsia="Calibri" w:hAnsi="Times New Roman" w:cs="Times New Roman"/>
          <w:sz w:val="28"/>
        </w:rPr>
        <w:t xml:space="preserve"> банковских карт</w:t>
      </w:r>
      <w:r w:rsidR="00E47761" w:rsidRPr="00EA29E9">
        <w:rPr>
          <w:rFonts w:ascii="Times New Roman" w:eastAsia="Calibri" w:hAnsi="Times New Roman" w:cs="Times New Roman"/>
          <w:sz w:val="28"/>
        </w:rPr>
        <w:t>ах</w:t>
      </w:r>
      <w:r w:rsidR="00A44907" w:rsidRPr="00EA29E9">
        <w:rPr>
          <w:rFonts w:ascii="Times New Roman" w:eastAsia="Calibri" w:hAnsi="Times New Roman" w:cs="Times New Roman"/>
          <w:sz w:val="28"/>
        </w:rPr>
        <w:t xml:space="preserve">, </w:t>
      </w:r>
      <w:r w:rsidR="00E47761" w:rsidRPr="00EA29E9">
        <w:rPr>
          <w:rFonts w:ascii="Times New Roman" w:eastAsia="Calibri" w:hAnsi="Times New Roman" w:cs="Times New Roman"/>
          <w:sz w:val="28"/>
        </w:rPr>
        <w:t xml:space="preserve">внутренние корпоративные данные, </w:t>
      </w:r>
      <w:r w:rsidR="00A44907" w:rsidRPr="00EA29E9">
        <w:rPr>
          <w:rFonts w:ascii="Times New Roman" w:eastAsia="Calibri" w:hAnsi="Times New Roman" w:cs="Times New Roman"/>
          <w:sz w:val="28"/>
        </w:rPr>
        <w:t xml:space="preserve">то вполне реальна угроза ее компрометации. </w:t>
      </w:r>
      <w:r w:rsidR="00E47761" w:rsidRPr="00EA29E9">
        <w:rPr>
          <w:rFonts w:ascii="Times New Roman" w:eastAsia="Calibri" w:hAnsi="Times New Roman" w:cs="Times New Roman"/>
          <w:sz w:val="28"/>
        </w:rPr>
        <w:t>Также</w:t>
      </w:r>
      <w:r w:rsidR="00A44907" w:rsidRPr="00EA29E9">
        <w:rPr>
          <w:rFonts w:ascii="Times New Roman" w:eastAsia="Calibri" w:hAnsi="Times New Roman" w:cs="Times New Roman"/>
          <w:sz w:val="28"/>
        </w:rPr>
        <w:t xml:space="preserve">, злоумышленники </w:t>
      </w:r>
      <w:r w:rsidR="00E47761" w:rsidRPr="00EA29E9">
        <w:rPr>
          <w:rFonts w:ascii="Times New Roman" w:eastAsia="Calibri" w:hAnsi="Times New Roman" w:cs="Times New Roman"/>
          <w:sz w:val="28"/>
        </w:rPr>
        <w:t>могут</w:t>
      </w:r>
      <w:r w:rsidR="00A44907" w:rsidRPr="00EA29E9">
        <w:rPr>
          <w:rFonts w:ascii="Times New Roman" w:eastAsia="Calibri" w:hAnsi="Times New Roman" w:cs="Times New Roman"/>
          <w:sz w:val="28"/>
        </w:rPr>
        <w:t xml:space="preserve"> </w:t>
      </w:r>
      <w:r w:rsidR="00E47761" w:rsidRPr="00EA29E9">
        <w:rPr>
          <w:rFonts w:ascii="Times New Roman" w:eastAsia="Calibri" w:hAnsi="Times New Roman" w:cs="Times New Roman"/>
          <w:sz w:val="28"/>
        </w:rPr>
        <w:t>изменить</w:t>
      </w:r>
      <w:r w:rsidR="00A44907" w:rsidRPr="00EA29E9">
        <w:rPr>
          <w:rFonts w:ascii="Times New Roman" w:eastAsia="Calibri" w:hAnsi="Times New Roman" w:cs="Times New Roman"/>
          <w:sz w:val="28"/>
        </w:rPr>
        <w:t xml:space="preserve"> передаваем</w:t>
      </w:r>
      <w:r w:rsidR="00E47761" w:rsidRPr="00EA29E9">
        <w:rPr>
          <w:rFonts w:ascii="Times New Roman" w:eastAsia="Calibri" w:hAnsi="Times New Roman" w:cs="Times New Roman"/>
          <w:sz w:val="28"/>
        </w:rPr>
        <w:t>ую информацию</w:t>
      </w:r>
      <w:r w:rsidR="00A44907" w:rsidRPr="00EA29E9">
        <w:rPr>
          <w:rFonts w:ascii="Times New Roman" w:eastAsia="Calibri" w:hAnsi="Times New Roman" w:cs="Times New Roman"/>
          <w:sz w:val="28"/>
        </w:rPr>
        <w:t xml:space="preserve"> так, что </w:t>
      </w:r>
      <w:r w:rsidR="00E47761" w:rsidRPr="00EA29E9">
        <w:rPr>
          <w:rFonts w:ascii="Times New Roman" w:eastAsia="Calibri" w:hAnsi="Times New Roman" w:cs="Times New Roman"/>
          <w:sz w:val="28"/>
        </w:rPr>
        <w:t>адресат</w:t>
      </w:r>
      <w:r w:rsidR="00A44907" w:rsidRPr="00EA29E9">
        <w:rPr>
          <w:rFonts w:ascii="Times New Roman" w:eastAsia="Calibri" w:hAnsi="Times New Roman" w:cs="Times New Roman"/>
          <w:sz w:val="28"/>
        </w:rPr>
        <w:t xml:space="preserve"> не сможет проверить их </w:t>
      </w:r>
      <w:r w:rsidR="00E47761" w:rsidRPr="00EA29E9">
        <w:rPr>
          <w:rFonts w:ascii="Times New Roman" w:eastAsia="Calibri" w:hAnsi="Times New Roman" w:cs="Times New Roman"/>
          <w:sz w:val="28"/>
        </w:rPr>
        <w:t>подлинность</w:t>
      </w:r>
      <w:r w:rsidR="00A44907" w:rsidRPr="00EA29E9">
        <w:rPr>
          <w:rFonts w:ascii="Times New Roman" w:eastAsia="Calibri" w:hAnsi="Times New Roman" w:cs="Times New Roman"/>
          <w:sz w:val="28"/>
        </w:rPr>
        <w:t xml:space="preserve">. </w:t>
      </w:r>
      <w:r w:rsidR="00E47761" w:rsidRPr="00EA29E9">
        <w:rPr>
          <w:rFonts w:ascii="Times New Roman" w:eastAsia="Calibri" w:hAnsi="Times New Roman" w:cs="Times New Roman"/>
          <w:sz w:val="28"/>
        </w:rPr>
        <w:t>Из вышесказанного</w:t>
      </w:r>
      <w:r w:rsidR="00A44907" w:rsidRPr="00EA29E9">
        <w:rPr>
          <w:rFonts w:ascii="Times New Roman" w:eastAsia="Calibri" w:hAnsi="Times New Roman" w:cs="Times New Roman"/>
          <w:sz w:val="28"/>
        </w:rPr>
        <w:t xml:space="preserve">, можно </w:t>
      </w:r>
      <w:r w:rsidR="00E47761" w:rsidRPr="00EA29E9">
        <w:rPr>
          <w:rFonts w:ascii="Times New Roman" w:eastAsia="Calibri" w:hAnsi="Times New Roman" w:cs="Times New Roman"/>
          <w:sz w:val="28"/>
        </w:rPr>
        <w:t>сделать вывод</w:t>
      </w:r>
      <w:r w:rsidR="00A44907" w:rsidRPr="00EA29E9">
        <w:rPr>
          <w:rFonts w:ascii="Times New Roman" w:eastAsia="Calibri" w:hAnsi="Times New Roman" w:cs="Times New Roman"/>
          <w:sz w:val="28"/>
        </w:rPr>
        <w:t>, что туннель в чистом виде</w:t>
      </w:r>
      <w:r w:rsidR="00E47761" w:rsidRPr="00EA29E9">
        <w:rPr>
          <w:rFonts w:ascii="Times New Roman" w:eastAsia="Calibri" w:hAnsi="Times New Roman" w:cs="Times New Roman"/>
          <w:sz w:val="28"/>
        </w:rPr>
        <w:t xml:space="preserve"> не</w:t>
      </w:r>
      <w:r w:rsidR="00A44907" w:rsidRPr="00EA29E9">
        <w:rPr>
          <w:rFonts w:ascii="Times New Roman" w:eastAsia="Calibri" w:hAnsi="Times New Roman" w:cs="Times New Roman"/>
          <w:sz w:val="28"/>
        </w:rPr>
        <w:t xml:space="preserve"> пригоден</w:t>
      </w:r>
      <w:r w:rsidR="00E47761" w:rsidRPr="00EA29E9">
        <w:rPr>
          <w:rFonts w:ascii="Times New Roman" w:eastAsia="Calibri" w:hAnsi="Times New Roman" w:cs="Times New Roman"/>
          <w:sz w:val="28"/>
        </w:rPr>
        <w:t xml:space="preserve"> для использования его при передаче чувствительной информации</w:t>
      </w:r>
      <w:r w:rsidR="00A44907" w:rsidRPr="00EA29E9">
        <w:rPr>
          <w:rFonts w:ascii="Times New Roman" w:eastAsia="Calibri" w:hAnsi="Times New Roman" w:cs="Times New Roman"/>
          <w:sz w:val="28"/>
        </w:rPr>
        <w:t xml:space="preserve">. </w:t>
      </w:r>
      <w:r w:rsidR="00E47761" w:rsidRPr="00EA29E9">
        <w:rPr>
          <w:rFonts w:ascii="Times New Roman" w:eastAsia="Calibri" w:hAnsi="Times New Roman" w:cs="Times New Roman"/>
          <w:sz w:val="28"/>
        </w:rPr>
        <w:t xml:space="preserve">Однако эта проблема </w:t>
      </w:r>
      <w:r w:rsidR="00A44907" w:rsidRPr="00EA29E9">
        <w:rPr>
          <w:rFonts w:ascii="Times New Roman" w:eastAsia="Calibri" w:hAnsi="Times New Roman" w:cs="Times New Roman"/>
          <w:sz w:val="28"/>
        </w:rPr>
        <w:t>реша</w:t>
      </w:r>
      <w:r w:rsidR="00E47761" w:rsidRPr="00EA29E9">
        <w:rPr>
          <w:rFonts w:ascii="Times New Roman" w:eastAsia="Calibri" w:hAnsi="Times New Roman" w:cs="Times New Roman"/>
          <w:sz w:val="28"/>
        </w:rPr>
        <w:t>е</w:t>
      </w:r>
      <w:r w:rsidR="00A44907" w:rsidRPr="00EA29E9">
        <w:rPr>
          <w:rFonts w:ascii="Times New Roman" w:eastAsia="Calibri" w:hAnsi="Times New Roman" w:cs="Times New Roman"/>
          <w:sz w:val="28"/>
        </w:rPr>
        <w:t>тся современными средствами криптографической защиты информации.</w:t>
      </w:r>
    </w:p>
    <w:p w14:paraId="4062FD99" w14:textId="77777777" w:rsidR="00B05723" w:rsidRPr="00EA29E9" w:rsidRDefault="002C05B0" w:rsidP="000D2C21">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lastRenderedPageBreak/>
        <w:t xml:space="preserve">Хотя и </w:t>
      </w:r>
      <w:r w:rsidRPr="00EA29E9">
        <w:rPr>
          <w:rFonts w:ascii="Times New Roman" w:eastAsia="Calibri" w:hAnsi="Times New Roman" w:cs="Times New Roman"/>
          <w:sz w:val="28"/>
          <w:lang w:val="en-US"/>
        </w:rPr>
        <w:t>PPTP</w:t>
      </w:r>
      <w:r w:rsidRPr="00EA29E9">
        <w:rPr>
          <w:rFonts w:ascii="Times New Roman" w:eastAsia="Calibri" w:hAnsi="Times New Roman" w:cs="Times New Roman"/>
          <w:sz w:val="28"/>
        </w:rPr>
        <w:t xml:space="preserve"> считается достаточно безопасным протоколом, все же протокол </w:t>
      </w:r>
      <w:r w:rsidRPr="00EA29E9">
        <w:rPr>
          <w:rFonts w:ascii="Times New Roman" w:eastAsia="Calibri" w:hAnsi="Times New Roman" w:cs="Times New Roman"/>
          <w:sz w:val="28"/>
          <w:lang w:val="en-US"/>
        </w:rPr>
        <w:t>L</w:t>
      </w:r>
      <w:r w:rsidRPr="00EA29E9">
        <w:rPr>
          <w:rFonts w:ascii="Times New Roman" w:eastAsia="Calibri" w:hAnsi="Times New Roman" w:cs="Times New Roman"/>
          <w:sz w:val="28"/>
        </w:rPr>
        <w:t>2</w:t>
      </w:r>
      <w:r w:rsidRPr="00EA29E9">
        <w:rPr>
          <w:rFonts w:ascii="Times New Roman" w:eastAsia="Calibri" w:hAnsi="Times New Roman" w:cs="Times New Roman"/>
          <w:sz w:val="28"/>
          <w:lang w:val="en-US"/>
        </w:rPr>
        <w:t>TP</w:t>
      </w:r>
      <w:r w:rsidRPr="00EA29E9">
        <w:rPr>
          <w:rFonts w:ascii="Times New Roman" w:eastAsia="Calibri" w:hAnsi="Times New Roman" w:cs="Times New Roman"/>
          <w:sz w:val="28"/>
        </w:rPr>
        <w:t>/</w:t>
      </w:r>
      <w:r w:rsidRPr="00EA29E9">
        <w:rPr>
          <w:rFonts w:ascii="Times New Roman" w:eastAsia="Calibri" w:hAnsi="Times New Roman" w:cs="Times New Roman"/>
          <w:sz w:val="28"/>
          <w:lang w:val="en-US"/>
        </w:rPr>
        <w:t>IPSec</w:t>
      </w:r>
      <w:r w:rsidRPr="00EA29E9">
        <w:rPr>
          <w:rFonts w:ascii="Times New Roman" w:eastAsia="Calibri" w:hAnsi="Times New Roman" w:cs="Times New Roman"/>
          <w:sz w:val="28"/>
        </w:rPr>
        <w:t xml:space="preserve"> будет лучше, так как помимо аутентификации пользователей еще и шифрует данные. </w:t>
      </w:r>
    </w:p>
    <w:p w14:paraId="54C51A7F" w14:textId="5D1DC137" w:rsidR="00533959" w:rsidRPr="00EA29E9" w:rsidRDefault="002C05B0" w:rsidP="00693773">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Аутентификация в протоколе </w:t>
      </w:r>
      <w:r w:rsidRPr="00EA29E9">
        <w:rPr>
          <w:rFonts w:ascii="Times New Roman" w:eastAsia="Calibri" w:hAnsi="Times New Roman" w:cs="Times New Roman"/>
          <w:sz w:val="28"/>
          <w:lang w:val="en-US"/>
        </w:rPr>
        <w:t>L</w:t>
      </w:r>
      <w:r w:rsidRPr="00EA29E9">
        <w:rPr>
          <w:rFonts w:ascii="Times New Roman" w:eastAsia="Calibri" w:hAnsi="Times New Roman" w:cs="Times New Roman"/>
          <w:sz w:val="28"/>
        </w:rPr>
        <w:t>2</w:t>
      </w:r>
      <w:r w:rsidRPr="00EA29E9">
        <w:rPr>
          <w:rFonts w:ascii="Times New Roman" w:eastAsia="Calibri" w:hAnsi="Times New Roman" w:cs="Times New Roman"/>
          <w:sz w:val="28"/>
          <w:lang w:val="en-US"/>
        </w:rPr>
        <w:t>TP</w:t>
      </w:r>
      <w:r w:rsidRPr="00EA29E9">
        <w:rPr>
          <w:rFonts w:ascii="Times New Roman" w:eastAsia="Calibri" w:hAnsi="Times New Roman" w:cs="Times New Roman"/>
          <w:sz w:val="28"/>
        </w:rPr>
        <w:t>/</w:t>
      </w:r>
      <w:r w:rsidRPr="00EA29E9">
        <w:rPr>
          <w:rFonts w:ascii="Times New Roman" w:eastAsia="Calibri" w:hAnsi="Times New Roman" w:cs="Times New Roman"/>
          <w:sz w:val="28"/>
          <w:lang w:val="en-US"/>
        </w:rPr>
        <w:t>IPSec</w:t>
      </w:r>
      <w:r w:rsidRPr="00EA29E9">
        <w:rPr>
          <w:rFonts w:ascii="Times New Roman" w:eastAsia="Calibri" w:hAnsi="Times New Roman" w:cs="Times New Roman"/>
          <w:sz w:val="28"/>
        </w:rPr>
        <w:t xml:space="preserve"> двухэтапная.</w:t>
      </w:r>
      <w:r w:rsidR="00B05723" w:rsidRPr="00EA29E9">
        <w:rPr>
          <w:rFonts w:ascii="Times New Roman" w:eastAsia="Calibri" w:hAnsi="Times New Roman" w:cs="Times New Roman"/>
          <w:sz w:val="28"/>
        </w:rPr>
        <w:t xml:space="preserve"> </w:t>
      </w:r>
      <w:r w:rsidR="00A44907" w:rsidRPr="00EA29E9">
        <w:rPr>
          <w:rFonts w:ascii="Times New Roman" w:eastAsia="Calibri" w:hAnsi="Times New Roman" w:cs="Times New Roman"/>
          <w:sz w:val="28"/>
        </w:rPr>
        <w:t>На первом этапе использу</w:t>
      </w:r>
      <w:r w:rsidRPr="00EA29E9">
        <w:rPr>
          <w:rFonts w:ascii="Times New Roman" w:eastAsia="Calibri" w:hAnsi="Times New Roman" w:cs="Times New Roman"/>
          <w:sz w:val="28"/>
        </w:rPr>
        <w:t>ю</w:t>
      </w:r>
      <w:r w:rsidR="00A44907" w:rsidRPr="00EA29E9">
        <w:rPr>
          <w:rFonts w:ascii="Times New Roman" w:eastAsia="Calibri" w:hAnsi="Times New Roman" w:cs="Times New Roman"/>
          <w:sz w:val="28"/>
        </w:rPr>
        <w:t>т</w:t>
      </w:r>
      <w:r w:rsidRPr="00EA29E9">
        <w:rPr>
          <w:rFonts w:ascii="Times New Roman" w:eastAsia="Calibri" w:hAnsi="Times New Roman" w:cs="Times New Roman"/>
          <w:sz w:val="28"/>
        </w:rPr>
        <w:t>ся</w:t>
      </w:r>
      <w:r w:rsidR="00A44907" w:rsidRPr="00EA29E9">
        <w:rPr>
          <w:rFonts w:ascii="Times New Roman" w:eastAsia="Calibri" w:hAnsi="Times New Roman" w:cs="Times New Roman"/>
          <w:sz w:val="28"/>
        </w:rPr>
        <w:t xml:space="preserve"> локальные сертификаты, полученные от </w:t>
      </w:r>
      <w:r w:rsidRPr="00EA29E9">
        <w:rPr>
          <w:rFonts w:ascii="Times New Roman" w:eastAsia="Calibri" w:hAnsi="Times New Roman" w:cs="Times New Roman"/>
          <w:sz w:val="28"/>
        </w:rPr>
        <w:t>центра</w:t>
      </w:r>
      <w:r w:rsidR="00A44907" w:rsidRPr="00EA29E9">
        <w:rPr>
          <w:rFonts w:ascii="Times New Roman" w:eastAsia="Calibri" w:hAnsi="Times New Roman" w:cs="Times New Roman"/>
          <w:sz w:val="28"/>
        </w:rPr>
        <w:t xml:space="preserve"> сертификации. </w:t>
      </w:r>
      <w:r w:rsidRPr="00EA29E9">
        <w:rPr>
          <w:rFonts w:ascii="Times New Roman" w:eastAsia="Calibri" w:hAnsi="Times New Roman" w:cs="Times New Roman"/>
          <w:sz w:val="28"/>
        </w:rPr>
        <w:t>Далее сервер и клиент</w:t>
      </w:r>
      <w:r w:rsidR="00A44907" w:rsidRPr="00EA29E9">
        <w:rPr>
          <w:rFonts w:ascii="Times New Roman" w:eastAsia="Calibri" w:hAnsi="Times New Roman" w:cs="Times New Roman"/>
          <w:sz w:val="28"/>
        </w:rPr>
        <w:t xml:space="preserve"> обмениваются сертификатами и создают защищенное соединение ESP SA. После того как L2TP</w:t>
      </w:r>
      <w:r w:rsidRPr="00EA29E9">
        <w:rPr>
          <w:rFonts w:ascii="Times New Roman" w:eastAsia="Calibri" w:hAnsi="Times New Roman" w:cs="Times New Roman"/>
          <w:sz w:val="28"/>
        </w:rPr>
        <w:t>/</w:t>
      </w:r>
      <w:r w:rsidRPr="00EA29E9">
        <w:rPr>
          <w:rFonts w:ascii="Times New Roman" w:eastAsia="Calibri" w:hAnsi="Times New Roman" w:cs="Times New Roman"/>
          <w:sz w:val="28"/>
          <w:lang w:val="en-US"/>
        </w:rPr>
        <w:t>IPSec</w:t>
      </w:r>
      <w:r w:rsidRPr="00EA29E9">
        <w:rPr>
          <w:rFonts w:ascii="Times New Roman" w:eastAsia="Calibri" w:hAnsi="Times New Roman" w:cs="Times New Roman"/>
          <w:sz w:val="28"/>
        </w:rPr>
        <w:t xml:space="preserve"> </w:t>
      </w:r>
      <w:r w:rsidR="00A44907" w:rsidRPr="00EA29E9">
        <w:rPr>
          <w:rFonts w:ascii="Times New Roman" w:eastAsia="Calibri" w:hAnsi="Times New Roman" w:cs="Times New Roman"/>
          <w:sz w:val="28"/>
        </w:rPr>
        <w:t>завершает процесс аутентификации компьютера, выполняется аутентификация на уровне пользователя. Для аутентификации можно задействовать любой протокол,</w:t>
      </w:r>
      <w:r w:rsidR="00B05723" w:rsidRPr="00EA29E9">
        <w:rPr>
          <w:rFonts w:ascii="Times New Roman" w:eastAsia="Calibri" w:hAnsi="Times New Roman" w:cs="Times New Roman"/>
          <w:sz w:val="28"/>
        </w:rPr>
        <w:t xml:space="preserve"> который</w:t>
      </w:r>
      <w:r w:rsidR="00A44907" w:rsidRPr="00EA29E9">
        <w:rPr>
          <w:rFonts w:ascii="Times New Roman" w:eastAsia="Calibri" w:hAnsi="Times New Roman" w:cs="Times New Roman"/>
          <w:sz w:val="28"/>
        </w:rPr>
        <w:t xml:space="preserve"> переда</w:t>
      </w:r>
      <w:r w:rsidR="00B05723" w:rsidRPr="00EA29E9">
        <w:rPr>
          <w:rFonts w:ascii="Times New Roman" w:eastAsia="Calibri" w:hAnsi="Times New Roman" w:cs="Times New Roman"/>
          <w:sz w:val="28"/>
        </w:rPr>
        <w:t>ст</w:t>
      </w:r>
      <w:r w:rsidR="00A44907" w:rsidRPr="00EA29E9">
        <w:rPr>
          <w:rFonts w:ascii="Times New Roman" w:eastAsia="Calibri" w:hAnsi="Times New Roman" w:cs="Times New Roman"/>
          <w:sz w:val="28"/>
        </w:rPr>
        <w:t xml:space="preserve"> </w:t>
      </w:r>
      <w:r w:rsidR="00B05723" w:rsidRPr="00EA29E9">
        <w:rPr>
          <w:rFonts w:ascii="Times New Roman" w:eastAsia="Calibri" w:hAnsi="Times New Roman" w:cs="Times New Roman"/>
          <w:sz w:val="28"/>
        </w:rPr>
        <w:t>пароль и имя пользователя</w:t>
      </w:r>
      <w:r w:rsidR="00A44907" w:rsidRPr="00EA29E9">
        <w:rPr>
          <w:rFonts w:ascii="Times New Roman" w:eastAsia="Calibri" w:hAnsi="Times New Roman" w:cs="Times New Roman"/>
          <w:sz w:val="28"/>
        </w:rPr>
        <w:t>.</w:t>
      </w:r>
      <w:r w:rsidR="00B05723" w:rsidRPr="00EA29E9">
        <w:rPr>
          <w:rFonts w:ascii="Times New Roman" w:eastAsia="Calibri" w:hAnsi="Times New Roman" w:cs="Times New Roman"/>
          <w:sz w:val="28"/>
        </w:rPr>
        <w:t xml:space="preserve"> Можно использовать протоколы, передающие имя пользователя и пароль в открытом виде, так как все данные, которые будут переданы в рамках данной </w:t>
      </w:r>
      <w:r w:rsidR="00B05723" w:rsidRPr="00EA29E9">
        <w:rPr>
          <w:rFonts w:ascii="Times New Roman" w:eastAsia="Calibri" w:hAnsi="Times New Roman" w:cs="Times New Roman"/>
          <w:sz w:val="28"/>
          <w:lang w:val="en-US"/>
        </w:rPr>
        <w:t>VPN</w:t>
      </w:r>
      <w:r w:rsidR="00B57D9F" w:rsidRPr="00EA29E9">
        <w:rPr>
          <w:rFonts w:ascii="Times New Roman" w:eastAsia="Calibri" w:hAnsi="Times New Roman" w:cs="Times New Roman"/>
          <w:sz w:val="28"/>
        </w:rPr>
        <w:t>–</w:t>
      </w:r>
      <w:r w:rsidR="00B05723" w:rsidRPr="00EA29E9">
        <w:rPr>
          <w:rFonts w:ascii="Times New Roman" w:eastAsia="Calibri" w:hAnsi="Times New Roman" w:cs="Times New Roman"/>
          <w:sz w:val="28"/>
        </w:rPr>
        <w:t>сессии будут зашифрованы.</w:t>
      </w:r>
      <w:r w:rsidR="00A44907" w:rsidRPr="00EA29E9">
        <w:rPr>
          <w:rFonts w:ascii="Times New Roman" w:eastAsia="Calibri" w:hAnsi="Times New Roman" w:cs="Times New Roman"/>
          <w:sz w:val="28"/>
        </w:rPr>
        <w:t xml:space="preserve"> Однако </w:t>
      </w:r>
      <w:r w:rsidR="00B05723" w:rsidRPr="00EA29E9">
        <w:rPr>
          <w:rFonts w:ascii="Times New Roman" w:eastAsia="Calibri" w:hAnsi="Times New Roman" w:cs="Times New Roman"/>
          <w:sz w:val="28"/>
        </w:rPr>
        <w:t>рекомендуется использовать протокол</w:t>
      </w:r>
      <w:r w:rsidR="00A44907" w:rsidRPr="00EA29E9">
        <w:rPr>
          <w:rFonts w:ascii="Times New Roman" w:eastAsia="Calibri" w:hAnsi="Times New Roman" w:cs="Times New Roman"/>
          <w:sz w:val="28"/>
        </w:rPr>
        <w:t xml:space="preserve"> MSCHAP </w:t>
      </w:r>
      <w:r w:rsidR="00B05723" w:rsidRPr="00EA29E9">
        <w:rPr>
          <w:rFonts w:ascii="Times New Roman" w:eastAsia="Calibri" w:hAnsi="Times New Roman" w:cs="Times New Roman"/>
          <w:sz w:val="28"/>
        </w:rPr>
        <w:t>ввиду того, что он использует различные ключи шифрования для аутентификации компьютера и пользователя</w:t>
      </w:r>
      <w:r w:rsidR="00A44907" w:rsidRPr="00EA29E9">
        <w:rPr>
          <w:rFonts w:ascii="Times New Roman" w:eastAsia="Calibri" w:hAnsi="Times New Roman" w:cs="Times New Roman"/>
          <w:sz w:val="28"/>
        </w:rPr>
        <w:t>.</w:t>
      </w:r>
    </w:p>
    <w:p w14:paraId="4ED61C7B" w14:textId="7FC13B7A" w:rsidR="002F243B" w:rsidRPr="00EA29E9" w:rsidRDefault="00A44907" w:rsidP="002F243B">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Шифрование </w:t>
      </w:r>
      <w:r w:rsidR="002F243B" w:rsidRPr="00EA29E9">
        <w:rPr>
          <w:rFonts w:ascii="Times New Roman" w:eastAsia="Calibri" w:hAnsi="Times New Roman" w:cs="Times New Roman"/>
          <w:sz w:val="28"/>
        </w:rPr>
        <w:t>трафика</w:t>
      </w:r>
      <w:r w:rsidRPr="00EA29E9">
        <w:rPr>
          <w:rFonts w:ascii="Times New Roman" w:eastAsia="Calibri" w:hAnsi="Times New Roman" w:cs="Times New Roman"/>
          <w:sz w:val="28"/>
        </w:rPr>
        <w:t xml:space="preserve"> гарантирует</w:t>
      </w:r>
      <w:r w:rsidR="002F243B" w:rsidRPr="00EA29E9">
        <w:rPr>
          <w:rFonts w:ascii="Times New Roman" w:eastAsia="Calibri" w:hAnsi="Times New Roman" w:cs="Times New Roman"/>
          <w:sz w:val="28"/>
        </w:rPr>
        <w:t xml:space="preserve"> защиту конфиденциальных данных, при передаче их через сеть Интернет, так как никто</w:t>
      </w:r>
      <w:r w:rsidRPr="00EA29E9">
        <w:rPr>
          <w:rFonts w:ascii="Times New Roman" w:eastAsia="Calibri" w:hAnsi="Times New Roman" w:cs="Times New Roman"/>
          <w:sz w:val="28"/>
        </w:rPr>
        <w:t xml:space="preserve"> не сможет </w:t>
      </w:r>
      <w:r w:rsidR="002F243B" w:rsidRPr="00EA29E9">
        <w:rPr>
          <w:rFonts w:ascii="Times New Roman" w:eastAsia="Calibri" w:hAnsi="Times New Roman" w:cs="Times New Roman"/>
          <w:sz w:val="28"/>
        </w:rPr>
        <w:t xml:space="preserve">подслушать </w:t>
      </w:r>
      <w:r w:rsidR="002F243B" w:rsidRPr="00EA29E9">
        <w:rPr>
          <w:rFonts w:ascii="Times New Roman" w:eastAsia="Calibri" w:hAnsi="Times New Roman" w:cs="Times New Roman"/>
          <w:sz w:val="28"/>
          <w:lang w:val="en-US"/>
        </w:rPr>
        <w:t>VPN</w:t>
      </w:r>
      <w:r w:rsidR="00B57D9F" w:rsidRPr="00EA29E9">
        <w:rPr>
          <w:rFonts w:ascii="Times New Roman" w:eastAsia="Calibri" w:hAnsi="Times New Roman" w:cs="Times New Roman"/>
          <w:sz w:val="28"/>
        </w:rPr>
        <w:t>–</w:t>
      </w:r>
      <w:r w:rsidR="002F243B" w:rsidRPr="00EA29E9">
        <w:rPr>
          <w:rFonts w:ascii="Times New Roman" w:eastAsia="Calibri" w:hAnsi="Times New Roman" w:cs="Times New Roman"/>
          <w:sz w:val="28"/>
        </w:rPr>
        <w:t>соединение</w:t>
      </w:r>
      <w:r w:rsidRPr="00EA29E9">
        <w:rPr>
          <w:rFonts w:ascii="Times New Roman" w:eastAsia="Calibri" w:hAnsi="Times New Roman" w:cs="Times New Roman"/>
          <w:sz w:val="28"/>
        </w:rPr>
        <w:t xml:space="preserve">. </w:t>
      </w:r>
      <w:r w:rsidR="002F243B" w:rsidRPr="00EA29E9">
        <w:rPr>
          <w:rFonts w:ascii="Times New Roman" w:eastAsia="Calibri" w:hAnsi="Times New Roman" w:cs="Times New Roman"/>
          <w:sz w:val="28"/>
        </w:rPr>
        <w:t>VPN</w:t>
      </w:r>
      <w:r w:rsidR="00B57D9F" w:rsidRPr="00EA29E9">
        <w:rPr>
          <w:rFonts w:ascii="Times New Roman" w:eastAsia="Calibri" w:hAnsi="Times New Roman" w:cs="Times New Roman"/>
          <w:sz w:val="28"/>
        </w:rPr>
        <w:t>–</w:t>
      </w:r>
      <w:r w:rsidR="002F243B" w:rsidRPr="00EA29E9">
        <w:rPr>
          <w:rFonts w:ascii="Times New Roman" w:eastAsia="Calibri" w:hAnsi="Times New Roman" w:cs="Times New Roman"/>
          <w:sz w:val="28"/>
        </w:rPr>
        <w:t>шифрование позволяет скрыть конфиденциальную информацию при ее трансляции через публичные сети от посторонних глаз.</w:t>
      </w:r>
    </w:p>
    <w:p w14:paraId="4CCCC8D1" w14:textId="5A8E9E2B" w:rsidR="002F243B" w:rsidRPr="00EA29E9" w:rsidRDefault="002F243B" w:rsidP="002F243B">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При подключении </w:t>
      </w:r>
      <w:r w:rsidRPr="00EA29E9">
        <w:rPr>
          <w:rFonts w:ascii="Times New Roman" w:eastAsia="Calibri" w:hAnsi="Times New Roman" w:cs="Times New Roman"/>
          <w:sz w:val="28"/>
          <w:lang w:val="en-US"/>
        </w:rPr>
        <w:t>VPN</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 xml:space="preserve">клиента к </w:t>
      </w:r>
      <w:r w:rsidRPr="00EA29E9">
        <w:rPr>
          <w:rFonts w:ascii="Times New Roman" w:eastAsia="Calibri" w:hAnsi="Times New Roman" w:cs="Times New Roman"/>
          <w:sz w:val="28"/>
          <w:lang w:val="en-US"/>
        </w:rPr>
        <w:t>VPN</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серверу, все запросы шифруются перед отправкой.</w:t>
      </w:r>
      <w:r w:rsidR="00C6016C" w:rsidRPr="00EA29E9">
        <w:rPr>
          <w:rFonts w:ascii="Times New Roman" w:eastAsia="Calibri" w:hAnsi="Times New Roman" w:cs="Times New Roman"/>
          <w:sz w:val="28"/>
        </w:rPr>
        <w:t xml:space="preserve"> Далее на </w:t>
      </w:r>
      <w:r w:rsidR="00C6016C" w:rsidRPr="00EA29E9">
        <w:rPr>
          <w:rFonts w:ascii="Times New Roman" w:eastAsia="Calibri" w:hAnsi="Times New Roman" w:cs="Times New Roman"/>
          <w:sz w:val="28"/>
          <w:lang w:val="en-US"/>
        </w:rPr>
        <w:t>VPN</w:t>
      </w:r>
      <w:r w:rsidR="00B57D9F" w:rsidRPr="00EA29E9">
        <w:rPr>
          <w:rFonts w:ascii="Times New Roman" w:eastAsia="Calibri" w:hAnsi="Times New Roman" w:cs="Times New Roman"/>
          <w:sz w:val="28"/>
        </w:rPr>
        <w:t>–</w:t>
      </w:r>
      <w:r w:rsidR="00C6016C" w:rsidRPr="00EA29E9">
        <w:rPr>
          <w:rFonts w:ascii="Times New Roman" w:eastAsia="Calibri" w:hAnsi="Times New Roman" w:cs="Times New Roman"/>
          <w:sz w:val="28"/>
        </w:rPr>
        <w:t>сервере запросы расшифровываются и ретранслируются на целевой сервер, это может быть веб</w:t>
      </w:r>
      <w:r w:rsidR="00B57D9F" w:rsidRPr="00EA29E9">
        <w:rPr>
          <w:rFonts w:ascii="Times New Roman" w:eastAsia="Calibri" w:hAnsi="Times New Roman" w:cs="Times New Roman"/>
          <w:sz w:val="28"/>
        </w:rPr>
        <w:t>–</w:t>
      </w:r>
      <w:r w:rsidR="00C6016C" w:rsidRPr="00EA29E9">
        <w:rPr>
          <w:rFonts w:ascii="Times New Roman" w:eastAsia="Calibri" w:hAnsi="Times New Roman" w:cs="Times New Roman"/>
          <w:sz w:val="28"/>
        </w:rPr>
        <w:t xml:space="preserve">сервер, почтовый или файловый серверы. При получении ответа от целевого сервера данные снова зашифровываются и отправляются клиенту. </w:t>
      </w:r>
    </w:p>
    <w:p w14:paraId="6A863B84" w14:textId="77777777" w:rsidR="00C6016C" w:rsidRPr="00EA29E9" w:rsidRDefault="00C6016C" w:rsidP="002F243B">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Как правило различают два типа алгоритмов шифрования:</w:t>
      </w:r>
    </w:p>
    <w:p w14:paraId="249B581B" w14:textId="6E8A9841" w:rsidR="00C6016C" w:rsidRPr="00EA29E9" w:rsidRDefault="00C6016C" w:rsidP="00C6016C">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Симметричное шифрование — </w:t>
      </w:r>
      <w:r w:rsidR="008D33D9" w:rsidRPr="00EA29E9">
        <w:rPr>
          <w:rFonts w:ascii="Times New Roman" w:eastAsia="Calibri" w:hAnsi="Times New Roman" w:cs="Times New Roman"/>
          <w:sz w:val="28"/>
        </w:rPr>
        <w:t xml:space="preserve">это тип </w:t>
      </w:r>
      <w:r w:rsidRPr="00EA29E9">
        <w:rPr>
          <w:rFonts w:ascii="Times New Roman" w:eastAsia="Calibri" w:hAnsi="Times New Roman" w:cs="Times New Roman"/>
          <w:sz w:val="28"/>
        </w:rPr>
        <w:t>алгоритм</w:t>
      </w:r>
      <w:r w:rsidR="008D33D9" w:rsidRPr="00EA29E9">
        <w:rPr>
          <w:rFonts w:ascii="Times New Roman" w:eastAsia="Calibri" w:hAnsi="Times New Roman" w:cs="Times New Roman"/>
          <w:sz w:val="28"/>
        </w:rPr>
        <w:t>ов</w:t>
      </w:r>
      <w:r w:rsidRPr="00EA29E9">
        <w:rPr>
          <w:rFonts w:ascii="Times New Roman" w:eastAsia="Calibri" w:hAnsi="Times New Roman" w:cs="Times New Roman"/>
          <w:sz w:val="28"/>
        </w:rPr>
        <w:t xml:space="preserve"> шифрования, использующи</w:t>
      </w:r>
      <w:r w:rsidR="008D33D9" w:rsidRPr="00EA29E9">
        <w:rPr>
          <w:rFonts w:ascii="Times New Roman" w:eastAsia="Calibri" w:hAnsi="Times New Roman" w:cs="Times New Roman"/>
          <w:sz w:val="28"/>
        </w:rPr>
        <w:t>х</w:t>
      </w:r>
      <w:r w:rsidRPr="00EA29E9">
        <w:rPr>
          <w:rFonts w:ascii="Times New Roman" w:eastAsia="Calibri" w:hAnsi="Times New Roman" w:cs="Times New Roman"/>
          <w:sz w:val="28"/>
        </w:rPr>
        <w:t xml:space="preserve"> один ключ шифрования. За счет того, что данный тип шифрования использует только один ключ, он является </w:t>
      </w:r>
      <w:r w:rsidR="008D33D9" w:rsidRPr="00EA29E9">
        <w:rPr>
          <w:rFonts w:ascii="Times New Roman" w:eastAsia="Calibri" w:hAnsi="Times New Roman" w:cs="Times New Roman"/>
          <w:sz w:val="28"/>
        </w:rPr>
        <w:t>более быстрым, но в то же время появляется проблема надежной передачи ключа шифрования пользователю.</w:t>
      </w:r>
      <w:r w:rsidRPr="00EA29E9">
        <w:rPr>
          <w:rFonts w:ascii="Times New Roman" w:eastAsia="Calibri" w:hAnsi="Times New Roman" w:cs="Times New Roman"/>
          <w:sz w:val="28"/>
        </w:rPr>
        <w:t xml:space="preserve"> </w:t>
      </w:r>
      <w:r w:rsidR="008D33D9" w:rsidRPr="00EA29E9">
        <w:rPr>
          <w:rFonts w:ascii="Times New Roman" w:eastAsia="Calibri" w:hAnsi="Times New Roman" w:cs="Times New Roman"/>
          <w:sz w:val="28"/>
        </w:rPr>
        <w:t>П</w:t>
      </w:r>
      <w:r w:rsidRPr="00EA29E9">
        <w:rPr>
          <w:rFonts w:ascii="Times New Roman" w:eastAsia="Calibri" w:hAnsi="Times New Roman" w:cs="Times New Roman"/>
          <w:sz w:val="28"/>
        </w:rPr>
        <w:t>римеро</w:t>
      </w:r>
      <w:r w:rsidR="008D33D9" w:rsidRPr="00EA29E9">
        <w:rPr>
          <w:rFonts w:ascii="Times New Roman" w:eastAsia="Calibri" w:hAnsi="Times New Roman" w:cs="Times New Roman"/>
          <w:sz w:val="28"/>
        </w:rPr>
        <w:t>м</w:t>
      </w:r>
      <w:r w:rsidRPr="00EA29E9">
        <w:rPr>
          <w:rFonts w:ascii="Times New Roman" w:eastAsia="Calibri" w:hAnsi="Times New Roman" w:cs="Times New Roman"/>
          <w:sz w:val="28"/>
        </w:rPr>
        <w:t xml:space="preserve"> </w:t>
      </w:r>
      <w:r w:rsidR="008D33D9" w:rsidRPr="00EA29E9">
        <w:rPr>
          <w:rFonts w:ascii="Times New Roman" w:eastAsia="Calibri" w:hAnsi="Times New Roman" w:cs="Times New Roman"/>
          <w:sz w:val="28"/>
        </w:rPr>
        <w:t xml:space="preserve">алгоритма </w:t>
      </w:r>
      <w:r w:rsidRPr="00EA29E9">
        <w:rPr>
          <w:rFonts w:ascii="Times New Roman" w:eastAsia="Calibri" w:hAnsi="Times New Roman" w:cs="Times New Roman"/>
          <w:sz w:val="28"/>
        </w:rPr>
        <w:t xml:space="preserve">симметричного шифрования является </w:t>
      </w:r>
      <w:r w:rsidR="008D33D9" w:rsidRPr="00EA29E9">
        <w:rPr>
          <w:rFonts w:ascii="Times New Roman" w:eastAsia="Calibri" w:hAnsi="Times New Roman" w:cs="Times New Roman"/>
          <w:sz w:val="28"/>
          <w:lang w:val="en-US"/>
        </w:rPr>
        <w:t>AES</w:t>
      </w:r>
      <w:r w:rsidRPr="00EA29E9">
        <w:rPr>
          <w:rFonts w:ascii="Times New Roman" w:eastAsia="Calibri" w:hAnsi="Times New Roman" w:cs="Times New Roman"/>
          <w:sz w:val="28"/>
        </w:rPr>
        <w:t>.</w:t>
      </w:r>
    </w:p>
    <w:p w14:paraId="232051B7" w14:textId="06EAF4FC" w:rsidR="002F243B" w:rsidRPr="00EA29E9" w:rsidRDefault="00C6016C" w:rsidP="00C6016C">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lastRenderedPageBreak/>
        <w:t>Асимметричное шифрование — этот тип алгоритма</w:t>
      </w:r>
      <w:r w:rsidR="008D33D9" w:rsidRPr="00EA29E9">
        <w:rPr>
          <w:rFonts w:ascii="Times New Roman" w:eastAsia="Calibri" w:hAnsi="Times New Roman" w:cs="Times New Roman"/>
          <w:sz w:val="28"/>
        </w:rPr>
        <w:t xml:space="preserve"> шифрования, </w:t>
      </w:r>
      <w:r w:rsidRPr="00EA29E9">
        <w:rPr>
          <w:rFonts w:ascii="Times New Roman" w:eastAsia="Calibri" w:hAnsi="Times New Roman" w:cs="Times New Roman"/>
          <w:sz w:val="28"/>
        </w:rPr>
        <w:t>использ</w:t>
      </w:r>
      <w:r w:rsidR="008D33D9" w:rsidRPr="00EA29E9">
        <w:rPr>
          <w:rFonts w:ascii="Times New Roman" w:eastAsia="Calibri" w:hAnsi="Times New Roman" w:cs="Times New Roman"/>
          <w:sz w:val="28"/>
        </w:rPr>
        <w:t>ующий два ключа шифрования, открытый и закрытый. Открытый ключ шифрования используется для шифрования данных, а закрытый для их расшифровки.</w:t>
      </w:r>
      <w:r w:rsidRPr="00EA29E9">
        <w:rPr>
          <w:rFonts w:ascii="Times New Roman" w:eastAsia="Calibri" w:hAnsi="Times New Roman" w:cs="Times New Roman"/>
          <w:sz w:val="28"/>
        </w:rPr>
        <w:t xml:space="preserve"> Хотя это может быть удобно, это также очень рискованно, поскольку закрытый невозможно восстановить, если он будет утерян. Хорошим примером </w:t>
      </w:r>
      <w:r w:rsidR="008D33D9" w:rsidRPr="00EA29E9">
        <w:rPr>
          <w:rFonts w:ascii="Times New Roman" w:eastAsia="Calibri" w:hAnsi="Times New Roman" w:cs="Times New Roman"/>
          <w:sz w:val="28"/>
        </w:rPr>
        <w:t xml:space="preserve">алгоритма </w:t>
      </w:r>
      <w:r w:rsidRPr="00EA29E9">
        <w:rPr>
          <w:rFonts w:ascii="Times New Roman" w:eastAsia="Calibri" w:hAnsi="Times New Roman" w:cs="Times New Roman"/>
          <w:sz w:val="28"/>
        </w:rPr>
        <w:t>асимметричного шифрования является</w:t>
      </w:r>
      <w:r w:rsidR="008D33D9" w:rsidRPr="00EA29E9">
        <w:rPr>
          <w:rFonts w:ascii="Times New Roman" w:eastAsia="Calibri" w:hAnsi="Times New Roman" w:cs="Times New Roman"/>
          <w:sz w:val="28"/>
        </w:rPr>
        <w:t xml:space="preserve"> шифр </w:t>
      </w:r>
      <w:r w:rsidR="008D33D9" w:rsidRPr="00EA29E9">
        <w:rPr>
          <w:rFonts w:ascii="Times New Roman" w:eastAsia="Calibri" w:hAnsi="Times New Roman" w:cs="Times New Roman"/>
          <w:sz w:val="28"/>
          <w:lang w:val="en-US"/>
        </w:rPr>
        <w:t>RSA</w:t>
      </w:r>
      <w:r w:rsidRPr="00EA29E9">
        <w:rPr>
          <w:rFonts w:ascii="Times New Roman" w:eastAsia="Calibri" w:hAnsi="Times New Roman" w:cs="Times New Roman"/>
          <w:sz w:val="28"/>
        </w:rPr>
        <w:t>.</w:t>
      </w:r>
    </w:p>
    <w:p w14:paraId="7EC523B6" w14:textId="52A59FAD" w:rsidR="008D33D9" w:rsidRPr="00EA29E9" w:rsidRDefault="008D33D9" w:rsidP="00C6016C">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В зависимости от протокола </w:t>
      </w:r>
      <w:r w:rsidRPr="00EA29E9">
        <w:rPr>
          <w:rFonts w:ascii="Times New Roman" w:eastAsia="Calibri" w:hAnsi="Times New Roman" w:cs="Times New Roman"/>
          <w:sz w:val="28"/>
          <w:lang w:val="en-US"/>
        </w:rPr>
        <w:t>VPN</w:t>
      </w:r>
      <w:r w:rsidRPr="00EA29E9">
        <w:rPr>
          <w:rFonts w:ascii="Times New Roman" w:eastAsia="Calibri" w:hAnsi="Times New Roman" w:cs="Times New Roman"/>
          <w:sz w:val="28"/>
        </w:rPr>
        <w:t xml:space="preserve"> могут использоваться различные алгоритмы шифрования ниже будут приведены наиболее популярные:</w:t>
      </w:r>
    </w:p>
    <w:p w14:paraId="6E4D206C" w14:textId="176F502F" w:rsidR="005575A4" w:rsidRPr="00EA29E9" w:rsidRDefault="005575A4" w:rsidP="005575A4">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Blowfish — незапатентованный, свободно распространяемый симметричный алгоритм шифрования, использующий 128</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 xml:space="preserve">битный ключ. Был разработан 1993 году Брюсом Шнайдером. В связи с тем, что размер блока в данном алгоритме равен 64 не рекомендуется к использованию. </w:t>
      </w:r>
    </w:p>
    <w:p w14:paraId="1FE1C699" w14:textId="277000EF" w:rsidR="005575A4" w:rsidRPr="00EA29E9" w:rsidRDefault="005575A4" w:rsidP="005575A4">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Twofish — </w:t>
      </w:r>
      <w:r w:rsidR="008971B9" w:rsidRPr="00EA29E9">
        <w:rPr>
          <w:rFonts w:ascii="Times New Roman" w:eastAsia="Calibri" w:hAnsi="Times New Roman" w:cs="Times New Roman"/>
          <w:sz w:val="28"/>
        </w:rPr>
        <w:t xml:space="preserve">более современная версия шифра </w:t>
      </w:r>
      <w:r w:rsidR="008971B9" w:rsidRPr="00EA29E9">
        <w:rPr>
          <w:rFonts w:ascii="Times New Roman" w:eastAsia="Calibri" w:hAnsi="Times New Roman" w:cs="Times New Roman"/>
          <w:sz w:val="28"/>
          <w:lang w:val="en-US"/>
        </w:rPr>
        <w:t>Blowfish</w:t>
      </w:r>
      <w:r w:rsidRPr="00EA29E9">
        <w:rPr>
          <w:rFonts w:ascii="Times New Roman" w:eastAsia="Calibri" w:hAnsi="Times New Roman" w:cs="Times New Roman"/>
          <w:sz w:val="28"/>
        </w:rPr>
        <w:t>.</w:t>
      </w:r>
      <w:r w:rsidR="008971B9" w:rsidRPr="00EA29E9">
        <w:rPr>
          <w:rFonts w:ascii="Times New Roman" w:eastAsia="Calibri" w:hAnsi="Times New Roman" w:cs="Times New Roman"/>
          <w:sz w:val="28"/>
        </w:rPr>
        <w:t>О</w:t>
      </w:r>
      <w:r w:rsidRPr="00EA29E9">
        <w:rPr>
          <w:rFonts w:ascii="Times New Roman" w:eastAsia="Calibri" w:hAnsi="Times New Roman" w:cs="Times New Roman"/>
          <w:sz w:val="28"/>
        </w:rPr>
        <w:t xml:space="preserve">тличие </w:t>
      </w:r>
      <w:r w:rsidR="008971B9" w:rsidRPr="00EA29E9">
        <w:rPr>
          <w:rFonts w:ascii="Times New Roman" w:eastAsia="Calibri" w:hAnsi="Times New Roman" w:cs="Times New Roman"/>
          <w:sz w:val="28"/>
        </w:rPr>
        <w:t xml:space="preserve">от </w:t>
      </w:r>
      <w:r w:rsidR="008971B9" w:rsidRPr="00EA29E9">
        <w:rPr>
          <w:rFonts w:ascii="Times New Roman" w:eastAsia="Calibri" w:hAnsi="Times New Roman" w:cs="Times New Roman"/>
          <w:sz w:val="28"/>
          <w:lang w:val="en-US"/>
        </w:rPr>
        <w:t>Blowfish</w:t>
      </w:r>
      <w:r w:rsidR="008971B9" w:rsidRPr="00EA29E9">
        <w:rPr>
          <w:rFonts w:ascii="Times New Roman" w:eastAsia="Calibri" w:hAnsi="Times New Roman" w:cs="Times New Roman"/>
          <w:sz w:val="28"/>
        </w:rPr>
        <w:t xml:space="preserve"> заключается в том, что в данном алгоритме используется 128</w:t>
      </w:r>
      <w:r w:rsidR="00B57D9F" w:rsidRPr="00EA29E9">
        <w:rPr>
          <w:rFonts w:ascii="Times New Roman" w:eastAsia="Calibri" w:hAnsi="Times New Roman" w:cs="Times New Roman"/>
          <w:sz w:val="28"/>
        </w:rPr>
        <w:t>–</w:t>
      </w:r>
      <w:r w:rsidR="008971B9" w:rsidRPr="00EA29E9">
        <w:rPr>
          <w:rFonts w:ascii="Times New Roman" w:eastAsia="Calibri" w:hAnsi="Times New Roman" w:cs="Times New Roman"/>
          <w:sz w:val="28"/>
        </w:rPr>
        <w:t>битный блок</w:t>
      </w:r>
      <w:r w:rsidRPr="00EA29E9">
        <w:rPr>
          <w:rFonts w:ascii="Times New Roman" w:eastAsia="Calibri" w:hAnsi="Times New Roman" w:cs="Times New Roman"/>
          <w:sz w:val="28"/>
        </w:rPr>
        <w:t>.</w:t>
      </w:r>
    </w:p>
    <w:p w14:paraId="338C9CB2" w14:textId="18495B5D" w:rsidR="005575A4" w:rsidRPr="00EA29E9" w:rsidRDefault="005575A4" w:rsidP="005575A4">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AES — </w:t>
      </w:r>
      <w:r w:rsidR="008971B9" w:rsidRPr="00EA29E9">
        <w:rPr>
          <w:rFonts w:ascii="Times New Roman" w:eastAsia="Calibri" w:hAnsi="Times New Roman" w:cs="Times New Roman"/>
          <w:sz w:val="28"/>
        </w:rPr>
        <w:t xml:space="preserve">наиболее популярный алгоритм шифрования. В </w:t>
      </w:r>
      <w:r w:rsidRPr="00EA29E9">
        <w:rPr>
          <w:rFonts w:ascii="Times New Roman" w:eastAsia="Calibri" w:hAnsi="Times New Roman" w:cs="Times New Roman"/>
          <w:sz w:val="28"/>
        </w:rPr>
        <w:t>AES мо</w:t>
      </w:r>
      <w:r w:rsidR="008971B9" w:rsidRPr="00EA29E9">
        <w:rPr>
          <w:rFonts w:ascii="Times New Roman" w:eastAsia="Calibri" w:hAnsi="Times New Roman" w:cs="Times New Roman"/>
          <w:sz w:val="28"/>
        </w:rPr>
        <w:t>гут быть использованы</w:t>
      </w:r>
      <w:r w:rsidRPr="00EA29E9">
        <w:rPr>
          <w:rFonts w:ascii="Times New Roman" w:eastAsia="Calibri" w:hAnsi="Times New Roman" w:cs="Times New Roman"/>
          <w:sz w:val="28"/>
        </w:rPr>
        <w:t xml:space="preserve"> 128</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битные, 192</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битные и 256</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битные ключи</w:t>
      </w:r>
      <w:r w:rsidR="008971B9" w:rsidRPr="00EA29E9">
        <w:rPr>
          <w:rFonts w:ascii="Times New Roman" w:eastAsia="Calibri" w:hAnsi="Times New Roman" w:cs="Times New Roman"/>
          <w:sz w:val="28"/>
        </w:rPr>
        <w:t xml:space="preserve"> шифрования</w:t>
      </w:r>
    </w:p>
    <w:p w14:paraId="34642C96" w14:textId="0D7061EC" w:rsidR="005575A4" w:rsidRPr="00EA29E9" w:rsidRDefault="005575A4" w:rsidP="005575A4">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Camellia — </w:t>
      </w:r>
      <w:r w:rsidR="008971B9" w:rsidRPr="00EA29E9">
        <w:rPr>
          <w:rFonts w:ascii="Times New Roman" w:eastAsia="Calibri" w:hAnsi="Times New Roman" w:cs="Times New Roman"/>
          <w:sz w:val="28"/>
        </w:rPr>
        <w:t>алгоритм блочного симметричного шифрования</w:t>
      </w:r>
      <w:r w:rsidRPr="00EA29E9">
        <w:rPr>
          <w:rFonts w:ascii="Times New Roman" w:eastAsia="Calibri" w:hAnsi="Times New Roman" w:cs="Times New Roman"/>
          <w:sz w:val="28"/>
        </w:rPr>
        <w:t>.</w:t>
      </w:r>
      <w:r w:rsidR="008971B9" w:rsidRPr="00EA29E9">
        <w:rPr>
          <w:rFonts w:ascii="Times New Roman" w:eastAsia="Calibri" w:hAnsi="Times New Roman" w:cs="Times New Roman"/>
          <w:sz w:val="28"/>
        </w:rPr>
        <w:t xml:space="preserve"> Размер блока у данного шифра равен 128 битам, Ключи могут быть 128</w:t>
      </w:r>
      <w:r w:rsidR="00B57D9F" w:rsidRPr="00EA29E9">
        <w:rPr>
          <w:rFonts w:ascii="Times New Roman" w:eastAsia="Calibri" w:hAnsi="Times New Roman" w:cs="Times New Roman"/>
          <w:sz w:val="28"/>
        </w:rPr>
        <w:t>–</w:t>
      </w:r>
      <w:r w:rsidR="008971B9" w:rsidRPr="00EA29E9">
        <w:rPr>
          <w:rFonts w:ascii="Times New Roman" w:eastAsia="Calibri" w:hAnsi="Times New Roman" w:cs="Times New Roman"/>
          <w:sz w:val="28"/>
        </w:rPr>
        <w:t>битными, 192</w:t>
      </w:r>
      <w:r w:rsidR="00B57D9F" w:rsidRPr="00EA29E9">
        <w:rPr>
          <w:rFonts w:ascii="Times New Roman" w:eastAsia="Calibri" w:hAnsi="Times New Roman" w:cs="Times New Roman"/>
          <w:sz w:val="28"/>
        </w:rPr>
        <w:t>–</w:t>
      </w:r>
      <w:r w:rsidR="008971B9" w:rsidRPr="00EA29E9">
        <w:rPr>
          <w:rFonts w:ascii="Times New Roman" w:eastAsia="Calibri" w:hAnsi="Times New Roman" w:cs="Times New Roman"/>
          <w:sz w:val="28"/>
        </w:rPr>
        <w:t>битными и 256</w:t>
      </w:r>
      <w:r w:rsidR="00B57D9F" w:rsidRPr="00EA29E9">
        <w:rPr>
          <w:rFonts w:ascii="Times New Roman" w:eastAsia="Calibri" w:hAnsi="Times New Roman" w:cs="Times New Roman"/>
          <w:sz w:val="28"/>
        </w:rPr>
        <w:t>–</w:t>
      </w:r>
      <w:r w:rsidR="008971B9" w:rsidRPr="00EA29E9">
        <w:rPr>
          <w:rFonts w:ascii="Times New Roman" w:eastAsia="Calibri" w:hAnsi="Times New Roman" w:cs="Times New Roman"/>
          <w:sz w:val="28"/>
        </w:rPr>
        <w:t>битными.</w:t>
      </w:r>
    </w:p>
    <w:p w14:paraId="7E44D7C2" w14:textId="0015B460" w:rsidR="00A44907" w:rsidRPr="00EA29E9" w:rsidRDefault="008971B9" w:rsidP="008971B9">
      <w:pPr>
        <w:spacing w:after="0" w:line="360" w:lineRule="auto"/>
        <w:ind w:firstLine="708"/>
        <w:jc w:val="both"/>
        <w:rPr>
          <w:rFonts w:ascii="Times New Roman" w:eastAsia="Calibri" w:hAnsi="Times New Roman" w:cs="Times New Roman"/>
          <w:sz w:val="28"/>
        </w:rPr>
      </w:pPr>
      <w:r w:rsidRPr="00EA29E9">
        <w:rPr>
          <w:rFonts w:ascii="Times New Roman" w:eastAsia="Calibri" w:hAnsi="Times New Roman" w:cs="Times New Roman"/>
          <w:sz w:val="28"/>
        </w:rPr>
        <w:t xml:space="preserve">RSA — ассиметричный алгоритм шифрования, как правило используются для установки </w:t>
      </w:r>
      <w:r w:rsidR="00FC728D" w:rsidRPr="00EA29E9">
        <w:rPr>
          <w:rFonts w:ascii="Times New Roman" w:eastAsia="Calibri" w:hAnsi="Times New Roman" w:cs="Times New Roman"/>
          <w:sz w:val="28"/>
          <w:lang w:val="en-US"/>
        </w:rPr>
        <w:t>VPN</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 xml:space="preserve">соединения </w:t>
      </w:r>
      <w:r w:rsidR="00FC728D" w:rsidRPr="00EA29E9">
        <w:rPr>
          <w:rFonts w:ascii="Times New Roman" w:eastAsia="Calibri" w:hAnsi="Times New Roman" w:cs="Times New Roman"/>
          <w:sz w:val="28"/>
        </w:rPr>
        <w:t>и передачи секретного ключа симметричного шифра</w:t>
      </w:r>
      <w:r w:rsidRPr="00EA29E9">
        <w:rPr>
          <w:rFonts w:ascii="Times New Roman" w:eastAsia="Calibri" w:hAnsi="Times New Roman" w:cs="Times New Roman"/>
          <w:sz w:val="28"/>
        </w:rPr>
        <w:t>.</w:t>
      </w:r>
    </w:p>
    <w:p w14:paraId="325D9646" w14:textId="669054EB" w:rsidR="00533959" w:rsidRPr="00EA29E9" w:rsidRDefault="00A44907" w:rsidP="00FD7179">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Таким образом, </w:t>
      </w:r>
      <w:r w:rsidR="00123E76" w:rsidRPr="00EA29E9">
        <w:rPr>
          <w:rFonts w:ascii="Times New Roman" w:eastAsia="Calibri" w:hAnsi="Times New Roman" w:cs="Times New Roman"/>
          <w:sz w:val="28"/>
        </w:rPr>
        <w:t>использование</w:t>
      </w:r>
      <w:r w:rsidRPr="00EA29E9">
        <w:rPr>
          <w:rFonts w:ascii="Times New Roman" w:eastAsia="Calibri" w:hAnsi="Times New Roman" w:cs="Times New Roman"/>
          <w:sz w:val="28"/>
        </w:rPr>
        <w:t xml:space="preserve"> туннелировани</w:t>
      </w:r>
      <w:r w:rsidR="00123E76" w:rsidRPr="00EA29E9">
        <w:rPr>
          <w:rFonts w:ascii="Times New Roman" w:eastAsia="Calibri" w:hAnsi="Times New Roman" w:cs="Times New Roman"/>
          <w:sz w:val="28"/>
        </w:rPr>
        <w:t>я</w:t>
      </w:r>
      <w:r w:rsidRPr="00EA29E9">
        <w:rPr>
          <w:rFonts w:ascii="Times New Roman" w:eastAsia="Calibri" w:hAnsi="Times New Roman" w:cs="Times New Roman"/>
          <w:sz w:val="28"/>
        </w:rPr>
        <w:t xml:space="preserve"> </w:t>
      </w:r>
      <w:r w:rsidR="00123E76" w:rsidRPr="00EA29E9">
        <w:rPr>
          <w:rFonts w:ascii="Times New Roman" w:eastAsia="Calibri" w:hAnsi="Times New Roman" w:cs="Times New Roman"/>
          <w:sz w:val="28"/>
        </w:rPr>
        <w:t>совместно с</w:t>
      </w:r>
      <w:r w:rsidRPr="00EA29E9">
        <w:rPr>
          <w:rFonts w:ascii="Times New Roman" w:eastAsia="Calibri" w:hAnsi="Times New Roman" w:cs="Times New Roman"/>
          <w:sz w:val="28"/>
        </w:rPr>
        <w:t xml:space="preserve"> аутентификаци</w:t>
      </w:r>
      <w:r w:rsidR="00123E76" w:rsidRPr="00EA29E9">
        <w:rPr>
          <w:rFonts w:ascii="Times New Roman" w:eastAsia="Calibri" w:hAnsi="Times New Roman" w:cs="Times New Roman"/>
          <w:sz w:val="28"/>
        </w:rPr>
        <w:t>ей</w:t>
      </w:r>
      <w:r w:rsidRPr="00EA29E9">
        <w:rPr>
          <w:rFonts w:ascii="Times New Roman" w:eastAsia="Calibri" w:hAnsi="Times New Roman" w:cs="Times New Roman"/>
          <w:sz w:val="28"/>
        </w:rPr>
        <w:t xml:space="preserve"> </w:t>
      </w:r>
      <w:r w:rsidR="00123E76" w:rsidRPr="00EA29E9">
        <w:rPr>
          <w:rFonts w:ascii="Times New Roman" w:eastAsia="Calibri" w:hAnsi="Times New Roman" w:cs="Times New Roman"/>
          <w:sz w:val="28"/>
        </w:rPr>
        <w:t>и</w:t>
      </w:r>
      <w:r w:rsidRPr="00EA29E9">
        <w:rPr>
          <w:rFonts w:ascii="Times New Roman" w:eastAsia="Calibri" w:hAnsi="Times New Roman" w:cs="Times New Roman"/>
          <w:sz w:val="28"/>
        </w:rPr>
        <w:t xml:space="preserve"> шифрование</w:t>
      </w:r>
      <w:r w:rsidR="00123E76" w:rsidRPr="00EA29E9">
        <w:rPr>
          <w:rFonts w:ascii="Times New Roman" w:eastAsia="Calibri" w:hAnsi="Times New Roman" w:cs="Times New Roman"/>
          <w:sz w:val="28"/>
        </w:rPr>
        <w:t>м</w:t>
      </w:r>
      <w:r w:rsidRPr="00EA29E9">
        <w:rPr>
          <w:rFonts w:ascii="Times New Roman" w:eastAsia="Calibri" w:hAnsi="Times New Roman" w:cs="Times New Roman"/>
          <w:sz w:val="28"/>
        </w:rPr>
        <w:t xml:space="preserve"> </w:t>
      </w:r>
      <w:r w:rsidR="00123E76" w:rsidRPr="00EA29E9">
        <w:rPr>
          <w:rFonts w:ascii="Times New Roman" w:eastAsia="Calibri" w:hAnsi="Times New Roman" w:cs="Times New Roman"/>
          <w:sz w:val="28"/>
        </w:rPr>
        <w:t>делает возможным безопасную</w:t>
      </w:r>
      <w:r w:rsidRPr="00EA29E9">
        <w:rPr>
          <w:rFonts w:ascii="Times New Roman" w:eastAsia="Calibri" w:hAnsi="Times New Roman" w:cs="Times New Roman"/>
          <w:sz w:val="28"/>
        </w:rPr>
        <w:t xml:space="preserve"> переда</w:t>
      </w:r>
      <w:r w:rsidR="00123E76" w:rsidRPr="00EA29E9">
        <w:rPr>
          <w:rFonts w:ascii="Times New Roman" w:eastAsia="Calibri" w:hAnsi="Times New Roman" w:cs="Times New Roman"/>
          <w:sz w:val="28"/>
        </w:rPr>
        <w:t>чу</w:t>
      </w:r>
      <w:r w:rsidRPr="00EA29E9">
        <w:rPr>
          <w:rFonts w:ascii="Times New Roman" w:eastAsia="Calibri" w:hAnsi="Times New Roman" w:cs="Times New Roman"/>
          <w:sz w:val="28"/>
        </w:rPr>
        <w:t xml:space="preserve"> данны</w:t>
      </w:r>
      <w:r w:rsidR="00123E76" w:rsidRPr="00EA29E9">
        <w:rPr>
          <w:rFonts w:ascii="Times New Roman" w:eastAsia="Calibri" w:hAnsi="Times New Roman" w:cs="Times New Roman"/>
          <w:sz w:val="28"/>
        </w:rPr>
        <w:t>х</w:t>
      </w:r>
      <w:r w:rsidRPr="00EA29E9">
        <w:rPr>
          <w:rFonts w:ascii="Times New Roman" w:eastAsia="Calibri" w:hAnsi="Times New Roman" w:cs="Times New Roman"/>
          <w:sz w:val="28"/>
        </w:rPr>
        <w:t xml:space="preserve"> между двумя </w:t>
      </w:r>
      <w:r w:rsidR="00123E76" w:rsidRPr="00EA29E9">
        <w:rPr>
          <w:rFonts w:ascii="Times New Roman" w:eastAsia="Calibri" w:hAnsi="Times New Roman" w:cs="Times New Roman"/>
          <w:sz w:val="28"/>
        </w:rPr>
        <w:t>узлами</w:t>
      </w:r>
      <w:r w:rsidRPr="00EA29E9">
        <w:rPr>
          <w:rFonts w:ascii="Times New Roman" w:eastAsia="Calibri" w:hAnsi="Times New Roman" w:cs="Times New Roman"/>
          <w:sz w:val="28"/>
        </w:rPr>
        <w:t xml:space="preserve"> через</w:t>
      </w:r>
      <w:r w:rsidR="00123E76" w:rsidRPr="00EA29E9">
        <w:rPr>
          <w:rFonts w:ascii="Times New Roman" w:eastAsia="Calibri" w:hAnsi="Times New Roman" w:cs="Times New Roman"/>
          <w:sz w:val="28"/>
        </w:rPr>
        <w:t xml:space="preserve"> открытую</w:t>
      </w:r>
      <w:r w:rsidRPr="00EA29E9">
        <w:rPr>
          <w:rFonts w:ascii="Times New Roman" w:eastAsia="Calibri" w:hAnsi="Times New Roman" w:cs="Times New Roman"/>
          <w:sz w:val="28"/>
        </w:rPr>
        <w:t xml:space="preserve"> сеть. Иными словами, рассмотренные </w:t>
      </w:r>
      <w:r w:rsidR="00123E76" w:rsidRPr="00EA29E9">
        <w:rPr>
          <w:rFonts w:ascii="Times New Roman" w:eastAsia="Calibri" w:hAnsi="Times New Roman" w:cs="Times New Roman"/>
          <w:sz w:val="28"/>
        </w:rPr>
        <w:t>технологии</w:t>
      </w:r>
      <w:r w:rsidRPr="00EA29E9">
        <w:rPr>
          <w:rFonts w:ascii="Times New Roman" w:eastAsia="Calibri" w:hAnsi="Times New Roman" w:cs="Times New Roman"/>
          <w:sz w:val="28"/>
        </w:rPr>
        <w:t xml:space="preserve"> </w:t>
      </w:r>
      <w:r w:rsidR="00123E76" w:rsidRPr="00EA29E9">
        <w:rPr>
          <w:rFonts w:ascii="Times New Roman" w:eastAsia="Calibri" w:hAnsi="Times New Roman" w:cs="Times New Roman"/>
          <w:sz w:val="28"/>
        </w:rPr>
        <w:t>дают возможность</w:t>
      </w:r>
      <w:r w:rsidRPr="00EA29E9">
        <w:rPr>
          <w:rFonts w:ascii="Times New Roman" w:eastAsia="Calibri" w:hAnsi="Times New Roman" w:cs="Times New Roman"/>
          <w:sz w:val="28"/>
        </w:rPr>
        <w:t xml:space="preserve"> построить виртуальную частную сеть.</w:t>
      </w:r>
    </w:p>
    <w:p w14:paraId="3DC3009C" w14:textId="77777777" w:rsidR="007803F6" w:rsidRPr="00EA29E9" w:rsidRDefault="007803F6" w:rsidP="007803F6">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Технология виртуальных частных сетей имеет и свои недостатки, в число которых входят: увеличение задержек при отправке пакетов данных и проблемы защиты данных.</w:t>
      </w:r>
    </w:p>
    <w:p w14:paraId="7CFB2933" w14:textId="36FC2C46" w:rsidR="007803F6" w:rsidRPr="00EA29E9" w:rsidRDefault="007803F6" w:rsidP="007803F6">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lastRenderedPageBreak/>
        <w:t xml:space="preserve">В связи с тем, </w:t>
      </w:r>
      <w:r w:rsidRPr="00EA29E9">
        <w:rPr>
          <w:rFonts w:ascii="Times New Roman" w:eastAsia="Calibri" w:hAnsi="Times New Roman" w:cs="Times New Roman"/>
          <w:sz w:val="28"/>
          <w:lang w:val="en-US"/>
        </w:rPr>
        <w:t>VPN</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сервер может находится в другой стране и физическое расстояние до сервера может достигать более нескольких тысяч километров, и соответственно весь трафик, проходящий через туннель, должен пройти это расстояния перед тем, как дойдет до веб</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сервера и потом снова должен пройти этот путь при получении ответа от веб</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 xml:space="preserve">сервера увеличивается задержка пакетов данных. Помимо этого, на увеличение задержки влияет шифрование, которое используется в виртуальных частных сетях, так как шифрование данных занимает определенное количество машинного времени. </w:t>
      </w:r>
    </w:p>
    <w:p w14:paraId="4A688323" w14:textId="50B25EEC" w:rsidR="007803F6" w:rsidRPr="00EA29E9" w:rsidRDefault="007803F6" w:rsidP="007803F6">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Также при использовании </w:t>
      </w:r>
      <w:r w:rsidRPr="00EA29E9">
        <w:rPr>
          <w:rFonts w:ascii="Times New Roman" w:eastAsia="Calibri" w:hAnsi="Times New Roman" w:cs="Times New Roman"/>
          <w:sz w:val="28"/>
          <w:lang w:val="en-US"/>
        </w:rPr>
        <w:t>VPN</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 xml:space="preserve">сервисов возможна компрометация данных, в частности настоящего </w:t>
      </w:r>
      <w:r w:rsidRPr="00EA29E9">
        <w:rPr>
          <w:rFonts w:ascii="Times New Roman" w:eastAsia="Calibri" w:hAnsi="Times New Roman" w:cs="Times New Roman"/>
          <w:sz w:val="28"/>
          <w:lang w:val="en-US"/>
        </w:rPr>
        <w:t>IP</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адреса, из</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 xml:space="preserve">за утечек </w:t>
      </w:r>
      <w:r w:rsidRPr="00EA29E9">
        <w:rPr>
          <w:rFonts w:ascii="Times New Roman" w:eastAsia="Calibri" w:hAnsi="Times New Roman" w:cs="Times New Roman"/>
          <w:sz w:val="28"/>
          <w:lang w:val="en-US"/>
        </w:rPr>
        <w:t>DNS</w:t>
      </w:r>
      <w:r w:rsidRPr="00EA29E9">
        <w:rPr>
          <w:rFonts w:ascii="Times New Roman" w:eastAsia="Calibri" w:hAnsi="Times New Roman" w:cs="Times New Roman"/>
          <w:sz w:val="28"/>
        </w:rPr>
        <w:t xml:space="preserve">. Утечка </w:t>
      </w:r>
      <w:r w:rsidRPr="00EA29E9">
        <w:rPr>
          <w:rFonts w:ascii="Times New Roman" w:eastAsia="Calibri" w:hAnsi="Times New Roman" w:cs="Times New Roman"/>
          <w:sz w:val="28"/>
          <w:lang w:val="en-US"/>
        </w:rPr>
        <w:t>DNS</w:t>
      </w:r>
      <w:r w:rsidRPr="00EA29E9">
        <w:rPr>
          <w:rFonts w:ascii="Times New Roman" w:eastAsia="Calibri" w:hAnsi="Times New Roman" w:cs="Times New Roman"/>
          <w:sz w:val="28"/>
        </w:rPr>
        <w:t xml:space="preserve"> – процесс, при котором </w:t>
      </w:r>
      <w:r w:rsidRPr="00EA29E9">
        <w:rPr>
          <w:rFonts w:ascii="Times New Roman" w:eastAsia="Calibri" w:hAnsi="Times New Roman" w:cs="Times New Roman"/>
          <w:sz w:val="28"/>
          <w:lang w:val="en-US"/>
        </w:rPr>
        <w:t>VPN</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 xml:space="preserve">клиент отправляет </w:t>
      </w:r>
      <w:r w:rsidRPr="00EA29E9">
        <w:rPr>
          <w:rFonts w:ascii="Times New Roman" w:eastAsia="Calibri" w:hAnsi="Times New Roman" w:cs="Times New Roman"/>
          <w:sz w:val="28"/>
          <w:lang w:val="en-US"/>
        </w:rPr>
        <w:t>DNS</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 xml:space="preserve">запросы за пределы защищенного </w:t>
      </w:r>
      <w:r w:rsidRPr="00EA29E9">
        <w:rPr>
          <w:rFonts w:ascii="Times New Roman" w:eastAsia="Calibri" w:hAnsi="Times New Roman" w:cs="Times New Roman"/>
          <w:sz w:val="28"/>
          <w:lang w:val="en-US"/>
        </w:rPr>
        <w:t>VPN</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 xml:space="preserve">туннеля, то есть с настоящего </w:t>
      </w:r>
      <w:r w:rsidRPr="00EA29E9">
        <w:rPr>
          <w:rFonts w:ascii="Times New Roman" w:eastAsia="Calibri" w:hAnsi="Times New Roman" w:cs="Times New Roman"/>
          <w:sz w:val="28"/>
          <w:lang w:val="en-US"/>
        </w:rPr>
        <w:t>IP</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 xml:space="preserve">адреса. При утечке </w:t>
      </w:r>
      <w:r w:rsidRPr="00EA29E9">
        <w:rPr>
          <w:rFonts w:ascii="Times New Roman" w:eastAsia="Calibri" w:hAnsi="Times New Roman" w:cs="Times New Roman"/>
          <w:sz w:val="28"/>
          <w:lang w:val="en-US"/>
        </w:rPr>
        <w:t>DNS</w:t>
      </w:r>
      <w:r w:rsidRPr="00EA29E9">
        <w:rPr>
          <w:rFonts w:ascii="Times New Roman" w:eastAsia="Calibri" w:hAnsi="Times New Roman" w:cs="Times New Roman"/>
          <w:sz w:val="28"/>
        </w:rPr>
        <w:t xml:space="preserve"> исходящий трафик становится уязвим к мониторингу, ввиду того что провайдер Интернет</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 xml:space="preserve">услуг может анализировать </w:t>
      </w:r>
      <w:r w:rsidRPr="00EA29E9">
        <w:rPr>
          <w:rFonts w:ascii="Times New Roman" w:eastAsia="Calibri" w:hAnsi="Times New Roman" w:cs="Times New Roman"/>
          <w:sz w:val="28"/>
          <w:lang w:val="en-US"/>
        </w:rPr>
        <w:t>DNS</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запросы</w:t>
      </w:r>
    </w:p>
    <w:p w14:paraId="267BA810" w14:textId="77777777" w:rsidR="007803F6" w:rsidRPr="00EA29E9" w:rsidRDefault="007803F6" w:rsidP="007803F6">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Но также технология </w:t>
      </w:r>
      <w:r w:rsidRPr="00EA29E9">
        <w:rPr>
          <w:rFonts w:ascii="Times New Roman" w:eastAsia="Calibri" w:hAnsi="Times New Roman" w:cs="Times New Roman"/>
          <w:sz w:val="28"/>
          <w:lang w:val="en-US"/>
        </w:rPr>
        <w:t>VPN</w:t>
      </w:r>
      <w:r w:rsidRPr="00EA29E9">
        <w:rPr>
          <w:rFonts w:ascii="Times New Roman" w:eastAsia="Calibri" w:hAnsi="Times New Roman" w:cs="Times New Roman"/>
          <w:sz w:val="28"/>
        </w:rPr>
        <w:t xml:space="preserve"> имеет преимущества, главные из которых: экономичность, гибкость и удобство использования.</w:t>
      </w:r>
    </w:p>
    <w:p w14:paraId="70EB3930" w14:textId="77777777" w:rsidR="007803F6" w:rsidRPr="00EA29E9" w:rsidRDefault="007803F6" w:rsidP="007803F6">
      <w:pPr>
        <w:pStyle w:val="af6"/>
        <w:numPr>
          <w:ilvl w:val="0"/>
          <w:numId w:val="36"/>
        </w:numPr>
        <w:spacing w:after="0" w:line="360" w:lineRule="auto"/>
        <w:ind w:left="0" w:firstLine="709"/>
        <w:jc w:val="both"/>
        <w:rPr>
          <w:rFonts w:ascii="Times New Roman" w:hAnsi="Times New Roman"/>
          <w:sz w:val="28"/>
        </w:rPr>
      </w:pPr>
      <w:r w:rsidRPr="00EA29E9">
        <w:rPr>
          <w:rFonts w:ascii="Times New Roman" w:hAnsi="Times New Roman"/>
          <w:sz w:val="28"/>
        </w:rPr>
        <w:t xml:space="preserve">Экономичность. С помощью виртуальных частных сетей у организаций получается ограничить рост числа сетевого оборудования, которое они вынуждены внедрять, чтобы организовать удаленным работникам доступ к корпоративной сети. Кроме того, </w:t>
      </w:r>
      <w:r w:rsidRPr="00EA29E9">
        <w:rPr>
          <w:rFonts w:ascii="Times New Roman" w:hAnsi="Times New Roman"/>
          <w:sz w:val="28"/>
          <w:lang w:val="en-US"/>
        </w:rPr>
        <w:t>VPN</w:t>
      </w:r>
      <w:r w:rsidRPr="00EA29E9">
        <w:rPr>
          <w:rFonts w:ascii="Times New Roman" w:hAnsi="Times New Roman"/>
          <w:sz w:val="28"/>
        </w:rPr>
        <w:t xml:space="preserve"> дает возможность удаленным работникам обращаться к корпоративным ресурсам не по дорогостоящим линиям, взятым в аренду, а через мобильную сотовую связь. Крайне выгодна технология </w:t>
      </w:r>
      <w:r w:rsidRPr="00EA29E9">
        <w:rPr>
          <w:rFonts w:ascii="Times New Roman" w:hAnsi="Times New Roman"/>
          <w:sz w:val="28"/>
          <w:lang w:val="en-US"/>
        </w:rPr>
        <w:t>VPN</w:t>
      </w:r>
      <w:r w:rsidRPr="00EA29E9">
        <w:rPr>
          <w:rFonts w:ascii="Times New Roman" w:hAnsi="Times New Roman"/>
          <w:sz w:val="28"/>
        </w:rPr>
        <w:t xml:space="preserve"> в тех случаях, когда работникам удалены на большие расстояния и поэтому арендованные линии обходятся очень дорого, особенно когда таких работников много, в следствии чего требуется большое количество арендованных каналов связи. </w:t>
      </w:r>
    </w:p>
    <w:p w14:paraId="0AFDDC4E" w14:textId="6D86E08B" w:rsidR="007803F6" w:rsidRPr="00EA29E9" w:rsidRDefault="007803F6" w:rsidP="007803F6">
      <w:pPr>
        <w:pStyle w:val="af6"/>
        <w:numPr>
          <w:ilvl w:val="0"/>
          <w:numId w:val="36"/>
        </w:numPr>
        <w:spacing w:after="0" w:line="360" w:lineRule="auto"/>
        <w:ind w:left="0" w:firstLine="709"/>
        <w:jc w:val="both"/>
        <w:rPr>
          <w:rFonts w:ascii="Times New Roman" w:hAnsi="Times New Roman"/>
          <w:sz w:val="28"/>
        </w:rPr>
      </w:pPr>
      <w:r w:rsidRPr="00EA29E9">
        <w:rPr>
          <w:rFonts w:ascii="Times New Roman" w:hAnsi="Times New Roman"/>
          <w:sz w:val="28"/>
        </w:rPr>
        <w:t xml:space="preserve">Гибкость и удобство. Это объясняются тем, что виртуальные частные сети могут организовать удаленный доступ к ресурсам организации любому </w:t>
      </w:r>
      <w:r w:rsidRPr="00EA29E9">
        <w:rPr>
          <w:rFonts w:ascii="Times New Roman" w:hAnsi="Times New Roman"/>
          <w:sz w:val="28"/>
          <w:lang w:val="en-US"/>
        </w:rPr>
        <w:t>VPN</w:t>
      </w:r>
      <w:r w:rsidR="00B57D9F" w:rsidRPr="00EA29E9">
        <w:rPr>
          <w:rFonts w:ascii="Times New Roman" w:hAnsi="Times New Roman"/>
          <w:sz w:val="28"/>
        </w:rPr>
        <w:t>–</w:t>
      </w:r>
      <w:r w:rsidRPr="00EA29E9">
        <w:rPr>
          <w:rFonts w:ascii="Times New Roman" w:hAnsi="Times New Roman"/>
          <w:sz w:val="28"/>
        </w:rPr>
        <w:t xml:space="preserve">клиент, имеющему доступ в сеть Интернет. Благодаря данной возможности виртуальные частные сети позволяют контрагентам получить доступ к сетевым ресурсам организации через сеть Интернет, что способствует укреплению </w:t>
      </w:r>
      <w:r w:rsidRPr="00EA29E9">
        <w:rPr>
          <w:rFonts w:ascii="Times New Roman" w:hAnsi="Times New Roman"/>
          <w:sz w:val="28"/>
        </w:rPr>
        <w:lastRenderedPageBreak/>
        <w:t>партнерских отношений. Этого трудно добиться с помощью традиционных частных сетей, так как организации, желающие совместно использовать сетевые ресурсы, часто имеют несовместимые системы.</w:t>
      </w:r>
    </w:p>
    <w:p w14:paraId="14150F92" w14:textId="77777777" w:rsidR="009C0E79" w:rsidRPr="00EA29E9" w:rsidRDefault="009C0E79" w:rsidP="009C0E79">
      <w:pPr>
        <w:spacing w:after="0" w:line="360" w:lineRule="auto"/>
        <w:ind w:firstLine="709"/>
        <w:jc w:val="both"/>
        <w:rPr>
          <w:rFonts w:ascii="Times New Roman" w:eastAsia="Calibri" w:hAnsi="Times New Roman" w:cs="Times New Roman"/>
          <w:sz w:val="28"/>
        </w:rPr>
      </w:pPr>
    </w:p>
    <w:p w14:paraId="79B8D425" w14:textId="77777777" w:rsidR="00A44907" w:rsidRPr="00EA29E9" w:rsidRDefault="00A44907" w:rsidP="001A61A5">
      <w:pPr>
        <w:spacing w:after="0" w:line="240" w:lineRule="auto"/>
        <w:ind w:firstLine="709"/>
        <w:jc w:val="both"/>
        <w:outlineLvl w:val="1"/>
        <w:rPr>
          <w:rFonts w:ascii="Times New Roman" w:eastAsia="Calibri" w:hAnsi="Times New Roman" w:cs="Times New Roman"/>
          <w:b/>
          <w:bCs/>
          <w:sz w:val="28"/>
        </w:rPr>
      </w:pPr>
      <w:bookmarkStart w:id="8" w:name="_Toc124770132"/>
      <w:bookmarkStart w:id="9" w:name="_Toc124934231"/>
      <w:r w:rsidRPr="00EA29E9">
        <w:rPr>
          <w:rFonts w:ascii="Times New Roman" w:eastAsia="Calibri" w:hAnsi="Times New Roman" w:cs="Times New Roman"/>
          <w:b/>
          <w:bCs/>
          <w:sz w:val="28"/>
        </w:rPr>
        <w:t>1.2 Правовое регулирование использования виртуальных частных сетей</w:t>
      </w:r>
      <w:bookmarkEnd w:id="8"/>
      <w:bookmarkEnd w:id="9"/>
    </w:p>
    <w:p w14:paraId="706759EE" w14:textId="77777777" w:rsidR="00546B0F" w:rsidRPr="00EA29E9" w:rsidRDefault="00546B0F" w:rsidP="00A44907">
      <w:pPr>
        <w:spacing w:after="0" w:line="360" w:lineRule="auto"/>
        <w:ind w:firstLine="709"/>
        <w:jc w:val="both"/>
        <w:rPr>
          <w:rFonts w:ascii="Times New Roman" w:eastAsia="Calibri" w:hAnsi="Times New Roman" w:cs="Times New Roman"/>
          <w:bCs/>
          <w:sz w:val="28"/>
        </w:rPr>
      </w:pPr>
    </w:p>
    <w:p w14:paraId="78DBD04D" w14:textId="78FDC083" w:rsidR="00AC699C" w:rsidRDefault="00124EA7" w:rsidP="00A44907">
      <w:pPr>
        <w:spacing w:after="0" w:line="360" w:lineRule="auto"/>
        <w:ind w:firstLine="709"/>
        <w:jc w:val="both"/>
        <w:rPr>
          <w:rFonts w:ascii="Times New Roman" w:eastAsia="Calibri" w:hAnsi="Times New Roman" w:cs="Times New Roman"/>
          <w:bCs/>
          <w:sz w:val="28"/>
        </w:rPr>
      </w:pPr>
      <w:r>
        <w:rPr>
          <w:rFonts w:ascii="Times New Roman" w:eastAsia="Calibri" w:hAnsi="Times New Roman" w:cs="Times New Roman"/>
          <w:bCs/>
          <w:sz w:val="28"/>
        </w:rPr>
        <w:t>Технология виртуальных частных сетей – это совокупность протоколов</w:t>
      </w:r>
      <w:r w:rsidR="00AC699C" w:rsidRPr="00EA29E9">
        <w:rPr>
          <w:rFonts w:ascii="Times New Roman" w:eastAsia="Calibri" w:hAnsi="Times New Roman" w:cs="Times New Roman"/>
          <w:bCs/>
          <w:sz w:val="28"/>
        </w:rPr>
        <w:t>,</w:t>
      </w:r>
      <w:r>
        <w:rPr>
          <w:rFonts w:ascii="Times New Roman" w:eastAsia="Calibri" w:hAnsi="Times New Roman" w:cs="Times New Roman"/>
          <w:bCs/>
          <w:sz w:val="28"/>
        </w:rPr>
        <w:t xml:space="preserve"> которые</w:t>
      </w:r>
      <w:r w:rsidR="00AC699C" w:rsidRPr="00EA29E9">
        <w:rPr>
          <w:rFonts w:ascii="Times New Roman" w:eastAsia="Calibri" w:hAnsi="Times New Roman" w:cs="Times New Roman"/>
          <w:bCs/>
          <w:sz w:val="28"/>
        </w:rPr>
        <w:t xml:space="preserve"> </w:t>
      </w:r>
      <w:r>
        <w:rPr>
          <w:rFonts w:ascii="Times New Roman" w:eastAsia="Calibri" w:hAnsi="Times New Roman" w:cs="Times New Roman"/>
          <w:bCs/>
          <w:sz w:val="28"/>
        </w:rPr>
        <w:t>повышают защищённость, обеспечивают конфиденциальность и целостность данных при подключении к каким-либо сервисам через общедоступную сеть Интернет</w:t>
      </w:r>
      <w:r w:rsidR="00AC699C" w:rsidRPr="00EA29E9">
        <w:rPr>
          <w:rFonts w:ascii="Times New Roman" w:eastAsia="Calibri" w:hAnsi="Times New Roman" w:cs="Times New Roman"/>
          <w:bCs/>
          <w:sz w:val="28"/>
        </w:rPr>
        <w:t xml:space="preserve"> </w:t>
      </w:r>
      <w:r>
        <w:rPr>
          <w:rFonts w:ascii="Times New Roman" w:eastAsia="Calibri" w:hAnsi="Times New Roman" w:cs="Times New Roman"/>
          <w:bCs/>
          <w:sz w:val="28"/>
        </w:rPr>
        <w:t xml:space="preserve">с помощью применения </w:t>
      </w:r>
      <w:r w:rsidR="001971C7">
        <w:rPr>
          <w:rFonts w:ascii="Times New Roman" w:eastAsia="Calibri" w:hAnsi="Times New Roman" w:cs="Times New Roman"/>
          <w:bCs/>
          <w:sz w:val="28"/>
        </w:rPr>
        <w:t xml:space="preserve">криптографических </w:t>
      </w:r>
      <w:r>
        <w:rPr>
          <w:rFonts w:ascii="Times New Roman" w:eastAsia="Calibri" w:hAnsi="Times New Roman" w:cs="Times New Roman"/>
          <w:bCs/>
          <w:sz w:val="28"/>
        </w:rPr>
        <w:t>алгоритмов</w:t>
      </w:r>
      <w:r w:rsidR="00AC699C" w:rsidRPr="00EA29E9">
        <w:rPr>
          <w:rFonts w:ascii="Times New Roman" w:eastAsia="Calibri" w:hAnsi="Times New Roman" w:cs="Times New Roman"/>
          <w:bCs/>
          <w:sz w:val="28"/>
        </w:rPr>
        <w:t>.</w:t>
      </w:r>
    </w:p>
    <w:p w14:paraId="39CF4C37" w14:textId="52B58484" w:rsidR="001971C7" w:rsidRDefault="001971C7" w:rsidP="00A44907">
      <w:pPr>
        <w:spacing w:after="0" w:line="360" w:lineRule="auto"/>
        <w:ind w:firstLine="709"/>
        <w:jc w:val="both"/>
        <w:rPr>
          <w:rFonts w:ascii="Times New Roman" w:eastAsia="Calibri" w:hAnsi="Times New Roman" w:cs="Times New Roman"/>
          <w:bCs/>
          <w:sz w:val="28"/>
        </w:rPr>
      </w:pPr>
      <w:r>
        <w:rPr>
          <w:rFonts w:ascii="Times New Roman" w:eastAsia="Calibri" w:hAnsi="Times New Roman" w:cs="Times New Roman"/>
          <w:bCs/>
          <w:sz w:val="28"/>
        </w:rPr>
        <w:t xml:space="preserve">При рассмотрении вопроса законности применения </w:t>
      </w:r>
      <w:r w:rsidR="0022695C">
        <w:rPr>
          <w:rFonts w:ascii="Times New Roman" w:eastAsia="Calibri" w:hAnsi="Times New Roman" w:cs="Times New Roman"/>
          <w:bCs/>
          <w:sz w:val="28"/>
        </w:rPr>
        <w:t>технологии</w:t>
      </w:r>
      <w:r>
        <w:rPr>
          <w:rFonts w:ascii="Times New Roman" w:eastAsia="Calibri" w:hAnsi="Times New Roman" w:cs="Times New Roman"/>
          <w:bCs/>
          <w:sz w:val="28"/>
        </w:rPr>
        <w:t xml:space="preserve"> </w:t>
      </w:r>
      <w:r w:rsidR="0022695C">
        <w:rPr>
          <w:rFonts w:ascii="Times New Roman" w:eastAsia="Calibri" w:hAnsi="Times New Roman" w:cs="Times New Roman"/>
          <w:bCs/>
          <w:sz w:val="28"/>
        </w:rPr>
        <w:t>виртуальных</w:t>
      </w:r>
      <w:r>
        <w:rPr>
          <w:rFonts w:ascii="Times New Roman" w:eastAsia="Calibri" w:hAnsi="Times New Roman" w:cs="Times New Roman"/>
          <w:bCs/>
          <w:sz w:val="28"/>
        </w:rPr>
        <w:t xml:space="preserve"> частных сетей в первую </w:t>
      </w:r>
      <w:r w:rsidR="0022695C">
        <w:rPr>
          <w:rFonts w:ascii="Times New Roman" w:eastAsia="Calibri" w:hAnsi="Times New Roman" w:cs="Times New Roman"/>
          <w:bCs/>
          <w:sz w:val="28"/>
        </w:rPr>
        <w:t>очередь</w:t>
      </w:r>
      <w:r>
        <w:rPr>
          <w:rFonts w:ascii="Times New Roman" w:eastAsia="Calibri" w:hAnsi="Times New Roman" w:cs="Times New Roman"/>
          <w:bCs/>
          <w:sz w:val="28"/>
        </w:rPr>
        <w:t xml:space="preserve"> нужно учесть в каком стране </w:t>
      </w:r>
      <w:r w:rsidR="0022695C">
        <w:rPr>
          <w:rFonts w:ascii="Times New Roman" w:eastAsia="Calibri" w:hAnsi="Times New Roman" w:cs="Times New Roman"/>
          <w:bCs/>
          <w:sz w:val="28"/>
        </w:rPr>
        <w:t xml:space="preserve">используется </w:t>
      </w:r>
      <w:r w:rsidR="0022695C">
        <w:rPr>
          <w:rFonts w:ascii="Times New Roman" w:eastAsia="Calibri" w:hAnsi="Times New Roman" w:cs="Times New Roman"/>
          <w:bCs/>
          <w:sz w:val="28"/>
          <w:lang w:val="en-US"/>
        </w:rPr>
        <w:t>VPN</w:t>
      </w:r>
      <w:r w:rsidR="0022695C">
        <w:rPr>
          <w:rFonts w:ascii="Times New Roman" w:eastAsia="Calibri" w:hAnsi="Times New Roman" w:cs="Times New Roman"/>
          <w:bCs/>
          <w:sz w:val="28"/>
        </w:rPr>
        <w:t xml:space="preserve"> и с какой целью. Используется ли </w:t>
      </w:r>
      <w:r w:rsidR="0022695C">
        <w:rPr>
          <w:rFonts w:ascii="Times New Roman" w:eastAsia="Calibri" w:hAnsi="Times New Roman" w:cs="Times New Roman"/>
          <w:bCs/>
          <w:sz w:val="28"/>
          <w:lang w:val="en-US"/>
        </w:rPr>
        <w:t>VP</w:t>
      </w:r>
      <w:r w:rsidR="0022695C">
        <w:rPr>
          <w:rFonts w:ascii="Times New Roman" w:eastAsia="Calibri" w:hAnsi="Times New Roman" w:cs="Times New Roman"/>
          <w:bCs/>
          <w:sz w:val="28"/>
        </w:rPr>
        <w:t xml:space="preserve">Т, как средство для доступа к запрещенным сайтам в обход блокировок или же используется для обеспечения безопасности конфиденциальных данных. </w:t>
      </w:r>
    </w:p>
    <w:p w14:paraId="4611F38A" w14:textId="284301B7" w:rsidR="00AC699C" w:rsidRPr="00EA29E9" w:rsidRDefault="00E3684C" w:rsidP="00C40D34">
      <w:pPr>
        <w:spacing w:after="0" w:line="360" w:lineRule="auto"/>
        <w:ind w:firstLine="709"/>
        <w:jc w:val="both"/>
        <w:rPr>
          <w:rFonts w:ascii="Times New Roman" w:eastAsia="Calibri" w:hAnsi="Times New Roman" w:cs="Times New Roman"/>
          <w:bCs/>
          <w:sz w:val="28"/>
        </w:rPr>
      </w:pPr>
      <w:r>
        <w:rPr>
          <w:rFonts w:ascii="Times New Roman" w:eastAsia="Calibri" w:hAnsi="Times New Roman" w:cs="Times New Roman"/>
          <w:bCs/>
          <w:sz w:val="28"/>
        </w:rPr>
        <w:t xml:space="preserve">Технологией </w:t>
      </w:r>
      <w:r>
        <w:rPr>
          <w:rFonts w:ascii="Times New Roman" w:eastAsia="Calibri" w:hAnsi="Times New Roman" w:cs="Times New Roman"/>
          <w:bCs/>
          <w:sz w:val="28"/>
          <w:lang w:val="en-US"/>
        </w:rPr>
        <w:t>VPN</w:t>
      </w:r>
      <w:r w:rsidRPr="00E3684C">
        <w:rPr>
          <w:rFonts w:ascii="Times New Roman" w:eastAsia="Calibri" w:hAnsi="Times New Roman" w:cs="Times New Roman"/>
          <w:bCs/>
          <w:sz w:val="28"/>
        </w:rPr>
        <w:t xml:space="preserve"> </w:t>
      </w:r>
      <w:r>
        <w:rPr>
          <w:rFonts w:ascii="Times New Roman" w:eastAsia="Calibri" w:hAnsi="Times New Roman" w:cs="Times New Roman"/>
          <w:bCs/>
          <w:sz w:val="28"/>
        </w:rPr>
        <w:t xml:space="preserve">пользуются и преступники для противоправных действий, например, для распространения вредоносного программного обеспечения, для </w:t>
      </w:r>
      <w:r w:rsidR="00C40D34">
        <w:rPr>
          <w:rFonts w:ascii="Times New Roman" w:eastAsia="Calibri" w:hAnsi="Times New Roman" w:cs="Times New Roman"/>
          <w:bCs/>
          <w:sz w:val="28"/>
        </w:rPr>
        <w:t>торговли и сбыта запрещенных товаров, похищенных данных и иной противозаконной деятельности</w:t>
      </w:r>
      <w:r w:rsidR="00AC699C" w:rsidRPr="00EA29E9">
        <w:rPr>
          <w:rFonts w:ascii="Times New Roman" w:eastAsia="Calibri" w:hAnsi="Times New Roman" w:cs="Times New Roman"/>
          <w:bCs/>
          <w:sz w:val="28"/>
        </w:rPr>
        <w:t xml:space="preserve">. </w:t>
      </w:r>
      <w:r w:rsidR="00C40D34">
        <w:rPr>
          <w:rFonts w:ascii="Times New Roman" w:eastAsia="Calibri" w:hAnsi="Times New Roman" w:cs="Times New Roman"/>
          <w:bCs/>
          <w:sz w:val="28"/>
        </w:rPr>
        <w:t xml:space="preserve">Ввиду применения </w:t>
      </w:r>
      <w:r w:rsidR="00C40D34">
        <w:rPr>
          <w:rFonts w:ascii="Times New Roman" w:eastAsia="Calibri" w:hAnsi="Times New Roman" w:cs="Times New Roman"/>
          <w:bCs/>
          <w:sz w:val="28"/>
          <w:lang w:val="en-US"/>
        </w:rPr>
        <w:t>VPN</w:t>
      </w:r>
      <w:r w:rsidR="00AC699C" w:rsidRPr="00EA29E9">
        <w:rPr>
          <w:rFonts w:ascii="Times New Roman" w:eastAsia="Calibri" w:hAnsi="Times New Roman" w:cs="Times New Roman"/>
          <w:bCs/>
          <w:sz w:val="28"/>
        </w:rPr>
        <w:t xml:space="preserve"> </w:t>
      </w:r>
      <w:r w:rsidR="00C40D34">
        <w:rPr>
          <w:rFonts w:ascii="Times New Roman" w:eastAsia="Calibri" w:hAnsi="Times New Roman" w:cs="Times New Roman"/>
          <w:bCs/>
          <w:sz w:val="28"/>
        </w:rPr>
        <w:t>в действиях такого</w:t>
      </w:r>
      <w:r w:rsidR="00AC699C" w:rsidRPr="00EA29E9">
        <w:rPr>
          <w:rFonts w:ascii="Times New Roman" w:eastAsia="Calibri" w:hAnsi="Times New Roman" w:cs="Times New Roman"/>
          <w:bCs/>
          <w:sz w:val="28"/>
        </w:rPr>
        <w:t xml:space="preserve"> рода, </w:t>
      </w:r>
      <w:r w:rsidR="00C40D34">
        <w:rPr>
          <w:rFonts w:ascii="Times New Roman" w:eastAsia="Calibri" w:hAnsi="Times New Roman" w:cs="Times New Roman"/>
          <w:bCs/>
          <w:sz w:val="28"/>
        </w:rPr>
        <w:t>данная технология</w:t>
      </w:r>
      <w:r w:rsidR="00AC699C" w:rsidRPr="00EA29E9">
        <w:rPr>
          <w:rFonts w:ascii="Times New Roman" w:eastAsia="Calibri" w:hAnsi="Times New Roman" w:cs="Times New Roman"/>
          <w:bCs/>
          <w:sz w:val="28"/>
        </w:rPr>
        <w:t xml:space="preserve"> </w:t>
      </w:r>
      <w:r w:rsidR="00C40D34">
        <w:rPr>
          <w:rFonts w:ascii="Times New Roman" w:eastAsia="Calibri" w:hAnsi="Times New Roman" w:cs="Times New Roman"/>
          <w:bCs/>
          <w:sz w:val="28"/>
        </w:rPr>
        <w:t>вызывает представление</w:t>
      </w:r>
      <w:r w:rsidR="00AC699C" w:rsidRPr="00EA29E9">
        <w:rPr>
          <w:rFonts w:ascii="Times New Roman" w:eastAsia="Calibri" w:hAnsi="Times New Roman" w:cs="Times New Roman"/>
          <w:bCs/>
          <w:sz w:val="28"/>
        </w:rPr>
        <w:t xml:space="preserve"> че</w:t>
      </w:r>
      <w:r w:rsidR="00C40D34">
        <w:rPr>
          <w:rFonts w:ascii="Times New Roman" w:eastAsia="Calibri" w:hAnsi="Times New Roman" w:cs="Times New Roman"/>
          <w:bCs/>
          <w:sz w:val="28"/>
        </w:rPr>
        <w:t>го</w:t>
      </w:r>
      <w:r w:rsidR="00B57D9F" w:rsidRPr="00EA29E9">
        <w:rPr>
          <w:rFonts w:ascii="Times New Roman" w:eastAsia="Calibri" w:hAnsi="Times New Roman" w:cs="Times New Roman"/>
          <w:bCs/>
          <w:sz w:val="28"/>
        </w:rPr>
        <w:t>–</w:t>
      </w:r>
      <w:r w:rsidR="00AC699C" w:rsidRPr="00EA29E9">
        <w:rPr>
          <w:rFonts w:ascii="Times New Roman" w:eastAsia="Calibri" w:hAnsi="Times New Roman" w:cs="Times New Roman"/>
          <w:bCs/>
          <w:sz w:val="28"/>
        </w:rPr>
        <w:t>то противозаконн</w:t>
      </w:r>
      <w:r w:rsidR="00C40D34">
        <w:rPr>
          <w:rFonts w:ascii="Times New Roman" w:eastAsia="Calibri" w:hAnsi="Times New Roman" w:cs="Times New Roman"/>
          <w:bCs/>
          <w:sz w:val="28"/>
        </w:rPr>
        <w:t>ого</w:t>
      </w:r>
      <w:r w:rsidR="00AC699C" w:rsidRPr="00EA29E9">
        <w:rPr>
          <w:rFonts w:ascii="Times New Roman" w:eastAsia="Calibri" w:hAnsi="Times New Roman" w:cs="Times New Roman"/>
          <w:bCs/>
          <w:sz w:val="28"/>
        </w:rPr>
        <w:t xml:space="preserve">. </w:t>
      </w:r>
      <w:r w:rsidR="00C40D34">
        <w:rPr>
          <w:rFonts w:ascii="Times New Roman" w:eastAsia="Calibri" w:hAnsi="Times New Roman" w:cs="Times New Roman"/>
          <w:bCs/>
          <w:sz w:val="28"/>
        </w:rPr>
        <w:t>Но</w:t>
      </w:r>
      <w:r w:rsidR="00AC699C" w:rsidRPr="00EA29E9">
        <w:rPr>
          <w:rFonts w:ascii="Times New Roman" w:eastAsia="Calibri" w:hAnsi="Times New Roman" w:cs="Times New Roman"/>
          <w:bCs/>
          <w:sz w:val="28"/>
        </w:rPr>
        <w:t xml:space="preserve">, при правильном использовании, </w:t>
      </w:r>
      <w:r w:rsidR="00C40D34">
        <w:rPr>
          <w:rFonts w:ascii="Times New Roman" w:eastAsia="Calibri" w:hAnsi="Times New Roman" w:cs="Times New Roman"/>
          <w:bCs/>
          <w:sz w:val="28"/>
        </w:rPr>
        <w:t>протокол виртуальных частных сетей</w:t>
      </w:r>
      <w:r w:rsidR="00AC699C" w:rsidRPr="00EA29E9">
        <w:rPr>
          <w:rFonts w:ascii="Times New Roman" w:eastAsia="Calibri" w:hAnsi="Times New Roman" w:cs="Times New Roman"/>
          <w:bCs/>
          <w:sz w:val="28"/>
        </w:rPr>
        <w:t xml:space="preserve"> предста</w:t>
      </w:r>
      <w:r w:rsidR="00C40D34">
        <w:rPr>
          <w:rFonts w:ascii="Times New Roman" w:eastAsia="Calibri" w:hAnsi="Times New Roman" w:cs="Times New Roman"/>
          <w:bCs/>
          <w:sz w:val="28"/>
        </w:rPr>
        <w:t>е</w:t>
      </w:r>
      <w:r w:rsidR="00AC699C" w:rsidRPr="00EA29E9">
        <w:rPr>
          <w:rFonts w:ascii="Times New Roman" w:eastAsia="Calibri" w:hAnsi="Times New Roman" w:cs="Times New Roman"/>
          <w:bCs/>
          <w:sz w:val="28"/>
        </w:rPr>
        <w:t xml:space="preserve">т </w:t>
      </w:r>
      <w:r w:rsidR="00C40D34">
        <w:rPr>
          <w:rFonts w:ascii="Times New Roman" w:eastAsia="Calibri" w:hAnsi="Times New Roman" w:cs="Times New Roman"/>
          <w:bCs/>
          <w:sz w:val="28"/>
        </w:rPr>
        <w:t>с хорошей стороны</w:t>
      </w:r>
      <w:r w:rsidR="00464FFB">
        <w:rPr>
          <w:rFonts w:ascii="Times New Roman" w:eastAsia="Calibri" w:hAnsi="Times New Roman" w:cs="Times New Roman"/>
          <w:bCs/>
          <w:sz w:val="28"/>
        </w:rPr>
        <w:t>.</w:t>
      </w:r>
      <w:r w:rsidR="00AC699C" w:rsidRPr="00EA29E9">
        <w:rPr>
          <w:rFonts w:ascii="Times New Roman" w:eastAsia="Calibri" w:hAnsi="Times New Roman" w:cs="Times New Roman"/>
          <w:bCs/>
          <w:sz w:val="28"/>
        </w:rPr>
        <w:t xml:space="preserve"> </w:t>
      </w:r>
      <w:r w:rsidR="00464FFB">
        <w:rPr>
          <w:rFonts w:ascii="Times New Roman" w:eastAsia="Calibri" w:hAnsi="Times New Roman" w:cs="Times New Roman"/>
          <w:bCs/>
          <w:sz w:val="28"/>
          <w:lang w:val="en-US"/>
        </w:rPr>
        <w:t>VPN</w:t>
      </w:r>
      <w:r w:rsidR="00464FFB" w:rsidRPr="00464FFB">
        <w:rPr>
          <w:rFonts w:ascii="Times New Roman" w:eastAsia="Calibri" w:hAnsi="Times New Roman" w:cs="Times New Roman"/>
          <w:bCs/>
          <w:sz w:val="28"/>
        </w:rPr>
        <w:t xml:space="preserve"> </w:t>
      </w:r>
      <w:r w:rsidR="00464FFB">
        <w:rPr>
          <w:rFonts w:ascii="Times New Roman" w:eastAsia="Calibri" w:hAnsi="Times New Roman" w:cs="Times New Roman"/>
          <w:bCs/>
          <w:sz w:val="28"/>
        </w:rPr>
        <w:t>дает возможность</w:t>
      </w:r>
      <w:r w:rsidR="00AC699C" w:rsidRPr="00EA29E9">
        <w:rPr>
          <w:rFonts w:ascii="Times New Roman" w:eastAsia="Calibri" w:hAnsi="Times New Roman" w:cs="Times New Roman"/>
          <w:bCs/>
          <w:sz w:val="28"/>
        </w:rPr>
        <w:t xml:space="preserve"> организациям</w:t>
      </w:r>
      <w:r w:rsidR="00464FFB">
        <w:rPr>
          <w:rFonts w:ascii="Times New Roman" w:eastAsia="Calibri" w:hAnsi="Times New Roman" w:cs="Times New Roman"/>
          <w:bCs/>
          <w:sz w:val="28"/>
        </w:rPr>
        <w:t xml:space="preserve"> и людям</w:t>
      </w:r>
      <w:r w:rsidR="00AC699C" w:rsidRPr="00EA29E9">
        <w:rPr>
          <w:rFonts w:ascii="Times New Roman" w:eastAsia="Calibri" w:hAnsi="Times New Roman" w:cs="Times New Roman"/>
          <w:bCs/>
          <w:sz w:val="28"/>
        </w:rPr>
        <w:t xml:space="preserve"> </w:t>
      </w:r>
      <w:r w:rsidR="00464FFB">
        <w:rPr>
          <w:rFonts w:ascii="Times New Roman" w:eastAsia="Calibri" w:hAnsi="Times New Roman" w:cs="Times New Roman"/>
          <w:bCs/>
          <w:sz w:val="28"/>
        </w:rPr>
        <w:t>обмениваться данными в защищенном виде</w:t>
      </w:r>
      <w:r w:rsidR="00AC699C" w:rsidRPr="00EA29E9">
        <w:rPr>
          <w:rFonts w:ascii="Times New Roman" w:eastAsia="Calibri" w:hAnsi="Times New Roman" w:cs="Times New Roman"/>
          <w:bCs/>
          <w:sz w:val="28"/>
        </w:rPr>
        <w:t>. Например,</w:t>
      </w:r>
      <w:r w:rsidR="00464FFB">
        <w:rPr>
          <w:rFonts w:ascii="Times New Roman" w:eastAsia="Calibri" w:hAnsi="Times New Roman" w:cs="Times New Roman"/>
          <w:bCs/>
          <w:sz w:val="28"/>
        </w:rPr>
        <w:t xml:space="preserve"> при помощи </w:t>
      </w:r>
      <w:r w:rsidR="00464FFB">
        <w:rPr>
          <w:rFonts w:ascii="Times New Roman" w:eastAsia="Calibri" w:hAnsi="Times New Roman" w:cs="Times New Roman"/>
          <w:bCs/>
          <w:sz w:val="28"/>
          <w:lang w:val="en-US"/>
        </w:rPr>
        <w:t>VPN</w:t>
      </w:r>
      <w:r w:rsidR="00464FFB">
        <w:rPr>
          <w:rFonts w:ascii="Times New Roman" w:eastAsia="Calibri" w:hAnsi="Times New Roman" w:cs="Times New Roman"/>
          <w:bCs/>
          <w:sz w:val="28"/>
        </w:rPr>
        <w:t xml:space="preserve"> создаются защищенные каналы связи между удаленными сетями организации, </w:t>
      </w:r>
      <w:r w:rsidR="00464FFB">
        <w:rPr>
          <w:rFonts w:ascii="Times New Roman" w:eastAsia="Calibri" w:hAnsi="Times New Roman" w:cs="Times New Roman"/>
          <w:bCs/>
          <w:sz w:val="28"/>
          <w:lang w:val="en-US"/>
        </w:rPr>
        <w:t>VPN</w:t>
      </w:r>
      <w:r w:rsidR="00464FFB">
        <w:rPr>
          <w:rFonts w:ascii="Times New Roman" w:eastAsia="Calibri" w:hAnsi="Times New Roman" w:cs="Times New Roman"/>
          <w:bCs/>
          <w:sz w:val="28"/>
        </w:rPr>
        <w:t xml:space="preserve"> дает возможность удаленным сотрудникам безопасно подключаться к информационной системе организации через открытую сеть.</w:t>
      </w:r>
      <w:r w:rsidR="00AC699C" w:rsidRPr="00EA29E9">
        <w:rPr>
          <w:rFonts w:ascii="Times New Roman" w:eastAsia="Calibri" w:hAnsi="Times New Roman" w:cs="Times New Roman"/>
          <w:bCs/>
          <w:sz w:val="28"/>
        </w:rPr>
        <w:t xml:space="preserve"> </w:t>
      </w:r>
    </w:p>
    <w:p w14:paraId="6D9DD024" w14:textId="67A61A06" w:rsidR="00AC699C" w:rsidRDefault="00AC699C" w:rsidP="00A44907">
      <w:pPr>
        <w:spacing w:after="0" w:line="360" w:lineRule="auto"/>
        <w:ind w:firstLine="709"/>
        <w:jc w:val="both"/>
        <w:rPr>
          <w:rFonts w:ascii="Times New Roman" w:eastAsia="Calibri" w:hAnsi="Times New Roman" w:cs="Times New Roman"/>
          <w:bCs/>
          <w:sz w:val="28"/>
        </w:rPr>
      </w:pPr>
      <w:r w:rsidRPr="00EA29E9">
        <w:rPr>
          <w:rFonts w:ascii="Times New Roman" w:eastAsia="Calibri" w:hAnsi="Times New Roman" w:cs="Times New Roman"/>
          <w:bCs/>
          <w:sz w:val="28"/>
        </w:rPr>
        <w:t>В 2017 году в Росси</w:t>
      </w:r>
      <w:r w:rsidR="00464FFB">
        <w:rPr>
          <w:rFonts w:ascii="Times New Roman" w:eastAsia="Calibri" w:hAnsi="Times New Roman" w:cs="Times New Roman"/>
          <w:bCs/>
          <w:sz w:val="28"/>
        </w:rPr>
        <w:t>и</w:t>
      </w:r>
      <w:r w:rsidRPr="00EA29E9">
        <w:rPr>
          <w:rFonts w:ascii="Times New Roman" w:eastAsia="Calibri" w:hAnsi="Times New Roman" w:cs="Times New Roman"/>
          <w:bCs/>
          <w:sz w:val="28"/>
        </w:rPr>
        <w:t xml:space="preserve"> был принят закон, запреща</w:t>
      </w:r>
      <w:r w:rsidR="00464FFB">
        <w:rPr>
          <w:rFonts w:ascii="Times New Roman" w:eastAsia="Calibri" w:hAnsi="Times New Roman" w:cs="Times New Roman"/>
          <w:bCs/>
          <w:sz w:val="28"/>
        </w:rPr>
        <w:t>ющий</w:t>
      </w:r>
      <w:r w:rsidRPr="00EA29E9">
        <w:rPr>
          <w:rFonts w:ascii="Times New Roman" w:eastAsia="Calibri" w:hAnsi="Times New Roman" w:cs="Times New Roman"/>
          <w:bCs/>
          <w:sz w:val="28"/>
        </w:rPr>
        <w:t xml:space="preserve"> </w:t>
      </w:r>
      <w:r w:rsidR="00464FFB">
        <w:rPr>
          <w:rFonts w:ascii="Times New Roman" w:eastAsia="Calibri" w:hAnsi="Times New Roman" w:cs="Times New Roman"/>
          <w:bCs/>
          <w:sz w:val="28"/>
        </w:rPr>
        <w:t>применении</w:t>
      </w:r>
      <w:r w:rsidRPr="00EA29E9">
        <w:rPr>
          <w:rFonts w:ascii="Times New Roman" w:eastAsia="Calibri" w:hAnsi="Times New Roman" w:cs="Times New Roman"/>
          <w:bCs/>
          <w:sz w:val="28"/>
        </w:rPr>
        <w:t xml:space="preserve"> VPN на территории </w:t>
      </w:r>
      <w:r w:rsidR="00464FFB">
        <w:rPr>
          <w:rFonts w:ascii="Times New Roman" w:eastAsia="Calibri" w:hAnsi="Times New Roman" w:cs="Times New Roman"/>
          <w:bCs/>
          <w:sz w:val="28"/>
        </w:rPr>
        <w:t>Российской Федерации</w:t>
      </w:r>
      <w:r w:rsidRPr="00EA29E9">
        <w:rPr>
          <w:rFonts w:ascii="Times New Roman" w:eastAsia="Calibri" w:hAnsi="Times New Roman" w:cs="Times New Roman"/>
          <w:bCs/>
          <w:sz w:val="28"/>
        </w:rPr>
        <w:t xml:space="preserve">. </w:t>
      </w:r>
      <w:r w:rsidR="00A07564">
        <w:rPr>
          <w:rFonts w:ascii="Times New Roman" w:eastAsia="Calibri" w:hAnsi="Times New Roman" w:cs="Times New Roman"/>
          <w:bCs/>
          <w:sz w:val="28"/>
        </w:rPr>
        <w:t>Согласно</w:t>
      </w:r>
      <w:r w:rsidR="00464FFB">
        <w:rPr>
          <w:rFonts w:ascii="Times New Roman" w:eastAsia="Calibri" w:hAnsi="Times New Roman" w:cs="Times New Roman"/>
          <w:bCs/>
          <w:sz w:val="28"/>
        </w:rPr>
        <w:t xml:space="preserve"> данному закону</w:t>
      </w:r>
      <w:r w:rsidR="00A07564">
        <w:rPr>
          <w:rFonts w:ascii="Times New Roman" w:eastAsia="Calibri" w:hAnsi="Times New Roman" w:cs="Times New Roman"/>
          <w:bCs/>
          <w:sz w:val="28"/>
        </w:rPr>
        <w:t>,</w:t>
      </w:r>
      <w:r w:rsidR="00464FFB">
        <w:rPr>
          <w:rFonts w:ascii="Times New Roman" w:eastAsia="Calibri" w:hAnsi="Times New Roman" w:cs="Times New Roman"/>
          <w:bCs/>
          <w:sz w:val="28"/>
        </w:rPr>
        <w:t xml:space="preserve"> </w:t>
      </w:r>
      <w:r w:rsidR="00464FFB">
        <w:rPr>
          <w:rFonts w:ascii="Times New Roman" w:eastAsia="Calibri" w:hAnsi="Times New Roman" w:cs="Times New Roman"/>
          <w:bCs/>
          <w:sz w:val="28"/>
          <w:lang w:val="en-US"/>
        </w:rPr>
        <w:t>VPN</w:t>
      </w:r>
      <w:r w:rsidR="00464FFB">
        <w:rPr>
          <w:rFonts w:ascii="Times New Roman" w:eastAsia="Calibri" w:hAnsi="Times New Roman" w:cs="Times New Roman"/>
          <w:bCs/>
          <w:sz w:val="28"/>
        </w:rPr>
        <w:t xml:space="preserve">-сервисы </w:t>
      </w:r>
      <w:r w:rsidR="00A07564">
        <w:rPr>
          <w:rFonts w:ascii="Times New Roman" w:eastAsia="Calibri" w:hAnsi="Times New Roman" w:cs="Times New Roman"/>
          <w:bCs/>
          <w:sz w:val="28"/>
        </w:rPr>
        <w:t>и анонимайзеры должны сотрудничать с властями</w:t>
      </w:r>
      <w:r w:rsidRPr="00EA29E9">
        <w:rPr>
          <w:rFonts w:ascii="Times New Roman" w:eastAsia="Calibri" w:hAnsi="Times New Roman" w:cs="Times New Roman"/>
          <w:bCs/>
          <w:sz w:val="28"/>
        </w:rPr>
        <w:t xml:space="preserve">. </w:t>
      </w:r>
      <w:r w:rsidR="00A07564">
        <w:rPr>
          <w:rFonts w:ascii="Times New Roman" w:eastAsia="Calibri" w:hAnsi="Times New Roman" w:cs="Times New Roman"/>
          <w:bCs/>
          <w:sz w:val="28"/>
        </w:rPr>
        <w:t>Организации</w:t>
      </w:r>
      <w:r w:rsidRPr="00EA29E9">
        <w:rPr>
          <w:rFonts w:ascii="Times New Roman" w:eastAsia="Calibri" w:hAnsi="Times New Roman" w:cs="Times New Roman"/>
          <w:bCs/>
          <w:sz w:val="28"/>
        </w:rPr>
        <w:t>, не исполн</w:t>
      </w:r>
      <w:r w:rsidR="00A07564">
        <w:rPr>
          <w:rFonts w:ascii="Times New Roman" w:eastAsia="Calibri" w:hAnsi="Times New Roman" w:cs="Times New Roman"/>
          <w:bCs/>
          <w:sz w:val="28"/>
        </w:rPr>
        <w:t>явшие требования властей</w:t>
      </w:r>
      <w:r w:rsidRPr="00EA29E9">
        <w:rPr>
          <w:rFonts w:ascii="Times New Roman" w:eastAsia="Calibri" w:hAnsi="Times New Roman" w:cs="Times New Roman"/>
          <w:bCs/>
          <w:sz w:val="28"/>
        </w:rPr>
        <w:t xml:space="preserve">, </w:t>
      </w:r>
      <w:r w:rsidR="00A07564">
        <w:rPr>
          <w:rFonts w:ascii="Times New Roman" w:eastAsia="Calibri" w:hAnsi="Times New Roman" w:cs="Times New Roman"/>
          <w:bCs/>
          <w:sz w:val="28"/>
        </w:rPr>
        <w:t>должны были быть заблокированы на территории</w:t>
      </w:r>
      <w:r w:rsidRPr="00EA29E9">
        <w:rPr>
          <w:rFonts w:ascii="Times New Roman" w:eastAsia="Calibri" w:hAnsi="Times New Roman" w:cs="Times New Roman"/>
          <w:bCs/>
          <w:sz w:val="28"/>
        </w:rPr>
        <w:t xml:space="preserve"> Р</w:t>
      </w:r>
      <w:r w:rsidR="00A07564">
        <w:rPr>
          <w:rFonts w:ascii="Times New Roman" w:eastAsia="Calibri" w:hAnsi="Times New Roman" w:cs="Times New Roman"/>
          <w:bCs/>
          <w:sz w:val="28"/>
        </w:rPr>
        <w:t>оссии</w:t>
      </w:r>
      <w:r w:rsidRPr="00EA29E9">
        <w:rPr>
          <w:rFonts w:ascii="Times New Roman" w:eastAsia="Calibri" w:hAnsi="Times New Roman" w:cs="Times New Roman"/>
          <w:bCs/>
          <w:sz w:val="28"/>
        </w:rPr>
        <w:t xml:space="preserve">. </w:t>
      </w:r>
      <w:r w:rsidRPr="00EA29E9">
        <w:rPr>
          <w:rFonts w:ascii="Times New Roman" w:eastAsia="Calibri" w:hAnsi="Times New Roman" w:cs="Times New Roman"/>
          <w:bCs/>
          <w:sz w:val="28"/>
        </w:rPr>
        <w:lastRenderedPageBreak/>
        <w:t>Поз</w:t>
      </w:r>
      <w:r w:rsidR="00A07564">
        <w:rPr>
          <w:rFonts w:ascii="Times New Roman" w:eastAsia="Calibri" w:hAnsi="Times New Roman" w:cs="Times New Roman"/>
          <w:bCs/>
          <w:sz w:val="28"/>
        </w:rPr>
        <w:t>дне</w:t>
      </w:r>
      <w:r w:rsidRPr="00EA29E9">
        <w:rPr>
          <w:rFonts w:ascii="Times New Roman" w:eastAsia="Calibri" w:hAnsi="Times New Roman" w:cs="Times New Roman"/>
          <w:bCs/>
          <w:sz w:val="28"/>
        </w:rPr>
        <w:t>е,</w:t>
      </w:r>
      <w:r w:rsidR="00A07564">
        <w:rPr>
          <w:rFonts w:ascii="Times New Roman" w:eastAsia="Calibri" w:hAnsi="Times New Roman" w:cs="Times New Roman"/>
          <w:bCs/>
          <w:sz w:val="28"/>
        </w:rPr>
        <w:t xml:space="preserve"> для того чтобы доступ к запрещенным сайтам отсутствовал даже при использовании виртуальных частных сетей</w:t>
      </w:r>
      <w:r w:rsidRPr="00EA29E9">
        <w:rPr>
          <w:rFonts w:ascii="Times New Roman" w:eastAsia="Calibri" w:hAnsi="Times New Roman" w:cs="Times New Roman"/>
          <w:bCs/>
          <w:sz w:val="28"/>
        </w:rPr>
        <w:t xml:space="preserve"> Роскомнадзор обязал VP</w:t>
      </w:r>
      <w:r w:rsidR="00A07564">
        <w:rPr>
          <w:rFonts w:ascii="Times New Roman" w:eastAsia="Calibri" w:hAnsi="Times New Roman" w:cs="Times New Roman"/>
          <w:bCs/>
          <w:sz w:val="28"/>
          <w:lang w:val="en-US"/>
        </w:rPr>
        <w:t>N</w:t>
      </w:r>
      <w:r w:rsidR="00A07564" w:rsidRPr="00A07564">
        <w:rPr>
          <w:rFonts w:ascii="Times New Roman" w:eastAsia="Calibri" w:hAnsi="Times New Roman" w:cs="Times New Roman"/>
          <w:bCs/>
          <w:sz w:val="28"/>
        </w:rPr>
        <w:t>-</w:t>
      </w:r>
      <w:r w:rsidRPr="00EA29E9">
        <w:rPr>
          <w:rFonts w:ascii="Times New Roman" w:eastAsia="Calibri" w:hAnsi="Times New Roman" w:cs="Times New Roman"/>
          <w:bCs/>
          <w:sz w:val="28"/>
        </w:rPr>
        <w:t>серви</w:t>
      </w:r>
      <w:r w:rsidR="00A07564">
        <w:rPr>
          <w:rFonts w:ascii="Times New Roman" w:eastAsia="Calibri" w:hAnsi="Times New Roman" w:cs="Times New Roman"/>
          <w:bCs/>
          <w:sz w:val="28"/>
        </w:rPr>
        <w:t>сы</w:t>
      </w:r>
      <w:r w:rsidRPr="00EA29E9">
        <w:rPr>
          <w:rFonts w:ascii="Times New Roman" w:eastAsia="Calibri" w:hAnsi="Times New Roman" w:cs="Times New Roman"/>
          <w:bCs/>
          <w:sz w:val="28"/>
        </w:rPr>
        <w:t xml:space="preserve"> подключиться к реестру запрещенных сайтов</w:t>
      </w:r>
      <w:r w:rsidR="00A07564">
        <w:rPr>
          <w:rFonts w:ascii="Times New Roman" w:eastAsia="Calibri" w:hAnsi="Times New Roman" w:cs="Times New Roman"/>
          <w:bCs/>
          <w:sz w:val="28"/>
        </w:rPr>
        <w:t>.</w:t>
      </w:r>
    </w:p>
    <w:p w14:paraId="768FCF18" w14:textId="0267C0E6" w:rsidR="00851F4C" w:rsidRPr="00851F4C" w:rsidRDefault="00851F4C" w:rsidP="00851F4C">
      <w:pPr>
        <w:spacing w:after="0" w:line="360" w:lineRule="auto"/>
        <w:ind w:firstLine="709"/>
        <w:jc w:val="both"/>
        <w:rPr>
          <w:rFonts w:ascii="Times New Roman" w:eastAsia="Calibri" w:hAnsi="Times New Roman" w:cs="Times New Roman"/>
          <w:bCs/>
          <w:sz w:val="28"/>
        </w:rPr>
      </w:pPr>
      <w:r>
        <w:rPr>
          <w:rFonts w:ascii="Times New Roman" w:eastAsia="Calibri" w:hAnsi="Times New Roman" w:cs="Times New Roman"/>
          <w:bCs/>
          <w:sz w:val="28"/>
        </w:rPr>
        <w:t xml:space="preserve">Согласно </w:t>
      </w:r>
      <w:r w:rsidRPr="00EA29E9">
        <w:rPr>
          <w:rFonts w:ascii="Times New Roman" w:eastAsia="Calibri" w:hAnsi="Times New Roman" w:cs="Times New Roman"/>
          <w:bCs/>
          <w:sz w:val="28"/>
        </w:rPr>
        <w:t>ст. 15.8</w:t>
      </w:r>
      <w:r>
        <w:rPr>
          <w:rFonts w:ascii="Times New Roman" w:eastAsia="Calibri" w:hAnsi="Times New Roman" w:cs="Times New Roman"/>
          <w:bCs/>
          <w:sz w:val="28"/>
        </w:rPr>
        <w:t xml:space="preserve"> ФЗ «</w:t>
      </w:r>
      <w:r w:rsidRPr="00851F4C">
        <w:rPr>
          <w:rFonts w:ascii="Times New Roman" w:eastAsia="Calibri" w:hAnsi="Times New Roman" w:cs="Times New Roman"/>
          <w:bCs/>
          <w:sz w:val="28"/>
        </w:rPr>
        <w:t>О внесении изменений в ФЗ «Об информации, информационных технологиях и о защите информации» от 29.07.2017 № 276 – ФЗ</w:t>
      </w:r>
      <w:r>
        <w:rPr>
          <w:rFonts w:ascii="Times New Roman" w:eastAsia="Calibri" w:hAnsi="Times New Roman" w:cs="Times New Roman"/>
          <w:bCs/>
          <w:sz w:val="28"/>
        </w:rPr>
        <w:t xml:space="preserve"> использование технологии виртуальных частных сетей не запрещено, если не нарушается законодательство страны. Важно отметить, что блокируются те </w:t>
      </w:r>
      <w:r>
        <w:rPr>
          <w:rFonts w:ascii="Times New Roman" w:eastAsia="Calibri" w:hAnsi="Times New Roman" w:cs="Times New Roman"/>
          <w:bCs/>
          <w:sz w:val="28"/>
          <w:lang w:val="en-US"/>
        </w:rPr>
        <w:t>VPN</w:t>
      </w:r>
      <w:r>
        <w:rPr>
          <w:rFonts w:ascii="Times New Roman" w:eastAsia="Calibri" w:hAnsi="Times New Roman" w:cs="Times New Roman"/>
          <w:bCs/>
          <w:sz w:val="28"/>
        </w:rPr>
        <w:t>-сервису, которые были уведомлены Роскомнадзором и не подключились Федеральной государственной информационной системе (ФГИС) в течении 30 дней после уведомления.</w:t>
      </w:r>
    </w:p>
    <w:p w14:paraId="1C68DBD4" w14:textId="473CD389" w:rsidR="00546B0F" w:rsidRPr="00EA29E9" w:rsidRDefault="00AC699C" w:rsidP="00AC699C">
      <w:pPr>
        <w:spacing w:after="0" w:line="360" w:lineRule="auto"/>
        <w:ind w:firstLine="709"/>
        <w:jc w:val="both"/>
        <w:rPr>
          <w:rFonts w:ascii="Times New Roman" w:eastAsia="Calibri" w:hAnsi="Times New Roman" w:cs="Times New Roman"/>
          <w:bCs/>
          <w:sz w:val="28"/>
        </w:rPr>
      </w:pPr>
      <w:r w:rsidRPr="00EA29E9">
        <w:rPr>
          <w:rFonts w:ascii="Times New Roman" w:eastAsia="Calibri" w:hAnsi="Times New Roman" w:cs="Times New Roman"/>
          <w:bCs/>
          <w:sz w:val="28"/>
        </w:rPr>
        <w:t xml:space="preserve"> </w:t>
      </w:r>
    </w:p>
    <w:p w14:paraId="592E564B" w14:textId="77777777" w:rsidR="00A44907" w:rsidRPr="00EA29E9" w:rsidRDefault="00A44907" w:rsidP="00A44907">
      <w:pPr>
        <w:spacing w:after="0" w:line="360" w:lineRule="auto"/>
        <w:ind w:firstLine="709"/>
        <w:jc w:val="both"/>
        <w:outlineLvl w:val="1"/>
        <w:rPr>
          <w:rFonts w:ascii="Times New Roman" w:eastAsia="Calibri" w:hAnsi="Times New Roman" w:cs="Times New Roman"/>
          <w:b/>
          <w:bCs/>
          <w:sz w:val="28"/>
        </w:rPr>
      </w:pPr>
      <w:bookmarkStart w:id="10" w:name="_Toc124770133"/>
      <w:bookmarkStart w:id="11" w:name="_Toc124934232"/>
      <w:r w:rsidRPr="00EA29E9">
        <w:rPr>
          <w:rFonts w:ascii="Times New Roman" w:eastAsia="Calibri" w:hAnsi="Times New Roman" w:cs="Times New Roman"/>
          <w:b/>
          <w:bCs/>
          <w:sz w:val="28"/>
        </w:rPr>
        <w:t>1.3 Технологии построения виртуальных частных сетей</w:t>
      </w:r>
      <w:bookmarkEnd w:id="10"/>
      <w:bookmarkEnd w:id="11"/>
    </w:p>
    <w:p w14:paraId="32173311" w14:textId="77777777" w:rsidR="00546B0F" w:rsidRPr="00EA29E9" w:rsidRDefault="00546B0F" w:rsidP="00A44907">
      <w:pPr>
        <w:spacing w:after="0" w:line="360" w:lineRule="auto"/>
        <w:ind w:firstLine="709"/>
        <w:jc w:val="both"/>
        <w:rPr>
          <w:rFonts w:ascii="Times New Roman" w:eastAsia="Calibri" w:hAnsi="Times New Roman" w:cs="Times New Roman"/>
          <w:iCs/>
          <w:sz w:val="28"/>
        </w:rPr>
      </w:pPr>
    </w:p>
    <w:p w14:paraId="12AEA3CA" w14:textId="72506496" w:rsidR="00546B0F" w:rsidRPr="00EA29E9" w:rsidRDefault="00CD5862" w:rsidP="00E15346">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Виртуальные частные сети</w:t>
      </w:r>
      <w:r w:rsidR="00A44907"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создаются</w:t>
      </w:r>
      <w:r w:rsidR="00A44907" w:rsidRPr="00EA29E9">
        <w:rPr>
          <w:rFonts w:ascii="Times New Roman" w:eastAsia="Calibri" w:hAnsi="Times New Roman" w:cs="Times New Roman"/>
          <w:iCs/>
          <w:sz w:val="28"/>
        </w:rPr>
        <w:t xml:space="preserve"> с использованием </w:t>
      </w:r>
      <w:r w:rsidRPr="00EA29E9">
        <w:rPr>
          <w:rFonts w:ascii="Times New Roman" w:eastAsia="Calibri" w:hAnsi="Times New Roman" w:cs="Times New Roman"/>
          <w:iCs/>
          <w:sz w:val="28"/>
        </w:rPr>
        <w:t>технологии туннелирования</w:t>
      </w:r>
      <w:r w:rsidR="00A44907" w:rsidRPr="00EA29E9">
        <w:rPr>
          <w:rFonts w:ascii="Times New Roman" w:eastAsia="Calibri" w:hAnsi="Times New Roman" w:cs="Times New Roman"/>
          <w:iCs/>
          <w:sz w:val="28"/>
        </w:rPr>
        <w:t xml:space="preserve">, причем </w:t>
      </w:r>
      <w:r w:rsidRPr="00EA29E9">
        <w:rPr>
          <w:rFonts w:ascii="Times New Roman" w:eastAsia="Calibri" w:hAnsi="Times New Roman" w:cs="Times New Roman"/>
          <w:iCs/>
          <w:sz w:val="28"/>
        </w:rPr>
        <w:t>протоколы туннелирования</w:t>
      </w:r>
      <w:r w:rsidR="00A44907" w:rsidRPr="00EA29E9">
        <w:rPr>
          <w:rFonts w:ascii="Times New Roman" w:eastAsia="Calibri" w:hAnsi="Times New Roman" w:cs="Times New Roman"/>
          <w:iCs/>
          <w:sz w:val="28"/>
        </w:rPr>
        <w:t xml:space="preserve"> обеспечивают шифрование</w:t>
      </w:r>
      <w:r w:rsidRPr="00EA29E9">
        <w:rPr>
          <w:rFonts w:ascii="Times New Roman" w:eastAsia="Calibri" w:hAnsi="Times New Roman" w:cs="Times New Roman"/>
          <w:iCs/>
          <w:sz w:val="28"/>
        </w:rPr>
        <w:t xml:space="preserve"> и </w:t>
      </w:r>
      <w:r w:rsidR="00A44907" w:rsidRPr="00EA29E9">
        <w:rPr>
          <w:rFonts w:ascii="Times New Roman" w:eastAsia="Calibri" w:hAnsi="Times New Roman" w:cs="Times New Roman"/>
          <w:iCs/>
          <w:sz w:val="28"/>
        </w:rPr>
        <w:t>передачу</w:t>
      </w:r>
      <w:r w:rsidRPr="00EA29E9">
        <w:rPr>
          <w:rFonts w:ascii="Times New Roman" w:eastAsia="Calibri" w:hAnsi="Times New Roman" w:cs="Times New Roman"/>
          <w:iCs/>
          <w:sz w:val="28"/>
        </w:rPr>
        <w:t xml:space="preserve"> данных</w:t>
      </w:r>
      <w:r w:rsidR="00A44907" w:rsidRPr="00EA29E9">
        <w:rPr>
          <w:rFonts w:ascii="Times New Roman" w:eastAsia="Calibri" w:hAnsi="Times New Roman" w:cs="Times New Roman"/>
          <w:iCs/>
          <w:sz w:val="28"/>
        </w:rPr>
        <w:t xml:space="preserve"> между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клиентом и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сервером</w:t>
      </w:r>
      <w:r w:rsidR="00A44907" w:rsidRPr="00EA29E9">
        <w:rPr>
          <w:rFonts w:ascii="Times New Roman" w:eastAsia="Calibri" w:hAnsi="Times New Roman" w:cs="Times New Roman"/>
          <w:iCs/>
          <w:sz w:val="28"/>
        </w:rPr>
        <w:t xml:space="preserve">. </w:t>
      </w:r>
      <w:r w:rsidR="00E15346" w:rsidRPr="00EA29E9">
        <w:rPr>
          <w:rFonts w:ascii="Times New Roman" w:eastAsia="Calibri" w:hAnsi="Times New Roman" w:cs="Times New Roman"/>
          <w:iCs/>
          <w:sz w:val="28"/>
        </w:rPr>
        <w:t xml:space="preserve">Наиболее </w:t>
      </w:r>
      <w:r w:rsidRPr="00EA29E9">
        <w:rPr>
          <w:rFonts w:ascii="Times New Roman" w:eastAsia="Calibri" w:hAnsi="Times New Roman" w:cs="Times New Roman"/>
          <w:iCs/>
          <w:sz w:val="28"/>
        </w:rPr>
        <w:t>распространенны</w:t>
      </w:r>
      <w:r w:rsidR="00E15346" w:rsidRPr="00EA29E9">
        <w:rPr>
          <w:rFonts w:ascii="Times New Roman" w:eastAsia="Calibri" w:hAnsi="Times New Roman" w:cs="Times New Roman"/>
          <w:iCs/>
          <w:sz w:val="28"/>
        </w:rPr>
        <w:t>ми</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протокол</w:t>
      </w:r>
      <w:r w:rsidR="00E15346" w:rsidRPr="00EA29E9">
        <w:rPr>
          <w:rFonts w:ascii="Times New Roman" w:eastAsia="Calibri" w:hAnsi="Times New Roman" w:cs="Times New Roman"/>
          <w:iCs/>
          <w:sz w:val="28"/>
        </w:rPr>
        <w:t xml:space="preserve">ами считаются </w:t>
      </w:r>
      <w:r w:rsidR="00E15346" w:rsidRPr="00EA29E9">
        <w:rPr>
          <w:rFonts w:ascii="Times New Roman" w:eastAsia="Calibri" w:hAnsi="Times New Roman" w:cs="Times New Roman"/>
          <w:iCs/>
          <w:sz w:val="28"/>
          <w:lang w:val="en-US"/>
        </w:rPr>
        <w:t>PPTP</w:t>
      </w:r>
      <w:r w:rsidR="00E15346" w:rsidRPr="00EA29E9">
        <w:rPr>
          <w:rFonts w:ascii="Times New Roman" w:eastAsia="Calibri" w:hAnsi="Times New Roman" w:cs="Times New Roman"/>
          <w:iCs/>
          <w:sz w:val="28"/>
        </w:rPr>
        <w:t xml:space="preserve">, </w:t>
      </w:r>
      <w:r w:rsidR="00E15346" w:rsidRPr="00EA29E9">
        <w:rPr>
          <w:rFonts w:ascii="Times New Roman" w:eastAsia="Calibri" w:hAnsi="Times New Roman" w:cs="Times New Roman"/>
          <w:iCs/>
          <w:sz w:val="28"/>
          <w:lang w:val="en-US"/>
        </w:rPr>
        <w:t>L</w:t>
      </w:r>
      <w:r w:rsidR="00E15346" w:rsidRPr="00EA29E9">
        <w:rPr>
          <w:rFonts w:ascii="Times New Roman" w:eastAsia="Calibri" w:hAnsi="Times New Roman" w:cs="Times New Roman"/>
          <w:iCs/>
          <w:sz w:val="28"/>
        </w:rPr>
        <w:t>2</w:t>
      </w:r>
      <w:r w:rsidR="00E15346" w:rsidRPr="00EA29E9">
        <w:rPr>
          <w:rFonts w:ascii="Times New Roman" w:eastAsia="Calibri" w:hAnsi="Times New Roman" w:cs="Times New Roman"/>
          <w:iCs/>
          <w:sz w:val="28"/>
          <w:lang w:val="en-US"/>
        </w:rPr>
        <w:t>TP</w:t>
      </w:r>
      <w:r w:rsidR="00E15346" w:rsidRPr="00EA29E9">
        <w:rPr>
          <w:rFonts w:ascii="Times New Roman" w:eastAsia="Calibri" w:hAnsi="Times New Roman" w:cs="Times New Roman"/>
          <w:iCs/>
          <w:sz w:val="28"/>
        </w:rPr>
        <w:t>/</w:t>
      </w:r>
      <w:r w:rsidR="00E15346" w:rsidRPr="00EA29E9">
        <w:rPr>
          <w:rFonts w:ascii="Times New Roman" w:eastAsia="Calibri" w:hAnsi="Times New Roman" w:cs="Times New Roman"/>
          <w:iCs/>
          <w:sz w:val="28"/>
          <w:lang w:val="en-US"/>
        </w:rPr>
        <w:t>IPsec</w:t>
      </w:r>
      <w:r w:rsidR="00E15346" w:rsidRPr="00EA29E9">
        <w:rPr>
          <w:rFonts w:ascii="Times New Roman" w:eastAsia="Calibri" w:hAnsi="Times New Roman" w:cs="Times New Roman"/>
          <w:iCs/>
          <w:sz w:val="28"/>
        </w:rPr>
        <w:t xml:space="preserve">, </w:t>
      </w:r>
      <w:r w:rsidR="00E15346" w:rsidRPr="00EA29E9">
        <w:rPr>
          <w:rFonts w:ascii="Times New Roman" w:eastAsia="Calibri" w:hAnsi="Times New Roman" w:cs="Times New Roman"/>
          <w:iCs/>
          <w:sz w:val="28"/>
          <w:lang w:val="en-US"/>
        </w:rPr>
        <w:t>IKEv</w:t>
      </w:r>
      <w:r w:rsidR="00E15346" w:rsidRPr="00EA29E9">
        <w:rPr>
          <w:rFonts w:ascii="Times New Roman" w:eastAsia="Calibri" w:hAnsi="Times New Roman" w:cs="Times New Roman"/>
          <w:iCs/>
          <w:sz w:val="28"/>
        </w:rPr>
        <w:t>2/</w:t>
      </w:r>
      <w:r w:rsidR="00E15346" w:rsidRPr="00EA29E9">
        <w:rPr>
          <w:rFonts w:ascii="Times New Roman" w:eastAsia="Calibri" w:hAnsi="Times New Roman" w:cs="Times New Roman"/>
          <w:iCs/>
          <w:sz w:val="28"/>
          <w:lang w:val="en-US"/>
        </w:rPr>
        <w:t>IPsec</w:t>
      </w:r>
      <w:r w:rsidR="00E15346" w:rsidRPr="00EA29E9">
        <w:rPr>
          <w:rFonts w:ascii="Times New Roman" w:eastAsia="Calibri" w:hAnsi="Times New Roman" w:cs="Times New Roman"/>
          <w:iCs/>
          <w:sz w:val="28"/>
        </w:rPr>
        <w:t xml:space="preserve">, </w:t>
      </w:r>
      <w:r w:rsidR="00E15346" w:rsidRPr="00EA29E9">
        <w:rPr>
          <w:rFonts w:ascii="Times New Roman" w:eastAsia="Calibri" w:hAnsi="Times New Roman" w:cs="Times New Roman"/>
          <w:iCs/>
          <w:sz w:val="28"/>
          <w:lang w:val="en-US"/>
        </w:rPr>
        <w:t>OpenVPN</w:t>
      </w:r>
      <w:r w:rsidR="00A44907" w:rsidRPr="00EA29E9">
        <w:rPr>
          <w:rFonts w:ascii="Times New Roman" w:eastAsia="Calibri" w:hAnsi="Times New Roman" w:cs="Times New Roman"/>
          <w:iCs/>
          <w:sz w:val="28"/>
        </w:rPr>
        <w:t>.</w:t>
      </w:r>
    </w:p>
    <w:p w14:paraId="00258ED4" w14:textId="6EEBD8EF" w:rsidR="00DB26D2" w:rsidRPr="00EA29E9" w:rsidRDefault="00DB26D2"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PPTP </w:t>
      </w:r>
      <w:r w:rsidR="00E15346" w:rsidRPr="00EA29E9">
        <w:rPr>
          <w:rFonts w:ascii="Times New Roman" w:eastAsia="Calibri" w:hAnsi="Times New Roman" w:cs="Times New Roman"/>
          <w:iCs/>
          <w:sz w:val="28"/>
        </w:rPr>
        <w:t xml:space="preserve">– это </w:t>
      </w:r>
      <w:r w:rsidR="00F56232" w:rsidRPr="00EA29E9">
        <w:rPr>
          <w:rFonts w:ascii="Times New Roman" w:eastAsia="Calibri" w:hAnsi="Times New Roman" w:cs="Times New Roman"/>
          <w:iCs/>
          <w:sz w:val="28"/>
          <w:lang w:val="en-US"/>
        </w:rPr>
        <w:t>VPN</w:t>
      </w:r>
      <w:r w:rsidR="00F56232"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протокол</w:t>
      </w:r>
      <w:r w:rsidR="00F56232" w:rsidRPr="00EA29E9">
        <w:rPr>
          <w:rFonts w:ascii="Times New Roman" w:eastAsia="Calibri" w:hAnsi="Times New Roman" w:cs="Times New Roman"/>
          <w:iCs/>
          <w:sz w:val="28"/>
        </w:rPr>
        <w:t>, представленный в 1995 году, поддерживающий</w:t>
      </w:r>
      <w:r w:rsidRPr="00EA29E9">
        <w:rPr>
          <w:rFonts w:ascii="Times New Roman" w:eastAsia="Calibri" w:hAnsi="Times New Roman" w:cs="Times New Roman"/>
          <w:iCs/>
          <w:sz w:val="28"/>
        </w:rPr>
        <w:t xml:space="preserve"> туннелировани</w:t>
      </w:r>
      <w:r w:rsidR="00F56232" w:rsidRPr="00EA29E9">
        <w:rPr>
          <w:rFonts w:ascii="Times New Roman" w:eastAsia="Calibri" w:hAnsi="Times New Roman" w:cs="Times New Roman"/>
          <w:iCs/>
          <w:sz w:val="28"/>
        </w:rPr>
        <w:t>е</w:t>
      </w:r>
      <w:r w:rsidR="00E15346" w:rsidRPr="00EA29E9">
        <w:rPr>
          <w:rFonts w:ascii="Times New Roman" w:eastAsia="Calibri" w:hAnsi="Times New Roman" w:cs="Times New Roman"/>
          <w:iCs/>
          <w:sz w:val="28"/>
        </w:rPr>
        <w:t xml:space="preserve"> типа</w:t>
      </w:r>
      <w:r w:rsidRPr="00EA29E9">
        <w:rPr>
          <w:rFonts w:ascii="Times New Roman" w:eastAsia="Calibri" w:hAnsi="Times New Roman" w:cs="Times New Roman"/>
          <w:iCs/>
          <w:sz w:val="28"/>
        </w:rPr>
        <w:t xml:space="preserve"> «точка</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точка». PPTP улучшен по сравнению с предыдущим стандартом PPP, в котором отсутствовала функция туннелирования. </w:t>
      </w:r>
      <w:r w:rsidR="00F56232" w:rsidRPr="00EA29E9">
        <w:rPr>
          <w:rFonts w:ascii="Times New Roman" w:eastAsia="Calibri" w:hAnsi="Times New Roman" w:cs="Times New Roman"/>
          <w:iCs/>
          <w:sz w:val="28"/>
        </w:rPr>
        <w:t xml:space="preserve">Изначально </w:t>
      </w:r>
      <w:r w:rsidR="00F56232" w:rsidRPr="00EA29E9">
        <w:rPr>
          <w:rFonts w:ascii="Times New Roman" w:eastAsia="Calibri" w:hAnsi="Times New Roman" w:cs="Times New Roman"/>
          <w:iCs/>
          <w:sz w:val="28"/>
          <w:lang w:val="en-US"/>
        </w:rPr>
        <w:t>PPTP</w:t>
      </w:r>
      <w:r w:rsidR="00F56232" w:rsidRPr="00EA29E9">
        <w:rPr>
          <w:rFonts w:ascii="Times New Roman" w:eastAsia="Calibri" w:hAnsi="Times New Roman" w:cs="Times New Roman"/>
          <w:iCs/>
          <w:sz w:val="28"/>
        </w:rPr>
        <w:t xml:space="preserve"> проектировался</w:t>
      </w:r>
      <w:r w:rsidRPr="00EA29E9">
        <w:rPr>
          <w:rFonts w:ascii="Times New Roman" w:eastAsia="Calibri" w:hAnsi="Times New Roman" w:cs="Times New Roman"/>
          <w:iCs/>
          <w:sz w:val="28"/>
        </w:rPr>
        <w:t xml:space="preserve"> как реализация протокола в системах Windows,</w:t>
      </w:r>
      <w:r w:rsidR="00F56232" w:rsidRPr="00EA29E9">
        <w:rPr>
          <w:rFonts w:ascii="Times New Roman" w:eastAsia="Calibri" w:hAnsi="Times New Roman" w:cs="Times New Roman"/>
          <w:iCs/>
          <w:sz w:val="28"/>
        </w:rPr>
        <w:t xml:space="preserve"> но</w:t>
      </w:r>
      <w:r w:rsidRPr="00EA29E9">
        <w:rPr>
          <w:rFonts w:ascii="Times New Roman" w:eastAsia="Calibri" w:hAnsi="Times New Roman" w:cs="Times New Roman"/>
          <w:iCs/>
          <w:sz w:val="28"/>
        </w:rPr>
        <w:t xml:space="preserve"> быстро стал </w:t>
      </w:r>
      <w:r w:rsidR="00F56232" w:rsidRPr="00EA29E9">
        <w:rPr>
          <w:rFonts w:ascii="Times New Roman" w:eastAsia="Calibri" w:hAnsi="Times New Roman" w:cs="Times New Roman"/>
          <w:iCs/>
          <w:sz w:val="28"/>
        </w:rPr>
        <w:t>широко распространенным</w:t>
      </w:r>
      <w:r w:rsidRPr="00EA29E9">
        <w:rPr>
          <w:rFonts w:ascii="Times New Roman" w:eastAsia="Calibri" w:hAnsi="Times New Roman" w:cs="Times New Roman"/>
          <w:iCs/>
          <w:sz w:val="28"/>
        </w:rPr>
        <w:t xml:space="preserve"> протоколом VPN, доступным на многих платформах.</w:t>
      </w:r>
    </w:p>
    <w:p w14:paraId="26E04C76" w14:textId="64E5E50D" w:rsidR="00DB26D2" w:rsidRPr="00EA29E9" w:rsidRDefault="00DB26D2" w:rsidP="00DB26D2">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PPTP инкапсулирует сетевые данные и помещает их в IP</w:t>
      </w:r>
      <w:r w:rsidR="00B57D9F" w:rsidRPr="00EA29E9">
        <w:rPr>
          <w:rFonts w:ascii="Times New Roman" w:eastAsia="Calibri" w:hAnsi="Times New Roman" w:cs="Times New Roman"/>
          <w:iCs/>
          <w:sz w:val="28"/>
        </w:rPr>
        <w:t>–</w:t>
      </w:r>
      <w:r w:rsidR="00FF764F" w:rsidRPr="00EA29E9">
        <w:rPr>
          <w:rFonts w:ascii="Times New Roman" w:eastAsia="Calibri" w:hAnsi="Times New Roman" w:cs="Times New Roman"/>
          <w:iCs/>
          <w:sz w:val="28"/>
        </w:rPr>
        <w:t>пакет</w:t>
      </w:r>
      <w:r w:rsidRPr="00EA29E9">
        <w:rPr>
          <w:rFonts w:ascii="Times New Roman" w:eastAsia="Calibri" w:hAnsi="Times New Roman" w:cs="Times New Roman"/>
          <w:iCs/>
          <w:sz w:val="28"/>
        </w:rPr>
        <w:t>.</w:t>
      </w:r>
      <w:r w:rsidR="00FF764F" w:rsidRPr="00EA29E9">
        <w:rPr>
          <w:rFonts w:ascii="Times New Roman" w:eastAsia="Calibri" w:hAnsi="Times New Roman" w:cs="Times New Roman"/>
          <w:iCs/>
          <w:sz w:val="28"/>
        </w:rPr>
        <w:t xml:space="preserve"> Далее каждый последующий пакет также инкапсулирован и</w:t>
      </w:r>
      <w:r w:rsidRPr="00EA29E9">
        <w:rPr>
          <w:rFonts w:ascii="Times New Roman" w:eastAsia="Calibri" w:hAnsi="Times New Roman" w:cs="Times New Roman"/>
          <w:iCs/>
          <w:sz w:val="28"/>
        </w:rPr>
        <w:t xml:space="preserve">, когда маршрутизатор или любое другое устройство сталкивается с </w:t>
      </w:r>
      <w:r w:rsidR="00FF764F" w:rsidRPr="00EA29E9">
        <w:rPr>
          <w:rFonts w:ascii="Times New Roman" w:eastAsia="Calibri" w:hAnsi="Times New Roman" w:cs="Times New Roman"/>
          <w:iCs/>
          <w:sz w:val="28"/>
        </w:rPr>
        <w:t>таким пакетом</w:t>
      </w:r>
      <w:r w:rsidRPr="00EA29E9">
        <w:rPr>
          <w:rFonts w:ascii="Times New Roman" w:eastAsia="Calibri" w:hAnsi="Times New Roman" w:cs="Times New Roman"/>
          <w:iCs/>
          <w:sz w:val="28"/>
        </w:rPr>
        <w:t xml:space="preserve">, он будет рассматривать </w:t>
      </w:r>
      <w:r w:rsidR="00FF764F" w:rsidRPr="00EA29E9">
        <w:rPr>
          <w:rFonts w:ascii="Times New Roman" w:eastAsia="Calibri" w:hAnsi="Times New Roman" w:cs="Times New Roman"/>
          <w:iCs/>
          <w:sz w:val="28"/>
        </w:rPr>
        <w:t>его</w:t>
      </w:r>
      <w:r w:rsidRPr="00EA29E9">
        <w:rPr>
          <w:rFonts w:ascii="Times New Roman" w:eastAsia="Calibri" w:hAnsi="Times New Roman" w:cs="Times New Roman"/>
          <w:iCs/>
          <w:sz w:val="28"/>
        </w:rPr>
        <w:t xml:space="preserve"> как IP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пакет. Как только данные получены сервером PPTP, они пересылаются в Интернет или на целевое устройство.</w:t>
      </w:r>
    </w:p>
    <w:p w14:paraId="59713A64" w14:textId="71957560" w:rsidR="00DB26D2" w:rsidRPr="00EA29E9" w:rsidRDefault="00DB26D2" w:rsidP="00DB26D2">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Туннель PPTP устанавливается путем связи с одноранговым узлом через TCP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порт 1723. Затем это соединение используется для установки </w:t>
      </w:r>
      <w:r w:rsidRPr="00EA29E9">
        <w:rPr>
          <w:rFonts w:ascii="Times New Roman" w:eastAsia="Calibri" w:hAnsi="Times New Roman" w:cs="Times New Roman"/>
          <w:iCs/>
          <w:sz w:val="28"/>
        </w:rPr>
        <w:lastRenderedPageBreak/>
        <w:t>инкапсулирующего туннеля с тем же одноранговым узлом и управления им. Кроме того, на обоих концах туннеля шифрования PPTP протокол будет аутентифицировать передаваемые пакеты данных.</w:t>
      </w:r>
    </w:p>
    <w:p w14:paraId="7F14ED05" w14:textId="16E1C1C4" w:rsidR="00FF764F" w:rsidRPr="00EA29E9" w:rsidRDefault="00FF764F" w:rsidP="00DB26D2">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Протокол </w:t>
      </w:r>
      <w:r w:rsidRPr="00EA29E9">
        <w:rPr>
          <w:rFonts w:ascii="Times New Roman" w:eastAsia="Calibri" w:hAnsi="Times New Roman" w:cs="Times New Roman"/>
          <w:iCs/>
          <w:sz w:val="28"/>
          <w:lang w:val="en-US"/>
        </w:rPr>
        <w:t>PPTP</w:t>
      </w:r>
      <w:r w:rsidRPr="00EA29E9">
        <w:rPr>
          <w:rFonts w:ascii="Times New Roman" w:eastAsia="Calibri" w:hAnsi="Times New Roman" w:cs="Times New Roman"/>
          <w:iCs/>
          <w:sz w:val="28"/>
        </w:rPr>
        <w:t xml:space="preserve"> поддерживает два типа </w:t>
      </w:r>
      <w:r w:rsidR="000262BA" w:rsidRPr="00EA29E9">
        <w:rPr>
          <w:rFonts w:ascii="Times New Roman" w:eastAsia="Calibri" w:hAnsi="Times New Roman" w:cs="Times New Roman"/>
          <w:iCs/>
          <w:sz w:val="28"/>
        </w:rPr>
        <w:t>туннелирования</w:t>
      </w:r>
      <w:r w:rsidRPr="00EA29E9">
        <w:rPr>
          <w:rFonts w:ascii="Times New Roman" w:eastAsia="Calibri" w:hAnsi="Times New Roman" w:cs="Times New Roman"/>
          <w:iCs/>
          <w:sz w:val="28"/>
        </w:rPr>
        <w:t>:</w:t>
      </w:r>
    </w:p>
    <w:p w14:paraId="73C1CB1B" w14:textId="53D0B7A2" w:rsidR="00E15346" w:rsidRPr="00EA29E9" w:rsidRDefault="00E15346" w:rsidP="00FF764F">
      <w:pPr>
        <w:pStyle w:val="af6"/>
        <w:numPr>
          <w:ilvl w:val="0"/>
          <w:numId w:val="38"/>
        </w:numPr>
        <w:spacing w:after="0" w:line="360" w:lineRule="auto"/>
        <w:ind w:left="0" w:firstLine="709"/>
        <w:jc w:val="both"/>
        <w:rPr>
          <w:rFonts w:ascii="Times New Roman" w:hAnsi="Times New Roman"/>
          <w:iCs/>
          <w:sz w:val="28"/>
        </w:rPr>
      </w:pPr>
      <w:r w:rsidRPr="00EA29E9">
        <w:rPr>
          <w:rFonts w:ascii="Times New Roman" w:hAnsi="Times New Roman"/>
          <w:iCs/>
          <w:sz w:val="28"/>
        </w:rPr>
        <w:t>Добровольное туннелирование. Этот тип туннелирования инициируется клиентом, поэтому поддержка интернет</w:t>
      </w:r>
      <w:r w:rsidR="00B57D9F" w:rsidRPr="00EA29E9">
        <w:rPr>
          <w:rFonts w:ascii="Times New Roman" w:hAnsi="Times New Roman"/>
          <w:iCs/>
          <w:sz w:val="28"/>
        </w:rPr>
        <w:t>–</w:t>
      </w:r>
      <w:r w:rsidRPr="00EA29E9">
        <w:rPr>
          <w:rFonts w:ascii="Times New Roman" w:hAnsi="Times New Roman"/>
          <w:iCs/>
          <w:sz w:val="28"/>
        </w:rPr>
        <w:t>провайдера или моста не требуется.</w:t>
      </w:r>
    </w:p>
    <w:p w14:paraId="1D89F778" w14:textId="162CBECA" w:rsidR="00DB26D2" w:rsidRPr="00EA29E9" w:rsidRDefault="00E15346" w:rsidP="00FF764F">
      <w:pPr>
        <w:pStyle w:val="af6"/>
        <w:numPr>
          <w:ilvl w:val="0"/>
          <w:numId w:val="38"/>
        </w:numPr>
        <w:spacing w:after="0" w:line="360" w:lineRule="auto"/>
        <w:ind w:left="0" w:firstLine="709"/>
        <w:jc w:val="both"/>
        <w:rPr>
          <w:rFonts w:ascii="Times New Roman" w:hAnsi="Times New Roman"/>
          <w:iCs/>
          <w:sz w:val="28"/>
        </w:rPr>
      </w:pPr>
      <w:r w:rsidRPr="00EA29E9">
        <w:rPr>
          <w:rFonts w:ascii="Times New Roman" w:hAnsi="Times New Roman"/>
          <w:iCs/>
          <w:sz w:val="28"/>
        </w:rPr>
        <w:t>Обязательное туннелирование. Поскольку этот тип туннелирования инициируется сервером PPTP, необходима поддержка маршрутизатора и сервера доступа к сети.</w:t>
      </w:r>
    </w:p>
    <w:p w14:paraId="6B92ACCF" w14:textId="6D0A9CAE" w:rsidR="00E730D4" w:rsidRPr="00EA29E9" w:rsidRDefault="00E730D4" w:rsidP="00E730D4">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Раньше PPTP был безопасным, но это уже не так. Проще говоря, безопасность PPTP крайне устарела по современным стандартам, и использование этого протокола для защиты ваших онлайн</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данных очень рискованно.</w:t>
      </w:r>
    </w:p>
    <w:p w14:paraId="2CB44068" w14:textId="4761F1C3" w:rsidR="00B50EDB" w:rsidRPr="00EA29E9" w:rsidRDefault="00B50EDB" w:rsidP="00B50EDB">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PPTP может использовать MS</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CHAP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v1 для аутентификации. Проблема в том, что MS</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CHAP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v1 не является безопасным, поскольку существуют инструменты, позволяющие киберпреступникам извлекать хэши паролей NT из обмена.</w:t>
      </w:r>
    </w:p>
    <w:p w14:paraId="1A1799F8" w14:textId="0A9527A7" w:rsidR="00B50EDB" w:rsidRPr="00EA29E9" w:rsidRDefault="00B50EDB" w:rsidP="00B50EDB">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Хотя PPTP также может использовать MS</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CHAP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v2 для аутентификации, но это тоже небезопасный вариант. Так как, MS</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CHAP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v2 уязвим для атак по словарю, а кодовую фразу MS</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CHAP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v2 D4 можно взломать примерно за 23 часа.</w:t>
      </w:r>
    </w:p>
    <w:p w14:paraId="167A7DD0" w14:textId="15414586" w:rsidR="00B50EDB" w:rsidRPr="00EA29E9" w:rsidRDefault="00B50EDB" w:rsidP="00B50EDB">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Поскольку MPPE (шифрование, используемое PPTP) использует потоковый шифр RC4, хакер может использовать атаку с переворачиванием битов, чтобы воспользоваться тем фактом, что зашифрованный текст уязвим из</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за отсутствия аутентификации потока зашифрованного текста.</w:t>
      </w:r>
    </w:p>
    <w:p w14:paraId="25ECEC46" w14:textId="3156E8A0" w:rsidR="00546B0F" w:rsidRPr="00EA29E9" w:rsidRDefault="00B50EDB" w:rsidP="00E33DE2">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Все рассмотренные выше проблемы безопасности уже хорошо известны, и это делает PPTP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трафик весьма вероятной мишенью для хакеров, поскольку он очень уязвим для вредоносных атак.</w:t>
      </w:r>
    </w:p>
    <w:p w14:paraId="5CC59EDA" w14:textId="6915F631" w:rsidR="00A44907" w:rsidRPr="00EA29E9" w:rsidRDefault="00A44907"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На сетевом уровне используется протокол </w:t>
      </w:r>
      <w:r w:rsidR="00E33DE2" w:rsidRPr="00EA29E9">
        <w:rPr>
          <w:rFonts w:ascii="Times New Roman" w:eastAsia="Calibri" w:hAnsi="Times New Roman" w:cs="Times New Roman"/>
          <w:iCs/>
          <w:sz w:val="28"/>
        </w:rPr>
        <w:t>Internet Protocol Security (</w:t>
      </w:r>
      <w:r w:rsidRPr="00EA29E9">
        <w:rPr>
          <w:rFonts w:ascii="Times New Roman" w:eastAsia="Calibri" w:hAnsi="Times New Roman" w:cs="Times New Roman"/>
          <w:iCs/>
          <w:sz w:val="28"/>
        </w:rPr>
        <w:t>IPSec</w:t>
      </w:r>
      <w:r w:rsidR="00E33DE2"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 IPsec — это </w:t>
      </w:r>
      <w:r w:rsidR="0025229C" w:rsidRPr="00EA29E9">
        <w:rPr>
          <w:rFonts w:ascii="Times New Roman" w:eastAsia="Calibri" w:hAnsi="Times New Roman" w:cs="Times New Roman"/>
          <w:iCs/>
          <w:sz w:val="28"/>
        </w:rPr>
        <w:t>совокупность</w:t>
      </w:r>
      <w:r w:rsidRPr="00EA29E9">
        <w:rPr>
          <w:rFonts w:ascii="Times New Roman" w:eastAsia="Calibri" w:hAnsi="Times New Roman" w:cs="Times New Roman"/>
          <w:iCs/>
          <w:sz w:val="28"/>
        </w:rPr>
        <w:t xml:space="preserve"> протоколов для обеспечения </w:t>
      </w:r>
      <w:r w:rsidR="0025229C" w:rsidRPr="00EA29E9">
        <w:rPr>
          <w:rFonts w:ascii="Times New Roman" w:eastAsia="Calibri" w:hAnsi="Times New Roman" w:cs="Times New Roman"/>
          <w:iCs/>
          <w:sz w:val="28"/>
        </w:rPr>
        <w:t>безопасности</w:t>
      </w:r>
      <w:r w:rsidRPr="00EA29E9">
        <w:rPr>
          <w:rFonts w:ascii="Times New Roman" w:eastAsia="Calibri" w:hAnsi="Times New Roman" w:cs="Times New Roman"/>
          <w:iCs/>
          <w:sz w:val="28"/>
        </w:rPr>
        <w:t xml:space="preserve"> </w:t>
      </w:r>
      <w:r w:rsidR="0025229C" w:rsidRPr="00EA29E9">
        <w:rPr>
          <w:rFonts w:ascii="Times New Roman" w:eastAsia="Calibri" w:hAnsi="Times New Roman" w:cs="Times New Roman"/>
          <w:iCs/>
          <w:sz w:val="28"/>
        </w:rPr>
        <w:t>информации</w:t>
      </w:r>
      <w:r w:rsidRPr="00EA29E9">
        <w:rPr>
          <w:rFonts w:ascii="Times New Roman" w:eastAsia="Calibri" w:hAnsi="Times New Roman" w:cs="Times New Roman"/>
          <w:iCs/>
          <w:sz w:val="28"/>
        </w:rPr>
        <w:t>, передаваем</w:t>
      </w:r>
      <w:r w:rsidR="0025229C" w:rsidRPr="00EA29E9">
        <w:rPr>
          <w:rFonts w:ascii="Times New Roman" w:eastAsia="Calibri" w:hAnsi="Times New Roman" w:cs="Times New Roman"/>
          <w:iCs/>
          <w:sz w:val="28"/>
        </w:rPr>
        <w:t>ой</w:t>
      </w:r>
      <w:r w:rsidRPr="00EA29E9">
        <w:rPr>
          <w:rFonts w:ascii="Times New Roman" w:eastAsia="Calibri" w:hAnsi="Times New Roman" w:cs="Times New Roman"/>
          <w:iCs/>
          <w:sz w:val="28"/>
        </w:rPr>
        <w:t xml:space="preserve"> по </w:t>
      </w:r>
      <w:r w:rsidR="0025229C" w:rsidRPr="00EA29E9">
        <w:rPr>
          <w:rFonts w:ascii="Times New Roman" w:eastAsia="Calibri" w:hAnsi="Times New Roman" w:cs="Times New Roman"/>
          <w:iCs/>
          <w:sz w:val="28"/>
        </w:rPr>
        <w:t>публичным сетям</w:t>
      </w:r>
      <w:r w:rsidRPr="00EA29E9">
        <w:rPr>
          <w:rFonts w:ascii="Times New Roman" w:eastAsia="Calibri" w:hAnsi="Times New Roman" w:cs="Times New Roman"/>
          <w:iCs/>
          <w:sz w:val="28"/>
        </w:rPr>
        <w:t>. В отличие от SSL</w:t>
      </w:r>
      <w:r w:rsidR="00B57D9F" w:rsidRPr="00EA29E9">
        <w:rPr>
          <w:rFonts w:ascii="Times New Roman" w:eastAsia="Calibri" w:hAnsi="Times New Roman" w:cs="Times New Roman"/>
          <w:iCs/>
          <w:sz w:val="28"/>
        </w:rPr>
        <w:t>–</w:t>
      </w:r>
      <w:r w:rsidR="0025229C" w:rsidRPr="00EA29E9">
        <w:rPr>
          <w:rFonts w:ascii="Times New Roman" w:eastAsia="Calibri" w:hAnsi="Times New Roman" w:cs="Times New Roman"/>
          <w:iCs/>
          <w:sz w:val="28"/>
          <w:lang w:val="en-US"/>
        </w:rPr>
        <w:t>VPN</w:t>
      </w:r>
      <w:r w:rsidRPr="00EA29E9">
        <w:rPr>
          <w:rFonts w:ascii="Times New Roman" w:eastAsia="Calibri" w:hAnsi="Times New Roman" w:cs="Times New Roman"/>
          <w:iCs/>
          <w:sz w:val="28"/>
        </w:rPr>
        <w:t xml:space="preserve">, </w:t>
      </w:r>
      <w:r w:rsidR="0025229C" w:rsidRPr="00EA29E9">
        <w:rPr>
          <w:rFonts w:ascii="Times New Roman" w:eastAsia="Calibri" w:hAnsi="Times New Roman" w:cs="Times New Roman"/>
          <w:iCs/>
          <w:sz w:val="28"/>
        </w:rPr>
        <w:t>работающего</w:t>
      </w:r>
      <w:r w:rsidRPr="00EA29E9">
        <w:rPr>
          <w:rFonts w:ascii="Times New Roman" w:eastAsia="Calibri" w:hAnsi="Times New Roman" w:cs="Times New Roman"/>
          <w:iCs/>
          <w:sz w:val="28"/>
        </w:rPr>
        <w:t xml:space="preserve"> на прикладном уровне, IPsec работает на сетевом уровне и может </w:t>
      </w:r>
      <w:r w:rsidRPr="00EA29E9">
        <w:rPr>
          <w:rFonts w:ascii="Times New Roman" w:eastAsia="Calibri" w:hAnsi="Times New Roman" w:cs="Times New Roman"/>
          <w:iCs/>
          <w:sz w:val="28"/>
        </w:rPr>
        <w:lastRenderedPageBreak/>
        <w:t>использоваться нативно со многими операционными системами, что позволяет использовать его без сторонних приложений.</w:t>
      </w:r>
    </w:p>
    <w:p w14:paraId="5AC800AD" w14:textId="77777777" w:rsidR="00870901" w:rsidRPr="00EA29E9" w:rsidRDefault="00870901" w:rsidP="00870901">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IPsec шифрует трафик, используя:</w:t>
      </w:r>
    </w:p>
    <w:p w14:paraId="45CEE69B" w14:textId="77777777" w:rsidR="00870901" w:rsidRPr="00EA29E9" w:rsidRDefault="00870901" w:rsidP="00870901">
      <w:pPr>
        <w:numPr>
          <w:ilvl w:val="0"/>
          <w:numId w:val="19"/>
        </w:numPr>
        <w:spacing w:after="0" w:line="360" w:lineRule="auto"/>
        <w:ind w:left="0"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Authentication Header (AH), подписывающий каждый пакет ЭП;</w:t>
      </w:r>
    </w:p>
    <w:p w14:paraId="6C357B4C" w14:textId="681027CC" w:rsidR="00870901" w:rsidRPr="00EA29E9" w:rsidRDefault="00870901" w:rsidP="00870901">
      <w:pPr>
        <w:numPr>
          <w:ilvl w:val="0"/>
          <w:numId w:val="19"/>
        </w:numPr>
        <w:spacing w:after="0" w:line="360" w:lineRule="auto"/>
        <w:ind w:left="0"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Encapsulating Security Protocol (ESP), обеспечивающий конфиденциальность, целостность и аутентификацию пакета при передаче.</w:t>
      </w:r>
    </w:p>
    <w:p w14:paraId="246BF4B4" w14:textId="290BA74B" w:rsidR="00A44907" w:rsidRPr="00EA29E9" w:rsidRDefault="0025229C"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О</w:t>
      </w:r>
      <w:r w:rsidR="00A44907" w:rsidRPr="00EA29E9">
        <w:rPr>
          <w:rFonts w:ascii="Times New Roman" w:eastAsia="Calibri" w:hAnsi="Times New Roman" w:cs="Times New Roman"/>
          <w:iCs/>
          <w:sz w:val="28"/>
        </w:rPr>
        <w:t>чень популярн</w:t>
      </w:r>
      <w:r w:rsidRPr="00EA29E9">
        <w:rPr>
          <w:rFonts w:ascii="Times New Roman" w:eastAsia="Calibri" w:hAnsi="Times New Roman" w:cs="Times New Roman"/>
          <w:iCs/>
          <w:sz w:val="28"/>
        </w:rPr>
        <w:t xml:space="preserve">о </w:t>
      </w:r>
      <w:r w:rsidR="00A44907" w:rsidRPr="00EA29E9">
        <w:rPr>
          <w:rFonts w:ascii="Times New Roman" w:eastAsia="Calibri" w:hAnsi="Times New Roman" w:cs="Times New Roman"/>
          <w:iCs/>
          <w:sz w:val="28"/>
        </w:rPr>
        <w:t>использования</w:t>
      </w:r>
      <w:r w:rsidRPr="00EA29E9">
        <w:rPr>
          <w:rFonts w:ascii="Times New Roman" w:eastAsia="Calibri" w:hAnsi="Times New Roman" w:cs="Times New Roman"/>
          <w:iCs/>
          <w:sz w:val="28"/>
        </w:rPr>
        <w:t xml:space="preserve"> протокола </w:t>
      </w:r>
      <w:r w:rsidRPr="00EA29E9">
        <w:rPr>
          <w:rFonts w:ascii="Times New Roman" w:eastAsia="Calibri" w:hAnsi="Times New Roman" w:cs="Times New Roman"/>
          <w:iCs/>
          <w:sz w:val="28"/>
          <w:lang w:val="en-US"/>
        </w:rPr>
        <w:t>IPsec</w:t>
      </w:r>
      <w:r w:rsidR="00A44907" w:rsidRPr="00EA29E9">
        <w:rPr>
          <w:rFonts w:ascii="Times New Roman" w:eastAsia="Calibri" w:hAnsi="Times New Roman" w:cs="Times New Roman"/>
          <w:iCs/>
          <w:sz w:val="28"/>
        </w:rPr>
        <w:t xml:space="preserve"> в паре с L2TP или IKEv2, о чем будет сказано ниже.</w:t>
      </w:r>
    </w:p>
    <w:p w14:paraId="3676200D" w14:textId="15E05ACF" w:rsidR="00A44907" w:rsidRPr="00EA29E9" w:rsidRDefault="00870901"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Протокол </w:t>
      </w:r>
      <w:r w:rsidR="00A44907" w:rsidRPr="00EA29E9">
        <w:rPr>
          <w:rFonts w:ascii="Times New Roman" w:eastAsia="Calibri" w:hAnsi="Times New Roman" w:cs="Times New Roman"/>
          <w:iCs/>
          <w:sz w:val="28"/>
        </w:rPr>
        <w:t>L2TP был пред</w:t>
      </w:r>
      <w:r w:rsidRPr="00EA29E9">
        <w:rPr>
          <w:rFonts w:ascii="Times New Roman" w:eastAsia="Calibri" w:hAnsi="Times New Roman" w:cs="Times New Roman"/>
          <w:iCs/>
          <w:sz w:val="28"/>
        </w:rPr>
        <w:t>ставл</w:t>
      </w:r>
      <w:r w:rsidR="00A44907" w:rsidRPr="00EA29E9">
        <w:rPr>
          <w:rFonts w:ascii="Times New Roman" w:eastAsia="Calibri" w:hAnsi="Times New Roman" w:cs="Times New Roman"/>
          <w:iCs/>
          <w:sz w:val="28"/>
        </w:rPr>
        <w:t xml:space="preserve">ен в 1999 году в качестве </w:t>
      </w:r>
      <w:r w:rsidRPr="00EA29E9">
        <w:rPr>
          <w:rFonts w:ascii="Times New Roman" w:eastAsia="Calibri" w:hAnsi="Times New Roman" w:cs="Times New Roman"/>
          <w:iCs/>
          <w:sz w:val="28"/>
        </w:rPr>
        <w:t>замены устаревшим протоколам</w:t>
      </w:r>
      <w:r w:rsidR="00A44907" w:rsidRPr="00EA29E9">
        <w:rPr>
          <w:rFonts w:ascii="Times New Roman" w:eastAsia="Calibri" w:hAnsi="Times New Roman" w:cs="Times New Roman"/>
          <w:iCs/>
          <w:sz w:val="28"/>
        </w:rPr>
        <w:t xml:space="preserve"> L2F и PPTP. </w:t>
      </w:r>
      <w:r w:rsidRPr="00EA29E9">
        <w:rPr>
          <w:rFonts w:ascii="Times New Roman" w:eastAsia="Calibri" w:hAnsi="Times New Roman" w:cs="Times New Roman"/>
          <w:iCs/>
          <w:sz w:val="28"/>
        </w:rPr>
        <w:t>Ввиду того, что</w:t>
      </w:r>
      <w:r w:rsidR="00A44907" w:rsidRPr="00EA29E9">
        <w:rPr>
          <w:rFonts w:ascii="Times New Roman" w:eastAsia="Calibri" w:hAnsi="Times New Roman" w:cs="Times New Roman"/>
          <w:iCs/>
          <w:sz w:val="28"/>
        </w:rPr>
        <w:t xml:space="preserve"> L2TP не</w:t>
      </w:r>
      <w:r w:rsidRPr="00EA29E9">
        <w:rPr>
          <w:rFonts w:ascii="Times New Roman" w:eastAsia="Calibri" w:hAnsi="Times New Roman" w:cs="Times New Roman"/>
          <w:iCs/>
          <w:sz w:val="28"/>
        </w:rPr>
        <w:t xml:space="preserve"> может</w:t>
      </w:r>
      <w:r w:rsidR="00A44907" w:rsidRPr="00EA29E9">
        <w:rPr>
          <w:rFonts w:ascii="Times New Roman" w:eastAsia="Calibri" w:hAnsi="Times New Roman" w:cs="Times New Roman"/>
          <w:iCs/>
          <w:sz w:val="28"/>
        </w:rPr>
        <w:t xml:space="preserve"> обеспечи</w:t>
      </w:r>
      <w:r w:rsidRPr="00EA29E9">
        <w:rPr>
          <w:rFonts w:ascii="Times New Roman" w:eastAsia="Calibri" w:hAnsi="Times New Roman" w:cs="Times New Roman"/>
          <w:iCs/>
          <w:sz w:val="28"/>
        </w:rPr>
        <w:t>ть аутентификацию и шифрование</w:t>
      </w:r>
      <w:r w:rsidR="00A44907"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зачастую он используется вместе с</w:t>
      </w:r>
      <w:r w:rsidR="00A44907" w:rsidRPr="00EA29E9">
        <w:rPr>
          <w:rFonts w:ascii="Times New Roman" w:eastAsia="Calibri" w:hAnsi="Times New Roman" w:cs="Times New Roman"/>
          <w:iCs/>
          <w:sz w:val="28"/>
        </w:rPr>
        <w:t xml:space="preserve"> IPsec. L2TP</w:t>
      </w:r>
      <w:r w:rsidR="00133A9C" w:rsidRPr="00EA29E9">
        <w:rPr>
          <w:rFonts w:ascii="Times New Roman" w:eastAsia="Calibri" w:hAnsi="Times New Roman" w:cs="Times New Roman"/>
          <w:iCs/>
          <w:sz w:val="28"/>
        </w:rPr>
        <w:t>/</w:t>
      </w:r>
      <w:r w:rsidR="00A44907" w:rsidRPr="00EA29E9">
        <w:rPr>
          <w:rFonts w:ascii="Times New Roman" w:eastAsia="Calibri" w:hAnsi="Times New Roman" w:cs="Times New Roman"/>
          <w:iCs/>
          <w:sz w:val="28"/>
        </w:rPr>
        <w:t>IPsec</w:t>
      </w:r>
      <w:r w:rsidR="00133A9C" w:rsidRPr="00EA29E9">
        <w:rPr>
          <w:rFonts w:ascii="Times New Roman" w:eastAsia="Calibri" w:hAnsi="Times New Roman" w:cs="Times New Roman"/>
          <w:iCs/>
          <w:sz w:val="28"/>
        </w:rPr>
        <w:t xml:space="preserve"> стандартизирован в RFC 3193</w:t>
      </w:r>
      <w:r w:rsidR="00A44907" w:rsidRPr="00EA29E9">
        <w:rPr>
          <w:rFonts w:ascii="Times New Roman" w:eastAsia="Calibri" w:hAnsi="Times New Roman" w:cs="Times New Roman"/>
          <w:iCs/>
          <w:sz w:val="28"/>
        </w:rPr>
        <w:t xml:space="preserve"> поддерживается</w:t>
      </w:r>
      <w:r w:rsidR="00133A9C" w:rsidRPr="00EA29E9">
        <w:rPr>
          <w:rFonts w:ascii="Times New Roman" w:eastAsia="Calibri" w:hAnsi="Times New Roman" w:cs="Times New Roman"/>
          <w:iCs/>
          <w:sz w:val="28"/>
        </w:rPr>
        <w:t xml:space="preserve"> и поддерживается многочисленными операционными системами.</w:t>
      </w:r>
      <w:r w:rsidR="00A44907" w:rsidRPr="00EA29E9">
        <w:rPr>
          <w:rFonts w:ascii="Times New Roman" w:eastAsia="Calibri" w:hAnsi="Times New Roman" w:cs="Times New Roman"/>
          <w:iCs/>
          <w:sz w:val="28"/>
        </w:rPr>
        <w:t xml:space="preserve"> </w:t>
      </w:r>
    </w:p>
    <w:p w14:paraId="5B0873F7" w14:textId="359D013B" w:rsidR="00B36ED8" w:rsidRPr="00EA29E9" w:rsidRDefault="00B36ED8"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По умолчанию </w:t>
      </w:r>
      <w:r w:rsidRPr="00EA29E9">
        <w:rPr>
          <w:rFonts w:ascii="Times New Roman" w:eastAsia="Calibri" w:hAnsi="Times New Roman" w:cs="Times New Roman"/>
          <w:iCs/>
          <w:sz w:val="28"/>
          <w:lang w:val="en-US"/>
        </w:rPr>
        <w:t>L</w:t>
      </w:r>
      <w:r w:rsidRPr="00EA29E9">
        <w:rPr>
          <w:rFonts w:ascii="Times New Roman" w:eastAsia="Calibri" w:hAnsi="Times New Roman" w:cs="Times New Roman"/>
          <w:iCs/>
          <w:sz w:val="28"/>
        </w:rPr>
        <w:t>2</w:t>
      </w:r>
      <w:r w:rsidRPr="00EA29E9">
        <w:rPr>
          <w:rFonts w:ascii="Times New Roman" w:eastAsia="Calibri" w:hAnsi="Times New Roman" w:cs="Times New Roman"/>
          <w:iCs/>
          <w:sz w:val="28"/>
          <w:lang w:val="en-US"/>
        </w:rPr>
        <w:t>TP</w:t>
      </w:r>
      <w:r w:rsidRPr="00EA29E9">
        <w:rPr>
          <w:rFonts w:ascii="Times New Roman" w:eastAsia="Calibri" w:hAnsi="Times New Roman" w:cs="Times New Roman"/>
          <w:iCs/>
          <w:sz w:val="28"/>
        </w:rPr>
        <w:t xml:space="preserve"> использует 500 порт протокола </w:t>
      </w:r>
      <w:r w:rsidRPr="00EA29E9">
        <w:rPr>
          <w:rFonts w:ascii="Times New Roman" w:eastAsia="Calibri" w:hAnsi="Times New Roman" w:cs="Times New Roman"/>
          <w:iCs/>
          <w:sz w:val="28"/>
          <w:lang w:val="en-US"/>
        </w:rPr>
        <w:t>UDP</w:t>
      </w:r>
      <w:r w:rsidRPr="00EA29E9">
        <w:rPr>
          <w:rFonts w:ascii="Times New Roman" w:eastAsia="Calibri" w:hAnsi="Times New Roman" w:cs="Times New Roman"/>
          <w:iCs/>
          <w:sz w:val="28"/>
        </w:rPr>
        <w:t>, но из</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за этого легко блокируется брандмауэрами.</w:t>
      </w:r>
    </w:p>
    <w:p w14:paraId="6CB85F39" w14:textId="38ECC337" w:rsidR="00A44907" w:rsidRPr="00EA29E9" w:rsidRDefault="00A44907"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L2TP</w:t>
      </w:r>
      <w:r w:rsidR="00133A9C" w:rsidRPr="00EA29E9">
        <w:rPr>
          <w:rFonts w:ascii="Times New Roman" w:eastAsia="Calibri" w:hAnsi="Times New Roman" w:cs="Times New Roman"/>
          <w:iCs/>
          <w:sz w:val="28"/>
        </w:rPr>
        <w:t xml:space="preserve"> в паре с </w:t>
      </w:r>
      <w:r w:rsidRPr="00EA29E9">
        <w:rPr>
          <w:rFonts w:ascii="Times New Roman" w:eastAsia="Calibri" w:hAnsi="Times New Roman" w:cs="Times New Roman"/>
          <w:iCs/>
          <w:sz w:val="28"/>
        </w:rPr>
        <w:t xml:space="preserve">IPsec </w:t>
      </w:r>
      <w:r w:rsidR="00133A9C" w:rsidRPr="00EA29E9">
        <w:rPr>
          <w:rFonts w:ascii="Times New Roman" w:eastAsia="Calibri" w:hAnsi="Times New Roman" w:cs="Times New Roman"/>
          <w:iCs/>
          <w:sz w:val="28"/>
        </w:rPr>
        <w:t>является</w:t>
      </w:r>
      <w:r w:rsidRPr="00EA29E9">
        <w:rPr>
          <w:rFonts w:ascii="Times New Roman" w:eastAsia="Calibri" w:hAnsi="Times New Roman" w:cs="Times New Roman"/>
          <w:iCs/>
          <w:sz w:val="28"/>
        </w:rPr>
        <w:t xml:space="preserve"> </w:t>
      </w:r>
      <w:r w:rsidR="00133A9C" w:rsidRPr="00EA29E9">
        <w:rPr>
          <w:rFonts w:ascii="Times New Roman" w:eastAsia="Calibri" w:hAnsi="Times New Roman" w:cs="Times New Roman"/>
          <w:iCs/>
          <w:sz w:val="28"/>
        </w:rPr>
        <w:t>защищенным протоколом</w:t>
      </w:r>
      <w:r w:rsidRPr="00EA29E9">
        <w:rPr>
          <w:rFonts w:ascii="Times New Roman" w:eastAsia="Calibri" w:hAnsi="Times New Roman" w:cs="Times New Roman"/>
          <w:iCs/>
          <w:sz w:val="28"/>
        </w:rPr>
        <w:t xml:space="preserve"> и не имеет серьезных проблем</w:t>
      </w:r>
      <w:r w:rsidR="00133A9C" w:rsidRPr="00EA29E9">
        <w:rPr>
          <w:rFonts w:ascii="Times New Roman" w:eastAsia="Calibri" w:hAnsi="Times New Roman" w:cs="Times New Roman"/>
          <w:iCs/>
          <w:sz w:val="28"/>
        </w:rPr>
        <w:t xml:space="preserve"> в безопасности, в отличие от</w:t>
      </w:r>
      <w:r w:rsidRPr="00EA29E9">
        <w:rPr>
          <w:rFonts w:ascii="Times New Roman" w:eastAsia="Calibri" w:hAnsi="Times New Roman" w:cs="Times New Roman"/>
          <w:iCs/>
          <w:sz w:val="28"/>
        </w:rPr>
        <w:t xml:space="preserve"> PPTP. L2TP/IPsec </w:t>
      </w:r>
      <w:r w:rsidR="00133A9C" w:rsidRPr="00EA29E9">
        <w:rPr>
          <w:rFonts w:ascii="Times New Roman" w:eastAsia="Calibri" w:hAnsi="Times New Roman" w:cs="Times New Roman"/>
          <w:iCs/>
          <w:sz w:val="28"/>
        </w:rPr>
        <w:t>поддерживает такие алгоритмы шифрования как</w:t>
      </w:r>
      <w:r w:rsidRPr="00EA29E9">
        <w:rPr>
          <w:rFonts w:ascii="Times New Roman" w:eastAsia="Calibri" w:hAnsi="Times New Roman" w:cs="Times New Roman"/>
          <w:iCs/>
          <w:sz w:val="28"/>
        </w:rPr>
        <w:t xml:space="preserve"> 3DES</w:t>
      </w:r>
      <w:r w:rsidR="00133A9C"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 AES</w:t>
      </w:r>
      <w:r w:rsidR="00133A9C"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 </w:t>
      </w:r>
      <w:r w:rsidR="00133A9C" w:rsidRPr="00EA29E9">
        <w:rPr>
          <w:rFonts w:ascii="Times New Roman" w:eastAsia="Calibri" w:hAnsi="Times New Roman" w:cs="Times New Roman"/>
          <w:iCs/>
          <w:sz w:val="28"/>
        </w:rPr>
        <w:t>Следует отметить</w:t>
      </w:r>
      <w:r w:rsidRPr="00EA29E9">
        <w:rPr>
          <w:rFonts w:ascii="Times New Roman" w:eastAsia="Calibri" w:hAnsi="Times New Roman" w:cs="Times New Roman"/>
          <w:iCs/>
          <w:sz w:val="28"/>
        </w:rPr>
        <w:t>,</w:t>
      </w:r>
      <w:r w:rsidR="00133A9C" w:rsidRPr="00EA29E9">
        <w:rPr>
          <w:rFonts w:ascii="Times New Roman" w:eastAsia="Calibri" w:hAnsi="Times New Roman" w:cs="Times New Roman"/>
          <w:iCs/>
          <w:sz w:val="28"/>
        </w:rPr>
        <w:t xml:space="preserve"> что в настоящее время шифр </w:t>
      </w:r>
      <w:r w:rsidRPr="00EA29E9">
        <w:rPr>
          <w:rFonts w:ascii="Times New Roman" w:eastAsia="Calibri" w:hAnsi="Times New Roman" w:cs="Times New Roman"/>
          <w:iCs/>
          <w:sz w:val="28"/>
        </w:rPr>
        <w:t>3DES считается слабым</w:t>
      </w:r>
      <w:r w:rsidR="00133A9C" w:rsidRPr="00EA29E9">
        <w:rPr>
          <w:rFonts w:ascii="Times New Roman" w:eastAsia="Calibri" w:hAnsi="Times New Roman" w:cs="Times New Roman"/>
          <w:iCs/>
          <w:sz w:val="28"/>
        </w:rPr>
        <w:t xml:space="preserve"> и редко</w:t>
      </w:r>
      <w:r w:rsidRPr="00EA29E9">
        <w:rPr>
          <w:rFonts w:ascii="Times New Roman" w:eastAsia="Calibri" w:hAnsi="Times New Roman" w:cs="Times New Roman"/>
          <w:iCs/>
          <w:sz w:val="28"/>
        </w:rPr>
        <w:t xml:space="preserve"> используется.</w:t>
      </w:r>
    </w:p>
    <w:p w14:paraId="380213D8" w14:textId="6A7DEDE5" w:rsidR="00CE0509" w:rsidRPr="00EA29E9" w:rsidRDefault="00B36ED8" w:rsidP="004A3BC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Итак, связка п</w:t>
      </w:r>
      <w:r w:rsidR="00A44907" w:rsidRPr="00EA29E9">
        <w:rPr>
          <w:rFonts w:ascii="Times New Roman" w:eastAsia="Calibri" w:hAnsi="Times New Roman" w:cs="Times New Roman"/>
          <w:iCs/>
          <w:sz w:val="28"/>
        </w:rPr>
        <w:t>ротокол</w:t>
      </w:r>
      <w:r w:rsidRPr="00EA29E9">
        <w:rPr>
          <w:rFonts w:ascii="Times New Roman" w:eastAsia="Calibri" w:hAnsi="Times New Roman" w:cs="Times New Roman"/>
          <w:iCs/>
          <w:sz w:val="28"/>
        </w:rPr>
        <w:t>ов</w:t>
      </w:r>
      <w:r w:rsidR="00A44907" w:rsidRPr="00EA29E9">
        <w:rPr>
          <w:rFonts w:ascii="Times New Roman" w:eastAsia="Calibri" w:hAnsi="Times New Roman" w:cs="Times New Roman"/>
          <w:iCs/>
          <w:sz w:val="28"/>
        </w:rPr>
        <w:t xml:space="preserve"> L2TP</w:t>
      </w:r>
      <w:r w:rsidRPr="00EA29E9">
        <w:rPr>
          <w:rFonts w:ascii="Times New Roman" w:eastAsia="Calibri" w:hAnsi="Times New Roman" w:cs="Times New Roman"/>
          <w:iCs/>
          <w:sz w:val="28"/>
        </w:rPr>
        <w:t xml:space="preserve"> с </w:t>
      </w:r>
      <w:r w:rsidR="00A44907" w:rsidRPr="00EA29E9">
        <w:rPr>
          <w:rFonts w:ascii="Times New Roman" w:eastAsia="Calibri" w:hAnsi="Times New Roman" w:cs="Times New Roman"/>
          <w:iCs/>
          <w:sz w:val="28"/>
        </w:rPr>
        <w:t>IPsec обеспечи</w:t>
      </w:r>
      <w:r w:rsidRPr="00EA29E9">
        <w:rPr>
          <w:rFonts w:ascii="Times New Roman" w:eastAsia="Calibri" w:hAnsi="Times New Roman" w:cs="Times New Roman"/>
          <w:iCs/>
          <w:sz w:val="28"/>
        </w:rPr>
        <w:t>вает</w:t>
      </w:r>
      <w:r w:rsidR="00A44907" w:rsidRPr="00EA29E9">
        <w:rPr>
          <w:rFonts w:ascii="Times New Roman" w:eastAsia="Calibri" w:hAnsi="Times New Roman" w:cs="Times New Roman"/>
          <w:iCs/>
          <w:sz w:val="28"/>
        </w:rPr>
        <w:t xml:space="preserve"> высокую безопасность передаваем</w:t>
      </w:r>
      <w:r w:rsidRPr="00EA29E9">
        <w:rPr>
          <w:rFonts w:ascii="Times New Roman" w:eastAsia="Calibri" w:hAnsi="Times New Roman" w:cs="Times New Roman"/>
          <w:iCs/>
          <w:sz w:val="28"/>
        </w:rPr>
        <w:t>о</w:t>
      </w:r>
      <w:r w:rsidR="00CE0509" w:rsidRPr="00EA29E9">
        <w:rPr>
          <w:rFonts w:ascii="Times New Roman" w:eastAsia="Calibri" w:hAnsi="Times New Roman" w:cs="Times New Roman"/>
          <w:iCs/>
          <w:sz w:val="28"/>
        </w:rPr>
        <w:t>го трафика</w:t>
      </w:r>
      <w:r w:rsidR="00A44907" w:rsidRPr="00EA29E9">
        <w:rPr>
          <w:rFonts w:ascii="Times New Roman" w:eastAsia="Calibri" w:hAnsi="Times New Roman" w:cs="Times New Roman"/>
          <w:iCs/>
          <w:sz w:val="28"/>
        </w:rPr>
        <w:t xml:space="preserve">, прост в настройке и поддерживается </w:t>
      </w:r>
      <w:r w:rsidR="00CE0509" w:rsidRPr="00EA29E9">
        <w:rPr>
          <w:rFonts w:ascii="Times New Roman" w:eastAsia="Calibri" w:hAnsi="Times New Roman" w:cs="Times New Roman"/>
          <w:iCs/>
          <w:sz w:val="28"/>
        </w:rPr>
        <w:t>многими</w:t>
      </w:r>
      <w:r w:rsidR="00A44907" w:rsidRPr="00EA29E9">
        <w:rPr>
          <w:rFonts w:ascii="Times New Roman" w:eastAsia="Calibri" w:hAnsi="Times New Roman" w:cs="Times New Roman"/>
          <w:iCs/>
          <w:sz w:val="28"/>
        </w:rPr>
        <w:t xml:space="preserve"> операционными системами. Однако L2TP/IPsec</w:t>
      </w:r>
      <w:r w:rsidR="00CE0509" w:rsidRPr="00EA29E9">
        <w:rPr>
          <w:rFonts w:ascii="Times New Roman" w:eastAsia="Calibri" w:hAnsi="Times New Roman" w:cs="Times New Roman"/>
          <w:iCs/>
          <w:sz w:val="28"/>
        </w:rPr>
        <w:t xml:space="preserve"> является более медленным и менее эффективным в сравнении с другими протоколами </w:t>
      </w:r>
      <w:r w:rsidR="00CE0509" w:rsidRPr="00EA29E9">
        <w:rPr>
          <w:rFonts w:ascii="Times New Roman" w:eastAsia="Calibri" w:hAnsi="Times New Roman" w:cs="Times New Roman"/>
          <w:iCs/>
          <w:sz w:val="28"/>
          <w:lang w:val="en-US"/>
        </w:rPr>
        <w:t>VPN</w:t>
      </w:r>
      <w:r w:rsidR="00CE0509" w:rsidRPr="00EA29E9">
        <w:rPr>
          <w:rFonts w:ascii="Times New Roman" w:eastAsia="Calibri" w:hAnsi="Times New Roman" w:cs="Times New Roman"/>
          <w:iCs/>
          <w:sz w:val="28"/>
        </w:rPr>
        <w:t xml:space="preserve"> из</w:t>
      </w:r>
      <w:r w:rsidR="00B57D9F" w:rsidRPr="00EA29E9">
        <w:rPr>
          <w:rFonts w:ascii="Times New Roman" w:eastAsia="Calibri" w:hAnsi="Times New Roman" w:cs="Times New Roman"/>
          <w:iCs/>
          <w:sz w:val="28"/>
        </w:rPr>
        <w:t>–</w:t>
      </w:r>
      <w:r w:rsidR="00CE0509" w:rsidRPr="00EA29E9">
        <w:rPr>
          <w:rFonts w:ascii="Times New Roman" w:eastAsia="Calibri" w:hAnsi="Times New Roman" w:cs="Times New Roman"/>
          <w:iCs/>
          <w:sz w:val="28"/>
        </w:rPr>
        <w:t>за того, что L2</w:t>
      </w:r>
      <w:r w:rsidR="00CE0509" w:rsidRPr="00EA29E9">
        <w:rPr>
          <w:rFonts w:ascii="Times New Roman" w:eastAsia="Calibri" w:hAnsi="Times New Roman" w:cs="Times New Roman"/>
          <w:iCs/>
          <w:sz w:val="28"/>
          <w:lang w:val="en-US"/>
        </w:rPr>
        <w:t>TP</w:t>
      </w:r>
      <w:r w:rsidR="00CE0509" w:rsidRPr="00EA29E9">
        <w:rPr>
          <w:rFonts w:ascii="Times New Roman" w:eastAsia="Calibri" w:hAnsi="Times New Roman" w:cs="Times New Roman"/>
          <w:iCs/>
          <w:sz w:val="28"/>
        </w:rPr>
        <w:t xml:space="preserve"> </w:t>
      </w:r>
      <w:r w:rsidR="00A44907" w:rsidRPr="00EA29E9">
        <w:rPr>
          <w:rFonts w:ascii="Times New Roman" w:eastAsia="Calibri" w:hAnsi="Times New Roman" w:cs="Times New Roman"/>
          <w:iCs/>
          <w:sz w:val="28"/>
        </w:rPr>
        <w:t>инкапсулирует данные дважды.</w:t>
      </w:r>
    </w:p>
    <w:p w14:paraId="54C00086" w14:textId="798AE42F" w:rsidR="00A44907" w:rsidRPr="00EA29E9" w:rsidRDefault="00CE0509"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Также вместе с протоколом </w:t>
      </w:r>
      <w:r w:rsidRPr="00EA29E9">
        <w:rPr>
          <w:rFonts w:ascii="Times New Roman" w:eastAsia="Calibri" w:hAnsi="Times New Roman" w:cs="Times New Roman"/>
          <w:iCs/>
          <w:sz w:val="28"/>
          <w:lang w:val="en-US"/>
        </w:rPr>
        <w:t>IPsec</w:t>
      </w:r>
      <w:r w:rsidRPr="00EA29E9">
        <w:rPr>
          <w:rFonts w:ascii="Times New Roman" w:eastAsia="Calibri" w:hAnsi="Times New Roman" w:cs="Times New Roman"/>
          <w:iCs/>
          <w:sz w:val="28"/>
        </w:rPr>
        <w:t xml:space="preserve"> применяется </w:t>
      </w:r>
      <w:r w:rsidRPr="00EA29E9">
        <w:rPr>
          <w:rFonts w:ascii="Times New Roman" w:eastAsia="Calibri" w:hAnsi="Times New Roman" w:cs="Times New Roman"/>
          <w:iCs/>
          <w:sz w:val="28"/>
          <w:lang w:val="en-US"/>
        </w:rPr>
        <w:t>Internet</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Key</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Exchange</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version</w:t>
      </w:r>
      <w:r w:rsidRPr="00EA29E9">
        <w:rPr>
          <w:rFonts w:ascii="Times New Roman" w:eastAsia="Calibri" w:hAnsi="Times New Roman" w:cs="Times New Roman"/>
          <w:iCs/>
          <w:sz w:val="28"/>
        </w:rPr>
        <w:t xml:space="preserve"> 2 (</w:t>
      </w:r>
      <w:r w:rsidRPr="00EA29E9">
        <w:rPr>
          <w:rFonts w:ascii="Times New Roman" w:eastAsia="Calibri" w:hAnsi="Times New Roman" w:cs="Times New Roman"/>
          <w:iCs/>
          <w:sz w:val="28"/>
          <w:lang w:val="en-US"/>
        </w:rPr>
        <w:t>IKEv</w:t>
      </w:r>
      <w:r w:rsidRPr="00EA29E9">
        <w:rPr>
          <w:rFonts w:ascii="Times New Roman" w:eastAsia="Calibri" w:hAnsi="Times New Roman" w:cs="Times New Roman"/>
          <w:iCs/>
          <w:sz w:val="28"/>
        </w:rPr>
        <w:t>2)</w:t>
      </w:r>
      <w:r w:rsidR="00513F81"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IKEv</w:t>
      </w:r>
      <w:r w:rsidRPr="00EA29E9">
        <w:rPr>
          <w:rFonts w:ascii="Times New Roman" w:eastAsia="Calibri" w:hAnsi="Times New Roman" w:cs="Times New Roman"/>
          <w:iCs/>
          <w:sz w:val="28"/>
        </w:rPr>
        <w:t>2</w:t>
      </w:r>
      <w:r w:rsidR="00A44907" w:rsidRPr="00EA29E9">
        <w:rPr>
          <w:rFonts w:ascii="Times New Roman" w:eastAsia="Calibri" w:hAnsi="Times New Roman" w:cs="Times New Roman"/>
          <w:iCs/>
          <w:sz w:val="28"/>
        </w:rPr>
        <w:t xml:space="preserve"> </w:t>
      </w:r>
      <w:r w:rsidR="00513F81" w:rsidRPr="00EA29E9">
        <w:rPr>
          <w:rFonts w:ascii="Times New Roman" w:eastAsia="Calibri" w:hAnsi="Times New Roman" w:cs="Times New Roman"/>
          <w:iCs/>
          <w:sz w:val="28"/>
        </w:rPr>
        <w:t>используется для</w:t>
      </w:r>
      <w:r w:rsidR="00A44907" w:rsidRPr="00EA29E9">
        <w:rPr>
          <w:rFonts w:ascii="Times New Roman" w:eastAsia="Calibri" w:hAnsi="Times New Roman" w:cs="Times New Roman"/>
          <w:iCs/>
          <w:sz w:val="28"/>
        </w:rPr>
        <w:t xml:space="preserve"> выполнения взаимной аутентификации</w:t>
      </w:r>
      <w:r w:rsidR="00513F81" w:rsidRPr="00EA29E9">
        <w:rPr>
          <w:rFonts w:ascii="Times New Roman" w:eastAsia="Calibri" w:hAnsi="Times New Roman" w:cs="Times New Roman"/>
          <w:iCs/>
          <w:sz w:val="28"/>
        </w:rPr>
        <w:t xml:space="preserve"> и генерации</w:t>
      </w:r>
      <w:r w:rsidR="00A44907" w:rsidRPr="00EA29E9">
        <w:rPr>
          <w:rFonts w:ascii="Times New Roman" w:eastAsia="Calibri" w:hAnsi="Times New Roman" w:cs="Times New Roman"/>
          <w:iCs/>
          <w:sz w:val="28"/>
        </w:rPr>
        <w:t xml:space="preserve"> </w:t>
      </w:r>
      <w:r w:rsidR="00A44907" w:rsidRPr="00EA29E9">
        <w:rPr>
          <w:rFonts w:ascii="Times New Roman" w:eastAsia="Calibri" w:hAnsi="Times New Roman" w:cs="Times New Roman"/>
          <w:iCs/>
          <w:sz w:val="28"/>
          <w:lang w:val="en-US"/>
        </w:rPr>
        <w:t>Security</w:t>
      </w:r>
      <w:r w:rsidR="00A44907" w:rsidRPr="00EA29E9">
        <w:rPr>
          <w:rFonts w:ascii="Times New Roman" w:eastAsia="Calibri" w:hAnsi="Times New Roman" w:cs="Times New Roman"/>
          <w:iCs/>
          <w:sz w:val="28"/>
        </w:rPr>
        <w:t xml:space="preserve"> </w:t>
      </w:r>
      <w:r w:rsidR="00A44907" w:rsidRPr="00EA29E9">
        <w:rPr>
          <w:rFonts w:ascii="Times New Roman" w:eastAsia="Calibri" w:hAnsi="Times New Roman" w:cs="Times New Roman"/>
          <w:iCs/>
          <w:sz w:val="28"/>
          <w:lang w:val="en-US"/>
        </w:rPr>
        <w:t>Associations</w:t>
      </w:r>
      <w:r w:rsidR="00A44907" w:rsidRPr="00EA29E9">
        <w:rPr>
          <w:rFonts w:ascii="Times New Roman" w:eastAsia="Calibri" w:hAnsi="Times New Roman" w:cs="Times New Roman"/>
          <w:iCs/>
          <w:sz w:val="28"/>
        </w:rPr>
        <w:t xml:space="preserve"> (</w:t>
      </w:r>
      <w:r w:rsidR="00A44907" w:rsidRPr="00EA29E9">
        <w:rPr>
          <w:rFonts w:ascii="Times New Roman" w:eastAsia="Calibri" w:hAnsi="Times New Roman" w:cs="Times New Roman"/>
          <w:iCs/>
          <w:sz w:val="28"/>
          <w:lang w:val="en-US"/>
        </w:rPr>
        <w:t>SA</w:t>
      </w:r>
      <w:r w:rsidR="00A44907" w:rsidRPr="00EA29E9">
        <w:rPr>
          <w:rFonts w:ascii="Times New Roman" w:eastAsia="Calibri" w:hAnsi="Times New Roman" w:cs="Times New Roman"/>
          <w:iCs/>
          <w:sz w:val="28"/>
        </w:rPr>
        <w:t>). Хот</w:t>
      </w:r>
      <w:r w:rsidR="00513F81" w:rsidRPr="00EA29E9">
        <w:rPr>
          <w:rFonts w:ascii="Times New Roman" w:eastAsia="Calibri" w:hAnsi="Times New Roman" w:cs="Times New Roman"/>
          <w:iCs/>
          <w:sz w:val="28"/>
        </w:rPr>
        <w:t>ь у</w:t>
      </w:r>
      <w:r w:rsidR="00A44907" w:rsidRPr="00EA29E9">
        <w:rPr>
          <w:rFonts w:ascii="Times New Roman" w:eastAsia="Calibri" w:hAnsi="Times New Roman" w:cs="Times New Roman"/>
          <w:iCs/>
          <w:sz w:val="28"/>
        </w:rPr>
        <w:t xml:space="preserve"> IKEv2</w:t>
      </w:r>
      <w:r w:rsidR="00513F81" w:rsidRPr="00EA29E9">
        <w:rPr>
          <w:rFonts w:ascii="Times New Roman" w:eastAsia="Calibri" w:hAnsi="Times New Roman" w:cs="Times New Roman"/>
          <w:iCs/>
          <w:sz w:val="28"/>
        </w:rPr>
        <w:t xml:space="preserve"> закрытый исходный код, ввиду того что он разрабатывался </w:t>
      </w:r>
      <w:r w:rsidR="00513F81" w:rsidRPr="00EA29E9">
        <w:rPr>
          <w:rFonts w:ascii="Times New Roman" w:eastAsia="Calibri" w:hAnsi="Times New Roman" w:cs="Times New Roman"/>
          <w:iCs/>
          <w:sz w:val="28"/>
          <w:lang w:val="en-US"/>
        </w:rPr>
        <w:t>Cisco</w:t>
      </w:r>
      <w:r w:rsidR="00513F81" w:rsidRPr="00EA29E9">
        <w:rPr>
          <w:rFonts w:ascii="Times New Roman" w:eastAsia="Calibri" w:hAnsi="Times New Roman" w:cs="Times New Roman"/>
          <w:iCs/>
          <w:sz w:val="28"/>
        </w:rPr>
        <w:t xml:space="preserve"> совместно с </w:t>
      </w:r>
      <w:r w:rsidR="00513F81" w:rsidRPr="00EA29E9">
        <w:rPr>
          <w:rFonts w:ascii="Times New Roman" w:eastAsia="Calibri" w:hAnsi="Times New Roman" w:cs="Times New Roman"/>
          <w:iCs/>
          <w:sz w:val="28"/>
          <w:lang w:val="en-US"/>
        </w:rPr>
        <w:t>Microsoft</w:t>
      </w:r>
      <w:r w:rsidR="00A44907" w:rsidRPr="00EA29E9">
        <w:rPr>
          <w:rFonts w:ascii="Times New Roman" w:eastAsia="Calibri" w:hAnsi="Times New Roman" w:cs="Times New Roman"/>
          <w:iCs/>
          <w:sz w:val="28"/>
        </w:rPr>
        <w:t>, существуют реализации протокола с открытым исходным кодом</w:t>
      </w:r>
      <w:r w:rsidR="004A3BCA" w:rsidRPr="00EA29E9">
        <w:rPr>
          <w:rFonts w:ascii="Times New Roman" w:eastAsia="Calibri" w:hAnsi="Times New Roman" w:cs="Times New Roman"/>
          <w:iCs/>
          <w:sz w:val="28"/>
        </w:rPr>
        <w:t xml:space="preserve">, </w:t>
      </w:r>
      <w:r w:rsidR="00A44907" w:rsidRPr="00EA29E9">
        <w:rPr>
          <w:rFonts w:ascii="Times New Roman" w:eastAsia="Calibri" w:hAnsi="Times New Roman" w:cs="Times New Roman"/>
          <w:iCs/>
          <w:sz w:val="28"/>
        </w:rPr>
        <w:t>например, </w:t>
      </w:r>
      <w:r w:rsidR="004A3BCA" w:rsidRPr="00EA29E9">
        <w:rPr>
          <w:rFonts w:ascii="Times New Roman" w:eastAsia="Calibri" w:hAnsi="Times New Roman" w:cs="Times New Roman"/>
          <w:iCs/>
          <w:sz w:val="28"/>
          <w:lang w:val="en-US"/>
        </w:rPr>
        <w:t>S</w:t>
      </w:r>
      <w:r w:rsidR="004A3BCA" w:rsidRPr="00EA29E9">
        <w:rPr>
          <w:rFonts w:ascii="Times New Roman" w:eastAsia="Calibri" w:hAnsi="Times New Roman" w:cs="Times New Roman"/>
          <w:iCs/>
          <w:sz w:val="28"/>
        </w:rPr>
        <w:t>trongSwan или</w:t>
      </w:r>
      <w:r w:rsidR="00A44907" w:rsidRPr="00EA29E9">
        <w:rPr>
          <w:rFonts w:ascii="Times New Roman" w:eastAsia="Calibri" w:hAnsi="Times New Roman" w:cs="Times New Roman"/>
          <w:iCs/>
          <w:sz w:val="28"/>
        </w:rPr>
        <w:t xml:space="preserve"> Openswan.</w:t>
      </w:r>
    </w:p>
    <w:p w14:paraId="64E0FACE" w14:textId="6519E52D" w:rsidR="00A44907" w:rsidRPr="00EA29E9" w:rsidRDefault="004A3BCA"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За счет</w:t>
      </w:r>
      <w:r w:rsidR="00A44907" w:rsidRPr="00EA29E9">
        <w:rPr>
          <w:rFonts w:ascii="Times New Roman" w:eastAsia="Calibri" w:hAnsi="Times New Roman" w:cs="Times New Roman"/>
          <w:iCs/>
          <w:sz w:val="28"/>
        </w:rPr>
        <w:t xml:space="preserve"> поддержк</w:t>
      </w:r>
      <w:r w:rsidRPr="00EA29E9">
        <w:rPr>
          <w:rFonts w:ascii="Times New Roman" w:eastAsia="Calibri" w:hAnsi="Times New Roman" w:cs="Times New Roman"/>
          <w:iCs/>
          <w:sz w:val="28"/>
        </w:rPr>
        <w:t>и технологии</w:t>
      </w:r>
      <w:r w:rsidR="00A44907" w:rsidRPr="00EA29E9">
        <w:rPr>
          <w:rFonts w:ascii="Times New Roman" w:eastAsia="Calibri" w:hAnsi="Times New Roman" w:cs="Times New Roman"/>
          <w:iCs/>
          <w:sz w:val="28"/>
        </w:rPr>
        <w:t xml:space="preserve"> Mobility and Multi</w:t>
      </w:r>
      <w:r w:rsidR="00B57D9F" w:rsidRPr="00EA29E9">
        <w:rPr>
          <w:rFonts w:ascii="Times New Roman" w:eastAsia="Calibri" w:hAnsi="Times New Roman" w:cs="Times New Roman"/>
          <w:iCs/>
          <w:sz w:val="28"/>
        </w:rPr>
        <w:t>–</w:t>
      </w:r>
      <w:r w:rsidR="00A44907" w:rsidRPr="00EA29E9">
        <w:rPr>
          <w:rFonts w:ascii="Times New Roman" w:eastAsia="Calibri" w:hAnsi="Times New Roman" w:cs="Times New Roman"/>
          <w:iCs/>
          <w:sz w:val="28"/>
        </w:rPr>
        <w:t>homing Protocol (MOBIKE) IKEv2 устойчив к смене сетей</w:t>
      </w:r>
      <w:r w:rsidRPr="00EA29E9">
        <w:rPr>
          <w:rFonts w:ascii="Times New Roman" w:eastAsia="Calibri" w:hAnsi="Times New Roman" w:cs="Times New Roman"/>
          <w:iCs/>
          <w:sz w:val="28"/>
        </w:rPr>
        <w:t>, что делает его</w:t>
      </w:r>
      <w:r w:rsidR="00A44907"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хорошим</w:t>
      </w:r>
      <w:r w:rsidR="00A44907" w:rsidRPr="00EA29E9">
        <w:rPr>
          <w:rFonts w:ascii="Times New Roman" w:eastAsia="Calibri" w:hAnsi="Times New Roman" w:cs="Times New Roman"/>
          <w:iCs/>
          <w:sz w:val="28"/>
        </w:rPr>
        <w:t xml:space="preserve"> выбором для </w:t>
      </w:r>
      <w:r w:rsidR="00A44907" w:rsidRPr="00EA29E9">
        <w:rPr>
          <w:rFonts w:ascii="Times New Roman" w:eastAsia="Calibri" w:hAnsi="Times New Roman" w:cs="Times New Roman"/>
          <w:iCs/>
          <w:sz w:val="28"/>
        </w:rPr>
        <w:lastRenderedPageBreak/>
        <w:t xml:space="preserve">смартфонов, которые регулярно </w:t>
      </w:r>
      <w:r w:rsidRPr="00EA29E9">
        <w:rPr>
          <w:rFonts w:ascii="Times New Roman" w:eastAsia="Calibri" w:hAnsi="Times New Roman" w:cs="Times New Roman"/>
          <w:iCs/>
          <w:sz w:val="28"/>
        </w:rPr>
        <w:t>переключаются между различными точками доступа</w:t>
      </w:r>
      <w:r w:rsidR="00A44907" w:rsidRPr="00EA29E9">
        <w:rPr>
          <w:rFonts w:ascii="Times New Roman" w:eastAsia="Calibri" w:hAnsi="Times New Roman" w:cs="Times New Roman"/>
          <w:iCs/>
          <w:sz w:val="28"/>
        </w:rPr>
        <w:t>.</w:t>
      </w:r>
    </w:p>
    <w:p w14:paraId="2602A0C8" w14:textId="392FCE2C" w:rsidR="00A44907" w:rsidRPr="00EA29E9" w:rsidRDefault="004A3BCA"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Также </w:t>
      </w:r>
      <w:r w:rsidR="00A44907" w:rsidRPr="00EA29E9">
        <w:rPr>
          <w:rFonts w:ascii="Times New Roman" w:eastAsia="Calibri" w:hAnsi="Times New Roman" w:cs="Times New Roman"/>
          <w:iCs/>
          <w:sz w:val="28"/>
        </w:rPr>
        <w:t xml:space="preserve">IKEv2/IPsec может </w:t>
      </w:r>
      <w:r w:rsidRPr="00EA29E9">
        <w:rPr>
          <w:rFonts w:ascii="Times New Roman" w:eastAsia="Calibri" w:hAnsi="Times New Roman" w:cs="Times New Roman"/>
          <w:iCs/>
          <w:sz w:val="28"/>
        </w:rPr>
        <w:t xml:space="preserve">похвастаться поддержкой </w:t>
      </w:r>
      <w:r w:rsidR="00A44907" w:rsidRPr="00EA29E9">
        <w:rPr>
          <w:rFonts w:ascii="Times New Roman" w:eastAsia="Calibri" w:hAnsi="Times New Roman" w:cs="Times New Roman"/>
          <w:iCs/>
          <w:sz w:val="28"/>
        </w:rPr>
        <w:t>криптографических алгоритмов</w:t>
      </w:r>
      <w:r w:rsidRPr="00EA29E9">
        <w:rPr>
          <w:rFonts w:ascii="Times New Roman" w:eastAsia="Calibri" w:hAnsi="Times New Roman" w:cs="Times New Roman"/>
          <w:iCs/>
          <w:sz w:val="28"/>
        </w:rPr>
        <w:t xml:space="preserve"> Camellia, </w:t>
      </w:r>
      <w:r w:rsidR="00A44907" w:rsidRPr="00EA29E9">
        <w:rPr>
          <w:rFonts w:ascii="Times New Roman" w:eastAsia="Calibri" w:hAnsi="Times New Roman" w:cs="Times New Roman"/>
          <w:iCs/>
          <w:sz w:val="28"/>
        </w:rPr>
        <w:t>AES</w:t>
      </w:r>
      <w:r w:rsidRPr="00EA29E9">
        <w:rPr>
          <w:rFonts w:ascii="Times New Roman" w:eastAsia="Calibri" w:hAnsi="Times New Roman" w:cs="Times New Roman"/>
          <w:iCs/>
          <w:sz w:val="28"/>
        </w:rPr>
        <w:t>,</w:t>
      </w:r>
      <w:r w:rsidR="00A44907" w:rsidRPr="00EA29E9">
        <w:rPr>
          <w:rFonts w:ascii="Times New Roman" w:eastAsia="Calibri" w:hAnsi="Times New Roman" w:cs="Times New Roman"/>
          <w:iCs/>
          <w:sz w:val="28"/>
        </w:rPr>
        <w:t xml:space="preserve"> Blowfish и с 256</w:t>
      </w:r>
      <w:r w:rsidR="00B57D9F" w:rsidRPr="00EA29E9">
        <w:rPr>
          <w:rFonts w:ascii="Times New Roman" w:eastAsia="Calibri" w:hAnsi="Times New Roman" w:cs="Times New Roman"/>
          <w:iCs/>
          <w:sz w:val="28"/>
        </w:rPr>
        <w:t>–</w:t>
      </w:r>
      <w:r w:rsidR="00A44907" w:rsidRPr="00EA29E9">
        <w:rPr>
          <w:rFonts w:ascii="Times New Roman" w:eastAsia="Calibri" w:hAnsi="Times New Roman" w:cs="Times New Roman"/>
          <w:iCs/>
          <w:sz w:val="28"/>
        </w:rPr>
        <w:t>битными ключами</w:t>
      </w:r>
      <w:r w:rsidRPr="00EA29E9">
        <w:rPr>
          <w:rFonts w:ascii="Times New Roman" w:eastAsia="Calibri" w:hAnsi="Times New Roman" w:cs="Times New Roman"/>
          <w:iCs/>
          <w:sz w:val="28"/>
        </w:rPr>
        <w:t xml:space="preserve"> шифрования</w:t>
      </w:r>
      <w:r w:rsidR="00A44907" w:rsidRPr="00EA29E9">
        <w:rPr>
          <w:rFonts w:ascii="Times New Roman" w:eastAsia="Calibri" w:hAnsi="Times New Roman" w:cs="Times New Roman"/>
          <w:iCs/>
          <w:sz w:val="28"/>
        </w:rPr>
        <w:t>.</w:t>
      </w:r>
    </w:p>
    <w:p w14:paraId="75019822" w14:textId="36D80461" w:rsidR="00C75553" w:rsidRPr="00EA29E9" w:rsidRDefault="00A44907" w:rsidP="00A427ED">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На </w:t>
      </w:r>
      <w:r w:rsidR="004A3BCA" w:rsidRPr="00EA29E9">
        <w:rPr>
          <w:rFonts w:ascii="Times New Roman" w:eastAsia="Calibri" w:hAnsi="Times New Roman" w:cs="Times New Roman"/>
          <w:iCs/>
          <w:sz w:val="28"/>
        </w:rPr>
        <w:t>сеансовом уро</w:t>
      </w:r>
      <w:r w:rsidRPr="00EA29E9">
        <w:rPr>
          <w:rFonts w:ascii="Times New Roman" w:eastAsia="Calibri" w:hAnsi="Times New Roman" w:cs="Times New Roman"/>
          <w:iCs/>
          <w:sz w:val="28"/>
        </w:rPr>
        <w:t>вне использу</w:t>
      </w:r>
      <w:r w:rsidR="004A3BCA" w:rsidRPr="00EA29E9">
        <w:rPr>
          <w:rFonts w:ascii="Times New Roman" w:eastAsia="Calibri" w:hAnsi="Times New Roman" w:cs="Times New Roman"/>
          <w:iCs/>
          <w:sz w:val="28"/>
        </w:rPr>
        <w:t>ю</w:t>
      </w:r>
      <w:r w:rsidRPr="00EA29E9">
        <w:rPr>
          <w:rFonts w:ascii="Times New Roman" w:eastAsia="Calibri" w:hAnsi="Times New Roman" w:cs="Times New Roman"/>
          <w:iCs/>
          <w:sz w:val="28"/>
        </w:rPr>
        <w:t>тся протокол</w:t>
      </w:r>
      <w:r w:rsidR="004A3BCA" w:rsidRPr="00EA29E9">
        <w:rPr>
          <w:rFonts w:ascii="Times New Roman" w:eastAsia="Calibri" w:hAnsi="Times New Roman" w:cs="Times New Roman"/>
          <w:iCs/>
          <w:sz w:val="28"/>
        </w:rPr>
        <w:t>ы</w:t>
      </w:r>
      <w:r w:rsidRPr="00EA29E9">
        <w:rPr>
          <w:rFonts w:ascii="Times New Roman" w:eastAsia="Calibri" w:hAnsi="Times New Roman" w:cs="Times New Roman"/>
          <w:iCs/>
          <w:sz w:val="28"/>
        </w:rPr>
        <w:t xml:space="preserve"> Secure Socket Layer</w:t>
      </w:r>
      <w:r w:rsidR="004A3BCA" w:rsidRPr="00EA29E9">
        <w:rPr>
          <w:rFonts w:ascii="Times New Roman" w:eastAsia="Calibri" w:hAnsi="Times New Roman" w:cs="Times New Roman"/>
          <w:iCs/>
          <w:sz w:val="28"/>
        </w:rPr>
        <w:t xml:space="preserve"> (</w:t>
      </w:r>
      <w:r w:rsidR="004A3BCA" w:rsidRPr="00EA29E9">
        <w:rPr>
          <w:rFonts w:ascii="Times New Roman" w:eastAsia="Calibri" w:hAnsi="Times New Roman" w:cs="Times New Roman"/>
          <w:iCs/>
          <w:sz w:val="28"/>
          <w:lang w:val="en-US"/>
        </w:rPr>
        <w:t>SSL</w:t>
      </w:r>
      <w:r w:rsidR="004A3BCA" w:rsidRPr="00EA29E9">
        <w:rPr>
          <w:rFonts w:ascii="Times New Roman" w:eastAsia="Calibri" w:hAnsi="Times New Roman" w:cs="Times New Roman"/>
          <w:iCs/>
          <w:sz w:val="28"/>
        </w:rPr>
        <w:t xml:space="preserve">) и </w:t>
      </w:r>
      <w:r w:rsidRPr="00EA29E9">
        <w:rPr>
          <w:rFonts w:ascii="Times New Roman" w:eastAsia="Calibri" w:hAnsi="Times New Roman" w:cs="Times New Roman"/>
          <w:iCs/>
          <w:sz w:val="28"/>
        </w:rPr>
        <w:t>Transport Layer Security</w:t>
      </w:r>
      <w:r w:rsidR="004A3BCA" w:rsidRPr="00EA29E9">
        <w:rPr>
          <w:rFonts w:ascii="Times New Roman" w:eastAsia="Calibri" w:hAnsi="Times New Roman" w:cs="Times New Roman"/>
          <w:iCs/>
          <w:sz w:val="28"/>
        </w:rPr>
        <w:t xml:space="preserve"> (</w:t>
      </w:r>
      <w:r w:rsidR="004A3BCA" w:rsidRPr="00EA29E9">
        <w:rPr>
          <w:rFonts w:ascii="Times New Roman" w:eastAsia="Calibri" w:hAnsi="Times New Roman" w:cs="Times New Roman"/>
          <w:iCs/>
          <w:sz w:val="28"/>
          <w:lang w:val="en-US"/>
        </w:rPr>
        <w:t>TLS</w:t>
      </w:r>
      <w:r w:rsidR="004A3BCA" w:rsidRPr="00EA29E9">
        <w:rPr>
          <w:rFonts w:ascii="Times New Roman" w:eastAsia="Calibri" w:hAnsi="Times New Roman" w:cs="Times New Roman"/>
          <w:iCs/>
          <w:sz w:val="28"/>
        </w:rPr>
        <w:t>)</w:t>
      </w:r>
      <w:r w:rsidRPr="00EA29E9">
        <w:rPr>
          <w:rFonts w:ascii="Times New Roman" w:eastAsia="Calibri" w:hAnsi="Times New Roman" w:cs="Times New Roman"/>
          <w:iCs/>
          <w:sz w:val="28"/>
        </w:rPr>
        <w:t>,</w:t>
      </w:r>
      <w:r w:rsidR="00C75553" w:rsidRPr="00EA29E9">
        <w:rPr>
          <w:rFonts w:ascii="Times New Roman" w:eastAsia="Calibri" w:hAnsi="Times New Roman" w:cs="Times New Roman"/>
          <w:iCs/>
          <w:sz w:val="28"/>
        </w:rPr>
        <w:t xml:space="preserve"> который</w:t>
      </w:r>
      <w:r w:rsidRPr="00EA29E9">
        <w:rPr>
          <w:rFonts w:ascii="Times New Roman" w:eastAsia="Calibri" w:hAnsi="Times New Roman" w:cs="Times New Roman"/>
          <w:iCs/>
          <w:sz w:val="28"/>
        </w:rPr>
        <w:t xml:space="preserve"> реализу</w:t>
      </w:r>
      <w:r w:rsidR="00C75553" w:rsidRPr="00EA29E9">
        <w:rPr>
          <w:rFonts w:ascii="Times New Roman" w:eastAsia="Calibri" w:hAnsi="Times New Roman" w:cs="Times New Roman"/>
          <w:iCs/>
          <w:sz w:val="28"/>
        </w:rPr>
        <w:t>ет аутентификацию и</w:t>
      </w:r>
      <w:r w:rsidRPr="00EA29E9">
        <w:rPr>
          <w:rFonts w:ascii="Times New Roman" w:eastAsia="Calibri" w:hAnsi="Times New Roman" w:cs="Times New Roman"/>
          <w:iCs/>
          <w:sz w:val="28"/>
        </w:rPr>
        <w:t xml:space="preserve"> шифрование между </w:t>
      </w:r>
      <w:r w:rsidR="00C75553" w:rsidRPr="00EA29E9">
        <w:rPr>
          <w:rFonts w:ascii="Times New Roman" w:eastAsia="Calibri" w:hAnsi="Times New Roman" w:cs="Times New Roman"/>
          <w:iCs/>
          <w:sz w:val="28"/>
        </w:rPr>
        <w:t>клиентом и сервером</w:t>
      </w:r>
      <w:r w:rsidRPr="00EA29E9">
        <w:rPr>
          <w:rFonts w:ascii="Times New Roman" w:eastAsia="Calibri" w:hAnsi="Times New Roman" w:cs="Times New Roman"/>
          <w:iCs/>
          <w:sz w:val="28"/>
        </w:rPr>
        <w:t xml:space="preserve">. Для функционирования VPN на основе SSL/TLS нет </w:t>
      </w:r>
      <w:r w:rsidR="00A427ED" w:rsidRPr="00EA29E9">
        <w:rPr>
          <w:rFonts w:ascii="Times New Roman" w:eastAsia="Calibri" w:hAnsi="Times New Roman" w:cs="Times New Roman"/>
          <w:iCs/>
          <w:sz w:val="28"/>
        </w:rPr>
        <w:t>нужды</w:t>
      </w:r>
      <w:r w:rsidRPr="00EA29E9">
        <w:rPr>
          <w:rFonts w:ascii="Times New Roman" w:eastAsia="Calibri" w:hAnsi="Times New Roman" w:cs="Times New Roman"/>
          <w:iCs/>
          <w:sz w:val="28"/>
        </w:rPr>
        <w:t xml:space="preserve"> в </w:t>
      </w:r>
      <w:r w:rsidR="00A427ED" w:rsidRPr="00EA29E9">
        <w:rPr>
          <w:rFonts w:ascii="Times New Roman" w:eastAsia="Calibri" w:hAnsi="Times New Roman" w:cs="Times New Roman"/>
          <w:iCs/>
          <w:sz w:val="28"/>
        </w:rPr>
        <w:t>разработке</w:t>
      </w:r>
      <w:r w:rsidRPr="00EA29E9">
        <w:rPr>
          <w:rFonts w:ascii="Times New Roman" w:eastAsia="Calibri" w:hAnsi="Times New Roman" w:cs="Times New Roman"/>
          <w:iCs/>
          <w:sz w:val="28"/>
        </w:rPr>
        <w:t xml:space="preserve"> специального </w:t>
      </w:r>
      <w:r w:rsidR="00152753" w:rsidRPr="00EA29E9">
        <w:rPr>
          <w:rFonts w:ascii="Times New Roman" w:eastAsia="Calibri" w:hAnsi="Times New Roman" w:cs="Times New Roman"/>
          <w:iCs/>
          <w:sz w:val="28"/>
        </w:rPr>
        <w:t>программного обеспечения (</w:t>
      </w:r>
      <w:r w:rsidR="00A427ED" w:rsidRPr="00EA29E9">
        <w:rPr>
          <w:rFonts w:ascii="Times New Roman" w:eastAsia="Calibri" w:hAnsi="Times New Roman" w:cs="Times New Roman"/>
          <w:iCs/>
          <w:sz w:val="28"/>
        </w:rPr>
        <w:t>ПО</w:t>
      </w:r>
      <w:r w:rsidR="00152753"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 так как </w:t>
      </w:r>
      <w:r w:rsidR="00A427ED" w:rsidRPr="00EA29E9">
        <w:rPr>
          <w:rFonts w:ascii="Times New Roman" w:eastAsia="Calibri" w:hAnsi="Times New Roman" w:cs="Times New Roman"/>
          <w:iCs/>
          <w:sz w:val="28"/>
        </w:rPr>
        <w:t>любой</w:t>
      </w:r>
      <w:r w:rsidRPr="00EA29E9">
        <w:rPr>
          <w:rFonts w:ascii="Times New Roman" w:eastAsia="Calibri" w:hAnsi="Times New Roman" w:cs="Times New Roman"/>
          <w:iCs/>
          <w:sz w:val="28"/>
        </w:rPr>
        <w:t xml:space="preserve"> браузер и почтовый клиент </w:t>
      </w:r>
      <w:r w:rsidR="00A427ED" w:rsidRPr="00EA29E9">
        <w:rPr>
          <w:rFonts w:ascii="Times New Roman" w:eastAsia="Calibri" w:hAnsi="Times New Roman" w:cs="Times New Roman"/>
          <w:iCs/>
          <w:sz w:val="28"/>
        </w:rPr>
        <w:t>поддерживают</w:t>
      </w:r>
      <w:r w:rsidRPr="00EA29E9">
        <w:rPr>
          <w:rFonts w:ascii="Times New Roman" w:eastAsia="Calibri" w:hAnsi="Times New Roman" w:cs="Times New Roman"/>
          <w:iCs/>
          <w:sz w:val="28"/>
        </w:rPr>
        <w:t xml:space="preserve"> эт</w:t>
      </w:r>
      <w:r w:rsidR="00A427ED" w:rsidRPr="00EA29E9">
        <w:rPr>
          <w:rFonts w:ascii="Times New Roman" w:eastAsia="Calibri" w:hAnsi="Times New Roman" w:cs="Times New Roman"/>
          <w:iCs/>
          <w:sz w:val="28"/>
        </w:rPr>
        <w:t>от</w:t>
      </w:r>
      <w:r w:rsidRPr="00EA29E9">
        <w:rPr>
          <w:rFonts w:ascii="Times New Roman" w:eastAsia="Calibri" w:hAnsi="Times New Roman" w:cs="Times New Roman"/>
          <w:iCs/>
          <w:sz w:val="28"/>
        </w:rPr>
        <w:t xml:space="preserve"> протокол. К </w:t>
      </w:r>
      <w:r w:rsidR="00A427ED" w:rsidRPr="00EA29E9">
        <w:rPr>
          <w:rFonts w:ascii="Times New Roman" w:eastAsia="Calibri" w:hAnsi="Times New Roman" w:cs="Times New Roman"/>
          <w:iCs/>
          <w:sz w:val="28"/>
          <w:lang w:val="en-US"/>
        </w:rPr>
        <w:t>SSL</w:t>
      </w:r>
      <w:r w:rsidR="00B57D9F" w:rsidRPr="00EA29E9">
        <w:rPr>
          <w:rFonts w:ascii="Times New Roman" w:eastAsia="Calibri" w:hAnsi="Times New Roman" w:cs="Times New Roman"/>
          <w:iCs/>
          <w:sz w:val="28"/>
        </w:rPr>
        <w:t>–</w:t>
      </w:r>
      <w:r w:rsidR="00A427ED" w:rsidRPr="00EA29E9">
        <w:rPr>
          <w:rFonts w:ascii="Times New Roman" w:eastAsia="Calibri" w:hAnsi="Times New Roman" w:cs="Times New Roman"/>
          <w:iCs/>
          <w:sz w:val="28"/>
          <w:lang w:val="en-US"/>
        </w:rPr>
        <w:t>VPN</w:t>
      </w:r>
      <w:r w:rsidRPr="00EA29E9">
        <w:rPr>
          <w:rFonts w:ascii="Times New Roman" w:eastAsia="Calibri" w:hAnsi="Times New Roman" w:cs="Times New Roman"/>
          <w:iCs/>
          <w:sz w:val="28"/>
        </w:rPr>
        <w:t xml:space="preserve"> протоколам относятся протоколы </w:t>
      </w:r>
      <w:r w:rsidRPr="00EA29E9">
        <w:rPr>
          <w:rFonts w:ascii="Times New Roman" w:eastAsia="Calibri" w:hAnsi="Times New Roman" w:cs="Times New Roman"/>
          <w:iCs/>
          <w:sz w:val="28"/>
          <w:lang w:val="en-US"/>
        </w:rPr>
        <w:t>OpenVPN</w:t>
      </w:r>
      <w:r w:rsidRPr="00EA29E9">
        <w:rPr>
          <w:rFonts w:ascii="Times New Roman" w:eastAsia="Calibri" w:hAnsi="Times New Roman" w:cs="Times New Roman"/>
          <w:iCs/>
          <w:sz w:val="28"/>
        </w:rPr>
        <w:t xml:space="preserve"> и </w:t>
      </w:r>
      <w:r w:rsidRPr="00EA29E9">
        <w:rPr>
          <w:rFonts w:ascii="Times New Roman" w:eastAsia="Calibri" w:hAnsi="Times New Roman" w:cs="Times New Roman"/>
          <w:iCs/>
          <w:sz w:val="28"/>
          <w:lang w:val="en-US"/>
        </w:rPr>
        <w:t>WireGuard</w:t>
      </w:r>
      <w:r w:rsidRPr="00EA29E9">
        <w:rPr>
          <w:rFonts w:ascii="Times New Roman" w:eastAsia="Calibri" w:hAnsi="Times New Roman" w:cs="Times New Roman"/>
          <w:iCs/>
          <w:sz w:val="28"/>
        </w:rPr>
        <w:t>.</w:t>
      </w:r>
    </w:p>
    <w:p w14:paraId="3D7898F4" w14:textId="086F8C88" w:rsidR="00A44907" w:rsidRPr="00EA29E9" w:rsidRDefault="00A44907"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OpenVPN — это</w:t>
      </w:r>
      <w:r w:rsidR="00152753" w:rsidRPr="00EA29E9">
        <w:rPr>
          <w:rFonts w:ascii="Times New Roman" w:eastAsia="Calibri" w:hAnsi="Times New Roman" w:cs="Times New Roman"/>
          <w:iCs/>
          <w:sz w:val="28"/>
        </w:rPr>
        <w:t>, на сегодняшний день, один самых популярных</w:t>
      </w:r>
      <w:r w:rsidRPr="00EA29E9">
        <w:rPr>
          <w:rFonts w:ascii="Times New Roman" w:eastAsia="Calibri" w:hAnsi="Times New Roman" w:cs="Times New Roman"/>
          <w:iCs/>
          <w:sz w:val="28"/>
        </w:rPr>
        <w:t xml:space="preserve"> </w:t>
      </w:r>
      <w:r w:rsidR="00152753"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протокол</w:t>
      </w:r>
      <w:r w:rsidR="00152753" w:rsidRPr="00EA29E9">
        <w:rPr>
          <w:rFonts w:ascii="Times New Roman" w:eastAsia="Calibri" w:hAnsi="Times New Roman" w:cs="Times New Roman"/>
          <w:iCs/>
          <w:sz w:val="28"/>
        </w:rPr>
        <w:t xml:space="preserve">ов. Данный протокол </w:t>
      </w:r>
      <w:r w:rsidRPr="00EA29E9">
        <w:rPr>
          <w:rFonts w:ascii="Times New Roman" w:eastAsia="Calibri" w:hAnsi="Times New Roman" w:cs="Times New Roman"/>
          <w:iCs/>
          <w:sz w:val="28"/>
        </w:rPr>
        <w:t>разработан компанией OpenVPN Technologies.</w:t>
      </w:r>
      <w:r w:rsidR="00152753" w:rsidRPr="00EA29E9">
        <w:rPr>
          <w:rFonts w:ascii="Times New Roman" w:eastAsia="Calibri" w:hAnsi="Times New Roman" w:cs="Times New Roman"/>
          <w:iCs/>
          <w:sz w:val="28"/>
        </w:rPr>
        <w:t xml:space="preserve"> В связи с тем, что </w:t>
      </w:r>
      <w:r w:rsidR="00152753" w:rsidRPr="00EA29E9">
        <w:rPr>
          <w:rFonts w:ascii="Times New Roman" w:eastAsia="Calibri" w:hAnsi="Times New Roman" w:cs="Times New Roman"/>
          <w:iCs/>
          <w:sz w:val="28"/>
          <w:lang w:val="en-US"/>
        </w:rPr>
        <w:t>OpenVPN</w:t>
      </w:r>
      <w:r w:rsidR="00152753" w:rsidRPr="00EA29E9">
        <w:rPr>
          <w:rFonts w:ascii="Times New Roman" w:eastAsia="Calibri" w:hAnsi="Times New Roman" w:cs="Times New Roman"/>
          <w:iCs/>
          <w:sz w:val="28"/>
        </w:rPr>
        <w:t xml:space="preserve"> имеет открытый исходный код прошел не одну независимую проверку безопасности.</w:t>
      </w:r>
    </w:p>
    <w:p w14:paraId="0648B3C3" w14:textId="5C43B492" w:rsidR="00A44907" w:rsidRPr="00EA29E9" w:rsidRDefault="00152753" w:rsidP="009D0E6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Протокол </w:t>
      </w:r>
      <w:r w:rsidRPr="00EA29E9">
        <w:rPr>
          <w:rFonts w:ascii="Times New Roman" w:eastAsia="Calibri" w:hAnsi="Times New Roman" w:cs="Times New Roman"/>
          <w:iCs/>
          <w:sz w:val="28"/>
          <w:lang w:val="en-US"/>
        </w:rPr>
        <w:t>OpenVPN</w:t>
      </w:r>
      <w:r w:rsidR="00A44907" w:rsidRPr="00EA29E9">
        <w:rPr>
          <w:rFonts w:ascii="Times New Roman" w:eastAsia="Calibri" w:hAnsi="Times New Roman" w:cs="Times New Roman"/>
          <w:iCs/>
          <w:sz w:val="28"/>
        </w:rPr>
        <w:t xml:space="preserve"> стабилен и предлагает хорошую скорость передачи данных. </w:t>
      </w:r>
      <w:r w:rsidR="009D0E6A" w:rsidRPr="00EA29E9">
        <w:rPr>
          <w:rFonts w:ascii="Times New Roman" w:eastAsia="Calibri" w:hAnsi="Times New Roman" w:cs="Times New Roman"/>
          <w:iCs/>
          <w:sz w:val="28"/>
        </w:rPr>
        <w:t xml:space="preserve">Протокол может работать на любом из портов TCP и UPD, что позволяет ему стать хорошей заменой IPsec, когда провайдер блокирует некоторые протоколы VPN. Также </w:t>
      </w:r>
      <w:r w:rsidR="009D0E6A" w:rsidRPr="00EA29E9">
        <w:rPr>
          <w:rFonts w:ascii="Times New Roman" w:eastAsia="Calibri" w:hAnsi="Times New Roman" w:cs="Times New Roman"/>
          <w:iCs/>
          <w:sz w:val="28"/>
          <w:lang w:val="en-US"/>
        </w:rPr>
        <w:t>OpenVPN</w:t>
      </w:r>
      <w:r w:rsidR="009D0E6A" w:rsidRPr="00EA29E9">
        <w:rPr>
          <w:rFonts w:ascii="Times New Roman" w:eastAsia="Calibri" w:hAnsi="Times New Roman" w:cs="Times New Roman"/>
          <w:iCs/>
          <w:sz w:val="28"/>
        </w:rPr>
        <w:t xml:space="preserve"> может использоваться на всех основных операционных системах: Windows, Mac OS, Linux, Apple iOS, Android</w:t>
      </w:r>
      <w:r w:rsidR="00A44907" w:rsidRPr="00EA29E9">
        <w:rPr>
          <w:rFonts w:ascii="Times New Roman" w:eastAsia="Calibri" w:hAnsi="Times New Roman" w:cs="Times New Roman"/>
          <w:iCs/>
          <w:sz w:val="28"/>
        </w:rPr>
        <w:t>.</w:t>
      </w:r>
      <w:r w:rsidR="009D0E6A" w:rsidRPr="00EA29E9">
        <w:rPr>
          <w:rFonts w:ascii="Times New Roman" w:eastAsia="Calibri" w:hAnsi="Times New Roman" w:cs="Times New Roman"/>
          <w:iCs/>
          <w:sz w:val="28"/>
        </w:rPr>
        <w:t xml:space="preserve"> Следует отметить, что д</w:t>
      </w:r>
      <w:r w:rsidR="00A44907" w:rsidRPr="00EA29E9">
        <w:rPr>
          <w:rFonts w:ascii="Times New Roman" w:eastAsia="Calibri" w:hAnsi="Times New Roman" w:cs="Times New Roman"/>
          <w:iCs/>
          <w:sz w:val="28"/>
        </w:rPr>
        <w:t xml:space="preserve">ля работы OpenVPN нужно специальное клиентское </w:t>
      </w:r>
      <w:r w:rsidRPr="00EA29E9">
        <w:rPr>
          <w:rFonts w:ascii="Times New Roman" w:eastAsia="Calibri" w:hAnsi="Times New Roman" w:cs="Times New Roman"/>
          <w:iCs/>
          <w:sz w:val="28"/>
        </w:rPr>
        <w:t>ПО</w:t>
      </w:r>
      <w:r w:rsidR="00A44907" w:rsidRPr="00EA29E9">
        <w:rPr>
          <w:rFonts w:ascii="Times New Roman" w:eastAsia="Calibri" w:hAnsi="Times New Roman" w:cs="Times New Roman"/>
          <w:iCs/>
          <w:sz w:val="28"/>
        </w:rPr>
        <w:t>.</w:t>
      </w:r>
    </w:p>
    <w:p w14:paraId="42B851E3" w14:textId="5CFF1446" w:rsidR="009E0279" w:rsidRPr="00EA29E9" w:rsidRDefault="009E0279"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WireGuard — это новый протокол VPN с открытым исходным кодом, представленный в 2018 году. Несмотря на то, что протокол </w:t>
      </w:r>
      <w:r w:rsidRPr="00EA29E9">
        <w:rPr>
          <w:rFonts w:ascii="Times New Roman" w:eastAsia="Calibri" w:hAnsi="Times New Roman" w:cs="Times New Roman"/>
          <w:iCs/>
          <w:sz w:val="28"/>
          <w:lang w:val="en-US"/>
        </w:rPr>
        <w:t>WireGuard</w:t>
      </w:r>
      <w:r w:rsidRPr="00EA29E9">
        <w:rPr>
          <w:rFonts w:ascii="Times New Roman" w:eastAsia="Calibri" w:hAnsi="Times New Roman" w:cs="Times New Roman"/>
          <w:iCs/>
          <w:sz w:val="28"/>
        </w:rPr>
        <w:t xml:space="preserve"> так «молод», он уже включен в основной состав ядра </w:t>
      </w:r>
      <w:r w:rsidRPr="00EA29E9">
        <w:rPr>
          <w:rFonts w:ascii="Times New Roman" w:eastAsia="Calibri" w:hAnsi="Times New Roman" w:cs="Times New Roman"/>
          <w:iCs/>
          <w:sz w:val="28"/>
          <w:lang w:val="en-US"/>
        </w:rPr>
        <w:t>Linux</w:t>
      </w:r>
      <w:r w:rsidRPr="00EA29E9">
        <w:rPr>
          <w:rFonts w:ascii="Times New Roman" w:eastAsia="Calibri" w:hAnsi="Times New Roman" w:cs="Times New Roman"/>
          <w:iCs/>
          <w:sz w:val="28"/>
        </w:rPr>
        <w:t xml:space="preserve"> 5.6. Это означает, что пользователи Linux могут начать использовать WireGuard после запуска обновления 5.6</w:t>
      </w:r>
    </w:p>
    <w:p w14:paraId="63A68861" w14:textId="67B2E633" w:rsidR="009E0279" w:rsidRPr="00EA29E9" w:rsidRDefault="009E0279" w:rsidP="00563AF6">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Хотя WireGuard был разработан для Linux, это не означает, что им можно пользоваться только на нем </w:t>
      </w:r>
      <w:r w:rsidRPr="00EA29E9">
        <w:rPr>
          <w:rFonts w:ascii="Times New Roman" w:eastAsia="Calibri" w:hAnsi="Times New Roman" w:cs="Times New Roman"/>
          <w:iCs/>
          <w:sz w:val="28"/>
          <w:lang w:val="en-US"/>
        </w:rPr>
        <w:t>WireGuard</w:t>
      </w:r>
      <w:r w:rsidRPr="00EA29E9">
        <w:rPr>
          <w:rFonts w:ascii="Times New Roman" w:eastAsia="Calibri" w:hAnsi="Times New Roman" w:cs="Times New Roman"/>
          <w:iCs/>
          <w:sz w:val="28"/>
        </w:rPr>
        <w:t xml:space="preserve"> поддерживается многими операционными системами, в частности </w:t>
      </w:r>
      <w:r w:rsidRPr="00EA29E9">
        <w:rPr>
          <w:rFonts w:ascii="Times New Roman" w:eastAsia="Calibri" w:hAnsi="Times New Roman" w:cs="Times New Roman"/>
          <w:iCs/>
          <w:sz w:val="28"/>
          <w:lang w:val="en-US"/>
        </w:rPr>
        <w:t>Windows</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IOS</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Android</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macOS</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BSD</w:t>
      </w:r>
      <w:r w:rsidRPr="00EA29E9">
        <w:rPr>
          <w:rFonts w:ascii="Times New Roman" w:eastAsia="Calibri" w:hAnsi="Times New Roman" w:cs="Times New Roman"/>
          <w:iCs/>
          <w:sz w:val="28"/>
        </w:rPr>
        <w:t>.</w:t>
      </w:r>
    </w:p>
    <w:p w14:paraId="2E0C2D93" w14:textId="192526C1" w:rsidR="009E0279" w:rsidRPr="00EA29E9" w:rsidRDefault="009E0279" w:rsidP="00563AF6">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WireGuard использует современные криптографические алгоритмы такие ​​как Noise, Curve25519, ChaCha20, Poly1305, BLAKE2, SipHash24, HKDF, а также безопасные доверенные конструкции.</w:t>
      </w:r>
    </w:p>
    <w:p w14:paraId="5D792B57" w14:textId="77777777" w:rsidR="00A44907" w:rsidRPr="00EA29E9" w:rsidRDefault="00A44907" w:rsidP="00563AF6">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lang w:val="en-US"/>
        </w:rPr>
        <w:lastRenderedPageBreak/>
        <w:t>WireGuard</w:t>
      </w:r>
      <w:r w:rsidRPr="00EA29E9">
        <w:rPr>
          <w:rFonts w:ascii="Times New Roman" w:eastAsia="Calibri" w:hAnsi="Times New Roman" w:cs="Times New Roman"/>
          <w:iCs/>
          <w:sz w:val="28"/>
        </w:rPr>
        <w:t xml:space="preserve"> отличается более высокой производительностью в сравнении с протоколом </w:t>
      </w:r>
      <w:r w:rsidRPr="00EA29E9">
        <w:rPr>
          <w:rFonts w:ascii="Times New Roman" w:eastAsia="Calibri" w:hAnsi="Times New Roman" w:cs="Times New Roman"/>
          <w:iCs/>
          <w:sz w:val="28"/>
          <w:lang w:val="en-US"/>
        </w:rPr>
        <w:t>OpenVPN</w:t>
      </w:r>
      <w:r w:rsidRPr="00EA29E9">
        <w:rPr>
          <w:rFonts w:ascii="Times New Roman" w:eastAsia="Calibri" w:hAnsi="Times New Roman" w:cs="Times New Roman"/>
          <w:iCs/>
          <w:sz w:val="28"/>
        </w:rPr>
        <w:t xml:space="preserve">, но вместе с тем не может работать на </w:t>
      </w:r>
      <w:r w:rsidRPr="00EA29E9">
        <w:rPr>
          <w:rFonts w:ascii="Times New Roman" w:eastAsia="Calibri" w:hAnsi="Times New Roman" w:cs="Times New Roman"/>
          <w:iCs/>
          <w:sz w:val="28"/>
          <w:lang w:val="en-US"/>
        </w:rPr>
        <w:t>TCP</w:t>
      </w:r>
      <w:r w:rsidRPr="00EA29E9">
        <w:rPr>
          <w:rFonts w:ascii="Times New Roman" w:eastAsia="Calibri" w:hAnsi="Times New Roman" w:cs="Times New Roman"/>
          <w:iCs/>
          <w:sz w:val="28"/>
        </w:rPr>
        <w:t>.</w:t>
      </w:r>
    </w:p>
    <w:p w14:paraId="4672A06E" w14:textId="77777777" w:rsidR="0097282F" w:rsidRDefault="00270B68" w:rsidP="0097282F">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WireGuard работает только с UDP и официально не поддерживает TCP. Он может свободно использовать любой порт из диапазона </w:t>
      </w:r>
      <w:r w:rsidR="000262BA" w:rsidRPr="00EA29E9">
        <w:rPr>
          <w:rFonts w:ascii="Times New Roman" w:eastAsia="Calibri" w:hAnsi="Times New Roman" w:cs="Times New Roman"/>
          <w:iCs/>
          <w:sz w:val="28"/>
        </w:rPr>
        <w:t>незарезервированных</w:t>
      </w:r>
      <w:r w:rsidR="000262BA">
        <w:rPr>
          <w:rFonts w:ascii="Times New Roman" w:eastAsia="Calibri" w:hAnsi="Times New Roman" w:cs="Times New Roman"/>
          <w:iCs/>
          <w:sz w:val="28"/>
        </w:rPr>
        <w:t xml:space="preserve"> </w:t>
      </w:r>
      <w:r w:rsidRPr="00EA29E9">
        <w:rPr>
          <w:rFonts w:ascii="Times New Roman" w:eastAsia="Calibri" w:hAnsi="Times New Roman" w:cs="Times New Roman"/>
          <w:iCs/>
          <w:sz w:val="28"/>
        </w:rPr>
        <w:t xml:space="preserve">портов. Порт UDP по умолчанию — 51820. </w:t>
      </w:r>
      <w:bookmarkStart w:id="12" w:name="_Toc124770134"/>
      <w:bookmarkStart w:id="13" w:name="_Toc124934233"/>
    </w:p>
    <w:p w14:paraId="1F99AAC2" w14:textId="77777777" w:rsidR="0097282F" w:rsidRDefault="0097282F" w:rsidP="0097282F">
      <w:pPr>
        <w:spacing w:after="0" w:line="360" w:lineRule="auto"/>
        <w:ind w:firstLine="709"/>
        <w:jc w:val="both"/>
        <w:rPr>
          <w:rFonts w:ascii="Times New Roman" w:eastAsia="Calibri" w:hAnsi="Times New Roman" w:cs="Times New Roman"/>
          <w:iCs/>
          <w:sz w:val="28"/>
        </w:rPr>
      </w:pPr>
    </w:p>
    <w:p w14:paraId="39CB5912" w14:textId="36817607" w:rsidR="00A44907" w:rsidRPr="0097282F" w:rsidRDefault="00A44907" w:rsidP="0097282F">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b/>
          <w:bCs/>
          <w:sz w:val="28"/>
        </w:rPr>
        <w:t>1.4 Методы анализа трафика для выявления соединений виртуальных частных сетей</w:t>
      </w:r>
      <w:bookmarkEnd w:id="12"/>
      <w:bookmarkEnd w:id="13"/>
    </w:p>
    <w:p w14:paraId="5A48EA65" w14:textId="77777777" w:rsidR="00546B0F" w:rsidRPr="00EA29E9" w:rsidRDefault="00546B0F" w:rsidP="00A44907">
      <w:pPr>
        <w:spacing w:after="0" w:line="360" w:lineRule="auto"/>
        <w:ind w:firstLine="709"/>
        <w:jc w:val="both"/>
        <w:rPr>
          <w:rFonts w:ascii="Times New Roman" w:eastAsia="Calibri" w:hAnsi="Times New Roman" w:cs="Times New Roman"/>
          <w:iCs/>
          <w:sz w:val="28"/>
        </w:rPr>
      </w:pPr>
    </w:p>
    <w:p w14:paraId="7ACE4667" w14:textId="789A8E9F" w:rsidR="00EE7CE1" w:rsidRPr="00EA29E9" w:rsidRDefault="00A44907"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Существуют </w:t>
      </w:r>
      <w:r w:rsidR="005E6AB4" w:rsidRPr="00EA29E9">
        <w:rPr>
          <w:rFonts w:ascii="Times New Roman" w:eastAsia="Calibri" w:hAnsi="Times New Roman" w:cs="Times New Roman"/>
          <w:iCs/>
          <w:sz w:val="28"/>
        </w:rPr>
        <w:t>различные</w:t>
      </w:r>
      <w:r w:rsidRPr="00EA29E9">
        <w:rPr>
          <w:rFonts w:ascii="Times New Roman" w:eastAsia="Calibri" w:hAnsi="Times New Roman" w:cs="Times New Roman"/>
          <w:iCs/>
          <w:sz w:val="28"/>
        </w:rPr>
        <w:t xml:space="preserve"> индикаторы, указываю</w:t>
      </w:r>
      <w:r w:rsidR="005E6AB4" w:rsidRPr="00EA29E9">
        <w:rPr>
          <w:rFonts w:ascii="Times New Roman" w:eastAsia="Calibri" w:hAnsi="Times New Roman" w:cs="Times New Roman"/>
          <w:iCs/>
          <w:sz w:val="28"/>
        </w:rPr>
        <w:t>щие</w:t>
      </w:r>
      <w:r w:rsidRPr="00EA29E9">
        <w:rPr>
          <w:rFonts w:ascii="Times New Roman" w:eastAsia="Calibri" w:hAnsi="Times New Roman" w:cs="Times New Roman"/>
          <w:iCs/>
          <w:sz w:val="28"/>
        </w:rPr>
        <w:t xml:space="preserve"> на </w:t>
      </w:r>
      <w:r w:rsidR="005E6AB4" w:rsidRPr="00EA29E9">
        <w:rPr>
          <w:rFonts w:ascii="Times New Roman" w:eastAsia="Calibri" w:hAnsi="Times New Roman" w:cs="Times New Roman"/>
          <w:iCs/>
          <w:sz w:val="28"/>
        </w:rPr>
        <w:t xml:space="preserve">применение </w:t>
      </w:r>
      <w:r w:rsidRPr="00EA29E9">
        <w:rPr>
          <w:rFonts w:ascii="Times New Roman" w:eastAsia="Calibri" w:hAnsi="Times New Roman" w:cs="Times New Roman"/>
          <w:iCs/>
          <w:sz w:val="28"/>
        </w:rPr>
        <w:t xml:space="preserve">технологии </w:t>
      </w:r>
      <w:r w:rsidR="005E6AB4" w:rsidRPr="00EA29E9">
        <w:rPr>
          <w:rFonts w:ascii="Times New Roman" w:eastAsia="Calibri" w:hAnsi="Times New Roman" w:cs="Times New Roman"/>
          <w:iCs/>
          <w:sz w:val="28"/>
        </w:rPr>
        <w:t>виртуальных частных сетей</w:t>
      </w:r>
      <w:r w:rsidR="003818D8"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 </w:t>
      </w:r>
    </w:p>
    <w:p w14:paraId="3CD5643C" w14:textId="2BBFE619" w:rsidR="003818D8" w:rsidRPr="00EA29E9" w:rsidRDefault="00A44907"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Если перехватить трафик</w:t>
      </w:r>
      <w:r w:rsidR="005E6AB4" w:rsidRPr="00EA29E9">
        <w:rPr>
          <w:rFonts w:ascii="Times New Roman" w:eastAsia="Calibri" w:hAnsi="Times New Roman" w:cs="Times New Roman"/>
          <w:iCs/>
          <w:sz w:val="28"/>
        </w:rPr>
        <w:t xml:space="preserve"> </w:t>
      </w:r>
      <w:r w:rsidR="005E6AB4"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005E6AB4" w:rsidRPr="00EA29E9">
        <w:rPr>
          <w:rFonts w:ascii="Times New Roman" w:eastAsia="Calibri" w:hAnsi="Times New Roman" w:cs="Times New Roman"/>
          <w:iCs/>
          <w:sz w:val="28"/>
        </w:rPr>
        <w:t>клиента при</w:t>
      </w:r>
      <w:r w:rsidRPr="00EA29E9">
        <w:rPr>
          <w:rFonts w:ascii="Times New Roman" w:eastAsia="Calibri" w:hAnsi="Times New Roman" w:cs="Times New Roman"/>
          <w:iCs/>
          <w:sz w:val="28"/>
        </w:rPr>
        <w:t xml:space="preserve"> подключени</w:t>
      </w:r>
      <w:r w:rsidR="005E6AB4" w:rsidRPr="00EA29E9">
        <w:rPr>
          <w:rFonts w:ascii="Times New Roman" w:eastAsia="Calibri" w:hAnsi="Times New Roman" w:cs="Times New Roman"/>
          <w:iCs/>
          <w:sz w:val="28"/>
        </w:rPr>
        <w:t>и</w:t>
      </w:r>
      <w:r w:rsidRPr="00EA29E9">
        <w:rPr>
          <w:rFonts w:ascii="Times New Roman" w:eastAsia="Calibri" w:hAnsi="Times New Roman" w:cs="Times New Roman"/>
          <w:iCs/>
          <w:sz w:val="28"/>
        </w:rPr>
        <w:t xml:space="preserve"> к 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серверу, то</w:t>
      </w:r>
      <w:r w:rsidR="005E6AB4" w:rsidRPr="00EA29E9">
        <w:rPr>
          <w:rFonts w:ascii="Times New Roman" w:eastAsia="Calibri" w:hAnsi="Times New Roman" w:cs="Times New Roman"/>
          <w:iCs/>
          <w:sz w:val="28"/>
        </w:rPr>
        <w:t xml:space="preserve"> можно </w:t>
      </w:r>
      <w:r w:rsidR="003818D8" w:rsidRPr="00EA29E9">
        <w:rPr>
          <w:rFonts w:ascii="Times New Roman" w:eastAsia="Calibri" w:hAnsi="Times New Roman" w:cs="Times New Roman"/>
          <w:iCs/>
          <w:sz w:val="28"/>
        </w:rPr>
        <w:t>понять</w:t>
      </w:r>
      <w:r w:rsidR="005E6AB4" w:rsidRPr="00EA29E9">
        <w:rPr>
          <w:rFonts w:ascii="Times New Roman" w:eastAsia="Calibri" w:hAnsi="Times New Roman" w:cs="Times New Roman"/>
          <w:iCs/>
          <w:sz w:val="28"/>
        </w:rPr>
        <w:t xml:space="preserve">, что пользователь использует </w:t>
      </w:r>
      <w:r w:rsidR="005E6AB4" w:rsidRPr="00EA29E9">
        <w:rPr>
          <w:rFonts w:ascii="Times New Roman" w:eastAsia="Calibri" w:hAnsi="Times New Roman" w:cs="Times New Roman"/>
          <w:iCs/>
          <w:sz w:val="28"/>
          <w:lang w:val="en-US"/>
        </w:rPr>
        <w:t>VPN</w:t>
      </w:r>
      <w:r w:rsidR="003818D8" w:rsidRPr="00EA29E9">
        <w:rPr>
          <w:rFonts w:ascii="Times New Roman" w:eastAsia="Calibri" w:hAnsi="Times New Roman" w:cs="Times New Roman"/>
          <w:iCs/>
          <w:sz w:val="28"/>
        </w:rPr>
        <w:t xml:space="preserve"> по следующим признакам:</w:t>
      </w:r>
    </w:p>
    <w:p w14:paraId="230A4466" w14:textId="079BAD16" w:rsidR="00A44907" w:rsidRPr="00EA29E9" w:rsidRDefault="003818D8" w:rsidP="003818D8">
      <w:pPr>
        <w:pStyle w:val="af6"/>
        <w:numPr>
          <w:ilvl w:val="0"/>
          <w:numId w:val="39"/>
        </w:numPr>
        <w:spacing w:after="0" w:line="360" w:lineRule="auto"/>
        <w:ind w:left="0" w:firstLine="709"/>
        <w:jc w:val="both"/>
        <w:rPr>
          <w:rFonts w:ascii="Times New Roman" w:hAnsi="Times New Roman"/>
          <w:iCs/>
          <w:sz w:val="28"/>
        </w:rPr>
      </w:pPr>
      <w:r w:rsidRPr="00EA29E9">
        <w:rPr>
          <w:rFonts w:ascii="Times New Roman" w:hAnsi="Times New Roman"/>
          <w:iCs/>
          <w:sz w:val="28"/>
        </w:rPr>
        <w:t>Отправка</w:t>
      </w:r>
      <w:r w:rsidR="005E6AB4" w:rsidRPr="00EA29E9">
        <w:rPr>
          <w:rFonts w:ascii="Times New Roman" w:hAnsi="Times New Roman"/>
          <w:iCs/>
          <w:sz w:val="28"/>
        </w:rPr>
        <w:t xml:space="preserve"> большо</w:t>
      </w:r>
      <w:r w:rsidRPr="00EA29E9">
        <w:rPr>
          <w:rFonts w:ascii="Times New Roman" w:hAnsi="Times New Roman"/>
          <w:iCs/>
          <w:sz w:val="28"/>
        </w:rPr>
        <w:t>го</w:t>
      </w:r>
      <w:r w:rsidR="005E6AB4" w:rsidRPr="00EA29E9">
        <w:rPr>
          <w:rFonts w:ascii="Times New Roman" w:hAnsi="Times New Roman"/>
          <w:iCs/>
          <w:sz w:val="28"/>
        </w:rPr>
        <w:t xml:space="preserve"> количеств</w:t>
      </w:r>
      <w:r w:rsidRPr="00EA29E9">
        <w:rPr>
          <w:rFonts w:ascii="Times New Roman" w:hAnsi="Times New Roman"/>
          <w:iCs/>
          <w:sz w:val="28"/>
        </w:rPr>
        <w:t>а</w:t>
      </w:r>
      <w:r w:rsidR="00167051" w:rsidRPr="00EA29E9">
        <w:rPr>
          <w:rFonts w:ascii="Times New Roman" w:hAnsi="Times New Roman"/>
          <w:iCs/>
          <w:sz w:val="28"/>
        </w:rPr>
        <w:t xml:space="preserve"> аналогичных</w:t>
      </w:r>
      <w:r w:rsidR="005E6AB4" w:rsidRPr="00EA29E9">
        <w:rPr>
          <w:rFonts w:ascii="Times New Roman" w:hAnsi="Times New Roman"/>
          <w:iCs/>
          <w:sz w:val="28"/>
        </w:rPr>
        <w:t xml:space="preserve"> </w:t>
      </w:r>
      <w:r w:rsidR="00167051" w:rsidRPr="00EA29E9">
        <w:rPr>
          <w:rFonts w:ascii="Times New Roman" w:hAnsi="Times New Roman"/>
          <w:iCs/>
          <w:sz w:val="28"/>
        </w:rPr>
        <w:t>запросов на</w:t>
      </w:r>
      <w:r w:rsidR="00A44907" w:rsidRPr="00EA29E9">
        <w:rPr>
          <w:rFonts w:ascii="Times New Roman" w:hAnsi="Times New Roman"/>
          <w:iCs/>
          <w:sz w:val="28"/>
        </w:rPr>
        <w:t xml:space="preserve"> подключени</w:t>
      </w:r>
      <w:r w:rsidR="00167051" w:rsidRPr="00EA29E9">
        <w:rPr>
          <w:rFonts w:ascii="Times New Roman" w:hAnsi="Times New Roman"/>
          <w:iCs/>
          <w:sz w:val="28"/>
        </w:rPr>
        <w:t>е</w:t>
      </w:r>
      <w:r w:rsidR="00A44907" w:rsidRPr="00EA29E9">
        <w:rPr>
          <w:rFonts w:ascii="Times New Roman" w:hAnsi="Times New Roman"/>
          <w:iCs/>
          <w:sz w:val="28"/>
        </w:rPr>
        <w:t xml:space="preserve"> к</w:t>
      </w:r>
      <w:r w:rsidR="005E6AB4" w:rsidRPr="00EA29E9">
        <w:rPr>
          <w:rFonts w:ascii="Times New Roman" w:hAnsi="Times New Roman"/>
          <w:iCs/>
          <w:sz w:val="28"/>
        </w:rPr>
        <w:t xml:space="preserve"> </w:t>
      </w:r>
      <w:r w:rsidR="00167051" w:rsidRPr="00EA29E9">
        <w:rPr>
          <w:rFonts w:ascii="Times New Roman" w:hAnsi="Times New Roman"/>
          <w:iCs/>
          <w:sz w:val="28"/>
        </w:rPr>
        <w:t xml:space="preserve">различным </w:t>
      </w:r>
      <w:r w:rsidRPr="00EA29E9">
        <w:rPr>
          <w:rFonts w:ascii="Times New Roman" w:hAnsi="Times New Roman"/>
          <w:iCs/>
          <w:sz w:val="28"/>
        </w:rPr>
        <w:t>узлам</w:t>
      </w:r>
      <w:r w:rsidR="006F734C" w:rsidRPr="00EA29E9">
        <w:rPr>
          <w:rFonts w:ascii="Times New Roman" w:hAnsi="Times New Roman"/>
          <w:iCs/>
          <w:sz w:val="28"/>
        </w:rPr>
        <w:t>. Представлена на рисунке 1.1</w:t>
      </w:r>
      <w:r w:rsidR="0068674C">
        <w:rPr>
          <w:rFonts w:ascii="Times New Roman" w:hAnsi="Times New Roman"/>
          <w:iCs/>
          <w:sz w:val="28"/>
        </w:rPr>
        <w:t>.</w:t>
      </w:r>
      <w:r w:rsidR="00167051" w:rsidRPr="00EA29E9">
        <w:rPr>
          <w:rFonts w:ascii="Times New Roman" w:hAnsi="Times New Roman"/>
          <w:iCs/>
          <w:sz w:val="28"/>
        </w:rPr>
        <w:t xml:space="preserve"> </w:t>
      </w:r>
    </w:p>
    <w:p w14:paraId="1E0BD930" w14:textId="77777777" w:rsidR="000C52DB" w:rsidRPr="00EA29E9" w:rsidRDefault="00A44907" w:rsidP="00EE3A18">
      <w:pPr>
        <w:keepNext/>
        <w:spacing w:after="0" w:line="360" w:lineRule="auto"/>
        <w:ind w:left="-284" w:right="-285"/>
        <w:jc w:val="center"/>
      </w:pPr>
      <w:r w:rsidRPr="00EA29E9">
        <w:rPr>
          <w:rFonts w:ascii="Times New Roman" w:eastAsia="Calibri" w:hAnsi="Times New Roman" w:cs="Times New Roman"/>
          <w:iCs/>
          <w:noProof/>
          <w:sz w:val="28"/>
          <w:lang w:eastAsia="ru-RU"/>
        </w:rPr>
        <w:drawing>
          <wp:inline distT="0" distB="0" distL="0" distR="0" wp14:anchorId="27C11356" wp14:editId="771F3942">
            <wp:extent cx="6506210" cy="209617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27512" cy="2103033"/>
                    </a:xfrm>
                    <a:prstGeom prst="rect">
                      <a:avLst/>
                    </a:prstGeom>
                  </pic:spPr>
                </pic:pic>
              </a:graphicData>
            </a:graphic>
          </wp:inline>
        </w:drawing>
      </w:r>
    </w:p>
    <w:p w14:paraId="4797CC6C" w14:textId="5035F1A3" w:rsidR="000C52DB" w:rsidRPr="00EA29E9" w:rsidRDefault="00FD2D75" w:rsidP="000C52DB">
      <w:pPr>
        <w:pStyle w:val="aff1"/>
        <w:jc w:val="center"/>
        <w:rPr>
          <w:b w:val="0"/>
          <w:bCs w:val="0"/>
          <w:sz w:val="28"/>
          <w:szCs w:val="28"/>
        </w:rPr>
      </w:pPr>
      <w:r w:rsidRPr="00EA29E9">
        <w:rPr>
          <w:b w:val="0"/>
          <w:bCs w:val="0"/>
          <w:sz w:val="28"/>
          <w:szCs w:val="28"/>
        </w:rPr>
        <w:t xml:space="preserve">Рисунок 1.1 </w:t>
      </w:r>
      <w:r w:rsidR="00B57D9F" w:rsidRPr="00EA29E9">
        <w:rPr>
          <w:b w:val="0"/>
          <w:bCs w:val="0"/>
          <w:sz w:val="28"/>
          <w:szCs w:val="28"/>
        </w:rPr>
        <w:t>–</w:t>
      </w:r>
      <w:r w:rsidRPr="00EA29E9">
        <w:rPr>
          <w:b w:val="0"/>
          <w:bCs w:val="0"/>
          <w:sz w:val="28"/>
          <w:szCs w:val="28"/>
        </w:rPr>
        <w:t xml:space="preserve"> </w:t>
      </w:r>
      <w:r w:rsidR="000C52DB" w:rsidRPr="00EA29E9">
        <w:rPr>
          <w:rFonts w:eastAsia="Calibri"/>
          <w:b w:val="0"/>
          <w:bCs w:val="0"/>
          <w:iCs/>
          <w:sz w:val="28"/>
          <w:szCs w:val="28"/>
        </w:rPr>
        <w:t>Отправка аналогичных запросов на множество IP</w:t>
      </w:r>
      <w:r w:rsidR="00B57D9F" w:rsidRPr="00EA29E9">
        <w:rPr>
          <w:rFonts w:eastAsia="Calibri"/>
          <w:b w:val="0"/>
          <w:bCs w:val="0"/>
          <w:iCs/>
          <w:sz w:val="28"/>
          <w:szCs w:val="28"/>
        </w:rPr>
        <w:t>–</w:t>
      </w:r>
      <w:r w:rsidR="000C52DB" w:rsidRPr="00EA29E9">
        <w:rPr>
          <w:rFonts w:eastAsia="Calibri"/>
          <w:b w:val="0"/>
          <w:bCs w:val="0"/>
          <w:iCs/>
          <w:sz w:val="28"/>
          <w:szCs w:val="28"/>
        </w:rPr>
        <w:t>адресов</w:t>
      </w:r>
    </w:p>
    <w:p w14:paraId="3BFE7484" w14:textId="29715189" w:rsidR="00167051" w:rsidRPr="00EA29E9" w:rsidRDefault="00167051" w:rsidP="003818D8">
      <w:pPr>
        <w:pStyle w:val="af6"/>
        <w:numPr>
          <w:ilvl w:val="0"/>
          <w:numId w:val="39"/>
        </w:numPr>
        <w:spacing w:after="0" w:line="360" w:lineRule="auto"/>
        <w:ind w:left="0" w:firstLine="709"/>
        <w:jc w:val="both"/>
        <w:rPr>
          <w:rFonts w:ascii="Times New Roman" w:hAnsi="Times New Roman"/>
          <w:iCs/>
          <w:sz w:val="28"/>
        </w:rPr>
      </w:pPr>
      <w:r w:rsidRPr="00EA29E9">
        <w:rPr>
          <w:rFonts w:ascii="Times New Roman" w:hAnsi="Times New Roman"/>
          <w:iCs/>
          <w:sz w:val="28"/>
        </w:rPr>
        <w:t>Далее наблюдается отправка шифрованного трафика к одному из этих IP</w:t>
      </w:r>
      <w:r w:rsidR="00B57D9F" w:rsidRPr="00EA29E9">
        <w:rPr>
          <w:rFonts w:ascii="Times New Roman" w:hAnsi="Times New Roman"/>
          <w:iCs/>
          <w:sz w:val="28"/>
        </w:rPr>
        <w:t>–</w:t>
      </w:r>
      <w:r w:rsidRPr="00EA29E9">
        <w:rPr>
          <w:rFonts w:ascii="Times New Roman" w:hAnsi="Times New Roman"/>
          <w:iCs/>
          <w:sz w:val="28"/>
        </w:rPr>
        <w:t>адресов</w:t>
      </w:r>
      <w:r w:rsidR="003818D8" w:rsidRPr="00EA29E9">
        <w:rPr>
          <w:rFonts w:ascii="Times New Roman" w:hAnsi="Times New Roman"/>
          <w:iCs/>
          <w:sz w:val="28"/>
        </w:rPr>
        <w:t>.</w:t>
      </w:r>
      <w:r w:rsidRPr="00EA29E9">
        <w:rPr>
          <w:rFonts w:ascii="Times New Roman" w:hAnsi="Times New Roman"/>
          <w:iCs/>
          <w:sz w:val="28"/>
        </w:rPr>
        <w:t xml:space="preserve"> </w:t>
      </w:r>
      <w:r w:rsidR="003818D8" w:rsidRPr="00EA29E9">
        <w:rPr>
          <w:rFonts w:ascii="Times New Roman" w:hAnsi="Times New Roman"/>
          <w:iCs/>
          <w:sz w:val="28"/>
        </w:rPr>
        <w:t>А</w:t>
      </w:r>
      <w:r w:rsidRPr="00EA29E9">
        <w:rPr>
          <w:rFonts w:ascii="Times New Roman" w:hAnsi="Times New Roman"/>
          <w:iCs/>
          <w:sz w:val="28"/>
        </w:rPr>
        <w:t xml:space="preserve"> именно</w:t>
      </w:r>
      <w:r w:rsidR="003818D8" w:rsidRPr="00EA29E9">
        <w:rPr>
          <w:rFonts w:ascii="Times New Roman" w:hAnsi="Times New Roman"/>
          <w:iCs/>
          <w:sz w:val="28"/>
        </w:rPr>
        <w:t xml:space="preserve"> к тому,</w:t>
      </w:r>
      <w:r w:rsidRPr="00EA29E9">
        <w:rPr>
          <w:rFonts w:ascii="Times New Roman" w:hAnsi="Times New Roman"/>
          <w:iCs/>
          <w:sz w:val="28"/>
        </w:rPr>
        <w:t xml:space="preserve"> от которого ответ на эхо</w:t>
      </w:r>
      <w:r w:rsidR="00B57D9F" w:rsidRPr="00EA29E9">
        <w:rPr>
          <w:rFonts w:ascii="Times New Roman" w:hAnsi="Times New Roman"/>
          <w:iCs/>
          <w:sz w:val="28"/>
        </w:rPr>
        <w:t>–</w:t>
      </w:r>
      <w:r w:rsidRPr="00EA29E9">
        <w:rPr>
          <w:rFonts w:ascii="Times New Roman" w:hAnsi="Times New Roman"/>
          <w:iCs/>
          <w:sz w:val="28"/>
        </w:rPr>
        <w:t>запрос пришел раньше.</w:t>
      </w:r>
    </w:p>
    <w:p w14:paraId="33E15643" w14:textId="08F4F070" w:rsidR="00A44907" w:rsidRPr="00EA29E9" w:rsidRDefault="00A44907" w:rsidP="008F16E0">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Если перехватить </w:t>
      </w:r>
      <w:r w:rsidR="003818D8" w:rsidRPr="00EA29E9">
        <w:rPr>
          <w:rFonts w:ascii="Times New Roman" w:eastAsia="Calibri" w:hAnsi="Times New Roman" w:cs="Times New Roman"/>
          <w:iCs/>
          <w:sz w:val="28"/>
        </w:rPr>
        <w:t>трафик VPN</w:t>
      </w:r>
      <w:r w:rsidR="00B57D9F" w:rsidRPr="00EA29E9">
        <w:rPr>
          <w:rFonts w:ascii="Times New Roman" w:eastAsia="Calibri" w:hAnsi="Times New Roman" w:cs="Times New Roman"/>
          <w:iCs/>
          <w:sz w:val="28"/>
        </w:rPr>
        <w:t>–</w:t>
      </w:r>
      <w:r w:rsidR="003818D8" w:rsidRPr="00EA29E9">
        <w:rPr>
          <w:rFonts w:ascii="Times New Roman" w:eastAsia="Calibri" w:hAnsi="Times New Roman" w:cs="Times New Roman"/>
          <w:iCs/>
          <w:sz w:val="28"/>
        </w:rPr>
        <w:t xml:space="preserve">клиента </w:t>
      </w:r>
      <w:r w:rsidRPr="00EA29E9">
        <w:rPr>
          <w:rFonts w:ascii="Times New Roman" w:eastAsia="Calibri" w:hAnsi="Times New Roman" w:cs="Times New Roman"/>
          <w:iCs/>
          <w:sz w:val="28"/>
        </w:rPr>
        <w:t>после подключения к</w:t>
      </w:r>
      <w:r w:rsidR="003818D8"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серверу</w:t>
      </w:r>
      <w:r w:rsidR="003818D8" w:rsidRPr="00EA29E9">
        <w:rPr>
          <w:rFonts w:ascii="Times New Roman" w:eastAsia="Calibri" w:hAnsi="Times New Roman" w:cs="Times New Roman"/>
          <w:iCs/>
          <w:sz w:val="28"/>
        </w:rPr>
        <w:t xml:space="preserve"> </w:t>
      </w:r>
      <w:r w:rsidR="003818D8" w:rsidRPr="00EA29E9">
        <w:rPr>
          <w:rFonts w:ascii="Times New Roman" w:eastAsia="Calibri" w:hAnsi="Times New Roman" w:cs="Times New Roman"/>
          <w:iCs/>
          <w:sz w:val="28"/>
          <w:lang w:val="en-US"/>
        </w:rPr>
        <w:t>VPN</w:t>
      </w:r>
      <w:r w:rsidRPr="00EA29E9">
        <w:rPr>
          <w:rFonts w:ascii="Times New Roman" w:eastAsia="Calibri" w:hAnsi="Times New Roman" w:cs="Times New Roman"/>
          <w:iCs/>
          <w:sz w:val="28"/>
        </w:rPr>
        <w:t>, то</w:t>
      </w:r>
      <w:r w:rsidR="003818D8"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примен</w:t>
      </w:r>
      <w:r w:rsidR="003818D8" w:rsidRPr="00EA29E9">
        <w:rPr>
          <w:rFonts w:ascii="Times New Roman" w:eastAsia="Calibri" w:hAnsi="Times New Roman" w:cs="Times New Roman"/>
          <w:iCs/>
          <w:sz w:val="28"/>
        </w:rPr>
        <w:t>и</w:t>
      </w:r>
      <w:r w:rsidR="00947274" w:rsidRPr="00EA29E9">
        <w:rPr>
          <w:rFonts w:ascii="Times New Roman" w:eastAsia="Calibri" w:hAnsi="Times New Roman" w:cs="Times New Roman"/>
          <w:iCs/>
          <w:sz w:val="28"/>
        </w:rPr>
        <w:t>в</w:t>
      </w:r>
      <w:r w:rsidRPr="00EA29E9">
        <w:rPr>
          <w:rFonts w:ascii="Times New Roman" w:eastAsia="Calibri" w:hAnsi="Times New Roman" w:cs="Times New Roman"/>
          <w:iCs/>
          <w:sz w:val="28"/>
        </w:rPr>
        <w:t xml:space="preserve"> метод </w:t>
      </w:r>
      <w:r w:rsidR="00947274" w:rsidRPr="00EA29E9">
        <w:rPr>
          <w:rFonts w:ascii="Times New Roman" w:eastAsia="Calibri" w:hAnsi="Times New Roman" w:cs="Times New Roman"/>
          <w:iCs/>
          <w:sz w:val="28"/>
        </w:rPr>
        <w:t>глубокого анализа</w:t>
      </w:r>
      <w:r w:rsidRPr="00EA29E9">
        <w:rPr>
          <w:rFonts w:ascii="Times New Roman" w:eastAsia="Calibri" w:hAnsi="Times New Roman" w:cs="Times New Roman"/>
          <w:iCs/>
          <w:sz w:val="28"/>
        </w:rPr>
        <w:t xml:space="preserve"> сетевых пакетов</w:t>
      </w:r>
      <w:r w:rsidR="00947274" w:rsidRPr="00EA29E9">
        <w:rPr>
          <w:rFonts w:ascii="Times New Roman" w:eastAsia="Calibri" w:hAnsi="Times New Roman" w:cs="Times New Roman"/>
          <w:iCs/>
          <w:sz w:val="28"/>
        </w:rPr>
        <w:t xml:space="preserve"> (</w:t>
      </w:r>
      <w:r w:rsidR="00947274" w:rsidRPr="00EA29E9">
        <w:rPr>
          <w:rFonts w:ascii="Times New Roman" w:eastAsia="Calibri" w:hAnsi="Times New Roman" w:cs="Times New Roman"/>
          <w:iCs/>
          <w:sz w:val="28"/>
          <w:lang w:val="en-US"/>
        </w:rPr>
        <w:t>DPI</w:t>
      </w:r>
      <w:r w:rsidR="00947274" w:rsidRPr="00EA29E9">
        <w:rPr>
          <w:rFonts w:ascii="Times New Roman" w:eastAsia="Calibri" w:hAnsi="Times New Roman" w:cs="Times New Roman"/>
          <w:iCs/>
          <w:sz w:val="28"/>
        </w:rPr>
        <w:t xml:space="preserve">, </w:t>
      </w:r>
      <w:r w:rsidR="00947274" w:rsidRPr="00EA29E9">
        <w:rPr>
          <w:rFonts w:ascii="Times New Roman" w:eastAsia="Calibri" w:hAnsi="Times New Roman" w:cs="Times New Roman"/>
          <w:iCs/>
          <w:sz w:val="28"/>
          <w:lang w:val="en-US"/>
        </w:rPr>
        <w:t>Deep</w:t>
      </w:r>
      <w:r w:rsidR="00947274" w:rsidRPr="00EA29E9">
        <w:rPr>
          <w:rFonts w:ascii="Times New Roman" w:eastAsia="Calibri" w:hAnsi="Times New Roman" w:cs="Times New Roman"/>
          <w:iCs/>
          <w:sz w:val="28"/>
        </w:rPr>
        <w:t xml:space="preserve"> </w:t>
      </w:r>
      <w:r w:rsidR="00947274" w:rsidRPr="00EA29E9">
        <w:rPr>
          <w:rFonts w:ascii="Times New Roman" w:eastAsia="Calibri" w:hAnsi="Times New Roman" w:cs="Times New Roman"/>
          <w:iCs/>
          <w:sz w:val="28"/>
          <w:lang w:val="en-US"/>
        </w:rPr>
        <w:t>Packet</w:t>
      </w:r>
      <w:r w:rsidR="00947274" w:rsidRPr="00EA29E9">
        <w:rPr>
          <w:rFonts w:ascii="Times New Roman" w:eastAsia="Calibri" w:hAnsi="Times New Roman" w:cs="Times New Roman"/>
          <w:iCs/>
          <w:sz w:val="28"/>
        </w:rPr>
        <w:t xml:space="preserve"> </w:t>
      </w:r>
      <w:r w:rsidR="00947274" w:rsidRPr="00EA29E9">
        <w:rPr>
          <w:rFonts w:ascii="Times New Roman" w:eastAsia="Calibri" w:hAnsi="Times New Roman" w:cs="Times New Roman"/>
          <w:iCs/>
          <w:sz w:val="28"/>
          <w:lang w:val="en-US"/>
        </w:rPr>
        <w:t>Inspection</w:t>
      </w:r>
      <w:r w:rsidR="00947274" w:rsidRPr="00EA29E9">
        <w:rPr>
          <w:rFonts w:ascii="Times New Roman" w:eastAsia="Calibri" w:hAnsi="Times New Roman" w:cs="Times New Roman"/>
          <w:iCs/>
          <w:sz w:val="28"/>
        </w:rPr>
        <w:t>)</w:t>
      </w:r>
      <w:r w:rsidRPr="00EA29E9">
        <w:rPr>
          <w:rFonts w:ascii="Times New Roman" w:eastAsia="Calibri" w:hAnsi="Times New Roman" w:cs="Times New Roman"/>
          <w:iCs/>
          <w:sz w:val="28"/>
        </w:rPr>
        <w:t>, анализиру</w:t>
      </w:r>
      <w:r w:rsidR="003818D8" w:rsidRPr="00EA29E9">
        <w:rPr>
          <w:rFonts w:ascii="Times New Roman" w:eastAsia="Calibri" w:hAnsi="Times New Roman" w:cs="Times New Roman"/>
          <w:iCs/>
          <w:sz w:val="28"/>
        </w:rPr>
        <w:t>ющий</w:t>
      </w:r>
      <w:r w:rsidRPr="00EA29E9">
        <w:rPr>
          <w:rFonts w:ascii="Times New Roman" w:eastAsia="Calibri" w:hAnsi="Times New Roman" w:cs="Times New Roman"/>
          <w:iCs/>
          <w:sz w:val="28"/>
        </w:rPr>
        <w:t xml:space="preserve"> </w:t>
      </w:r>
      <w:r w:rsidR="003818D8" w:rsidRPr="00EA29E9">
        <w:rPr>
          <w:rFonts w:ascii="Times New Roman" w:eastAsia="Calibri" w:hAnsi="Times New Roman" w:cs="Times New Roman"/>
          <w:iCs/>
          <w:sz w:val="28"/>
        </w:rPr>
        <w:t>не только</w:t>
      </w:r>
      <w:r w:rsidRPr="00EA29E9">
        <w:rPr>
          <w:rFonts w:ascii="Times New Roman" w:eastAsia="Calibri" w:hAnsi="Times New Roman" w:cs="Times New Roman"/>
          <w:iCs/>
          <w:sz w:val="28"/>
        </w:rPr>
        <w:t xml:space="preserve"> заголов</w:t>
      </w:r>
      <w:r w:rsidR="003818D8" w:rsidRPr="00EA29E9">
        <w:rPr>
          <w:rFonts w:ascii="Times New Roman" w:eastAsia="Calibri" w:hAnsi="Times New Roman" w:cs="Times New Roman"/>
          <w:iCs/>
          <w:sz w:val="28"/>
        </w:rPr>
        <w:t>ки, перехваченных пакетов</w:t>
      </w:r>
      <w:r w:rsidRPr="00EA29E9">
        <w:rPr>
          <w:rFonts w:ascii="Times New Roman" w:eastAsia="Calibri" w:hAnsi="Times New Roman" w:cs="Times New Roman"/>
          <w:iCs/>
          <w:sz w:val="28"/>
        </w:rPr>
        <w:t xml:space="preserve">, </w:t>
      </w:r>
      <w:r w:rsidR="003818D8" w:rsidRPr="00EA29E9">
        <w:rPr>
          <w:rFonts w:ascii="Times New Roman" w:eastAsia="Calibri" w:hAnsi="Times New Roman" w:cs="Times New Roman"/>
          <w:iCs/>
          <w:sz w:val="28"/>
        </w:rPr>
        <w:t>но</w:t>
      </w:r>
      <w:r w:rsidRPr="00EA29E9">
        <w:rPr>
          <w:rFonts w:ascii="Times New Roman" w:eastAsia="Calibri" w:hAnsi="Times New Roman" w:cs="Times New Roman"/>
          <w:iCs/>
          <w:sz w:val="28"/>
        </w:rPr>
        <w:t xml:space="preserve"> и часть данных пакета</w:t>
      </w:r>
      <w:r w:rsidR="00947274" w:rsidRPr="00EA29E9">
        <w:rPr>
          <w:rFonts w:ascii="Times New Roman" w:eastAsia="Calibri" w:hAnsi="Times New Roman" w:cs="Times New Roman"/>
          <w:iCs/>
          <w:sz w:val="28"/>
        </w:rPr>
        <w:t xml:space="preserve">, можно понять, что пользователь использует </w:t>
      </w:r>
      <w:r w:rsidR="00947274" w:rsidRPr="00EA29E9">
        <w:rPr>
          <w:rFonts w:ascii="Times New Roman" w:eastAsia="Calibri" w:hAnsi="Times New Roman" w:cs="Times New Roman"/>
          <w:iCs/>
          <w:sz w:val="28"/>
          <w:lang w:val="en-US"/>
        </w:rPr>
        <w:t>VPN</w:t>
      </w:r>
      <w:r w:rsidR="008F16E0" w:rsidRPr="00EA29E9">
        <w:rPr>
          <w:rFonts w:ascii="Times New Roman" w:eastAsia="Calibri" w:hAnsi="Times New Roman" w:cs="Times New Roman"/>
          <w:iCs/>
          <w:sz w:val="28"/>
        </w:rPr>
        <w:t xml:space="preserve">  по времени жизни пакета – </w:t>
      </w:r>
      <w:r w:rsidR="008F16E0" w:rsidRPr="00EA29E9">
        <w:rPr>
          <w:rFonts w:ascii="Times New Roman" w:eastAsia="Calibri" w:hAnsi="Times New Roman" w:cs="Times New Roman"/>
          <w:iCs/>
          <w:sz w:val="28"/>
          <w:lang w:val="en-US"/>
        </w:rPr>
        <w:t>TTL</w:t>
      </w:r>
      <w:r w:rsidR="008F16E0" w:rsidRPr="00EA29E9">
        <w:rPr>
          <w:rFonts w:ascii="Times New Roman" w:eastAsia="Calibri" w:hAnsi="Times New Roman" w:cs="Times New Roman"/>
          <w:iCs/>
          <w:sz w:val="28"/>
        </w:rPr>
        <w:t xml:space="preserve"> (</w:t>
      </w:r>
      <w:r w:rsidR="008F16E0" w:rsidRPr="00EA29E9">
        <w:rPr>
          <w:rFonts w:ascii="Times New Roman" w:eastAsia="Calibri" w:hAnsi="Times New Roman" w:cs="Times New Roman"/>
          <w:iCs/>
          <w:sz w:val="28"/>
          <w:lang w:val="en-US"/>
        </w:rPr>
        <w:t>Time</w:t>
      </w:r>
      <w:r w:rsidR="008F16E0" w:rsidRPr="00EA29E9">
        <w:rPr>
          <w:rFonts w:ascii="Times New Roman" w:eastAsia="Calibri" w:hAnsi="Times New Roman" w:cs="Times New Roman"/>
          <w:iCs/>
          <w:sz w:val="28"/>
        </w:rPr>
        <w:t xml:space="preserve"> </w:t>
      </w:r>
      <w:r w:rsidR="008F16E0" w:rsidRPr="00EA29E9">
        <w:rPr>
          <w:rFonts w:ascii="Times New Roman" w:eastAsia="Calibri" w:hAnsi="Times New Roman" w:cs="Times New Roman"/>
          <w:iCs/>
          <w:sz w:val="28"/>
          <w:lang w:val="en-US"/>
        </w:rPr>
        <w:t>to</w:t>
      </w:r>
      <w:r w:rsidR="008F16E0" w:rsidRPr="00EA29E9">
        <w:rPr>
          <w:rFonts w:ascii="Times New Roman" w:eastAsia="Calibri" w:hAnsi="Times New Roman" w:cs="Times New Roman"/>
          <w:iCs/>
          <w:sz w:val="28"/>
        </w:rPr>
        <w:t xml:space="preserve"> </w:t>
      </w:r>
      <w:r w:rsidR="008F16E0" w:rsidRPr="00EA29E9">
        <w:rPr>
          <w:rFonts w:ascii="Times New Roman" w:eastAsia="Calibri" w:hAnsi="Times New Roman" w:cs="Times New Roman"/>
          <w:iCs/>
          <w:sz w:val="28"/>
          <w:lang w:val="en-US"/>
        </w:rPr>
        <w:t>Live</w:t>
      </w:r>
      <w:r w:rsidR="008F16E0" w:rsidRPr="00EA29E9">
        <w:rPr>
          <w:rFonts w:ascii="Times New Roman" w:eastAsia="Calibri" w:hAnsi="Times New Roman" w:cs="Times New Roman"/>
          <w:iCs/>
          <w:sz w:val="28"/>
        </w:rPr>
        <w:t>)</w:t>
      </w:r>
      <w:r w:rsidR="000E35CF" w:rsidRPr="00EA29E9">
        <w:rPr>
          <w:rFonts w:ascii="Times New Roman" w:eastAsia="Calibri" w:hAnsi="Times New Roman" w:cs="Times New Roman"/>
          <w:iCs/>
          <w:sz w:val="28"/>
        </w:rPr>
        <w:t>, длине пакета,</w:t>
      </w:r>
      <w:r w:rsidR="008F16E0" w:rsidRPr="00EA29E9">
        <w:rPr>
          <w:rFonts w:ascii="Times New Roman" w:eastAsia="Calibri" w:hAnsi="Times New Roman" w:cs="Times New Roman"/>
          <w:iCs/>
          <w:sz w:val="28"/>
        </w:rPr>
        <w:t xml:space="preserve"> о</w:t>
      </w:r>
      <w:r w:rsidRPr="00EA29E9">
        <w:rPr>
          <w:rFonts w:ascii="Times New Roman" w:eastAsia="Calibri" w:hAnsi="Times New Roman" w:cs="Times New Roman"/>
          <w:iCs/>
          <w:sz w:val="28"/>
        </w:rPr>
        <w:t>динаков</w:t>
      </w:r>
      <w:r w:rsidR="008F16E0" w:rsidRPr="00EA29E9">
        <w:rPr>
          <w:rFonts w:ascii="Times New Roman" w:eastAsia="Calibri" w:hAnsi="Times New Roman" w:cs="Times New Roman"/>
          <w:iCs/>
          <w:sz w:val="28"/>
        </w:rPr>
        <w:t>ому</w:t>
      </w:r>
      <w:r w:rsidRPr="00EA29E9">
        <w:rPr>
          <w:rFonts w:ascii="Times New Roman" w:eastAsia="Calibri" w:hAnsi="Times New Roman" w:cs="Times New Roman"/>
          <w:iCs/>
          <w:sz w:val="28"/>
        </w:rPr>
        <w:t xml:space="preserve"> размер</w:t>
      </w:r>
      <w:r w:rsidR="008F16E0" w:rsidRPr="00EA29E9">
        <w:rPr>
          <w:rFonts w:ascii="Times New Roman" w:eastAsia="Calibri" w:hAnsi="Times New Roman" w:cs="Times New Roman"/>
          <w:iCs/>
          <w:sz w:val="28"/>
        </w:rPr>
        <w:t>у</w:t>
      </w:r>
      <w:r w:rsidRPr="00EA29E9">
        <w:rPr>
          <w:rFonts w:ascii="Times New Roman" w:eastAsia="Calibri" w:hAnsi="Times New Roman" w:cs="Times New Roman"/>
          <w:iCs/>
          <w:sz w:val="28"/>
        </w:rPr>
        <w:t xml:space="preserve"> пакетов при регенерации ключа шифрования</w:t>
      </w:r>
      <w:r w:rsidR="008F16E0" w:rsidRPr="00EA29E9">
        <w:rPr>
          <w:rFonts w:ascii="Times New Roman" w:eastAsia="Calibri" w:hAnsi="Times New Roman" w:cs="Times New Roman"/>
          <w:iCs/>
          <w:sz w:val="28"/>
        </w:rPr>
        <w:t xml:space="preserve">, максимальному объему данных, </w:t>
      </w:r>
      <w:r w:rsidR="008F16E0" w:rsidRPr="00EA29E9">
        <w:rPr>
          <w:rFonts w:ascii="Times New Roman" w:eastAsia="Calibri" w:hAnsi="Times New Roman" w:cs="Times New Roman"/>
          <w:iCs/>
          <w:sz w:val="28"/>
        </w:rPr>
        <w:lastRenderedPageBreak/>
        <w:t>который передать одним пакетом – MTU (Maximum Transmission Unit)</w:t>
      </w:r>
      <w:r w:rsidR="000E35CF" w:rsidRPr="00EA29E9">
        <w:rPr>
          <w:rFonts w:ascii="Times New Roman" w:eastAsia="Calibri" w:hAnsi="Times New Roman" w:cs="Times New Roman"/>
          <w:iCs/>
          <w:sz w:val="28"/>
        </w:rPr>
        <w:t xml:space="preserve"> и</w:t>
      </w:r>
      <w:r w:rsidR="008F16E0" w:rsidRPr="00EA29E9">
        <w:rPr>
          <w:rFonts w:ascii="Times New Roman" w:eastAsia="Calibri" w:hAnsi="Times New Roman" w:cs="Times New Roman"/>
          <w:iCs/>
          <w:sz w:val="28"/>
        </w:rPr>
        <w:t xml:space="preserve"> по фрагментации трафика</w:t>
      </w:r>
      <w:r w:rsidRPr="00EA29E9">
        <w:rPr>
          <w:rFonts w:ascii="Times New Roman" w:eastAsia="Calibri" w:hAnsi="Times New Roman" w:cs="Times New Roman"/>
          <w:iCs/>
          <w:sz w:val="28"/>
        </w:rPr>
        <w:t xml:space="preserve">. </w:t>
      </w:r>
    </w:p>
    <w:p w14:paraId="66B729D2" w14:textId="44FA4D32" w:rsidR="00A44907" w:rsidRPr="00EA29E9" w:rsidRDefault="000E35CF" w:rsidP="000E35CF">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Значения размера пакетов, </w:t>
      </w:r>
      <w:r w:rsidRPr="00EA29E9">
        <w:rPr>
          <w:rFonts w:ascii="Times New Roman" w:eastAsia="Calibri" w:hAnsi="Times New Roman" w:cs="Times New Roman"/>
          <w:iCs/>
          <w:sz w:val="28"/>
          <w:lang w:val="en-US"/>
        </w:rPr>
        <w:t>TTL</w:t>
      </w:r>
      <w:r w:rsidRPr="00EA29E9">
        <w:rPr>
          <w:rFonts w:ascii="Times New Roman" w:eastAsia="Calibri" w:hAnsi="Times New Roman" w:cs="Times New Roman"/>
          <w:iCs/>
          <w:sz w:val="28"/>
        </w:rPr>
        <w:t xml:space="preserve"> и </w:t>
      </w:r>
      <w:r w:rsidRPr="00EA29E9">
        <w:rPr>
          <w:rFonts w:ascii="Times New Roman" w:eastAsia="Calibri" w:hAnsi="Times New Roman" w:cs="Times New Roman"/>
          <w:iCs/>
          <w:sz w:val="28"/>
          <w:lang w:val="en-US"/>
        </w:rPr>
        <w:t>MTU</w:t>
      </w:r>
      <w:r w:rsidRPr="00EA29E9">
        <w:rPr>
          <w:rFonts w:ascii="Times New Roman" w:eastAsia="Calibri" w:hAnsi="Times New Roman" w:cs="Times New Roman"/>
          <w:iCs/>
          <w:sz w:val="28"/>
        </w:rPr>
        <w:t xml:space="preserve"> </w:t>
      </w:r>
      <w:r w:rsidR="00A44907" w:rsidRPr="00EA29E9">
        <w:rPr>
          <w:rFonts w:ascii="Times New Roman" w:eastAsia="Calibri" w:hAnsi="Times New Roman" w:cs="Times New Roman"/>
          <w:iCs/>
          <w:sz w:val="28"/>
        </w:rPr>
        <w:t>зависят от</w:t>
      </w:r>
      <w:r w:rsidRPr="00EA29E9">
        <w:rPr>
          <w:rFonts w:ascii="Times New Roman" w:eastAsia="Calibri" w:hAnsi="Times New Roman" w:cs="Times New Roman"/>
          <w:iCs/>
          <w:sz w:val="28"/>
        </w:rPr>
        <w:t xml:space="preserve"> используемой</w:t>
      </w:r>
      <w:r w:rsidR="00A44907" w:rsidRPr="00EA29E9">
        <w:rPr>
          <w:rFonts w:ascii="Times New Roman" w:eastAsia="Calibri" w:hAnsi="Times New Roman" w:cs="Times New Roman"/>
          <w:iCs/>
          <w:sz w:val="28"/>
        </w:rPr>
        <w:t xml:space="preserve"> операционной системы, и </w:t>
      </w:r>
      <w:r w:rsidR="00881C72" w:rsidRPr="00EA29E9">
        <w:rPr>
          <w:rFonts w:ascii="Times New Roman" w:eastAsia="Calibri" w:hAnsi="Times New Roman" w:cs="Times New Roman"/>
          <w:iCs/>
          <w:sz w:val="28"/>
        </w:rPr>
        <w:t>установи</w:t>
      </w:r>
      <w:r w:rsidR="00A44907" w:rsidRPr="00EA29E9">
        <w:rPr>
          <w:rFonts w:ascii="Times New Roman" w:eastAsia="Calibri" w:hAnsi="Times New Roman" w:cs="Times New Roman"/>
          <w:iCs/>
          <w:sz w:val="28"/>
        </w:rPr>
        <w:t xml:space="preserve">в, что </w:t>
      </w:r>
      <w:r w:rsidR="00881C72" w:rsidRPr="00EA29E9">
        <w:rPr>
          <w:rFonts w:ascii="Times New Roman" w:eastAsia="Calibri" w:hAnsi="Times New Roman" w:cs="Times New Roman"/>
          <w:iCs/>
          <w:sz w:val="28"/>
        </w:rPr>
        <w:t>операционной системой</w:t>
      </w:r>
      <w:r w:rsidR="00A44907" w:rsidRPr="00EA29E9">
        <w:rPr>
          <w:rFonts w:ascii="Times New Roman" w:eastAsia="Calibri" w:hAnsi="Times New Roman" w:cs="Times New Roman"/>
          <w:iCs/>
          <w:sz w:val="28"/>
        </w:rPr>
        <w:t xml:space="preserve"> является </w:t>
      </w:r>
      <w:r w:rsidR="00881C72" w:rsidRPr="00EA29E9">
        <w:rPr>
          <w:rFonts w:ascii="Times New Roman" w:eastAsia="Calibri" w:hAnsi="Times New Roman" w:cs="Times New Roman"/>
          <w:iCs/>
          <w:sz w:val="28"/>
        </w:rPr>
        <w:t>Unix</w:t>
      </w:r>
      <w:r w:rsidR="00B57D9F" w:rsidRPr="00EA29E9">
        <w:rPr>
          <w:rFonts w:ascii="Times New Roman" w:eastAsia="Calibri" w:hAnsi="Times New Roman" w:cs="Times New Roman"/>
          <w:iCs/>
          <w:sz w:val="28"/>
        </w:rPr>
        <w:t>–</w:t>
      </w:r>
      <w:r w:rsidR="00881C72" w:rsidRPr="00EA29E9">
        <w:rPr>
          <w:rFonts w:ascii="Times New Roman" w:eastAsia="Calibri" w:hAnsi="Times New Roman" w:cs="Times New Roman"/>
          <w:iCs/>
          <w:sz w:val="28"/>
        </w:rPr>
        <w:t xml:space="preserve">подобной </w:t>
      </w:r>
      <w:r w:rsidR="00A44907" w:rsidRPr="00EA29E9">
        <w:rPr>
          <w:rFonts w:ascii="Times New Roman" w:eastAsia="Calibri" w:hAnsi="Times New Roman" w:cs="Times New Roman"/>
          <w:iCs/>
          <w:sz w:val="28"/>
        </w:rPr>
        <w:t xml:space="preserve">можно </w:t>
      </w:r>
      <w:r w:rsidR="00881C72" w:rsidRPr="00EA29E9">
        <w:rPr>
          <w:rFonts w:ascii="Times New Roman" w:eastAsia="Calibri" w:hAnsi="Times New Roman" w:cs="Times New Roman"/>
          <w:iCs/>
          <w:sz w:val="28"/>
        </w:rPr>
        <w:t>предположить</w:t>
      </w:r>
      <w:r w:rsidR="00A44907" w:rsidRPr="00EA29E9">
        <w:rPr>
          <w:rFonts w:ascii="Times New Roman" w:eastAsia="Calibri" w:hAnsi="Times New Roman" w:cs="Times New Roman"/>
          <w:iCs/>
          <w:sz w:val="28"/>
        </w:rPr>
        <w:t xml:space="preserve">, что используется </w:t>
      </w:r>
      <w:r w:rsidR="00881C72" w:rsidRPr="00EA29E9">
        <w:rPr>
          <w:rFonts w:ascii="Times New Roman" w:eastAsia="Calibri" w:hAnsi="Times New Roman" w:cs="Times New Roman"/>
          <w:iCs/>
          <w:sz w:val="28"/>
        </w:rPr>
        <w:t>технология виртуальных частных сетей</w:t>
      </w:r>
      <w:r w:rsidR="00A44907" w:rsidRPr="00EA29E9">
        <w:rPr>
          <w:rFonts w:ascii="Times New Roman" w:eastAsia="Calibri" w:hAnsi="Times New Roman" w:cs="Times New Roman"/>
          <w:iCs/>
          <w:sz w:val="28"/>
        </w:rPr>
        <w:t xml:space="preserve">, </w:t>
      </w:r>
      <w:r w:rsidR="00881C72" w:rsidRPr="00EA29E9">
        <w:rPr>
          <w:rFonts w:ascii="Times New Roman" w:eastAsia="Calibri" w:hAnsi="Times New Roman" w:cs="Times New Roman"/>
          <w:iCs/>
          <w:sz w:val="28"/>
        </w:rPr>
        <w:t>так как</w:t>
      </w:r>
      <w:r w:rsidR="00A44907" w:rsidRPr="00EA29E9">
        <w:rPr>
          <w:rFonts w:ascii="Times New Roman" w:eastAsia="Calibri" w:hAnsi="Times New Roman" w:cs="Times New Roman"/>
          <w:iCs/>
          <w:sz w:val="28"/>
        </w:rPr>
        <w:t xml:space="preserve"> практически все серверы</w:t>
      </w:r>
      <w:r w:rsidR="00881C72" w:rsidRPr="00EA29E9">
        <w:rPr>
          <w:rFonts w:ascii="Times New Roman" w:eastAsia="Calibri" w:hAnsi="Times New Roman" w:cs="Times New Roman"/>
          <w:iCs/>
          <w:sz w:val="28"/>
        </w:rPr>
        <w:t xml:space="preserve"> </w:t>
      </w:r>
      <w:r w:rsidR="00881C72" w:rsidRPr="00EA29E9">
        <w:rPr>
          <w:rFonts w:ascii="Times New Roman" w:eastAsia="Calibri" w:hAnsi="Times New Roman" w:cs="Times New Roman"/>
          <w:iCs/>
          <w:sz w:val="28"/>
          <w:lang w:val="en-US"/>
        </w:rPr>
        <w:t>VPN</w:t>
      </w:r>
      <w:r w:rsidR="00A44907" w:rsidRPr="00EA29E9">
        <w:rPr>
          <w:rFonts w:ascii="Times New Roman" w:eastAsia="Calibri" w:hAnsi="Times New Roman" w:cs="Times New Roman"/>
          <w:iCs/>
          <w:sz w:val="28"/>
        </w:rPr>
        <w:t xml:space="preserve"> работают на Unix</w:t>
      </w:r>
      <w:r w:rsidR="00B57D9F" w:rsidRPr="00EA29E9">
        <w:rPr>
          <w:rFonts w:ascii="Times New Roman" w:eastAsia="Calibri" w:hAnsi="Times New Roman" w:cs="Times New Roman"/>
          <w:iCs/>
          <w:sz w:val="28"/>
        </w:rPr>
        <w:t>–</w:t>
      </w:r>
      <w:r w:rsidR="00A44907" w:rsidRPr="00EA29E9">
        <w:rPr>
          <w:rFonts w:ascii="Times New Roman" w:eastAsia="Calibri" w:hAnsi="Times New Roman" w:cs="Times New Roman"/>
          <w:iCs/>
          <w:sz w:val="28"/>
        </w:rPr>
        <w:t xml:space="preserve">подобных серверах. </w:t>
      </w:r>
      <w:r w:rsidR="00881C72" w:rsidRPr="00EA29E9">
        <w:rPr>
          <w:rFonts w:ascii="Times New Roman" w:eastAsia="Calibri" w:hAnsi="Times New Roman" w:cs="Times New Roman"/>
          <w:iCs/>
          <w:sz w:val="28"/>
        </w:rPr>
        <w:t>Однако</w:t>
      </w:r>
      <w:r w:rsidR="00A44907" w:rsidRPr="00EA29E9">
        <w:rPr>
          <w:rFonts w:ascii="Times New Roman" w:eastAsia="Calibri" w:hAnsi="Times New Roman" w:cs="Times New Roman"/>
          <w:iCs/>
          <w:sz w:val="28"/>
        </w:rPr>
        <w:t xml:space="preserve"> </w:t>
      </w:r>
      <w:r w:rsidR="00881C72" w:rsidRPr="00EA29E9">
        <w:rPr>
          <w:rFonts w:ascii="Times New Roman" w:eastAsia="Calibri" w:hAnsi="Times New Roman" w:cs="Times New Roman"/>
          <w:iCs/>
          <w:sz w:val="28"/>
        </w:rPr>
        <w:t>данные параметры пакетов можно изменить</w:t>
      </w:r>
      <w:r w:rsidR="00A44907" w:rsidRPr="00EA29E9">
        <w:rPr>
          <w:rFonts w:ascii="Times New Roman" w:eastAsia="Calibri" w:hAnsi="Times New Roman" w:cs="Times New Roman"/>
          <w:iCs/>
          <w:sz w:val="28"/>
        </w:rPr>
        <w:t>,</w:t>
      </w:r>
      <w:r w:rsidR="00881C72" w:rsidRPr="00EA29E9">
        <w:rPr>
          <w:rFonts w:ascii="Times New Roman" w:eastAsia="Calibri" w:hAnsi="Times New Roman" w:cs="Times New Roman"/>
          <w:iCs/>
          <w:sz w:val="28"/>
        </w:rPr>
        <w:t xml:space="preserve"> но</w:t>
      </w:r>
      <w:r w:rsidR="00A44907" w:rsidRPr="00EA29E9">
        <w:rPr>
          <w:rFonts w:ascii="Times New Roman" w:eastAsia="Calibri" w:hAnsi="Times New Roman" w:cs="Times New Roman"/>
          <w:iCs/>
          <w:sz w:val="28"/>
        </w:rPr>
        <w:t xml:space="preserve"> на это</w:t>
      </w:r>
      <w:r w:rsidR="00881C72" w:rsidRPr="00EA29E9">
        <w:rPr>
          <w:rFonts w:ascii="Times New Roman" w:eastAsia="Calibri" w:hAnsi="Times New Roman" w:cs="Times New Roman"/>
          <w:iCs/>
          <w:sz w:val="28"/>
        </w:rPr>
        <w:t xml:space="preserve"> идет небольшое количество </w:t>
      </w:r>
      <w:r w:rsidR="000262BA" w:rsidRPr="00EA29E9">
        <w:rPr>
          <w:rFonts w:ascii="Times New Roman" w:eastAsia="Calibri" w:hAnsi="Times New Roman" w:cs="Times New Roman"/>
          <w:iCs/>
          <w:sz w:val="28"/>
        </w:rPr>
        <w:t>энтузиастов</w:t>
      </w:r>
      <w:r w:rsidR="00A44907" w:rsidRPr="00EA29E9">
        <w:rPr>
          <w:rFonts w:ascii="Times New Roman" w:eastAsia="Calibri" w:hAnsi="Times New Roman" w:cs="Times New Roman"/>
          <w:iCs/>
          <w:sz w:val="28"/>
        </w:rPr>
        <w:t xml:space="preserve">. </w:t>
      </w:r>
    </w:p>
    <w:p w14:paraId="1BCC4332" w14:textId="413A228B" w:rsidR="00A44907" w:rsidRPr="00EA29E9" w:rsidRDefault="00A44907"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Существует 2 </w:t>
      </w:r>
      <w:r w:rsidR="00881C72" w:rsidRPr="00EA29E9">
        <w:rPr>
          <w:rFonts w:ascii="Times New Roman" w:eastAsia="Calibri" w:hAnsi="Times New Roman" w:cs="Times New Roman"/>
          <w:iCs/>
          <w:sz w:val="28"/>
        </w:rPr>
        <w:t>метода</w:t>
      </w:r>
      <w:r w:rsidRPr="00EA29E9">
        <w:rPr>
          <w:rFonts w:ascii="Times New Roman" w:eastAsia="Calibri" w:hAnsi="Times New Roman" w:cs="Times New Roman"/>
          <w:iCs/>
          <w:sz w:val="28"/>
        </w:rPr>
        <w:t xml:space="preserve"> определения </w:t>
      </w:r>
      <w:r w:rsidR="007D5FD7" w:rsidRPr="00EA29E9">
        <w:rPr>
          <w:rFonts w:ascii="Times New Roman" w:eastAsia="Calibri" w:hAnsi="Times New Roman" w:cs="Times New Roman"/>
          <w:iCs/>
          <w:sz w:val="28"/>
        </w:rPr>
        <w:t>протокола</w:t>
      </w:r>
      <w:r w:rsidRPr="00EA29E9">
        <w:rPr>
          <w:rFonts w:ascii="Times New Roman" w:eastAsia="Calibri" w:hAnsi="Times New Roman" w:cs="Times New Roman"/>
          <w:iCs/>
          <w:sz w:val="28"/>
        </w:rPr>
        <w:t xml:space="preserve"> </w:t>
      </w:r>
      <w:r w:rsidR="00881C72" w:rsidRPr="00EA29E9">
        <w:rPr>
          <w:rFonts w:ascii="Times New Roman" w:eastAsia="Calibri" w:hAnsi="Times New Roman" w:cs="Times New Roman"/>
          <w:iCs/>
          <w:sz w:val="28"/>
        </w:rPr>
        <w:t>с помощью средств</w:t>
      </w:r>
      <w:r w:rsidRPr="00EA29E9">
        <w:rPr>
          <w:rFonts w:ascii="Times New Roman" w:eastAsia="Calibri" w:hAnsi="Times New Roman" w:cs="Times New Roman"/>
          <w:iCs/>
          <w:sz w:val="28"/>
        </w:rPr>
        <w:t xml:space="preserve"> DPI:</w:t>
      </w:r>
    </w:p>
    <w:p w14:paraId="063A89D8" w14:textId="1B6CDE1E" w:rsidR="00A44907" w:rsidRPr="00EA29E9" w:rsidRDefault="00A44907"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1) Сигнатурный анализ, </w:t>
      </w:r>
      <w:r w:rsidR="007D5FD7" w:rsidRPr="00EA29E9">
        <w:rPr>
          <w:rFonts w:ascii="Times New Roman" w:eastAsia="Calibri" w:hAnsi="Times New Roman" w:cs="Times New Roman"/>
          <w:iCs/>
          <w:sz w:val="28"/>
        </w:rPr>
        <w:t>включающий в</w:t>
      </w:r>
      <w:r w:rsidRPr="00EA29E9">
        <w:rPr>
          <w:rFonts w:ascii="Times New Roman" w:eastAsia="Calibri" w:hAnsi="Times New Roman" w:cs="Times New Roman"/>
          <w:iCs/>
          <w:sz w:val="28"/>
        </w:rPr>
        <w:t xml:space="preserve"> себя разбор пакета «по косточкам», сопоставл</w:t>
      </w:r>
      <w:r w:rsidR="007D5FD7" w:rsidRPr="00EA29E9">
        <w:rPr>
          <w:rFonts w:ascii="Times New Roman" w:eastAsia="Calibri" w:hAnsi="Times New Roman" w:cs="Times New Roman"/>
          <w:iCs/>
          <w:sz w:val="28"/>
        </w:rPr>
        <w:t>ения</w:t>
      </w:r>
      <w:r w:rsidRPr="00EA29E9">
        <w:rPr>
          <w:rFonts w:ascii="Times New Roman" w:eastAsia="Calibri" w:hAnsi="Times New Roman" w:cs="Times New Roman"/>
          <w:iCs/>
          <w:sz w:val="28"/>
        </w:rPr>
        <w:t xml:space="preserve"> заголовк</w:t>
      </w:r>
      <w:r w:rsidR="007D5FD7" w:rsidRPr="00EA29E9">
        <w:rPr>
          <w:rFonts w:ascii="Times New Roman" w:eastAsia="Calibri" w:hAnsi="Times New Roman" w:cs="Times New Roman"/>
          <w:iCs/>
          <w:sz w:val="28"/>
        </w:rPr>
        <w:t>ов</w:t>
      </w:r>
      <w:r w:rsidRPr="00EA29E9">
        <w:rPr>
          <w:rFonts w:ascii="Times New Roman" w:eastAsia="Calibri" w:hAnsi="Times New Roman" w:cs="Times New Roman"/>
          <w:iCs/>
          <w:sz w:val="28"/>
        </w:rPr>
        <w:t xml:space="preserve"> и структур</w:t>
      </w:r>
      <w:r w:rsidR="007D5FD7" w:rsidRPr="00EA29E9">
        <w:rPr>
          <w:rFonts w:ascii="Times New Roman" w:eastAsia="Calibri" w:hAnsi="Times New Roman" w:cs="Times New Roman"/>
          <w:iCs/>
          <w:sz w:val="28"/>
        </w:rPr>
        <w:t>ы</w:t>
      </w:r>
      <w:r w:rsidRPr="00EA29E9">
        <w:rPr>
          <w:rFonts w:ascii="Times New Roman" w:eastAsia="Calibri" w:hAnsi="Times New Roman" w:cs="Times New Roman"/>
          <w:iCs/>
          <w:sz w:val="28"/>
        </w:rPr>
        <w:t xml:space="preserve"> с образцами. Таким образом детектируются многие туннели, например OpenVPN, </w:t>
      </w:r>
      <w:r w:rsidRPr="00EA29E9">
        <w:rPr>
          <w:rFonts w:ascii="Times New Roman" w:eastAsia="Calibri" w:hAnsi="Times New Roman" w:cs="Times New Roman"/>
          <w:iCs/>
          <w:sz w:val="28"/>
          <w:lang w:val="en-US"/>
        </w:rPr>
        <w:t>SSTP</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WireGuard</w:t>
      </w:r>
      <w:r w:rsidRPr="00EA29E9">
        <w:rPr>
          <w:rFonts w:ascii="Times New Roman" w:eastAsia="Calibri" w:hAnsi="Times New Roman" w:cs="Times New Roman"/>
          <w:iCs/>
          <w:sz w:val="28"/>
        </w:rPr>
        <w:t xml:space="preserve"> и другие.</w:t>
      </w:r>
      <w:r w:rsidR="006F734C" w:rsidRPr="00EA29E9">
        <w:rPr>
          <w:rFonts w:ascii="Times New Roman" w:eastAsia="Calibri" w:hAnsi="Times New Roman" w:cs="Times New Roman"/>
          <w:iCs/>
          <w:sz w:val="28"/>
        </w:rPr>
        <w:t xml:space="preserve"> Детектирование протоколов </w:t>
      </w:r>
      <w:r w:rsidR="006F734C" w:rsidRPr="00EA29E9">
        <w:rPr>
          <w:rFonts w:ascii="Times New Roman" w:eastAsia="Calibri" w:hAnsi="Times New Roman" w:cs="Times New Roman"/>
          <w:iCs/>
          <w:sz w:val="28"/>
          <w:lang w:val="en-US"/>
        </w:rPr>
        <w:t>VPN</w:t>
      </w:r>
      <w:r w:rsidR="006F734C" w:rsidRPr="00EA29E9">
        <w:rPr>
          <w:rFonts w:ascii="Times New Roman" w:eastAsia="Calibri" w:hAnsi="Times New Roman" w:cs="Times New Roman"/>
          <w:iCs/>
          <w:sz w:val="28"/>
        </w:rPr>
        <w:t xml:space="preserve"> анализатором трафика представлено на рисунках 1.2 </w:t>
      </w:r>
      <w:r w:rsidR="00B57D9F" w:rsidRPr="00EA29E9">
        <w:rPr>
          <w:rFonts w:ascii="Times New Roman" w:eastAsia="Calibri" w:hAnsi="Times New Roman" w:cs="Times New Roman"/>
          <w:iCs/>
          <w:sz w:val="28"/>
        </w:rPr>
        <w:t>–</w:t>
      </w:r>
      <w:r w:rsidR="006F734C" w:rsidRPr="00EA29E9">
        <w:rPr>
          <w:rFonts w:ascii="Times New Roman" w:eastAsia="Calibri" w:hAnsi="Times New Roman" w:cs="Times New Roman"/>
          <w:iCs/>
          <w:sz w:val="28"/>
        </w:rPr>
        <w:t xml:space="preserve"> 1.4.</w:t>
      </w:r>
    </w:p>
    <w:p w14:paraId="6895B3AE" w14:textId="77777777" w:rsidR="000C52DB" w:rsidRPr="00EA29E9" w:rsidRDefault="00A44907" w:rsidP="008E3919">
      <w:pPr>
        <w:keepNext/>
        <w:spacing w:after="0" w:line="360" w:lineRule="auto"/>
        <w:ind w:right="-285" w:hanging="284"/>
        <w:jc w:val="center"/>
      </w:pPr>
      <w:r w:rsidRPr="00EA29E9">
        <w:rPr>
          <w:rFonts w:ascii="Times New Roman" w:eastAsia="Calibri" w:hAnsi="Times New Roman" w:cs="Times New Roman"/>
          <w:iCs/>
          <w:noProof/>
          <w:sz w:val="28"/>
          <w:lang w:eastAsia="ru-RU"/>
        </w:rPr>
        <w:drawing>
          <wp:inline distT="0" distB="0" distL="0" distR="0" wp14:anchorId="33E88D5F" wp14:editId="11F0BCD2">
            <wp:extent cx="6452235" cy="2596976"/>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365"/>
                    <a:stretch/>
                  </pic:blipFill>
                  <pic:spPr bwMode="auto">
                    <a:xfrm>
                      <a:off x="0" y="0"/>
                      <a:ext cx="6453405" cy="2597447"/>
                    </a:xfrm>
                    <a:prstGeom prst="rect">
                      <a:avLst/>
                    </a:prstGeom>
                    <a:ln>
                      <a:noFill/>
                    </a:ln>
                    <a:extLst>
                      <a:ext uri="{53640926-AAD7-44D8-BBD7-CCE9431645EC}">
                        <a14:shadowObscured xmlns:a14="http://schemas.microsoft.com/office/drawing/2010/main"/>
                      </a:ext>
                    </a:extLst>
                  </pic:spPr>
                </pic:pic>
              </a:graphicData>
            </a:graphic>
          </wp:inline>
        </w:drawing>
      </w:r>
    </w:p>
    <w:p w14:paraId="0EC6CB2F" w14:textId="630492B3" w:rsidR="00A44907" w:rsidRPr="00EA29E9" w:rsidRDefault="000C52DB" w:rsidP="000C52DB">
      <w:pPr>
        <w:pStyle w:val="aff1"/>
        <w:jc w:val="center"/>
        <w:rPr>
          <w:rFonts w:eastAsia="Calibri"/>
          <w:b w:val="0"/>
          <w:bCs w:val="0"/>
          <w:iCs/>
          <w:sz w:val="28"/>
          <w:lang w:val="en-US"/>
        </w:rPr>
      </w:pPr>
      <w:r w:rsidRPr="00EA29E9">
        <w:rPr>
          <w:b w:val="0"/>
          <w:bCs w:val="0"/>
          <w:sz w:val="28"/>
          <w:szCs w:val="28"/>
        </w:rPr>
        <w:t xml:space="preserve">Рисунок </w:t>
      </w:r>
      <w:r w:rsidR="00FD2D75" w:rsidRPr="00EA29E9">
        <w:rPr>
          <w:b w:val="0"/>
          <w:bCs w:val="0"/>
          <w:sz w:val="28"/>
          <w:szCs w:val="28"/>
        </w:rPr>
        <w:t>1.2 – Детектирование пакетов</w:t>
      </w:r>
      <w:r w:rsidR="00FD2D75" w:rsidRPr="00EA29E9">
        <w:rPr>
          <w:b w:val="0"/>
          <w:bCs w:val="0"/>
          <w:sz w:val="28"/>
          <w:szCs w:val="28"/>
          <w:lang w:val="en-US"/>
        </w:rPr>
        <w:t xml:space="preserve"> OpenVPN</w:t>
      </w:r>
    </w:p>
    <w:p w14:paraId="57418A3D" w14:textId="77777777" w:rsidR="000C52DB" w:rsidRPr="00EA29E9" w:rsidRDefault="000C52DB" w:rsidP="00A44907">
      <w:pPr>
        <w:spacing w:after="0" w:line="360" w:lineRule="auto"/>
        <w:ind w:right="-850" w:hanging="1134"/>
        <w:jc w:val="center"/>
        <w:rPr>
          <w:rFonts w:ascii="Times New Roman" w:eastAsia="Calibri" w:hAnsi="Times New Roman" w:cs="Times New Roman"/>
          <w:iCs/>
          <w:sz w:val="28"/>
        </w:rPr>
      </w:pPr>
    </w:p>
    <w:p w14:paraId="7F111ACD" w14:textId="77777777" w:rsidR="000C52DB" w:rsidRPr="00EA29E9" w:rsidRDefault="00A44907" w:rsidP="008E3919">
      <w:pPr>
        <w:keepNext/>
        <w:spacing w:after="0" w:line="360" w:lineRule="auto"/>
        <w:ind w:right="-285" w:hanging="284"/>
        <w:jc w:val="center"/>
      </w:pPr>
      <w:r w:rsidRPr="00EA29E9">
        <w:rPr>
          <w:rFonts w:ascii="Times New Roman" w:eastAsia="Calibri" w:hAnsi="Times New Roman" w:cs="Times New Roman"/>
          <w:iCs/>
          <w:noProof/>
          <w:sz w:val="28"/>
          <w:lang w:eastAsia="ru-RU"/>
        </w:rPr>
        <w:drawing>
          <wp:inline distT="0" distB="0" distL="0" distR="0" wp14:anchorId="1C35D4C5" wp14:editId="75347E06">
            <wp:extent cx="6480096" cy="14554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4622" cy="1487880"/>
                    </a:xfrm>
                    <a:prstGeom prst="rect">
                      <a:avLst/>
                    </a:prstGeom>
                    <a:noFill/>
                  </pic:spPr>
                </pic:pic>
              </a:graphicData>
            </a:graphic>
          </wp:inline>
        </w:drawing>
      </w:r>
    </w:p>
    <w:p w14:paraId="7B6D87E3" w14:textId="0C7002A2" w:rsidR="00A44907" w:rsidRPr="00EA29E9" w:rsidRDefault="000C52DB" w:rsidP="000C52DB">
      <w:pPr>
        <w:pStyle w:val="aff1"/>
        <w:jc w:val="center"/>
        <w:rPr>
          <w:rFonts w:eastAsia="Calibri"/>
          <w:b w:val="0"/>
          <w:bCs w:val="0"/>
          <w:iCs/>
          <w:sz w:val="28"/>
          <w:lang w:val="en-US"/>
        </w:rPr>
      </w:pPr>
      <w:r w:rsidRPr="00EA29E9">
        <w:rPr>
          <w:b w:val="0"/>
          <w:bCs w:val="0"/>
          <w:sz w:val="28"/>
          <w:szCs w:val="28"/>
        </w:rPr>
        <w:t xml:space="preserve">Рисунок </w:t>
      </w:r>
      <w:r w:rsidR="00FD2D75" w:rsidRPr="00EA29E9">
        <w:rPr>
          <w:b w:val="0"/>
          <w:bCs w:val="0"/>
          <w:sz w:val="28"/>
          <w:szCs w:val="28"/>
        </w:rPr>
        <w:t>1.3</w:t>
      </w:r>
      <w:r w:rsidR="00FD2D75" w:rsidRPr="00EA29E9">
        <w:rPr>
          <w:b w:val="0"/>
          <w:bCs w:val="0"/>
          <w:sz w:val="28"/>
          <w:szCs w:val="28"/>
          <w:lang w:val="en-US"/>
        </w:rPr>
        <w:t xml:space="preserve"> – </w:t>
      </w:r>
      <w:r w:rsidR="00FD2D75" w:rsidRPr="00EA29E9">
        <w:rPr>
          <w:b w:val="0"/>
          <w:bCs w:val="0"/>
          <w:sz w:val="28"/>
          <w:szCs w:val="28"/>
        </w:rPr>
        <w:t xml:space="preserve">Детектирование пакетов </w:t>
      </w:r>
      <w:r w:rsidR="00FD2D75" w:rsidRPr="00EA29E9">
        <w:rPr>
          <w:b w:val="0"/>
          <w:bCs w:val="0"/>
          <w:sz w:val="28"/>
          <w:szCs w:val="28"/>
          <w:lang w:val="en-US"/>
        </w:rPr>
        <w:t>PPTP</w:t>
      </w:r>
    </w:p>
    <w:p w14:paraId="40C81DF7" w14:textId="77777777" w:rsidR="000C52DB" w:rsidRPr="00EA29E9" w:rsidRDefault="00A44907" w:rsidP="008E3919">
      <w:pPr>
        <w:keepNext/>
        <w:spacing w:after="0" w:line="360" w:lineRule="auto"/>
        <w:ind w:right="-285" w:hanging="284"/>
        <w:jc w:val="center"/>
      </w:pPr>
      <w:r w:rsidRPr="00EA29E9">
        <w:rPr>
          <w:rFonts w:ascii="Times New Roman" w:eastAsia="Calibri" w:hAnsi="Times New Roman" w:cs="Times New Roman"/>
          <w:iCs/>
          <w:noProof/>
          <w:sz w:val="28"/>
          <w:lang w:eastAsia="ru-RU"/>
        </w:rPr>
        <w:lastRenderedPageBreak/>
        <w:drawing>
          <wp:inline distT="0" distB="0" distL="0" distR="0" wp14:anchorId="4E3819F1" wp14:editId="209D86E4">
            <wp:extent cx="6470650" cy="221754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6371"/>
                    <a:stretch/>
                  </pic:blipFill>
                  <pic:spPr bwMode="auto">
                    <a:xfrm>
                      <a:off x="0" y="0"/>
                      <a:ext cx="6484240" cy="2222197"/>
                    </a:xfrm>
                    <a:prstGeom prst="rect">
                      <a:avLst/>
                    </a:prstGeom>
                    <a:ln>
                      <a:noFill/>
                    </a:ln>
                    <a:extLst>
                      <a:ext uri="{53640926-AAD7-44D8-BBD7-CCE9431645EC}">
                        <a14:shadowObscured xmlns:a14="http://schemas.microsoft.com/office/drawing/2010/main"/>
                      </a:ext>
                    </a:extLst>
                  </pic:spPr>
                </pic:pic>
              </a:graphicData>
            </a:graphic>
          </wp:inline>
        </w:drawing>
      </w:r>
    </w:p>
    <w:p w14:paraId="34030A0C" w14:textId="0679238D" w:rsidR="00A44907" w:rsidRPr="00EA29E9" w:rsidRDefault="000C52DB" w:rsidP="000C52DB">
      <w:pPr>
        <w:pStyle w:val="aff1"/>
        <w:jc w:val="center"/>
        <w:rPr>
          <w:rFonts w:eastAsia="Calibri"/>
          <w:b w:val="0"/>
          <w:bCs w:val="0"/>
          <w:iCs/>
          <w:sz w:val="28"/>
        </w:rPr>
      </w:pPr>
      <w:r w:rsidRPr="00EA29E9">
        <w:rPr>
          <w:b w:val="0"/>
          <w:bCs w:val="0"/>
          <w:sz w:val="28"/>
          <w:szCs w:val="28"/>
        </w:rPr>
        <w:t xml:space="preserve">Рисунок </w:t>
      </w:r>
      <w:r w:rsidR="00FD2D75" w:rsidRPr="00EA29E9">
        <w:rPr>
          <w:b w:val="0"/>
          <w:bCs w:val="0"/>
          <w:sz w:val="28"/>
          <w:szCs w:val="28"/>
        </w:rPr>
        <w:t xml:space="preserve">1.4 – Детектирование </w:t>
      </w:r>
      <w:r w:rsidR="007D5FD7" w:rsidRPr="00EA29E9">
        <w:rPr>
          <w:b w:val="0"/>
          <w:bCs w:val="0"/>
          <w:sz w:val="28"/>
          <w:szCs w:val="28"/>
        </w:rPr>
        <w:t>пакетов WireGuard</w:t>
      </w:r>
    </w:p>
    <w:p w14:paraId="4E9F82EB" w14:textId="3E0B48D5" w:rsidR="0014162A" w:rsidRPr="00EA29E9" w:rsidRDefault="00A44907" w:rsidP="00A44907">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2) Предварительный анализ паттернов обмена трафиком</w:t>
      </w:r>
      <w:r w:rsidR="007D5FD7" w:rsidRPr="00EA29E9">
        <w:rPr>
          <w:rFonts w:ascii="Times New Roman" w:eastAsia="Calibri" w:hAnsi="Times New Roman" w:cs="Times New Roman"/>
          <w:iCs/>
          <w:sz w:val="28"/>
        </w:rPr>
        <w:t>, т.е. анализ</w:t>
      </w:r>
      <w:r w:rsidRPr="00EA29E9">
        <w:rPr>
          <w:rFonts w:ascii="Times New Roman" w:eastAsia="Calibri" w:hAnsi="Times New Roman" w:cs="Times New Roman"/>
          <w:iCs/>
          <w:sz w:val="28"/>
        </w:rPr>
        <w:t xml:space="preserve"> соотношени</w:t>
      </w:r>
      <w:r w:rsidR="007D5FD7" w:rsidRPr="00EA29E9">
        <w:rPr>
          <w:rFonts w:ascii="Times New Roman" w:eastAsia="Calibri" w:hAnsi="Times New Roman" w:cs="Times New Roman"/>
          <w:iCs/>
          <w:sz w:val="28"/>
        </w:rPr>
        <w:t>я</w:t>
      </w:r>
      <w:r w:rsidRPr="00EA29E9">
        <w:rPr>
          <w:rFonts w:ascii="Times New Roman" w:eastAsia="Calibri" w:hAnsi="Times New Roman" w:cs="Times New Roman"/>
          <w:iCs/>
          <w:sz w:val="28"/>
        </w:rPr>
        <w:t xml:space="preserve"> входящего </w:t>
      </w:r>
      <w:r w:rsidR="007D5FD7" w:rsidRPr="00EA29E9">
        <w:rPr>
          <w:rFonts w:ascii="Times New Roman" w:eastAsia="Calibri" w:hAnsi="Times New Roman" w:cs="Times New Roman"/>
          <w:iCs/>
          <w:sz w:val="28"/>
        </w:rPr>
        <w:t xml:space="preserve">трафика к </w:t>
      </w:r>
      <w:r w:rsidRPr="00EA29E9">
        <w:rPr>
          <w:rFonts w:ascii="Times New Roman" w:eastAsia="Calibri" w:hAnsi="Times New Roman" w:cs="Times New Roman"/>
          <w:iCs/>
          <w:sz w:val="28"/>
        </w:rPr>
        <w:t>исходяще</w:t>
      </w:r>
      <w:r w:rsidR="007D5FD7" w:rsidRPr="00EA29E9">
        <w:rPr>
          <w:rFonts w:ascii="Times New Roman" w:eastAsia="Calibri" w:hAnsi="Times New Roman" w:cs="Times New Roman"/>
          <w:iCs/>
          <w:sz w:val="28"/>
        </w:rPr>
        <w:t>му</w:t>
      </w:r>
      <w:r w:rsidRPr="00EA29E9">
        <w:rPr>
          <w:rFonts w:ascii="Times New Roman" w:eastAsia="Calibri" w:hAnsi="Times New Roman" w:cs="Times New Roman"/>
          <w:iCs/>
          <w:sz w:val="28"/>
        </w:rPr>
        <w:t>, периодичнос</w:t>
      </w:r>
      <w:r w:rsidR="007D5FD7" w:rsidRPr="00EA29E9">
        <w:rPr>
          <w:rFonts w:ascii="Times New Roman" w:eastAsia="Calibri" w:hAnsi="Times New Roman" w:cs="Times New Roman"/>
          <w:iCs/>
          <w:sz w:val="28"/>
        </w:rPr>
        <w:t>ти</w:t>
      </w:r>
      <w:r w:rsidRPr="00EA29E9">
        <w:rPr>
          <w:rFonts w:ascii="Times New Roman" w:eastAsia="Calibri" w:hAnsi="Times New Roman" w:cs="Times New Roman"/>
          <w:iCs/>
          <w:sz w:val="28"/>
        </w:rPr>
        <w:t xml:space="preserve"> запросов </w:t>
      </w:r>
      <w:r w:rsidR="007D5FD7" w:rsidRPr="00EA29E9">
        <w:rPr>
          <w:rFonts w:ascii="Times New Roman" w:eastAsia="Calibri" w:hAnsi="Times New Roman" w:cs="Times New Roman"/>
          <w:iCs/>
          <w:sz w:val="28"/>
        </w:rPr>
        <w:t>и</w:t>
      </w:r>
      <w:r w:rsidRPr="00EA29E9">
        <w:rPr>
          <w:rFonts w:ascii="Times New Roman" w:eastAsia="Calibri" w:hAnsi="Times New Roman" w:cs="Times New Roman"/>
          <w:iCs/>
          <w:sz w:val="28"/>
        </w:rPr>
        <w:t xml:space="preserve"> ответов и други</w:t>
      </w:r>
      <w:r w:rsidR="007D5FD7" w:rsidRPr="00EA29E9">
        <w:rPr>
          <w:rFonts w:ascii="Times New Roman" w:eastAsia="Calibri" w:hAnsi="Times New Roman" w:cs="Times New Roman"/>
          <w:iCs/>
          <w:sz w:val="28"/>
        </w:rPr>
        <w:t>х</w:t>
      </w:r>
      <w:r w:rsidRPr="00EA29E9">
        <w:rPr>
          <w:rFonts w:ascii="Times New Roman" w:eastAsia="Calibri" w:hAnsi="Times New Roman" w:cs="Times New Roman"/>
          <w:iCs/>
          <w:sz w:val="28"/>
        </w:rPr>
        <w:t xml:space="preserve"> критери</w:t>
      </w:r>
      <w:r w:rsidR="007D5FD7" w:rsidRPr="00EA29E9">
        <w:rPr>
          <w:rFonts w:ascii="Times New Roman" w:eastAsia="Calibri" w:hAnsi="Times New Roman" w:cs="Times New Roman"/>
          <w:iCs/>
          <w:sz w:val="28"/>
        </w:rPr>
        <w:t>ев</w:t>
      </w:r>
      <w:r w:rsidRPr="00EA29E9">
        <w:rPr>
          <w:rFonts w:ascii="Times New Roman" w:eastAsia="Calibri" w:hAnsi="Times New Roman" w:cs="Times New Roman"/>
          <w:iCs/>
          <w:sz w:val="28"/>
        </w:rPr>
        <w:t>,</w:t>
      </w:r>
      <w:r w:rsidR="007D5FD7" w:rsidRPr="00EA29E9">
        <w:rPr>
          <w:rFonts w:ascii="Times New Roman" w:eastAsia="Calibri" w:hAnsi="Times New Roman" w:cs="Times New Roman"/>
          <w:iCs/>
          <w:sz w:val="28"/>
        </w:rPr>
        <w:t xml:space="preserve"> которые могут</w:t>
      </w:r>
      <w:r w:rsidRPr="00EA29E9">
        <w:rPr>
          <w:rFonts w:ascii="Times New Roman" w:eastAsia="Calibri" w:hAnsi="Times New Roman" w:cs="Times New Roman"/>
          <w:iCs/>
          <w:sz w:val="28"/>
        </w:rPr>
        <w:t xml:space="preserve"> позвол</w:t>
      </w:r>
      <w:r w:rsidR="007D5FD7" w:rsidRPr="00EA29E9">
        <w:rPr>
          <w:rFonts w:ascii="Times New Roman" w:eastAsia="Calibri" w:hAnsi="Times New Roman" w:cs="Times New Roman"/>
          <w:iCs/>
          <w:sz w:val="28"/>
        </w:rPr>
        <w:t>ить</w:t>
      </w:r>
      <w:r w:rsidRPr="00EA29E9">
        <w:rPr>
          <w:rFonts w:ascii="Times New Roman" w:eastAsia="Calibri" w:hAnsi="Times New Roman" w:cs="Times New Roman"/>
          <w:iCs/>
          <w:sz w:val="28"/>
        </w:rPr>
        <w:t xml:space="preserve"> определить трафик определенного</w:t>
      </w:r>
      <w:r w:rsidR="007D5FD7" w:rsidRPr="00EA29E9">
        <w:rPr>
          <w:rFonts w:ascii="Times New Roman" w:eastAsia="Calibri" w:hAnsi="Times New Roman" w:cs="Times New Roman"/>
          <w:iCs/>
          <w:sz w:val="28"/>
        </w:rPr>
        <w:t xml:space="preserve"> сетевого</w:t>
      </w:r>
      <w:r w:rsidRPr="00EA29E9">
        <w:rPr>
          <w:rFonts w:ascii="Times New Roman" w:eastAsia="Calibri" w:hAnsi="Times New Roman" w:cs="Times New Roman"/>
          <w:iCs/>
          <w:sz w:val="28"/>
        </w:rPr>
        <w:t xml:space="preserve"> протокола.</w:t>
      </w:r>
    </w:p>
    <w:p w14:paraId="69FCB3CA" w14:textId="77777777" w:rsidR="0014162A" w:rsidRPr="00EA29E9" w:rsidRDefault="0014162A">
      <w:pPr>
        <w:rPr>
          <w:rFonts w:ascii="Times New Roman" w:eastAsia="Calibri" w:hAnsi="Times New Roman" w:cs="Times New Roman"/>
          <w:iCs/>
          <w:sz w:val="28"/>
        </w:rPr>
      </w:pPr>
      <w:r w:rsidRPr="00EA29E9">
        <w:rPr>
          <w:rFonts w:ascii="Times New Roman" w:eastAsia="Calibri" w:hAnsi="Times New Roman" w:cs="Times New Roman"/>
          <w:iCs/>
          <w:sz w:val="28"/>
        </w:rPr>
        <w:br w:type="page"/>
      </w:r>
    </w:p>
    <w:p w14:paraId="0986EC3A" w14:textId="39BC0EC9" w:rsidR="0014162A" w:rsidRPr="00EA29E9" w:rsidRDefault="0014162A" w:rsidP="00563AF6">
      <w:pPr>
        <w:pStyle w:val="af6"/>
        <w:numPr>
          <w:ilvl w:val="0"/>
          <w:numId w:val="28"/>
        </w:numPr>
        <w:spacing w:after="0" w:line="240" w:lineRule="auto"/>
        <w:ind w:left="0" w:firstLine="709"/>
        <w:jc w:val="both"/>
        <w:outlineLvl w:val="0"/>
        <w:rPr>
          <w:rFonts w:ascii="Times New Roman" w:hAnsi="Times New Roman"/>
          <w:b/>
          <w:sz w:val="32"/>
          <w:szCs w:val="24"/>
        </w:rPr>
      </w:pPr>
      <w:bookmarkStart w:id="14" w:name="_Toc124770135"/>
      <w:bookmarkStart w:id="15" w:name="_Toc124934234"/>
      <w:r w:rsidRPr="00EA29E9">
        <w:rPr>
          <w:rFonts w:ascii="Times New Roman" w:hAnsi="Times New Roman"/>
          <w:b/>
          <w:sz w:val="32"/>
          <w:szCs w:val="24"/>
        </w:rPr>
        <w:lastRenderedPageBreak/>
        <w:t xml:space="preserve">Методы и средства передачи трафика в сетях </w:t>
      </w:r>
      <w:r w:rsidRPr="00EA29E9">
        <w:rPr>
          <w:rFonts w:ascii="Times New Roman" w:hAnsi="Times New Roman"/>
          <w:b/>
          <w:sz w:val="32"/>
          <w:szCs w:val="24"/>
          <w:lang w:val="en-US"/>
        </w:rPr>
        <w:t>VPN</w:t>
      </w:r>
      <w:r w:rsidRPr="00EA29E9">
        <w:rPr>
          <w:rFonts w:ascii="Times New Roman" w:hAnsi="Times New Roman"/>
          <w:b/>
          <w:sz w:val="32"/>
          <w:szCs w:val="24"/>
        </w:rPr>
        <w:t xml:space="preserve"> и его маскирования</w:t>
      </w:r>
      <w:bookmarkEnd w:id="14"/>
      <w:bookmarkEnd w:id="15"/>
    </w:p>
    <w:p w14:paraId="15071C97" w14:textId="77777777" w:rsidR="0014162A" w:rsidRPr="00EA29E9" w:rsidRDefault="0014162A" w:rsidP="00563AF6">
      <w:pPr>
        <w:pStyle w:val="main"/>
      </w:pPr>
    </w:p>
    <w:p w14:paraId="18212EA3" w14:textId="54CDE8B0" w:rsidR="0014162A" w:rsidRPr="00EA29E9" w:rsidRDefault="0014162A" w:rsidP="0014162A">
      <w:pPr>
        <w:spacing w:after="0" w:line="360" w:lineRule="auto"/>
        <w:ind w:firstLine="709"/>
        <w:jc w:val="both"/>
        <w:outlineLvl w:val="1"/>
        <w:rPr>
          <w:rFonts w:ascii="Times New Roman" w:eastAsia="Calibri" w:hAnsi="Times New Roman" w:cs="Times New Roman"/>
          <w:b/>
          <w:bCs/>
          <w:sz w:val="28"/>
        </w:rPr>
      </w:pPr>
      <w:bookmarkStart w:id="16" w:name="_Toc124770136"/>
      <w:bookmarkStart w:id="17" w:name="_Toc124934235"/>
      <w:r w:rsidRPr="00EA29E9">
        <w:rPr>
          <w:rFonts w:ascii="Times New Roman" w:eastAsia="Calibri" w:hAnsi="Times New Roman" w:cs="Times New Roman"/>
          <w:b/>
          <w:bCs/>
          <w:sz w:val="28"/>
        </w:rPr>
        <w:t xml:space="preserve">2.1 Протокол </w:t>
      </w:r>
      <w:r w:rsidRPr="00EA29E9">
        <w:rPr>
          <w:rFonts w:ascii="Times New Roman" w:eastAsia="Calibri" w:hAnsi="Times New Roman" w:cs="Times New Roman"/>
          <w:b/>
          <w:bCs/>
          <w:sz w:val="28"/>
          <w:lang w:val="en-US"/>
        </w:rPr>
        <w:t>OpenVPN</w:t>
      </w:r>
      <w:bookmarkEnd w:id="16"/>
      <w:bookmarkEnd w:id="17"/>
    </w:p>
    <w:p w14:paraId="584B9CD8" w14:textId="77777777" w:rsidR="00546B0F" w:rsidRPr="00EA29E9" w:rsidRDefault="00546B0F" w:rsidP="0014162A">
      <w:pPr>
        <w:spacing w:after="0" w:line="360" w:lineRule="auto"/>
        <w:ind w:firstLine="709"/>
        <w:jc w:val="both"/>
        <w:rPr>
          <w:rFonts w:ascii="Times New Roman" w:eastAsia="Calibri" w:hAnsi="Times New Roman" w:cs="Times New Roman"/>
          <w:iCs/>
          <w:sz w:val="28"/>
        </w:rPr>
      </w:pPr>
    </w:p>
    <w:p w14:paraId="7D165E5D" w14:textId="59FEF890"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OpenVPN — это, созданное в 2002 году, </w:t>
      </w:r>
      <w:r w:rsidR="008368F5" w:rsidRPr="00EA29E9">
        <w:rPr>
          <w:rFonts w:ascii="Times New Roman" w:eastAsia="Calibri" w:hAnsi="Times New Roman" w:cs="Times New Roman"/>
          <w:iCs/>
          <w:sz w:val="28"/>
        </w:rPr>
        <w:t>протокол</w:t>
      </w:r>
      <w:r w:rsidRPr="00EA29E9">
        <w:rPr>
          <w:rFonts w:ascii="Times New Roman" w:eastAsia="Calibri" w:hAnsi="Times New Roman" w:cs="Times New Roman"/>
          <w:iCs/>
          <w:sz w:val="28"/>
        </w:rPr>
        <w:t xml:space="preserve"> VPN с открытым исходным кодом, которое использует протокол TLS и позволяет использовать широкий круг конфигураций. </w:t>
      </w:r>
    </w:p>
    <w:p w14:paraId="7BF9A9FB" w14:textId="4517DF79" w:rsidR="0014162A" w:rsidRPr="00EA29E9" w:rsidRDefault="0014162A" w:rsidP="00A14658">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Протокол TLS </w:t>
      </w:r>
      <w:r w:rsidR="00A14658" w:rsidRPr="00EA29E9">
        <w:rPr>
          <w:rFonts w:ascii="Times New Roman" w:eastAsia="Calibri" w:hAnsi="Times New Roman" w:cs="Times New Roman"/>
          <w:iCs/>
          <w:sz w:val="28"/>
        </w:rPr>
        <w:t>— это</w:t>
      </w:r>
      <w:r w:rsidRPr="00EA29E9">
        <w:rPr>
          <w:rFonts w:ascii="Times New Roman" w:eastAsia="Calibri" w:hAnsi="Times New Roman" w:cs="Times New Roman"/>
          <w:iCs/>
          <w:sz w:val="28"/>
        </w:rPr>
        <w:t xml:space="preserve"> усовершенствова</w:t>
      </w:r>
      <w:r w:rsidR="00A14658" w:rsidRPr="00EA29E9">
        <w:rPr>
          <w:rFonts w:ascii="Times New Roman" w:eastAsia="Calibri" w:hAnsi="Times New Roman" w:cs="Times New Roman"/>
          <w:iCs/>
          <w:sz w:val="28"/>
        </w:rPr>
        <w:t>нная версия</w:t>
      </w:r>
      <w:r w:rsidRPr="00EA29E9">
        <w:rPr>
          <w:rFonts w:ascii="Times New Roman" w:eastAsia="Calibri" w:hAnsi="Times New Roman" w:cs="Times New Roman"/>
          <w:iCs/>
          <w:sz w:val="28"/>
        </w:rPr>
        <w:t xml:space="preserve"> </w:t>
      </w:r>
      <w:r w:rsidR="00A14658" w:rsidRPr="00EA29E9">
        <w:rPr>
          <w:rFonts w:ascii="Times New Roman" w:eastAsia="Calibri" w:hAnsi="Times New Roman" w:cs="Times New Roman"/>
          <w:iCs/>
          <w:sz w:val="28"/>
          <w:lang w:val="en-US"/>
        </w:rPr>
        <w:t>SSL</w:t>
      </w:r>
      <w:r w:rsidR="00A14658"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Secure Socket Layers).</w:t>
      </w:r>
      <w:r w:rsidR="00A14658" w:rsidRPr="00EA29E9">
        <w:rPr>
          <w:rFonts w:ascii="Times New Roman" w:eastAsia="Calibri" w:hAnsi="Times New Roman" w:cs="Times New Roman"/>
          <w:iCs/>
          <w:sz w:val="28"/>
        </w:rPr>
        <w:t xml:space="preserve"> </w:t>
      </w:r>
      <w:r w:rsidR="00C2335F" w:rsidRPr="00EA29E9">
        <w:rPr>
          <w:rFonts w:ascii="Times New Roman" w:eastAsia="Calibri" w:hAnsi="Times New Roman" w:cs="Times New Roman"/>
          <w:iCs/>
          <w:sz w:val="28"/>
        </w:rPr>
        <w:t xml:space="preserve">Библиотека </w:t>
      </w:r>
      <w:r w:rsidRPr="00EA29E9">
        <w:rPr>
          <w:rFonts w:ascii="Times New Roman" w:eastAsia="Calibri" w:hAnsi="Times New Roman" w:cs="Times New Roman"/>
          <w:iCs/>
          <w:sz w:val="28"/>
        </w:rPr>
        <w:t>OpenSSL поддерживает многие алгоритмы симметричного и ассиметричного шифрования, а также хеширования среди которых: Blowfish, Camellia, DES, RC5, AES, ГОСТ 28147</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89, RSA, Diffie</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Hellman key exchange, ГОСТ Р 34.10</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2001, MD5, SHA, ГОСТ Р 34.11</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94.</w:t>
      </w:r>
    </w:p>
    <w:p w14:paraId="33FAFFB1" w14:textId="095F9EDB"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В случае </w:t>
      </w:r>
      <w:r w:rsidR="00A14658" w:rsidRPr="00EA29E9">
        <w:rPr>
          <w:rFonts w:ascii="Times New Roman" w:eastAsia="Calibri" w:hAnsi="Times New Roman" w:cs="Times New Roman"/>
          <w:iCs/>
          <w:sz w:val="28"/>
        </w:rPr>
        <w:t>применения</w:t>
      </w:r>
      <w:r w:rsidRPr="00EA29E9">
        <w:rPr>
          <w:rFonts w:ascii="Times New Roman" w:eastAsia="Calibri" w:hAnsi="Times New Roman" w:cs="Times New Roman"/>
          <w:iCs/>
          <w:sz w:val="28"/>
        </w:rPr>
        <w:t xml:space="preserve"> симметричного алгоритма перед началом передачи </w:t>
      </w:r>
      <w:r w:rsidR="00A14658" w:rsidRPr="00EA29E9">
        <w:rPr>
          <w:rFonts w:ascii="Times New Roman" w:eastAsia="Calibri" w:hAnsi="Times New Roman" w:cs="Times New Roman"/>
          <w:iCs/>
          <w:sz w:val="28"/>
        </w:rPr>
        <w:t>трафика</w:t>
      </w:r>
      <w:r w:rsidRPr="00EA29E9">
        <w:rPr>
          <w:rFonts w:ascii="Times New Roman" w:eastAsia="Calibri" w:hAnsi="Times New Roman" w:cs="Times New Roman"/>
          <w:iCs/>
          <w:sz w:val="28"/>
        </w:rPr>
        <w:t xml:space="preserve"> </w:t>
      </w:r>
      <w:r w:rsidR="00A14658" w:rsidRPr="00EA29E9">
        <w:rPr>
          <w:rFonts w:ascii="Times New Roman" w:eastAsia="Calibri" w:hAnsi="Times New Roman" w:cs="Times New Roman"/>
          <w:iCs/>
          <w:sz w:val="28"/>
        </w:rPr>
        <w:t>всем узлам</w:t>
      </w:r>
      <w:r w:rsidRPr="00EA29E9">
        <w:rPr>
          <w:rFonts w:ascii="Times New Roman" w:eastAsia="Calibri" w:hAnsi="Times New Roman" w:cs="Times New Roman"/>
          <w:iCs/>
          <w:sz w:val="28"/>
        </w:rPr>
        <w:t xml:space="preserve"> сети необходимо</w:t>
      </w:r>
      <w:r w:rsidR="00A14658" w:rsidRPr="00EA29E9">
        <w:rPr>
          <w:rFonts w:ascii="Times New Roman" w:eastAsia="Calibri" w:hAnsi="Times New Roman" w:cs="Times New Roman"/>
          <w:iCs/>
          <w:sz w:val="28"/>
        </w:rPr>
        <w:t xml:space="preserve"> </w:t>
      </w:r>
      <w:r w:rsidR="0015506A" w:rsidRPr="00EA29E9">
        <w:rPr>
          <w:rFonts w:ascii="Times New Roman" w:eastAsia="Calibri" w:hAnsi="Times New Roman" w:cs="Times New Roman"/>
          <w:iCs/>
          <w:sz w:val="28"/>
        </w:rPr>
        <w:t>разослать</w:t>
      </w:r>
      <w:r w:rsidR="00482166" w:rsidRPr="00EA29E9">
        <w:rPr>
          <w:rFonts w:ascii="Times New Roman" w:eastAsia="Calibri" w:hAnsi="Times New Roman" w:cs="Times New Roman"/>
          <w:iCs/>
          <w:sz w:val="28"/>
        </w:rPr>
        <w:t xml:space="preserve"> секретные</w:t>
      </w:r>
      <w:r w:rsidR="0015506A" w:rsidRPr="00EA29E9">
        <w:rPr>
          <w:rFonts w:ascii="Times New Roman" w:eastAsia="Calibri" w:hAnsi="Times New Roman" w:cs="Times New Roman"/>
          <w:iCs/>
          <w:sz w:val="28"/>
        </w:rPr>
        <w:t xml:space="preserve"> ключи шифрования</w:t>
      </w:r>
      <w:r w:rsidRPr="00EA29E9">
        <w:rPr>
          <w:rFonts w:ascii="Times New Roman" w:eastAsia="Calibri" w:hAnsi="Times New Roman" w:cs="Times New Roman"/>
          <w:iCs/>
          <w:sz w:val="28"/>
        </w:rPr>
        <w:t xml:space="preserve">. </w:t>
      </w:r>
      <w:r w:rsidR="00546920" w:rsidRPr="00EA29E9">
        <w:rPr>
          <w:rFonts w:ascii="Times New Roman" w:eastAsia="Calibri" w:hAnsi="Times New Roman" w:cs="Times New Roman"/>
          <w:iCs/>
          <w:sz w:val="28"/>
        </w:rPr>
        <w:t>Однако п</w:t>
      </w:r>
      <w:r w:rsidRPr="00EA29E9">
        <w:rPr>
          <w:rFonts w:ascii="Times New Roman" w:eastAsia="Calibri" w:hAnsi="Times New Roman" w:cs="Times New Roman"/>
          <w:iCs/>
          <w:sz w:val="28"/>
        </w:rPr>
        <w:t xml:space="preserve">ри этом </w:t>
      </w:r>
      <w:r w:rsidR="00546920" w:rsidRPr="00EA29E9">
        <w:rPr>
          <w:rFonts w:ascii="Times New Roman" w:eastAsia="Calibri" w:hAnsi="Times New Roman" w:cs="Times New Roman"/>
          <w:iCs/>
          <w:sz w:val="28"/>
        </w:rPr>
        <w:t>появляется</w:t>
      </w:r>
      <w:r w:rsidRPr="00EA29E9">
        <w:rPr>
          <w:rFonts w:ascii="Times New Roman" w:eastAsia="Calibri" w:hAnsi="Times New Roman" w:cs="Times New Roman"/>
          <w:iCs/>
          <w:sz w:val="28"/>
        </w:rPr>
        <w:t xml:space="preserve"> проблема передачи ключа</w:t>
      </w:r>
      <w:r w:rsidR="00546920" w:rsidRPr="00EA29E9">
        <w:rPr>
          <w:rFonts w:ascii="Times New Roman" w:eastAsia="Calibri" w:hAnsi="Times New Roman" w:cs="Times New Roman"/>
          <w:iCs/>
          <w:sz w:val="28"/>
        </w:rPr>
        <w:t xml:space="preserve"> шифрования без нарушения его конфиденциальности и целостности</w:t>
      </w:r>
      <w:r w:rsidRPr="00EA29E9">
        <w:rPr>
          <w:rFonts w:ascii="Times New Roman" w:eastAsia="Calibri" w:hAnsi="Times New Roman" w:cs="Times New Roman"/>
          <w:iCs/>
          <w:sz w:val="28"/>
        </w:rPr>
        <w:t xml:space="preserve"> через </w:t>
      </w:r>
      <w:r w:rsidR="00546920" w:rsidRPr="00EA29E9">
        <w:rPr>
          <w:rFonts w:ascii="Times New Roman" w:eastAsia="Calibri" w:hAnsi="Times New Roman" w:cs="Times New Roman"/>
          <w:iCs/>
          <w:sz w:val="28"/>
        </w:rPr>
        <w:t>общедоступные</w:t>
      </w:r>
      <w:r w:rsidRPr="00EA29E9">
        <w:rPr>
          <w:rFonts w:ascii="Times New Roman" w:eastAsia="Calibri" w:hAnsi="Times New Roman" w:cs="Times New Roman"/>
          <w:iCs/>
          <w:sz w:val="28"/>
        </w:rPr>
        <w:t xml:space="preserve"> </w:t>
      </w:r>
      <w:r w:rsidR="00546920" w:rsidRPr="00EA29E9">
        <w:rPr>
          <w:rFonts w:ascii="Times New Roman" w:eastAsia="Calibri" w:hAnsi="Times New Roman" w:cs="Times New Roman"/>
          <w:iCs/>
          <w:sz w:val="28"/>
        </w:rPr>
        <w:t>сети</w:t>
      </w:r>
      <w:r w:rsidRPr="00EA29E9">
        <w:rPr>
          <w:rFonts w:ascii="Times New Roman" w:eastAsia="Calibri" w:hAnsi="Times New Roman" w:cs="Times New Roman"/>
          <w:iCs/>
          <w:sz w:val="28"/>
        </w:rPr>
        <w:t>.</w:t>
      </w:r>
    </w:p>
    <w:p w14:paraId="3F2FE65E" w14:textId="1B1CC63A"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В случае использования ассиметричного алгоритма шифрования у </w:t>
      </w:r>
      <w:r w:rsidR="00BC62CB" w:rsidRPr="00EA29E9">
        <w:rPr>
          <w:rFonts w:ascii="Times New Roman" w:eastAsia="Calibri" w:hAnsi="Times New Roman" w:cs="Times New Roman"/>
          <w:iCs/>
          <w:sz w:val="28"/>
        </w:rPr>
        <w:t xml:space="preserve">клиента и у сервера имеется </w:t>
      </w:r>
      <w:r w:rsidR="004E19B7" w:rsidRPr="00EA29E9">
        <w:rPr>
          <w:rFonts w:ascii="Times New Roman" w:eastAsia="Calibri" w:hAnsi="Times New Roman" w:cs="Times New Roman"/>
          <w:iCs/>
          <w:sz w:val="28"/>
        </w:rPr>
        <w:t xml:space="preserve">открытый и секретный </w:t>
      </w:r>
      <w:r w:rsidR="00BC62CB" w:rsidRPr="00EA29E9">
        <w:rPr>
          <w:rFonts w:ascii="Times New Roman" w:eastAsia="Calibri" w:hAnsi="Times New Roman" w:cs="Times New Roman"/>
          <w:iCs/>
          <w:sz w:val="28"/>
        </w:rPr>
        <w:t>к</w:t>
      </w:r>
      <w:r w:rsidRPr="00EA29E9">
        <w:rPr>
          <w:rFonts w:ascii="Times New Roman" w:eastAsia="Calibri" w:hAnsi="Times New Roman" w:cs="Times New Roman"/>
          <w:iCs/>
          <w:sz w:val="28"/>
        </w:rPr>
        <w:t>люч</w:t>
      </w:r>
      <w:r w:rsidR="004E19B7" w:rsidRPr="00EA29E9">
        <w:rPr>
          <w:rFonts w:ascii="Times New Roman" w:eastAsia="Calibri" w:hAnsi="Times New Roman" w:cs="Times New Roman"/>
          <w:iCs/>
          <w:sz w:val="28"/>
        </w:rPr>
        <w:t>и</w:t>
      </w:r>
      <w:r w:rsidR="00BC62CB" w:rsidRPr="00EA29E9">
        <w:rPr>
          <w:rFonts w:ascii="Times New Roman" w:eastAsia="Calibri" w:hAnsi="Times New Roman" w:cs="Times New Roman"/>
          <w:iCs/>
          <w:sz w:val="28"/>
        </w:rPr>
        <w:t xml:space="preserve"> шифрования</w:t>
      </w:r>
      <w:r w:rsidRPr="00EA29E9">
        <w:rPr>
          <w:rFonts w:ascii="Times New Roman" w:eastAsia="Calibri" w:hAnsi="Times New Roman" w:cs="Times New Roman"/>
          <w:iCs/>
          <w:sz w:val="28"/>
        </w:rPr>
        <w:t xml:space="preserve">. </w:t>
      </w:r>
      <w:r w:rsidR="004E19B7" w:rsidRPr="00EA29E9">
        <w:rPr>
          <w:rFonts w:ascii="Times New Roman" w:eastAsia="Calibri" w:hAnsi="Times New Roman" w:cs="Times New Roman"/>
          <w:iCs/>
          <w:sz w:val="28"/>
        </w:rPr>
        <w:t xml:space="preserve">Открытый </w:t>
      </w:r>
      <w:r w:rsidRPr="00EA29E9">
        <w:rPr>
          <w:rFonts w:ascii="Times New Roman" w:eastAsia="Calibri" w:hAnsi="Times New Roman" w:cs="Times New Roman"/>
          <w:iCs/>
          <w:sz w:val="28"/>
        </w:rPr>
        <w:t xml:space="preserve">ключ </w:t>
      </w:r>
      <w:r w:rsidR="004E19B7" w:rsidRPr="00EA29E9">
        <w:rPr>
          <w:rFonts w:ascii="Times New Roman" w:eastAsia="Calibri" w:hAnsi="Times New Roman" w:cs="Times New Roman"/>
          <w:iCs/>
          <w:sz w:val="28"/>
        </w:rPr>
        <w:t>применяется</w:t>
      </w:r>
      <w:r w:rsidRPr="00EA29E9">
        <w:rPr>
          <w:rFonts w:ascii="Times New Roman" w:eastAsia="Calibri" w:hAnsi="Times New Roman" w:cs="Times New Roman"/>
          <w:iCs/>
          <w:sz w:val="28"/>
        </w:rPr>
        <w:t xml:space="preserve"> для шифрования данных, а </w:t>
      </w:r>
      <w:r w:rsidR="004E19B7" w:rsidRPr="00EA29E9">
        <w:rPr>
          <w:rFonts w:ascii="Times New Roman" w:eastAsia="Calibri" w:hAnsi="Times New Roman" w:cs="Times New Roman"/>
          <w:iCs/>
          <w:sz w:val="28"/>
        </w:rPr>
        <w:t>секретный</w:t>
      </w:r>
      <w:r w:rsidRPr="00EA29E9">
        <w:rPr>
          <w:rFonts w:ascii="Times New Roman" w:eastAsia="Calibri" w:hAnsi="Times New Roman" w:cs="Times New Roman"/>
          <w:iCs/>
          <w:sz w:val="28"/>
        </w:rPr>
        <w:t xml:space="preserve"> для</w:t>
      </w:r>
      <w:r w:rsidR="004E19B7" w:rsidRPr="00EA29E9">
        <w:rPr>
          <w:rFonts w:ascii="Times New Roman" w:eastAsia="Calibri" w:hAnsi="Times New Roman" w:cs="Times New Roman"/>
          <w:iCs/>
          <w:sz w:val="28"/>
        </w:rPr>
        <w:t xml:space="preserve"> их</w:t>
      </w:r>
      <w:r w:rsidRPr="00EA29E9">
        <w:rPr>
          <w:rFonts w:ascii="Times New Roman" w:eastAsia="Calibri" w:hAnsi="Times New Roman" w:cs="Times New Roman"/>
          <w:iCs/>
          <w:sz w:val="28"/>
        </w:rPr>
        <w:t xml:space="preserve"> расшифров</w:t>
      </w:r>
      <w:r w:rsidR="004E19B7" w:rsidRPr="00EA29E9">
        <w:rPr>
          <w:rFonts w:ascii="Times New Roman" w:eastAsia="Calibri" w:hAnsi="Times New Roman" w:cs="Times New Roman"/>
          <w:iCs/>
          <w:sz w:val="28"/>
        </w:rPr>
        <w:t>ки.</w:t>
      </w:r>
      <w:r w:rsidRPr="00EA29E9">
        <w:rPr>
          <w:rFonts w:ascii="Times New Roman" w:eastAsia="Calibri" w:hAnsi="Times New Roman" w:cs="Times New Roman"/>
          <w:iCs/>
          <w:sz w:val="28"/>
        </w:rPr>
        <w:t xml:space="preserve"> </w:t>
      </w:r>
      <w:r w:rsidR="004E19B7" w:rsidRPr="00EA29E9">
        <w:rPr>
          <w:rFonts w:ascii="Times New Roman" w:eastAsia="Calibri" w:hAnsi="Times New Roman" w:cs="Times New Roman"/>
          <w:iCs/>
          <w:sz w:val="28"/>
        </w:rPr>
        <w:t>А</w:t>
      </w:r>
      <w:r w:rsidRPr="00EA29E9">
        <w:rPr>
          <w:rFonts w:ascii="Times New Roman" w:eastAsia="Calibri" w:hAnsi="Times New Roman" w:cs="Times New Roman"/>
          <w:iCs/>
          <w:sz w:val="28"/>
        </w:rPr>
        <w:t>лгоритм шифрования</w:t>
      </w:r>
      <w:r w:rsidR="004E19B7" w:rsidRPr="00EA29E9">
        <w:rPr>
          <w:rFonts w:ascii="Times New Roman" w:eastAsia="Calibri" w:hAnsi="Times New Roman" w:cs="Times New Roman"/>
          <w:iCs/>
          <w:sz w:val="28"/>
        </w:rPr>
        <w:t xml:space="preserve"> с</w:t>
      </w:r>
      <w:r w:rsidRPr="00EA29E9">
        <w:rPr>
          <w:rFonts w:ascii="Times New Roman" w:eastAsia="Calibri" w:hAnsi="Times New Roman" w:cs="Times New Roman"/>
          <w:iCs/>
          <w:sz w:val="28"/>
        </w:rPr>
        <w:t xml:space="preserve"> </w:t>
      </w:r>
      <w:r w:rsidR="004E19B7" w:rsidRPr="00EA29E9">
        <w:rPr>
          <w:rFonts w:ascii="Times New Roman" w:eastAsia="Calibri" w:hAnsi="Times New Roman" w:cs="Times New Roman"/>
          <w:iCs/>
          <w:sz w:val="28"/>
        </w:rPr>
        <w:t>открытым</w:t>
      </w:r>
      <w:r w:rsidRPr="00EA29E9">
        <w:rPr>
          <w:rFonts w:ascii="Times New Roman" w:eastAsia="Calibri" w:hAnsi="Times New Roman" w:cs="Times New Roman"/>
          <w:iCs/>
          <w:sz w:val="28"/>
        </w:rPr>
        <w:t xml:space="preserve"> ключом </w:t>
      </w:r>
      <w:r w:rsidR="004E19B7" w:rsidRPr="00EA29E9">
        <w:rPr>
          <w:rFonts w:ascii="Times New Roman" w:eastAsia="Calibri" w:hAnsi="Times New Roman" w:cs="Times New Roman"/>
          <w:iCs/>
          <w:sz w:val="28"/>
        </w:rPr>
        <w:t>гарантирует</w:t>
      </w:r>
      <w:r w:rsidRPr="00EA29E9">
        <w:rPr>
          <w:rFonts w:ascii="Times New Roman" w:eastAsia="Calibri" w:hAnsi="Times New Roman" w:cs="Times New Roman"/>
          <w:iCs/>
          <w:sz w:val="28"/>
        </w:rPr>
        <w:t xml:space="preserve"> возможность </w:t>
      </w:r>
      <w:r w:rsidR="004E19B7" w:rsidRPr="00EA29E9">
        <w:rPr>
          <w:rFonts w:ascii="Times New Roman" w:eastAsia="Calibri" w:hAnsi="Times New Roman" w:cs="Times New Roman"/>
          <w:iCs/>
          <w:sz w:val="28"/>
        </w:rPr>
        <w:t>расшифровки</w:t>
      </w:r>
      <w:r w:rsidRPr="00EA29E9">
        <w:rPr>
          <w:rFonts w:ascii="Times New Roman" w:eastAsia="Calibri" w:hAnsi="Times New Roman" w:cs="Times New Roman"/>
          <w:iCs/>
          <w:sz w:val="28"/>
        </w:rPr>
        <w:t xml:space="preserve"> только с помощью</w:t>
      </w:r>
      <w:r w:rsidR="004E19B7" w:rsidRPr="00EA29E9">
        <w:rPr>
          <w:rFonts w:ascii="Times New Roman" w:eastAsia="Calibri" w:hAnsi="Times New Roman" w:cs="Times New Roman"/>
          <w:iCs/>
          <w:sz w:val="28"/>
        </w:rPr>
        <w:t xml:space="preserve"> определенного</w:t>
      </w:r>
      <w:r w:rsidRPr="00EA29E9">
        <w:rPr>
          <w:rFonts w:ascii="Times New Roman" w:eastAsia="Calibri" w:hAnsi="Times New Roman" w:cs="Times New Roman"/>
          <w:iCs/>
          <w:sz w:val="28"/>
        </w:rPr>
        <w:t xml:space="preserve"> </w:t>
      </w:r>
      <w:r w:rsidR="004E19B7" w:rsidRPr="00EA29E9">
        <w:rPr>
          <w:rFonts w:ascii="Times New Roman" w:eastAsia="Calibri" w:hAnsi="Times New Roman" w:cs="Times New Roman"/>
          <w:iCs/>
          <w:sz w:val="28"/>
        </w:rPr>
        <w:t>секретного</w:t>
      </w:r>
      <w:r w:rsidRPr="00EA29E9">
        <w:rPr>
          <w:rFonts w:ascii="Times New Roman" w:eastAsia="Calibri" w:hAnsi="Times New Roman" w:cs="Times New Roman"/>
          <w:iCs/>
          <w:sz w:val="28"/>
        </w:rPr>
        <w:t xml:space="preserve"> ключа. </w:t>
      </w:r>
      <w:r w:rsidR="004E19B7" w:rsidRPr="00EA29E9">
        <w:rPr>
          <w:rFonts w:ascii="Times New Roman" w:eastAsia="Calibri" w:hAnsi="Times New Roman" w:cs="Times New Roman"/>
          <w:iCs/>
          <w:sz w:val="28"/>
        </w:rPr>
        <w:t>Секретный</w:t>
      </w:r>
      <w:r w:rsidRPr="00EA29E9">
        <w:rPr>
          <w:rFonts w:ascii="Times New Roman" w:eastAsia="Calibri" w:hAnsi="Times New Roman" w:cs="Times New Roman"/>
          <w:iCs/>
          <w:sz w:val="28"/>
        </w:rPr>
        <w:t xml:space="preserve"> ключ должен </w:t>
      </w:r>
      <w:r w:rsidR="004E19B7" w:rsidRPr="00EA29E9">
        <w:rPr>
          <w:rFonts w:ascii="Times New Roman" w:eastAsia="Calibri" w:hAnsi="Times New Roman" w:cs="Times New Roman"/>
          <w:iCs/>
          <w:sz w:val="28"/>
        </w:rPr>
        <w:t>хранится</w:t>
      </w:r>
      <w:r w:rsidRPr="00EA29E9">
        <w:rPr>
          <w:rFonts w:ascii="Times New Roman" w:eastAsia="Calibri" w:hAnsi="Times New Roman" w:cs="Times New Roman"/>
          <w:iCs/>
          <w:sz w:val="28"/>
        </w:rPr>
        <w:t xml:space="preserve"> в пределах </w:t>
      </w:r>
      <w:r w:rsidR="004E19B7" w:rsidRPr="00EA29E9">
        <w:rPr>
          <w:rFonts w:ascii="Times New Roman" w:eastAsia="Calibri" w:hAnsi="Times New Roman" w:cs="Times New Roman"/>
          <w:iCs/>
          <w:sz w:val="28"/>
        </w:rPr>
        <w:t>компьютера</w:t>
      </w:r>
      <w:r w:rsidRPr="00EA29E9">
        <w:rPr>
          <w:rFonts w:ascii="Times New Roman" w:eastAsia="Calibri" w:hAnsi="Times New Roman" w:cs="Times New Roman"/>
          <w:iCs/>
          <w:sz w:val="28"/>
        </w:rPr>
        <w:t xml:space="preserve">, на котором </w:t>
      </w:r>
      <w:r w:rsidR="004E19B7" w:rsidRPr="00EA29E9">
        <w:rPr>
          <w:rFonts w:ascii="Times New Roman" w:eastAsia="Calibri" w:hAnsi="Times New Roman" w:cs="Times New Roman"/>
          <w:iCs/>
          <w:sz w:val="28"/>
        </w:rPr>
        <w:t>был</w:t>
      </w:r>
      <w:r w:rsidRPr="00EA29E9">
        <w:rPr>
          <w:rFonts w:ascii="Times New Roman" w:eastAsia="Calibri" w:hAnsi="Times New Roman" w:cs="Times New Roman"/>
          <w:iCs/>
          <w:sz w:val="28"/>
        </w:rPr>
        <w:t xml:space="preserve"> </w:t>
      </w:r>
      <w:r w:rsidR="004E19B7" w:rsidRPr="00EA29E9">
        <w:rPr>
          <w:rFonts w:ascii="Times New Roman" w:eastAsia="Calibri" w:hAnsi="Times New Roman" w:cs="Times New Roman"/>
          <w:iCs/>
          <w:sz w:val="28"/>
        </w:rPr>
        <w:t>сгенерирован</w:t>
      </w:r>
      <w:r w:rsidRPr="00EA29E9">
        <w:rPr>
          <w:rFonts w:ascii="Times New Roman" w:eastAsia="Calibri" w:hAnsi="Times New Roman" w:cs="Times New Roman"/>
          <w:iCs/>
          <w:sz w:val="28"/>
        </w:rPr>
        <w:t xml:space="preserve">. </w:t>
      </w:r>
      <w:r w:rsidR="004E19B7" w:rsidRPr="00EA29E9">
        <w:rPr>
          <w:rFonts w:ascii="Times New Roman" w:eastAsia="Calibri" w:hAnsi="Times New Roman" w:cs="Times New Roman"/>
          <w:iCs/>
          <w:sz w:val="28"/>
        </w:rPr>
        <w:t>Открытый</w:t>
      </w:r>
      <w:r w:rsidRPr="00EA29E9">
        <w:rPr>
          <w:rFonts w:ascii="Times New Roman" w:eastAsia="Calibri" w:hAnsi="Times New Roman" w:cs="Times New Roman"/>
          <w:iCs/>
          <w:sz w:val="28"/>
        </w:rPr>
        <w:t xml:space="preserve"> ключ</w:t>
      </w:r>
      <w:r w:rsidR="00377F47" w:rsidRPr="00EA29E9">
        <w:rPr>
          <w:rFonts w:ascii="Times New Roman" w:eastAsia="Calibri" w:hAnsi="Times New Roman" w:cs="Times New Roman"/>
          <w:iCs/>
          <w:sz w:val="28"/>
        </w:rPr>
        <w:t>, в свою очередь,</w:t>
      </w:r>
      <w:r w:rsidRPr="00EA29E9">
        <w:rPr>
          <w:rFonts w:ascii="Times New Roman" w:eastAsia="Calibri" w:hAnsi="Times New Roman" w:cs="Times New Roman"/>
          <w:iCs/>
          <w:sz w:val="28"/>
        </w:rPr>
        <w:t xml:space="preserve"> переда</w:t>
      </w:r>
      <w:r w:rsidR="00377F47" w:rsidRPr="00EA29E9">
        <w:rPr>
          <w:rFonts w:ascii="Times New Roman" w:eastAsia="Calibri" w:hAnsi="Times New Roman" w:cs="Times New Roman"/>
          <w:iCs/>
          <w:sz w:val="28"/>
        </w:rPr>
        <w:t>ется всем</w:t>
      </w:r>
      <w:r w:rsidRPr="00EA29E9">
        <w:rPr>
          <w:rFonts w:ascii="Times New Roman" w:eastAsia="Calibri" w:hAnsi="Times New Roman" w:cs="Times New Roman"/>
          <w:iCs/>
          <w:sz w:val="28"/>
        </w:rPr>
        <w:t xml:space="preserve"> </w:t>
      </w:r>
      <w:r w:rsidR="00377F47" w:rsidRPr="00EA29E9">
        <w:rPr>
          <w:rFonts w:ascii="Times New Roman" w:eastAsia="Calibri" w:hAnsi="Times New Roman" w:cs="Times New Roman"/>
          <w:iCs/>
          <w:sz w:val="28"/>
        </w:rPr>
        <w:t>сторонам, принимающим участие в обмене информацией</w:t>
      </w:r>
      <w:r w:rsidRPr="00EA29E9">
        <w:rPr>
          <w:rFonts w:ascii="Times New Roman" w:eastAsia="Calibri" w:hAnsi="Times New Roman" w:cs="Times New Roman"/>
          <w:iCs/>
          <w:sz w:val="28"/>
        </w:rPr>
        <w:t>.</w:t>
      </w:r>
    </w:p>
    <w:p w14:paraId="2BA57F6A" w14:textId="2BDAC708" w:rsidR="0014162A" w:rsidRPr="00EA29E9" w:rsidRDefault="00377F47"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Чтобы передача информации была безопасной</w:t>
      </w:r>
      <w:r w:rsidR="0014162A"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нужно</w:t>
      </w:r>
      <w:r w:rsidR="0014162A" w:rsidRPr="00EA29E9">
        <w:rPr>
          <w:rFonts w:ascii="Times New Roman" w:eastAsia="Calibri" w:hAnsi="Times New Roman" w:cs="Times New Roman"/>
          <w:iCs/>
          <w:sz w:val="28"/>
        </w:rPr>
        <w:t xml:space="preserve"> идентифицировать </w:t>
      </w:r>
      <w:r w:rsidRPr="00EA29E9">
        <w:rPr>
          <w:rFonts w:ascii="Times New Roman" w:eastAsia="Calibri" w:hAnsi="Times New Roman" w:cs="Times New Roman"/>
          <w:iCs/>
          <w:sz w:val="28"/>
        </w:rPr>
        <w:t>всех участников</w:t>
      </w:r>
      <w:r w:rsidR="0014162A"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Иначе</w:t>
      </w:r>
      <w:r w:rsidR="0014162A" w:rsidRPr="00EA29E9">
        <w:rPr>
          <w:rFonts w:ascii="Times New Roman" w:eastAsia="Calibri" w:hAnsi="Times New Roman" w:cs="Times New Roman"/>
          <w:iCs/>
          <w:sz w:val="28"/>
        </w:rPr>
        <w:t xml:space="preserve"> можно стать жертвой атаки типа «Человек по середине» (Man in the Middle, MITM). В </w:t>
      </w:r>
      <w:r w:rsidRPr="00EA29E9">
        <w:rPr>
          <w:rFonts w:ascii="Times New Roman" w:eastAsia="Calibri" w:hAnsi="Times New Roman" w:cs="Times New Roman"/>
          <w:iCs/>
          <w:sz w:val="28"/>
        </w:rPr>
        <w:t>процессе</w:t>
      </w:r>
      <w:r w:rsidR="0014162A" w:rsidRPr="00EA29E9">
        <w:rPr>
          <w:rFonts w:ascii="Times New Roman" w:eastAsia="Calibri" w:hAnsi="Times New Roman" w:cs="Times New Roman"/>
          <w:iCs/>
          <w:sz w:val="28"/>
        </w:rPr>
        <w:t xml:space="preserve"> такой атаки злоумышленник </w:t>
      </w:r>
      <w:r w:rsidRPr="00EA29E9">
        <w:rPr>
          <w:rFonts w:ascii="Times New Roman" w:eastAsia="Calibri" w:hAnsi="Times New Roman" w:cs="Times New Roman"/>
          <w:iCs/>
          <w:sz w:val="28"/>
        </w:rPr>
        <w:t>«вклинивается»</w:t>
      </w:r>
      <w:r w:rsidR="0014162A"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в</w:t>
      </w:r>
      <w:r w:rsidR="0014162A" w:rsidRPr="00EA29E9">
        <w:rPr>
          <w:rFonts w:ascii="Times New Roman" w:eastAsia="Calibri" w:hAnsi="Times New Roman" w:cs="Times New Roman"/>
          <w:iCs/>
          <w:sz w:val="28"/>
        </w:rPr>
        <w:t xml:space="preserve"> канал передачи данных</w:t>
      </w:r>
      <w:r w:rsidRPr="00EA29E9">
        <w:rPr>
          <w:rFonts w:ascii="Times New Roman" w:eastAsia="Calibri" w:hAnsi="Times New Roman" w:cs="Times New Roman"/>
          <w:iCs/>
          <w:sz w:val="28"/>
        </w:rPr>
        <w:t xml:space="preserve"> между клиентом и сервером</w:t>
      </w:r>
      <w:r w:rsidR="0014162A" w:rsidRPr="00EA29E9">
        <w:rPr>
          <w:rFonts w:ascii="Times New Roman" w:eastAsia="Calibri" w:hAnsi="Times New Roman" w:cs="Times New Roman"/>
          <w:iCs/>
          <w:sz w:val="28"/>
        </w:rPr>
        <w:t xml:space="preserve"> и </w:t>
      </w:r>
      <w:r w:rsidRPr="00EA29E9">
        <w:rPr>
          <w:rFonts w:ascii="Times New Roman" w:eastAsia="Calibri" w:hAnsi="Times New Roman" w:cs="Times New Roman"/>
          <w:iCs/>
          <w:sz w:val="28"/>
        </w:rPr>
        <w:t>может перехватить, удалить или модифицировать данные</w:t>
      </w:r>
      <w:r w:rsidR="0014162A" w:rsidRPr="00EA29E9">
        <w:rPr>
          <w:rFonts w:ascii="Times New Roman" w:eastAsia="Calibri" w:hAnsi="Times New Roman" w:cs="Times New Roman"/>
          <w:iCs/>
          <w:sz w:val="28"/>
        </w:rPr>
        <w:t>.</w:t>
      </w:r>
    </w:p>
    <w:p w14:paraId="0715C221" w14:textId="7E60C93A" w:rsidR="0014162A" w:rsidRPr="00EA29E9" w:rsidRDefault="00BD49BF"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lastRenderedPageBreak/>
        <w:t xml:space="preserve">Для обеспечения аутентификации в протоколе </w:t>
      </w:r>
      <w:r w:rsidRPr="00EA29E9">
        <w:rPr>
          <w:rFonts w:ascii="Times New Roman" w:eastAsia="Calibri" w:hAnsi="Times New Roman" w:cs="Times New Roman"/>
          <w:iCs/>
          <w:sz w:val="28"/>
          <w:lang w:val="en-US"/>
        </w:rPr>
        <w:t>SSL</w:t>
      </w:r>
      <w:r w:rsidRPr="00EA29E9">
        <w:rPr>
          <w:rFonts w:ascii="Times New Roman" w:eastAsia="Calibri" w:hAnsi="Times New Roman" w:cs="Times New Roman"/>
          <w:iCs/>
          <w:sz w:val="28"/>
        </w:rPr>
        <w:t>/</w:t>
      </w:r>
      <w:r w:rsidRPr="00EA29E9">
        <w:rPr>
          <w:rFonts w:ascii="Times New Roman" w:eastAsia="Calibri" w:hAnsi="Times New Roman" w:cs="Times New Roman"/>
          <w:iCs/>
          <w:sz w:val="28"/>
          <w:lang w:val="en-US"/>
        </w:rPr>
        <w:t>TLS</w:t>
      </w:r>
      <w:r w:rsidRPr="00EA29E9">
        <w:rPr>
          <w:rFonts w:ascii="Times New Roman" w:eastAsia="Calibri" w:hAnsi="Times New Roman" w:cs="Times New Roman"/>
          <w:iCs/>
          <w:sz w:val="28"/>
        </w:rPr>
        <w:t xml:space="preserve"> используется асимметричные алгоритмы шифрования и инфраструктура открытых ключей (</w:t>
      </w:r>
      <w:r w:rsidRPr="00EA29E9">
        <w:rPr>
          <w:rFonts w:ascii="Times New Roman" w:eastAsia="Calibri" w:hAnsi="Times New Roman" w:cs="Times New Roman"/>
          <w:iCs/>
          <w:sz w:val="28"/>
          <w:lang w:val="en-US"/>
        </w:rPr>
        <w:t>PKI</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Public</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Key</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Infrastructure</w:t>
      </w:r>
      <w:r w:rsidRPr="00EA29E9">
        <w:rPr>
          <w:rFonts w:ascii="Times New Roman" w:eastAsia="Calibri" w:hAnsi="Times New Roman" w:cs="Times New Roman"/>
          <w:iCs/>
          <w:sz w:val="28"/>
        </w:rPr>
        <w:t>).</w:t>
      </w:r>
    </w:p>
    <w:p w14:paraId="68C51D70" w14:textId="52B8B7AB" w:rsidR="0014162A" w:rsidRPr="00EA29E9" w:rsidRDefault="00BD49BF"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Необходимо</w:t>
      </w:r>
      <w:r w:rsidR="0014162A" w:rsidRPr="00EA29E9">
        <w:rPr>
          <w:rFonts w:ascii="Times New Roman" w:eastAsia="Calibri" w:hAnsi="Times New Roman" w:cs="Times New Roman"/>
          <w:iCs/>
          <w:sz w:val="28"/>
        </w:rPr>
        <w:t xml:space="preserve"> понимать, что расшифровка данных без наличия секретного ключа тоже возможна</w:t>
      </w:r>
      <w:r w:rsidRPr="00EA29E9">
        <w:rPr>
          <w:rFonts w:ascii="Times New Roman" w:eastAsia="Calibri" w:hAnsi="Times New Roman" w:cs="Times New Roman"/>
          <w:iCs/>
          <w:sz w:val="28"/>
        </w:rPr>
        <w:t>, например, атакой методом «грубой силы».</w:t>
      </w:r>
      <w:r w:rsidR="0014162A"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 xml:space="preserve">Несмотря на то что </w:t>
      </w:r>
      <w:r w:rsidR="0014162A" w:rsidRPr="00EA29E9">
        <w:rPr>
          <w:rFonts w:ascii="Times New Roman" w:eastAsia="Calibri" w:hAnsi="Times New Roman" w:cs="Times New Roman"/>
          <w:iCs/>
          <w:sz w:val="28"/>
        </w:rPr>
        <w:t>так</w:t>
      </w:r>
      <w:r w:rsidRPr="00EA29E9">
        <w:rPr>
          <w:rFonts w:ascii="Times New Roman" w:eastAsia="Calibri" w:hAnsi="Times New Roman" w:cs="Times New Roman"/>
          <w:iCs/>
          <w:sz w:val="28"/>
        </w:rPr>
        <w:t>ая</w:t>
      </w:r>
      <w:r w:rsidR="0014162A"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атака</w:t>
      </w:r>
      <w:r w:rsidR="0014162A" w:rsidRPr="00EA29E9">
        <w:rPr>
          <w:rFonts w:ascii="Times New Roman" w:eastAsia="Calibri" w:hAnsi="Times New Roman" w:cs="Times New Roman"/>
          <w:iCs/>
          <w:sz w:val="28"/>
        </w:rPr>
        <w:t xml:space="preserve"> требует больших вычислительных </w:t>
      </w:r>
      <w:r w:rsidRPr="00EA29E9">
        <w:rPr>
          <w:rFonts w:ascii="Times New Roman" w:eastAsia="Calibri" w:hAnsi="Times New Roman" w:cs="Times New Roman"/>
          <w:iCs/>
          <w:sz w:val="28"/>
        </w:rPr>
        <w:t>мощностей</w:t>
      </w:r>
      <w:r w:rsidR="0014162A"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 расшифровка данных лишь вопрос времени</w:t>
      </w:r>
      <w:r w:rsidR="0014162A" w:rsidRPr="00EA29E9">
        <w:rPr>
          <w:rFonts w:ascii="Times New Roman" w:eastAsia="Calibri" w:hAnsi="Times New Roman" w:cs="Times New Roman"/>
          <w:iCs/>
          <w:sz w:val="28"/>
        </w:rPr>
        <w:t>.</w:t>
      </w:r>
    </w:p>
    <w:p w14:paraId="4C30F142" w14:textId="7FA8F6A3" w:rsidR="0014162A" w:rsidRPr="00EA29E9" w:rsidRDefault="00C84948"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Как уже было сказано</w:t>
      </w:r>
      <w:r w:rsidR="0014162A" w:rsidRPr="00EA29E9">
        <w:rPr>
          <w:rFonts w:ascii="Times New Roman" w:eastAsia="Calibri" w:hAnsi="Times New Roman" w:cs="Times New Roman"/>
          <w:iCs/>
          <w:sz w:val="28"/>
        </w:rPr>
        <w:t>, при</w:t>
      </w:r>
      <w:r w:rsidRPr="00EA29E9">
        <w:rPr>
          <w:rFonts w:ascii="Times New Roman" w:eastAsia="Calibri" w:hAnsi="Times New Roman" w:cs="Times New Roman"/>
          <w:iCs/>
          <w:sz w:val="28"/>
        </w:rPr>
        <w:t xml:space="preserve"> использовании</w:t>
      </w:r>
      <w:r w:rsidR="0014162A" w:rsidRPr="00EA29E9">
        <w:rPr>
          <w:rFonts w:ascii="Times New Roman" w:eastAsia="Calibri" w:hAnsi="Times New Roman" w:cs="Times New Roman"/>
          <w:iCs/>
          <w:sz w:val="28"/>
        </w:rPr>
        <w:t xml:space="preserve"> ассиметричн</w:t>
      </w:r>
      <w:r w:rsidRPr="00EA29E9">
        <w:rPr>
          <w:rFonts w:ascii="Times New Roman" w:eastAsia="Calibri" w:hAnsi="Times New Roman" w:cs="Times New Roman"/>
          <w:iCs/>
          <w:sz w:val="28"/>
        </w:rPr>
        <w:t>ых алгоритмов шифрования</w:t>
      </w:r>
      <w:r w:rsidR="0014162A"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публичный</w:t>
      </w:r>
      <w:r w:rsidR="0014162A" w:rsidRPr="00EA29E9">
        <w:rPr>
          <w:rFonts w:ascii="Times New Roman" w:eastAsia="Calibri" w:hAnsi="Times New Roman" w:cs="Times New Roman"/>
          <w:iCs/>
          <w:sz w:val="28"/>
        </w:rPr>
        <w:t xml:space="preserve"> ключ </w:t>
      </w:r>
      <w:r w:rsidRPr="00EA29E9">
        <w:rPr>
          <w:rFonts w:ascii="Times New Roman" w:eastAsia="Calibri" w:hAnsi="Times New Roman" w:cs="Times New Roman"/>
          <w:iCs/>
          <w:sz w:val="28"/>
        </w:rPr>
        <w:t>применяется</w:t>
      </w:r>
      <w:r w:rsidR="0014162A" w:rsidRPr="00EA29E9">
        <w:rPr>
          <w:rFonts w:ascii="Times New Roman" w:eastAsia="Calibri" w:hAnsi="Times New Roman" w:cs="Times New Roman"/>
          <w:iCs/>
          <w:sz w:val="28"/>
        </w:rPr>
        <w:t xml:space="preserve"> для шифрования данных, а </w:t>
      </w:r>
      <w:r w:rsidRPr="00EA29E9">
        <w:rPr>
          <w:rFonts w:ascii="Times New Roman" w:eastAsia="Calibri" w:hAnsi="Times New Roman" w:cs="Times New Roman"/>
          <w:iCs/>
          <w:sz w:val="28"/>
        </w:rPr>
        <w:t>секретный</w:t>
      </w:r>
      <w:r w:rsidR="0014162A" w:rsidRPr="00EA29E9">
        <w:rPr>
          <w:rFonts w:ascii="Times New Roman" w:eastAsia="Calibri" w:hAnsi="Times New Roman" w:cs="Times New Roman"/>
          <w:iCs/>
          <w:sz w:val="28"/>
        </w:rPr>
        <w:t xml:space="preserve"> для</w:t>
      </w:r>
      <w:r w:rsidRPr="00EA29E9">
        <w:rPr>
          <w:rFonts w:ascii="Times New Roman" w:eastAsia="Calibri" w:hAnsi="Times New Roman" w:cs="Times New Roman"/>
          <w:iCs/>
          <w:sz w:val="28"/>
        </w:rPr>
        <w:t xml:space="preserve"> их</w:t>
      </w:r>
      <w:r w:rsidR="0014162A"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расшифровки</w:t>
      </w:r>
      <w:r w:rsidR="0014162A"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Во избежание</w:t>
      </w:r>
      <w:r w:rsidR="0014162A" w:rsidRPr="00EA29E9">
        <w:rPr>
          <w:rFonts w:ascii="Times New Roman" w:eastAsia="Calibri" w:hAnsi="Times New Roman" w:cs="Times New Roman"/>
          <w:iCs/>
          <w:sz w:val="28"/>
        </w:rPr>
        <w:t xml:space="preserve"> подделки </w:t>
      </w:r>
      <w:r w:rsidRPr="00EA29E9">
        <w:rPr>
          <w:rFonts w:ascii="Times New Roman" w:eastAsia="Calibri" w:hAnsi="Times New Roman" w:cs="Times New Roman"/>
          <w:iCs/>
          <w:sz w:val="28"/>
        </w:rPr>
        <w:t>публичного</w:t>
      </w:r>
      <w:r w:rsidR="0014162A" w:rsidRPr="00EA29E9">
        <w:rPr>
          <w:rFonts w:ascii="Times New Roman" w:eastAsia="Calibri" w:hAnsi="Times New Roman" w:cs="Times New Roman"/>
          <w:iCs/>
          <w:sz w:val="28"/>
        </w:rPr>
        <w:t xml:space="preserve"> ключа, </w:t>
      </w:r>
      <w:r w:rsidRPr="00EA29E9">
        <w:rPr>
          <w:rFonts w:ascii="Times New Roman" w:eastAsia="Calibri" w:hAnsi="Times New Roman" w:cs="Times New Roman"/>
          <w:iCs/>
          <w:sz w:val="28"/>
        </w:rPr>
        <w:t>нужно чтобы этот ключ заверила третья сторона. Для этой цели создан</w:t>
      </w:r>
      <w:r w:rsidR="0014162A" w:rsidRPr="00EA29E9">
        <w:rPr>
          <w:rFonts w:ascii="Times New Roman" w:eastAsia="Calibri" w:hAnsi="Times New Roman" w:cs="Times New Roman"/>
          <w:iCs/>
          <w:sz w:val="28"/>
        </w:rPr>
        <w:t xml:space="preserve"> так называемый сертификат открытого ключа.</w:t>
      </w:r>
    </w:p>
    <w:p w14:paraId="0CA45B9A" w14:textId="05A41877" w:rsidR="0014162A" w:rsidRPr="00EA29E9" w:rsidRDefault="00C84948"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Данный сертификат должен быть заверен авторитетной организацией</w:t>
      </w:r>
      <w:r w:rsidR="0014162A"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Роль этой организации играет удостоверяющий центр</w:t>
      </w:r>
      <w:r w:rsidR="0014162A"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УЦ</w:t>
      </w:r>
      <w:r w:rsidR="0014162A" w:rsidRPr="00EA29E9">
        <w:rPr>
          <w:rFonts w:ascii="Times New Roman" w:eastAsia="Calibri" w:hAnsi="Times New Roman" w:cs="Times New Roman"/>
          <w:iCs/>
          <w:sz w:val="28"/>
        </w:rPr>
        <w:t>).</w:t>
      </w:r>
    </w:p>
    <w:p w14:paraId="185AE8A2" w14:textId="7B8FF2F8"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Если </w:t>
      </w:r>
      <w:r w:rsidR="00C84948" w:rsidRPr="00EA29E9">
        <w:rPr>
          <w:rFonts w:ascii="Times New Roman" w:eastAsia="Calibri" w:hAnsi="Times New Roman" w:cs="Times New Roman"/>
          <w:iCs/>
          <w:sz w:val="28"/>
        </w:rPr>
        <w:t>сертификат необходим</w:t>
      </w:r>
      <w:r w:rsidRPr="00EA29E9">
        <w:rPr>
          <w:rFonts w:ascii="Times New Roman" w:eastAsia="Calibri" w:hAnsi="Times New Roman" w:cs="Times New Roman"/>
          <w:iCs/>
          <w:sz w:val="28"/>
        </w:rPr>
        <w:t xml:space="preserve"> для публичного использования</w:t>
      </w:r>
      <w:r w:rsidR="00C84948" w:rsidRPr="00EA29E9">
        <w:rPr>
          <w:rFonts w:ascii="Times New Roman" w:eastAsia="Calibri" w:hAnsi="Times New Roman" w:cs="Times New Roman"/>
          <w:iCs/>
          <w:sz w:val="28"/>
        </w:rPr>
        <w:t>, например сайт доступный в сети Интернет</w:t>
      </w:r>
      <w:r w:rsidRPr="00EA29E9">
        <w:rPr>
          <w:rFonts w:ascii="Times New Roman" w:eastAsia="Calibri" w:hAnsi="Times New Roman" w:cs="Times New Roman"/>
          <w:iCs/>
          <w:sz w:val="28"/>
        </w:rPr>
        <w:t>,</w:t>
      </w:r>
      <w:r w:rsidR="00C84948" w:rsidRPr="00EA29E9">
        <w:rPr>
          <w:rFonts w:ascii="Times New Roman" w:eastAsia="Calibri" w:hAnsi="Times New Roman" w:cs="Times New Roman"/>
          <w:iCs/>
          <w:sz w:val="28"/>
        </w:rPr>
        <w:t xml:space="preserve"> то</w:t>
      </w:r>
      <w:r w:rsidRPr="00EA29E9">
        <w:rPr>
          <w:rFonts w:ascii="Times New Roman" w:eastAsia="Calibri" w:hAnsi="Times New Roman" w:cs="Times New Roman"/>
          <w:iCs/>
          <w:sz w:val="28"/>
        </w:rPr>
        <w:t xml:space="preserve"> в качестве </w:t>
      </w:r>
      <w:r w:rsidR="00C84948" w:rsidRPr="00EA29E9">
        <w:rPr>
          <w:rFonts w:ascii="Times New Roman" w:eastAsia="Calibri" w:hAnsi="Times New Roman" w:cs="Times New Roman"/>
          <w:iCs/>
          <w:sz w:val="28"/>
        </w:rPr>
        <w:t>УЦ</w:t>
      </w:r>
      <w:r w:rsidRPr="00EA29E9">
        <w:rPr>
          <w:rFonts w:ascii="Times New Roman" w:eastAsia="Calibri" w:hAnsi="Times New Roman" w:cs="Times New Roman"/>
          <w:iCs/>
          <w:sz w:val="28"/>
        </w:rPr>
        <w:t xml:space="preserve"> должна выступ</w:t>
      </w:r>
      <w:r w:rsidR="00C84948" w:rsidRPr="00EA29E9">
        <w:rPr>
          <w:rFonts w:ascii="Times New Roman" w:eastAsia="Calibri" w:hAnsi="Times New Roman" w:cs="Times New Roman"/>
          <w:iCs/>
          <w:sz w:val="28"/>
        </w:rPr>
        <w:t>и</w:t>
      </w:r>
      <w:r w:rsidRPr="00EA29E9">
        <w:rPr>
          <w:rFonts w:ascii="Times New Roman" w:eastAsia="Calibri" w:hAnsi="Times New Roman" w:cs="Times New Roman"/>
          <w:iCs/>
          <w:sz w:val="28"/>
        </w:rPr>
        <w:t>ть</w:t>
      </w:r>
      <w:r w:rsidR="00C84948" w:rsidRPr="00EA29E9">
        <w:rPr>
          <w:rFonts w:ascii="Times New Roman" w:eastAsia="Calibri" w:hAnsi="Times New Roman" w:cs="Times New Roman"/>
          <w:iCs/>
          <w:sz w:val="28"/>
        </w:rPr>
        <w:t xml:space="preserve"> </w:t>
      </w:r>
      <w:r w:rsidR="0025373A" w:rsidRPr="00EA29E9">
        <w:rPr>
          <w:rFonts w:ascii="Times New Roman" w:eastAsia="Calibri" w:hAnsi="Times New Roman" w:cs="Times New Roman"/>
          <w:iCs/>
          <w:sz w:val="28"/>
        </w:rPr>
        <w:t xml:space="preserve">государственная или </w:t>
      </w:r>
      <w:r w:rsidRPr="00EA29E9">
        <w:rPr>
          <w:rFonts w:ascii="Times New Roman" w:eastAsia="Calibri" w:hAnsi="Times New Roman" w:cs="Times New Roman"/>
          <w:iCs/>
          <w:sz w:val="28"/>
        </w:rPr>
        <w:t xml:space="preserve">коммерческая организация с неоспоримой </w:t>
      </w:r>
      <w:r w:rsidR="0025373A" w:rsidRPr="00EA29E9">
        <w:rPr>
          <w:rFonts w:ascii="Times New Roman" w:eastAsia="Calibri" w:hAnsi="Times New Roman" w:cs="Times New Roman"/>
          <w:iCs/>
          <w:sz w:val="28"/>
        </w:rPr>
        <w:t>авторитетом</w:t>
      </w:r>
      <w:r w:rsidRPr="00EA29E9">
        <w:rPr>
          <w:rFonts w:ascii="Times New Roman" w:eastAsia="Calibri" w:hAnsi="Times New Roman" w:cs="Times New Roman"/>
          <w:iCs/>
          <w:sz w:val="28"/>
        </w:rPr>
        <w:t>.</w:t>
      </w:r>
    </w:p>
    <w:p w14:paraId="729B3F7A" w14:textId="1ABD8709"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Но для сети VPN, создаваемой для личного пользования или своей компании, можно создать свой </w:t>
      </w:r>
      <w:r w:rsidR="0025373A" w:rsidRPr="00EA29E9">
        <w:rPr>
          <w:rFonts w:ascii="Times New Roman" w:eastAsia="Calibri" w:hAnsi="Times New Roman" w:cs="Times New Roman"/>
          <w:iCs/>
          <w:sz w:val="28"/>
        </w:rPr>
        <w:t>УЦ</w:t>
      </w:r>
      <w:r w:rsidRPr="00EA29E9">
        <w:rPr>
          <w:rFonts w:ascii="Times New Roman" w:eastAsia="Calibri" w:hAnsi="Times New Roman" w:cs="Times New Roman"/>
          <w:iCs/>
          <w:sz w:val="28"/>
        </w:rPr>
        <w:t xml:space="preserve"> и </w:t>
      </w:r>
      <w:r w:rsidR="0025373A" w:rsidRPr="00EA29E9">
        <w:rPr>
          <w:rFonts w:ascii="Times New Roman" w:eastAsia="Calibri" w:hAnsi="Times New Roman" w:cs="Times New Roman"/>
          <w:iCs/>
          <w:sz w:val="28"/>
        </w:rPr>
        <w:t>выпустить</w:t>
      </w:r>
      <w:r w:rsidRPr="00EA29E9">
        <w:rPr>
          <w:rFonts w:ascii="Times New Roman" w:eastAsia="Calibri" w:hAnsi="Times New Roman" w:cs="Times New Roman"/>
          <w:iCs/>
          <w:sz w:val="28"/>
        </w:rPr>
        <w:t xml:space="preserve"> так называемые </w:t>
      </w:r>
      <w:r w:rsidR="0025373A" w:rsidRPr="00EA29E9">
        <w:rPr>
          <w:rFonts w:ascii="Times New Roman" w:eastAsia="Calibri" w:hAnsi="Times New Roman" w:cs="Times New Roman"/>
          <w:iCs/>
          <w:sz w:val="28"/>
        </w:rPr>
        <w:t>самозаверенные сертификаы</w:t>
      </w:r>
      <w:r w:rsidRPr="00EA29E9">
        <w:rPr>
          <w:rFonts w:ascii="Times New Roman" w:eastAsia="Calibri" w:hAnsi="Times New Roman" w:cs="Times New Roman"/>
          <w:iCs/>
          <w:sz w:val="28"/>
        </w:rPr>
        <w:t xml:space="preserve">. </w:t>
      </w:r>
    </w:p>
    <w:p w14:paraId="48DF271A" w14:textId="0EA14E58" w:rsidR="0014162A" w:rsidRPr="00EA29E9" w:rsidRDefault="0025373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Самозаверенные </w:t>
      </w:r>
      <w:r w:rsidR="0014162A" w:rsidRPr="00EA29E9">
        <w:rPr>
          <w:rFonts w:ascii="Times New Roman" w:eastAsia="Calibri" w:hAnsi="Times New Roman" w:cs="Times New Roman"/>
          <w:iCs/>
          <w:sz w:val="28"/>
        </w:rPr>
        <w:t>сертификаты будут</w:t>
      </w:r>
      <w:r w:rsidR="00173C51" w:rsidRPr="00EA29E9">
        <w:rPr>
          <w:rFonts w:ascii="Times New Roman" w:eastAsia="Calibri" w:hAnsi="Times New Roman" w:cs="Times New Roman"/>
          <w:iCs/>
          <w:sz w:val="28"/>
        </w:rPr>
        <w:t xml:space="preserve"> использоваться в качестве</w:t>
      </w:r>
      <w:r w:rsidR="0014162A" w:rsidRPr="00EA29E9">
        <w:rPr>
          <w:rFonts w:ascii="Times New Roman" w:eastAsia="Calibri" w:hAnsi="Times New Roman" w:cs="Times New Roman"/>
          <w:iCs/>
          <w:sz w:val="28"/>
        </w:rPr>
        <w:t xml:space="preserve"> публичны</w:t>
      </w:r>
      <w:r w:rsidR="00173C51" w:rsidRPr="00EA29E9">
        <w:rPr>
          <w:rFonts w:ascii="Times New Roman" w:eastAsia="Calibri" w:hAnsi="Times New Roman" w:cs="Times New Roman"/>
          <w:iCs/>
          <w:sz w:val="28"/>
        </w:rPr>
        <w:t>х</w:t>
      </w:r>
      <w:r w:rsidR="0014162A" w:rsidRPr="00EA29E9">
        <w:rPr>
          <w:rFonts w:ascii="Times New Roman" w:eastAsia="Calibri" w:hAnsi="Times New Roman" w:cs="Times New Roman"/>
          <w:iCs/>
          <w:sz w:val="28"/>
        </w:rPr>
        <w:t xml:space="preserve"> ключ</w:t>
      </w:r>
      <w:r w:rsidR="00173C51" w:rsidRPr="00EA29E9">
        <w:rPr>
          <w:rFonts w:ascii="Times New Roman" w:eastAsia="Calibri" w:hAnsi="Times New Roman" w:cs="Times New Roman"/>
          <w:iCs/>
          <w:sz w:val="28"/>
        </w:rPr>
        <w:t>ей</w:t>
      </w:r>
      <w:r w:rsidR="0014162A" w:rsidRPr="00EA29E9">
        <w:rPr>
          <w:rFonts w:ascii="Times New Roman" w:eastAsia="Calibri" w:hAnsi="Times New Roman" w:cs="Times New Roman"/>
          <w:iCs/>
          <w:sz w:val="28"/>
        </w:rPr>
        <w:t>, котор</w:t>
      </w:r>
      <w:r w:rsidR="00173C51" w:rsidRPr="00EA29E9">
        <w:rPr>
          <w:rFonts w:ascii="Times New Roman" w:eastAsia="Calibri" w:hAnsi="Times New Roman" w:cs="Times New Roman"/>
          <w:iCs/>
          <w:sz w:val="28"/>
        </w:rPr>
        <w:t>ыми шифруются</w:t>
      </w:r>
      <w:r w:rsidR="0014162A" w:rsidRPr="00EA29E9">
        <w:rPr>
          <w:rFonts w:ascii="Times New Roman" w:eastAsia="Calibri" w:hAnsi="Times New Roman" w:cs="Times New Roman"/>
          <w:iCs/>
          <w:sz w:val="28"/>
        </w:rPr>
        <w:t xml:space="preserve"> </w:t>
      </w:r>
      <w:r w:rsidR="00173C51" w:rsidRPr="00EA29E9">
        <w:rPr>
          <w:rFonts w:ascii="Times New Roman" w:eastAsia="Calibri" w:hAnsi="Times New Roman" w:cs="Times New Roman"/>
          <w:iCs/>
          <w:sz w:val="28"/>
        </w:rPr>
        <w:t>данные клиента</w:t>
      </w:r>
      <w:r w:rsidR="0014162A" w:rsidRPr="00EA29E9">
        <w:rPr>
          <w:rFonts w:ascii="Times New Roman" w:eastAsia="Calibri" w:hAnsi="Times New Roman" w:cs="Times New Roman"/>
          <w:iCs/>
          <w:sz w:val="28"/>
        </w:rPr>
        <w:t xml:space="preserve"> OpenVPN. </w:t>
      </w:r>
    </w:p>
    <w:p w14:paraId="2415CB4A" w14:textId="77777777"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Где можно разместить </w:t>
      </w:r>
      <w:r w:rsidRPr="00EA29E9">
        <w:rPr>
          <w:rFonts w:ascii="Times New Roman" w:eastAsia="Calibri" w:hAnsi="Times New Roman" w:cs="Times New Roman"/>
          <w:iCs/>
          <w:sz w:val="28"/>
          <w:lang w:val="en-US"/>
        </w:rPr>
        <w:t>OpenVPN</w:t>
      </w:r>
      <w:r w:rsidRPr="00EA29E9">
        <w:rPr>
          <w:rFonts w:ascii="Times New Roman" w:eastAsia="Calibri" w:hAnsi="Times New Roman" w:cs="Times New Roman"/>
          <w:iCs/>
          <w:sz w:val="28"/>
        </w:rPr>
        <w:t xml:space="preserve"> протокол в модели OSI? Стандартная модель OSI состоит из семи уровней, в то время как четырехуровневая модель наиболее подходит для TCP/IP, который используется огромным количеством приложений.</w:t>
      </w:r>
    </w:p>
    <w:p w14:paraId="73249335" w14:textId="3CA379F4" w:rsidR="0014162A"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Так как протоколы TLS (и SSL) находятся между уровнем протокола приложения и уровнем TCP/IP, где они могут защищать и отправлять данные приложения на транспортный уровень, то и </w:t>
      </w:r>
      <w:r w:rsidRPr="00EA29E9">
        <w:rPr>
          <w:rFonts w:ascii="Times New Roman" w:eastAsia="Calibri" w:hAnsi="Times New Roman" w:cs="Times New Roman"/>
          <w:iCs/>
          <w:sz w:val="28"/>
          <w:lang w:val="en-US"/>
        </w:rPr>
        <w:t>OpenVPN</w:t>
      </w:r>
      <w:r w:rsidRPr="00EA29E9">
        <w:rPr>
          <w:rFonts w:ascii="Times New Roman" w:eastAsia="Calibri" w:hAnsi="Times New Roman" w:cs="Times New Roman"/>
          <w:iCs/>
          <w:sz w:val="28"/>
        </w:rPr>
        <w:t xml:space="preserve"> работает на тех же уровнях.</w:t>
      </w:r>
      <w:r w:rsidR="00137467" w:rsidRPr="00EA29E9">
        <w:rPr>
          <w:rFonts w:ascii="Times New Roman" w:eastAsia="Calibri" w:hAnsi="Times New Roman" w:cs="Times New Roman"/>
          <w:iCs/>
          <w:sz w:val="28"/>
        </w:rPr>
        <w:t xml:space="preserve"> Инкапсуляция пакетов в </w:t>
      </w:r>
      <w:r w:rsidR="00137467" w:rsidRPr="00EA29E9">
        <w:rPr>
          <w:rFonts w:ascii="Times New Roman" w:eastAsia="Calibri" w:hAnsi="Times New Roman" w:cs="Times New Roman"/>
          <w:iCs/>
          <w:sz w:val="28"/>
          <w:lang w:val="en-US"/>
        </w:rPr>
        <w:t xml:space="preserve">OpenVPN </w:t>
      </w:r>
      <w:r w:rsidR="00137467" w:rsidRPr="00EA29E9">
        <w:rPr>
          <w:rFonts w:ascii="Times New Roman" w:eastAsia="Calibri" w:hAnsi="Times New Roman" w:cs="Times New Roman"/>
          <w:iCs/>
          <w:sz w:val="28"/>
        </w:rPr>
        <w:t>представлена на рисунке 2.1.</w:t>
      </w:r>
    </w:p>
    <w:p w14:paraId="668A4733" w14:textId="77777777" w:rsidR="00EE3A18" w:rsidRPr="00EA29E9" w:rsidRDefault="00EE3A18" w:rsidP="0014162A">
      <w:pPr>
        <w:spacing w:after="0" w:line="360" w:lineRule="auto"/>
        <w:ind w:firstLine="709"/>
        <w:jc w:val="both"/>
        <w:rPr>
          <w:rFonts w:ascii="Times New Roman" w:eastAsia="Calibri" w:hAnsi="Times New Roman" w:cs="Times New Roman"/>
          <w:iCs/>
          <w:sz w:val="28"/>
        </w:rPr>
      </w:pPr>
    </w:p>
    <w:p w14:paraId="3BFFD0C6" w14:textId="77777777" w:rsidR="000C52DB" w:rsidRPr="00EA29E9" w:rsidRDefault="0014162A" w:rsidP="000C52DB">
      <w:pPr>
        <w:keepNext/>
        <w:spacing w:after="0" w:line="360" w:lineRule="auto"/>
        <w:ind w:right="-285" w:hanging="284"/>
        <w:jc w:val="center"/>
      </w:pPr>
      <w:r w:rsidRPr="00EA29E9">
        <w:rPr>
          <w:rFonts w:ascii="Times New Roman" w:eastAsia="Calibri" w:hAnsi="Times New Roman" w:cs="Times New Roman"/>
          <w:iCs/>
          <w:noProof/>
          <w:sz w:val="28"/>
          <w:lang w:eastAsia="ru-RU"/>
        </w:rPr>
        <w:lastRenderedPageBreak/>
        <w:drawing>
          <wp:inline distT="0" distB="0" distL="0" distR="0" wp14:anchorId="0E17383F" wp14:editId="3F9EF6E1">
            <wp:extent cx="6133564" cy="430530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36" t="5131" r="1200" b="2080"/>
                    <a:stretch/>
                  </pic:blipFill>
                  <pic:spPr bwMode="auto">
                    <a:xfrm>
                      <a:off x="0" y="0"/>
                      <a:ext cx="6134449" cy="4305921"/>
                    </a:xfrm>
                    <a:prstGeom prst="rect">
                      <a:avLst/>
                    </a:prstGeom>
                    <a:ln>
                      <a:noFill/>
                    </a:ln>
                    <a:extLst>
                      <a:ext uri="{53640926-AAD7-44D8-BBD7-CCE9431645EC}">
                        <a14:shadowObscured xmlns:a14="http://schemas.microsoft.com/office/drawing/2010/main"/>
                      </a:ext>
                    </a:extLst>
                  </pic:spPr>
                </pic:pic>
              </a:graphicData>
            </a:graphic>
          </wp:inline>
        </w:drawing>
      </w:r>
    </w:p>
    <w:p w14:paraId="5D305F16" w14:textId="5EB144F5" w:rsidR="0014162A" w:rsidRPr="00EA29E9" w:rsidRDefault="000C52DB" w:rsidP="000C52DB">
      <w:pPr>
        <w:pStyle w:val="aff1"/>
        <w:jc w:val="center"/>
        <w:rPr>
          <w:rFonts w:eastAsia="Calibri"/>
          <w:b w:val="0"/>
          <w:bCs w:val="0"/>
          <w:iCs/>
          <w:sz w:val="28"/>
        </w:rPr>
      </w:pPr>
      <w:r w:rsidRPr="00EA29E9">
        <w:rPr>
          <w:b w:val="0"/>
          <w:bCs w:val="0"/>
          <w:sz w:val="28"/>
          <w:szCs w:val="28"/>
        </w:rPr>
        <w:t xml:space="preserve">Рисунок </w:t>
      </w:r>
      <w:r w:rsidR="00FD2D75" w:rsidRPr="00EA29E9">
        <w:rPr>
          <w:b w:val="0"/>
          <w:bCs w:val="0"/>
          <w:sz w:val="28"/>
          <w:szCs w:val="28"/>
        </w:rPr>
        <w:t>2.1 – Инкапсуляция пакет</w:t>
      </w:r>
      <w:r w:rsidR="008D5804" w:rsidRPr="00EA29E9">
        <w:rPr>
          <w:b w:val="0"/>
          <w:bCs w:val="0"/>
          <w:sz w:val="28"/>
          <w:szCs w:val="28"/>
        </w:rPr>
        <w:t>а</w:t>
      </w:r>
      <w:r w:rsidR="00FD2D75" w:rsidRPr="00EA29E9">
        <w:rPr>
          <w:b w:val="0"/>
          <w:bCs w:val="0"/>
          <w:sz w:val="28"/>
          <w:szCs w:val="28"/>
        </w:rPr>
        <w:t xml:space="preserve"> </w:t>
      </w:r>
      <w:r w:rsidR="00FD2D75" w:rsidRPr="00EA29E9">
        <w:rPr>
          <w:b w:val="0"/>
          <w:bCs w:val="0"/>
          <w:sz w:val="28"/>
          <w:szCs w:val="28"/>
          <w:lang w:val="en-US"/>
        </w:rPr>
        <w:t>OpenVPN</w:t>
      </w:r>
    </w:p>
    <w:p w14:paraId="23BCB6C5" w14:textId="351C7177"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В </w:t>
      </w:r>
      <w:r w:rsidRPr="00EA29E9">
        <w:rPr>
          <w:rFonts w:ascii="Times New Roman" w:eastAsia="Calibri" w:hAnsi="Times New Roman" w:cs="Times New Roman"/>
          <w:iCs/>
          <w:sz w:val="28"/>
          <w:lang w:val="en-US"/>
        </w:rPr>
        <w:t>OpenVPN</w:t>
      </w:r>
      <w:r w:rsidRPr="00EA29E9">
        <w:rPr>
          <w:rFonts w:ascii="Times New Roman" w:eastAsia="Calibri" w:hAnsi="Times New Roman" w:cs="Times New Roman"/>
          <w:iCs/>
          <w:sz w:val="28"/>
        </w:rPr>
        <w:t xml:space="preserve"> шифрованные кадры инкапсулируются в </w:t>
      </w:r>
      <w:bookmarkStart w:id="18" w:name="_Hlk124006341"/>
      <w:r w:rsidRPr="00EA29E9">
        <w:rPr>
          <w:rFonts w:ascii="Times New Roman" w:eastAsia="Calibri" w:hAnsi="Times New Roman" w:cs="Times New Roman"/>
          <w:iCs/>
          <w:sz w:val="28"/>
        </w:rPr>
        <w:t xml:space="preserve">сегменты </w:t>
      </w:r>
      <w:r w:rsidRPr="00EA29E9">
        <w:rPr>
          <w:rFonts w:ascii="Times New Roman" w:eastAsia="Calibri" w:hAnsi="Times New Roman" w:cs="Times New Roman"/>
          <w:iCs/>
          <w:sz w:val="28"/>
          <w:lang w:val="en-US"/>
        </w:rPr>
        <w:t>TCP</w:t>
      </w:r>
      <w:r w:rsidRPr="00EA29E9">
        <w:rPr>
          <w:rFonts w:ascii="Times New Roman" w:eastAsia="Calibri" w:hAnsi="Times New Roman" w:cs="Times New Roman"/>
          <w:iCs/>
          <w:sz w:val="28"/>
        </w:rPr>
        <w:t xml:space="preserve"> или дейтаграммы UDP</w:t>
      </w:r>
      <w:bookmarkEnd w:id="18"/>
      <w:r w:rsidRPr="00EA29E9">
        <w:rPr>
          <w:rFonts w:ascii="Times New Roman" w:eastAsia="Calibri" w:hAnsi="Times New Roman" w:cs="Times New Roman"/>
          <w:iCs/>
          <w:sz w:val="28"/>
        </w:rPr>
        <w:t xml:space="preserve">. Далее дейтаграммы шифруются одним из алгоритмов, поддерживаемых библиотекой </w:t>
      </w:r>
      <w:r w:rsidRPr="00EA29E9">
        <w:rPr>
          <w:rFonts w:ascii="Times New Roman" w:eastAsia="Calibri" w:hAnsi="Times New Roman" w:cs="Times New Roman"/>
          <w:iCs/>
          <w:sz w:val="28"/>
          <w:lang w:val="en-US"/>
        </w:rPr>
        <w:t>OpenSSL</w:t>
      </w:r>
      <w:r w:rsidRPr="00EA29E9">
        <w:rPr>
          <w:rFonts w:ascii="Times New Roman" w:eastAsia="Calibri" w:hAnsi="Times New Roman" w:cs="Times New Roman"/>
          <w:iCs/>
          <w:sz w:val="28"/>
        </w:rPr>
        <w:t xml:space="preserve">, и получают заголовки с информацией о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сервере. Затем пакеты передаются поверх IP в виде сегментов TCP или дейтаграмм UDP через виртуальное сетевое устройство </w:t>
      </w:r>
      <w:r w:rsidRPr="00EA29E9">
        <w:rPr>
          <w:rFonts w:ascii="Times New Roman" w:eastAsia="Calibri" w:hAnsi="Times New Roman" w:cs="Times New Roman"/>
          <w:iCs/>
          <w:sz w:val="28"/>
          <w:lang w:val="en-US"/>
        </w:rPr>
        <w:t>TUN</w:t>
      </w:r>
      <w:r w:rsidRPr="00EA29E9">
        <w:rPr>
          <w:rFonts w:ascii="Times New Roman" w:eastAsia="Calibri" w:hAnsi="Times New Roman" w:cs="Times New Roman"/>
          <w:iCs/>
          <w:sz w:val="28"/>
        </w:rPr>
        <w:t xml:space="preserve"> в физическую сеть к удалённому получателю. На рисунке </w:t>
      </w:r>
      <w:r w:rsidR="00137467" w:rsidRPr="00EA29E9">
        <w:rPr>
          <w:rFonts w:ascii="Times New Roman" w:eastAsia="Calibri" w:hAnsi="Times New Roman" w:cs="Times New Roman"/>
          <w:iCs/>
          <w:sz w:val="28"/>
        </w:rPr>
        <w:t>2.2</w:t>
      </w:r>
      <w:r w:rsidRPr="00EA29E9">
        <w:rPr>
          <w:rFonts w:ascii="Times New Roman" w:eastAsia="Calibri" w:hAnsi="Times New Roman" w:cs="Times New Roman"/>
          <w:iCs/>
          <w:sz w:val="28"/>
        </w:rPr>
        <w:t xml:space="preserve"> показано </w:t>
      </w:r>
      <w:r w:rsidR="00137467" w:rsidRPr="00EA29E9">
        <w:rPr>
          <w:rFonts w:ascii="Times New Roman" w:eastAsia="Calibri" w:hAnsi="Times New Roman" w:cs="Times New Roman"/>
          <w:iCs/>
          <w:sz w:val="28"/>
        </w:rPr>
        <w:t>структура</w:t>
      </w:r>
      <w:r w:rsidRPr="00EA29E9">
        <w:rPr>
          <w:rFonts w:ascii="Times New Roman" w:eastAsia="Calibri" w:hAnsi="Times New Roman" w:cs="Times New Roman"/>
          <w:iCs/>
          <w:sz w:val="28"/>
        </w:rPr>
        <w:t xml:space="preserve"> пакетов в </w:t>
      </w:r>
      <w:r w:rsidRPr="00EA29E9">
        <w:rPr>
          <w:rFonts w:ascii="Times New Roman" w:eastAsia="Calibri" w:hAnsi="Times New Roman" w:cs="Times New Roman"/>
          <w:iCs/>
          <w:sz w:val="28"/>
          <w:lang w:val="en-US"/>
        </w:rPr>
        <w:t>OpenVPN</w:t>
      </w:r>
      <w:r w:rsidR="000262BA">
        <w:rPr>
          <w:rFonts w:ascii="Times New Roman" w:eastAsia="Calibri" w:hAnsi="Times New Roman" w:cs="Times New Roman"/>
          <w:iCs/>
          <w:sz w:val="28"/>
        </w:rPr>
        <w:t>.</w:t>
      </w:r>
    </w:p>
    <w:p w14:paraId="50A3189B" w14:textId="77777777" w:rsidR="000C52DB" w:rsidRPr="00EA29E9" w:rsidRDefault="0014162A" w:rsidP="000C52DB">
      <w:pPr>
        <w:keepNext/>
        <w:spacing w:after="0" w:line="360" w:lineRule="auto"/>
        <w:ind w:firstLine="709"/>
        <w:jc w:val="both"/>
      </w:pPr>
      <w:r w:rsidRPr="00EA29E9">
        <w:rPr>
          <w:rFonts w:ascii="Times New Roman" w:eastAsia="Calibri" w:hAnsi="Times New Roman" w:cs="Times New Roman"/>
          <w:iCs/>
          <w:noProof/>
          <w:sz w:val="28"/>
          <w:lang w:eastAsia="ru-RU"/>
        </w:rPr>
        <w:lastRenderedPageBreak/>
        <w:drawing>
          <wp:inline distT="0" distB="0" distL="0" distR="0" wp14:anchorId="3886A828" wp14:editId="20EDD06A">
            <wp:extent cx="5492750" cy="367862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8582" cy="3682532"/>
                    </a:xfrm>
                    <a:prstGeom prst="rect">
                      <a:avLst/>
                    </a:prstGeom>
                  </pic:spPr>
                </pic:pic>
              </a:graphicData>
            </a:graphic>
          </wp:inline>
        </w:drawing>
      </w:r>
    </w:p>
    <w:p w14:paraId="19BC6D00" w14:textId="67CCF0BE" w:rsidR="0014162A" w:rsidRPr="00EA29E9" w:rsidRDefault="000C52DB" w:rsidP="00FD2D75">
      <w:pPr>
        <w:pStyle w:val="aff1"/>
        <w:jc w:val="center"/>
        <w:rPr>
          <w:b w:val="0"/>
          <w:bCs w:val="0"/>
          <w:sz w:val="28"/>
          <w:szCs w:val="28"/>
        </w:rPr>
      </w:pPr>
      <w:r w:rsidRPr="00EA29E9">
        <w:rPr>
          <w:b w:val="0"/>
          <w:bCs w:val="0"/>
          <w:sz w:val="28"/>
          <w:szCs w:val="28"/>
        </w:rPr>
        <w:t xml:space="preserve">Рисунок </w:t>
      </w:r>
      <w:r w:rsidR="00FD2D75" w:rsidRPr="00EA29E9">
        <w:rPr>
          <w:b w:val="0"/>
          <w:bCs w:val="0"/>
          <w:sz w:val="28"/>
          <w:szCs w:val="28"/>
        </w:rPr>
        <w:t xml:space="preserve">2.2 – </w:t>
      </w:r>
      <w:bookmarkStart w:id="19" w:name="_Hlk124931393"/>
      <w:r w:rsidR="00FD2D75" w:rsidRPr="00EA29E9">
        <w:rPr>
          <w:b w:val="0"/>
          <w:bCs w:val="0"/>
          <w:sz w:val="28"/>
          <w:szCs w:val="28"/>
        </w:rPr>
        <w:t xml:space="preserve">Структура пакета </w:t>
      </w:r>
      <w:r w:rsidR="00FD2D75" w:rsidRPr="00EA29E9">
        <w:rPr>
          <w:b w:val="0"/>
          <w:bCs w:val="0"/>
          <w:sz w:val="28"/>
          <w:szCs w:val="28"/>
          <w:lang w:val="en-US"/>
        </w:rPr>
        <w:t>OpenVPN</w:t>
      </w:r>
      <w:bookmarkEnd w:id="19"/>
    </w:p>
    <w:p w14:paraId="3C3CA6E7" w14:textId="77777777" w:rsidR="00546B0F" w:rsidRPr="00EA29E9" w:rsidRDefault="00546B0F" w:rsidP="00546B0F">
      <w:pPr>
        <w:rPr>
          <w:lang w:eastAsia="ru-RU"/>
        </w:rPr>
      </w:pPr>
    </w:p>
    <w:p w14:paraId="6CAE4CC6" w14:textId="741B2343" w:rsidR="0014162A" w:rsidRPr="00EA29E9" w:rsidRDefault="0014162A" w:rsidP="0014162A">
      <w:pPr>
        <w:spacing w:after="0" w:line="360" w:lineRule="auto"/>
        <w:ind w:firstLine="709"/>
        <w:jc w:val="both"/>
        <w:outlineLvl w:val="1"/>
        <w:rPr>
          <w:rFonts w:ascii="Times New Roman" w:eastAsia="Calibri" w:hAnsi="Times New Roman" w:cs="Times New Roman"/>
          <w:b/>
          <w:bCs/>
          <w:sz w:val="28"/>
        </w:rPr>
      </w:pPr>
      <w:bookmarkStart w:id="20" w:name="ancComponents"/>
      <w:bookmarkStart w:id="21" w:name="_Toc124770137"/>
      <w:bookmarkStart w:id="22" w:name="_Toc124934236"/>
      <w:bookmarkEnd w:id="20"/>
      <w:r w:rsidRPr="00EA29E9">
        <w:rPr>
          <w:rFonts w:ascii="Times New Roman" w:eastAsia="Calibri" w:hAnsi="Times New Roman" w:cs="Times New Roman"/>
          <w:b/>
          <w:bCs/>
          <w:sz w:val="28"/>
        </w:rPr>
        <w:t xml:space="preserve">2.2 Маскирование </w:t>
      </w:r>
      <w:r w:rsidRPr="00EA29E9">
        <w:rPr>
          <w:rFonts w:ascii="Times New Roman" w:eastAsia="Calibri" w:hAnsi="Times New Roman" w:cs="Times New Roman"/>
          <w:b/>
          <w:bCs/>
          <w:sz w:val="28"/>
          <w:lang w:val="en-US"/>
        </w:rPr>
        <w:t>VPN</w:t>
      </w:r>
      <w:r w:rsidR="00B57D9F" w:rsidRPr="00EA29E9">
        <w:rPr>
          <w:rFonts w:ascii="Times New Roman" w:eastAsia="Calibri" w:hAnsi="Times New Roman" w:cs="Times New Roman"/>
          <w:b/>
          <w:bCs/>
          <w:sz w:val="28"/>
        </w:rPr>
        <w:t>–</w:t>
      </w:r>
      <w:r w:rsidRPr="00EA29E9">
        <w:rPr>
          <w:rFonts w:ascii="Times New Roman" w:eastAsia="Calibri" w:hAnsi="Times New Roman" w:cs="Times New Roman"/>
          <w:b/>
          <w:bCs/>
          <w:sz w:val="28"/>
        </w:rPr>
        <w:t xml:space="preserve">трафика с использованием </w:t>
      </w:r>
      <w:r w:rsidRPr="00EA29E9">
        <w:rPr>
          <w:rFonts w:ascii="Times New Roman" w:eastAsia="Calibri" w:hAnsi="Times New Roman" w:cs="Times New Roman"/>
          <w:b/>
          <w:bCs/>
          <w:sz w:val="28"/>
          <w:lang w:val="en-US"/>
        </w:rPr>
        <w:t>SoftEther</w:t>
      </w:r>
      <w:bookmarkEnd w:id="21"/>
      <w:bookmarkEnd w:id="22"/>
    </w:p>
    <w:p w14:paraId="74246ACD" w14:textId="77777777" w:rsidR="00546B0F" w:rsidRPr="00EA29E9" w:rsidRDefault="00546B0F" w:rsidP="0014162A">
      <w:pPr>
        <w:spacing w:after="0" w:line="360" w:lineRule="auto"/>
        <w:ind w:firstLine="709"/>
        <w:jc w:val="both"/>
        <w:rPr>
          <w:rFonts w:ascii="Times New Roman" w:eastAsia="Calibri" w:hAnsi="Times New Roman" w:cs="Times New Roman"/>
          <w:iCs/>
          <w:sz w:val="28"/>
        </w:rPr>
      </w:pPr>
    </w:p>
    <w:p w14:paraId="6F190A9C" w14:textId="371BCA9E"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lang w:val="en-US"/>
        </w:rPr>
        <w:t>SoftEther</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VPN</w:t>
      </w:r>
      <w:r w:rsidRPr="00EA29E9">
        <w:rPr>
          <w:rFonts w:ascii="Times New Roman" w:eastAsia="Calibri" w:hAnsi="Times New Roman" w:cs="Times New Roman"/>
          <w:iCs/>
          <w:sz w:val="28"/>
        </w:rPr>
        <w:t xml:space="preserve"> — это бесплатное, кроссплатформенное, многопротокольное программное обеспечение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клиента и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сервера с открытым исходным кодом, разработанное в рамках исследования кандидатской диссертации Дайю Нобори в Университете Цукуба.</w:t>
      </w:r>
    </w:p>
    <w:p w14:paraId="2EB8E56E" w14:textId="75F4A029"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Решение </w:t>
      </w:r>
      <w:r w:rsidR="007E1D8B" w:rsidRPr="00EA29E9">
        <w:rPr>
          <w:rFonts w:ascii="Times New Roman" w:eastAsia="Calibri" w:hAnsi="Times New Roman" w:cs="Times New Roman"/>
          <w:iCs/>
          <w:sz w:val="28"/>
        </w:rPr>
        <w:t>имеет</w:t>
      </w:r>
      <w:r w:rsidRPr="00EA29E9">
        <w:rPr>
          <w:rFonts w:ascii="Times New Roman" w:eastAsia="Calibri" w:hAnsi="Times New Roman" w:cs="Times New Roman"/>
          <w:iCs/>
          <w:sz w:val="28"/>
        </w:rPr>
        <w:t xml:space="preserve"> </w:t>
      </w:r>
      <w:r w:rsidR="007E1D8B" w:rsidRPr="00EA29E9">
        <w:rPr>
          <w:rFonts w:ascii="Times New Roman" w:eastAsia="Calibri" w:hAnsi="Times New Roman" w:cs="Times New Roman"/>
          <w:iCs/>
          <w:sz w:val="28"/>
        </w:rPr>
        <w:t>большой</w:t>
      </w:r>
      <w:r w:rsidRPr="00EA29E9">
        <w:rPr>
          <w:rFonts w:ascii="Times New Roman" w:eastAsia="Calibri" w:hAnsi="Times New Roman" w:cs="Times New Roman"/>
          <w:iCs/>
          <w:sz w:val="28"/>
        </w:rPr>
        <w:t xml:space="preserve"> спектром возможностей:</w:t>
      </w:r>
    </w:p>
    <w:p w14:paraId="064686F4" w14:textId="0E3D8329" w:rsidR="0014162A" w:rsidRPr="00EA29E9" w:rsidRDefault="00B57D9F"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w:t>
      </w:r>
      <w:r w:rsidR="0014162A" w:rsidRPr="00EA29E9">
        <w:rPr>
          <w:rFonts w:ascii="Times New Roman" w:eastAsia="Calibri" w:hAnsi="Times New Roman" w:cs="Times New Roman"/>
          <w:iCs/>
          <w:sz w:val="28"/>
        </w:rPr>
        <w:t xml:space="preserve"> собственный протокол SSL</w:t>
      </w:r>
      <w:r w:rsidRPr="00EA29E9">
        <w:rPr>
          <w:rFonts w:ascii="Times New Roman" w:eastAsia="Calibri" w:hAnsi="Times New Roman" w:cs="Times New Roman"/>
          <w:iCs/>
          <w:sz w:val="28"/>
        </w:rPr>
        <w:t>–</w:t>
      </w:r>
      <w:r w:rsidR="0014162A" w:rsidRPr="00EA29E9">
        <w:rPr>
          <w:rFonts w:ascii="Times New Roman" w:eastAsia="Calibri" w:hAnsi="Times New Roman" w:cs="Times New Roman"/>
          <w:iCs/>
          <w:sz w:val="28"/>
        </w:rPr>
        <w:t xml:space="preserve">VPN, который не отличим от HTTPS траффика. Также имеется функция маскировки трафика под </w:t>
      </w:r>
      <w:r w:rsidR="0014162A" w:rsidRPr="00EA29E9">
        <w:rPr>
          <w:rFonts w:ascii="Times New Roman" w:eastAsia="Calibri" w:hAnsi="Times New Roman" w:cs="Times New Roman"/>
          <w:iCs/>
          <w:sz w:val="28"/>
          <w:lang w:val="en-US"/>
        </w:rPr>
        <w:t>DNS</w:t>
      </w:r>
      <w:r w:rsidR="0014162A" w:rsidRPr="00EA29E9">
        <w:rPr>
          <w:rFonts w:ascii="Times New Roman" w:eastAsia="Calibri" w:hAnsi="Times New Roman" w:cs="Times New Roman"/>
          <w:iCs/>
          <w:sz w:val="28"/>
        </w:rPr>
        <w:t xml:space="preserve"> или </w:t>
      </w:r>
      <w:r w:rsidR="0014162A" w:rsidRPr="00EA29E9">
        <w:rPr>
          <w:rFonts w:ascii="Times New Roman" w:eastAsia="Calibri" w:hAnsi="Times New Roman" w:cs="Times New Roman"/>
          <w:iCs/>
          <w:sz w:val="28"/>
          <w:lang w:val="en-US"/>
        </w:rPr>
        <w:t>ICMP</w:t>
      </w:r>
      <w:r w:rsidR="0014162A" w:rsidRPr="00EA29E9">
        <w:rPr>
          <w:rFonts w:ascii="Times New Roman" w:eastAsia="Calibri" w:hAnsi="Times New Roman" w:cs="Times New Roman"/>
          <w:iCs/>
          <w:sz w:val="28"/>
        </w:rPr>
        <w:t>.</w:t>
      </w:r>
    </w:p>
    <w:p w14:paraId="5AB3F7E2" w14:textId="3218A20B" w:rsidR="0014162A" w:rsidRPr="00EA29E9" w:rsidRDefault="00B57D9F"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w:t>
      </w:r>
      <w:r w:rsidR="0014162A" w:rsidRPr="00EA29E9">
        <w:rPr>
          <w:rFonts w:ascii="Times New Roman" w:eastAsia="Calibri" w:hAnsi="Times New Roman" w:cs="Times New Roman"/>
          <w:iCs/>
          <w:sz w:val="28"/>
        </w:rPr>
        <w:t xml:space="preserve"> Поддержка большинства существующих протоколов VPN: L2TP/IPsec, SSTP, OpenVPN, причем для L2TP указана строгая совместимость со встроенными клиентами в iOS и Android. Т.е. к серверу SoftEther VPN можно подключить клиента OpenVPN или подключиться с использованием встроенных VPN</w:t>
      </w:r>
      <w:r w:rsidRPr="00EA29E9">
        <w:rPr>
          <w:rFonts w:ascii="Times New Roman" w:eastAsia="Calibri" w:hAnsi="Times New Roman" w:cs="Times New Roman"/>
          <w:iCs/>
          <w:sz w:val="28"/>
        </w:rPr>
        <w:t>–</w:t>
      </w:r>
      <w:r w:rsidR="0014162A" w:rsidRPr="00EA29E9">
        <w:rPr>
          <w:rFonts w:ascii="Times New Roman" w:eastAsia="Calibri" w:hAnsi="Times New Roman" w:cs="Times New Roman"/>
          <w:iCs/>
          <w:sz w:val="28"/>
        </w:rPr>
        <w:t>механизмов Windows. Причем одновременно.</w:t>
      </w:r>
    </w:p>
    <w:p w14:paraId="4539909D" w14:textId="75D25FBA" w:rsidR="0014162A" w:rsidRPr="00EA29E9" w:rsidRDefault="00B57D9F"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w:t>
      </w:r>
      <w:r w:rsidR="0014162A" w:rsidRPr="00EA29E9">
        <w:rPr>
          <w:rFonts w:ascii="Times New Roman" w:eastAsia="Calibri" w:hAnsi="Times New Roman" w:cs="Times New Roman"/>
          <w:iCs/>
          <w:sz w:val="28"/>
        </w:rPr>
        <w:t xml:space="preserve"> Сервер может быть установлен на Windows, Linux, OS X, FreeBSD и Solaris.</w:t>
      </w:r>
    </w:p>
    <w:p w14:paraId="4C6DA602" w14:textId="3B67AEF5" w:rsidR="0014162A" w:rsidRPr="00EA29E9" w:rsidRDefault="00B57D9F"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w:t>
      </w:r>
      <w:r w:rsidR="0014162A" w:rsidRPr="00EA29E9">
        <w:rPr>
          <w:rFonts w:ascii="Times New Roman" w:eastAsia="Calibri" w:hAnsi="Times New Roman" w:cs="Times New Roman"/>
          <w:iCs/>
          <w:sz w:val="28"/>
        </w:rPr>
        <w:t xml:space="preserve"> Обладает высокой пропускной способностью.</w:t>
      </w:r>
    </w:p>
    <w:p w14:paraId="258685CD" w14:textId="4D919A85" w:rsidR="0014162A" w:rsidRPr="00EA29E9" w:rsidRDefault="00B57D9F"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lastRenderedPageBreak/>
        <w:t>–</w:t>
      </w:r>
      <w:r w:rsidR="0014162A" w:rsidRPr="00EA29E9">
        <w:rPr>
          <w:rFonts w:ascii="Times New Roman" w:eastAsia="Calibri" w:hAnsi="Times New Roman" w:cs="Times New Roman"/>
          <w:iCs/>
          <w:sz w:val="28"/>
        </w:rPr>
        <w:t xml:space="preserve"> Поддержка стандартов шифрования и хеширования таких как: RC4, AES128, AES256, DES, 3DES, </w:t>
      </w:r>
      <w:r w:rsidR="0014162A" w:rsidRPr="00EA29E9">
        <w:rPr>
          <w:rFonts w:ascii="Times New Roman" w:eastAsia="Calibri" w:hAnsi="Times New Roman" w:cs="Times New Roman"/>
          <w:iCs/>
          <w:sz w:val="28"/>
          <w:lang w:val="en-US"/>
        </w:rPr>
        <w:t>MD</w:t>
      </w:r>
      <w:r w:rsidR="0014162A" w:rsidRPr="00EA29E9">
        <w:rPr>
          <w:rFonts w:ascii="Times New Roman" w:eastAsia="Calibri" w:hAnsi="Times New Roman" w:cs="Times New Roman"/>
          <w:iCs/>
          <w:sz w:val="28"/>
        </w:rPr>
        <w:t xml:space="preserve">5, </w:t>
      </w:r>
      <w:r w:rsidR="0014162A" w:rsidRPr="00EA29E9">
        <w:rPr>
          <w:rFonts w:ascii="Times New Roman" w:eastAsia="Calibri" w:hAnsi="Times New Roman" w:cs="Times New Roman"/>
          <w:iCs/>
          <w:sz w:val="28"/>
          <w:lang w:val="en-US"/>
        </w:rPr>
        <w:t>SHA</w:t>
      </w:r>
      <w:r w:rsidRPr="00EA29E9">
        <w:rPr>
          <w:rFonts w:ascii="Times New Roman" w:eastAsia="Calibri" w:hAnsi="Times New Roman" w:cs="Times New Roman"/>
          <w:iCs/>
          <w:sz w:val="28"/>
        </w:rPr>
        <w:t>–</w:t>
      </w:r>
      <w:r w:rsidR="0014162A" w:rsidRPr="00EA29E9">
        <w:rPr>
          <w:rFonts w:ascii="Times New Roman" w:eastAsia="Calibri" w:hAnsi="Times New Roman" w:cs="Times New Roman"/>
          <w:iCs/>
          <w:sz w:val="28"/>
        </w:rPr>
        <w:t>1.</w:t>
      </w:r>
    </w:p>
    <w:p w14:paraId="34C7D29B" w14:textId="1F7796C1"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Программное обеспечение состоит из серверной и клиентской части и бридж</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сервер. Графический интерфейс предусмотрен только для </w:t>
      </w:r>
      <w:r w:rsidRPr="00EA29E9">
        <w:rPr>
          <w:rFonts w:ascii="Times New Roman" w:eastAsia="Calibri" w:hAnsi="Times New Roman" w:cs="Times New Roman"/>
          <w:iCs/>
          <w:sz w:val="28"/>
          <w:lang w:val="en-US"/>
        </w:rPr>
        <w:t>Windows</w:t>
      </w:r>
      <w:r w:rsidRPr="00EA29E9">
        <w:rPr>
          <w:rFonts w:ascii="Times New Roman" w:eastAsia="Calibri" w:hAnsi="Times New Roman" w:cs="Times New Roman"/>
          <w:iCs/>
          <w:sz w:val="28"/>
        </w:rPr>
        <w:t>. Клиент нужен для подключения одного компьютера к LAN (Remote Access VPN), а бридж</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сервер для соединения двух или более сетей (Site</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to</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Site VPN). Нужно заметить, что GUI</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утилита может работать не только с локальным сервером, т.е. предусмотрена возможность удаленного администрирования сервера на Linux через GUI</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утилиту под Windows.</w:t>
      </w:r>
    </w:p>
    <w:p w14:paraId="70E74292" w14:textId="136A2E65"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В SoftEther инкапсулирование трафика производится с помощью протокола </w:t>
      </w:r>
      <w:r w:rsidRPr="00EA29E9">
        <w:rPr>
          <w:rFonts w:ascii="Times New Roman" w:eastAsia="Calibri" w:hAnsi="Times New Roman" w:cs="Times New Roman"/>
          <w:iCs/>
          <w:sz w:val="28"/>
          <w:lang w:val="en-US"/>
        </w:rPr>
        <w:t>TLS</w:t>
      </w:r>
      <w:r w:rsidRPr="00EA29E9">
        <w:rPr>
          <w:rFonts w:ascii="Times New Roman" w:eastAsia="Calibri" w:hAnsi="Times New Roman" w:cs="Times New Roman"/>
          <w:iCs/>
          <w:sz w:val="28"/>
        </w:rPr>
        <w:t>/</w:t>
      </w:r>
      <w:r w:rsidRPr="00EA29E9">
        <w:rPr>
          <w:rFonts w:ascii="Times New Roman" w:eastAsia="Calibri" w:hAnsi="Times New Roman" w:cs="Times New Roman"/>
          <w:iCs/>
          <w:sz w:val="28"/>
          <w:lang w:val="en-US"/>
        </w:rPr>
        <w:t>SSL</w:t>
      </w:r>
      <w:r w:rsidRPr="00EA29E9">
        <w:rPr>
          <w:rFonts w:ascii="Times New Roman" w:eastAsia="Calibri" w:hAnsi="Times New Roman" w:cs="Times New Roman"/>
          <w:iCs/>
          <w:sz w:val="28"/>
        </w:rPr>
        <w:t xml:space="preserve">. Кадры исходного трафика «заворачиваются» в данные </w:t>
      </w:r>
      <w:r w:rsidRPr="00EA29E9">
        <w:rPr>
          <w:rFonts w:ascii="Times New Roman" w:eastAsia="Calibri" w:hAnsi="Times New Roman" w:cs="Times New Roman"/>
          <w:iCs/>
          <w:sz w:val="28"/>
          <w:lang w:val="en-US"/>
        </w:rPr>
        <w:t>HTTPS</w:t>
      </w:r>
      <w:r w:rsidRPr="00EA29E9">
        <w:rPr>
          <w:rFonts w:ascii="Times New Roman" w:eastAsia="Calibri" w:hAnsi="Times New Roman" w:cs="Times New Roman"/>
          <w:iCs/>
          <w:sz w:val="28"/>
        </w:rPr>
        <w:t xml:space="preserve"> и шифруются при помощи одного из алгоритмов шифрования. Далее данные получают заголовки с информацией о 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сервере. Затем пакеты передаются поверх IP в виде </w:t>
      </w:r>
      <w:r w:rsidRPr="00EA29E9">
        <w:rPr>
          <w:rFonts w:ascii="Times New Roman" w:eastAsia="Calibri" w:hAnsi="Times New Roman" w:cs="Times New Roman"/>
          <w:iCs/>
          <w:sz w:val="28"/>
          <w:lang w:val="en-US"/>
        </w:rPr>
        <w:t>TCP</w:t>
      </w:r>
      <w:r w:rsidRPr="00EA29E9">
        <w:rPr>
          <w:rFonts w:ascii="Times New Roman" w:eastAsia="Calibri" w:hAnsi="Times New Roman" w:cs="Times New Roman"/>
          <w:iCs/>
          <w:sz w:val="28"/>
        </w:rPr>
        <w:t xml:space="preserve"> сегментов в физическую сеть к удалённому получателю. На рисунке </w:t>
      </w:r>
      <w:r w:rsidR="00137467" w:rsidRPr="00EA29E9">
        <w:rPr>
          <w:rFonts w:ascii="Times New Roman" w:eastAsia="Calibri" w:hAnsi="Times New Roman" w:cs="Times New Roman"/>
          <w:iCs/>
          <w:sz w:val="28"/>
        </w:rPr>
        <w:t>2.3</w:t>
      </w:r>
      <w:r w:rsidRPr="00EA29E9">
        <w:rPr>
          <w:rFonts w:ascii="Times New Roman" w:eastAsia="Calibri" w:hAnsi="Times New Roman" w:cs="Times New Roman"/>
          <w:iCs/>
          <w:sz w:val="28"/>
        </w:rPr>
        <w:t xml:space="preserve"> показана структура пакетов </w:t>
      </w:r>
      <w:r w:rsidRPr="00EA29E9">
        <w:rPr>
          <w:rFonts w:ascii="Times New Roman" w:eastAsia="Calibri" w:hAnsi="Times New Roman" w:cs="Times New Roman"/>
          <w:iCs/>
          <w:sz w:val="28"/>
          <w:lang w:val="en-US"/>
        </w:rPr>
        <w:t>SoftEther</w:t>
      </w:r>
      <w:r w:rsidRPr="00EA29E9">
        <w:rPr>
          <w:rFonts w:ascii="Times New Roman" w:eastAsia="Calibri" w:hAnsi="Times New Roman" w:cs="Times New Roman"/>
          <w:iCs/>
          <w:sz w:val="28"/>
        </w:rPr>
        <w:t>:</w:t>
      </w:r>
    </w:p>
    <w:p w14:paraId="4C43F0DD" w14:textId="70E23991" w:rsidR="000C52DB" w:rsidRPr="00EA29E9" w:rsidRDefault="0014162A" w:rsidP="00C53F58">
      <w:pPr>
        <w:keepNext/>
        <w:spacing w:after="0" w:line="360" w:lineRule="auto"/>
        <w:ind w:right="-285" w:hanging="284"/>
        <w:jc w:val="center"/>
      </w:pPr>
      <w:r w:rsidRPr="00EA29E9">
        <w:rPr>
          <w:rFonts w:ascii="Times New Roman" w:eastAsia="Calibri" w:hAnsi="Times New Roman" w:cs="Times New Roman"/>
          <w:iCs/>
          <w:noProof/>
          <w:sz w:val="28"/>
          <w:lang w:eastAsia="ru-RU"/>
        </w:rPr>
        <w:drawing>
          <wp:inline distT="0" distB="0" distL="0" distR="0" wp14:anchorId="5E6129BA" wp14:editId="7B4D0E05">
            <wp:extent cx="6459062" cy="30632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256" t="13623" r="3488" b="4169"/>
                    <a:stretch/>
                  </pic:blipFill>
                  <pic:spPr bwMode="auto">
                    <a:xfrm>
                      <a:off x="0" y="0"/>
                      <a:ext cx="6463937" cy="3065552"/>
                    </a:xfrm>
                    <a:prstGeom prst="rect">
                      <a:avLst/>
                    </a:prstGeom>
                    <a:ln>
                      <a:noFill/>
                    </a:ln>
                    <a:extLst>
                      <a:ext uri="{53640926-AAD7-44D8-BBD7-CCE9431645EC}">
                        <a14:shadowObscured xmlns:a14="http://schemas.microsoft.com/office/drawing/2010/main"/>
                      </a:ext>
                    </a:extLst>
                  </pic:spPr>
                </pic:pic>
              </a:graphicData>
            </a:graphic>
          </wp:inline>
        </w:drawing>
      </w:r>
    </w:p>
    <w:p w14:paraId="43214F19" w14:textId="73CC2F75" w:rsidR="0014162A" w:rsidRPr="00EA29E9" w:rsidRDefault="000C52DB" w:rsidP="000C52DB">
      <w:pPr>
        <w:pStyle w:val="aff1"/>
        <w:rPr>
          <w:rFonts w:eastAsia="Calibri"/>
          <w:b w:val="0"/>
          <w:bCs w:val="0"/>
          <w:iCs/>
          <w:sz w:val="28"/>
        </w:rPr>
      </w:pPr>
      <w:r w:rsidRPr="00EA29E9">
        <w:rPr>
          <w:b w:val="0"/>
          <w:bCs w:val="0"/>
          <w:sz w:val="28"/>
          <w:szCs w:val="28"/>
        </w:rPr>
        <w:t xml:space="preserve">Рисунок </w:t>
      </w:r>
      <w:r w:rsidR="00FD2D75" w:rsidRPr="00EA29E9">
        <w:rPr>
          <w:b w:val="0"/>
          <w:bCs w:val="0"/>
          <w:sz w:val="28"/>
          <w:szCs w:val="28"/>
        </w:rPr>
        <w:t xml:space="preserve">2.3 – Сравнение структуры пакетов </w:t>
      </w:r>
      <w:r w:rsidR="00FD2D75" w:rsidRPr="00EA29E9">
        <w:rPr>
          <w:b w:val="0"/>
          <w:bCs w:val="0"/>
          <w:sz w:val="28"/>
          <w:szCs w:val="28"/>
          <w:lang w:val="en-US"/>
        </w:rPr>
        <w:t>IPsec</w:t>
      </w:r>
      <w:r w:rsidR="00FD2D75" w:rsidRPr="00EA29E9">
        <w:rPr>
          <w:b w:val="0"/>
          <w:bCs w:val="0"/>
          <w:sz w:val="28"/>
          <w:szCs w:val="28"/>
        </w:rPr>
        <w:t>/</w:t>
      </w:r>
      <w:r w:rsidR="00FD2D75" w:rsidRPr="00EA29E9">
        <w:rPr>
          <w:b w:val="0"/>
          <w:bCs w:val="0"/>
          <w:sz w:val="28"/>
          <w:szCs w:val="28"/>
          <w:lang w:val="en-US"/>
        </w:rPr>
        <w:t>PPTP</w:t>
      </w:r>
      <w:r w:rsidR="00FD2D75" w:rsidRPr="00EA29E9">
        <w:rPr>
          <w:b w:val="0"/>
          <w:bCs w:val="0"/>
          <w:sz w:val="28"/>
          <w:szCs w:val="28"/>
        </w:rPr>
        <w:t xml:space="preserve"> и </w:t>
      </w:r>
      <w:r w:rsidR="00FD2D75" w:rsidRPr="00EA29E9">
        <w:rPr>
          <w:b w:val="0"/>
          <w:bCs w:val="0"/>
          <w:sz w:val="28"/>
          <w:szCs w:val="28"/>
          <w:lang w:val="en-US"/>
        </w:rPr>
        <w:t>SoftEther</w:t>
      </w:r>
      <w:r w:rsidR="00FD2D75" w:rsidRPr="00EA29E9">
        <w:rPr>
          <w:b w:val="0"/>
          <w:bCs w:val="0"/>
          <w:sz w:val="28"/>
          <w:szCs w:val="28"/>
        </w:rPr>
        <w:t xml:space="preserve"> </w:t>
      </w:r>
      <w:r w:rsidR="00FD2D75" w:rsidRPr="00EA29E9">
        <w:rPr>
          <w:b w:val="0"/>
          <w:bCs w:val="0"/>
          <w:sz w:val="28"/>
          <w:szCs w:val="28"/>
          <w:lang w:val="en-US"/>
        </w:rPr>
        <w:t>VPN</w:t>
      </w:r>
    </w:p>
    <w:p w14:paraId="21339196" w14:textId="41B35404"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Некоторые сети, такие как Wi</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Fi в аэропортах и Интернет в гостиничных номерах, ограничивают использование протоколов, кроме HTTP и HTTPS, по соображениям безопасности. В такой жестко ограниченной сети, где невозможно использование протоколов таких как </w:t>
      </w:r>
      <w:r w:rsidRPr="00EA29E9">
        <w:rPr>
          <w:rFonts w:ascii="Times New Roman" w:eastAsia="Calibri" w:hAnsi="Times New Roman" w:cs="Times New Roman"/>
          <w:iCs/>
          <w:sz w:val="28"/>
          <w:lang w:val="en-US"/>
        </w:rPr>
        <w:t>IPSec</w:t>
      </w:r>
      <w:r w:rsidRPr="00EA29E9">
        <w:rPr>
          <w:rFonts w:ascii="Times New Roman" w:eastAsia="Calibri" w:hAnsi="Times New Roman" w:cs="Times New Roman"/>
          <w:iCs/>
          <w:sz w:val="28"/>
        </w:rPr>
        <w:t xml:space="preserve"> и </w:t>
      </w:r>
      <w:r w:rsidRPr="00EA29E9">
        <w:rPr>
          <w:rFonts w:ascii="Times New Roman" w:eastAsia="Calibri" w:hAnsi="Times New Roman" w:cs="Times New Roman"/>
          <w:iCs/>
          <w:sz w:val="28"/>
          <w:lang w:val="en-US"/>
        </w:rPr>
        <w:t>PPTP</w:t>
      </w:r>
      <w:r w:rsidRPr="00EA29E9">
        <w:rPr>
          <w:rFonts w:ascii="Times New Roman" w:eastAsia="Calibri" w:hAnsi="Times New Roman" w:cs="Times New Roman"/>
          <w:iCs/>
          <w:sz w:val="28"/>
        </w:rPr>
        <w:t>, единственным способом использования VPN является SoftEther VPN, который основан на SSL</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lastRenderedPageBreak/>
        <w:t>VPN. Технически это HTTPS (HTTP через SSL).  HTTPS может проходить любые брандмауэры, которые запрещают VPN на основе IPsec.</w:t>
      </w:r>
      <w:r w:rsidR="00137467" w:rsidRPr="00EA29E9">
        <w:rPr>
          <w:rFonts w:ascii="Times New Roman" w:eastAsia="Calibri" w:hAnsi="Times New Roman" w:cs="Times New Roman"/>
          <w:iCs/>
          <w:sz w:val="28"/>
        </w:rPr>
        <w:t xml:space="preserve"> Маскировка трафика в </w:t>
      </w:r>
      <w:r w:rsidR="00137467" w:rsidRPr="00EA29E9">
        <w:rPr>
          <w:rFonts w:ascii="Times New Roman" w:eastAsia="Calibri" w:hAnsi="Times New Roman" w:cs="Times New Roman"/>
          <w:iCs/>
          <w:sz w:val="28"/>
          <w:lang w:val="en-US"/>
        </w:rPr>
        <w:t xml:space="preserve">SoftEther </w:t>
      </w:r>
      <w:r w:rsidR="00137467" w:rsidRPr="00EA29E9">
        <w:rPr>
          <w:rFonts w:ascii="Times New Roman" w:eastAsia="Calibri" w:hAnsi="Times New Roman" w:cs="Times New Roman"/>
          <w:iCs/>
          <w:sz w:val="28"/>
        </w:rPr>
        <w:t>представлена на рисунке 2.4.</w:t>
      </w:r>
    </w:p>
    <w:p w14:paraId="6FE22F07" w14:textId="77777777" w:rsidR="000C52DB" w:rsidRPr="00EA29E9" w:rsidRDefault="0014162A" w:rsidP="00533959">
      <w:pPr>
        <w:keepNext/>
        <w:spacing w:after="0" w:line="360" w:lineRule="auto"/>
        <w:ind w:right="-285" w:hanging="284"/>
        <w:jc w:val="center"/>
      </w:pPr>
      <w:r w:rsidRPr="00EA29E9">
        <w:rPr>
          <w:rFonts w:ascii="Times New Roman" w:eastAsia="Calibri" w:hAnsi="Times New Roman" w:cs="Times New Roman"/>
          <w:iCs/>
          <w:noProof/>
          <w:sz w:val="28"/>
          <w:lang w:eastAsia="ru-RU"/>
        </w:rPr>
        <w:drawing>
          <wp:inline distT="0" distB="0" distL="0" distR="0" wp14:anchorId="75EB1A43" wp14:editId="575B83A9">
            <wp:extent cx="4904748" cy="33604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3129" cy="3373014"/>
                    </a:xfrm>
                    <a:prstGeom prst="rect">
                      <a:avLst/>
                    </a:prstGeom>
                    <a:noFill/>
                  </pic:spPr>
                </pic:pic>
              </a:graphicData>
            </a:graphic>
          </wp:inline>
        </w:drawing>
      </w:r>
    </w:p>
    <w:p w14:paraId="5264E30F" w14:textId="6F2914B5" w:rsidR="0014162A" w:rsidRPr="00EA29E9" w:rsidRDefault="000C52DB" w:rsidP="00533959">
      <w:pPr>
        <w:pStyle w:val="aff1"/>
        <w:ind w:right="-285" w:hanging="284"/>
        <w:jc w:val="center"/>
        <w:rPr>
          <w:rFonts w:eastAsia="Calibri"/>
          <w:b w:val="0"/>
          <w:bCs w:val="0"/>
          <w:iCs/>
          <w:sz w:val="28"/>
        </w:rPr>
      </w:pPr>
      <w:r w:rsidRPr="00EA29E9">
        <w:rPr>
          <w:b w:val="0"/>
          <w:bCs w:val="0"/>
          <w:sz w:val="28"/>
          <w:szCs w:val="28"/>
        </w:rPr>
        <w:t xml:space="preserve">Рисунок </w:t>
      </w:r>
      <w:r w:rsidR="00533959" w:rsidRPr="00EA29E9">
        <w:rPr>
          <w:b w:val="0"/>
          <w:bCs w:val="0"/>
          <w:sz w:val="28"/>
          <w:szCs w:val="28"/>
        </w:rPr>
        <w:t>2.4</w:t>
      </w:r>
      <w:r w:rsidR="00533959" w:rsidRPr="00EA29E9">
        <w:rPr>
          <w:b w:val="0"/>
          <w:bCs w:val="0"/>
          <w:noProof/>
          <w:sz w:val="28"/>
          <w:szCs w:val="28"/>
        </w:rPr>
        <w:t xml:space="preserve"> – Маскировка трафика в </w:t>
      </w:r>
      <w:r w:rsidR="00533959" w:rsidRPr="00EA29E9">
        <w:rPr>
          <w:b w:val="0"/>
          <w:bCs w:val="0"/>
          <w:noProof/>
          <w:sz w:val="28"/>
          <w:szCs w:val="28"/>
          <w:lang w:val="en-US"/>
        </w:rPr>
        <w:t>SoftEther</w:t>
      </w:r>
      <w:r w:rsidR="00533959" w:rsidRPr="00EA29E9">
        <w:rPr>
          <w:b w:val="0"/>
          <w:bCs w:val="0"/>
          <w:noProof/>
          <w:sz w:val="28"/>
          <w:szCs w:val="28"/>
        </w:rPr>
        <w:t xml:space="preserve"> </w:t>
      </w:r>
      <w:r w:rsidR="00533959" w:rsidRPr="00EA29E9">
        <w:rPr>
          <w:b w:val="0"/>
          <w:bCs w:val="0"/>
          <w:noProof/>
          <w:sz w:val="28"/>
          <w:szCs w:val="28"/>
          <w:lang w:val="en-US"/>
        </w:rPr>
        <w:t>VPN</w:t>
      </w:r>
    </w:p>
    <w:p w14:paraId="396A3DC9" w14:textId="77777777"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Также </w:t>
      </w:r>
      <w:r w:rsidRPr="00EA29E9">
        <w:rPr>
          <w:rFonts w:ascii="Times New Roman" w:eastAsia="Calibri" w:hAnsi="Times New Roman" w:cs="Times New Roman"/>
          <w:iCs/>
          <w:sz w:val="28"/>
          <w:lang w:val="en-US"/>
        </w:rPr>
        <w:t>SoftEther</w:t>
      </w:r>
      <w:r w:rsidRPr="00EA29E9">
        <w:rPr>
          <w:rFonts w:ascii="Times New Roman" w:eastAsia="Calibri" w:hAnsi="Times New Roman" w:cs="Times New Roman"/>
          <w:iCs/>
          <w:sz w:val="28"/>
        </w:rPr>
        <w:t xml:space="preserve"> умеет обходить глубокую проверку пакетов за счёт построения множественных соединений </w:t>
      </w:r>
      <w:r w:rsidRPr="00EA29E9">
        <w:rPr>
          <w:rFonts w:ascii="Times New Roman" w:eastAsia="Calibri" w:hAnsi="Times New Roman" w:cs="Times New Roman"/>
          <w:iCs/>
          <w:sz w:val="28"/>
          <w:lang w:val="en-US"/>
        </w:rPr>
        <w:t>TCP</w:t>
      </w:r>
      <w:r w:rsidRPr="00EA29E9">
        <w:rPr>
          <w:rFonts w:ascii="Times New Roman" w:eastAsia="Calibri" w:hAnsi="Times New Roman" w:cs="Times New Roman"/>
          <w:iCs/>
          <w:sz w:val="28"/>
        </w:rPr>
        <w:t>.</w:t>
      </w:r>
    </w:p>
    <w:p w14:paraId="3BD11858" w14:textId="6C2FA7E6"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Некоторые брандмауэры на современном рынке могут обнаруживать ненормальное поведение TCP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соединений, проходящих через брандмауэр. При наличии такого брандмауэра при выходе в Интернет в сети 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сессия SoftEther VPN может быть определена как аномальное TCP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соединение и также может быть прервана брандмауэром. Поддерживать надежные и стабильные сеансы VPN будет рискованно.</w:t>
      </w:r>
    </w:p>
    <w:p w14:paraId="5F9FB704" w14:textId="3BB98CFC"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Поскольку SoftEther VPN использует протокол HTTPS в качестве туннеля для передачи внутренних пакетов VPN, соединение HTTPS/TCP будет двунаправленным. В стандартном поведении HTTPS есть максимальные числа переключений направления в одной и той же TCP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сессии от установления сессии до ее завершения, и они равны 15, как определено в RFC протокола HTTP 1.1.И если SoftEther VPN использует одно соединение HTTPS/TCP для туннелирования, количество переключений направления должно превышать 15, </w:t>
      </w:r>
      <w:r w:rsidRPr="00EA29E9">
        <w:rPr>
          <w:rFonts w:ascii="Times New Roman" w:eastAsia="Calibri" w:hAnsi="Times New Roman" w:cs="Times New Roman"/>
          <w:iCs/>
          <w:sz w:val="28"/>
        </w:rPr>
        <w:lastRenderedPageBreak/>
        <w:t xml:space="preserve">что невозможно при обычном использовании HTTPS, то средство </w:t>
      </w:r>
      <w:r w:rsidRPr="00EA29E9">
        <w:rPr>
          <w:rFonts w:ascii="Times New Roman" w:eastAsia="Calibri" w:hAnsi="Times New Roman" w:cs="Times New Roman"/>
          <w:iCs/>
          <w:sz w:val="28"/>
          <w:lang w:val="en-US"/>
        </w:rPr>
        <w:t>DPI</w:t>
      </w:r>
      <w:r w:rsidRPr="00EA29E9">
        <w:rPr>
          <w:rFonts w:ascii="Times New Roman" w:eastAsia="Calibri" w:hAnsi="Times New Roman" w:cs="Times New Roman"/>
          <w:iCs/>
          <w:sz w:val="28"/>
        </w:rPr>
        <w:t>, отключит этот сеанс HTTPS.</w:t>
      </w:r>
    </w:p>
    <w:p w14:paraId="0D3D067F" w14:textId="7A239E4B"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Чтобы уменьшить риск быть обнаруженным, как аномальное соединение, у SoftEther VPN есть два механизма. Первый, SoftEther VPN делит все TCP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соединения, составляющие логическую сессию VPN, на две группы. Первая группа предназначена только для исходящего трафика, а другая группа предназначена только для входящего трафика. Этот дешевый трюк должен помочь скрыть ненормальное поведение. Второй, SoftEther VPN устанавливает время жизни для каждого из всех TCP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соединений, так как брандмауэр может определить слишком длительное TCP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соединение как ненормальное и разорвать его. Перед этим SoftEther VPN добровольно завершит жизнь TCP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соединения и установит новое.</w:t>
      </w:r>
    </w:p>
    <w:p w14:paraId="792EFB24" w14:textId="5193DA8A"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Эти два механизма могут помочь предотвратить обнаружение сеанса VPN как ненормального брандмауэрами с полной проверкой пакетов.</w:t>
      </w:r>
      <w:r w:rsidR="00137467" w:rsidRPr="00EA29E9">
        <w:rPr>
          <w:rFonts w:ascii="Times New Roman" w:eastAsia="Calibri" w:hAnsi="Times New Roman" w:cs="Times New Roman"/>
          <w:iCs/>
          <w:sz w:val="28"/>
        </w:rPr>
        <w:t xml:space="preserve"> Маскировка трафика в SoftEther VPN представлена на рисунке 2.5.</w:t>
      </w:r>
    </w:p>
    <w:p w14:paraId="1A659F73" w14:textId="77777777" w:rsidR="0014162A" w:rsidRPr="00EA29E9" w:rsidRDefault="0014162A" w:rsidP="0014162A">
      <w:pPr>
        <w:spacing w:after="0" w:line="360" w:lineRule="auto"/>
        <w:ind w:firstLine="709"/>
        <w:jc w:val="both"/>
        <w:rPr>
          <w:rFonts w:ascii="Times New Roman" w:eastAsia="Calibri" w:hAnsi="Times New Roman" w:cs="Times New Roman"/>
          <w:iCs/>
          <w:sz w:val="28"/>
        </w:rPr>
      </w:pPr>
    </w:p>
    <w:p w14:paraId="62618960" w14:textId="77777777" w:rsidR="000C52DB" w:rsidRPr="00EA29E9" w:rsidRDefault="0014162A" w:rsidP="000C52DB">
      <w:pPr>
        <w:keepNext/>
        <w:spacing w:after="0" w:line="360" w:lineRule="auto"/>
        <w:ind w:right="-850" w:hanging="1134"/>
        <w:jc w:val="center"/>
      </w:pPr>
      <w:r w:rsidRPr="00EA29E9">
        <w:rPr>
          <w:rFonts w:ascii="Times New Roman" w:eastAsia="Calibri" w:hAnsi="Times New Roman" w:cs="Times New Roman"/>
          <w:iCs/>
          <w:noProof/>
          <w:sz w:val="28"/>
          <w:lang w:eastAsia="ru-RU"/>
        </w:rPr>
        <w:drawing>
          <wp:inline distT="0" distB="0" distL="0" distR="0" wp14:anchorId="6CD6C608" wp14:editId="0678005E">
            <wp:extent cx="6035040" cy="3520440"/>
            <wp:effectExtent l="0" t="0" r="381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57" t="3007" r="2156" b="4392"/>
                    <a:stretch/>
                  </pic:blipFill>
                  <pic:spPr bwMode="auto">
                    <a:xfrm>
                      <a:off x="0" y="0"/>
                      <a:ext cx="6035040" cy="3520440"/>
                    </a:xfrm>
                    <a:prstGeom prst="rect">
                      <a:avLst/>
                    </a:prstGeom>
                    <a:ln>
                      <a:noFill/>
                    </a:ln>
                    <a:extLst>
                      <a:ext uri="{53640926-AAD7-44D8-BBD7-CCE9431645EC}">
                        <a14:shadowObscured xmlns:a14="http://schemas.microsoft.com/office/drawing/2010/main"/>
                      </a:ext>
                    </a:extLst>
                  </pic:spPr>
                </pic:pic>
              </a:graphicData>
            </a:graphic>
          </wp:inline>
        </w:drawing>
      </w:r>
    </w:p>
    <w:p w14:paraId="47A2AC8F" w14:textId="2129B26C" w:rsidR="0014162A" w:rsidRPr="00EA29E9" w:rsidRDefault="000C52DB" w:rsidP="000C52DB">
      <w:pPr>
        <w:pStyle w:val="aff1"/>
        <w:jc w:val="center"/>
        <w:rPr>
          <w:rFonts w:eastAsia="Calibri"/>
          <w:iCs/>
          <w:sz w:val="28"/>
        </w:rPr>
      </w:pPr>
      <w:r w:rsidRPr="00EA29E9">
        <w:rPr>
          <w:b w:val="0"/>
          <w:bCs w:val="0"/>
          <w:sz w:val="28"/>
          <w:szCs w:val="28"/>
        </w:rPr>
        <w:t xml:space="preserve">Рисунок </w:t>
      </w:r>
      <w:r w:rsidR="00533959" w:rsidRPr="00EA29E9">
        <w:rPr>
          <w:b w:val="0"/>
          <w:bCs w:val="0"/>
          <w:sz w:val="28"/>
          <w:szCs w:val="28"/>
        </w:rPr>
        <w:t xml:space="preserve">2.5 </w:t>
      </w:r>
      <w:r w:rsidR="00B57D9F" w:rsidRPr="00EA29E9">
        <w:rPr>
          <w:b w:val="0"/>
          <w:bCs w:val="0"/>
          <w:sz w:val="28"/>
          <w:szCs w:val="28"/>
        </w:rPr>
        <w:t>–</w:t>
      </w:r>
      <w:r w:rsidR="00533959" w:rsidRPr="00EA29E9">
        <w:rPr>
          <w:b w:val="0"/>
          <w:bCs w:val="0"/>
          <w:sz w:val="28"/>
          <w:szCs w:val="28"/>
        </w:rPr>
        <w:t xml:space="preserve"> </w:t>
      </w:r>
      <w:bookmarkStart w:id="23" w:name="_Hlk124931425"/>
      <w:r w:rsidR="00533959" w:rsidRPr="00EA29E9">
        <w:rPr>
          <w:b w:val="0"/>
          <w:bCs w:val="0"/>
          <w:noProof/>
          <w:sz w:val="28"/>
          <w:szCs w:val="28"/>
        </w:rPr>
        <w:t xml:space="preserve">Маскировка трафика в </w:t>
      </w:r>
      <w:r w:rsidR="00533959" w:rsidRPr="00EA29E9">
        <w:rPr>
          <w:b w:val="0"/>
          <w:bCs w:val="0"/>
          <w:noProof/>
          <w:sz w:val="28"/>
          <w:szCs w:val="28"/>
          <w:lang w:val="en-US"/>
        </w:rPr>
        <w:t>SoftEther</w:t>
      </w:r>
      <w:r w:rsidR="00533959" w:rsidRPr="00EA29E9">
        <w:rPr>
          <w:b w:val="0"/>
          <w:bCs w:val="0"/>
          <w:noProof/>
          <w:sz w:val="28"/>
          <w:szCs w:val="28"/>
        </w:rPr>
        <w:t xml:space="preserve"> </w:t>
      </w:r>
      <w:r w:rsidR="00533959" w:rsidRPr="00EA29E9">
        <w:rPr>
          <w:b w:val="0"/>
          <w:bCs w:val="0"/>
          <w:noProof/>
          <w:sz w:val="28"/>
          <w:szCs w:val="28"/>
          <w:lang w:val="en-US"/>
        </w:rPr>
        <w:t>VPN</w:t>
      </w:r>
      <w:bookmarkEnd w:id="23"/>
    </w:p>
    <w:p w14:paraId="46C2C31D" w14:textId="5F198B1F" w:rsidR="0014162A" w:rsidRPr="00EA29E9" w:rsidRDefault="0014162A" w:rsidP="0014162A">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lastRenderedPageBreak/>
        <w:t>Логический сеанс VPN состоит из множества соединений TCP.</w:t>
      </w:r>
      <w:r w:rsidRPr="00EA29E9">
        <w:rPr>
          <w:rFonts w:ascii="Times New Roman" w:eastAsia="Calibri" w:hAnsi="Times New Roman" w:cs="Times New Roman"/>
          <w:sz w:val="28"/>
        </w:rPr>
        <w:br/>
        <w:t>Каждое TCP</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соединение имеет очень короткий срок жизни.</w:t>
      </w:r>
      <w:r w:rsidRPr="00EA29E9">
        <w:rPr>
          <w:rFonts w:ascii="Times New Roman" w:eastAsia="Calibri" w:hAnsi="Times New Roman" w:cs="Times New Roman"/>
          <w:sz w:val="28"/>
        </w:rPr>
        <w:br/>
        <w:t>Брандмауэр на пути трафика не может идентифицировать их как сеанс VPN.</w:t>
      </w:r>
    </w:p>
    <w:p w14:paraId="38C40F38" w14:textId="497F28BD"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В некоторых ограниченных сетях разрешают передавать только пакеты ICMP или DNS. И чтобы можно было установить клиент</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серверный сеанс SoftEther VPN через такую ​​очень ограниченную сеть, SoftEther VPN имеет функцию «VPN через ICMP» и «VPN через DNS».</w:t>
      </w:r>
    </w:p>
    <w:p w14:paraId="5488AF75" w14:textId="77777777"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Эта функция позволяет проникнуть через такой ограниченный брандмауэр. Все пакеты VPN объединяются в пакеты ICMP или DNS для передачи через брандмауэр. Конечная точка на стороне получателя извлекает внутренний пакет из капсулированного пакета.</w:t>
      </w:r>
    </w:p>
    <w:p w14:paraId="1AC00CB9" w14:textId="12147464"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Это очень полезно для использования общедоступного Wi</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Fi. Некоторые общедоступные сети Wi</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Fi могут передавать только пакеты ICMP или DNS. Они фильтруют пакеты TCP или UDP. </w:t>
      </w:r>
    </w:p>
    <w:p w14:paraId="54B4DA4A" w14:textId="686860D3"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VPN через ICMP и VPN через DNS реализованы на основе спецификаций протоколов ICMP и DNS. Однако иногда они использование этой функции может привести к переполнению памяти или другим проблемам на маршрутизаторах. </w:t>
      </w:r>
      <w:r w:rsidR="00137467" w:rsidRPr="00EA29E9">
        <w:rPr>
          <w:rFonts w:ascii="Times New Roman" w:eastAsia="Calibri" w:hAnsi="Times New Roman" w:cs="Times New Roman"/>
          <w:iCs/>
          <w:sz w:val="28"/>
        </w:rPr>
        <w:t>На рисунке 2.6 представлена функция VPN через ICMP/DNS.</w:t>
      </w:r>
    </w:p>
    <w:p w14:paraId="2D3BEC3B" w14:textId="77777777" w:rsidR="000C52DB" w:rsidRPr="00EA29E9" w:rsidRDefault="0014162A" w:rsidP="000C52DB">
      <w:pPr>
        <w:keepNext/>
        <w:spacing w:after="0" w:line="360" w:lineRule="auto"/>
        <w:ind w:right="-850" w:hanging="1134"/>
        <w:jc w:val="center"/>
      </w:pPr>
      <w:r w:rsidRPr="00EA29E9">
        <w:rPr>
          <w:rFonts w:ascii="Times New Roman" w:eastAsia="Calibri" w:hAnsi="Times New Roman" w:cs="Times New Roman"/>
          <w:iCs/>
          <w:noProof/>
          <w:sz w:val="28"/>
          <w:lang w:eastAsia="ru-RU"/>
        </w:rPr>
        <w:drawing>
          <wp:inline distT="0" distB="0" distL="0" distR="0" wp14:anchorId="44B2D982" wp14:editId="1C4F3562">
            <wp:extent cx="6172200" cy="33299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09" t="3064" r="827" b="1349"/>
                    <a:stretch/>
                  </pic:blipFill>
                  <pic:spPr bwMode="auto">
                    <a:xfrm>
                      <a:off x="0" y="0"/>
                      <a:ext cx="6172200" cy="3329940"/>
                    </a:xfrm>
                    <a:prstGeom prst="rect">
                      <a:avLst/>
                    </a:prstGeom>
                    <a:ln>
                      <a:noFill/>
                    </a:ln>
                    <a:extLst>
                      <a:ext uri="{53640926-AAD7-44D8-BBD7-CCE9431645EC}">
                        <a14:shadowObscured xmlns:a14="http://schemas.microsoft.com/office/drawing/2010/main"/>
                      </a:ext>
                    </a:extLst>
                  </pic:spPr>
                </pic:pic>
              </a:graphicData>
            </a:graphic>
          </wp:inline>
        </w:drawing>
      </w:r>
    </w:p>
    <w:p w14:paraId="1CBC786E" w14:textId="0564D142" w:rsidR="00546B0F" w:rsidRPr="00EA29E9" w:rsidRDefault="000C52DB" w:rsidP="00546B0F">
      <w:pPr>
        <w:pStyle w:val="aff1"/>
        <w:jc w:val="center"/>
        <w:rPr>
          <w:b w:val="0"/>
          <w:bCs w:val="0"/>
          <w:sz w:val="28"/>
          <w:szCs w:val="28"/>
        </w:rPr>
      </w:pPr>
      <w:r w:rsidRPr="00EA29E9">
        <w:rPr>
          <w:b w:val="0"/>
          <w:bCs w:val="0"/>
          <w:sz w:val="28"/>
          <w:szCs w:val="28"/>
        </w:rPr>
        <w:t xml:space="preserve">Рисунок </w:t>
      </w:r>
      <w:r w:rsidR="00533959" w:rsidRPr="00EA29E9">
        <w:rPr>
          <w:b w:val="0"/>
          <w:bCs w:val="0"/>
          <w:sz w:val="28"/>
          <w:szCs w:val="28"/>
        </w:rPr>
        <w:t xml:space="preserve">2.6 – Функция </w:t>
      </w:r>
      <w:r w:rsidR="00533959" w:rsidRPr="00EA29E9">
        <w:rPr>
          <w:b w:val="0"/>
          <w:bCs w:val="0"/>
          <w:sz w:val="28"/>
          <w:szCs w:val="28"/>
          <w:lang w:val="en-US"/>
        </w:rPr>
        <w:t>VPN</w:t>
      </w:r>
      <w:r w:rsidR="00533959" w:rsidRPr="00EA29E9">
        <w:rPr>
          <w:b w:val="0"/>
          <w:bCs w:val="0"/>
          <w:sz w:val="28"/>
          <w:szCs w:val="28"/>
        </w:rPr>
        <w:t xml:space="preserve"> через </w:t>
      </w:r>
      <w:r w:rsidR="00533959" w:rsidRPr="00EA29E9">
        <w:rPr>
          <w:b w:val="0"/>
          <w:bCs w:val="0"/>
          <w:sz w:val="28"/>
          <w:szCs w:val="28"/>
          <w:lang w:val="en-US"/>
        </w:rPr>
        <w:t>ICMP</w:t>
      </w:r>
      <w:r w:rsidR="00533959" w:rsidRPr="00EA29E9">
        <w:rPr>
          <w:b w:val="0"/>
          <w:bCs w:val="0"/>
          <w:sz w:val="28"/>
          <w:szCs w:val="28"/>
        </w:rPr>
        <w:t>/</w:t>
      </w:r>
      <w:r w:rsidR="00533959" w:rsidRPr="00EA29E9">
        <w:rPr>
          <w:b w:val="0"/>
          <w:bCs w:val="0"/>
          <w:sz w:val="28"/>
          <w:szCs w:val="28"/>
          <w:lang w:val="en-US"/>
        </w:rPr>
        <w:t>DNS</w:t>
      </w:r>
    </w:p>
    <w:p w14:paraId="63CB037D" w14:textId="77777777" w:rsidR="00546B0F" w:rsidRPr="00EA29E9" w:rsidRDefault="00546B0F">
      <w:pPr>
        <w:rPr>
          <w:rFonts w:ascii="Times New Roman" w:eastAsia="Calibri" w:hAnsi="Times New Roman" w:cs="Times New Roman"/>
          <w:b/>
          <w:bCs/>
          <w:sz w:val="28"/>
        </w:rPr>
      </w:pPr>
      <w:r w:rsidRPr="00EA29E9">
        <w:rPr>
          <w:rFonts w:ascii="Times New Roman" w:eastAsia="Calibri" w:hAnsi="Times New Roman" w:cs="Times New Roman"/>
          <w:b/>
          <w:bCs/>
          <w:sz w:val="28"/>
        </w:rPr>
        <w:br w:type="page"/>
      </w:r>
    </w:p>
    <w:p w14:paraId="30238595" w14:textId="6723E04D" w:rsidR="0014162A" w:rsidRPr="00EA29E9" w:rsidRDefault="0014162A" w:rsidP="0014162A">
      <w:pPr>
        <w:spacing w:after="0" w:line="360" w:lineRule="auto"/>
        <w:ind w:firstLine="709"/>
        <w:jc w:val="both"/>
        <w:outlineLvl w:val="1"/>
        <w:rPr>
          <w:rFonts w:ascii="Times New Roman" w:eastAsia="Calibri" w:hAnsi="Times New Roman" w:cs="Times New Roman"/>
          <w:b/>
          <w:bCs/>
          <w:sz w:val="28"/>
        </w:rPr>
      </w:pPr>
      <w:bookmarkStart w:id="24" w:name="_Toc124770138"/>
      <w:bookmarkStart w:id="25" w:name="_Toc124934237"/>
      <w:r w:rsidRPr="00EA29E9">
        <w:rPr>
          <w:rFonts w:ascii="Times New Roman" w:eastAsia="Calibri" w:hAnsi="Times New Roman" w:cs="Times New Roman"/>
          <w:b/>
          <w:bCs/>
          <w:sz w:val="28"/>
        </w:rPr>
        <w:lastRenderedPageBreak/>
        <w:t xml:space="preserve">2.3 Маскирование </w:t>
      </w:r>
      <w:r w:rsidRPr="00EA29E9">
        <w:rPr>
          <w:rFonts w:ascii="Times New Roman" w:eastAsia="Calibri" w:hAnsi="Times New Roman" w:cs="Times New Roman"/>
          <w:b/>
          <w:bCs/>
          <w:sz w:val="28"/>
          <w:lang w:val="en-US"/>
        </w:rPr>
        <w:t>VPN</w:t>
      </w:r>
      <w:r w:rsidR="00B57D9F" w:rsidRPr="00EA29E9">
        <w:rPr>
          <w:rFonts w:ascii="Times New Roman" w:eastAsia="Calibri" w:hAnsi="Times New Roman" w:cs="Times New Roman"/>
          <w:b/>
          <w:bCs/>
          <w:sz w:val="28"/>
        </w:rPr>
        <w:t>–</w:t>
      </w:r>
      <w:r w:rsidRPr="00EA29E9">
        <w:rPr>
          <w:rFonts w:ascii="Times New Roman" w:eastAsia="Calibri" w:hAnsi="Times New Roman" w:cs="Times New Roman"/>
          <w:b/>
          <w:bCs/>
          <w:sz w:val="28"/>
        </w:rPr>
        <w:t xml:space="preserve">трафика с использованием </w:t>
      </w:r>
      <w:r w:rsidRPr="00EA29E9">
        <w:rPr>
          <w:rFonts w:ascii="Times New Roman" w:eastAsia="Calibri" w:hAnsi="Times New Roman" w:cs="Times New Roman"/>
          <w:b/>
          <w:bCs/>
          <w:sz w:val="28"/>
          <w:lang w:val="en-US"/>
        </w:rPr>
        <w:t>Stunnel</w:t>
      </w:r>
      <w:bookmarkEnd w:id="24"/>
      <w:bookmarkEnd w:id="25"/>
    </w:p>
    <w:p w14:paraId="1E27667A" w14:textId="77777777" w:rsidR="00546B0F" w:rsidRPr="00EA29E9" w:rsidRDefault="00546B0F" w:rsidP="0014162A">
      <w:pPr>
        <w:spacing w:after="0" w:line="360" w:lineRule="auto"/>
        <w:ind w:firstLine="709"/>
        <w:jc w:val="both"/>
        <w:rPr>
          <w:rFonts w:ascii="Times New Roman" w:eastAsia="Calibri" w:hAnsi="Times New Roman" w:cs="Times New Roman"/>
          <w:sz w:val="28"/>
        </w:rPr>
      </w:pPr>
    </w:p>
    <w:p w14:paraId="5DC87EAB" w14:textId="5B56A696" w:rsidR="0014162A" w:rsidRPr="00EA29E9" w:rsidRDefault="0014162A" w:rsidP="0014162A">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Stunnel — это п</w:t>
      </w:r>
      <w:r w:rsidR="00936EFE" w:rsidRPr="00EA29E9">
        <w:rPr>
          <w:rFonts w:ascii="Times New Roman" w:eastAsia="Calibri" w:hAnsi="Times New Roman" w:cs="Times New Roman"/>
          <w:sz w:val="28"/>
        </w:rPr>
        <w:t>риложение</w:t>
      </w:r>
      <w:r w:rsidRPr="00EA29E9">
        <w:rPr>
          <w:rFonts w:ascii="Times New Roman" w:eastAsia="Calibri" w:hAnsi="Times New Roman" w:cs="Times New Roman"/>
          <w:sz w:val="28"/>
        </w:rPr>
        <w:t>, кото</w:t>
      </w:r>
      <w:r w:rsidR="00936EFE" w:rsidRPr="00EA29E9">
        <w:rPr>
          <w:rFonts w:ascii="Times New Roman" w:eastAsia="Calibri" w:hAnsi="Times New Roman" w:cs="Times New Roman"/>
          <w:sz w:val="28"/>
        </w:rPr>
        <w:t>рое «заворачивает» во</w:t>
      </w:r>
      <w:r w:rsidRPr="00EA29E9">
        <w:rPr>
          <w:rFonts w:ascii="Times New Roman" w:eastAsia="Calibri" w:hAnsi="Times New Roman" w:cs="Times New Roman"/>
          <w:sz w:val="28"/>
        </w:rPr>
        <w:t xml:space="preserve"> внешний слой шифрования TLS </w:t>
      </w:r>
      <w:r w:rsidR="00936EFE" w:rsidRPr="00EA29E9">
        <w:rPr>
          <w:rFonts w:ascii="Times New Roman" w:eastAsia="Calibri" w:hAnsi="Times New Roman" w:cs="Times New Roman"/>
          <w:sz w:val="28"/>
        </w:rPr>
        <w:t>пакеты любого сетевого протокола</w:t>
      </w:r>
      <w:r w:rsidRPr="00EA29E9">
        <w:rPr>
          <w:rFonts w:ascii="Times New Roman" w:eastAsia="Calibri" w:hAnsi="Times New Roman" w:cs="Times New Roman"/>
          <w:sz w:val="28"/>
        </w:rPr>
        <w:t>.</w:t>
      </w:r>
      <w:r w:rsidR="00936EFE" w:rsidRPr="00EA29E9">
        <w:rPr>
          <w:rFonts w:ascii="Times New Roman" w:eastAsia="Calibri" w:hAnsi="Times New Roman" w:cs="Times New Roman"/>
          <w:sz w:val="28"/>
        </w:rPr>
        <w:t xml:space="preserve"> </w:t>
      </w:r>
    </w:p>
    <w:p w14:paraId="6FB04248" w14:textId="2AF400D6" w:rsidR="0014162A" w:rsidRPr="00EA29E9" w:rsidRDefault="001A4CDF" w:rsidP="0014162A">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lang w:val="en-US"/>
        </w:rPr>
        <w:t>S</w:t>
      </w:r>
      <w:r w:rsidR="0014162A" w:rsidRPr="00EA29E9">
        <w:rPr>
          <w:rFonts w:ascii="Times New Roman" w:eastAsia="Calibri" w:hAnsi="Times New Roman" w:cs="Times New Roman"/>
          <w:sz w:val="28"/>
        </w:rPr>
        <w:t xml:space="preserve">tunnel </w:t>
      </w:r>
      <w:r w:rsidRPr="00EA29E9">
        <w:rPr>
          <w:rFonts w:ascii="Times New Roman" w:eastAsia="Calibri" w:hAnsi="Times New Roman" w:cs="Times New Roman"/>
          <w:sz w:val="28"/>
        </w:rPr>
        <w:t>дает возможность</w:t>
      </w:r>
      <w:r w:rsidR="0014162A" w:rsidRPr="00EA29E9">
        <w:rPr>
          <w:rFonts w:ascii="Times New Roman" w:eastAsia="Calibri" w:hAnsi="Times New Roman" w:cs="Times New Roman"/>
          <w:sz w:val="28"/>
        </w:rPr>
        <w:t xml:space="preserve"> шифрования </w:t>
      </w:r>
      <w:r w:rsidRPr="00EA29E9">
        <w:rPr>
          <w:rFonts w:ascii="Times New Roman" w:eastAsia="Calibri" w:hAnsi="Times New Roman" w:cs="Times New Roman"/>
          <w:sz w:val="28"/>
        </w:rPr>
        <w:t>данных</w:t>
      </w:r>
      <w:r w:rsidR="0014162A" w:rsidRPr="00EA29E9">
        <w:rPr>
          <w:rFonts w:ascii="Times New Roman" w:eastAsia="Calibri" w:hAnsi="Times New Roman" w:cs="Times New Roman"/>
          <w:sz w:val="28"/>
        </w:rPr>
        <w:t xml:space="preserve"> между </w:t>
      </w:r>
      <w:r w:rsidRPr="00EA29E9">
        <w:rPr>
          <w:rFonts w:ascii="Times New Roman" w:eastAsia="Calibri" w:hAnsi="Times New Roman" w:cs="Times New Roman"/>
          <w:sz w:val="28"/>
        </w:rPr>
        <w:t>каким</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либо</w:t>
      </w:r>
      <w:r w:rsidR="0014162A" w:rsidRPr="00EA29E9">
        <w:rPr>
          <w:rFonts w:ascii="Times New Roman" w:eastAsia="Calibri" w:hAnsi="Times New Roman" w:cs="Times New Roman"/>
          <w:sz w:val="28"/>
        </w:rPr>
        <w:t xml:space="preserve"> приложением на</w:t>
      </w:r>
      <w:r w:rsidRPr="00EA29E9">
        <w:rPr>
          <w:rFonts w:ascii="Times New Roman" w:eastAsia="Calibri" w:hAnsi="Times New Roman" w:cs="Times New Roman"/>
          <w:sz w:val="28"/>
        </w:rPr>
        <w:t xml:space="preserve"> стороне</w:t>
      </w:r>
      <w:r w:rsidR="0014162A" w:rsidRPr="00EA29E9">
        <w:rPr>
          <w:rFonts w:ascii="Times New Roman" w:eastAsia="Calibri" w:hAnsi="Times New Roman" w:cs="Times New Roman"/>
          <w:sz w:val="28"/>
        </w:rPr>
        <w:t xml:space="preserve"> клиент</w:t>
      </w:r>
      <w:r w:rsidRPr="00EA29E9">
        <w:rPr>
          <w:rFonts w:ascii="Times New Roman" w:eastAsia="Calibri" w:hAnsi="Times New Roman" w:cs="Times New Roman"/>
          <w:sz w:val="28"/>
        </w:rPr>
        <w:t>а</w:t>
      </w:r>
      <w:r w:rsidR="0014162A" w:rsidRPr="00EA29E9">
        <w:rPr>
          <w:rFonts w:ascii="Times New Roman" w:eastAsia="Calibri" w:hAnsi="Times New Roman" w:cs="Times New Roman"/>
          <w:sz w:val="28"/>
        </w:rPr>
        <w:t xml:space="preserve">, которое </w:t>
      </w:r>
      <w:r w:rsidR="00EE5D44" w:rsidRPr="00EA29E9">
        <w:rPr>
          <w:rFonts w:ascii="Times New Roman" w:eastAsia="Calibri" w:hAnsi="Times New Roman" w:cs="Times New Roman"/>
          <w:sz w:val="28"/>
        </w:rPr>
        <w:t>взаимодействует</w:t>
      </w:r>
      <w:r w:rsidR="0014162A" w:rsidRPr="00EA29E9">
        <w:rPr>
          <w:rFonts w:ascii="Times New Roman" w:eastAsia="Calibri" w:hAnsi="Times New Roman" w:cs="Times New Roman"/>
          <w:sz w:val="28"/>
        </w:rPr>
        <w:t xml:space="preserve"> с </w:t>
      </w:r>
      <w:r w:rsidR="00EE5D44" w:rsidRPr="00EA29E9">
        <w:rPr>
          <w:rFonts w:ascii="Times New Roman" w:eastAsia="Calibri" w:hAnsi="Times New Roman" w:cs="Times New Roman"/>
          <w:sz w:val="28"/>
        </w:rPr>
        <w:t>серверной частью этого приложения на удаленном узле</w:t>
      </w:r>
      <w:r w:rsidR="0014162A" w:rsidRPr="00EA29E9">
        <w:rPr>
          <w:rFonts w:ascii="Times New Roman" w:eastAsia="Calibri" w:hAnsi="Times New Roman" w:cs="Times New Roman"/>
          <w:sz w:val="28"/>
        </w:rPr>
        <w:t xml:space="preserve">. Шифрование </w:t>
      </w:r>
      <w:r w:rsidR="00EE5D44" w:rsidRPr="00EA29E9">
        <w:rPr>
          <w:rFonts w:ascii="Times New Roman" w:eastAsia="Calibri" w:hAnsi="Times New Roman" w:cs="Times New Roman"/>
          <w:sz w:val="28"/>
        </w:rPr>
        <w:t>производится</w:t>
      </w:r>
      <w:r w:rsidR="0014162A" w:rsidRPr="00EA29E9">
        <w:rPr>
          <w:rFonts w:ascii="Times New Roman" w:eastAsia="Calibri" w:hAnsi="Times New Roman" w:cs="Times New Roman"/>
          <w:sz w:val="28"/>
        </w:rPr>
        <w:t xml:space="preserve"> между</w:t>
      </w:r>
      <w:r w:rsidR="00A25452" w:rsidRPr="00EA29E9">
        <w:rPr>
          <w:rFonts w:ascii="Times New Roman" w:eastAsia="Calibri" w:hAnsi="Times New Roman" w:cs="Times New Roman"/>
          <w:sz w:val="28"/>
        </w:rPr>
        <w:t xml:space="preserve"> клиентской и серверной частью</w:t>
      </w:r>
      <w:r w:rsidR="0014162A" w:rsidRPr="00EA29E9">
        <w:rPr>
          <w:rFonts w:ascii="Times New Roman" w:eastAsia="Calibri" w:hAnsi="Times New Roman" w:cs="Times New Roman"/>
          <w:sz w:val="28"/>
        </w:rPr>
        <w:t xml:space="preserve"> </w:t>
      </w:r>
      <w:bookmarkStart w:id="26" w:name="_Hlk124774271"/>
      <w:r w:rsidR="00A25452" w:rsidRPr="00EA29E9">
        <w:rPr>
          <w:rFonts w:ascii="Times New Roman" w:eastAsia="Calibri" w:hAnsi="Times New Roman" w:cs="Times New Roman"/>
          <w:sz w:val="28"/>
        </w:rPr>
        <w:t>S</w:t>
      </w:r>
      <w:r w:rsidR="0014162A" w:rsidRPr="00EA29E9">
        <w:rPr>
          <w:rFonts w:ascii="Times New Roman" w:eastAsia="Calibri" w:hAnsi="Times New Roman" w:cs="Times New Roman"/>
          <w:sz w:val="28"/>
        </w:rPr>
        <w:t xml:space="preserve">tunnel </w:t>
      </w:r>
      <w:bookmarkEnd w:id="26"/>
      <w:r w:rsidR="0014162A" w:rsidRPr="00EA29E9">
        <w:rPr>
          <w:rFonts w:ascii="Times New Roman" w:eastAsia="Calibri" w:hAnsi="Times New Roman" w:cs="Times New Roman"/>
          <w:sz w:val="28"/>
        </w:rPr>
        <w:t xml:space="preserve">без </w:t>
      </w:r>
      <w:r w:rsidR="00A25452" w:rsidRPr="00EA29E9">
        <w:rPr>
          <w:rFonts w:ascii="Times New Roman" w:eastAsia="Calibri" w:hAnsi="Times New Roman" w:cs="Times New Roman"/>
          <w:sz w:val="28"/>
        </w:rPr>
        <w:t>надобности</w:t>
      </w:r>
      <w:r w:rsidR="0014162A" w:rsidRPr="00EA29E9">
        <w:rPr>
          <w:rFonts w:ascii="Times New Roman" w:eastAsia="Calibri" w:hAnsi="Times New Roman" w:cs="Times New Roman"/>
          <w:sz w:val="28"/>
        </w:rPr>
        <w:t xml:space="preserve"> вносить изменения в </w:t>
      </w:r>
      <w:r w:rsidR="00A25452" w:rsidRPr="00EA29E9">
        <w:rPr>
          <w:rFonts w:ascii="Times New Roman" w:eastAsia="Calibri" w:hAnsi="Times New Roman" w:cs="Times New Roman"/>
          <w:sz w:val="28"/>
        </w:rPr>
        <w:t>конфигурацию</w:t>
      </w:r>
      <w:r w:rsidR="0014162A" w:rsidRPr="00EA29E9">
        <w:rPr>
          <w:rFonts w:ascii="Times New Roman" w:eastAsia="Calibri" w:hAnsi="Times New Roman" w:cs="Times New Roman"/>
          <w:sz w:val="28"/>
        </w:rPr>
        <w:t xml:space="preserve"> </w:t>
      </w:r>
      <w:r w:rsidR="00A25452" w:rsidRPr="00EA29E9">
        <w:rPr>
          <w:rFonts w:ascii="Times New Roman" w:eastAsia="Calibri" w:hAnsi="Times New Roman" w:cs="Times New Roman"/>
          <w:sz w:val="28"/>
        </w:rPr>
        <w:t>программного обеспечения, трафик которого хотим скрыть</w:t>
      </w:r>
      <w:r w:rsidR="0014162A" w:rsidRPr="00EA29E9">
        <w:rPr>
          <w:rFonts w:ascii="Times New Roman" w:eastAsia="Calibri" w:hAnsi="Times New Roman" w:cs="Times New Roman"/>
          <w:sz w:val="28"/>
        </w:rPr>
        <w:t xml:space="preserve">. </w:t>
      </w:r>
      <w:r w:rsidR="00A25452" w:rsidRPr="00EA29E9">
        <w:rPr>
          <w:rFonts w:ascii="Times New Roman" w:eastAsia="Calibri" w:hAnsi="Times New Roman" w:cs="Times New Roman"/>
          <w:sz w:val="28"/>
        </w:rPr>
        <w:t>Помимо</w:t>
      </w:r>
      <w:r w:rsidR="0014162A" w:rsidRPr="00EA29E9">
        <w:rPr>
          <w:rFonts w:ascii="Times New Roman" w:eastAsia="Calibri" w:hAnsi="Times New Roman" w:cs="Times New Roman"/>
          <w:sz w:val="28"/>
        </w:rPr>
        <w:t xml:space="preserve"> шифрования, </w:t>
      </w:r>
      <w:r w:rsidR="00A25452" w:rsidRPr="00EA29E9">
        <w:rPr>
          <w:rFonts w:ascii="Times New Roman" w:eastAsia="Calibri" w:hAnsi="Times New Roman" w:cs="Times New Roman"/>
          <w:sz w:val="28"/>
        </w:rPr>
        <w:t>имеется возможность</w:t>
      </w:r>
      <w:r w:rsidR="0014162A" w:rsidRPr="00EA29E9">
        <w:rPr>
          <w:rFonts w:ascii="Times New Roman" w:eastAsia="Calibri" w:hAnsi="Times New Roman" w:cs="Times New Roman"/>
          <w:sz w:val="28"/>
        </w:rPr>
        <w:t xml:space="preserve"> </w:t>
      </w:r>
      <w:r w:rsidR="00A25452" w:rsidRPr="00EA29E9">
        <w:rPr>
          <w:rFonts w:ascii="Times New Roman" w:eastAsia="Calibri" w:hAnsi="Times New Roman" w:cs="Times New Roman"/>
          <w:sz w:val="28"/>
        </w:rPr>
        <w:t xml:space="preserve">организации </w:t>
      </w:r>
      <w:r w:rsidR="0014162A" w:rsidRPr="00EA29E9">
        <w:rPr>
          <w:rFonts w:ascii="Times New Roman" w:eastAsia="Calibri" w:hAnsi="Times New Roman" w:cs="Times New Roman"/>
          <w:sz w:val="28"/>
        </w:rPr>
        <w:t>аутентификаци</w:t>
      </w:r>
      <w:r w:rsidR="00A25452" w:rsidRPr="00EA29E9">
        <w:rPr>
          <w:rFonts w:ascii="Times New Roman" w:eastAsia="Calibri" w:hAnsi="Times New Roman" w:cs="Times New Roman"/>
          <w:sz w:val="28"/>
        </w:rPr>
        <w:t>и</w:t>
      </w:r>
      <w:r w:rsidR="0014162A" w:rsidRPr="00EA29E9">
        <w:rPr>
          <w:rFonts w:ascii="Times New Roman" w:eastAsia="Calibri" w:hAnsi="Times New Roman" w:cs="Times New Roman"/>
          <w:sz w:val="28"/>
        </w:rPr>
        <w:t xml:space="preserve"> по сертификату.</w:t>
      </w:r>
    </w:p>
    <w:p w14:paraId="57EBAE07" w14:textId="5BFB95DA" w:rsidR="0014162A" w:rsidRPr="00EA29E9" w:rsidRDefault="0014162A" w:rsidP="0014162A">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Особенность </w:t>
      </w:r>
      <w:r w:rsidR="000262BA" w:rsidRPr="000262BA">
        <w:rPr>
          <w:rFonts w:ascii="Times New Roman" w:eastAsia="Calibri" w:hAnsi="Times New Roman" w:cs="Times New Roman"/>
          <w:sz w:val="28"/>
        </w:rPr>
        <w:t xml:space="preserve">Stunnel </w:t>
      </w:r>
      <w:r w:rsidRPr="00EA29E9">
        <w:rPr>
          <w:rFonts w:ascii="Times New Roman" w:eastAsia="Calibri" w:hAnsi="Times New Roman" w:cs="Times New Roman"/>
          <w:sz w:val="28"/>
        </w:rPr>
        <w:t xml:space="preserve">заключается в том, что </w:t>
      </w:r>
      <w:r w:rsidR="00A25452" w:rsidRPr="00EA29E9">
        <w:rPr>
          <w:rFonts w:ascii="Times New Roman" w:eastAsia="Calibri" w:hAnsi="Times New Roman" w:cs="Times New Roman"/>
          <w:sz w:val="28"/>
        </w:rPr>
        <w:t>данное ПО</w:t>
      </w:r>
      <w:r w:rsidRPr="00EA29E9">
        <w:rPr>
          <w:rFonts w:ascii="Times New Roman" w:eastAsia="Calibri" w:hAnsi="Times New Roman" w:cs="Times New Roman"/>
          <w:sz w:val="28"/>
        </w:rPr>
        <w:t xml:space="preserve"> позволяет «</w:t>
      </w:r>
      <w:r w:rsidR="00A25452" w:rsidRPr="00EA29E9">
        <w:rPr>
          <w:rFonts w:ascii="Times New Roman" w:eastAsia="Calibri" w:hAnsi="Times New Roman" w:cs="Times New Roman"/>
          <w:sz w:val="28"/>
        </w:rPr>
        <w:t>завернуть</w:t>
      </w:r>
      <w:r w:rsidRPr="00EA29E9">
        <w:rPr>
          <w:rFonts w:ascii="Times New Roman" w:eastAsia="Calibri" w:hAnsi="Times New Roman" w:cs="Times New Roman"/>
          <w:sz w:val="28"/>
        </w:rPr>
        <w:t>» в ssl</w:t>
      </w:r>
      <w:r w:rsidR="00B57D9F" w:rsidRPr="00EA29E9">
        <w:rPr>
          <w:rFonts w:ascii="Times New Roman" w:eastAsia="Calibri" w:hAnsi="Times New Roman" w:cs="Times New Roman"/>
          <w:sz w:val="28"/>
        </w:rPr>
        <w:t>–</w:t>
      </w:r>
      <w:r w:rsidRPr="00EA29E9">
        <w:rPr>
          <w:rFonts w:ascii="Times New Roman" w:eastAsia="Calibri" w:hAnsi="Times New Roman" w:cs="Times New Roman"/>
          <w:sz w:val="28"/>
        </w:rPr>
        <w:t xml:space="preserve">туннель </w:t>
      </w:r>
      <w:r w:rsidR="00A25452" w:rsidRPr="00EA29E9">
        <w:rPr>
          <w:rFonts w:ascii="Times New Roman" w:eastAsia="Calibri" w:hAnsi="Times New Roman" w:cs="Times New Roman"/>
          <w:sz w:val="28"/>
        </w:rPr>
        <w:t>данные</w:t>
      </w:r>
      <w:r w:rsidRPr="00EA29E9">
        <w:rPr>
          <w:rFonts w:ascii="Times New Roman" w:eastAsia="Calibri" w:hAnsi="Times New Roman" w:cs="Times New Roman"/>
          <w:sz w:val="28"/>
        </w:rPr>
        <w:t xml:space="preserve"> </w:t>
      </w:r>
      <w:r w:rsidR="00A25452" w:rsidRPr="00EA29E9">
        <w:rPr>
          <w:rFonts w:ascii="Times New Roman" w:eastAsia="Calibri" w:hAnsi="Times New Roman" w:cs="Times New Roman"/>
          <w:sz w:val="28"/>
        </w:rPr>
        <w:t>абсолютно</w:t>
      </w:r>
      <w:r w:rsidRPr="00EA29E9">
        <w:rPr>
          <w:rFonts w:ascii="Times New Roman" w:eastAsia="Calibri" w:hAnsi="Times New Roman" w:cs="Times New Roman"/>
          <w:sz w:val="28"/>
        </w:rPr>
        <w:t xml:space="preserve"> любого </w:t>
      </w:r>
      <w:r w:rsidR="00A25452" w:rsidRPr="00EA29E9">
        <w:rPr>
          <w:rFonts w:ascii="Times New Roman" w:eastAsia="Calibri" w:hAnsi="Times New Roman" w:cs="Times New Roman"/>
          <w:sz w:val="28"/>
        </w:rPr>
        <w:t>приложения</w:t>
      </w:r>
      <w:r w:rsidRPr="00EA29E9">
        <w:rPr>
          <w:rFonts w:ascii="Times New Roman" w:eastAsia="Calibri" w:hAnsi="Times New Roman" w:cs="Times New Roman"/>
          <w:sz w:val="28"/>
        </w:rPr>
        <w:t xml:space="preserve">, </w:t>
      </w:r>
      <w:r w:rsidR="00A25452" w:rsidRPr="00EA29E9">
        <w:rPr>
          <w:rFonts w:ascii="Times New Roman" w:eastAsia="Calibri" w:hAnsi="Times New Roman" w:cs="Times New Roman"/>
          <w:sz w:val="28"/>
        </w:rPr>
        <w:t>не имеющего</w:t>
      </w:r>
      <w:r w:rsidRPr="00EA29E9">
        <w:rPr>
          <w:rFonts w:ascii="Times New Roman" w:eastAsia="Calibri" w:hAnsi="Times New Roman" w:cs="Times New Roman"/>
          <w:sz w:val="28"/>
        </w:rPr>
        <w:t xml:space="preserve"> встроенных средств шифрования, но </w:t>
      </w:r>
      <w:r w:rsidR="00E54538" w:rsidRPr="00EA29E9">
        <w:rPr>
          <w:rFonts w:ascii="Times New Roman" w:eastAsia="Calibri" w:hAnsi="Times New Roman" w:cs="Times New Roman"/>
          <w:sz w:val="28"/>
        </w:rPr>
        <w:t>в то время</w:t>
      </w:r>
      <w:r w:rsidRPr="00EA29E9">
        <w:rPr>
          <w:rFonts w:ascii="Times New Roman" w:eastAsia="Calibri" w:hAnsi="Times New Roman" w:cs="Times New Roman"/>
          <w:sz w:val="28"/>
        </w:rPr>
        <w:t xml:space="preserve"> </w:t>
      </w:r>
      <w:r w:rsidR="00E54538" w:rsidRPr="00EA29E9">
        <w:rPr>
          <w:rFonts w:ascii="Times New Roman" w:eastAsia="Calibri" w:hAnsi="Times New Roman" w:cs="Times New Roman"/>
          <w:sz w:val="28"/>
        </w:rPr>
        <w:t>за</w:t>
      </w:r>
      <w:r w:rsidRPr="00EA29E9">
        <w:rPr>
          <w:rFonts w:ascii="Times New Roman" w:eastAsia="Calibri" w:hAnsi="Times New Roman" w:cs="Times New Roman"/>
          <w:sz w:val="28"/>
        </w:rPr>
        <w:t>шифрованн</w:t>
      </w:r>
      <w:r w:rsidR="00E54538" w:rsidRPr="00EA29E9">
        <w:rPr>
          <w:rFonts w:ascii="Times New Roman" w:eastAsia="Calibri" w:hAnsi="Times New Roman" w:cs="Times New Roman"/>
          <w:sz w:val="28"/>
        </w:rPr>
        <w:t>ые</w:t>
      </w:r>
      <w:r w:rsidRPr="00EA29E9">
        <w:rPr>
          <w:rFonts w:ascii="Times New Roman" w:eastAsia="Calibri" w:hAnsi="Times New Roman" w:cs="Times New Roman"/>
          <w:sz w:val="28"/>
        </w:rPr>
        <w:t xml:space="preserve"> </w:t>
      </w:r>
      <w:r w:rsidR="00E54538" w:rsidRPr="00EA29E9">
        <w:rPr>
          <w:rFonts w:ascii="Times New Roman" w:eastAsia="Calibri" w:hAnsi="Times New Roman" w:cs="Times New Roman"/>
          <w:sz w:val="28"/>
        </w:rPr>
        <w:t>данные</w:t>
      </w:r>
      <w:r w:rsidRPr="00EA29E9">
        <w:rPr>
          <w:rFonts w:ascii="Times New Roman" w:eastAsia="Calibri" w:hAnsi="Times New Roman" w:cs="Times New Roman"/>
          <w:sz w:val="28"/>
        </w:rPr>
        <w:t xml:space="preserve"> можно передать через </w:t>
      </w:r>
      <w:r w:rsidR="000262BA" w:rsidRPr="000262BA">
        <w:rPr>
          <w:rFonts w:ascii="Times New Roman" w:eastAsia="Calibri" w:hAnsi="Times New Roman" w:cs="Times New Roman"/>
          <w:sz w:val="28"/>
        </w:rPr>
        <w:t>Stunnel</w:t>
      </w:r>
      <w:r w:rsidR="00B57D9F" w:rsidRPr="00EA29E9">
        <w:rPr>
          <w:rFonts w:ascii="Times New Roman" w:eastAsia="Calibri" w:hAnsi="Times New Roman" w:cs="Times New Roman"/>
          <w:sz w:val="28"/>
        </w:rPr>
        <w:t>–</w:t>
      </w:r>
      <w:r w:rsidR="00E54538" w:rsidRPr="00EA29E9">
        <w:rPr>
          <w:rFonts w:ascii="Times New Roman" w:eastAsia="Calibri" w:hAnsi="Times New Roman" w:cs="Times New Roman"/>
          <w:sz w:val="28"/>
        </w:rPr>
        <w:t>туннель</w:t>
      </w:r>
      <w:r w:rsidRPr="00EA29E9">
        <w:rPr>
          <w:rFonts w:ascii="Times New Roman" w:eastAsia="Calibri" w:hAnsi="Times New Roman" w:cs="Times New Roman"/>
          <w:sz w:val="28"/>
        </w:rPr>
        <w:t>, чтобы замаскировать его под обмен по https</w:t>
      </w:r>
      <w:r w:rsidR="00B57D9F" w:rsidRPr="00EA29E9">
        <w:rPr>
          <w:rFonts w:ascii="Times New Roman" w:eastAsia="Calibri" w:hAnsi="Times New Roman" w:cs="Times New Roman"/>
          <w:sz w:val="28"/>
        </w:rPr>
        <w:t>–</w:t>
      </w:r>
      <w:r w:rsidR="00E54538" w:rsidRPr="00EA29E9">
        <w:rPr>
          <w:rFonts w:ascii="Times New Roman" w:eastAsia="Calibri" w:hAnsi="Times New Roman" w:cs="Times New Roman"/>
          <w:sz w:val="28"/>
        </w:rPr>
        <w:t>траффик</w:t>
      </w:r>
      <w:r w:rsidRPr="00EA29E9">
        <w:rPr>
          <w:rFonts w:ascii="Times New Roman" w:eastAsia="Calibri" w:hAnsi="Times New Roman" w:cs="Times New Roman"/>
          <w:sz w:val="28"/>
        </w:rPr>
        <w:t xml:space="preserve">, что дает возможность обхода блокировок и средств глубокой проверки пакетов. </w:t>
      </w:r>
    </w:p>
    <w:p w14:paraId="5C99418F" w14:textId="3DABF49D" w:rsidR="0014162A" w:rsidRPr="00EA29E9" w:rsidRDefault="00E54538" w:rsidP="00E54538">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Имеется возможность использовать </w:t>
      </w:r>
      <w:r w:rsidR="0014162A" w:rsidRPr="00EA29E9">
        <w:rPr>
          <w:rFonts w:ascii="Times New Roman" w:eastAsia="Calibri" w:hAnsi="Times New Roman" w:cs="Times New Roman"/>
          <w:sz w:val="28"/>
        </w:rPr>
        <w:t xml:space="preserve">Stunnel </w:t>
      </w:r>
      <w:r w:rsidRPr="00EA29E9">
        <w:rPr>
          <w:rFonts w:ascii="Times New Roman" w:eastAsia="Calibri" w:hAnsi="Times New Roman" w:cs="Times New Roman"/>
          <w:sz w:val="28"/>
        </w:rPr>
        <w:t>в клиентском либо в серверном режимах</w:t>
      </w:r>
      <w:r w:rsidR="0014162A" w:rsidRPr="00EA29E9">
        <w:rPr>
          <w:rFonts w:ascii="Times New Roman" w:eastAsia="Calibri" w:hAnsi="Times New Roman" w:cs="Times New Roman"/>
          <w:sz w:val="28"/>
        </w:rPr>
        <w:t xml:space="preserve">. В режиме клиента </w:t>
      </w:r>
      <w:r w:rsidR="005C1AD0" w:rsidRPr="00EA29E9">
        <w:rPr>
          <w:rFonts w:ascii="Times New Roman" w:eastAsia="Calibri" w:hAnsi="Times New Roman" w:cs="Times New Roman"/>
          <w:sz w:val="28"/>
        </w:rPr>
        <w:t xml:space="preserve">Stunnel </w:t>
      </w:r>
      <w:r w:rsidRPr="00EA29E9">
        <w:rPr>
          <w:rFonts w:ascii="Times New Roman" w:eastAsia="Calibri" w:hAnsi="Times New Roman" w:cs="Times New Roman"/>
          <w:sz w:val="28"/>
        </w:rPr>
        <w:t>получает</w:t>
      </w:r>
      <w:r w:rsidR="0014162A" w:rsidRPr="00EA29E9">
        <w:rPr>
          <w:rFonts w:ascii="Times New Roman" w:eastAsia="Calibri" w:hAnsi="Times New Roman" w:cs="Times New Roman"/>
          <w:sz w:val="28"/>
        </w:rPr>
        <w:t xml:space="preserve"> </w:t>
      </w:r>
      <w:r w:rsidRPr="00EA29E9">
        <w:rPr>
          <w:rFonts w:ascii="Times New Roman" w:eastAsia="Calibri" w:hAnsi="Times New Roman" w:cs="Times New Roman"/>
          <w:sz w:val="28"/>
        </w:rPr>
        <w:t>данные</w:t>
      </w:r>
      <w:r w:rsidR="0014162A" w:rsidRPr="00EA29E9">
        <w:rPr>
          <w:rFonts w:ascii="Times New Roman" w:eastAsia="Calibri" w:hAnsi="Times New Roman" w:cs="Times New Roman"/>
          <w:sz w:val="28"/>
        </w:rPr>
        <w:t xml:space="preserve"> от </w:t>
      </w:r>
      <w:r w:rsidRPr="00EA29E9">
        <w:rPr>
          <w:rFonts w:ascii="Times New Roman" w:eastAsia="Calibri" w:hAnsi="Times New Roman" w:cs="Times New Roman"/>
          <w:sz w:val="28"/>
        </w:rPr>
        <w:t>произвольного</w:t>
      </w:r>
      <w:r w:rsidR="0014162A" w:rsidRPr="00EA29E9">
        <w:rPr>
          <w:rFonts w:ascii="Times New Roman" w:eastAsia="Calibri" w:hAnsi="Times New Roman" w:cs="Times New Roman"/>
          <w:sz w:val="28"/>
        </w:rPr>
        <w:t xml:space="preserve"> приложения,</w:t>
      </w:r>
      <w:r w:rsidRPr="00EA29E9">
        <w:rPr>
          <w:rFonts w:ascii="Times New Roman" w:eastAsia="Calibri" w:hAnsi="Times New Roman" w:cs="Times New Roman"/>
          <w:sz w:val="28"/>
        </w:rPr>
        <w:t xml:space="preserve"> шифрует</w:t>
      </w:r>
      <w:r w:rsidR="0014162A" w:rsidRPr="00EA29E9">
        <w:rPr>
          <w:rFonts w:ascii="Times New Roman" w:eastAsia="Calibri" w:hAnsi="Times New Roman" w:cs="Times New Roman"/>
          <w:sz w:val="28"/>
        </w:rPr>
        <w:t xml:space="preserve"> его и </w:t>
      </w:r>
      <w:r w:rsidR="005C1AD0" w:rsidRPr="00EA29E9">
        <w:rPr>
          <w:rFonts w:ascii="Times New Roman" w:eastAsia="Calibri" w:hAnsi="Times New Roman" w:cs="Times New Roman"/>
          <w:sz w:val="28"/>
        </w:rPr>
        <w:t>транслирует трафик</w:t>
      </w:r>
      <w:r w:rsidR="0014162A" w:rsidRPr="00EA29E9">
        <w:rPr>
          <w:rFonts w:ascii="Times New Roman" w:eastAsia="Calibri" w:hAnsi="Times New Roman" w:cs="Times New Roman"/>
          <w:sz w:val="28"/>
        </w:rPr>
        <w:t xml:space="preserve"> на </w:t>
      </w:r>
      <w:r w:rsidR="005C1AD0" w:rsidRPr="00EA29E9">
        <w:rPr>
          <w:rFonts w:ascii="Times New Roman" w:eastAsia="Calibri" w:hAnsi="Times New Roman" w:cs="Times New Roman"/>
          <w:sz w:val="28"/>
        </w:rPr>
        <w:t>Stunnel</w:t>
      </w:r>
      <w:r w:rsidR="00B57D9F" w:rsidRPr="00EA29E9">
        <w:rPr>
          <w:rFonts w:ascii="Times New Roman" w:eastAsia="Calibri" w:hAnsi="Times New Roman" w:cs="Times New Roman"/>
          <w:sz w:val="28"/>
        </w:rPr>
        <w:t>–</w:t>
      </w:r>
      <w:r w:rsidR="0014162A" w:rsidRPr="00EA29E9">
        <w:rPr>
          <w:rFonts w:ascii="Times New Roman" w:eastAsia="Calibri" w:hAnsi="Times New Roman" w:cs="Times New Roman"/>
          <w:sz w:val="28"/>
        </w:rPr>
        <w:t xml:space="preserve">сервер. </w:t>
      </w:r>
      <w:r w:rsidR="005C1AD0" w:rsidRPr="00EA29E9">
        <w:rPr>
          <w:rFonts w:ascii="Times New Roman" w:eastAsia="Calibri" w:hAnsi="Times New Roman" w:cs="Times New Roman"/>
          <w:sz w:val="28"/>
        </w:rPr>
        <w:t xml:space="preserve">Сервер Stunnel, в свою очередь, </w:t>
      </w:r>
      <w:r w:rsidR="0014162A" w:rsidRPr="00EA29E9">
        <w:rPr>
          <w:rFonts w:ascii="Times New Roman" w:eastAsia="Calibri" w:hAnsi="Times New Roman" w:cs="Times New Roman"/>
          <w:sz w:val="28"/>
        </w:rPr>
        <w:t>расшифровывает</w:t>
      </w:r>
      <w:r w:rsidR="005C1AD0" w:rsidRPr="00EA29E9">
        <w:rPr>
          <w:rFonts w:ascii="Times New Roman" w:eastAsia="Calibri" w:hAnsi="Times New Roman" w:cs="Times New Roman"/>
          <w:sz w:val="28"/>
        </w:rPr>
        <w:t xml:space="preserve"> полученные данные</w:t>
      </w:r>
      <w:r w:rsidR="0014162A" w:rsidRPr="00EA29E9">
        <w:rPr>
          <w:rFonts w:ascii="Times New Roman" w:eastAsia="Calibri" w:hAnsi="Times New Roman" w:cs="Times New Roman"/>
          <w:sz w:val="28"/>
        </w:rPr>
        <w:t xml:space="preserve"> и пере</w:t>
      </w:r>
      <w:r w:rsidR="005C1AD0" w:rsidRPr="00EA29E9">
        <w:rPr>
          <w:rFonts w:ascii="Times New Roman" w:eastAsia="Calibri" w:hAnsi="Times New Roman" w:cs="Times New Roman"/>
          <w:sz w:val="28"/>
        </w:rPr>
        <w:t>направляет их</w:t>
      </w:r>
      <w:r w:rsidR="0014162A" w:rsidRPr="00EA29E9">
        <w:rPr>
          <w:rFonts w:ascii="Times New Roman" w:eastAsia="Calibri" w:hAnsi="Times New Roman" w:cs="Times New Roman"/>
          <w:sz w:val="28"/>
        </w:rPr>
        <w:t xml:space="preserve"> </w:t>
      </w:r>
      <w:r w:rsidR="005C1AD0" w:rsidRPr="00EA29E9">
        <w:rPr>
          <w:rFonts w:ascii="Times New Roman" w:eastAsia="Calibri" w:hAnsi="Times New Roman" w:cs="Times New Roman"/>
          <w:sz w:val="28"/>
        </w:rPr>
        <w:t>целевому</w:t>
      </w:r>
      <w:r w:rsidR="0014162A" w:rsidRPr="00EA29E9">
        <w:rPr>
          <w:rFonts w:ascii="Times New Roman" w:eastAsia="Calibri" w:hAnsi="Times New Roman" w:cs="Times New Roman"/>
          <w:sz w:val="28"/>
        </w:rPr>
        <w:t xml:space="preserve"> приложению или</w:t>
      </w:r>
      <w:r w:rsidR="005C1AD0" w:rsidRPr="00EA29E9">
        <w:rPr>
          <w:rFonts w:ascii="Times New Roman" w:eastAsia="Calibri" w:hAnsi="Times New Roman" w:cs="Times New Roman"/>
          <w:sz w:val="28"/>
        </w:rPr>
        <w:t xml:space="preserve"> </w:t>
      </w:r>
      <w:r w:rsidR="0014162A" w:rsidRPr="00EA29E9">
        <w:rPr>
          <w:rFonts w:ascii="Times New Roman" w:eastAsia="Calibri" w:hAnsi="Times New Roman" w:cs="Times New Roman"/>
          <w:sz w:val="28"/>
        </w:rPr>
        <w:t>службе.</w:t>
      </w:r>
    </w:p>
    <w:p w14:paraId="7E74FEDC" w14:textId="5352FED7" w:rsidR="0014162A" w:rsidRPr="00EA29E9" w:rsidRDefault="0014162A" w:rsidP="0014162A">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Для работы </w:t>
      </w:r>
      <w:r w:rsidR="005C1AD0" w:rsidRPr="00EA29E9">
        <w:rPr>
          <w:rFonts w:ascii="Times New Roman" w:eastAsia="Calibri" w:hAnsi="Times New Roman" w:cs="Times New Roman"/>
          <w:sz w:val="28"/>
          <w:lang w:val="en-US"/>
        </w:rPr>
        <w:t>Stunnel</w:t>
      </w:r>
      <w:r w:rsidRPr="00EA29E9">
        <w:rPr>
          <w:rFonts w:ascii="Times New Roman" w:eastAsia="Calibri" w:hAnsi="Times New Roman" w:cs="Times New Roman"/>
          <w:sz w:val="28"/>
        </w:rPr>
        <w:t xml:space="preserve"> в режиме сервера </w:t>
      </w:r>
      <w:r w:rsidR="005C1AD0" w:rsidRPr="00EA29E9">
        <w:rPr>
          <w:rFonts w:ascii="Times New Roman" w:eastAsia="Calibri" w:hAnsi="Times New Roman" w:cs="Times New Roman"/>
          <w:sz w:val="28"/>
        </w:rPr>
        <w:t>необходимо наличие</w:t>
      </w:r>
      <w:r w:rsidRPr="00EA29E9">
        <w:rPr>
          <w:rFonts w:ascii="Times New Roman" w:eastAsia="Calibri" w:hAnsi="Times New Roman" w:cs="Times New Roman"/>
          <w:sz w:val="28"/>
        </w:rPr>
        <w:t xml:space="preserve"> сертификат</w:t>
      </w:r>
      <w:r w:rsidR="005C1AD0" w:rsidRPr="00EA29E9">
        <w:rPr>
          <w:rFonts w:ascii="Times New Roman" w:eastAsia="Calibri" w:hAnsi="Times New Roman" w:cs="Times New Roman"/>
          <w:sz w:val="28"/>
        </w:rPr>
        <w:t>а</w:t>
      </w:r>
      <w:r w:rsidRPr="00EA29E9">
        <w:rPr>
          <w:rFonts w:ascii="Times New Roman" w:eastAsia="Calibri" w:hAnsi="Times New Roman" w:cs="Times New Roman"/>
          <w:sz w:val="28"/>
        </w:rPr>
        <w:t xml:space="preserve"> аутентификаци</w:t>
      </w:r>
      <w:r w:rsidR="005C1AD0" w:rsidRPr="00EA29E9">
        <w:rPr>
          <w:rFonts w:ascii="Times New Roman" w:eastAsia="Calibri" w:hAnsi="Times New Roman" w:cs="Times New Roman"/>
          <w:sz w:val="28"/>
        </w:rPr>
        <w:t>и</w:t>
      </w:r>
      <w:r w:rsidRPr="00EA29E9">
        <w:rPr>
          <w:rFonts w:ascii="Times New Roman" w:eastAsia="Calibri" w:hAnsi="Times New Roman" w:cs="Times New Roman"/>
          <w:sz w:val="28"/>
        </w:rPr>
        <w:t xml:space="preserve">. </w:t>
      </w:r>
      <w:r w:rsidR="008368F5" w:rsidRPr="00EA29E9">
        <w:rPr>
          <w:rFonts w:ascii="Times New Roman" w:eastAsia="Calibri" w:hAnsi="Times New Roman" w:cs="Times New Roman"/>
          <w:sz w:val="28"/>
        </w:rPr>
        <w:t>Клиенту д</w:t>
      </w:r>
      <w:r w:rsidR="005C1AD0" w:rsidRPr="00EA29E9">
        <w:rPr>
          <w:rFonts w:ascii="Times New Roman" w:eastAsia="Calibri" w:hAnsi="Times New Roman" w:cs="Times New Roman"/>
          <w:sz w:val="28"/>
        </w:rPr>
        <w:t>ля установления соединения с сервером наличие сертификата не обязательно</w:t>
      </w:r>
      <w:r w:rsidRPr="00EA29E9">
        <w:rPr>
          <w:rFonts w:ascii="Times New Roman" w:eastAsia="Calibri" w:hAnsi="Times New Roman" w:cs="Times New Roman"/>
          <w:sz w:val="28"/>
        </w:rPr>
        <w:t>.</w:t>
      </w:r>
    </w:p>
    <w:p w14:paraId="2AF0BEB6" w14:textId="77777777" w:rsidR="00C80FC4" w:rsidRPr="00EA29E9" w:rsidRDefault="00C80FC4">
      <w:pPr>
        <w:rPr>
          <w:rFonts w:ascii="Times New Roman" w:eastAsia="Calibri" w:hAnsi="Times New Roman" w:cs="Times New Roman"/>
          <w:b/>
          <w:smallCaps/>
          <w:sz w:val="32"/>
          <w:szCs w:val="24"/>
        </w:rPr>
      </w:pPr>
      <w:r w:rsidRPr="00EA29E9">
        <w:rPr>
          <w:rFonts w:ascii="Times New Roman" w:eastAsia="Calibri" w:hAnsi="Times New Roman" w:cs="Times New Roman"/>
          <w:b/>
          <w:smallCaps/>
          <w:sz w:val="32"/>
          <w:szCs w:val="24"/>
        </w:rPr>
        <w:br w:type="page"/>
      </w:r>
    </w:p>
    <w:p w14:paraId="3113E6CC" w14:textId="46F74C20" w:rsidR="0014162A" w:rsidRPr="00EA29E9" w:rsidRDefault="0014162A" w:rsidP="001A61A5">
      <w:pPr>
        <w:spacing w:after="0" w:line="240" w:lineRule="auto"/>
        <w:ind w:firstLine="709"/>
        <w:jc w:val="both"/>
        <w:outlineLvl w:val="0"/>
        <w:rPr>
          <w:rFonts w:ascii="Times New Roman" w:eastAsia="Calibri" w:hAnsi="Times New Roman" w:cs="Times New Roman"/>
          <w:b/>
          <w:smallCaps/>
          <w:sz w:val="32"/>
          <w:szCs w:val="24"/>
        </w:rPr>
      </w:pPr>
      <w:bookmarkStart w:id="27" w:name="_Toc124770139"/>
      <w:bookmarkStart w:id="28" w:name="_Toc124934238"/>
      <w:r w:rsidRPr="00EA29E9">
        <w:rPr>
          <w:rFonts w:ascii="Times New Roman" w:eastAsia="Calibri" w:hAnsi="Times New Roman" w:cs="Times New Roman"/>
          <w:b/>
          <w:smallCaps/>
          <w:sz w:val="32"/>
          <w:szCs w:val="24"/>
        </w:rPr>
        <w:lastRenderedPageBreak/>
        <w:t xml:space="preserve">3. </w:t>
      </w:r>
      <w:r w:rsidRPr="00EA29E9">
        <w:rPr>
          <w:rFonts w:ascii="Times New Roman" w:eastAsia="Calibri" w:hAnsi="Times New Roman" w:cs="Times New Roman"/>
          <w:b/>
          <w:sz w:val="32"/>
          <w:szCs w:val="24"/>
        </w:rPr>
        <w:t>Практическая реализация методики маскирования VPN</w:t>
      </w:r>
      <w:r w:rsidR="00B57D9F" w:rsidRPr="00EA29E9">
        <w:rPr>
          <w:rFonts w:ascii="Times New Roman" w:eastAsia="Calibri" w:hAnsi="Times New Roman" w:cs="Times New Roman"/>
          <w:b/>
          <w:sz w:val="32"/>
          <w:szCs w:val="24"/>
        </w:rPr>
        <w:t>–</w:t>
      </w:r>
      <w:r w:rsidRPr="00EA29E9">
        <w:rPr>
          <w:rFonts w:ascii="Times New Roman" w:eastAsia="Calibri" w:hAnsi="Times New Roman" w:cs="Times New Roman"/>
          <w:b/>
          <w:sz w:val="32"/>
          <w:szCs w:val="24"/>
        </w:rPr>
        <w:t>трафика</w:t>
      </w:r>
      <w:bookmarkEnd w:id="27"/>
      <w:bookmarkEnd w:id="28"/>
    </w:p>
    <w:p w14:paraId="658A4527" w14:textId="77777777" w:rsidR="0014162A" w:rsidRPr="00EA29E9" w:rsidRDefault="0014162A" w:rsidP="00563AF6">
      <w:pPr>
        <w:pStyle w:val="main"/>
      </w:pPr>
    </w:p>
    <w:p w14:paraId="638A0064" w14:textId="1C7855EE" w:rsidR="0014162A" w:rsidRPr="00EA29E9" w:rsidRDefault="0014162A" w:rsidP="0014162A">
      <w:pPr>
        <w:spacing w:after="0" w:line="360" w:lineRule="auto"/>
        <w:ind w:firstLine="709"/>
        <w:jc w:val="both"/>
        <w:outlineLvl w:val="1"/>
        <w:rPr>
          <w:rFonts w:ascii="Times New Roman" w:eastAsia="Calibri" w:hAnsi="Times New Roman" w:cs="Times New Roman"/>
          <w:b/>
          <w:bCs/>
          <w:sz w:val="28"/>
        </w:rPr>
      </w:pPr>
      <w:bookmarkStart w:id="29" w:name="_Toc124770140"/>
      <w:bookmarkStart w:id="30" w:name="_Toc124934239"/>
      <w:r w:rsidRPr="00EA29E9">
        <w:rPr>
          <w:rFonts w:ascii="Times New Roman" w:eastAsia="Calibri" w:hAnsi="Times New Roman" w:cs="Times New Roman"/>
          <w:b/>
          <w:bCs/>
          <w:sz w:val="28"/>
        </w:rPr>
        <w:t>3.1 Общая структура телекоммуникационной системы</w:t>
      </w:r>
      <w:bookmarkEnd w:id="29"/>
      <w:bookmarkEnd w:id="30"/>
    </w:p>
    <w:p w14:paraId="4C3E2908" w14:textId="77777777" w:rsidR="0050780D" w:rsidRDefault="0050780D" w:rsidP="0014162A">
      <w:pPr>
        <w:spacing w:after="0" w:line="360" w:lineRule="auto"/>
        <w:ind w:firstLine="709"/>
        <w:jc w:val="both"/>
        <w:rPr>
          <w:rFonts w:ascii="Times New Roman" w:eastAsia="Calibri" w:hAnsi="Times New Roman" w:cs="Times New Roman"/>
          <w:iCs/>
          <w:sz w:val="28"/>
        </w:rPr>
      </w:pPr>
    </w:p>
    <w:p w14:paraId="21A6C644" w14:textId="539D1512"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Общая структура телекоммуникационной системы состоит из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клиента,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сервера и веб</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сервера и имеет следующий вид</w:t>
      </w:r>
      <w:r w:rsidR="00137467" w:rsidRPr="00EA29E9">
        <w:rPr>
          <w:rFonts w:ascii="Times New Roman" w:eastAsia="Calibri" w:hAnsi="Times New Roman" w:cs="Times New Roman"/>
          <w:iCs/>
          <w:sz w:val="28"/>
        </w:rPr>
        <w:t xml:space="preserve"> и представлена на рисунке 3.1.</w:t>
      </w:r>
    </w:p>
    <w:p w14:paraId="703C0D8D" w14:textId="77777777" w:rsidR="000C52DB" w:rsidRPr="00EA29E9" w:rsidRDefault="0014162A" w:rsidP="000C52DB">
      <w:pPr>
        <w:keepNext/>
        <w:spacing w:after="0" w:line="360" w:lineRule="auto"/>
        <w:ind w:right="-426" w:hanging="426"/>
        <w:jc w:val="center"/>
      </w:pPr>
      <w:r w:rsidRPr="00EA29E9">
        <w:rPr>
          <w:rFonts w:ascii="Times New Roman" w:eastAsia="Calibri" w:hAnsi="Times New Roman" w:cs="Times New Roman"/>
          <w:iCs/>
          <w:noProof/>
          <w:sz w:val="28"/>
          <w:lang w:eastAsia="ru-RU"/>
        </w:rPr>
        <w:drawing>
          <wp:inline distT="0" distB="0" distL="0" distR="0" wp14:anchorId="450C0976" wp14:editId="79D3DABE">
            <wp:extent cx="6300470" cy="330454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0">
                      <a:extLst>
                        <a:ext uri="{28A0092B-C50C-407E-A947-70E740481C1C}">
                          <a14:useLocalDpi xmlns:a14="http://schemas.microsoft.com/office/drawing/2010/main" val="0"/>
                        </a:ext>
                      </a:extLst>
                    </a:blip>
                    <a:stretch>
                      <a:fillRect/>
                    </a:stretch>
                  </pic:blipFill>
                  <pic:spPr>
                    <a:xfrm>
                      <a:off x="0" y="0"/>
                      <a:ext cx="6300470" cy="3304540"/>
                    </a:xfrm>
                    <a:prstGeom prst="rect">
                      <a:avLst/>
                    </a:prstGeom>
                  </pic:spPr>
                </pic:pic>
              </a:graphicData>
            </a:graphic>
          </wp:inline>
        </w:drawing>
      </w:r>
    </w:p>
    <w:p w14:paraId="1610E6C9" w14:textId="4C889481" w:rsidR="0014162A" w:rsidRPr="00EA29E9" w:rsidRDefault="000C52DB" w:rsidP="000C52DB">
      <w:pPr>
        <w:pStyle w:val="aff1"/>
        <w:jc w:val="center"/>
        <w:rPr>
          <w:rFonts w:eastAsia="Calibri"/>
          <w:b w:val="0"/>
          <w:bCs w:val="0"/>
          <w:iCs/>
          <w:sz w:val="28"/>
          <w:szCs w:val="28"/>
        </w:rPr>
      </w:pPr>
      <w:r w:rsidRPr="00EA29E9">
        <w:rPr>
          <w:b w:val="0"/>
          <w:bCs w:val="0"/>
          <w:sz w:val="28"/>
          <w:szCs w:val="28"/>
        </w:rPr>
        <w:t xml:space="preserve">Рисунок </w:t>
      </w:r>
      <w:r w:rsidR="00533959" w:rsidRPr="00EA29E9">
        <w:rPr>
          <w:b w:val="0"/>
          <w:bCs w:val="0"/>
          <w:sz w:val="28"/>
          <w:szCs w:val="28"/>
        </w:rPr>
        <w:t xml:space="preserve">3.1 </w:t>
      </w:r>
      <w:r w:rsidR="00B57D9F" w:rsidRPr="00EA29E9">
        <w:rPr>
          <w:b w:val="0"/>
          <w:bCs w:val="0"/>
          <w:sz w:val="28"/>
          <w:szCs w:val="28"/>
        </w:rPr>
        <w:t>–</w:t>
      </w:r>
      <w:r w:rsidR="00533959" w:rsidRPr="00EA29E9">
        <w:rPr>
          <w:b w:val="0"/>
          <w:bCs w:val="0"/>
          <w:sz w:val="28"/>
          <w:szCs w:val="28"/>
        </w:rPr>
        <w:t xml:space="preserve"> </w:t>
      </w:r>
      <w:bookmarkStart w:id="31" w:name="_Hlk124931356"/>
      <w:r w:rsidR="00533959" w:rsidRPr="00EA29E9">
        <w:rPr>
          <w:rFonts w:eastAsia="Calibri"/>
          <w:b w:val="0"/>
          <w:bCs w:val="0"/>
          <w:iCs/>
          <w:sz w:val="28"/>
          <w:szCs w:val="28"/>
        </w:rPr>
        <w:t>Общая структура телекоммуникационной системы</w:t>
      </w:r>
      <w:bookmarkEnd w:id="31"/>
    </w:p>
    <w:p w14:paraId="21727CD2" w14:textId="6988ED3E"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Сначала трафик генерируется и обрабатывается на стороне клиента. Затем, с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клиента в замаскированном виде отправляется на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сервер через сеть Интернет. После получения,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сервер расшифровывает и передает трафик на веб</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сервер. </w:t>
      </w:r>
    </w:p>
    <w:p w14:paraId="402B48EC" w14:textId="0CA607EF"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Разница между реализациями маскировки с помощью </w:t>
      </w:r>
      <w:r w:rsidRPr="00EA29E9">
        <w:rPr>
          <w:rFonts w:ascii="Times New Roman" w:eastAsia="Calibri" w:hAnsi="Times New Roman" w:cs="Times New Roman"/>
          <w:iCs/>
          <w:sz w:val="28"/>
          <w:lang w:val="en-US"/>
        </w:rPr>
        <w:t>Openvpn</w:t>
      </w:r>
      <w:r w:rsidRPr="00EA29E9">
        <w:rPr>
          <w:rFonts w:ascii="Times New Roman" w:eastAsia="Calibri" w:hAnsi="Times New Roman" w:cs="Times New Roman"/>
          <w:iCs/>
          <w:sz w:val="28"/>
        </w:rPr>
        <w:t xml:space="preserve"> с </w:t>
      </w:r>
      <w:r w:rsidRPr="00EA29E9">
        <w:rPr>
          <w:rFonts w:ascii="Times New Roman" w:eastAsia="Calibri" w:hAnsi="Times New Roman" w:cs="Times New Roman"/>
          <w:iCs/>
          <w:sz w:val="28"/>
          <w:lang w:val="en-US"/>
        </w:rPr>
        <w:t>Stunnel</w:t>
      </w:r>
      <w:r w:rsidRPr="00EA29E9">
        <w:rPr>
          <w:rFonts w:ascii="Times New Roman" w:eastAsia="Calibri" w:hAnsi="Times New Roman" w:cs="Times New Roman"/>
          <w:iCs/>
          <w:sz w:val="28"/>
        </w:rPr>
        <w:t xml:space="preserve"> и </w:t>
      </w:r>
      <w:r w:rsidRPr="00EA29E9">
        <w:rPr>
          <w:rFonts w:ascii="Times New Roman" w:eastAsia="Calibri" w:hAnsi="Times New Roman" w:cs="Times New Roman"/>
          <w:iCs/>
          <w:sz w:val="28"/>
          <w:lang w:val="en-US"/>
        </w:rPr>
        <w:t>WireGuard</w:t>
      </w:r>
      <w:r w:rsidRPr="00EA29E9">
        <w:rPr>
          <w:rFonts w:ascii="Times New Roman" w:eastAsia="Calibri" w:hAnsi="Times New Roman" w:cs="Times New Roman"/>
          <w:iCs/>
          <w:sz w:val="28"/>
        </w:rPr>
        <w:t xml:space="preserve"> в паре с </w:t>
      </w:r>
      <w:r w:rsidRPr="00EA29E9">
        <w:rPr>
          <w:rFonts w:ascii="Times New Roman" w:eastAsia="Calibri" w:hAnsi="Times New Roman" w:cs="Times New Roman"/>
          <w:iCs/>
          <w:sz w:val="28"/>
          <w:lang w:val="en-US"/>
        </w:rPr>
        <w:t>Cloak</w:t>
      </w:r>
      <w:r w:rsidRPr="00EA29E9">
        <w:rPr>
          <w:rFonts w:ascii="Times New Roman" w:eastAsia="Calibri" w:hAnsi="Times New Roman" w:cs="Times New Roman"/>
          <w:iCs/>
          <w:sz w:val="28"/>
        </w:rPr>
        <w:t xml:space="preserve"> заключается в том, что трафик с </w:t>
      </w:r>
      <w:r w:rsidRPr="00EA29E9">
        <w:rPr>
          <w:rFonts w:ascii="Times New Roman" w:eastAsia="Calibri" w:hAnsi="Times New Roman" w:cs="Times New Roman"/>
          <w:iCs/>
          <w:sz w:val="28"/>
          <w:lang w:val="en-US"/>
        </w:rPr>
        <w:t>OpenVPN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клиента попадает на </w:t>
      </w:r>
      <w:r w:rsidRPr="00EA29E9">
        <w:rPr>
          <w:rFonts w:ascii="Times New Roman" w:eastAsia="Calibri" w:hAnsi="Times New Roman" w:cs="Times New Roman"/>
          <w:iCs/>
          <w:sz w:val="28"/>
          <w:lang w:val="en-US"/>
        </w:rPr>
        <w:t>Stunnel</w:t>
      </w:r>
      <w:r w:rsidRPr="00EA29E9">
        <w:rPr>
          <w:rFonts w:ascii="Times New Roman" w:eastAsia="Calibri" w:hAnsi="Times New Roman" w:cs="Times New Roman"/>
          <w:iCs/>
          <w:sz w:val="28"/>
        </w:rPr>
        <w:t xml:space="preserve"> клиент по 1194 порту </w:t>
      </w:r>
      <w:r w:rsidRPr="00EA29E9">
        <w:rPr>
          <w:rFonts w:ascii="Times New Roman" w:eastAsia="Calibri" w:hAnsi="Times New Roman" w:cs="Times New Roman"/>
          <w:iCs/>
          <w:sz w:val="28"/>
          <w:lang w:val="en-US"/>
        </w:rPr>
        <w:t>TCP</w:t>
      </w:r>
      <w:r w:rsidRPr="00EA29E9">
        <w:rPr>
          <w:rFonts w:ascii="Times New Roman" w:eastAsia="Calibri" w:hAnsi="Times New Roman" w:cs="Times New Roman"/>
          <w:iCs/>
          <w:sz w:val="28"/>
        </w:rPr>
        <w:t xml:space="preserve">, а в случае с </w:t>
      </w:r>
      <w:r w:rsidRPr="00EA29E9">
        <w:rPr>
          <w:rFonts w:ascii="Times New Roman" w:eastAsia="Calibri" w:hAnsi="Times New Roman" w:cs="Times New Roman"/>
          <w:iCs/>
          <w:sz w:val="28"/>
          <w:lang w:val="en-US"/>
        </w:rPr>
        <w:t>Wireguard</w:t>
      </w:r>
      <w:r w:rsidRPr="00EA29E9">
        <w:rPr>
          <w:rFonts w:ascii="Times New Roman" w:eastAsia="Calibri" w:hAnsi="Times New Roman" w:cs="Times New Roman"/>
          <w:iCs/>
          <w:sz w:val="28"/>
        </w:rPr>
        <w:t xml:space="preserve"> трафик с </w:t>
      </w:r>
      <w:r w:rsidRPr="00EA29E9">
        <w:rPr>
          <w:rFonts w:ascii="Times New Roman" w:eastAsia="Calibri" w:hAnsi="Times New Roman" w:cs="Times New Roman"/>
          <w:iCs/>
          <w:sz w:val="28"/>
          <w:lang w:val="en-US"/>
        </w:rPr>
        <w:t>Wireguard</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клиента попадает на </w:t>
      </w:r>
      <w:r w:rsidRPr="00EA29E9">
        <w:rPr>
          <w:rFonts w:ascii="Times New Roman" w:eastAsia="Calibri" w:hAnsi="Times New Roman" w:cs="Times New Roman"/>
          <w:iCs/>
          <w:sz w:val="28"/>
          <w:lang w:val="en-US"/>
        </w:rPr>
        <w:t>Cloak</w:t>
      </w:r>
      <w:r w:rsidRPr="00EA29E9">
        <w:rPr>
          <w:rFonts w:ascii="Times New Roman" w:eastAsia="Calibri" w:hAnsi="Times New Roman" w:cs="Times New Roman"/>
          <w:iCs/>
          <w:sz w:val="28"/>
        </w:rPr>
        <w:t xml:space="preserve"> клиент по 51820 порту </w:t>
      </w:r>
      <w:r w:rsidRPr="00EA29E9">
        <w:rPr>
          <w:rFonts w:ascii="Times New Roman" w:eastAsia="Calibri" w:hAnsi="Times New Roman" w:cs="Times New Roman"/>
          <w:iCs/>
          <w:sz w:val="28"/>
          <w:lang w:val="en-US"/>
        </w:rPr>
        <w:t>UDP</w:t>
      </w:r>
      <w:r w:rsidRPr="00EA29E9">
        <w:rPr>
          <w:rFonts w:ascii="Times New Roman" w:eastAsia="Calibri" w:hAnsi="Times New Roman" w:cs="Times New Roman"/>
          <w:iCs/>
          <w:sz w:val="28"/>
        </w:rPr>
        <w:t>.</w:t>
      </w:r>
    </w:p>
    <w:p w14:paraId="57996E42" w14:textId="77777777"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В случае с </w:t>
      </w:r>
      <w:r w:rsidRPr="00EA29E9">
        <w:rPr>
          <w:rFonts w:ascii="Times New Roman" w:eastAsia="Calibri" w:hAnsi="Times New Roman" w:cs="Times New Roman"/>
          <w:iCs/>
          <w:sz w:val="28"/>
          <w:lang w:val="en-US"/>
        </w:rPr>
        <w:t>SoftEther</w:t>
      </w:r>
      <w:r w:rsidRPr="00EA29E9">
        <w:rPr>
          <w:rFonts w:ascii="Times New Roman" w:eastAsia="Calibri" w:hAnsi="Times New Roman" w:cs="Times New Roman"/>
          <w:iCs/>
          <w:sz w:val="28"/>
        </w:rPr>
        <w:t xml:space="preserve"> трафик сразу шифруется и маскируется в клиентском ПО </w:t>
      </w:r>
      <w:r w:rsidRPr="00EA29E9">
        <w:rPr>
          <w:rFonts w:ascii="Times New Roman" w:eastAsia="Calibri" w:hAnsi="Times New Roman" w:cs="Times New Roman"/>
          <w:iCs/>
          <w:sz w:val="28"/>
          <w:lang w:val="en-US"/>
        </w:rPr>
        <w:t>SoftEther</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VPN</w:t>
      </w:r>
      <w:r w:rsidRPr="00EA29E9">
        <w:rPr>
          <w:rFonts w:ascii="Times New Roman" w:eastAsia="Calibri" w:hAnsi="Times New Roman" w:cs="Times New Roman"/>
          <w:iCs/>
          <w:sz w:val="28"/>
        </w:rPr>
        <w:t>.</w:t>
      </w:r>
    </w:p>
    <w:p w14:paraId="3427C2BA" w14:textId="16FAF28C" w:rsidR="0014162A" w:rsidRPr="00EA29E9" w:rsidRDefault="0014162A" w:rsidP="0014162A">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lastRenderedPageBreak/>
        <w:t xml:space="preserve">Схемы сетей, на примере которых было реализовано маскирование с помощью </w:t>
      </w:r>
      <w:r w:rsidRPr="00EA29E9">
        <w:rPr>
          <w:rFonts w:ascii="Times New Roman" w:eastAsia="Calibri" w:hAnsi="Times New Roman" w:cs="Times New Roman"/>
          <w:iCs/>
          <w:sz w:val="28"/>
          <w:lang w:val="en-US"/>
        </w:rPr>
        <w:t xml:space="preserve">OpenVPN+Stunnel, Wireguard+Cloak, SoftEther </w:t>
      </w:r>
      <w:r w:rsidRPr="00EA29E9">
        <w:rPr>
          <w:rFonts w:ascii="Times New Roman" w:eastAsia="Calibri" w:hAnsi="Times New Roman" w:cs="Times New Roman"/>
          <w:iCs/>
          <w:sz w:val="28"/>
        </w:rPr>
        <w:t>приведены на рисунках</w:t>
      </w:r>
      <w:r w:rsidR="00137467" w:rsidRPr="00EA29E9">
        <w:rPr>
          <w:rFonts w:ascii="Times New Roman" w:eastAsia="Calibri" w:hAnsi="Times New Roman" w:cs="Times New Roman"/>
          <w:iCs/>
          <w:sz w:val="28"/>
        </w:rPr>
        <w:t xml:space="preserve"> 3.2 – 3.4.</w:t>
      </w:r>
    </w:p>
    <w:p w14:paraId="606D9D59" w14:textId="77777777" w:rsidR="000C52DB" w:rsidRPr="00EA29E9" w:rsidRDefault="0014162A" w:rsidP="000C52DB">
      <w:pPr>
        <w:keepNext/>
        <w:spacing w:after="0" w:line="360" w:lineRule="auto"/>
        <w:ind w:right="-285" w:hanging="426"/>
        <w:jc w:val="center"/>
      </w:pPr>
      <w:r w:rsidRPr="00EA29E9">
        <w:rPr>
          <w:rFonts w:ascii="Times New Roman" w:eastAsia="Calibri" w:hAnsi="Times New Roman" w:cs="Times New Roman"/>
          <w:noProof/>
          <w:sz w:val="28"/>
          <w:lang w:eastAsia="ru-RU"/>
        </w:rPr>
        <w:drawing>
          <wp:inline distT="0" distB="0" distL="0" distR="0" wp14:anchorId="4F7B93EC" wp14:editId="770AE881">
            <wp:extent cx="5415252" cy="359998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5602" cy="3613509"/>
                    </a:xfrm>
                    <a:prstGeom prst="rect">
                      <a:avLst/>
                    </a:prstGeom>
                  </pic:spPr>
                </pic:pic>
              </a:graphicData>
            </a:graphic>
          </wp:inline>
        </w:drawing>
      </w:r>
    </w:p>
    <w:p w14:paraId="0F6D5937" w14:textId="7886A3A8" w:rsidR="0014162A" w:rsidRPr="0050780D" w:rsidRDefault="000C52DB" w:rsidP="0050780D">
      <w:pPr>
        <w:pStyle w:val="aff1"/>
        <w:jc w:val="center"/>
        <w:rPr>
          <w:rFonts w:eastAsia="Calibri"/>
          <w:b w:val="0"/>
          <w:bCs w:val="0"/>
          <w:iCs/>
          <w:sz w:val="40"/>
          <w:szCs w:val="28"/>
          <w:lang w:val="en-US"/>
        </w:rPr>
      </w:pPr>
      <w:r w:rsidRPr="00EA29E9">
        <w:rPr>
          <w:b w:val="0"/>
          <w:bCs w:val="0"/>
          <w:sz w:val="28"/>
          <w:szCs w:val="28"/>
        </w:rPr>
        <w:t xml:space="preserve">Рисунок </w:t>
      </w:r>
      <w:r w:rsidR="00533959" w:rsidRPr="00EA29E9">
        <w:rPr>
          <w:b w:val="0"/>
          <w:bCs w:val="0"/>
          <w:sz w:val="28"/>
          <w:szCs w:val="28"/>
        </w:rPr>
        <w:t xml:space="preserve">3.2 </w:t>
      </w:r>
      <w:r w:rsidR="00B57D9F" w:rsidRPr="00EA29E9">
        <w:rPr>
          <w:b w:val="0"/>
          <w:bCs w:val="0"/>
          <w:sz w:val="28"/>
          <w:szCs w:val="28"/>
        </w:rPr>
        <w:t>–</w:t>
      </w:r>
      <w:r w:rsidR="00533959" w:rsidRPr="00EA29E9">
        <w:rPr>
          <w:b w:val="0"/>
          <w:bCs w:val="0"/>
          <w:sz w:val="28"/>
          <w:szCs w:val="28"/>
        </w:rPr>
        <w:t xml:space="preserve"> Схемы сети, на примере которой было реализовано маскирование с помощью </w:t>
      </w:r>
      <w:r w:rsidR="00533959" w:rsidRPr="00EA29E9">
        <w:rPr>
          <w:b w:val="0"/>
          <w:bCs w:val="0"/>
          <w:sz w:val="28"/>
          <w:szCs w:val="28"/>
          <w:lang w:val="en-US"/>
        </w:rPr>
        <w:t>Stunnel</w:t>
      </w:r>
    </w:p>
    <w:p w14:paraId="7E67F845" w14:textId="77777777" w:rsidR="000C52DB" w:rsidRPr="00EA29E9" w:rsidRDefault="0014162A" w:rsidP="000C52DB">
      <w:pPr>
        <w:keepNext/>
        <w:spacing w:after="0" w:line="360" w:lineRule="auto"/>
        <w:ind w:right="-285" w:hanging="284"/>
        <w:jc w:val="center"/>
      </w:pPr>
      <w:r w:rsidRPr="00EA29E9">
        <w:rPr>
          <w:rFonts w:ascii="Times New Roman" w:eastAsia="Calibri" w:hAnsi="Times New Roman" w:cs="Times New Roman"/>
          <w:iCs/>
          <w:noProof/>
          <w:sz w:val="28"/>
          <w:lang w:eastAsia="ru-RU"/>
        </w:rPr>
        <w:drawing>
          <wp:inline distT="0" distB="0" distL="0" distR="0" wp14:anchorId="76132B6A" wp14:editId="6C5A94F5">
            <wp:extent cx="5412509" cy="35108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2">
                      <a:extLst>
                        <a:ext uri="{28A0092B-C50C-407E-A947-70E740481C1C}">
                          <a14:useLocalDpi xmlns:a14="http://schemas.microsoft.com/office/drawing/2010/main" val="0"/>
                        </a:ext>
                      </a:extLst>
                    </a:blip>
                    <a:stretch>
                      <a:fillRect/>
                    </a:stretch>
                  </pic:blipFill>
                  <pic:spPr>
                    <a:xfrm>
                      <a:off x="0" y="0"/>
                      <a:ext cx="5426170" cy="3519737"/>
                    </a:xfrm>
                    <a:prstGeom prst="rect">
                      <a:avLst/>
                    </a:prstGeom>
                  </pic:spPr>
                </pic:pic>
              </a:graphicData>
            </a:graphic>
          </wp:inline>
        </w:drawing>
      </w:r>
    </w:p>
    <w:p w14:paraId="3DA743B8" w14:textId="2CC51488" w:rsidR="00533959" w:rsidRPr="00EA29E9" w:rsidRDefault="00533959" w:rsidP="00533959">
      <w:pPr>
        <w:pStyle w:val="aff1"/>
        <w:jc w:val="center"/>
        <w:rPr>
          <w:rFonts w:eastAsia="Calibri"/>
          <w:b w:val="0"/>
          <w:bCs w:val="0"/>
          <w:iCs/>
          <w:sz w:val="40"/>
          <w:szCs w:val="28"/>
        </w:rPr>
      </w:pPr>
      <w:r w:rsidRPr="00EA29E9">
        <w:rPr>
          <w:b w:val="0"/>
          <w:bCs w:val="0"/>
          <w:sz w:val="28"/>
          <w:szCs w:val="28"/>
        </w:rPr>
        <w:t xml:space="preserve">Рисунок 3.3 </w:t>
      </w:r>
      <w:r w:rsidR="00B57D9F" w:rsidRPr="00EA29E9">
        <w:rPr>
          <w:b w:val="0"/>
          <w:bCs w:val="0"/>
          <w:sz w:val="28"/>
          <w:szCs w:val="28"/>
        </w:rPr>
        <w:t>–</w:t>
      </w:r>
      <w:r w:rsidRPr="00EA29E9">
        <w:rPr>
          <w:b w:val="0"/>
          <w:bCs w:val="0"/>
          <w:sz w:val="28"/>
          <w:szCs w:val="28"/>
        </w:rPr>
        <w:t xml:space="preserve"> Схемы сети, на примере которой было реализовано маскирование с помощью </w:t>
      </w:r>
      <w:r w:rsidRPr="00EA29E9">
        <w:rPr>
          <w:b w:val="0"/>
          <w:bCs w:val="0"/>
          <w:sz w:val="28"/>
          <w:szCs w:val="28"/>
          <w:lang w:val="en-US"/>
        </w:rPr>
        <w:t>SoftEther</w:t>
      </w:r>
      <w:r w:rsidRPr="00EA29E9">
        <w:rPr>
          <w:b w:val="0"/>
          <w:bCs w:val="0"/>
          <w:sz w:val="28"/>
          <w:szCs w:val="28"/>
        </w:rPr>
        <w:t>.</w:t>
      </w:r>
    </w:p>
    <w:p w14:paraId="6CD79736" w14:textId="77777777" w:rsidR="000C52DB" w:rsidRPr="00EA29E9" w:rsidRDefault="0014162A" w:rsidP="000C52DB">
      <w:pPr>
        <w:keepNext/>
        <w:spacing w:after="0" w:line="360" w:lineRule="auto"/>
        <w:ind w:right="-285" w:hanging="426"/>
        <w:jc w:val="center"/>
      </w:pPr>
      <w:r w:rsidRPr="00EA29E9">
        <w:rPr>
          <w:rFonts w:ascii="Times New Roman" w:eastAsia="Calibri" w:hAnsi="Times New Roman" w:cs="Times New Roman"/>
          <w:noProof/>
          <w:sz w:val="28"/>
          <w:lang w:eastAsia="ru-RU"/>
        </w:rPr>
        <w:lastRenderedPageBreak/>
        <w:drawing>
          <wp:inline distT="0" distB="0" distL="0" distR="0" wp14:anchorId="2D09CB5E" wp14:editId="6BCBA9AA">
            <wp:extent cx="5891647" cy="39166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2858" cy="3924133"/>
                    </a:xfrm>
                    <a:prstGeom prst="rect">
                      <a:avLst/>
                    </a:prstGeom>
                  </pic:spPr>
                </pic:pic>
              </a:graphicData>
            </a:graphic>
          </wp:inline>
        </w:drawing>
      </w:r>
    </w:p>
    <w:p w14:paraId="771AA6B9" w14:textId="67556AC4" w:rsidR="00533959" w:rsidRDefault="00533959" w:rsidP="00533959">
      <w:pPr>
        <w:pStyle w:val="aff1"/>
        <w:jc w:val="center"/>
        <w:rPr>
          <w:b w:val="0"/>
          <w:bCs w:val="0"/>
          <w:sz w:val="28"/>
          <w:szCs w:val="28"/>
        </w:rPr>
      </w:pPr>
      <w:r w:rsidRPr="00EA29E9">
        <w:rPr>
          <w:b w:val="0"/>
          <w:bCs w:val="0"/>
          <w:sz w:val="28"/>
          <w:szCs w:val="28"/>
        </w:rPr>
        <w:t xml:space="preserve">Рисунок 3.4 </w:t>
      </w:r>
      <w:r w:rsidR="00B57D9F" w:rsidRPr="00EA29E9">
        <w:rPr>
          <w:b w:val="0"/>
          <w:bCs w:val="0"/>
          <w:sz w:val="28"/>
          <w:szCs w:val="28"/>
        </w:rPr>
        <w:t>–</w:t>
      </w:r>
      <w:r w:rsidRPr="00EA29E9">
        <w:rPr>
          <w:b w:val="0"/>
          <w:bCs w:val="0"/>
          <w:sz w:val="28"/>
          <w:szCs w:val="28"/>
        </w:rPr>
        <w:t xml:space="preserve"> Схемы сети, на примере которой было реализовано маскирование с помощью </w:t>
      </w:r>
      <w:r w:rsidRPr="00EA29E9">
        <w:rPr>
          <w:b w:val="0"/>
          <w:bCs w:val="0"/>
          <w:sz w:val="28"/>
          <w:szCs w:val="28"/>
          <w:lang w:val="en-US"/>
        </w:rPr>
        <w:t>Cloak</w:t>
      </w:r>
      <w:r w:rsidRPr="00EA29E9">
        <w:rPr>
          <w:b w:val="0"/>
          <w:bCs w:val="0"/>
          <w:sz w:val="28"/>
          <w:szCs w:val="28"/>
        </w:rPr>
        <w:t>.</w:t>
      </w:r>
    </w:p>
    <w:p w14:paraId="52EDDDCF" w14:textId="77777777" w:rsidR="009D6F91" w:rsidRPr="009D6F91" w:rsidRDefault="009D6F91" w:rsidP="009D6F91">
      <w:pPr>
        <w:rPr>
          <w:lang w:eastAsia="ru-RU"/>
        </w:rPr>
      </w:pPr>
    </w:p>
    <w:p w14:paraId="78EBAC07" w14:textId="223D5442" w:rsidR="0014162A" w:rsidRPr="00EA29E9" w:rsidRDefault="0014162A" w:rsidP="002150DC">
      <w:pPr>
        <w:spacing w:after="0" w:line="360" w:lineRule="auto"/>
        <w:ind w:firstLine="709"/>
        <w:jc w:val="both"/>
        <w:outlineLvl w:val="1"/>
        <w:rPr>
          <w:rFonts w:ascii="Times New Roman" w:eastAsia="Calibri" w:hAnsi="Times New Roman" w:cs="Times New Roman"/>
          <w:b/>
          <w:bCs/>
          <w:sz w:val="28"/>
        </w:rPr>
      </w:pPr>
      <w:bookmarkStart w:id="32" w:name="_Toc124770141"/>
      <w:bookmarkStart w:id="33" w:name="_Toc124934240"/>
      <w:r w:rsidRPr="00EA29E9">
        <w:rPr>
          <w:rFonts w:ascii="Times New Roman" w:eastAsia="Calibri" w:hAnsi="Times New Roman" w:cs="Times New Roman"/>
          <w:b/>
          <w:bCs/>
          <w:sz w:val="28"/>
        </w:rPr>
        <w:t>3.2 Программно</w:t>
      </w:r>
      <w:r w:rsidR="00B57D9F" w:rsidRPr="00EA29E9">
        <w:rPr>
          <w:rFonts w:ascii="Times New Roman" w:eastAsia="Calibri" w:hAnsi="Times New Roman" w:cs="Times New Roman"/>
          <w:b/>
          <w:bCs/>
          <w:sz w:val="28"/>
        </w:rPr>
        <w:t>–</w:t>
      </w:r>
      <w:r w:rsidRPr="00EA29E9">
        <w:rPr>
          <w:rFonts w:ascii="Times New Roman" w:eastAsia="Calibri" w:hAnsi="Times New Roman" w:cs="Times New Roman"/>
          <w:b/>
          <w:bCs/>
          <w:sz w:val="28"/>
        </w:rPr>
        <w:t>аппаратные средства реализации</w:t>
      </w:r>
      <w:bookmarkEnd w:id="32"/>
      <w:bookmarkEnd w:id="33"/>
    </w:p>
    <w:p w14:paraId="4521E348" w14:textId="77777777" w:rsidR="00546B0F" w:rsidRPr="00EA29E9" w:rsidRDefault="0014162A" w:rsidP="0014162A">
      <w:pPr>
        <w:spacing w:after="0" w:line="360" w:lineRule="auto"/>
        <w:jc w:val="both"/>
        <w:rPr>
          <w:rFonts w:ascii="Times New Roman" w:eastAsia="Calibri" w:hAnsi="Times New Roman" w:cs="Times New Roman"/>
          <w:iCs/>
          <w:sz w:val="28"/>
        </w:rPr>
      </w:pPr>
      <w:r w:rsidRPr="00EA29E9">
        <w:rPr>
          <w:rFonts w:ascii="Times New Roman" w:eastAsia="Calibri" w:hAnsi="Times New Roman" w:cs="Times New Roman"/>
          <w:iCs/>
          <w:sz w:val="28"/>
        </w:rPr>
        <w:tab/>
      </w:r>
    </w:p>
    <w:p w14:paraId="451DDB12" w14:textId="6F3794B3" w:rsidR="0014162A" w:rsidRPr="00EA29E9" w:rsidRDefault="0014162A" w:rsidP="00546B0F">
      <w:pPr>
        <w:spacing w:after="0" w:line="360" w:lineRule="auto"/>
        <w:ind w:firstLine="708"/>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В качестве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клиента использовалась виртуальная машина на операционной системе «</w:t>
      </w:r>
      <w:r w:rsidRPr="00EA29E9">
        <w:rPr>
          <w:rFonts w:ascii="Times New Roman" w:eastAsia="Calibri" w:hAnsi="Times New Roman" w:cs="Times New Roman"/>
          <w:iCs/>
          <w:sz w:val="28"/>
          <w:lang w:val="en-US"/>
        </w:rPr>
        <w:t>Windows</w:t>
      </w:r>
      <w:r w:rsidRPr="00EA29E9">
        <w:rPr>
          <w:rFonts w:ascii="Times New Roman" w:eastAsia="Calibri" w:hAnsi="Times New Roman" w:cs="Times New Roman"/>
          <w:iCs/>
          <w:sz w:val="28"/>
        </w:rPr>
        <w:t xml:space="preserve">» и выходом в глобальную сеть Интернет, </w:t>
      </w:r>
      <w:r w:rsidRPr="00EA29E9">
        <w:rPr>
          <w:rFonts w:ascii="Times New Roman" w:eastAsia="Calibri" w:hAnsi="Times New Roman" w:cs="Times New Roman"/>
          <w:iCs/>
          <w:sz w:val="28"/>
          <w:lang w:val="en-US"/>
        </w:rPr>
        <w:t>IP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адрес динамический, серый.</w:t>
      </w:r>
    </w:p>
    <w:p w14:paraId="256A2499" w14:textId="77777777" w:rsidR="0014162A" w:rsidRPr="00EA29E9" w:rsidRDefault="0014162A" w:rsidP="0014162A">
      <w:pPr>
        <w:spacing w:after="0" w:line="360" w:lineRule="auto"/>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rPr>
        <w:tab/>
        <w:t>Технические характеристики виртуальной машины:</w:t>
      </w:r>
    </w:p>
    <w:p w14:paraId="740ABA00" w14:textId="77777777" w:rsidR="0014162A" w:rsidRPr="00EA29E9" w:rsidRDefault="0014162A" w:rsidP="00987B5E">
      <w:pPr>
        <w:numPr>
          <w:ilvl w:val="0"/>
          <w:numId w:val="13"/>
        </w:numPr>
        <w:spacing w:after="0" w:line="360" w:lineRule="auto"/>
        <w:jc w:val="both"/>
        <w:rPr>
          <w:rFonts w:ascii="Times New Roman" w:eastAsia="Calibri" w:hAnsi="Times New Roman" w:cs="Times New Roman"/>
          <w:iCs/>
          <w:sz w:val="28"/>
          <w:lang w:bidi="en-US"/>
        </w:rPr>
      </w:pPr>
      <w:r w:rsidRPr="00EA29E9">
        <w:rPr>
          <w:rFonts w:ascii="Times New Roman" w:eastAsia="Calibri" w:hAnsi="Times New Roman" w:cs="Times New Roman"/>
          <w:iCs/>
          <w:sz w:val="28"/>
        </w:rPr>
        <w:t>4 выделенных ядра процессора Intel(R) Core (TM) i5 CPU 11400</w:t>
      </w:r>
      <w:r w:rsidRPr="00EA29E9">
        <w:rPr>
          <w:rFonts w:ascii="Times New Roman" w:eastAsia="Calibri" w:hAnsi="Times New Roman" w:cs="Times New Roman"/>
          <w:iCs/>
          <w:sz w:val="28"/>
          <w:lang w:bidi="en-US"/>
        </w:rPr>
        <w:t>;</w:t>
      </w:r>
    </w:p>
    <w:p w14:paraId="5A8E8996" w14:textId="77777777" w:rsidR="0014162A" w:rsidRPr="00EA29E9" w:rsidRDefault="0014162A" w:rsidP="00987B5E">
      <w:pPr>
        <w:numPr>
          <w:ilvl w:val="0"/>
          <w:numId w:val="13"/>
        </w:numPr>
        <w:spacing w:after="0" w:line="360" w:lineRule="auto"/>
        <w:jc w:val="both"/>
        <w:rPr>
          <w:rFonts w:ascii="Times New Roman" w:eastAsia="Calibri" w:hAnsi="Times New Roman" w:cs="Times New Roman"/>
          <w:iCs/>
          <w:sz w:val="28"/>
        </w:rPr>
      </w:pPr>
      <w:r w:rsidRPr="00EA29E9">
        <w:rPr>
          <w:rFonts w:ascii="Times New Roman" w:eastAsia="Calibri" w:hAnsi="Times New Roman" w:cs="Times New Roman"/>
          <w:iCs/>
          <w:sz w:val="28"/>
        </w:rPr>
        <w:t>ОЗУ 4 ГБ;</w:t>
      </w:r>
    </w:p>
    <w:p w14:paraId="29411570" w14:textId="77777777" w:rsidR="0014162A" w:rsidRPr="00EA29E9" w:rsidRDefault="0014162A" w:rsidP="00987B5E">
      <w:pPr>
        <w:numPr>
          <w:ilvl w:val="0"/>
          <w:numId w:val="13"/>
        </w:numPr>
        <w:spacing w:after="0" w:line="360" w:lineRule="auto"/>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ПЗУ </w:t>
      </w:r>
      <w:r w:rsidRPr="00EA29E9">
        <w:rPr>
          <w:rFonts w:ascii="Times New Roman" w:eastAsia="Calibri" w:hAnsi="Times New Roman" w:cs="Times New Roman"/>
          <w:iCs/>
          <w:sz w:val="28"/>
          <w:lang w:val="en-US"/>
        </w:rPr>
        <w:t xml:space="preserve">40 </w:t>
      </w:r>
      <w:r w:rsidRPr="00EA29E9">
        <w:rPr>
          <w:rFonts w:ascii="Times New Roman" w:eastAsia="Calibri" w:hAnsi="Times New Roman" w:cs="Times New Roman"/>
          <w:iCs/>
          <w:sz w:val="28"/>
        </w:rPr>
        <w:t xml:space="preserve">ГБ </w:t>
      </w:r>
      <w:r w:rsidRPr="00EA29E9">
        <w:rPr>
          <w:rFonts w:ascii="Times New Roman" w:eastAsia="Calibri" w:hAnsi="Times New Roman" w:cs="Times New Roman"/>
          <w:iCs/>
          <w:sz w:val="28"/>
          <w:lang w:val="en-US"/>
        </w:rPr>
        <w:t>SSD;</w:t>
      </w:r>
    </w:p>
    <w:p w14:paraId="40E02A47" w14:textId="244E77A7" w:rsidR="0014162A" w:rsidRPr="00EA29E9" w:rsidRDefault="0014162A" w:rsidP="00987B5E">
      <w:pPr>
        <w:numPr>
          <w:ilvl w:val="0"/>
          <w:numId w:val="13"/>
        </w:numPr>
        <w:spacing w:after="0" w:line="360" w:lineRule="auto"/>
        <w:jc w:val="both"/>
        <w:rPr>
          <w:rFonts w:ascii="Times New Roman" w:eastAsia="Calibri" w:hAnsi="Times New Roman" w:cs="Times New Roman"/>
          <w:iCs/>
          <w:sz w:val="28"/>
        </w:rPr>
      </w:pPr>
      <w:r w:rsidRPr="00EA29E9">
        <w:rPr>
          <w:rFonts w:ascii="Times New Roman" w:eastAsia="Calibri" w:hAnsi="Times New Roman" w:cs="Times New Roman"/>
          <w:iCs/>
          <w:sz w:val="28"/>
        </w:rPr>
        <w:t>Тип системы (64</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разрядная ОС);</w:t>
      </w:r>
    </w:p>
    <w:p w14:paraId="72C2AF4B" w14:textId="77777777" w:rsidR="0014162A" w:rsidRPr="00EA29E9" w:rsidRDefault="0014162A" w:rsidP="00987B5E">
      <w:pPr>
        <w:numPr>
          <w:ilvl w:val="0"/>
          <w:numId w:val="13"/>
        </w:numPr>
        <w:spacing w:after="0" w:line="360" w:lineRule="auto"/>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Версия </w:t>
      </w:r>
      <w:r w:rsidRPr="00EA29E9">
        <w:rPr>
          <w:rFonts w:ascii="Times New Roman" w:eastAsia="Calibri" w:hAnsi="Times New Roman" w:cs="Times New Roman"/>
          <w:iCs/>
          <w:sz w:val="28"/>
          <w:lang w:bidi="en-US"/>
        </w:rPr>
        <w:t>Windows</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bidi="en-US"/>
        </w:rPr>
        <w:t>Windows</w:t>
      </w:r>
      <w:r w:rsidRPr="00EA29E9">
        <w:rPr>
          <w:rFonts w:ascii="Times New Roman" w:eastAsia="Calibri" w:hAnsi="Times New Roman" w:cs="Times New Roman"/>
          <w:iCs/>
          <w:sz w:val="28"/>
        </w:rPr>
        <w:t xml:space="preserve"> 10 </w:t>
      </w:r>
      <w:r w:rsidRPr="00EA29E9">
        <w:rPr>
          <w:rFonts w:ascii="Times New Roman" w:eastAsia="Calibri" w:hAnsi="Times New Roman" w:cs="Times New Roman"/>
          <w:iCs/>
          <w:sz w:val="28"/>
          <w:lang w:bidi="en-US"/>
        </w:rPr>
        <w:t>Pro</w:t>
      </w:r>
      <w:r w:rsidRPr="00EA29E9">
        <w:rPr>
          <w:rFonts w:ascii="Times New Roman" w:eastAsia="Calibri" w:hAnsi="Times New Roman" w:cs="Times New Roman"/>
          <w:iCs/>
          <w:sz w:val="28"/>
        </w:rPr>
        <w:t>).</w:t>
      </w:r>
    </w:p>
    <w:p w14:paraId="31CBD7B8" w14:textId="7777777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На виртуальной машине установлено следующее программное обеспечение:</w:t>
      </w:r>
    </w:p>
    <w:p w14:paraId="741F70E7" w14:textId="4F2900F1" w:rsidR="0014162A" w:rsidRPr="00EA29E9" w:rsidRDefault="0014162A" w:rsidP="00987B5E">
      <w:pPr>
        <w:numPr>
          <w:ilvl w:val="0"/>
          <w:numId w:val="13"/>
        </w:numPr>
        <w:spacing w:after="0" w:line="360" w:lineRule="auto"/>
        <w:jc w:val="both"/>
        <w:rPr>
          <w:rFonts w:ascii="Times New Roman" w:eastAsia="Calibri" w:hAnsi="Times New Roman" w:cs="Times New Roman"/>
          <w:iCs/>
          <w:sz w:val="28"/>
        </w:rPr>
      </w:pPr>
      <w:r w:rsidRPr="00EA29E9">
        <w:rPr>
          <w:rFonts w:ascii="Times New Roman" w:eastAsia="Calibri" w:hAnsi="Times New Roman" w:cs="Times New Roman"/>
          <w:iCs/>
          <w:sz w:val="28"/>
          <w:lang w:val="en-US"/>
        </w:rPr>
        <w:t>OpenVPN 2.5.8</w:t>
      </w:r>
      <w:r w:rsidR="00B57D9F" w:rsidRPr="00EA29E9">
        <w:rPr>
          <w:rFonts w:ascii="Times New Roman" w:eastAsia="Calibri" w:hAnsi="Times New Roman" w:cs="Times New Roman"/>
          <w:iCs/>
          <w:sz w:val="28"/>
          <w:lang w:val="en-US"/>
        </w:rPr>
        <w:t>–</w:t>
      </w:r>
      <w:r w:rsidRPr="00EA29E9">
        <w:rPr>
          <w:rFonts w:ascii="Times New Roman" w:eastAsia="Calibri" w:hAnsi="Times New Roman" w:cs="Times New Roman"/>
          <w:iCs/>
          <w:sz w:val="28"/>
          <w:lang w:val="en-US"/>
        </w:rPr>
        <w:t>l604 amd64</w:t>
      </w:r>
      <w:r w:rsidRPr="00EA29E9">
        <w:rPr>
          <w:rFonts w:ascii="Times New Roman" w:eastAsia="Calibri" w:hAnsi="Times New Roman" w:cs="Times New Roman"/>
          <w:iCs/>
          <w:sz w:val="28"/>
        </w:rPr>
        <w:t>;</w:t>
      </w:r>
    </w:p>
    <w:p w14:paraId="753B3D8F" w14:textId="77777777" w:rsidR="0014162A" w:rsidRPr="00EA29E9" w:rsidRDefault="0014162A" w:rsidP="00987B5E">
      <w:pPr>
        <w:numPr>
          <w:ilvl w:val="0"/>
          <w:numId w:val="13"/>
        </w:numPr>
        <w:spacing w:after="0" w:line="360" w:lineRule="auto"/>
        <w:jc w:val="both"/>
        <w:rPr>
          <w:rFonts w:ascii="Times New Roman" w:eastAsia="Calibri" w:hAnsi="Times New Roman" w:cs="Times New Roman"/>
          <w:iCs/>
          <w:sz w:val="28"/>
          <w:lang w:bidi="en-US"/>
        </w:rPr>
      </w:pPr>
      <w:r w:rsidRPr="00EA29E9">
        <w:rPr>
          <w:rFonts w:ascii="Times New Roman" w:eastAsia="Calibri" w:hAnsi="Times New Roman" w:cs="Times New Roman"/>
          <w:iCs/>
          <w:sz w:val="28"/>
          <w:lang w:val="en-US"/>
        </w:rPr>
        <w:t>OpenVPN Connect</w:t>
      </w:r>
    </w:p>
    <w:p w14:paraId="7CB589A9" w14:textId="77777777" w:rsidR="0014162A" w:rsidRPr="00EA29E9" w:rsidRDefault="0014162A" w:rsidP="00987B5E">
      <w:pPr>
        <w:numPr>
          <w:ilvl w:val="0"/>
          <w:numId w:val="13"/>
        </w:numPr>
        <w:spacing w:after="0" w:line="360" w:lineRule="auto"/>
        <w:jc w:val="both"/>
        <w:rPr>
          <w:rFonts w:ascii="Times New Roman" w:eastAsia="Calibri" w:hAnsi="Times New Roman" w:cs="Times New Roman"/>
          <w:iCs/>
          <w:sz w:val="28"/>
          <w:lang w:bidi="en-US"/>
        </w:rPr>
      </w:pPr>
      <w:r w:rsidRPr="00EA29E9">
        <w:rPr>
          <w:rFonts w:ascii="Times New Roman" w:eastAsia="Calibri" w:hAnsi="Times New Roman" w:cs="Times New Roman"/>
          <w:iCs/>
          <w:sz w:val="28"/>
          <w:lang w:val="en-US"/>
        </w:rPr>
        <w:lastRenderedPageBreak/>
        <w:t>Stunnel</w:t>
      </w:r>
    </w:p>
    <w:p w14:paraId="5B6F1C31" w14:textId="77777777" w:rsidR="0014162A" w:rsidRPr="00EA29E9" w:rsidRDefault="0014162A" w:rsidP="00987B5E">
      <w:pPr>
        <w:numPr>
          <w:ilvl w:val="0"/>
          <w:numId w:val="13"/>
        </w:numPr>
        <w:spacing w:after="0" w:line="360" w:lineRule="auto"/>
        <w:jc w:val="both"/>
        <w:rPr>
          <w:rFonts w:ascii="Times New Roman" w:eastAsia="Calibri" w:hAnsi="Times New Roman" w:cs="Times New Roman"/>
          <w:iCs/>
          <w:sz w:val="28"/>
          <w:lang w:bidi="en-US"/>
        </w:rPr>
      </w:pPr>
      <w:r w:rsidRPr="00EA29E9">
        <w:rPr>
          <w:rFonts w:ascii="Times New Roman" w:eastAsia="Calibri" w:hAnsi="Times New Roman" w:cs="Times New Roman"/>
          <w:iCs/>
          <w:sz w:val="28"/>
          <w:lang w:val="en-US"/>
        </w:rPr>
        <w:t>SoftEther VPN Client</w:t>
      </w:r>
    </w:p>
    <w:p w14:paraId="5099711F" w14:textId="77777777" w:rsidR="0014162A" w:rsidRPr="00EA29E9" w:rsidRDefault="0014162A" w:rsidP="00987B5E">
      <w:pPr>
        <w:numPr>
          <w:ilvl w:val="0"/>
          <w:numId w:val="13"/>
        </w:numPr>
        <w:spacing w:after="0" w:line="360" w:lineRule="auto"/>
        <w:jc w:val="both"/>
        <w:rPr>
          <w:rFonts w:ascii="Times New Roman" w:eastAsia="Calibri" w:hAnsi="Times New Roman" w:cs="Times New Roman"/>
          <w:iCs/>
          <w:sz w:val="28"/>
          <w:lang w:bidi="en-US"/>
        </w:rPr>
      </w:pPr>
      <w:r w:rsidRPr="00EA29E9">
        <w:rPr>
          <w:rFonts w:ascii="Times New Roman" w:eastAsia="Calibri" w:hAnsi="Times New Roman" w:cs="Times New Roman"/>
          <w:iCs/>
          <w:sz w:val="28"/>
          <w:lang w:val="en-US"/>
        </w:rPr>
        <w:t>WireGuard</w:t>
      </w:r>
    </w:p>
    <w:p w14:paraId="29958CA0" w14:textId="77777777" w:rsidR="0014162A" w:rsidRPr="00EA29E9" w:rsidRDefault="0014162A" w:rsidP="00987B5E">
      <w:pPr>
        <w:numPr>
          <w:ilvl w:val="0"/>
          <w:numId w:val="13"/>
        </w:numPr>
        <w:spacing w:after="0" w:line="360" w:lineRule="auto"/>
        <w:jc w:val="both"/>
        <w:rPr>
          <w:rFonts w:ascii="Times New Roman" w:eastAsia="Calibri" w:hAnsi="Times New Roman" w:cs="Times New Roman"/>
          <w:iCs/>
          <w:sz w:val="28"/>
          <w:lang w:bidi="en-US"/>
        </w:rPr>
      </w:pPr>
      <w:bookmarkStart w:id="34" w:name="_Hlk123068061"/>
      <w:r w:rsidRPr="00EA29E9">
        <w:rPr>
          <w:rFonts w:ascii="Times New Roman" w:eastAsia="Calibri" w:hAnsi="Times New Roman" w:cs="Times New Roman"/>
          <w:iCs/>
          <w:sz w:val="28"/>
          <w:lang w:val="en-US"/>
        </w:rPr>
        <w:t>Cloak Client v2.6.0</w:t>
      </w:r>
      <w:bookmarkEnd w:id="34"/>
    </w:p>
    <w:p w14:paraId="6940B236" w14:textId="1FB01862" w:rsidR="0014162A" w:rsidRPr="00EA29E9" w:rsidRDefault="0014162A" w:rsidP="00987B5E">
      <w:pPr>
        <w:numPr>
          <w:ilvl w:val="0"/>
          <w:numId w:val="13"/>
        </w:numPr>
        <w:spacing w:after="0" w:line="360" w:lineRule="auto"/>
        <w:jc w:val="both"/>
        <w:rPr>
          <w:rFonts w:ascii="Times New Roman" w:eastAsia="Calibri" w:hAnsi="Times New Roman" w:cs="Times New Roman"/>
          <w:iCs/>
          <w:sz w:val="28"/>
          <w:lang w:bidi="en-US"/>
        </w:rPr>
      </w:pPr>
      <w:r w:rsidRPr="00EA29E9">
        <w:rPr>
          <w:rFonts w:ascii="Times New Roman" w:eastAsia="Calibri" w:hAnsi="Times New Roman" w:cs="Times New Roman"/>
          <w:iCs/>
          <w:sz w:val="28"/>
          <w:lang w:val="en-US"/>
        </w:rPr>
        <w:t>Wireshark 4.0.2 64</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lang w:val="en-US"/>
        </w:rPr>
        <w:t>bit</w:t>
      </w:r>
    </w:p>
    <w:p w14:paraId="7201A485" w14:textId="77777777" w:rsidR="0014162A" w:rsidRPr="00EA29E9" w:rsidRDefault="0014162A" w:rsidP="00987B5E">
      <w:pPr>
        <w:numPr>
          <w:ilvl w:val="0"/>
          <w:numId w:val="13"/>
        </w:numPr>
        <w:spacing w:after="0" w:line="360" w:lineRule="auto"/>
        <w:jc w:val="both"/>
        <w:rPr>
          <w:rFonts w:ascii="Times New Roman" w:eastAsia="Calibri" w:hAnsi="Times New Roman" w:cs="Times New Roman"/>
          <w:iCs/>
          <w:sz w:val="28"/>
          <w:lang w:bidi="en-US"/>
        </w:rPr>
      </w:pPr>
      <w:r w:rsidRPr="00EA29E9">
        <w:rPr>
          <w:rFonts w:ascii="Times New Roman" w:eastAsia="Calibri" w:hAnsi="Times New Roman" w:cs="Times New Roman"/>
          <w:iCs/>
          <w:sz w:val="28"/>
          <w:lang w:val="en-US"/>
        </w:rPr>
        <w:t>WinSCP 5.21.6</w:t>
      </w:r>
      <w:r w:rsidRPr="00EA29E9">
        <w:rPr>
          <w:rFonts w:ascii="Times New Roman" w:eastAsia="Calibri" w:hAnsi="Times New Roman" w:cs="Times New Roman"/>
          <w:iCs/>
          <w:sz w:val="28"/>
        </w:rPr>
        <w:t>;</w:t>
      </w:r>
    </w:p>
    <w:p w14:paraId="44117987" w14:textId="77777777" w:rsidR="0014162A" w:rsidRPr="00EA29E9" w:rsidRDefault="0014162A" w:rsidP="00987B5E">
      <w:pPr>
        <w:numPr>
          <w:ilvl w:val="0"/>
          <w:numId w:val="13"/>
        </w:numPr>
        <w:spacing w:after="0" w:line="360" w:lineRule="auto"/>
        <w:jc w:val="both"/>
        <w:rPr>
          <w:rFonts w:ascii="Times New Roman" w:eastAsia="Calibri" w:hAnsi="Times New Roman" w:cs="Times New Roman"/>
          <w:iCs/>
          <w:sz w:val="28"/>
          <w:lang w:val="en-US" w:bidi="en-US"/>
        </w:rPr>
      </w:pPr>
      <w:r w:rsidRPr="00EA29E9">
        <w:rPr>
          <w:rFonts w:ascii="Times New Roman" w:eastAsia="Calibri" w:hAnsi="Times New Roman" w:cs="Times New Roman"/>
          <w:iCs/>
          <w:sz w:val="28"/>
          <w:lang w:val="en-US" w:bidi="en-US"/>
        </w:rPr>
        <w:t>NPcap.</w:t>
      </w:r>
    </w:p>
    <w:p w14:paraId="6D700994" w14:textId="05BFC2F4"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Для настройки серверной части </w:t>
      </w:r>
      <w:r w:rsidRPr="00EA29E9">
        <w:rPr>
          <w:rFonts w:ascii="Times New Roman" w:eastAsia="Calibri" w:hAnsi="Times New Roman" w:cs="Times New Roman"/>
          <w:iCs/>
          <w:sz w:val="28"/>
          <w:lang w:val="en-US"/>
        </w:rPr>
        <w:t>OpenVPN</w:t>
      </w:r>
      <w:r w:rsidRPr="00EA29E9">
        <w:rPr>
          <w:rFonts w:ascii="Times New Roman" w:eastAsia="Calibri" w:hAnsi="Times New Roman" w:cs="Times New Roman"/>
          <w:iCs/>
          <w:sz w:val="28"/>
        </w:rPr>
        <w:t xml:space="preserve"> использовалась виртуальная машина на операционной системе «</w:t>
      </w:r>
      <w:r w:rsidRPr="00EA29E9">
        <w:rPr>
          <w:rFonts w:ascii="Times New Roman" w:eastAsia="Calibri" w:hAnsi="Times New Roman" w:cs="Times New Roman"/>
          <w:iCs/>
          <w:sz w:val="28"/>
          <w:lang w:val="en-US"/>
        </w:rPr>
        <w:t>Debian</w:t>
      </w:r>
      <w:r w:rsidRPr="00EA29E9">
        <w:rPr>
          <w:rFonts w:ascii="Times New Roman" w:eastAsia="Calibri" w:hAnsi="Times New Roman" w:cs="Times New Roman"/>
          <w:iCs/>
          <w:sz w:val="28"/>
        </w:rPr>
        <w:t>» по причине того, что данный дистрибутив нетребователен к техническим параметрам устройства, имеет высокий уровень быстродействия, стабилен ввиду долгосрочной поддержки, а также бесплатный. Данная виртуальная машина имеет выход в глобальную сеть Интернет, статичный белый IP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адрес – 45.82.153.151.</w:t>
      </w:r>
    </w:p>
    <w:p w14:paraId="7E2C754A" w14:textId="7777777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Технические характеристики виртуальной машины:</w:t>
      </w:r>
    </w:p>
    <w:p w14:paraId="0A9C81E9" w14:textId="77777777" w:rsidR="0014162A" w:rsidRPr="00EA29E9" w:rsidRDefault="0014162A" w:rsidP="00987B5E">
      <w:pPr>
        <w:numPr>
          <w:ilvl w:val="0"/>
          <w:numId w:val="13"/>
        </w:numPr>
        <w:spacing w:after="0" w:line="360" w:lineRule="auto"/>
        <w:jc w:val="both"/>
        <w:rPr>
          <w:rFonts w:ascii="Times New Roman" w:eastAsia="Calibri" w:hAnsi="Times New Roman" w:cs="Times New Roman"/>
          <w:iCs/>
          <w:sz w:val="28"/>
        </w:rPr>
      </w:pPr>
      <w:r w:rsidRPr="00EA29E9">
        <w:rPr>
          <w:rFonts w:ascii="Times New Roman" w:eastAsia="Calibri" w:hAnsi="Times New Roman" w:cs="Times New Roman"/>
          <w:iCs/>
          <w:sz w:val="28"/>
        </w:rPr>
        <w:t>ЦП 1 ядро 2.2 ГГц;</w:t>
      </w:r>
    </w:p>
    <w:p w14:paraId="31307C05" w14:textId="488FAA3C" w:rsidR="0014162A" w:rsidRPr="00EA29E9" w:rsidRDefault="0014162A" w:rsidP="00987B5E">
      <w:pPr>
        <w:numPr>
          <w:ilvl w:val="0"/>
          <w:numId w:val="13"/>
        </w:numPr>
        <w:spacing w:after="0" w:line="360" w:lineRule="auto"/>
        <w:jc w:val="both"/>
        <w:rPr>
          <w:rFonts w:ascii="Times New Roman" w:eastAsia="Calibri" w:hAnsi="Times New Roman" w:cs="Times New Roman"/>
          <w:iCs/>
          <w:sz w:val="28"/>
        </w:rPr>
      </w:pPr>
      <w:r w:rsidRPr="00EA29E9">
        <w:rPr>
          <w:rFonts w:ascii="Times New Roman" w:eastAsia="Calibri" w:hAnsi="Times New Roman" w:cs="Times New Roman"/>
          <w:iCs/>
          <w:sz w:val="28"/>
        </w:rPr>
        <w:t>ОЗУ 5</w:t>
      </w:r>
      <w:r w:rsidR="00C53F58">
        <w:rPr>
          <w:rFonts w:ascii="Times New Roman" w:eastAsia="Calibri" w:hAnsi="Times New Roman" w:cs="Times New Roman"/>
          <w:iCs/>
          <w:sz w:val="28"/>
        </w:rPr>
        <w:t>12</w:t>
      </w:r>
      <w:r w:rsidRPr="00EA29E9">
        <w:rPr>
          <w:rFonts w:ascii="Times New Roman" w:eastAsia="Calibri" w:hAnsi="Times New Roman" w:cs="Times New Roman"/>
          <w:iCs/>
          <w:sz w:val="28"/>
        </w:rPr>
        <w:t xml:space="preserve"> </w:t>
      </w:r>
      <w:r w:rsidR="00C53F58">
        <w:rPr>
          <w:rFonts w:ascii="Times New Roman" w:eastAsia="Calibri" w:hAnsi="Times New Roman" w:cs="Times New Roman"/>
          <w:iCs/>
          <w:sz w:val="28"/>
        </w:rPr>
        <w:t>М</w:t>
      </w:r>
      <w:r w:rsidRPr="00EA29E9">
        <w:rPr>
          <w:rFonts w:ascii="Times New Roman" w:eastAsia="Calibri" w:hAnsi="Times New Roman" w:cs="Times New Roman"/>
          <w:iCs/>
          <w:sz w:val="28"/>
        </w:rPr>
        <w:t>Б;</w:t>
      </w:r>
    </w:p>
    <w:p w14:paraId="2C12A462" w14:textId="77777777" w:rsidR="0014162A" w:rsidRPr="00EA29E9" w:rsidRDefault="0014162A" w:rsidP="00987B5E">
      <w:pPr>
        <w:numPr>
          <w:ilvl w:val="0"/>
          <w:numId w:val="13"/>
        </w:numPr>
        <w:spacing w:after="0" w:line="360" w:lineRule="auto"/>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ПЗУ 10 </w:t>
      </w:r>
      <w:r w:rsidRPr="00EA29E9">
        <w:rPr>
          <w:rFonts w:ascii="Times New Roman" w:eastAsia="Calibri" w:hAnsi="Times New Roman" w:cs="Times New Roman"/>
          <w:iCs/>
          <w:sz w:val="28"/>
          <w:lang w:val="en-US"/>
        </w:rPr>
        <w:t>HDD;</w:t>
      </w:r>
    </w:p>
    <w:p w14:paraId="623911E6" w14:textId="77777777" w:rsidR="0014162A" w:rsidRPr="00EA29E9" w:rsidRDefault="0014162A" w:rsidP="00987B5E">
      <w:pPr>
        <w:numPr>
          <w:ilvl w:val="0"/>
          <w:numId w:val="13"/>
        </w:numPr>
        <w:spacing w:after="0" w:line="360" w:lineRule="auto"/>
        <w:jc w:val="both"/>
        <w:rPr>
          <w:rFonts w:ascii="Times New Roman" w:eastAsia="Calibri" w:hAnsi="Times New Roman" w:cs="Times New Roman"/>
          <w:iCs/>
          <w:sz w:val="28"/>
        </w:rPr>
      </w:pPr>
      <w:r w:rsidRPr="00EA29E9">
        <w:rPr>
          <w:rFonts w:ascii="Times New Roman" w:eastAsia="Calibri" w:hAnsi="Times New Roman" w:cs="Times New Roman"/>
          <w:iCs/>
          <w:sz w:val="28"/>
        </w:rPr>
        <w:t>Тип системы (64-разрядная ОС);</w:t>
      </w:r>
    </w:p>
    <w:p w14:paraId="42709DA4" w14:textId="77777777" w:rsidR="0014162A" w:rsidRPr="00EA29E9" w:rsidRDefault="0014162A" w:rsidP="00987B5E">
      <w:pPr>
        <w:numPr>
          <w:ilvl w:val="0"/>
          <w:numId w:val="13"/>
        </w:numPr>
        <w:spacing w:after="0" w:line="360" w:lineRule="auto"/>
        <w:jc w:val="both"/>
        <w:rPr>
          <w:rFonts w:ascii="Times New Roman" w:eastAsia="Calibri" w:hAnsi="Times New Roman" w:cs="Times New Roman"/>
          <w:iCs/>
          <w:sz w:val="28"/>
        </w:rPr>
      </w:pPr>
      <w:r w:rsidRPr="00EA29E9">
        <w:rPr>
          <w:rFonts w:ascii="Times New Roman" w:eastAsia="Calibri" w:hAnsi="Times New Roman" w:cs="Times New Roman"/>
          <w:iCs/>
          <w:sz w:val="28"/>
        </w:rPr>
        <w:t>Версия Windows (</w:t>
      </w:r>
      <w:r w:rsidRPr="00EA29E9">
        <w:rPr>
          <w:rFonts w:ascii="Times New Roman" w:eastAsia="Calibri" w:hAnsi="Times New Roman" w:cs="Times New Roman"/>
          <w:iCs/>
          <w:sz w:val="28"/>
          <w:lang w:val="en-US"/>
        </w:rPr>
        <w:t>Debian</w:t>
      </w:r>
      <w:r w:rsidRPr="00EA29E9">
        <w:rPr>
          <w:rFonts w:ascii="Times New Roman" w:eastAsia="Calibri" w:hAnsi="Times New Roman" w:cs="Times New Roman"/>
          <w:iCs/>
          <w:sz w:val="28"/>
        </w:rPr>
        <w:t xml:space="preserve"> 10).</w:t>
      </w:r>
    </w:p>
    <w:p w14:paraId="755C646E" w14:textId="7777777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На виртуальной машине установлено следующее программное обеспечение:</w:t>
      </w:r>
    </w:p>
    <w:p w14:paraId="7485D794" w14:textId="77777777" w:rsidR="0014162A" w:rsidRPr="00EA29E9" w:rsidRDefault="0014162A" w:rsidP="00987B5E">
      <w:pPr>
        <w:numPr>
          <w:ilvl w:val="0"/>
          <w:numId w:val="13"/>
        </w:numPr>
        <w:spacing w:after="0" w:line="360" w:lineRule="auto"/>
        <w:ind w:left="0" w:firstLine="709"/>
        <w:jc w:val="both"/>
        <w:rPr>
          <w:rFonts w:ascii="Times New Roman" w:eastAsia="Calibri" w:hAnsi="Times New Roman" w:cs="Times New Roman"/>
          <w:iCs/>
          <w:sz w:val="28"/>
        </w:rPr>
      </w:pPr>
      <w:r w:rsidRPr="00EA29E9">
        <w:rPr>
          <w:rFonts w:ascii="Times New Roman" w:eastAsia="Calibri" w:hAnsi="Times New Roman" w:cs="Times New Roman"/>
          <w:iCs/>
          <w:sz w:val="28"/>
          <w:lang w:val="en-US"/>
        </w:rPr>
        <w:t>OpenVPN</w:t>
      </w:r>
      <w:r w:rsidRPr="00EA29E9">
        <w:rPr>
          <w:rFonts w:ascii="Times New Roman" w:eastAsia="Calibri" w:hAnsi="Times New Roman" w:cs="Times New Roman"/>
          <w:iCs/>
          <w:sz w:val="28"/>
        </w:rPr>
        <w:t>;</w:t>
      </w:r>
    </w:p>
    <w:p w14:paraId="4DAC4047" w14:textId="77777777" w:rsidR="0014162A" w:rsidRPr="00EA29E9" w:rsidRDefault="0014162A" w:rsidP="00987B5E">
      <w:pPr>
        <w:numPr>
          <w:ilvl w:val="0"/>
          <w:numId w:val="13"/>
        </w:numPr>
        <w:spacing w:after="0" w:line="360" w:lineRule="auto"/>
        <w:ind w:left="0" w:firstLine="709"/>
        <w:jc w:val="both"/>
        <w:rPr>
          <w:rFonts w:ascii="Times New Roman" w:eastAsia="Calibri" w:hAnsi="Times New Roman" w:cs="Times New Roman"/>
          <w:iCs/>
          <w:sz w:val="28"/>
        </w:rPr>
      </w:pPr>
      <w:r w:rsidRPr="00EA29E9">
        <w:rPr>
          <w:rFonts w:ascii="Times New Roman" w:eastAsia="Calibri" w:hAnsi="Times New Roman" w:cs="Times New Roman"/>
          <w:iCs/>
          <w:sz w:val="28"/>
          <w:lang w:val="en-US"/>
        </w:rPr>
        <w:t>Stunnel4;</w:t>
      </w:r>
    </w:p>
    <w:p w14:paraId="642AB2D7" w14:textId="77777777" w:rsidR="0014162A" w:rsidRPr="00EA29E9" w:rsidRDefault="0014162A" w:rsidP="00987B5E">
      <w:pPr>
        <w:numPr>
          <w:ilvl w:val="0"/>
          <w:numId w:val="13"/>
        </w:numPr>
        <w:spacing w:after="0" w:line="360" w:lineRule="auto"/>
        <w:ind w:left="0" w:firstLine="709"/>
        <w:jc w:val="both"/>
        <w:rPr>
          <w:rFonts w:ascii="Times New Roman" w:eastAsia="Calibri" w:hAnsi="Times New Roman" w:cs="Times New Roman"/>
          <w:iCs/>
          <w:sz w:val="28"/>
          <w:lang w:bidi="en-US"/>
        </w:rPr>
      </w:pPr>
      <w:r w:rsidRPr="00EA29E9">
        <w:rPr>
          <w:rFonts w:ascii="Times New Roman" w:eastAsia="Calibri" w:hAnsi="Times New Roman" w:cs="Times New Roman"/>
          <w:iCs/>
          <w:sz w:val="28"/>
          <w:lang w:val="en-US" w:bidi="en-US"/>
        </w:rPr>
        <w:t>OpenSSH Server</w:t>
      </w:r>
      <w:r w:rsidRPr="00EA29E9">
        <w:rPr>
          <w:rFonts w:ascii="Times New Roman" w:eastAsia="Calibri" w:hAnsi="Times New Roman" w:cs="Times New Roman"/>
          <w:iCs/>
          <w:sz w:val="28"/>
          <w:lang w:bidi="en-US"/>
        </w:rPr>
        <w:t>.</w:t>
      </w:r>
    </w:p>
    <w:p w14:paraId="551BD425" w14:textId="666D92F1"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В качестве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сервера для реализации маскировки с помощью </w:t>
      </w:r>
      <w:r w:rsidRPr="00EA29E9">
        <w:rPr>
          <w:rFonts w:ascii="Times New Roman" w:eastAsia="Calibri" w:hAnsi="Times New Roman" w:cs="Times New Roman"/>
          <w:iCs/>
          <w:sz w:val="28"/>
          <w:lang w:val="en-US"/>
        </w:rPr>
        <w:t>WireGuard</w:t>
      </w:r>
      <w:r w:rsidRPr="00EA29E9">
        <w:rPr>
          <w:rFonts w:ascii="Times New Roman" w:eastAsia="Calibri" w:hAnsi="Times New Roman" w:cs="Times New Roman"/>
          <w:iCs/>
          <w:sz w:val="28"/>
        </w:rPr>
        <w:t xml:space="preserve"> использовалась виртуальная машина на операционной системе «</w:t>
      </w:r>
      <w:r w:rsidRPr="00EA29E9">
        <w:rPr>
          <w:rFonts w:ascii="Times New Roman" w:eastAsia="Calibri" w:hAnsi="Times New Roman" w:cs="Times New Roman"/>
          <w:iCs/>
          <w:sz w:val="28"/>
          <w:lang w:val="en-US"/>
        </w:rPr>
        <w:t>Debian</w:t>
      </w:r>
      <w:r w:rsidRPr="00EA29E9">
        <w:rPr>
          <w:rFonts w:ascii="Times New Roman" w:eastAsia="Calibri" w:hAnsi="Times New Roman" w:cs="Times New Roman"/>
          <w:iCs/>
          <w:sz w:val="28"/>
        </w:rPr>
        <w:t xml:space="preserve">» и выходом в глобальную сеть Интернет со статичным белым </w:t>
      </w:r>
      <w:r w:rsidRPr="00EA29E9">
        <w:rPr>
          <w:rFonts w:ascii="Times New Roman" w:eastAsia="Calibri" w:hAnsi="Times New Roman" w:cs="Times New Roman"/>
          <w:iCs/>
          <w:sz w:val="28"/>
          <w:lang w:val="en-US"/>
        </w:rPr>
        <w:t>IP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адресом </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 176.119.157.115.</w:t>
      </w:r>
    </w:p>
    <w:p w14:paraId="27A67AD1" w14:textId="7777777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 Технические характеристики виртуальной машины:</w:t>
      </w:r>
    </w:p>
    <w:p w14:paraId="38C26291" w14:textId="77777777" w:rsidR="0014162A" w:rsidRPr="00EA29E9" w:rsidRDefault="0014162A" w:rsidP="00987B5E">
      <w:pPr>
        <w:numPr>
          <w:ilvl w:val="0"/>
          <w:numId w:val="13"/>
        </w:numPr>
        <w:spacing w:after="0" w:line="360" w:lineRule="auto"/>
        <w:ind w:left="0"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ЦП 1 ядро 2.2 ГГц;</w:t>
      </w:r>
    </w:p>
    <w:p w14:paraId="144C28D3" w14:textId="665ABF6A" w:rsidR="0014162A" w:rsidRPr="00EA29E9" w:rsidRDefault="0014162A" w:rsidP="00987B5E">
      <w:pPr>
        <w:numPr>
          <w:ilvl w:val="0"/>
          <w:numId w:val="13"/>
        </w:numPr>
        <w:spacing w:after="0" w:line="360" w:lineRule="auto"/>
        <w:ind w:left="0"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ОЗУ 5</w:t>
      </w:r>
      <w:r w:rsidR="00C53F58">
        <w:rPr>
          <w:rFonts w:ascii="Times New Roman" w:eastAsia="Calibri" w:hAnsi="Times New Roman" w:cs="Times New Roman"/>
          <w:iCs/>
          <w:sz w:val="28"/>
        </w:rPr>
        <w:t>12</w:t>
      </w:r>
      <w:r w:rsidRPr="00EA29E9">
        <w:rPr>
          <w:rFonts w:ascii="Times New Roman" w:eastAsia="Calibri" w:hAnsi="Times New Roman" w:cs="Times New Roman"/>
          <w:iCs/>
          <w:sz w:val="28"/>
        </w:rPr>
        <w:t xml:space="preserve"> </w:t>
      </w:r>
      <w:r w:rsidR="00C53F58">
        <w:rPr>
          <w:rFonts w:ascii="Times New Roman" w:eastAsia="Calibri" w:hAnsi="Times New Roman" w:cs="Times New Roman"/>
          <w:iCs/>
          <w:sz w:val="28"/>
        </w:rPr>
        <w:t>М</w:t>
      </w:r>
      <w:r w:rsidRPr="00EA29E9">
        <w:rPr>
          <w:rFonts w:ascii="Times New Roman" w:eastAsia="Calibri" w:hAnsi="Times New Roman" w:cs="Times New Roman"/>
          <w:iCs/>
          <w:sz w:val="28"/>
        </w:rPr>
        <w:t>Б;</w:t>
      </w:r>
    </w:p>
    <w:p w14:paraId="48C6D974" w14:textId="77777777" w:rsidR="0014162A" w:rsidRPr="00EA29E9" w:rsidRDefault="0014162A" w:rsidP="00987B5E">
      <w:pPr>
        <w:numPr>
          <w:ilvl w:val="0"/>
          <w:numId w:val="13"/>
        </w:numPr>
        <w:spacing w:after="0" w:line="360" w:lineRule="auto"/>
        <w:ind w:left="0"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lastRenderedPageBreak/>
        <w:t xml:space="preserve">ПЗУ 10 </w:t>
      </w:r>
      <w:r w:rsidRPr="00EA29E9">
        <w:rPr>
          <w:rFonts w:ascii="Times New Roman" w:eastAsia="Calibri" w:hAnsi="Times New Roman" w:cs="Times New Roman"/>
          <w:iCs/>
          <w:sz w:val="28"/>
          <w:lang w:val="en-US"/>
        </w:rPr>
        <w:t>HDD;</w:t>
      </w:r>
    </w:p>
    <w:p w14:paraId="0F9116D4" w14:textId="77777777" w:rsidR="0014162A" w:rsidRPr="00EA29E9" w:rsidRDefault="0014162A" w:rsidP="00987B5E">
      <w:pPr>
        <w:numPr>
          <w:ilvl w:val="0"/>
          <w:numId w:val="13"/>
        </w:numPr>
        <w:spacing w:after="0" w:line="360" w:lineRule="auto"/>
        <w:ind w:left="0"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Тип системы (64-разрядная ОС);</w:t>
      </w:r>
    </w:p>
    <w:p w14:paraId="4C2574C5" w14:textId="77777777" w:rsidR="0014162A" w:rsidRPr="00EA29E9" w:rsidRDefault="0014162A" w:rsidP="00987B5E">
      <w:pPr>
        <w:numPr>
          <w:ilvl w:val="0"/>
          <w:numId w:val="13"/>
        </w:numPr>
        <w:spacing w:after="0" w:line="360" w:lineRule="auto"/>
        <w:ind w:left="0"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Версия Windows (</w:t>
      </w:r>
      <w:r w:rsidRPr="00EA29E9">
        <w:rPr>
          <w:rFonts w:ascii="Times New Roman" w:eastAsia="Calibri" w:hAnsi="Times New Roman" w:cs="Times New Roman"/>
          <w:iCs/>
          <w:sz w:val="28"/>
          <w:lang w:val="en-US"/>
        </w:rPr>
        <w:t>Debian</w:t>
      </w:r>
      <w:r w:rsidRPr="00EA29E9">
        <w:rPr>
          <w:rFonts w:ascii="Times New Roman" w:eastAsia="Calibri" w:hAnsi="Times New Roman" w:cs="Times New Roman"/>
          <w:iCs/>
          <w:sz w:val="28"/>
        </w:rPr>
        <w:t xml:space="preserve"> 10).</w:t>
      </w:r>
    </w:p>
    <w:p w14:paraId="53FD746B" w14:textId="7777777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На виртуальной машине установлено следующее программное обеспечение:</w:t>
      </w:r>
    </w:p>
    <w:p w14:paraId="3D681852" w14:textId="77777777" w:rsidR="0014162A" w:rsidRPr="00EA29E9" w:rsidRDefault="0014162A" w:rsidP="00987B5E">
      <w:pPr>
        <w:numPr>
          <w:ilvl w:val="0"/>
          <w:numId w:val="13"/>
        </w:numPr>
        <w:spacing w:after="0" w:line="360" w:lineRule="auto"/>
        <w:ind w:left="0" w:firstLine="709"/>
        <w:jc w:val="both"/>
        <w:rPr>
          <w:rFonts w:ascii="Times New Roman" w:eastAsia="Calibri" w:hAnsi="Times New Roman" w:cs="Times New Roman"/>
          <w:iCs/>
          <w:sz w:val="28"/>
        </w:rPr>
      </w:pPr>
      <w:r w:rsidRPr="00EA29E9">
        <w:rPr>
          <w:rFonts w:ascii="Times New Roman" w:eastAsia="Calibri" w:hAnsi="Times New Roman" w:cs="Times New Roman"/>
          <w:iCs/>
          <w:sz w:val="28"/>
          <w:lang w:val="en-US"/>
        </w:rPr>
        <w:t>WireGuard</w:t>
      </w:r>
      <w:r w:rsidRPr="00EA29E9">
        <w:rPr>
          <w:rFonts w:ascii="Times New Roman" w:eastAsia="Calibri" w:hAnsi="Times New Roman" w:cs="Times New Roman"/>
          <w:iCs/>
          <w:sz w:val="28"/>
        </w:rPr>
        <w:t>;</w:t>
      </w:r>
    </w:p>
    <w:p w14:paraId="5D79C765" w14:textId="77777777" w:rsidR="0014162A" w:rsidRPr="00EA29E9" w:rsidRDefault="0014162A" w:rsidP="00987B5E">
      <w:pPr>
        <w:numPr>
          <w:ilvl w:val="0"/>
          <w:numId w:val="13"/>
        </w:numPr>
        <w:spacing w:after="0" w:line="360" w:lineRule="auto"/>
        <w:ind w:left="0" w:firstLine="709"/>
        <w:jc w:val="both"/>
        <w:rPr>
          <w:rFonts w:ascii="Times New Roman" w:eastAsia="Calibri" w:hAnsi="Times New Roman" w:cs="Times New Roman"/>
          <w:iCs/>
          <w:sz w:val="28"/>
        </w:rPr>
      </w:pPr>
      <w:r w:rsidRPr="00EA29E9">
        <w:rPr>
          <w:rFonts w:ascii="Times New Roman" w:eastAsia="Calibri" w:hAnsi="Times New Roman" w:cs="Times New Roman"/>
          <w:iCs/>
          <w:sz w:val="28"/>
          <w:lang w:val="en-US"/>
        </w:rPr>
        <w:t>Cloak Server v2.6.0;</w:t>
      </w:r>
    </w:p>
    <w:p w14:paraId="23E36415" w14:textId="77777777" w:rsidR="0014162A" w:rsidRPr="00EA29E9" w:rsidRDefault="0014162A" w:rsidP="00987B5E">
      <w:pPr>
        <w:numPr>
          <w:ilvl w:val="0"/>
          <w:numId w:val="13"/>
        </w:numPr>
        <w:spacing w:after="0" w:line="360" w:lineRule="auto"/>
        <w:ind w:left="0" w:firstLine="709"/>
        <w:jc w:val="both"/>
        <w:rPr>
          <w:rFonts w:ascii="Times New Roman" w:eastAsia="Calibri" w:hAnsi="Times New Roman" w:cs="Times New Roman"/>
          <w:iCs/>
          <w:sz w:val="28"/>
        </w:rPr>
      </w:pPr>
      <w:r w:rsidRPr="00EA29E9">
        <w:rPr>
          <w:rFonts w:ascii="Times New Roman" w:eastAsia="Calibri" w:hAnsi="Times New Roman" w:cs="Times New Roman"/>
          <w:iCs/>
          <w:sz w:val="28"/>
          <w:lang w:bidi="en-US"/>
        </w:rPr>
        <w:t>OpenSSH Server</w:t>
      </w:r>
      <w:r w:rsidRPr="00EA29E9">
        <w:rPr>
          <w:rFonts w:ascii="Times New Roman" w:eastAsia="Calibri" w:hAnsi="Times New Roman" w:cs="Times New Roman"/>
          <w:iCs/>
          <w:sz w:val="28"/>
        </w:rPr>
        <w:t>.</w:t>
      </w:r>
    </w:p>
    <w:p w14:paraId="65832CCE" w14:textId="022FCAAC"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Для настройки серверной части </w:t>
      </w:r>
      <w:r w:rsidRPr="00EA29E9">
        <w:rPr>
          <w:rFonts w:ascii="Times New Roman" w:eastAsia="Calibri" w:hAnsi="Times New Roman" w:cs="Times New Roman"/>
          <w:iCs/>
          <w:sz w:val="28"/>
          <w:lang w:val="en-US"/>
        </w:rPr>
        <w:t>SoftEther</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VPN</w:t>
      </w:r>
      <w:r w:rsidRPr="00EA29E9">
        <w:rPr>
          <w:rFonts w:ascii="Times New Roman" w:eastAsia="Calibri" w:hAnsi="Times New Roman" w:cs="Times New Roman"/>
          <w:iCs/>
          <w:sz w:val="28"/>
        </w:rPr>
        <w:t xml:space="preserve"> было принято решение использовать виртуальную машину на операционной системе «</w:t>
      </w:r>
      <w:r w:rsidRPr="00EA29E9">
        <w:rPr>
          <w:rFonts w:ascii="Times New Roman" w:eastAsia="Calibri" w:hAnsi="Times New Roman" w:cs="Times New Roman"/>
          <w:iCs/>
          <w:sz w:val="28"/>
          <w:lang w:val="en-US"/>
        </w:rPr>
        <w:t>Windows</w:t>
      </w:r>
      <w:r w:rsidRPr="00EA29E9">
        <w:rPr>
          <w:rFonts w:ascii="Times New Roman" w:eastAsia="Calibri" w:hAnsi="Times New Roman" w:cs="Times New Roman"/>
          <w:iCs/>
          <w:sz w:val="28"/>
        </w:rPr>
        <w:t>» ввиду того, что программное обеспечение SoftEther VPN для Windows имеет удобный графический интерфейс. Виртуальная машина имеет выход в глобальную сеть Интернет, IP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адрес статический, серый – 192.168.0.22.</w:t>
      </w:r>
    </w:p>
    <w:p w14:paraId="745AB6FF" w14:textId="7777777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Технические характеристики виртуальной машины:</w:t>
      </w:r>
    </w:p>
    <w:p w14:paraId="572B3E82" w14:textId="7777777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w:t>
      </w:r>
      <w:r w:rsidRPr="00EA29E9">
        <w:rPr>
          <w:rFonts w:ascii="Times New Roman" w:eastAsia="Calibri" w:hAnsi="Times New Roman" w:cs="Times New Roman"/>
          <w:iCs/>
          <w:sz w:val="28"/>
        </w:rPr>
        <w:tab/>
        <w:t>4 выделенных ядра процессора Intel(R) Core (TM) i5 CPU 11400;</w:t>
      </w:r>
    </w:p>
    <w:p w14:paraId="3109F465" w14:textId="7777777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w:t>
      </w:r>
      <w:r w:rsidRPr="00EA29E9">
        <w:rPr>
          <w:rFonts w:ascii="Times New Roman" w:eastAsia="Calibri" w:hAnsi="Times New Roman" w:cs="Times New Roman"/>
          <w:iCs/>
          <w:sz w:val="28"/>
        </w:rPr>
        <w:tab/>
        <w:t>ОЗУ 4 ГБ;</w:t>
      </w:r>
    </w:p>
    <w:p w14:paraId="65F18122" w14:textId="7777777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w:t>
      </w:r>
      <w:r w:rsidRPr="00EA29E9">
        <w:rPr>
          <w:rFonts w:ascii="Times New Roman" w:eastAsia="Calibri" w:hAnsi="Times New Roman" w:cs="Times New Roman"/>
          <w:iCs/>
          <w:sz w:val="28"/>
        </w:rPr>
        <w:tab/>
        <w:t>ПЗУ 40 ГБ SSD;</w:t>
      </w:r>
    </w:p>
    <w:p w14:paraId="7CF3E943" w14:textId="7777777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w:t>
      </w:r>
      <w:r w:rsidRPr="00EA29E9">
        <w:rPr>
          <w:rFonts w:ascii="Times New Roman" w:eastAsia="Calibri" w:hAnsi="Times New Roman" w:cs="Times New Roman"/>
          <w:iCs/>
          <w:sz w:val="28"/>
        </w:rPr>
        <w:tab/>
        <w:t>Тип системы (64-разрядная ОС);</w:t>
      </w:r>
    </w:p>
    <w:p w14:paraId="3448AF78" w14:textId="7777777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w:t>
      </w:r>
      <w:r w:rsidRPr="00EA29E9">
        <w:rPr>
          <w:rFonts w:ascii="Times New Roman" w:eastAsia="Calibri" w:hAnsi="Times New Roman" w:cs="Times New Roman"/>
          <w:iCs/>
          <w:sz w:val="28"/>
        </w:rPr>
        <w:tab/>
        <w:t>Версия Windows (Windows 10 Pro).</w:t>
      </w:r>
    </w:p>
    <w:p w14:paraId="63805972" w14:textId="7777777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На виртуальной машине установлено следующее программное обеспечение:</w:t>
      </w:r>
    </w:p>
    <w:p w14:paraId="4DF455DC" w14:textId="4019239D"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w:t>
      </w:r>
      <w:r w:rsidRPr="00EA29E9">
        <w:rPr>
          <w:rFonts w:ascii="Times New Roman" w:eastAsia="Calibri" w:hAnsi="Times New Roman" w:cs="Times New Roman"/>
          <w:iCs/>
          <w:sz w:val="28"/>
        </w:rPr>
        <w:tab/>
      </w:r>
      <w:r w:rsidRPr="00EA29E9">
        <w:rPr>
          <w:rFonts w:ascii="Times New Roman" w:eastAsia="Calibri" w:hAnsi="Times New Roman" w:cs="Times New Roman"/>
          <w:iCs/>
          <w:sz w:val="28"/>
          <w:lang w:val="en-US"/>
        </w:rPr>
        <w:t>SoftEther</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VPN</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Server</w:t>
      </w:r>
      <w:r w:rsidRPr="00EA29E9">
        <w:rPr>
          <w:rFonts w:ascii="Times New Roman" w:eastAsia="Calibri" w:hAnsi="Times New Roman" w:cs="Times New Roman"/>
          <w:iCs/>
          <w:sz w:val="28"/>
        </w:rPr>
        <w:t>.</w:t>
      </w:r>
    </w:p>
    <w:p w14:paraId="1F780B70" w14:textId="640A92FE" w:rsidR="00546B0F" w:rsidRPr="00EA29E9" w:rsidRDefault="00546B0F">
      <w:pPr>
        <w:rPr>
          <w:rFonts w:ascii="Times New Roman" w:eastAsia="Calibri" w:hAnsi="Times New Roman" w:cs="Times New Roman"/>
          <w:iCs/>
          <w:sz w:val="28"/>
        </w:rPr>
      </w:pPr>
    </w:p>
    <w:p w14:paraId="318EC4E5" w14:textId="648CB53F" w:rsidR="0014162A" w:rsidRPr="00EA29E9" w:rsidRDefault="0014162A" w:rsidP="002150DC">
      <w:pPr>
        <w:spacing w:after="0" w:line="360" w:lineRule="auto"/>
        <w:ind w:firstLine="709"/>
        <w:jc w:val="both"/>
        <w:outlineLvl w:val="1"/>
        <w:rPr>
          <w:rFonts w:ascii="Times New Roman" w:eastAsia="Calibri" w:hAnsi="Times New Roman" w:cs="Times New Roman"/>
          <w:b/>
          <w:bCs/>
          <w:sz w:val="28"/>
        </w:rPr>
      </w:pPr>
      <w:bookmarkStart w:id="35" w:name="_Hlk122377135"/>
      <w:bookmarkStart w:id="36" w:name="_Toc124770142"/>
      <w:bookmarkStart w:id="37" w:name="_Toc124934241"/>
      <w:r w:rsidRPr="00EA29E9">
        <w:rPr>
          <w:rFonts w:ascii="Times New Roman" w:eastAsia="Calibri" w:hAnsi="Times New Roman" w:cs="Times New Roman"/>
          <w:b/>
          <w:bCs/>
          <w:sz w:val="28"/>
        </w:rPr>
        <w:t xml:space="preserve">3.3 Настройка маскирования </w:t>
      </w:r>
      <w:r w:rsidRPr="00EA29E9">
        <w:rPr>
          <w:rFonts w:ascii="Times New Roman" w:eastAsia="Calibri" w:hAnsi="Times New Roman" w:cs="Times New Roman"/>
          <w:b/>
          <w:bCs/>
          <w:sz w:val="28"/>
          <w:lang w:val="en-US"/>
        </w:rPr>
        <w:t>VPN</w:t>
      </w:r>
      <w:r w:rsidR="00B57D9F" w:rsidRPr="00EA29E9">
        <w:rPr>
          <w:rFonts w:ascii="Times New Roman" w:eastAsia="Calibri" w:hAnsi="Times New Roman" w:cs="Times New Roman"/>
          <w:b/>
          <w:bCs/>
          <w:sz w:val="28"/>
        </w:rPr>
        <w:t>–</w:t>
      </w:r>
      <w:r w:rsidRPr="00EA29E9">
        <w:rPr>
          <w:rFonts w:ascii="Times New Roman" w:eastAsia="Calibri" w:hAnsi="Times New Roman" w:cs="Times New Roman"/>
          <w:b/>
          <w:bCs/>
          <w:sz w:val="28"/>
        </w:rPr>
        <w:t xml:space="preserve">трафика в </w:t>
      </w:r>
      <w:r w:rsidRPr="00EA29E9">
        <w:rPr>
          <w:rFonts w:ascii="Times New Roman" w:eastAsia="Calibri" w:hAnsi="Times New Roman" w:cs="Times New Roman"/>
          <w:b/>
          <w:bCs/>
          <w:sz w:val="28"/>
          <w:lang w:val="en-US"/>
        </w:rPr>
        <w:t>OpenVPN</w:t>
      </w:r>
      <w:bookmarkEnd w:id="35"/>
      <w:bookmarkEnd w:id="36"/>
      <w:bookmarkEnd w:id="37"/>
    </w:p>
    <w:p w14:paraId="69DEC37A" w14:textId="77777777" w:rsidR="00546B0F" w:rsidRPr="00EA29E9" w:rsidRDefault="00546B0F" w:rsidP="002150DC">
      <w:pPr>
        <w:spacing w:after="0" w:line="360" w:lineRule="auto"/>
        <w:ind w:firstLine="709"/>
        <w:jc w:val="both"/>
        <w:rPr>
          <w:rFonts w:ascii="Times New Roman" w:eastAsia="Calibri" w:hAnsi="Times New Roman" w:cs="Times New Roman"/>
          <w:iCs/>
          <w:sz w:val="28"/>
        </w:rPr>
      </w:pPr>
    </w:p>
    <w:p w14:paraId="05E5F886" w14:textId="4C8483D6"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Создание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канала начинается с настройки серверной части. Настройка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сервера выполнялась с помощью команд, перечисленных ниже. Все команды были выполнены в режиме суперпользователя.</w:t>
      </w:r>
    </w:p>
    <w:p w14:paraId="627BE27A" w14:textId="7777777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В </w:t>
      </w:r>
      <w:r w:rsidRPr="00EA29E9">
        <w:rPr>
          <w:rFonts w:ascii="Times New Roman" w:eastAsia="Calibri" w:hAnsi="Times New Roman" w:cs="Times New Roman"/>
          <w:iCs/>
          <w:sz w:val="28"/>
          <w:lang w:val="en-US"/>
        </w:rPr>
        <w:t>Debian</w:t>
      </w:r>
      <w:r w:rsidRPr="00EA29E9">
        <w:rPr>
          <w:rFonts w:ascii="Times New Roman" w:eastAsia="Calibri" w:hAnsi="Times New Roman" w:cs="Times New Roman"/>
          <w:iCs/>
          <w:sz w:val="28"/>
        </w:rPr>
        <w:t xml:space="preserve"> 10 межсетевым экраном по умолчанию является утилита командной сроки </w:t>
      </w:r>
      <w:r w:rsidRPr="00EA29E9">
        <w:rPr>
          <w:rFonts w:ascii="Times New Roman" w:eastAsia="Calibri" w:hAnsi="Times New Roman" w:cs="Times New Roman"/>
          <w:iCs/>
          <w:sz w:val="28"/>
          <w:lang w:val="en-US"/>
        </w:rPr>
        <w:t>iptables</w:t>
      </w:r>
      <w:r w:rsidRPr="00EA29E9">
        <w:rPr>
          <w:rFonts w:ascii="Times New Roman" w:eastAsia="Calibri" w:hAnsi="Times New Roman" w:cs="Times New Roman"/>
          <w:iCs/>
          <w:sz w:val="28"/>
        </w:rPr>
        <w:t>. Для использования утилиты требуются привилегии суперпользователя.</w:t>
      </w:r>
    </w:p>
    <w:p w14:paraId="45AC4C32" w14:textId="7777777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lastRenderedPageBreak/>
        <w:t xml:space="preserve">Для обеспечения информационной безопасности сервера необходимо закрыть все входящие соединения, кроме соединений по портам использующимся </w:t>
      </w:r>
      <w:r w:rsidRPr="00EA29E9">
        <w:rPr>
          <w:rFonts w:ascii="Times New Roman" w:eastAsia="Calibri" w:hAnsi="Times New Roman" w:cs="Times New Roman"/>
          <w:iCs/>
          <w:sz w:val="28"/>
          <w:lang w:val="en-US"/>
        </w:rPr>
        <w:t>SSH</w:t>
      </w:r>
      <w:r w:rsidRPr="00EA29E9">
        <w:rPr>
          <w:rFonts w:ascii="Times New Roman" w:eastAsia="Calibri" w:hAnsi="Times New Roman" w:cs="Times New Roman"/>
          <w:iCs/>
          <w:sz w:val="28"/>
        </w:rPr>
        <w:t xml:space="preserve"> (22 порт </w:t>
      </w:r>
      <w:r w:rsidRPr="00EA29E9">
        <w:rPr>
          <w:rFonts w:ascii="Times New Roman" w:eastAsia="Calibri" w:hAnsi="Times New Roman" w:cs="Times New Roman"/>
          <w:iCs/>
          <w:sz w:val="28"/>
          <w:lang w:val="en-US"/>
        </w:rPr>
        <w:t>TCP</w:t>
      </w:r>
      <w:r w:rsidRPr="00EA29E9">
        <w:rPr>
          <w:rFonts w:ascii="Times New Roman" w:eastAsia="Calibri" w:hAnsi="Times New Roman" w:cs="Times New Roman"/>
          <w:iCs/>
          <w:sz w:val="28"/>
        </w:rPr>
        <w:t xml:space="preserve">) и </w:t>
      </w:r>
      <w:r w:rsidRPr="00EA29E9">
        <w:rPr>
          <w:rFonts w:ascii="Times New Roman" w:eastAsia="Calibri" w:hAnsi="Times New Roman" w:cs="Times New Roman"/>
          <w:iCs/>
          <w:sz w:val="28"/>
          <w:lang w:val="en-US"/>
        </w:rPr>
        <w:t>Stunnel</w:t>
      </w:r>
      <w:r w:rsidRPr="00EA29E9">
        <w:rPr>
          <w:rFonts w:ascii="Times New Roman" w:eastAsia="Calibri" w:hAnsi="Times New Roman" w:cs="Times New Roman"/>
          <w:iCs/>
          <w:sz w:val="28"/>
        </w:rPr>
        <w:t xml:space="preserve"> (443 порт </w:t>
      </w:r>
      <w:r w:rsidRPr="00EA29E9">
        <w:rPr>
          <w:rFonts w:ascii="Times New Roman" w:eastAsia="Calibri" w:hAnsi="Times New Roman" w:cs="Times New Roman"/>
          <w:iCs/>
          <w:sz w:val="28"/>
          <w:lang w:val="en-US"/>
        </w:rPr>
        <w:t>TCP</w:t>
      </w:r>
      <w:r w:rsidRPr="00EA29E9">
        <w:rPr>
          <w:rFonts w:ascii="Times New Roman" w:eastAsia="Calibri" w:hAnsi="Times New Roman" w:cs="Times New Roman"/>
          <w:iCs/>
          <w:sz w:val="28"/>
        </w:rPr>
        <w:t>). Закроем все входящие соединения, кроме вышеуказанных с помощью команд:</w:t>
      </w:r>
    </w:p>
    <w:p w14:paraId="7DF3E6E3"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lang w:val="en-US"/>
        </w:rPr>
        <w:t>iptables</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A</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INPUT</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p</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tcp</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dport</w:t>
      </w:r>
      <w:r w:rsidRPr="001A61A5">
        <w:rPr>
          <w:rFonts w:ascii="Times New Roman" w:eastAsia="Calibri" w:hAnsi="Times New Roman" w:cs="Times New Roman"/>
          <w:iCs/>
          <w:sz w:val="28"/>
          <w:szCs w:val="28"/>
        </w:rPr>
        <w:t xml:space="preserve"> 22 -</w:t>
      </w:r>
      <w:r w:rsidRPr="001A61A5">
        <w:rPr>
          <w:rFonts w:ascii="Times New Roman" w:eastAsia="Calibri" w:hAnsi="Times New Roman" w:cs="Times New Roman"/>
          <w:iCs/>
          <w:sz w:val="28"/>
          <w:szCs w:val="28"/>
          <w:lang w:val="en-US"/>
        </w:rPr>
        <w:t>j</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ACCEPT</w:t>
      </w:r>
    </w:p>
    <w:p w14:paraId="10ED92AC"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iptables -A INPUT -p tcp --dport 443 -j ACCEPT</w:t>
      </w:r>
    </w:p>
    <w:p w14:paraId="05207BDF"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iptables -P INPUT DROP</w:t>
      </w:r>
    </w:p>
    <w:p w14:paraId="4A3CD402" w14:textId="4BFA2870"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Установим</w:t>
      </w:r>
      <w:r w:rsidRPr="001A61A5">
        <w:rPr>
          <w:rFonts w:ascii="Times New Roman" w:eastAsia="Calibri" w:hAnsi="Times New Roman" w:cs="Times New Roman"/>
          <w:iCs/>
          <w:sz w:val="28"/>
          <w:szCs w:val="28"/>
          <w:lang w:val="en-US"/>
        </w:rPr>
        <w:t xml:space="preserve"> OpenVPN </w:t>
      </w:r>
      <w:r w:rsidRPr="001A61A5">
        <w:rPr>
          <w:rFonts w:ascii="Times New Roman" w:eastAsia="Calibri" w:hAnsi="Times New Roman" w:cs="Times New Roman"/>
          <w:iCs/>
          <w:sz w:val="28"/>
          <w:szCs w:val="28"/>
        </w:rPr>
        <w:t>и</w:t>
      </w:r>
      <w:r w:rsidRPr="001A61A5">
        <w:rPr>
          <w:rFonts w:ascii="Times New Roman" w:eastAsia="Calibri" w:hAnsi="Times New Roman" w:cs="Times New Roman"/>
          <w:iCs/>
          <w:sz w:val="28"/>
          <w:szCs w:val="28"/>
          <w:lang w:val="en-US"/>
        </w:rPr>
        <w:t xml:space="preserve"> Easy</w:t>
      </w:r>
      <w:r w:rsidR="00B57D9F" w:rsidRPr="001A61A5">
        <w:rPr>
          <w:rFonts w:ascii="Times New Roman" w:eastAsia="Calibri" w:hAnsi="Times New Roman" w:cs="Times New Roman"/>
          <w:iCs/>
          <w:sz w:val="28"/>
          <w:szCs w:val="28"/>
          <w:lang w:val="en-US"/>
        </w:rPr>
        <w:t>–</w:t>
      </w:r>
      <w:r w:rsidRPr="001A61A5">
        <w:rPr>
          <w:rFonts w:ascii="Times New Roman" w:eastAsia="Calibri" w:hAnsi="Times New Roman" w:cs="Times New Roman"/>
          <w:iCs/>
          <w:sz w:val="28"/>
          <w:szCs w:val="28"/>
          <w:lang w:val="en-US"/>
        </w:rPr>
        <w:t xml:space="preserve">RSA. </w:t>
      </w:r>
      <w:r w:rsidRPr="001A61A5">
        <w:rPr>
          <w:rFonts w:ascii="Times New Roman" w:eastAsia="Calibri" w:hAnsi="Times New Roman" w:cs="Times New Roman"/>
          <w:iCs/>
          <w:sz w:val="28"/>
          <w:szCs w:val="28"/>
        </w:rPr>
        <w:t>Easy</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RSA — это инструмент управления инфраструктурой открытых ключей (PKI), который будет использоваться на сервере OpenVPN для генерации запроса сертификата, который затем будет проверяться и подписываться в Центре Сертификации (ЦС).</w:t>
      </w:r>
    </w:p>
    <w:p w14:paraId="1A9E1AD5"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lang w:val="en-US"/>
        </w:rPr>
        <w:t>apt</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install</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openvpn</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easy</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rsa</w:t>
      </w:r>
    </w:p>
    <w:p w14:paraId="3E782982"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Далее создадим папку для ключей и перейдём в неё:</w:t>
      </w:r>
    </w:p>
    <w:p w14:paraId="22DD28AF"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mkdir /etc/openvpn/keys</w:t>
      </w:r>
    </w:p>
    <w:p w14:paraId="196E8DDB"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cd /etc/openvpn/keys</w:t>
      </w:r>
    </w:p>
    <w:p w14:paraId="4144BA96" w14:textId="2AEA938E"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Все операции для генерации ключей и сертификатов можно выполнить с помощью утилиты </w:t>
      </w:r>
      <w:r w:rsidRPr="001A61A5">
        <w:rPr>
          <w:rFonts w:ascii="Times New Roman" w:eastAsia="Calibri" w:hAnsi="Times New Roman" w:cs="Times New Roman"/>
          <w:iCs/>
          <w:sz w:val="28"/>
          <w:szCs w:val="28"/>
          <w:lang w:val="en-US"/>
        </w:rPr>
        <w:t>O</w:t>
      </w:r>
      <w:r w:rsidRPr="001A61A5">
        <w:rPr>
          <w:rFonts w:ascii="Times New Roman" w:eastAsia="Calibri" w:hAnsi="Times New Roman" w:cs="Times New Roman"/>
          <w:iCs/>
          <w:sz w:val="28"/>
          <w:szCs w:val="28"/>
        </w:rPr>
        <w:t>pen</w:t>
      </w:r>
      <w:r w:rsidRPr="001A61A5">
        <w:rPr>
          <w:rFonts w:ascii="Times New Roman" w:eastAsia="Calibri" w:hAnsi="Times New Roman" w:cs="Times New Roman"/>
          <w:iCs/>
          <w:sz w:val="28"/>
          <w:szCs w:val="28"/>
          <w:lang w:val="en-US"/>
        </w:rPr>
        <w:t>SSL</w:t>
      </w:r>
      <w:r w:rsidRPr="001A61A5">
        <w:rPr>
          <w:rFonts w:ascii="Times New Roman" w:eastAsia="Calibri" w:hAnsi="Times New Roman" w:cs="Times New Roman"/>
          <w:iCs/>
          <w:sz w:val="28"/>
          <w:szCs w:val="28"/>
        </w:rPr>
        <w:t>, но легче воспользоваться специально созданной для этого программой Easy</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RSA. Ранее Easy</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RSA установилась вместе с OpenVPN, но это уже отдельный проект. Теперь необходимо скачать её и создать файл настроек из прилагаемого образца:</w:t>
      </w:r>
    </w:p>
    <w:p w14:paraId="04B6F6E5"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wget https://github.com/OpenVPN/easy-rsa/archive/master.zip</w:t>
      </w:r>
    </w:p>
    <w:p w14:paraId="7A2A5FF7"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unzip master.zip</w:t>
      </w:r>
    </w:p>
    <w:p w14:paraId="46B09073"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cd /etc/openvpn/keys/easy-rsa-master/easyrsa3</w:t>
      </w:r>
    </w:p>
    <w:p w14:paraId="7EA26038"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cp vars.example vars</w:t>
      </w:r>
    </w:p>
    <w:p w14:paraId="36523962" w14:textId="6BBE5CEB"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Далее</w:t>
      </w:r>
      <w:r w:rsidRPr="001A61A5">
        <w:rPr>
          <w:rFonts w:ascii="Times New Roman" w:eastAsia="Calibri" w:hAnsi="Times New Roman" w:cs="Times New Roman"/>
          <w:iCs/>
          <w:sz w:val="28"/>
          <w:szCs w:val="28"/>
          <w:lang w:val="en-US"/>
        </w:rPr>
        <w:t xml:space="preserve"> </w:t>
      </w:r>
      <w:r w:rsidRPr="001A61A5">
        <w:rPr>
          <w:rFonts w:ascii="Times New Roman" w:eastAsia="Calibri" w:hAnsi="Times New Roman" w:cs="Times New Roman"/>
          <w:iCs/>
          <w:sz w:val="28"/>
          <w:szCs w:val="28"/>
        </w:rPr>
        <w:t>нужно</w:t>
      </w:r>
      <w:r w:rsidRPr="001A61A5">
        <w:rPr>
          <w:rFonts w:ascii="Times New Roman" w:eastAsia="Calibri" w:hAnsi="Times New Roman" w:cs="Times New Roman"/>
          <w:iCs/>
          <w:sz w:val="28"/>
          <w:szCs w:val="28"/>
          <w:lang w:val="en-US"/>
        </w:rPr>
        <w:t xml:space="preserve"> </w:t>
      </w:r>
      <w:r w:rsidRPr="001A61A5">
        <w:rPr>
          <w:rFonts w:ascii="Times New Roman" w:eastAsia="Calibri" w:hAnsi="Times New Roman" w:cs="Times New Roman"/>
          <w:iCs/>
          <w:sz w:val="28"/>
          <w:szCs w:val="28"/>
        </w:rPr>
        <w:t>перейти</w:t>
      </w:r>
      <w:r w:rsidRPr="001A61A5">
        <w:rPr>
          <w:rFonts w:ascii="Times New Roman" w:eastAsia="Calibri" w:hAnsi="Times New Roman" w:cs="Times New Roman"/>
          <w:iCs/>
          <w:sz w:val="28"/>
          <w:szCs w:val="28"/>
          <w:lang w:val="en-US"/>
        </w:rPr>
        <w:t xml:space="preserve"> </w:t>
      </w:r>
      <w:r w:rsidRPr="001A61A5">
        <w:rPr>
          <w:rFonts w:ascii="Times New Roman" w:eastAsia="Calibri" w:hAnsi="Times New Roman" w:cs="Times New Roman"/>
          <w:iCs/>
          <w:sz w:val="28"/>
          <w:szCs w:val="28"/>
        </w:rPr>
        <w:t>в</w:t>
      </w:r>
      <w:r w:rsidRPr="001A61A5">
        <w:rPr>
          <w:rFonts w:ascii="Times New Roman" w:eastAsia="Calibri" w:hAnsi="Times New Roman" w:cs="Times New Roman"/>
          <w:iCs/>
          <w:sz w:val="28"/>
          <w:szCs w:val="28"/>
          <w:lang w:val="en-US"/>
        </w:rPr>
        <w:t xml:space="preserve"> </w:t>
      </w:r>
      <w:r w:rsidRPr="001A61A5">
        <w:rPr>
          <w:rFonts w:ascii="Times New Roman" w:eastAsia="Calibri" w:hAnsi="Times New Roman" w:cs="Times New Roman"/>
          <w:iCs/>
          <w:sz w:val="28"/>
          <w:szCs w:val="28"/>
        </w:rPr>
        <w:t>директорию</w:t>
      </w:r>
      <w:r w:rsidRPr="001A61A5">
        <w:rPr>
          <w:rFonts w:ascii="Times New Roman" w:eastAsia="Calibri" w:hAnsi="Times New Roman" w:cs="Times New Roman"/>
          <w:iCs/>
          <w:sz w:val="28"/>
          <w:szCs w:val="28"/>
          <w:lang w:val="en-US"/>
        </w:rPr>
        <w:t xml:space="preserve"> /etc/openvpn/keys/easy-rsamaster/easyrsa3 </w:t>
      </w:r>
      <w:r w:rsidRPr="001A61A5">
        <w:rPr>
          <w:rFonts w:ascii="Times New Roman" w:eastAsia="Calibri" w:hAnsi="Times New Roman" w:cs="Times New Roman"/>
          <w:iCs/>
          <w:sz w:val="28"/>
          <w:szCs w:val="28"/>
        </w:rPr>
        <w:t>и</w:t>
      </w:r>
      <w:r w:rsidRPr="001A61A5">
        <w:rPr>
          <w:rFonts w:ascii="Times New Roman" w:eastAsia="Calibri" w:hAnsi="Times New Roman" w:cs="Times New Roman"/>
          <w:iCs/>
          <w:sz w:val="28"/>
          <w:szCs w:val="28"/>
          <w:lang w:val="en-US"/>
        </w:rPr>
        <w:t xml:space="preserve"> </w:t>
      </w:r>
      <w:r w:rsidRPr="001A61A5">
        <w:rPr>
          <w:rFonts w:ascii="Times New Roman" w:eastAsia="Calibri" w:hAnsi="Times New Roman" w:cs="Times New Roman"/>
          <w:iCs/>
          <w:sz w:val="28"/>
          <w:szCs w:val="28"/>
        </w:rPr>
        <w:t>в</w:t>
      </w:r>
      <w:r w:rsidRPr="001A61A5">
        <w:rPr>
          <w:rFonts w:ascii="Times New Roman" w:eastAsia="Calibri" w:hAnsi="Times New Roman" w:cs="Times New Roman"/>
          <w:iCs/>
          <w:sz w:val="28"/>
          <w:szCs w:val="28"/>
          <w:lang w:val="en-US"/>
        </w:rPr>
        <w:t xml:space="preserve"> </w:t>
      </w:r>
      <w:r w:rsidRPr="001A61A5">
        <w:rPr>
          <w:rFonts w:ascii="Times New Roman" w:eastAsia="Calibri" w:hAnsi="Times New Roman" w:cs="Times New Roman"/>
          <w:iCs/>
          <w:sz w:val="28"/>
          <w:szCs w:val="28"/>
        </w:rPr>
        <w:t>ней</w:t>
      </w:r>
      <w:r w:rsidRPr="001A61A5">
        <w:rPr>
          <w:rFonts w:ascii="Times New Roman" w:eastAsia="Calibri" w:hAnsi="Times New Roman" w:cs="Times New Roman"/>
          <w:iCs/>
          <w:sz w:val="28"/>
          <w:szCs w:val="28"/>
          <w:lang w:val="en-US"/>
        </w:rPr>
        <w:t xml:space="preserve"> </w:t>
      </w:r>
      <w:r w:rsidRPr="001A61A5">
        <w:rPr>
          <w:rFonts w:ascii="Times New Roman" w:eastAsia="Calibri" w:hAnsi="Times New Roman" w:cs="Times New Roman"/>
          <w:iCs/>
          <w:sz w:val="28"/>
          <w:szCs w:val="28"/>
        </w:rPr>
        <w:t>открыть</w:t>
      </w:r>
      <w:r w:rsidRPr="001A61A5">
        <w:rPr>
          <w:rFonts w:ascii="Times New Roman" w:eastAsia="Calibri" w:hAnsi="Times New Roman" w:cs="Times New Roman"/>
          <w:iCs/>
          <w:sz w:val="28"/>
          <w:szCs w:val="28"/>
          <w:lang w:val="en-US"/>
        </w:rPr>
        <w:t xml:space="preserve"> </w:t>
      </w:r>
      <w:r w:rsidRPr="001A61A5">
        <w:rPr>
          <w:rFonts w:ascii="Times New Roman" w:eastAsia="Calibri" w:hAnsi="Times New Roman" w:cs="Times New Roman"/>
          <w:iCs/>
          <w:sz w:val="28"/>
          <w:szCs w:val="28"/>
        </w:rPr>
        <w:t>файл</w:t>
      </w:r>
      <w:r w:rsidRPr="001A61A5">
        <w:rPr>
          <w:rFonts w:ascii="Times New Roman" w:eastAsia="Calibri" w:hAnsi="Times New Roman" w:cs="Times New Roman"/>
          <w:iCs/>
          <w:sz w:val="28"/>
          <w:szCs w:val="28"/>
          <w:lang w:val="en-US"/>
        </w:rPr>
        <w:t xml:space="preserve"> vars. </w:t>
      </w:r>
      <w:r w:rsidRPr="001A61A5">
        <w:rPr>
          <w:rFonts w:ascii="Times New Roman" w:eastAsia="Calibri" w:hAnsi="Times New Roman" w:cs="Times New Roman"/>
          <w:iCs/>
          <w:sz w:val="28"/>
          <w:szCs w:val="28"/>
        </w:rPr>
        <w:t>В данном файле нужно раскомментировать строки с ключом с ключом «</w:t>
      </w:r>
      <w:r w:rsidRPr="001A61A5">
        <w:rPr>
          <w:rFonts w:ascii="Times New Roman" w:eastAsia="Calibri" w:hAnsi="Times New Roman" w:cs="Times New Roman"/>
          <w:iCs/>
          <w:sz w:val="28"/>
          <w:szCs w:val="28"/>
          <w:lang w:val="en-US"/>
        </w:rPr>
        <w:t>REQ</w:t>
      </w:r>
      <w:r w:rsidRPr="001A61A5">
        <w:rPr>
          <w:rFonts w:ascii="Times New Roman" w:eastAsia="Calibri" w:hAnsi="Times New Roman" w:cs="Times New Roman"/>
          <w:iCs/>
          <w:sz w:val="28"/>
          <w:szCs w:val="28"/>
        </w:rPr>
        <w:t xml:space="preserve">», наличие этих параметров обязательно для генерации ключа. Также раскомментируем </w:t>
      </w:r>
      <w:r w:rsidR="000262BA" w:rsidRPr="001A61A5">
        <w:rPr>
          <w:rFonts w:ascii="Times New Roman" w:eastAsia="Calibri" w:hAnsi="Times New Roman" w:cs="Times New Roman"/>
          <w:iCs/>
          <w:sz w:val="28"/>
          <w:szCs w:val="28"/>
        </w:rPr>
        <w:t>параметры</w:t>
      </w:r>
      <w:r w:rsidRPr="001A61A5">
        <w:rPr>
          <w:rFonts w:ascii="Times New Roman" w:eastAsia="Calibri" w:hAnsi="Times New Roman" w:cs="Times New Roman"/>
          <w:iCs/>
          <w:sz w:val="28"/>
          <w:szCs w:val="28"/>
        </w:rPr>
        <w:t>, задающие длину ключа:</w:t>
      </w:r>
    </w:p>
    <w:p w14:paraId="0B7033F4"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#set_var EASYRSA_KEY_SIZE 2048</w:t>
      </w:r>
    </w:p>
    <w:p w14:paraId="6A85D8D3"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#set_var EASYRSA_DIGEST «sha256»</w:t>
      </w:r>
    </w:p>
    <w:p w14:paraId="2BDC17E8"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lastRenderedPageBreak/>
        <w:t xml:space="preserve">Для повышения стойкость шифрования </w:t>
      </w:r>
      <w:r w:rsidRPr="001A61A5">
        <w:rPr>
          <w:rFonts w:ascii="Times New Roman" w:eastAsia="Calibri" w:hAnsi="Times New Roman" w:cs="Times New Roman"/>
          <w:iCs/>
          <w:sz w:val="28"/>
          <w:szCs w:val="28"/>
          <w:lang w:val="en-US"/>
        </w:rPr>
        <w:t>RSA</w:t>
      </w:r>
      <w:r w:rsidRPr="001A61A5">
        <w:rPr>
          <w:rFonts w:ascii="Times New Roman" w:eastAsia="Calibri" w:hAnsi="Times New Roman" w:cs="Times New Roman"/>
          <w:iCs/>
          <w:sz w:val="28"/>
          <w:szCs w:val="28"/>
        </w:rPr>
        <w:t xml:space="preserve">, увеличим длину ключей до наибольшей – заменим 2048 на 4096, а </w:t>
      </w:r>
      <w:r w:rsidRPr="001A61A5">
        <w:rPr>
          <w:rFonts w:ascii="Times New Roman" w:eastAsia="Calibri" w:hAnsi="Times New Roman" w:cs="Times New Roman"/>
          <w:iCs/>
          <w:sz w:val="28"/>
          <w:szCs w:val="28"/>
          <w:lang w:val="en-US"/>
        </w:rPr>
        <w:t>sha</w:t>
      </w:r>
      <w:r w:rsidRPr="001A61A5">
        <w:rPr>
          <w:rFonts w:ascii="Times New Roman" w:eastAsia="Calibri" w:hAnsi="Times New Roman" w:cs="Times New Roman"/>
          <w:iCs/>
          <w:sz w:val="28"/>
          <w:szCs w:val="28"/>
        </w:rPr>
        <w:t xml:space="preserve">256 на </w:t>
      </w:r>
      <w:r w:rsidRPr="001A61A5">
        <w:rPr>
          <w:rFonts w:ascii="Times New Roman" w:eastAsia="Calibri" w:hAnsi="Times New Roman" w:cs="Times New Roman"/>
          <w:iCs/>
          <w:sz w:val="28"/>
          <w:szCs w:val="28"/>
          <w:lang w:val="en-US"/>
        </w:rPr>
        <w:t>sha</w:t>
      </w:r>
      <w:r w:rsidRPr="001A61A5">
        <w:rPr>
          <w:rFonts w:ascii="Times New Roman" w:eastAsia="Calibri" w:hAnsi="Times New Roman" w:cs="Times New Roman"/>
          <w:iCs/>
          <w:sz w:val="28"/>
          <w:szCs w:val="28"/>
        </w:rPr>
        <w:t>512.</w:t>
      </w:r>
    </w:p>
    <w:p w14:paraId="358DDF6C" w14:textId="1517CF88"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Теперь необходимо создать инфраструктуру публичных ключей (</w:t>
      </w:r>
      <w:r w:rsidRPr="001A61A5">
        <w:rPr>
          <w:rFonts w:ascii="Times New Roman" w:eastAsia="Calibri" w:hAnsi="Times New Roman" w:cs="Times New Roman"/>
          <w:iCs/>
          <w:sz w:val="28"/>
          <w:szCs w:val="28"/>
          <w:lang w:val="en-US"/>
        </w:rPr>
        <w:t>PKI</w:t>
      </w:r>
      <w:r w:rsidRPr="001A61A5">
        <w:rPr>
          <w:rFonts w:ascii="Times New Roman" w:eastAsia="Calibri" w:hAnsi="Times New Roman" w:cs="Times New Roman"/>
          <w:iCs/>
          <w:sz w:val="28"/>
          <w:szCs w:val="28"/>
        </w:rPr>
        <w:t>). В целом, PKI основывается на использовании криптосистемы с открытым ключом и наличии удостоверяющего центра. Ключи создаются парами – закрытый и открытый. Для обмена с кем</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либо защищённой информацией мы обмениваемся открытыми ключами. В данном случае сервер будет иметь свой закрытый ключ и открытые ключи клиентов. У клиентов есть свои закрытые ключи и открытый ключ сервера. А удостоверять подлинность ключей будет удостоверяющий центр, который мы также создадим самостоятельно, и у всех участников обмена корневой будет его корневой сертификат. Порядок действий для создания PKI следующий:</w:t>
      </w:r>
    </w:p>
    <w:p w14:paraId="1EC0F84B" w14:textId="77777777" w:rsidR="0014162A" w:rsidRPr="001A61A5" w:rsidRDefault="0014162A" w:rsidP="00A84320">
      <w:pPr>
        <w:numPr>
          <w:ilvl w:val="0"/>
          <w:numId w:val="21"/>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Инициализировать PKI;</w:t>
      </w:r>
    </w:p>
    <w:p w14:paraId="6C0228B7" w14:textId="77777777" w:rsidR="0014162A" w:rsidRPr="001A61A5" w:rsidRDefault="0014162A" w:rsidP="00A84320">
      <w:pPr>
        <w:numPr>
          <w:ilvl w:val="0"/>
          <w:numId w:val="21"/>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Создать удостоверяющий центр – Certificate Authority;</w:t>
      </w:r>
    </w:p>
    <w:p w14:paraId="29E0DBA9" w14:textId="77777777" w:rsidR="0014162A" w:rsidRPr="001A61A5" w:rsidRDefault="0014162A" w:rsidP="00A84320">
      <w:pPr>
        <w:numPr>
          <w:ilvl w:val="0"/>
          <w:numId w:val="21"/>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Сгенерировать сертификаты сервера;</w:t>
      </w:r>
    </w:p>
    <w:p w14:paraId="32579A84" w14:textId="77777777" w:rsidR="0014162A" w:rsidRPr="001A61A5" w:rsidRDefault="0014162A" w:rsidP="00A84320">
      <w:pPr>
        <w:numPr>
          <w:ilvl w:val="0"/>
          <w:numId w:val="21"/>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Сгенерировать сертификаты клиента;</w:t>
      </w:r>
    </w:p>
    <w:p w14:paraId="65CF95AA" w14:textId="74DA6D52" w:rsidR="0014162A" w:rsidRPr="001A61A5" w:rsidRDefault="0014162A" w:rsidP="00A84320">
      <w:pPr>
        <w:numPr>
          <w:ilvl w:val="0"/>
          <w:numId w:val="21"/>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Создать файл параметров Диффи</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Хеллмана;</w:t>
      </w:r>
    </w:p>
    <w:p w14:paraId="67AD812F"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Выполним команду инициализации и создадим свой удостоверяющий центр (СА) с помощью команд:</w:t>
      </w:r>
    </w:p>
    <w:p w14:paraId="0641CD88"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./easyrsa init-pki</w:t>
      </w:r>
    </w:p>
    <w:p w14:paraId="25768BA3"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./easyrsa build-ca</w:t>
      </w:r>
    </w:p>
    <w:p w14:paraId="4FD7ACA7"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В результате получаем файлы: ca.crt (корневой сертификат – открытый ключ, который будет передаваться клиентам) и ca.key (закрытый ключ, который не должен быть скомпрометирован)</w:t>
      </w:r>
    </w:p>
    <w:p w14:paraId="2007649A" w14:textId="0822C82E"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Теперь необходимо создать пару ключей, собственно, для VPN</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 xml:space="preserve">сервера. Закрытый ключ сервера мы не будем защищать паролем, так как вводить этот пароль пришлось бы при каждой перезагрузке сервера. Создадим запрос на сертификат с помощью команды: </w:t>
      </w:r>
    </w:p>
    <w:p w14:paraId="56AB2AEE"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./easyrsa gen-req server nopass </w:t>
      </w:r>
    </w:p>
    <w:p w14:paraId="7F9AD522"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lastRenderedPageBreak/>
        <w:t xml:space="preserve">Будут созданы два файла: server.key – закрытый ключ сервера, server.req – файл запрос удостоверяющему центру на подписание сертификата. Далее требуется подписать его: </w:t>
      </w:r>
    </w:p>
    <w:p w14:paraId="71EF7009"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./easyrsa sign-req server server </w:t>
      </w:r>
    </w:p>
    <w:p w14:paraId="09A9FEB0"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Подтверждаем операцию и вводим пароль закрытого ключа удостоверяющего центра (УЦ). Получим подписанный открытый ключ сервера – server.crt. </w:t>
      </w:r>
    </w:p>
    <w:p w14:paraId="599C4B53" w14:textId="2445F144"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Далее, в случае с выбором алгоритма RSA, следует сгенерировать файл параметров Диффи</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Хеллмана. Это обеспечит использование надёжной схемы шифрования, при которой даже компрометация секретного ключа не позволит расшифровать записанный трафик с предыдущих сессий. Сгенерируем файл с помощью команды:</w:t>
      </w:r>
    </w:p>
    <w:p w14:paraId="5C02A17E"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./easyrsa gen-dh 67 </w:t>
      </w:r>
    </w:p>
    <w:p w14:paraId="6BFA3FA7" w14:textId="6FE8B28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На выходе получаем файл dh.pem. Также можно создать список отозванных сертификатов на случай утери какого</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либо устройства с OpenVPN</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клиентом. Процедура отзыва сделает утерянный ключ недействительным</w:t>
      </w:r>
    </w:p>
    <w:p w14:paraId="7A68E48C" w14:textId="5573D770"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Дополнительно мы задействуем механизм HMAC (hash-based message authentication code), который служит для проверки целостности передаваемых данных, чтобы исключить возможность «атаки посредника». Для включения HMAC потребуется сгенерировать специальный ключ и добавить в конфигурационный файл сервера директиву tls</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auth, указывающую на данный ключ. Тогда сервер будет добавлять подпись HMAC ко всем пакетам рукопожатия SSL/TLS. Любой UDP</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пакет, не имеющий правильной подписи, может быть отброшен без дальнейшей обработки. HMAC</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подпись, устанавливаемая директивой tls-auth, обеспечивает повышенный уровень безопасности в дополнение к механизмам самого протокола SSL/TLS. Это может защитить от:</w:t>
      </w:r>
    </w:p>
    <w:p w14:paraId="2514CADE" w14:textId="09B756C6" w:rsidR="0014162A" w:rsidRPr="001A61A5" w:rsidRDefault="00B57D9F"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w:t>
      </w:r>
      <w:r w:rsidR="0014162A" w:rsidRPr="001A61A5">
        <w:rPr>
          <w:rFonts w:ascii="Times New Roman" w:eastAsia="Calibri" w:hAnsi="Times New Roman" w:cs="Times New Roman"/>
          <w:iCs/>
          <w:sz w:val="28"/>
          <w:szCs w:val="28"/>
        </w:rPr>
        <w:t xml:space="preserve"> DoS</w:t>
      </w:r>
      <w:r w:rsidRPr="001A61A5">
        <w:rPr>
          <w:rFonts w:ascii="Times New Roman" w:eastAsia="Calibri" w:hAnsi="Times New Roman" w:cs="Times New Roman"/>
          <w:iCs/>
          <w:sz w:val="28"/>
          <w:szCs w:val="28"/>
        </w:rPr>
        <w:t>–</w:t>
      </w:r>
      <w:r w:rsidR="0014162A" w:rsidRPr="001A61A5">
        <w:rPr>
          <w:rFonts w:ascii="Times New Roman" w:eastAsia="Calibri" w:hAnsi="Times New Roman" w:cs="Times New Roman"/>
          <w:iCs/>
          <w:sz w:val="28"/>
          <w:szCs w:val="28"/>
        </w:rPr>
        <w:t>атак или флуда на UDP</w:t>
      </w:r>
      <w:r w:rsidRPr="001A61A5">
        <w:rPr>
          <w:rFonts w:ascii="Times New Roman" w:eastAsia="Calibri" w:hAnsi="Times New Roman" w:cs="Times New Roman"/>
          <w:iCs/>
          <w:sz w:val="28"/>
          <w:szCs w:val="28"/>
        </w:rPr>
        <w:t>–</w:t>
      </w:r>
      <w:r w:rsidR="0014162A" w:rsidRPr="001A61A5">
        <w:rPr>
          <w:rFonts w:ascii="Times New Roman" w:eastAsia="Calibri" w:hAnsi="Times New Roman" w:cs="Times New Roman"/>
          <w:iCs/>
          <w:sz w:val="28"/>
          <w:szCs w:val="28"/>
        </w:rPr>
        <w:t>порт OpenVPN.</w:t>
      </w:r>
    </w:p>
    <w:p w14:paraId="29B771CE" w14:textId="5AD4E4A4" w:rsidR="0014162A" w:rsidRPr="001A61A5" w:rsidRDefault="00B57D9F"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w:t>
      </w:r>
      <w:r w:rsidR="0014162A" w:rsidRPr="001A61A5">
        <w:rPr>
          <w:rFonts w:ascii="Times New Roman" w:eastAsia="Calibri" w:hAnsi="Times New Roman" w:cs="Times New Roman"/>
          <w:iCs/>
          <w:sz w:val="28"/>
          <w:szCs w:val="28"/>
        </w:rPr>
        <w:t xml:space="preserve"> Сканирования портов </w:t>
      </w:r>
      <w:r w:rsidR="000C52DB" w:rsidRPr="001A61A5">
        <w:rPr>
          <w:rFonts w:ascii="Times New Roman" w:eastAsia="Calibri" w:hAnsi="Times New Roman" w:cs="Times New Roman"/>
          <w:iCs/>
          <w:sz w:val="28"/>
          <w:szCs w:val="28"/>
        </w:rPr>
        <w:t>с целью определения,</w:t>
      </w:r>
      <w:r w:rsidR="0014162A" w:rsidRPr="001A61A5">
        <w:rPr>
          <w:rFonts w:ascii="Times New Roman" w:eastAsia="Calibri" w:hAnsi="Times New Roman" w:cs="Times New Roman"/>
          <w:iCs/>
          <w:sz w:val="28"/>
          <w:szCs w:val="28"/>
        </w:rPr>
        <w:t xml:space="preserve"> прослушиваемых сервером UDP</w:t>
      </w:r>
      <w:r w:rsidRPr="001A61A5">
        <w:rPr>
          <w:rFonts w:ascii="Times New Roman" w:eastAsia="Calibri" w:hAnsi="Times New Roman" w:cs="Times New Roman"/>
          <w:iCs/>
          <w:sz w:val="28"/>
          <w:szCs w:val="28"/>
        </w:rPr>
        <w:t>–</w:t>
      </w:r>
      <w:r w:rsidR="0014162A" w:rsidRPr="001A61A5">
        <w:rPr>
          <w:rFonts w:ascii="Times New Roman" w:eastAsia="Calibri" w:hAnsi="Times New Roman" w:cs="Times New Roman"/>
          <w:iCs/>
          <w:sz w:val="28"/>
          <w:szCs w:val="28"/>
        </w:rPr>
        <w:t>портов.</w:t>
      </w:r>
    </w:p>
    <w:p w14:paraId="7D95A66D" w14:textId="21A5FD4B" w:rsidR="0014162A" w:rsidRPr="001A61A5" w:rsidRDefault="00B57D9F"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w:t>
      </w:r>
      <w:r w:rsidR="0014162A" w:rsidRPr="001A61A5">
        <w:rPr>
          <w:rFonts w:ascii="Times New Roman" w:eastAsia="Calibri" w:hAnsi="Times New Roman" w:cs="Times New Roman"/>
          <w:iCs/>
          <w:sz w:val="28"/>
          <w:szCs w:val="28"/>
        </w:rPr>
        <w:t xml:space="preserve"> Уязвимостей, связанных с переполнением буфера в реализации SSL/TLS.</w:t>
      </w:r>
    </w:p>
    <w:p w14:paraId="711EA572" w14:textId="3A3B06F1" w:rsidR="0014162A" w:rsidRPr="001A61A5" w:rsidRDefault="00B57D9F"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lastRenderedPageBreak/>
        <w:t>–</w:t>
      </w:r>
      <w:r w:rsidR="0014162A" w:rsidRPr="001A61A5">
        <w:rPr>
          <w:rFonts w:ascii="Times New Roman" w:eastAsia="Calibri" w:hAnsi="Times New Roman" w:cs="Times New Roman"/>
          <w:iCs/>
          <w:sz w:val="28"/>
          <w:szCs w:val="28"/>
        </w:rPr>
        <w:t xml:space="preserve"> Попыток инициации SSL/TLS</w:t>
      </w:r>
      <w:r w:rsidRPr="001A61A5">
        <w:rPr>
          <w:rFonts w:ascii="Times New Roman" w:eastAsia="Calibri" w:hAnsi="Times New Roman" w:cs="Times New Roman"/>
          <w:iCs/>
          <w:sz w:val="28"/>
          <w:szCs w:val="28"/>
        </w:rPr>
        <w:t>–</w:t>
      </w:r>
      <w:r w:rsidR="0014162A" w:rsidRPr="001A61A5">
        <w:rPr>
          <w:rFonts w:ascii="Times New Roman" w:eastAsia="Calibri" w:hAnsi="Times New Roman" w:cs="Times New Roman"/>
          <w:iCs/>
          <w:sz w:val="28"/>
          <w:szCs w:val="28"/>
        </w:rPr>
        <w:t>рукопожатия от несанкционированной машины (хотя, в конечном итоге, такие рукопожатия не пройдут аутентификацию, tls-auth может отсечь их на гораздо более ранней стадии).</w:t>
      </w:r>
    </w:p>
    <w:p w14:paraId="3FBDFE60"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rPr>
        <w:t>Сгенерируем</w:t>
      </w:r>
      <w:r w:rsidRPr="001A61A5">
        <w:rPr>
          <w:rFonts w:ascii="Times New Roman" w:eastAsia="Calibri" w:hAnsi="Times New Roman" w:cs="Times New Roman"/>
          <w:iCs/>
          <w:sz w:val="28"/>
          <w:szCs w:val="28"/>
          <w:lang w:val="en-US"/>
        </w:rPr>
        <w:t xml:space="preserve"> </w:t>
      </w:r>
      <w:r w:rsidRPr="001A61A5">
        <w:rPr>
          <w:rFonts w:ascii="Times New Roman" w:eastAsia="Calibri" w:hAnsi="Times New Roman" w:cs="Times New Roman"/>
          <w:iCs/>
          <w:sz w:val="28"/>
          <w:szCs w:val="28"/>
        </w:rPr>
        <w:t>ключ</w:t>
      </w:r>
      <w:r w:rsidRPr="001A61A5">
        <w:rPr>
          <w:rFonts w:ascii="Times New Roman" w:eastAsia="Calibri" w:hAnsi="Times New Roman" w:cs="Times New Roman"/>
          <w:iCs/>
          <w:sz w:val="28"/>
          <w:szCs w:val="28"/>
          <w:lang w:val="en-US"/>
        </w:rPr>
        <w:t>:</w:t>
      </w:r>
    </w:p>
    <w:p w14:paraId="76D47B5E"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openvpn --genkey --secret ta.key</w:t>
      </w:r>
    </w:p>
    <w:p w14:paraId="508DC4D3"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Данный ключ будет также передан клиенту. </w:t>
      </w:r>
    </w:p>
    <w:p w14:paraId="69C4C045"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На данном этапе сервер уже готов к работе, но необходимо ещё создать ключи клиентов и правильные файлы конфигурации. Переходим снова в папку EasyRSA, создаём и подписываем ключ:</w:t>
      </w:r>
    </w:p>
    <w:p w14:paraId="3C110D4E"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lang w:val="en-US"/>
        </w:rPr>
        <w:t>cd</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etc</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openvpn</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keys</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easy</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rsa</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master</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easyrsa</w:t>
      </w:r>
      <w:r w:rsidRPr="001A61A5">
        <w:rPr>
          <w:rFonts w:ascii="Times New Roman" w:eastAsia="Calibri" w:hAnsi="Times New Roman" w:cs="Times New Roman"/>
          <w:iCs/>
          <w:sz w:val="28"/>
          <w:szCs w:val="28"/>
        </w:rPr>
        <w:t>3</w:t>
      </w:r>
    </w:p>
    <w:p w14:paraId="753834F0"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./easyrsa gen-req client_name nopass</w:t>
      </w:r>
    </w:p>
    <w:p w14:paraId="0853BF98"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./easyrsa sign-req client client_name</w:t>
      </w:r>
    </w:p>
    <w:p w14:paraId="0FE9ECFC"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Теперь, когда все ключи созданы, конфигурируем и запускаем сервер. В папке /etc/openvpn создаём файл server.conf (или заменяем существующий). Содержимое использованного файла приведено в приложении.</w:t>
      </w:r>
    </w:p>
    <w:p w14:paraId="1C352CF5"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bookmarkStart w:id="38" w:name="_Hlk122702016"/>
      <w:r w:rsidRPr="001A61A5">
        <w:rPr>
          <w:rFonts w:ascii="Times New Roman" w:eastAsia="Calibri" w:hAnsi="Times New Roman" w:cs="Times New Roman"/>
          <w:iCs/>
          <w:sz w:val="28"/>
          <w:szCs w:val="28"/>
        </w:rPr>
        <w:t xml:space="preserve">Для перенаправления трафика через сеть </w:t>
      </w:r>
      <w:r w:rsidRPr="001A61A5">
        <w:rPr>
          <w:rFonts w:ascii="Times New Roman" w:eastAsia="Calibri" w:hAnsi="Times New Roman" w:cs="Times New Roman"/>
          <w:iCs/>
          <w:sz w:val="28"/>
          <w:szCs w:val="28"/>
          <w:lang w:val="en-US"/>
        </w:rPr>
        <w:t>VPN</w:t>
      </w:r>
      <w:r w:rsidRPr="001A61A5">
        <w:rPr>
          <w:rFonts w:ascii="Times New Roman" w:eastAsia="Calibri" w:hAnsi="Times New Roman" w:cs="Times New Roman"/>
          <w:iCs/>
          <w:sz w:val="28"/>
          <w:szCs w:val="28"/>
        </w:rPr>
        <w:t xml:space="preserve"> необходимо в файле /etc/sysctl.conf раскомментировать строки:</w:t>
      </w:r>
    </w:p>
    <w:p w14:paraId="3F0A6954"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net.ipv4.ip_forward = 1 </w:t>
      </w:r>
    </w:p>
    <w:p w14:paraId="0D778972"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net.ipv6.conf.all.forwarding=1</w:t>
      </w:r>
    </w:p>
    <w:p w14:paraId="3DE08A4B"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Для применения настроек выполняем команду: </w:t>
      </w:r>
    </w:p>
    <w:p w14:paraId="6A263BB5"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sysctl -p /etc/sysctl.conf.</w:t>
      </w:r>
    </w:p>
    <w:p w14:paraId="57CD6E23"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Запустим </w:t>
      </w:r>
      <w:r w:rsidRPr="001A61A5">
        <w:rPr>
          <w:rFonts w:ascii="Times New Roman" w:eastAsia="Calibri" w:hAnsi="Times New Roman" w:cs="Times New Roman"/>
          <w:iCs/>
          <w:sz w:val="28"/>
          <w:szCs w:val="28"/>
          <w:lang w:val="en-US"/>
        </w:rPr>
        <w:t>OpenVPN</w:t>
      </w:r>
      <w:r w:rsidRPr="001A61A5">
        <w:rPr>
          <w:rFonts w:ascii="Times New Roman" w:eastAsia="Calibri" w:hAnsi="Times New Roman" w:cs="Times New Roman"/>
          <w:iCs/>
          <w:sz w:val="28"/>
          <w:szCs w:val="28"/>
        </w:rPr>
        <w:t xml:space="preserve"> и включим автозапуск службы </w:t>
      </w:r>
      <w:r w:rsidRPr="001A61A5">
        <w:rPr>
          <w:rFonts w:ascii="Times New Roman" w:eastAsia="Calibri" w:hAnsi="Times New Roman" w:cs="Times New Roman"/>
          <w:iCs/>
          <w:sz w:val="28"/>
          <w:szCs w:val="28"/>
          <w:lang w:val="en-US"/>
        </w:rPr>
        <w:t>OpenVPN</w:t>
      </w:r>
      <w:r w:rsidRPr="001A61A5">
        <w:rPr>
          <w:rFonts w:ascii="Times New Roman" w:eastAsia="Calibri" w:hAnsi="Times New Roman" w:cs="Times New Roman"/>
          <w:iCs/>
          <w:sz w:val="28"/>
          <w:szCs w:val="28"/>
        </w:rPr>
        <w:t xml:space="preserve"> при загрузке сервера с помощью команд:</w:t>
      </w:r>
      <w:bookmarkEnd w:id="38"/>
    </w:p>
    <w:p w14:paraId="7F071751" w14:textId="139E4EE0"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systemctl -f enable </w:t>
      </w:r>
      <w:r w:rsidRPr="00C53F58">
        <w:rPr>
          <w:rFonts w:ascii="Times New Roman" w:eastAsia="Calibri" w:hAnsi="Times New Roman" w:cs="Times New Roman"/>
          <w:iCs/>
          <w:sz w:val="28"/>
          <w:szCs w:val="28"/>
          <w:lang w:val="en-US"/>
        </w:rPr>
        <w:t>openvpn-server@server.service</w:t>
      </w:r>
    </w:p>
    <w:p w14:paraId="4E168020"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systemctl start openvpn-server@server.service</w:t>
      </w:r>
    </w:p>
    <w:p w14:paraId="503E35A6"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Затем необходимо проверить, активна ли служба командой:</w:t>
      </w:r>
    </w:p>
    <w:p w14:paraId="7D9CFBF7" w14:textId="1EF3B575"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systemctl status openvpn@server</w:t>
      </w:r>
    </w:p>
    <w:p w14:paraId="06850EAB" w14:textId="7462E4C5" w:rsidR="00137467" w:rsidRPr="001A61A5" w:rsidRDefault="00137467"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Результат проверки активности </w:t>
      </w:r>
      <w:r w:rsidRPr="001A61A5">
        <w:rPr>
          <w:rFonts w:ascii="Times New Roman" w:eastAsia="Calibri" w:hAnsi="Times New Roman" w:cs="Times New Roman"/>
          <w:iCs/>
          <w:sz w:val="28"/>
          <w:szCs w:val="28"/>
          <w:lang w:val="en-US"/>
        </w:rPr>
        <w:t>Openvpn</w:t>
      </w:r>
      <w:r w:rsidRPr="001A61A5">
        <w:rPr>
          <w:rFonts w:ascii="Times New Roman" w:eastAsia="Calibri" w:hAnsi="Times New Roman" w:cs="Times New Roman"/>
          <w:iCs/>
          <w:sz w:val="28"/>
          <w:szCs w:val="28"/>
        </w:rPr>
        <w:t xml:space="preserve"> представлен на рисунке 3.5.</w:t>
      </w:r>
    </w:p>
    <w:p w14:paraId="32EA0D38" w14:textId="77777777" w:rsidR="000C52DB" w:rsidRPr="00EA29E9" w:rsidRDefault="0014162A" w:rsidP="001947FE">
      <w:pPr>
        <w:keepNext/>
        <w:spacing w:after="0" w:line="360" w:lineRule="auto"/>
        <w:ind w:right="-285" w:hanging="284"/>
        <w:jc w:val="center"/>
      </w:pPr>
      <w:r w:rsidRPr="00EA29E9">
        <w:rPr>
          <w:rFonts w:ascii="Times New Roman" w:eastAsia="Calibri" w:hAnsi="Times New Roman" w:cs="Times New Roman"/>
          <w:iCs/>
          <w:noProof/>
          <w:sz w:val="28"/>
          <w:lang w:eastAsia="ru-RU"/>
        </w:rPr>
        <w:lastRenderedPageBreak/>
        <w:drawing>
          <wp:inline distT="0" distB="0" distL="0" distR="0" wp14:anchorId="7F38DAC3" wp14:editId="7B80D331">
            <wp:extent cx="6484724" cy="188685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34664" cy="1901388"/>
                    </a:xfrm>
                    <a:prstGeom prst="rect">
                      <a:avLst/>
                    </a:prstGeom>
                  </pic:spPr>
                </pic:pic>
              </a:graphicData>
            </a:graphic>
          </wp:inline>
        </w:drawing>
      </w:r>
    </w:p>
    <w:p w14:paraId="0A7B2AB2" w14:textId="1501E65D" w:rsidR="0014162A" w:rsidRPr="00EA29E9" w:rsidRDefault="000C52DB" w:rsidP="001947FE">
      <w:pPr>
        <w:pStyle w:val="aff1"/>
        <w:jc w:val="center"/>
        <w:rPr>
          <w:rFonts w:eastAsia="Calibri"/>
          <w:b w:val="0"/>
          <w:bCs w:val="0"/>
          <w:iCs/>
          <w:sz w:val="28"/>
        </w:rPr>
      </w:pPr>
      <w:r w:rsidRPr="00EA29E9">
        <w:rPr>
          <w:b w:val="0"/>
          <w:bCs w:val="0"/>
          <w:sz w:val="28"/>
          <w:szCs w:val="28"/>
        </w:rPr>
        <w:t xml:space="preserve">Рисунок </w:t>
      </w:r>
      <w:r w:rsidR="001947FE" w:rsidRPr="00EA29E9">
        <w:rPr>
          <w:b w:val="0"/>
          <w:bCs w:val="0"/>
          <w:sz w:val="28"/>
          <w:szCs w:val="28"/>
        </w:rPr>
        <w:t>3.</w:t>
      </w:r>
      <w:r w:rsidR="003B1AFE" w:rsidRPr="00EA29E9">
        <w:rPr>
          <w:b w:val="0"/>
          <w:bCs w:val="0"/>
          <w:sz w:val="28"/>
          <w:szCs w:val="28"/>
        </w:rPr>
        <w:t>5</w:t>
      </w:r>
      <w:r w:rsidR="001947FE" w:rsidRPr="00EA29E9">
        <w:rPr>
          <w:b w:val="0"/>
          <w:bCs w:val="0"/>
          <w:sz w:val="28"/>
          <w:szCs w:val="28"/>
        </w:rPr>
        <w:t xml:space="preserve"> – </w:t>
      </w:r>
      <w:bookmarkStart w:id="39" w:name="_Hlk124766606"/>
      <w:r w:rsidR="001947FE" w:rsidRPr="00EA29E9">
        <w:rPr>
          <w:b w:val="0"/>
          <w:bCs w:val="0"/>
          <w:sz w:val="28"/>
          <w:szCs w:val="28"/>
        </w:rPr>
        <w:t xml:space="preserve">Результат проверки активности </w:t>
      </w:r>
      <w:r w:rsidR="001947FE" w:rsidRPr="00EA29E9">
        <w:rPr>
          <w:b w:val="0"/>
          <w:bCs w:val="0"/>
          <w:sz w:val="28"/>
          <w:szCs w:val="28"/>
          <w:lang w:val="en-US"/>
        </w:rPr>
        <w:t>Openvpn</w:t>
      </w:r>
      <w:bookmarkEnd w:id="39"/>
    </w:p>
    <w:p w14:paraId="32219ACC"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Настройка серверной части </w:t>
      </w:r>
      <w:r w:rsidRPr="001A61A5">
        <w:rPr>
          <w:rFonts w:ascii="Times New Roman" w:eastAsia="Calibri" w:hAnsi="Times New Roman" w:cs="Times New Roman"/>
          <w:iCs/>
          <w:sz w:val="28"/>
          <w:szCs w:val="28"/>
          <w:lang w:val="en-US"/>
        </w:rPr>
        <w:t>Stunnel</w:t>
      </w:r>
      <w:r w:rsidRPr="001A61A5">
        <w:rPr>
          <w:rFonts w:ascii="Times New Roman" w:eastAsia="Calibri" w:hAnsi="Times New Roman" w:cs="Times New Roman"/>
          <w:iCs/>
          <w:sz w:val="28"/>
          <w:szCs w:val="28"/>
        </w:rPr>
        <w:t xml:space="preserve"> выполняется в три этапа:</w:t>
      </w:r>
    </w:p>
    <w:p w14:paraId="4E3C5D6C" w14:textId="77777777" w:rsidR="0014162A" w:rsidRPr="001A61A5" w:rsidRDefault="0014162A" w:rsidP="00A84320">
      <w:pPr>
        <w:numPr>
          <w:ilvl w:val="0"/>
          <w:numId w:val="22"/>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Установка Stunnel</w:t>
      </w:r>
    </w:p>
    <w:p w14:paraId="7CD8E5DA" w14:textId="77777777" w:rsidR="0014162A" w:rsidRPr="001A61A5" w:rsidRDefault="0014162A" w:rsidP="00A84320">
      <w:pPr>
        <w:numPr>
          <w:ilvl w:val="0"/>
          <w:numId w:val="22"/>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Генерация закрытого ключа и сертификата</w:t>
      </w:r>
    </w:p>
    <w:p w14:paraId="27F6D26F" w14:textId="77777777" w:rsidR="0014162A" w:rsidRPr="001A61A5" w:rsidRDefault="0014162A" w:rsidP="00A84320">
      <w:pPr>
        <w:numPr>
          <w:ilvl w:val="0"/>
          <w:numId w:val="22"/>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Настройка конфигурационного файла</w:t>
      </w:r>
    </w:p>
    <w:p w14:paraId="42F3B814"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Установка Stunnel производится с помощью команды:</w:t>
      </w:r>
    </w:p>
    <w:p w14:paraId="1AE9A33F"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apt install stunnel4 -y</w:t>
      </w:r>
    </w:p>
    <w:p w14:paraId="10286269"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Сгенерируем закрытый ключ и сертификат для сервера Stunnel с помощью утилиты OpenSSL:</w:t>
      </w:r>
    </w:p>
    <w:p w14:paraId="7854044C"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openssl genrsa -out key.pem 2048</w:t>
      </w:r>
    </w:p>
    <w:p w14:paraId="4A35D39E"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openssl req -new -x509 -key key.pem -out cert.pem -days 3650</w:t>
      </w:r>
    </w:p>
    <w:p w14:paraId="0E041F8E"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Далее требуется отредактировать файл конфигурации </w:t>
      </w:r>
      <w:r w:rsidRPr="001A61A5">
        <w:rPr>
          <w:rFonts w:ascii="Times New Roman" w:eastAsia="Calibri" w:hAnsi="Times New Roman" w:cs="Times New Roman"/>
          <w:iCs/>
          <w:sz w:val="28"/>
          <w:szCs w:val="28"/>
          <w:lang w:val="en-US"/>
        </w:rPr>
        <w:t>Stunnel</w:t>
      </w:r>
      <w:r w:rsidRPr="001A61A5">
        <w:rPr>
          <w:rFonts w:ascii="Times New Roman" w:eastAsia="Calibri" w:hAnsi="Times New Roman" w:cs="Times New Roman"/>
          <w:iCs/>
          <w:sz w:val="28"/>
          <w:szCs w:val="28"/>
        </w:rPr>
        <w:t>. Откроем файл с помощью текстового редактора:</w:t>
      </w:r>
    </w:p>
    <w:p w14:paraId="4F3B452E"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lang w:val="en-US"/>
        </w:rPr>
        <w:t>nano</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etc</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stunnel</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stunnel</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conf</w:t>
      </w:r>
    </w:p>
    <w:p w14:paraId="2FD9D133"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И вставим следующие строки:</w:t>
      </w:r>
    </w:p>
    <w:p w14:paraId="523B630C"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pid = /var/run/stunnel4/stunnel.pid</w:t>
      </w:r>
    </w:p>
    <w:p w14:paraId="4B53B52D"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output = /var/log/stunnel4/stunnel.log</w:t>
      </w:r>
    </w:p>
    <w:p w14:paraId="655A55D0"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setuid = stunnel4</w:t>
      </w:r>
    </w:p>
    <w:p w14:paraId="559AFDEE"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setgid = stunnel4</w:t>
      </w:r>
    </w:p>
    <w:p w14:paraId="360C667B"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[openvpn]</w:t>
      </w:r>
    </w:p>
    <w:p w14:paraId="14C4606B"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cert=/etc/stunnel/cert.pem</w:t>
      </w:r>
    </w:p>
    <w:p w14:paraId="4CB39348"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key=/etc/stunnel/key.pem</w:t>
      </w:r>
    </w:p>
    <w:p w14:paraId="202603A8"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accept = 0.0.0.0:443</w:t>
      </w:r>
    </w:p>
    <w:p w14:paraId="6D66F6FB"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connect = 127.0.0.1:1194</w:t>
      </w:r>
    </w:p>
    <w:p w14:paraId="221DE8CE"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lastRenderedPageBreak/>
        <w:t xml:space="preserve">Строка accept говорит о том, что </w:t>
      </w:r>
      <w:r w:rsidRPr="001A61A5">
        <w:rPr>
          <w:rFonts w:ascii="Times New Roman" w:eastAsia="Calibri" w:hAnsi="Times New Roman" w:cs="Times New Roman"/>
          <w:iCs/>
          <w:sz w:val="28"/>
          <w:szCs w:val="28"/>
          <w:lang w:val="en-US"/>
        </w:rPr>
        <w:t>stunnel</w:t>
      </w:r>
      <w:r w:rsidRPr="001A61A5">
        <w:rPr>
          <w:rFonts w:ascii="Times New Roman" w:eastAsia="Calibri" w:hAnsi="Times New Roman" w:cs="Times New Roman"/>
          <w:iCs/>
          <w:sz w:val="28"/>
          <w:szCs w:val="28"/>
        </w:rPr>
        <w:t xml:space="preserve"> будет прослушивать порт 443, а строка </w:t>
      </w:r>
      <w:r w:rsidRPr="001A61A5">
        <w:rPr>
          <w:rFonts w:ascii="Times New Roman" w:eastAsia="Calibri" w:hAnsi="Times New Roman" w:cs="Times New Roman"/>
          <w:iCs/>
          <w:sz w:val="28"/>
          <w:szCs w:val="28"/>
          <w:lang w:val="en-US"/>
        </w:rPr>
        <w:t>connect</w:t>
      </w:r>
      <w:r w:rsidRPr="001A61A5">
        <w:rPr>
          <w:rFonts w:ascii="Times New Roman" w:eastAsia="Calibri" w:hAnsi="Times New Roman" w:cs="Times New Roman"/>
          <w:iCs/>
          <w:sz w:val="28"/>
          <w:szCs w:val="28"/>
        </w:rPr>
        <w:t xml:space="preserve"> о том, что трафик пришедший трафик будет перенаправлен на 1194 порт, который прослушивается </w:t>
      </w:r>
      <w:r w:rsidRPr="001A61A5">
        <w:rPr>
          <w:rFonts w:ascii="Times New Roman" w:eastAsia="Calibri" w:hAnsi="Times New Roman" w:cs="Times New Roman"/>
          <w:iCs/>
          <w:sz w:val="28"/>
          <w:szCs w:val="28"/>
          <w:lang w:val="en-US"/>
        </w:rPr>
        <w:t>OpenVPN</w:t>
      </w:r>
      <w:r w:rsidRPr="001A61A5">
        <w:rPr>
          <w:rFonts w:ascii="Times New Roman" w:eastAsia="Calibri" w:hAnsi="Times New Roman" w:cs="Times New Roman"/>
          <w:iCs/>
          <w:sz w:val="28"/>
          <w:szCs w:val="28"/>
        </w:rPr>
        <w:t>.</w:t>
      </w:r>
    </w:p>
    <w:p w14:paraId="7078F6C8"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После настройки </w:t>
      </w:r>
      <w:r w:rsidRPr="001A61A5">
        <w:rPr>
          <w:rFonts w:ascii="Times New Roman" w:eastAsia="Calibri" w:hAnsi="Times New Roman" w:cs="Times New Roman"/>
          <w:iCs/>
          <w:sz w:val="28"/>
          <w:szCs w:val="28"/>
          <w:lang w:val="en-US"/>
        </w:rPr>
        <w:t>Stunnel</w:t>
      </w:r>
      <w:r w:rsidRPr="001A61A5">
        <w:rPr>
          <w:rFonts w:ascii="Times New Roman" w:eastAsia="Calibri" w:hAnsi="Times New Roman" w:cs="Times New Roman"/>
          <w:iCs/>
          <w:sz w:val="28"/>
          <w:szCs w:val="28"/>
        </w:rPr>
        <w:t xml:space="preserve"> следует включить его автозапуск. Для этого необходимо в конфигурационном файле “</w:t>
      </w:r>
      <w:r w:rsidRPr="001A61A5">
        <w:rPr>
          <w:rFonts w:ascii="Times New Roman" w:eastAsia="Calibri" w:hAnsi="Times New Roman" w:cs="Times New Roman"/>
          <w:iCs/>
          <w:sz w:val="28"/>
          <w:szCs w:val="28"/>
          <w:lang w:val="en-US"/>
        </w:rPr>
        <w:t>stunnel</w:t>
      </w:r>
      <w:r w:rsidRPr="001A61A5">
        <w:rPr>
          <w:rFonts w:ascii="Times New Roman" w:eastAsia="Calibri" w:hAnsi="Times New Roman" w:cs="Times New Roman"/>
          <w:iCs/>
          <w:sz w:val="28"/>
          <w:szCs w:val="28"/>
        </w:rPr>
        <w:t>4”, который находится в директории /</w:t>
      </w:r>
      <w:r w:rsidRPr="001A61A5">
        <w:rPr>
          <w:rFonts w:ascii="Times New Roman" w:eastAsia="Calibri" w:hAnsi="Times New Roman" w:cs="Times New Roman"/>
          <w:iCs/>
          <w:sz w:val="28"/>
          <w:szCs w:val="28"/>
          <w:lang w:val="en-US"/>
        </w:rPr>
        <w:t>etc</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default</w:t>
      </w:r>
      <w:r w:rsidRPr="001A61A5">
        <w:rPr>
          <w:rFonts w:ascii="Times New Roman" w:eastAsia="Calibri" w:hAnsi="Times New Roman" w:cs="Times New Roman"/>
          <w:iCs/>
          <w:sz w:val="28"/>
          <w:szCs w:val="28"/>
        </w:rPr>
        <w:t>/, значение параметра “</w:t>
      </w:r>
      <w:r w:rsidRPr="001A61A5">
        <w:rPr>
          <w:rFonts w:ascii="Times New Roman" w:eastAsia="Calibri" w:hAnsi="Times New Roman" w:cs="Times New Roman"/>
          <w:iCs/>
          <w:sz w:val="28"/>
          <w:szCs w:val="28"/>
          <w:lang w:val="en-US"/>
        </w:rPr>
        <w:t>ENABLED</w:t>
      </w:r>
      <w:r w:rsidRPr="001A61A5">
        <w:rPr>
          <w:rFonts w:ascii="Times New Roman" w:eastAsia="Calibri" w:hAnsi="Times New Roman" w:cs="Times New Roman"/>
          <w:iCs/>
          <w:sz w:val="28"/>
          <w:szCs w:val="28"/>
        </w:rPr>
        <w:t>” поменять на 1.</w:t>
      </w:r>
    </w:p>
    <w:p w14:paraId="6BA04F97" w14:textId="1942C965" w:rsidR="0014162A" w:rsidRPr="00EA29E9" w:rsidRDefault="0014162A" w:rsidP="002150DC">
      <w:pPr>
        <w:spacing w:after="0" w:line="360" w:lineRule="auto"/>
        <w:ind w:firstLine="709"/>
        <w:jc w:val="both"/>
        <w:rPr>
          <w:rFonts w:ascii="Times New Roman" w:eastAsia="Calibri" w:hAnsi="Times New Roman" w:cs="Times New Roman"/>
          <w:iCs/>
          <w:sz w:val="28"/>
        </w:rPr>
      </w:pPr>
      <w:r w:rsidRPr="001A61A5">
        <w:rPr>
          <w:rFonts w:ascii="Times New Roman" w:eastAsia="Calibri" w:hAnsi="Times New Roman" w:cs="Times New Roman"/>
          <w:iCs/>
          <w:sz w:val="28"/>
          <w:szCs w:val="28"/>
        </w:rPr>
        <w:t>На последнем этапе остается только запустить Stunnel и проверить</w:t>
      </w:r>
      <w:r w:rsidRPr="00EA29E9">
        <w:rPr>
          <w:rFonts w:ascii="Times New Roman" w:eastAsia="Calibri" w:hAnsi="Times New Roman" w:cs="Times New Roman"/>
          <w:iCs/>
          <w:sz w:val="28"/>
        </w:rPr>
        <w:t xml:space="preserve"> активен ли он.</w:t>
      </w:r>
      <w:r w:rsidR="00137467" w:rsidRPr="00EA29E9">
        <w:rPr>
          <w:rFonts w:ascii="Times New Roman" w:eastAsia="Calibri" w:hAnsi="Times New Roman" w:cs="Times New Roman"/>
          <w:iCs/>
          <w:sz w:val="28"/>
        </w:rPr>
        <w:t xml:space="preserve"> Результат проверки активности Stunnel представлен на рисунке 3.6.</w:t>
      </w:r>
    </w:p>
    <w:p w14:paraId="439DAA6F" w14:textId="77777777" w:rsidR="000C52DB" w:rsidRPr="00EA29E9" w:rsidRDefault="0014162A" w:rsidP="00C53F58">
      <w:pPr>
        <w:keepNext/>
        <w:spacing w:after="0" w:line="360" w:lineRule="auto"/>
        <w:ind w:right="-285" w:hanging="284"/>
        <w:jc w:val="center"/>
      </w:pPr>
      <w:r w:rsidRPr="00EA29E9">
        <w:rPr>
          <w:rFonts w:ascii="Courier New" w:eastAsia="Calibri" w:hAnsi="Courier New" w:cs="Courier New"/>
          <w:iCs/>
          <w:noProof/>
          <w:sz w:val="24"/>
          <w:szCs w:val="20"/>
          <w:lang w:eastAsia="ru-RU"/>
        </w:rPr>
        <w:drawing>
          <wp:inline distT="0" distB="0" distL="0" distR="0" wp14:anchorId="3E3CF017" wp14:editId="2E67CF36">
            <wp:extent cx="6450001" cy="1882140"/>
            <wp:effectExtent l="0" t="0" r="825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33096" cy="1906387"/>
                    </a:xfrm>
                    <a:prstGeom prst="rect">
                      <a:avLst/>
                    </a:prstGeom>
                    <a:noFill/>
                  </pic:spPr>
                </pic:pic>
              </a:graphicData>
            </a:graphic>
          </wp:inline>
        </w:drawing>
      </w:r>
    </w:p>
    <w:p w14:paraId="001A344B" w14:textId="6966B04F" w:rsidR="0014162A" w:rsidRPr="00EA29E9" w:rsidRDefault="001947FE" w:rsidP="000C52DB">
      <w:pPr>
        <w:pStyle w:val="aff1"/>
        <w:jc w:val="center"/>
        <w:rPr>
          <w:rFonts w:ascii="Courier New" w:eastAsia="Calibri" w:hAnsi="Courier New" w:cs="Courier New"/>
          <w:iCs/>
          <w:sz w:val="24"/>
        </w:rPr>
      </w:pPr>
      <w:r w:rsidRPr="00EA29E9">
        <w:rPr>
          <w:b w:val="0"/>
          <w:bCs w:val="0"/>
          <w:sz w:val="28"/>
          <w:szCs w:val="28"/>
        </w:rPr>
        <w:t>Рисунок 3.</w:t>
      </w:r>
      <w:r w:rsidR="003B1AFE" w:rsidRPr="00EA29E9">
        <w:rPr>
          <w:b w:val="0"/>
          <w:bCs w:val="0"/>
          <w:sz w:val="28"/>
          <w:szCs w:val="28"/>
        </w:rPr>
        <w:t>6</w:t>
      </w:r>
      <w:r w:rsidRPr="00EA29E9">
        <w:rPr>
          <w:b w:val="0"/>
          <w:bCs w:val="0"/>
          <w:sz w:val="28"/>
          <w:szCs w:val="28"/>
        </w:rPr>
        <w:t xml:space="preserve"> – Результат проверки активности </w:t>
      </w:r>
      <w:r w:rsidRPr="00EA29E9">
        <w:rPr>
          <w:b w:val="0"/>
          <w:bCs w:val="0"/>
          <w:sz w:val="28"/>
          <w:szCs w:val="28"/>
          <w:lang w:val="en-US"/>
        </w:rPr>
        <w:t>Stunnel</w:t>
      </w:r>
    </w:p>
    <w:p w14:paraId="0854CC09" w14:textId="0649BF85"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Теперь, когда </w:t>
      </w:r>
      <w:r w:rsidRPr="001A61A5">
        <w:rPr>
          <w:rFonts w:ascii="Times New Roman" w:eastAsia="Calibri" w:hAnsi="Times New Roman" w:cs="Times New Roman"/>
          <w:iCs/>
          <w:sz w:val="28"/>
          <w:szCs w:val="28"/>
          <w:lang w:val="en-US"/>
        </w:rPr>
        <w:t>VPN</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сервер полностью готов, настроим клиентскую часть. Для этого загрузим файл конфигурации клиента OpenVPN с помощью scp инструмента, входящего в состав Windows PowerShell командой:</w:t>
      </w:r>
    </w:p>
    <w:p w14:paraId="38241DE2"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scp -P 22 root@45.82.153.151:client1.ovpn Downloads</w:t>
      </w:r>
    </w:p>
    <w:p w14:paraId="5C9B3A30"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Далее требуется установить </w:t>
      </w:r>
      <w:r w:rsidRPr="001A61A5">
        <w:rPr>
          <w:rFonts w:ascii="Times New Roman" w:eastAsia="Calibri" w:hAnsi="Times New Roman" w:cs="Times New Roman"/>
          <w:iCs/>
          <w:sz w:val="28"/>
          <w:szCs w:val="28"/>
          <w:lang w:val="en-US"/>
        </w:rPr>
        <w:t>Stunnel</w:t>
      </w:r>
      <w:r w:rsidRPr="001A61A5">
        <w:rPr>
          <w:rFonts w:ascii="Times New Roman" w:eastAsia="Calibri" w:hAnsi="Times New Roman" w:cs="Times New Roman"/>
          <w:iCs/>
          <w:sz w:val="28"/>
          <w:szCs w:val="28"/>
        </w:rPr>
        <w:t xml:space="preserve"> и его после успешной установки запустить. Для этого необходимо щелкнуть правой кнопкой мыши значок Stunnel на панели задач в правом нижнем углу рабочего стола Windows.</w:t>
      </w:r>
    </w:p>
    <w:p w14:paraId="4A141EDA"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Далее нужно выбрать </w:t>
      </w:r>
      <w:r w:rsidRPr="001A61A5">
        <w:rPr>
          <w:rFonts w:ascii="Times New Roman" w:eastAsia="Calibri" w:hAnsi="Times New Roman" w:cs="Times New Roman"/>
          <w:b/>
          <w:bCs/>
          <w:iCs/>
          <w:sz w:val="28"/>
          <w:szCs w:val="28"/>
        </w:rPr>
        <w:t>«</w:t>
      </w:r>
      <w:r w:rsidRPr="00B05899">
        <w:rPr>
          <w:rFonts w:ascii="Times New Roman" w:eastAsia="Calibri" w:hAnsi="Times New Roman" w:cs="Times New Roman"/>
          <w:iCs/>
          <w:sz w:val="28"/>
          <w:szCs w:val="28"/>
          <w:lang w:val="en-US"/>
        </w:rPr>
        <w:t>Edit</w:t>
      </w:r>
      <w:r w:rsidRPr="00B05899">
        <w:rPr>
          <w:rFonts w:ascii="Times New Roman" w:eastAsia="Calibri" w:hAnsi="Times New Roman" w:cs="Times New Roman"/>
          <w:iCs/>
          <w:sz w:val="28"/>
          <w:szCs w:val="28"/>
        </w:rPr>
        <w:t xml:space="preserve"> </w:t>
      </w:r>
      <w:r w:rsidRPr="00B05899">
        <w:rPr>
          <w:rFonts w:ascii="Times New Roman" w:eastAsia="Calibri" w:hAnsi="Times New Roman" w:cs="Times New Roman"/>
          <w:iCs/>
          <w:sz w:val="28"/>
          <w:szCs w:val="28"/>
          <w:lang w:val="en-US"/>
        </w:rPr>
        <w:t>Configuration</w:t>
      </w:r>
      <w:r w:rsidRPr="001A61A5">
        <w:rPr>
          <w:rFonts w:ascii="Times New Roman" w:eastAsia="Calibri" w:hAnsi="Times New Roman" w:cs="Times New Roman"/>
          <w:b/>
          <w:bCs/>
          <w:iCs/>
          <w:sz w:val="28"/>
          <w:szCs w:val="28"/>
        </w:rPr>
        <w:t>»</w:t>
      </w:r>
      <w:r w:rsidRPr="001A61A5">
        <w:rPr>
          <w:rFonts w:ascii="Times New Roman" w:eastAsia="Calibri" w:hAnsi="Times New Roman" w:cs="Times New Roman"/>
          <w:iCs/>
          <w:sz w:val="28"/>
          <w:szCs w:val="28"/>
        </w:rPr>
        <w:t xml:space="preserve"> и настроить Stunnel следующим образом:</w:t>
      </w:r>
    </w:p>
    <w:p w14:paraId="00F05BC1"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output = stunnel.log</w:t>
      </w:r>
    </w:p>
    <w:p w14:paraId="1FFCA453"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client = yes</w:t>
      </w:r>
    </w:p>
    <w:p w14:paraId="3A38DA3F"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[openvpn]</w:t>
      </w:r>
    </w:p>
    <w:p w14:paraId="32197CEA"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sni = www.bing.com</w:t>
      </w:r>
    </w:p>
    <w:p w14:paraId="16D9ECE2"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accept = 127.0.0.1:1194</w:t>
      </w:r>
    </w:p>
    <w:p w14:paraId="416165B4"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lang w:val="en-US"/>
        </w:rPr>
        <w:t>connect</w:t>
      </w:r>
      <w:r w:rsidRPr="001A61A5">
        <w:rPr>
          <w:rFonts w:ascii="Times New Roman" w:eastAsia="Calibri" w:hAnsi="Times New Roman" w:cs="Times New Roman"/>
          <w:iCs/>
          <w:sz w:val="28"/>
          <w:szCs w:val="28"/>
        </w:rPr>
        <w:t xml:space="preserve"> = 45.82.153.151:443</w:t>
      </w:r>
    </w:p>
    <w:p w14:paraId="50878ECB" w14:textId="333CD5BE"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lastRenderedPageBreak/>
        <w:t xml:space="preserve">После окончания настройки </w:t>
      </w:r>
      <w:r w:rsidRPr="001A61A5">
        <w:rPr>
          <w:rFonts w:ascii="Times New Roman" w:eastAsia="Calibri" w:hAnsi="Times New Roman" w:cs="Times New Roman"/>
          <w:iCs/>
          <w:sz w:val="28"/>
          <w:szCs w:val="28"/>
          <w:lang w:val="en-US"/>
        </w:rPr>
        <w:t>Stunnel</w:t>
      </w:r>
      <w:r w:rsidRPr="001A61A5">
        <w:rPr>
          <w:rFonts w:ascii="Times New Roman" w:eastAsia="Calibri" w:hAnsi="Times New Roman" w:cs="Times New Roman"/>
          <w:iCs/>
          <w:sz w:val="28"/>
          <w:szCs w:val="28"/>
        </w:rPr>
        <w:t xml:space="preserve"> установим на клиент </w:t>
      </w:r>
      <w:r w:rsidRPr="001A61A5">
        <w:rPr>
          <w:rFonts w:ascii="Times New Roman" w:eastAsia="Calibri" w:hAnsi="Times New Roman" w:cs="Times New Roman"/>
          <w:iCs/>
          <w:sz w:val="28"/>
          <w:szCs w:val="28"/>
          <w:lang w:val="en-US"/>
        </w:rPr>
        <w:t>OpenVPN</w:t>
      </w:r>
      <w:r w:rsidRPr="001A61A5">
        <w:rPr>
          <w:rFonts w:ascii="Times New Roman" w:eastAsia="Calibri" w:hAnsi="Times New Roman" w:cs="Times New Roman"/>
          <w:iCs/>
          <w:sz w:val="28"/>
          <w:szCs w:val="28"/>
        </w:rPr>
        <w:t xml:space="preserve">. Затем нужно добавить конфигурацию добавить </w:t>
      </w:r>
      <w:r w:rsidRPr="001A61A5">
        <w:rPr>
          <w:rFonts w:ascii="Times New Roman" w:eastAsia="Calibri" w:hAnsi="Times New Roman" w:cs="Times New Roman"/>
          <w:iCs/>
          <w:sz w:val="28"/>
          <w:szCs w:val="28"/>
          <w:lang w:val="en-US"/>
        </w:rPr>
        <w:t>VPN</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клиента, предварительно загрузив ее с сервера. Содержимое файла приведено в приложении</w:t>
      </w:r>
    </w:p>
    <w:p w14:paraId="7B7DEADE" w14:textId="3D3C66EB" w:rsidR="0014162A" w:rsidRPr="00EA29E9" w:rsidRDefault="0014162A" w:rsidP="002150DC">
      <w:pPr>
        <w:spacing w:after="0" w:line="360" w:lineRule="auto"/>
        <w:ind w:firstLine="709"/>
        <w:jc w:val="both"/>
        <w:rPr>
          <w:rFonts w:ascii="Times New Roman" w:eastAsia="Calibri" w:hAnsi="Times New Roman" w:cs="Times New Roman"/>
          <w:iCs/>
          <w:sz w:val="28"/>
        </w:rPr>
      </w:pPr>
      <w:bookmarkStart w:id="40" w:name="_Hlk122714948"/>
      <w:r w:rsidRPr="001A61A5">
        <w:rPr>
          <w:rFonts w:ascii="Times New Roman" w:eastAsia="Calibri" w:hAnsi="Times New Roman" w:cs="Times New Roman"/>
          <w:iCs/>
          <w:sz w:val="28"/>
          <w:szCs w:val="28"/>
        </w:rPr>
        <w:t xml:space="preserve">В конце можно проверить </w:t>
      </w:r>
      <w:r w:rsidRPr="001A61A5">
        <w:rPr>
          <w:rFonts w:ascii="Times New Roman" w:eastAsia="Calibri" w:hAnsi="Times New Roman" w:cs="Times New Roman"/>
          <w:iCs/>
          <w:sz w:val="28"/>
          <w:szCs w:val="28"/>
          <w:lang w:val="en-US"/>
        </w:rPr>
        <w:t>VPN</w:t>
      </w:r>
      <w:r w:rsidRPr="001A61A5">
        <w:rPr>
          <w:rFonts w:ascii="Times New Roman" w:eastAsia="Calibri" w:hAnsi="Times New Roman" w:cs="Times New Roman"/>
          <w:iCs/>
          <w:sz w:val="28"/>
          <w:szCs w:val="28"/>
        </w:rPr>
        <w:t xml:space="preserve"> соединение, для этого нужно узнать свой </w:t>
      </w:r>
      <w:r w:rsidRPr="001A61A5">
        <w:rPr>
          <w:rFonts w:ascii="Times New Roman" w:eastAsia="Calibri" w:hAnsi="Times New Roman" w:cs="Times New Roman"/>
          <w:iCs/>
          <w:sz w:val="28"/>
          <w:szCs w:val="28"/>
          <w:lang w:val="en-US"/>
        </w:rPr>
        <w:t>IP</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адрес, с которого идут обращения</w:t>
      </w:r>
      <w:r w:rsidRPr="00EA29E9">
        <w:rPr>
          <w:rFonts w:ascii="Times New Roman" w:eastAsia="Calibri" w:hAnsi="Times New Roman" w:cs="Times New Roman"/>
          <w:iCs/>
          <w:sz w:val="28"/>
        </w:rPr>
        <w:t xml:space="preserve"> в Интернет.</w:t>
      </w:r>
      <w:r w:rsidR="00137467" w:rsidRPr="00EA29E9">
        <w:rPr>
          <w:rFonts w:ascii="Times New Roman" w:eastAsia="Calibri" w:hAnsi="Times New Roman" w:cs="Times New Roman"/>
          <w:iCs/>
          <w:sz w:val="28"/>
        </w:rPr>
        <w:t xml:space="preserve"> Результат проверки </w:t>
      </w:r>
      <w:r w:rsidR="00137467"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00137467" w:rsidRPr="00EA29E9">
        <w:rPr>
          <w:rFonts w:ascii="Times New Roman" w:eastAsia="Calibri" w:hAnsi="Times New Roman" w:cs="Times New Roman"/>
          <w:iCs/>
          <w:sz w:val="28"/>
        </w:rPr>
        <w:t>соединения представлен на рисунке 3.7.</w:t>
      </w:r>
    </w:p>
    <w:p w14:paraId="24062F09" w14:textId="77777777" w:rsidR="000C52DB" w:rsidRPr="00EA29E9" w:rsidRDefault="0014162A" w:rsidP="000C52DB">
      <w:pPr>
        <w:keepNext/>
        <w:spacing w:after="0" w:line="360" w:lineRule="auto"/>
        <w:ind w:hanging="284"/>
        <w:jc w:val="center"/>
      </w:pPr>
      <w:r w:rsidRPr="00EA29E9">
        <w:rPr>
          <w:rFonts w:ascii="Times New Roman" w:eastAsia="Calibri" w:hAnsi="Times New Roman" w:cs="Times New Roman"/>
          <w:iCs/>
          <w:noProof/>
          <w:sz w:val="28"/>
          <w:lang w:eastAsia="ru-RU"/>
        </w:rPr>
        <w:drawing>
          <wp:inline distT="0" distB="0" distL="0" distR="0" wp14:anchorId="479AECF7" wp14:editId="2A12566A">
            <wp:extent cx="6537846" cy="29032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51136" cy="2909122"/>
                    </a:xfrm>
                    <a:prstGeom prst="rect">
                      <a:avLst/>
                    </a:prstGeom>
                  </pic:spPr>
                </pic:pic>
              </a:graphicData>
            </a:graphic>
          </wp:inline>
        </w:drawing>
      </w:r>
    </w:p>
    <w:p w14:paraId="28A840C9" w14:textId="61AEC49A" w:rsidR="0014162A" w:rsidRPr="00EA29E9" w:rsidRDefault="001947FE" w:rsidP="000C52DB">
      <w:pPr>
        <w:pStyle w:val="aff1"/>
        <w:jc w:val="center"/>
        <w:rPr>
          <w:noProof/>
        </w:rPr>
      </w:pPr>
      <w:r w:rsidRPr="00EA29E9">
        <w:rPr>
          <w:b w:val="0"/>
          <w:bCs w:val="0"/>
          <w:sz w:val="28"/>
          <w:szCs w:val="28"/>
        </w:rPr>
        <w:t>Рисунок 3.</w:t>
      </w:r>
      <w:r w:rsidR="003B1AFE" w:rsidRPr="00EA29E9">
        <w:rPr>
          <w:b w:val="0"/>
          <w:bCs w:val="0"/>
          <w:sz w:val="28"/>
          <w:szCs w:val="28"/>
        </w:rPr>
        <w:t>7</w:t>
      </w:r>
      <w:r w:rsidRPr="00EA29E9">
        <w:rPr>
          <w:b w:val="0"/>
          <w:bCs w:val="0"/>
          <w:sz w:val="28"/>
          <w:szCs w:val="28"/>
        </w:rPr>
        <w:t xml:space="preserve"> – Результат проверки </w:t>
      </w:r>
      <w:r w:rsidRPr="00EA29E9">
        <w:rPr>
          <w:b w:val="0"/>
          <w:bCs w:val="0"/>
          <w:sz w:val="28"/>
          <w:szCs w:val="28"/>
          <w:lang w:val="en-US"/>
        </w:rPr>
        <w:t>VPN</w:t>
      </w:r>
      <w:r w:rsidR="00B57D9F" w:rsidRPr="00EA29E9">
        <w:rPr>
          <w:b w:val="0"/>
          <w:bCs w:val="0"/>
          <w:sz w:val="28"/>
          <w:szCs w:val="28"/>
        </w:rPr>
        <w:t>–</w:t>
      </w:r>
      <w:r w:rsidRPr="00EA29E9">
        <w:rPr>
          <w:b w:val="0"/>
          <w:bCs w:val="0"/>
          <w:sz w:val="28"/>
          <w:szCs w:val="28"/>
        </w:rPr>
        <w:t>соединения</w:t>
      </w:r>
    </w:p>
    <w:p w14:paraId="37D5CE7D" w14:textId="77777777" w:rsidR="0050780D" w:rsidRDefault="0050780D" w:rsidP="0050780D">
      <w:pPr>
        <w:pStyle w:val="TableParagraph"/>
        <w:rPr>
          <w:rFonts w:eastAsia="Calibri"/>
        </w:rPr>
      </w:pPr>
      <w:bookmarkStart w:id="41" w:name="_Toc124770143"/>
      <w:bookmarkStart w:id="42" w:name="_Toc124934242"/>
    </w:p>
    <w:p w14:paraId="0862DF43" w14:textId="77777777" w:rsidR="0050780D" w:rsidRDefault="0050780D" w:rsidP="0050780D">
      <w:pPr>
        <w:pStyle w:val="TableParagraph"/>
        <w:rPr>
          <w:rFonts w:eastAsia="Calibri"/>
        </w:rPr>
      </w:pPr>
    </w:p>
    <w:p w14:paraId="59CA157E" w14:textId="205F7046" w:rsidR="0014162A" w:rsidRPr="00EA29E9" w:rsidRDefault="0014162A" w:rsidP="002150DC">
      <w:pPr>
        <w:spacing w:after="0" w:line="360" w:lineRule="auto"/>
        <w:ind w:firstLine="709"/>
        <w:jc w:val="both"/>
        <w:outlineLvl w:val="1"/>
        <w:rPr>
          <w:rFonts w:ascii="Times New Roman" w:eastAsia="Calibri" w:hAnsi="Times New Roman" w:cs="Times New Roman"/>
          <w:b/>
          <w:bCs/>
          <w:sz w:val="28"/>
        </w:rPr>
      </w:pPr>
      <w:r w:rsidRPr="00EA29E9">
        <w:rPr>
          <w:rFonts w:ascii="Times New Roman" w:eastAsia="Calibri" w:hAnsi="Times New Roman" w:cs="Times New Roman"/>
          <w:b/>
          <w:bCs/>
          <w:sz w:val="28"/>
        </w:rPr>
        <w:t>3.4 Настройка маскирования VPN</w:t>
      </w:r>
      <w:r w:rsidR="00B57D9F" w:rsidRPr="00EA29E9">
        <w:rPr>
          <w:rFonts w:ascii="Times New Roman" w:eastAsia="Calibri" w:hAnsi="Times New Roman" w:cs="Times New Roman"/>
          <w:b/>
          <w:bCs/>
          <w:sz w:val="28"/>
        </w:rPr>
        <w:t>–</w:t>
      </w:r>
      <w:r w:rsidRPr="00EA29E9">
        <w:rPr>
          <w:rFonts w:ascii="Times New Roman" w:eastAsia="Calibri" w:hAnsi="Times New Roman" w:cs="Times New Roman"/>
          <w:b/>
          <w:bCs/>
          <w:sz w:val="28"/>
        </w:rPr>
        <w:t xml:space="preserve">трафика в </w:t>
      </w:r>
      <w:r w:rsidRPr="00EA29E9">
        <w:rPr>
          <w:rFonts w:ascii="Times New Roman" w:eastAsia="Calibri" w:hAnsi="Times New Roman" w:cs="Times New Roman"/>
          <w:b/>
          <w:bCs/>
          <w:sz w:val="28"/>
          <w:lang w:val="en-US"/>
        </w:rPr>
        <w:t>SoftEther</w:t>
      </w:r>
      <w:bookmarkEnd w:id="41"/>
      <w:bookmarkEnd w:id="42"/>
    </w:p>
    <w:bookmarkEnd w:id="40"/>
    <w:p w14:paraId="2542FEB2" w14:textId="77777777" w:rsidR="00546B0F" w:rsidRPr="00EA29E9" w:rsidRDefault="00546B0F" w:rsidP="002150DC">
      <w:pPr>
        <w:spacing w:after="0" w:line="360" w:lineRule="auto"/>
        <w:ind w:firstLine="709"/>
        <w:jc w:val="both"/>
        <w:rPr>
          <w:rFonts w:ascii="Times New Roman" w:eastAsia="Calibri" w:hAnsi="Times New Roman" w:cs="Times New Roman"/>
          <w:iCs/>
          <w:sz w:val="28"/>
        </w:rPr>
      </w:pPr>
    </w:p>
    <w:p w14:paraId="38A75EA3" w14:textId="1EE05F9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Сначала настроим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сервер, для этого загрузим последнюю версию программного обеспечения и установим его. Единственный компонент, который понадобиться для данной цели — это SoftEther Server.</w:t>
      </w:r>
      <w:r w:rsidR="00C4487B" w:rsidRPr="00EA29E9">
        <w:rPr>
          <w:rFonts w:ascii="Times New Roman" w:eastAsia="Calibri" w:hAnsi="Times New Roman" w:cs="Times New Roman"/>
          <w:iCs/>
          <w:sz w:val="28"/>
        </w:rPr>
        <w:t xml:space="preserve"> Окно установщика SoftEther VPN представлено на рисунке 3.8.</w:t>
      </w:r>
    </w:p>
    <w:p w14:paraId="0ACAB863" w14:textId="77777777" w:rsidR="000C52DB" w:rsidRPr="00EA29E9" w:rsidRDefault="0014162A" w:rsidP="000C52DB">
      <w:pPr>
        <w:keepNext/>
        <w:spacing w:after="0" w:line="360" w:lineRule="auto"/>
        <w:jc w:val="center"/>
      </w:pPr>
      <w:r w:rsidRPr="00EA29E9">
        <w:rPr>
          <w:rFonts w:ascii="Times New Roman" w:eastAsia="Calibri" w:hAnsi="Times New Roman" w:cs="Times New Roman"/>
          <w:iCs/>
          <w:noProof/>
          <w:sz w:val="28"/>
          <w:lang w:eastAsia="ru-RU"/>
        </w:rPr>
        <w:lastRenderedPageBreak/>
        <w:drawing>
          <wp:inline distT="0" distB="0" distL="0" distR="0" wp14:anchorId="0DD3BFE6" wp14:editId="35536CCD">
            <wp:extent cx="4069445" cy="295656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3050" cy="2988240"/>
                    </a:xfrm>
                    <a:prstGeom prst="rect">
                      <a:avLst/>
                    </a:prstGeom>
                    <a:noFill/>
                  </pic:spPr>
                </pic:pic>
              </a:graphicData>
            </a:graphic>
          </wp:inline>
        </w:drawing>
      </w:r>
    </w:p>
    <w:p w14:paraId="07E66138" w14:textId="006FC084" w:rsidR="0014162A" w:rsidRPr="00EA29E9" w:rsidRDefault="000C52DB" w:rsidP="000C52DB">
      <w:pPr>
        <w:pStyle w:val="aff1"/>
        <w:jc w:val="center"/>
        <w:rPr>
          <w:rFonts w:eastAsia="Calibri"/>
          <w:b w:val="0"/>
          <w:bCs w:val="0"/>
          <w:iCs/>
          <w:sz w:val="28"/>
        </w:rPr>
      </w:pPr>
      <w:r w:rsidRPr="00EA29E9">
        <w:rPr>
          <w:b w:val="0"/>
          <w:bCs w:val="0"/>
          <w:sz w:val="28"/>
          <w:szCs w:val="28"/>
        </w:rPr>
        <w:t xml:space="preserve">Рисунок </w:t>
      </w:r>
      <w:r w:rsidR="001947FE" w:rsidRPr="00EA29E9">
        <w:rPr>
          <w:b w:val="0"/>
          <w:bCs w:val="0"/>
          <w:sz w:val="28"/>
          <w:szCs w:val="28"/>
        </w:rPr>
        <w:t>3.</w:t>
      </w:r>
      <w:r w:rsidR="003B1AFE" w:rsidRPr="00EA29E9">
        <w:rPr>
          <w:b w:val="0"/>
          <w:bCs w:val="0"/>
          <w:sz w:val="28"/>
          <w:szCs w:val="28"/>
        </w:rPr>
        <w:t>8</w:t>
      </w:r>
      <w:r w:rsidR="001947FE" w:rsidRPr="00EA29E9">
        <w:rPr>
          <w:b w:val="0"/>
          <w:bCs w:val="0"/>
          <w:sz w:val="28"/>
          <w:szCs w:val="28"/>
        </w:rPr>
        <w:t xml:space="preserve"> </w:t>
      </w:r>
      <w:r w:rsidR="003B1AFE" w:rsidRPr="00EA29E9">
        <w:rPr>
          <w:b w:val="0"/>
          <w:bCs w:val="0"/>
          <w:sz w:val="28"/>
          <w:szCs w:val="28"/>
        </w:rPr>
        <w:t>–</w:t>
      </w:r>
      <w:r w:rsidR="001947FE" w:rsidRPr="00EA29E9">
        <w:rPr>
          <w:b w:val="0"/>
          <w:bCs w:val="0"/>
          <w:sz w:val="28"/>
          <w:szCs w:val="28"/>
        </w:rPr>
        <w:t xml:space="preserve"> </w:t>
      </w:r>
      <w:r w:rsidR="003B1AFE" w:rsidRPr="00EA29E9">
        <w:rPr>
          <w:b w:val="0"/>
          <w:bCs w:val="0"/>
          <w:sz w:val="28"/>
          <w:szCs w:val="28"/>
        </w:rPr>
        <w:t>Окно установ</w:t>
      </w:r>
      <w:r w:rsidR="00137467" w:rsidRPr="00EA29E9">
        <w:rPr>
          <w:b w:val="0"/>
          <w:bCs w:val="0"/>
          <w:sz w:val="28"/>
          <w:szCs w:val="28"/>
        </w:rPr>
        <w:t>щика</w:t>
      </w:r>
      <w:r w:rsidR="003B1AFE" w:rsidRPr="00EA29E9">
        <w:rPr>
          <w:b w:val="0"/>
          <w:bCs w:val="0"/>
          <w:sz w:val="28"/>
          <w:szCs w:val="28"/>
        </w:rPr>
        <w:t xml:space="preserve"> </w:t>
      </w:r>
      <w:r w:rsidR="003B1AFE" w:rsidRPr="00EA29E9">
        <w:rPr>
          <w:b w:val="0"/>
          <w:bCs w:val="0"/>
          <w:sz w:val="28"/>
          <w:szCs w:val="28"/>
          <w:lang w:val="en-US"/>
        </w:rPr>
        <w:t>SoftEther</w:t>
      </w:r>
      <w:r w:rsidR="003B1AFE" w:rsidRPr="00EA29E9">
        <w:rPr>
          <w:b w:val="0"/>
          <w:bCs w:val="0"/>
          <w:sz w:val="28"/>
          <w:szCs w:val="28"/>
        </w:rPr>
        <w:t xml:space="preserve"> </w:t>
      </w:r>
      <w:r w:rsidR="003B1AFE" w:rsidRPr="00EA29E9">
        <w:rPr>
          <w:b w:val="0"/>
          <w:bCs w:val="0"/>
          <w:sz w:val="28"/>
          <w:szCs w:val="28"/>
          <w:lang w:val="en-US"/>
        </w:rPr>
        <w:t>VPN</w:t>
      </w:r>
    </w:p>
    <w:p w14:paraId="2C2C5831" w14:textId="3D9D4961"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После установки программного обеспечения откроется окно диспетчера серверов. Необходимо выбрать localhost (этот сервер) и нажать «</w:t>
      </w:r>
      <w:r w:rsidRPr="00EA29E9">
        <w:rPr>
          <w:rFonts w:ascii="Times New Roman" w:eastAsia="Calibri" w:hAnsi="Times New Roman" w:cs="Times New Roman"/>
          <w:iCs/>
          <w:sz w:val="28"/>
          <w:lang w:val="en-US"/>
        </w:rPr>
        <w:t>Connect</w:t>
      </w:r>
      <w:r w:rsidRPr="00EA29E9">
        <w:rPr>
          <w:rFonts w:ascii="Times New Roman" w:eastAsia="Calibri" w:hAnsi="Times New Roman" w:cs="Times New Roman"/>
          <w:iCs/>
          <w:sz w:val="28"/>
        </w:rPr>
        <w:t>».</w:t>
      </w:r>
      <w:r w:rsidR="00C4487B" w:rsidRPr="00EA29E9">
        <w:rPr>
          <w:rFonts w:ascii="Times New Roman" w:eastAsia="Calibri" w:hAnsi="Times New Roman" w:cs="Times New Roman"/>
          <w:iCs/>
          <w:sz w:val="28"/>
        </w:rPr>
        <w:t xml:space="preserve"> Интерфейс диспетчера серверов </w:t>
      </w:r>
      <w:r w:rsidR="00C4487B" w:rsidRPr="00EA29E9">
        <w:rPr>
          <w:rFonts w:ascii="Times New Roman" w:eastAsia="Calibri" w:hAnsi="Times New Roman" w:cs="Times New Roman"/>
          <w:iCs/>
          <w:sz w:val="28"/>
          <w:lang w:val="en-US"/>
        </w:rPr>
        <w:t>SoftEther</w:t>
      </w:r>
      <w:r w:rsidR="00C4487B" w:rsidRPr="00EA29E9">
        <w:rPr>
          <w:rFonts w:ascii="Times New Roman" w:eastAsia="Calibri" w:hAnsi="Times New Roman" w:cs="Times New Roman"/>
          <w:iCs/>
          <w:sz w:val="28"/>
        </w:rPr>
        <w:t xml:space="preserve"> </w:t>
      </w:r>
      <w:r w:rsidR="00C4487B" w:rsidRPr="00EA29E9">
        <w:rPr>
          <w:rFonts w:ascii="Times New Roman" w:eastAsia="Calibri" w:hAnsi="Times New Roman" w:cs="Times New Roman"/>
          <w:iCs/>
          <w:sz w:val="28"/>
          <w:lang w:val="en-US"/>
        </w:rPr>
        <w:t>VPN</w:t>
      </w:r>
      <w:r w:rsidR="00C4487B" w:rsidRPr="00EA29E9">
        <w:rPr>
          <w:rFonts w:ascii="Times New Roman" w:eastAsia="Calibri" w:hAnsi="Times New Roman" w:cs="Times New Roman"/>
          <w:iCs/>
          <w:sz w:val="28"/>
        </w:rPr>
        <w:t xml:space="preserve"> представлен на рисунке 3.9.</w:t>
      </w:r>
    </w:p>
    <w:p w14:paraId="7D02A777" w14:textId="77777777" w:rsidR="000C52DB" w:rsidRPr="00EA29E9" w:rsidRDefault="0014162A" w:rsidP="000C52DB">
      <w:pPr>
        <w:keepNext/>
        <w:spacing w:after="0" w:line="360" w:lineRule="auto"/>
        <w:jc w:val="center"/>
      </w:pPr>
      <w:r w:rsidRPr="00EA29E9">
        <w:rPr>
          <w:rFonts w:ascii="Times New Roman" w:eastAsia="Calibri" w:hAnsi="Times New Roman" w:cs="Times New Roman"/>
          <w:iCs/>
          <w:noProof/>
          <w:sz w:val="28"/>
          <w:lang w:eastAsia="ru-RU"/>
        </w:rPr>
        <w:drawing>
          <wp:inline distT="0" distB="0" distL="0" distR="0" wp14:anchorId="2C46B589" wp14:editId="2FAF1AE4">
            <wp:extent cx="3385725" cy="3984034"/>
            <wp:effectExtent l="0" t="0" r="571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8063" cy="3998552"/>
                    </a:xfrm>
                    <a:prstGeom prst="rect">
                      <a:avLst/>
                    </a:prstGeom>
                  </pic:spPr>
                </pic:pic>
              </a:graphicData>
            </a:graphic>
          </wp:inline>
        </w:drawing>
      </w:r>
    </w:p>
    <w:p w14:paraId="3C402824" w14:textId="2B6C8995" w:rsidR="0014162A" w:rsidRPr="00EA29E9" w:rsidRDefault="000C52DB" w:rsidP="000C52DB">
      <w:pPr>
        <w:pStyle w:val="aff1"/>
        <w:jc w:val="center"/>
        <w:rPr>
          <w:rFonts w:eastAsia="Calibri"/>
          <w:b w:val="0"/>
          <w:bCs w:val="0"/>
          <w:iCs/>
          <w:sz w:val="28"/>
          <w:szCs w:val="28"/>
        </w:rPr>
      </w:pPr>
      <w:r w:rsidRPr="00EA29E9">
        <w:rPr>
          <w:b w:val="0"/>
          <w:bCs w:val="0"/>
          <w:sz w:val="28"/>
          <w:szCs w:val="28"/>
        </w:rPr>
        <w:t xml:space="preserve">Рисунок </w:t>
      </w:r>
      <w:r w:rsidR="003B1AFE" w:rsidRPr="00EA29E9">
        <w:rPr>
          <w:b w:val="0"/>
          <w:bCs w:val="0"/>
          <w:noProof/>
          <w:sz w:val="28"/>
          <w:szCs w:val="28"/>
        </w:rPr>
        <w:t>3.</w:t>
      </w:r>
      <w:r w:rsidRPr="00EA29E9">
        <w:rPr>
          <w:b w:val="0"/>
          <w:bCs w:val="0"/>
          <w:noProof/>
          <w:sz w:val="28"/>
          <w:szCs w:val="28"/>
        </w:rPr>
        <w:t>9</w:t>
      </w:r>
      <w:r w:rsidR="003B1AFE" w:rsidRPr="00EA29E9">
        <w:rPr>
          <w:b w:val="0"/>
          <w:bCs w:val="0"/>
          <w:noProof/>
          <w:sz w:val="28"/>
          <w:szCs w:val="28"/>
        </w:rPr>
        <w:t xml:space="preserve"> </w:t>
      </w:r>
      <w:r w:rsidR="00B57D9F" w:rsidRPr="00EA29E9">
        <w:rPr>
          <w:b w:val="0"/>
          <w:bCs w:val="0"/>
          <w:noProof/>
          <w:sz w:val="28"/>
          <w:szCs w:val="28"/>
        </w:rPr>
        <w:t>–</w:t>
      </w:r>
      <w:r w:rsidR="003B1AFE" w:rsidRPr="00EA29E9">
        <w:rPr>
          <w:b w:val="0"/>
          <w:bCs w:val="0"/>
          <w:noProof/>
          <w:sz w:val="28"/>
          <w:szCs w:val="28"/>
        </w:rPr>
        <w:t xml:space="preserve"> </w:t>
      </w:r>
      <w:r w:rsidR="003B1AFE" w:rsidRPr="00EA29E9">
        <w:rPr>
          <w:rFonts w:eastAsia="Calibri"/>
          <w:b w:val="0"/>
          <w:bCs w:val="0"/>
          <w:iCs/>
          <w:sz w:val="28"/>
          <w:szCs w:val="28"/>
        </w:rPr>
        <w:t xml:space="preserve">Окно диспетчера серверов </w:t>
      </w:r>
      <w:r w:rsidR="003B1AFE" w:rsidRPr="00EA29E9">
        <w:rPr>
          <w:rFonts w:eastAsia="Calibri"/>
          <w:b w:val="0"/>
          <w:bCs w:val="0"/>
          <w:iCs/>
          <w:sz w:val="28"/>
          <w:szCs w:val="28"/>
          <w:lang w:val="en-US"/>
        </w:rPr>
        <w:t>SoftEther</w:t>
      </w:r>
      <w:r w:rsidR="003B1AFE" w:rsidRPr="00EA29E9">
        <w:rPr>
          <w:rFonts w:eastAsia="Calibri"/>
          <w:b w:val="0"/>
          <w:bCs w:val="0"/>
          <w:iCs/>
          <w:sz w:val="28"/>
          <w:szCs w:val="28"/>
        </w:rPr>
        <w:t xml:space="preserve"> </w:t>
      </w:r>
      <w:r w:rsidR="003B1AFE" w:rsidRPr="00EA29E9">
        <w:rPr>
          <w:rFonts w:eastAsia="Calibri"/>
          <w:b w:val="0"/>
          <w:bCs w:val="0"/>
          <w:iCs/>
          <w:sz w:val="28"/>
          <w:szCs w:val="28"/>
          <w:lang w:val="en-US"/>
        </w:rPr>
        <w:t>VPN</w:t>
      </w:r>
    </w:p>
    <w:p w14:paraId="0450CCD7" w14:textId="5E671925"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Далее требуется придумать название для виртуального концентратора и выбрать тип </w:t>
      </w:r>
      <w:r w:rsidRPr="00EA29E9">
        <w:rPr>
          <w:rFonts w:ascii="Times New Roman" w:eastAsia="Calibri" w:hAnsi="Times New Roman" w:cs="Times New Roman"/>
          <w:iCs/>
          <w:sz w:val="28"/>
          <w:lang w:val="en-US"/>
        </w:rPr>
        <w:t>VPN</w:t>
      </w:r>
      <w:r w:rsidRPr="00EA29E9">
        <w:rPr>
          <w:rFonts w:ascii="Times New Roman" w:eastAsia="Calibri" w:hAnsi="Times New Roman" w:cs="Times New Roman"/>
          <w:iCs/>
          <w:sz w:val="28"/>
        </w:rPr>
        <w:t>. На выбор доступно создание сервера для удаленного подключения или VPN типа точка</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точка.</w:t>
      </w:r>
    </w:p>
    <w:p w14:paraId="2ACF0CD4" w14:textId="4B8FE33C"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lastRenderedPageBreak/>
        <w:t>После создания сервера появится диалоговое окно для настройки динамического DNS. Динамический DNS гарантирует, что 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сервер может быть доступен через брандмауэры или если интернет</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провайдер назначил динамический IP</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адрес. В этом диалоговом окне можно придерживаться настроек по умолчанию и выйти.</w:t>
      </w:r>
    </w:p>
    <w:p w14:paraId="642BE7BF" w14:textId="04ACA3A3"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Затем необходимо создать пользователя. В появившемся нужно указать имя пользователя и пароль, также можно добавить пользователя в группу и выбрать тип аутентификации.</w:t>
      </w:r>
      <w:r w:rsidR="00C4487B" w:rsidRPr="00EA29E9">
        <w:rPr>
          <w:rFonts w:ascii="Times New Roman" w:eastAsia="Calibri" w:hAnsi="Times New Roman" w:cs="Times New Roman"/>
          <w:iCs/>
          <w:sz w:val="28"/>
        </w:rPr>
        <w:t xml:space="preserve"> Окно создания пользователя представлено на рисунке 3.10.</w:t>
      </w:r>
    </w:p>
    <w:p w14:paraId="1B2612F1" w14:textId="77777777" w:rsidR="000C52DB" w:rsidRPr="00EA29E9" w:rsidRDefault="0014162A" w:rsidP="00563AF6">
      <w:pPr>
        <w:keepNext/>
        <w:spacing w:after="0" w:line="360" w:lineRule="auto"/>
        <w:ind w:right="-285" w:hanging="284"/>
        <w:jc w:val="center"/>
      </w:pPr>
      <w:r w:rsidRPr="00EA29E9">
        <w:rPr>
          <w:rFonts w:ascii="Times New Roman" w:eastAsia="Calibri" w:hAnsi="Times New Roman" w:cs="Times New Roman"/>
          <w:iCs/>
          <w:noProof/>
          <w:sz w:val="28"/>
          <w:lang w:eastAsia="ru-RU"/>
        </w:rPr>
        <w:drawing>
          <wp:inline distT="0" distB="0" distL="0" distR="0" wp14:anchorId="6BA779A9" wp14:editId="7C3B6BCE">
            <wp:extent cx="6412654" cy="4396740"/>
            <wp:effectExtent l="0" t="0" r="762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702" t="991" r="1" b="1114"/>
                    <a:stretch/>
                  </pic:blipFill>
                  <pic:spPr bwMode="auto">
                    <a:xfrm>
                      <a:off x="0" y="0"/>
                      <a:ext cx="6429529" cy="4408310"/>
                    </a:xfrm>
                    <a:prstGeom prst="rect">
                      <a:avLst/>
                    </a:prstGeom>
                    <a:noFill/>
                    <a:ln>
                      <a:noFill/>
                    </a:ln>
                    <a:extLst>
                      <a:ext uri="{53640926-AAD7-44D8-BBD7-CCE9431645EC}">
                        <a14:shadowObscured xmlns:a14="http://schemas.microsoft.com/office/drawing/2010/main"/>
                      </a:ext>
                    </a:extLst>
                  </pic:spPr>
                </pic:pic>
              </a:graphicData>
            </a:graphic>
          </wp:inline>
        </w:drawing>
      </w:r>
    </w:p>
    <w:p w14:paraId="03667636" w14:textId="7339F436" w:rsidR="0014162A" w:rsidRPr="00EA29E9" w:rsidRDefault="000C52DB" w:rsidP="000C52DB">
      <w:pPr>
        <w:pStyle w:val="aff1"/>
        <w:jc w:val="center"/>
        <w:rPr>
          <w:rFonts w:eastAsia="Calibri"/>
          <w:b w:val="0"/>
          <w:bCs w:val="0"/>
          <w:iCs/>
          <w:sz w:val="28"/>
          <w:szCs w:val="28"/>
        </w:rPr>
      </w:pPr>
      <w:r w:rsidRPr="00EA29E9">
        <w:rPr>
          <w:b w:val="0"/>
          <w:bCs w:val="0"/>
          <w:sz w:val="28"/>
          <w:szCs w:val="28"/>
        </w:rPr>
        <w:t xml:space="preserve">Рисунок </w:t>
      </w:r>
      <w:r w:rsidR="003B1AFE" w:rsidRPr="00EA29E9">
        <w:rPr>
          <w:b w:val="0"/>
          <w:bCs w:val="0"/>
          <w:sz w:val="28"/>
          <w:szCs w:val="28"/>
        </w:rPr>
        <w:t>3.10 – Окно создания пользователя</w:t>
      </w:r>
    </w:p>
    <w:p w14:paraId="0CD1B7B5" w14:textId="2AF6B2B4"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Затем, когда центр управления пользователями будет закрыт, отрытым останется окно управления 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сервером. Здесь можно поменять алгоритмы шифрования трафика, порты, которые будет прослушивать сервер, производится настройка </w:t>
      </w:r>
      <w:r w:rsidRPr="00EA29E9">
        <w:rPr>
          <w:rFonts w:ascii="Times New Roman" w:eastAsia="Calibri" w:hAnsi="Times New Roman" w:cs="Times New Roman"/>
          <w:iCs/>
          <w:sz w:val="28"/>
          <w:lang w:val="en-US"/>
        </w:rPr>
        <w:t>DNS</w:t>
      </w:r>
      <w:r w:rsidRPr="00EA29E9">
        <w:rPr>
          <w:rFonts w:ascii="Times New Roman" w:eastAsia="Calibri" w:hAnsi="Times New Roman" w:cs="Times New Roman"/>
          <w:iCs/>
          <w:sz w:val="28"/>
        </w:rPr>
        <w:t xml:space="preserve">. Также, в данном окне имеется возможность конфигурирования </w:t>
      </w:r>
      <w:r w:rsidRPr="00EA29E9">
        <w:rPr>
          <w:rFonts w:ascii="Times New Roman" w:eastAsia="Calibri" w:hAnsi="Times New Roman" w:cs="Times New Roman"/>
          <w:iCs/>
          <w:sz w:val="28"/>
          <w:lang w:val="en-US"/>
        </w:rPr>
        <w:t>OpenVPN</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IPsec</w:t>
      </w:r>
      <w:r w:rsidRPr="00EA29E9">
        <w:rPr>
          <w:rFonts w:ascii="Times New Roman" w:eastAsia="Calibri" w:hAnsi="Times New Roman" w:cs="Times New Roman"/>
          <w:iCs/>
          <w:sz w:val="28"/>
        </w:rPr>
        <w:t>/</w:t>
      </w:r>
      <w:r w:rsidRPr="00EA29E9">
        <w:rPr>
          <w:rFonts w:ascii="Times New Roman" w:eastAsia="Calibri" w:hAnsi="Times New Roman" w:cs="Times New Roman"/>
          <w:iCs/>
          <w:sz w:val="28"/>
          <w:lang w:val="en-US"/>
        </w:rPr>
        <w:t>L</w:t>
      </w:r>
      <w:r w:rsidRPr="00EA29E9">
        <w:rPr>
          <w:rFonts w:ascii="Times New Roman" w:eastAsia="Calibri" w:hAnsi="Times New Roman" w:cs="Times New Roman"/>
          <w:iCs/>
          <w:sz w:val="28"/>
        </w:rPr>
        <w:t>2</w:t>
      </w:r>
      <w:r w:rsidRPr="00EA29E9">
        <w:rPr>
          <w:rFonts w:ascii="Times New Roman" w:eastAsia="Calibri" w:hAnsi="Times New Roman" w:cs="Times New Roman"/>
          <w:iCs/>
          <w:sz w:val="28"/>
          <w:lang w:val="en-US"/>
        </w:rPr>
        <w:t>TP</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MS</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lang w:val="en-US"/>
        </w:rPr>
        <w:t>SSTP</w:t>
      </w:r>
      <w:r w:rsidRPr="00EA29E9">
        <w:rPr>
          <w:rFonts w:ascii="Times New Roman" w:eastAsia="Calibri" w:hAnsi="Times New Roman" w:cs="Times New Roman"/>
          <w:iCs/>
          <w:sz w:val="28"/>
        </w:rPr>
        <w:t xml:space="preserve"> соединений.</w:t>
      </w:r>
      <w:r w:rsidR="00C4487B" w:rsidRPr="00EA29E9">
        <w:rPr>
          <w:rFonts w:ascii="Times New Roman" w:eastAsia="Calibri" w:hAnsi="Times New Roman" w:cs="Times New Roman"/>
          <w:iCs/>
          <w:sz w:val="28"/>
        </w:rPr>
        <w:t xml:space="preserve"> Окно управления сервером представлено на рисунке 3.11.</w:t>
      </w:r>
    </w:p>
    <w:p w14:paraId="5C0C6EAC" w14:textId="77777777" w:rsidR="000C52DB" w:rsidRPr="00EA29E9" w:rsidRDefault="0014162A" w:rsidP="000C52DB">
      <w:pPr>
        <w:keepNext/>
        <w:spacing w:after="0" w:line="360" w:lineRule="auto"/>
        <w:jc w:val="center"/>
      </w:pPr>
      <w:r w:rsidRPr="00EA29E9">
        <w:rPr>
          <w:rFonts w:ascii="Times New Roman" w:eastAsia="Calibri" w:hAnsi="Times New Roman" w:cs="Times New Roman"/>
          <w:iCs/>
          <w:noProof/>
          <w:sz w:val="28"/>
          <w:lang w:eastAsia="ru-RU"/>
        </w:rPr>
        <w:lastRenderedPageBreak/>
        <w:drawing>
          <wp:inline distT="0" distB="0" distL="0" distR="0" wp14:anchorId="1A8283EA" wp14:editId="4C045707">
            <wp:extent cx="6028528" cy="4472940"/>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58"/>
                    <a:stretch/>
                  </pic:blipFill>
                  <pic:spPr bwMode="auto">
                    <a:xfrm>
                      <a:off x="0" y="0"/>
                      <a:ext cx="6088277" cy="4517271"/>
                    </a:xfrm>
                    <a:prstGeom prst="rect">
                      <a:avLst/>
                    </a:prstGeom>
                    <a:ln>
                      <a:noFill/>
                    </a:ln>
                    <a:extLst>
                      <a:ext uri="{53640926-AAD7-44D8-BBD7-CCE9431645EC}">
                        <a14:shadowObscured xmlns:a14="http://schemas.microsoft.com/office/drawing/2010/main"/>
                      </a:ext>
                    </a:extLst>
                  </pic:spPr>
                </pic:pic>
              </a:graphicData>
            </a:graphic>
          </wp:inline>
        </w:drawing>
      </w:r>
    </w:p>
    <w:p w14:paraId="6481562C" w14:textId="37CA0788" w:rsidR="0014162A" w:rsidRPr="00EA29E9" w:rsidRDefault="000C52DB" w:rsidP="000C52DB">
      <w:pPr>
        <w:pStyle w:val="aff1"/>
        <w:jc w:val="center"/>
        <w:rPr>
          <w:rFonts w:eastAsia="Calibri"/>
          <w:b w:val="0"/>
          <w:bCs w:val="0"/>
          <w:iCs/>
          <w:sz w:val="28"/>
          <w:szCs w:val="28"/>
        </w:rPr>
      </w:pPr>
      <w:r w:rsidRPr="00EA29E9">
        <w:rPr>
          <w:b w:val="0"/>
          <w:bCs w:val="0"/>
          <w:sz w:val="28"/>
          <w:szCs w:val="28"/>
        </w:rPr>
        <w:t xml:space="preserve">Рисунок </w:t>
      </w:r>
      <w:r w:rsidR="003B1AFE" w:rsidRPr="00EA29E9">
        <w:rPr>
          <w:b w:val="0"/>
          <w:bCs w:val="0"/>
          <w:sz w:val="28"/>
          <w:szCs w:val="28"/>
        </w:rPr>
        <w:t>3.11 – Окно управления сервером</w:t>
      </w:r>
    </w:p>
    <w:p w14:paraId="50D3B165" w14:textId="7777777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Следующий шаг необязателен, но рекомендуется. Он гарантирует, что подключенные пользователи могут использовать VPN в качестве точки доступа в Интернет, но не могут получить доступ к вашей локальной сети. Для включения этой функции нужно выбрать «Управление виртуальным концентратором» далее «Виртуальный NAT и виртуальный DHCP (SecureNAT)» затем «Включить SecureNAT».</w:t>
      </w:r>
    </w:p>
    <w:p w14:paraId="6449609B" w14:textId="77777777"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Также рекомендуется отключить прослушивание сервером 992, 1194, 5555 портов </w:t>
      </w:r>
      <w:r w:rsidRPr="00EA29E9">
        <w:rPr>
          <w:rFonts w:ascii="Times New Roman" w:eastAsia="Calibri" w:hAnsi="Times New Roman" w:cs="Times New Roman"/>
          <w:iCs/>
          <w:sz w:val="28"/>
          <w:lang w:val="en-US"/>
        </w:rPr>
        <w:t>TCP</w:t>
      </w:r>
      <w:r w:rsidRPr="00EA29E9">
        <w:rPr>
          <w:rFonts w:ascii="Times New Roman" w:eastAsia="Calibri" w:hAnsi="Times New Roman" w:cs="Times New Roman"/>
          <w:iCs/>
          <w:sz w:val="28"/>
        </w:rPr>
        <w:t>.</w:t>
      </w:r>
    </w:p>
    <w:p w14:paraId="6E0C103E" w14:textId="09EA556A"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После подготовки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сервера настроим клиентскую часть. Для начала требуется скачать и установить </w:t>
      </w:r>
      <w:r w:rsidRPr="00EA29E9">
        <w:rPr>
          <w:rFonts w:ascii="Times New Roman" w:eastAsia="Calibri" w:hAnsi="Times New Roman" w:cs="Times New Roman"/>
          <w:iCs/>
          <w:sz w:val="28"/>
          <w:lang w:val="en-US"/>
        </w:rPr>
        <w:t>SoftEther</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VPN</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Client</w:t>
      </w:r>
      <w:r w:rsidRPr="00EA29E9">
        <w:rPr>
          <w:rFonts w:ascii="Times New Roman" w:eastAsia="Calibri" w:hAnsi="Times New Roman" w:cs="Times New Roman"/>
          <w:iCs/>
          <w:sz w:val="28"/>
        </w:rPr>
        <w:t>.</w:t>
      </w:r>
    </w:p>
    <w:p w14:paraId="5FD816FA" w14:textId="693F3E65"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Чтобы подключиться к серверу SoftEther, нужно выбрать пункт создания нового подключения и, в открывшемся окне, заполнить поля: «</w:t>
      </w:r>
      <w:r w:rsidRPr="00EA29E9">
        <w:rPr>
          <w:rFonts w:ascii="Times New Roman" w:eastAsia="Calibri" w:hAnsi="Times New Roman" w:cs="Times New Roman"/>
          <w:iCs/>
          <w:sz w:val="28"/>
          <w:lang w:val="en-US"/>
        </w:rPr>
        <w:t>Host</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name</w:t>
      </w:r>
      <w:r w:rsidRPr="00EA29E9">
        <w:rPr>
          <w:rFonts w:ascii="Times New Roman" w:eastAsia="Calibri" w:hAnsi="Times New Roman" w:cs="Times New Roman"/>
          <w:iCs/>
          <w:sz w:val="28"/>
        </w:rPr>
        <w:t>», «</w:t>
      </w:r>
      <w:r w:rsidRPr="00EA29E9">
        <w:rPr>
          <w:rFonts w:ascii="Times New Roman" w:eastAsia="Calibri" w:hAnsi="Times New Roman" w:cs="Times New Roman"/>
          <w:iCs/>
          <w:sz w:val="28"/>
          <w:lang w:val="en-US"/>
        </w:rPr>
        <w:t>Port</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number</w:t>
      </w:r>
      <w:r w:rsidRPr="00EA29E9">
        <w:rPr>
          <w:rFonts w:ascii="Times New Roman" w:eastAsia="Calibri" w:hAnsi="Times New Roman" w:cs="Times New Roman"/>
          <w:iCs/>
          <w:sz w:val="28"/>
        </w:rPr>
        <w:t>», «</w:t>
      </w:r>
      <w:r w:rsidRPr="00EA29E9">
        <w:rPr>
          <w:rFonts w:ascii="Times New Roman" w:eastAsia="Calibri" w:hAnsi="Times New Roman" w:cs="Times New Roman"/>
          <w:iCs/>
          <w:sz w:val="28"/>
          <w:lang w:val="en-US"/>
        </w:rPr>
        <w:t>Virtual</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Hub</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Name</w:t>
      </w:r>
      <w:r w:rsidRPr="00EA29E9">
        <w:rPr>
          <w:rFonts w:ascii="Times New Roman" w:eastAsia="Calibri" w:hAnsi="Times New Roman" w:cs="Times New Roman"/>
          <w:iCs/>
          <w:sz w:val="28"/>
        </w:rPr>
        <w:t>», «</w:t>
      </w:r>
      <w:r w:rsidRPr="00EA29E9">
        <w:rPr>
          <w:rFonts w:ascii="Times New Roman" w:eastAsia="Calibri" w:hAnsi="Times New Roman" w:cs="Times New Roman"/>
          <w:iCs/>
          <w:sz w:val="28"/>
          <w:lang w:val="en-US"/>
        </w:rPr>
        <w:t>Username</w:t>
      </w:r>
      <w:r w:rsidRPr="00EA29E9">
        <w:rPr>
          <w:rFonts w:ascii="Times New Roman" w:eastAsia="Calibri" w:hAnsi="Times New Roman" w:cs="Times New Roman"/>
          <w:iCs/>
          <w:sz w:val="28"/>
        </w:rPr>
        <w:t>», «</w:t>
      </w:r>
      <w:r w:rsidRPr="00EA29E9">
        <w:rPr>
          <w:rFonts w:ascii="Times New Roman" w:eastAsia="Calibri" w:hAnsi="Times New Roman" w:cs="Times New Roman"/>
          <w:iCs/>
          <w:sz w:val="28"/>
          <w:lang w:val="en-US"/>
        </w:rPr>
        <w:t>Password</w:t>
      </w:r>
      <w:r w:rsidRPr="00EA29E9">
        <w:rPr>
          <w:rFonts w:ascii="Times New Roman" w:eastAsia="Calibri" w:hAnsi="Times New Roman" w:cs="Times New Roman"/>
          <w:iCs/>
          <w:sz w:val="28"/>
        </w:rPr>
        <w:t>».</w:t>
      </w:r>
      <w:r w:rsidR="00C4487B" w:rsidRPr="00EA29E9">
        <w:rPr>
          <w:rFonts w:ascii="Times New Roman" w:eastAsia="Calibri" w:hAnsi="Times New Roman" w:cs="Times New Roman"/>
          <w:iCs/>
          <w:sz w:val="28"/>
        </w:rPr>
        <w:t xml:space="preserve"> Окно настройки </w:t>
      </w:r>
      <w:r w:rsidR="00C4487B"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00C4487B" w:rsidRPr="00EA29E9">
        <w:rPr>
          <w:rFonts w:ascii="Times New Roman" w:eastAsia="Calibri" w:hAnsi="Times New Roman" w:cs="Times New Roman"/>
          <w:iCs/>
          <w:sz w:val="28"/>
        </w:rPr>
        <w:t>клиента представлено на рисунке 3.12.</w:t>
      </w:r>
    </w:p>
    <w:p w14:paraId="121FBB32" w14:textId="77777777" w:rsidR="000C52DB" w:rsidRPr="00EA29E9" w:rsidRDefault="0014162A" w:rsidP="000C52DB">
      <w:pPr>
        <w:keepNext/>
        <w:spacing w:after="0" w:line="360" w:lineRule="auto"/>
        <w:jc w:val="center"/>
      </w:pPr>
      <w:r w:rsidRPr="00EA29E9">
        <w:rPr>
          <w:rFonts w:ascii="Times New Roman" w:eastAsia="Calibri" w:hAnsi="Times New Roman" w:cs="Times New Roman"/>
          <w:iCs/>
          <w:noProof/>
          <w:sz w:val="28"/>
          <w:lang w:eastAsia="ru-RU"/>
        </w:rPr>
        <w:lastRenderedPageBreak/>
        <w:drawing>
          <wp:inline distT="0" distB="0" distL="0" distR="0" wp14:anchorId="7D5977D7" wp14:editId="399B47B7">
            <wp:extent cx="4746802" cy="3556993"/>
            <wp:effectExtent l="0" t="0" r="0"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5390" cy="3578415"/>
                    </a:xfrm>
                    <a:prstGeom prst="rect">
                      <a:avLst/>
                    </a:prstGeom>
                  </pic:spPr>
                </pic:pic>
              </a:graphicData>
            </a:graphic>
          </wp:inline>
        </w:drawing>
      </w:r>
    </w:p>
    <w:p w14:paraId="7FF669C8" w14:textId="3520BF0A" w:rsidR="0014162A" w:rsidRPr="00EA29E9" w:rsidRDefault="000C52DB" w:rsidP="000C52DB">
      <w:pPr>
        <w:pStyle w:val="aff1"/>
        <w:jc w:val="center"/>
        <w:rPr>
          <w:rFonts w:eastAsia="Calibri"/>
          <w:b w:val="0"/>
          <w:bCs w:val="0"/>
          <w:iCs/>
          <w:sz w:val="28"/>
          <w:szCs w:val="28"/>
        </w:rPr>
      </w:pPr>
      <w:r w:rsidRPr="00EA29E9">
        <w:rPr>
          <w:b w:val="0"/>
          <w:bCs w:val="0"/>
          <w:sz w:val="28"/>
          <w:szCs w:val="28"/>
        </w:rPr>
        <w:t xml:space="preserve">Рисунок </w:t>
      </w:r>
      <w:r w:rsidR="003B1AFE" w:rsidRPr="00EA29E9">
        <w:rPr>
          <w:b w:val="0"/>
          <w:bCs w:val="0"/>
          <w:sz w:val="28"/>
          <w:szCs w:val="28"/>
        </w:rPr>
        <w:t xml:space="preserve">3.12 – Окно настройки </w:t>
      </w:r>
      <w:r w:rsidR="003B1AFE" w:rsidRPr="00EA29E9">
        <w:rPr>
          <w:b w:val="0"/>
          <w:bCs w:val="0"/>
          <w:sz w:val="28"/>
          <w:szCs w:val="28"/>
          <w:lang w:val="en-US"/>
        </w:rPr>
        <w:t>VPN</w:t>
      </w:r>
      <w:r w:rsidR="00B57D9F" w:rsidRPr="00EA29E9">
        <w:rPr>
          <w:b w:val="0"/>
          <w:bCs w:val="0"/>
          <w:sz w:val="28"/>
          <w:szCs w:val="28"/>
        </w:rPr>
        <w:t>–</w:t>
      </w:r>
      <w:r w:rsidR="003B1AFE" w:rsidRPr="00EA29E9">
        <w:rPr>
          <w:b w:val="0"/>
          <w:bCs w:val="0"/>
          <w:sz w:val="28"/>
          <w:szCs w:val="28"/>
        </w:rPr>
        <w:t>клиента</w:t>
      </w:r>
    </w:p>
    <w:p w14:paraId="2B450C41" w14:textId="73CE9070"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Также для маскировки следует отключить функцию «</w:t>
      </w:r>
      <w:r w:rsidRPr="00EA29E9">
        <w:rPr>
          <w:rFonts w:ascii="Times New Roman" w:eastAsia="Calibri" w:hAnsi="Times New Roman" w:cs="Times New Roman"/>
          <w:iCs/>
          <w:sz w:val="28"/>
          <w:lang w:val="en-US"/>
        </w:rPr>
        <w:t>UDP</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Acceleration</w:t>
      </w:r>
      <w:r w:rsidRPr="00EA29E9">
        <w:rPr>
          <w:rFonts w:ascii="Times New Roman" w:eastAsia="Calibri" w:hAnsi="Times New Roman" w:cs="Times New Roman"/>
          <w:iCs/>
          <w:sz w:val="28"/>
        </w:rPr>
        <w:t xml:space="preserve">». Эта функция увеличивает скорость передачи данных по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каналу за счёт параллельной отправки данных по протоколу UDP, но в тоже время это деанонимизирует </w:t>
      </w:r>
      <w:r w:rsidRPr="00EA29E9">
        <w:rPr>
          <w:rFonts w:ascii="Times New Roman" w:eastAsia="Calibri" w:hAnsi="Times New Roman" w:cs="Times New Roman"/>
          <w:iCs/>
          <w:sz w:val="28"/>
          <w:lang w:val="en-US"/>
        </w:rPr>
        <w:t>VPN</w:t>
      </w:r>
      <w:r w:rsidRPr="00EA29E9">
        <w:rPr>
          <w:rFonts w:ascii="Times New Roman" w:eastAsia="Calibri" w:hAnsi="Times New Roman" w:cs="Times New Roman"/>
          <w:iCs/>
          <w:sz w:val="28"/>
        </w:rPr>
        <w:t xml:space="preserve"> подключение. Для отключения данной функции необходимо выбрать пункт «</w:t>
      </w:r>
      <w:r w:rsidRPr="00EA29E9">
        <w:rPr>
          <w:rFonts w:ascii="Times New Roman" w:eastAsia="Calibri" w:hAnsi="Times New Roman" w:cs="Times New Roman"/>
          <w:iCs/>
          <w:sz w:val="28"/>
          <w:lang w:val="en-US"/>
        </w:rPr>
        <w:t>Disable</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UDP</w:t>
      </w:r>
      <w:r w:rsidRPr="00EA29E9">
        <w:rPr>
          <w:rFonts w:ascii="Times New Roman" w:eastAsia="Calibri" w:hAnsi="Times New Roman" w:cs="Times New Roman"/>
          <w:iCs/>
          <w:sz w:val="28"/>
        </w:rPr>
        <w:t xml:space="preserve"> </w:t>
      </w:r>
      <w:r w:rsidRPr="00EA29E9">
        <w:rPr>
          <w:rFonts w:ascii="Times New Roman" w:eastAsia="Calibri" w:hAnsi="Times New Roman" w:cs="Times New Roman"/>
          <w:iCs/>
          <w:sz w:val="28"/>
          <w:lang w:val="en-US"/>
        </w:rPr>
        <w:t>Acceleration</w:t>
      </w:r>
      <w:r w:rsidRPr="00EA29E9">
        <w:rPr>
          <w:rFonts w:ascii="Times New Roman" w:eastAsia="Calibri" w:hAnsi="Times New Roman" w:cs="Times New Roman"/>
          <w:iCs/>
          <w:sz w:val="28"/>
        </w:rPr>
        <w:t>».</w:t>
      </w:r>
      <w:r w:rsidR="00C4487B" w:rsidRPr="00EA29E9">
        <w:rPr>
          <w:rFonts w:ascii="Times New Roman" w:eastAsia="Calibri" w:hAnsi="Times New Roman" w:cs="Times New Roman"/>
          <w:iCs/>
          <w:sz w:val="28"/>
        </w:rPr>
        <w:t xml:space="preserve"> Продвинутые настройки представлены на рисунке 3.13.</w:t>
      </w:r>
    </w:p>
    <w:p w14:paraId="10F91F56" w14:textId="77777777" w:rsidR="000C52DB" w:rsidRPr="00EA29E9" w:rsidRDefault="0014162A" w:rsidP="000C52DB">
      <w:pPr>
        <w:keepNext/>
        <w:spacing w:after="0" w:line="360" w:lineRule="auto"/>
        <w:jc w:val="center"/>
      </w:pPr>
      <w:r w:rsidRPr="00EA29E9">
        <w:rPr>
          <w:rFonts w:ascii="Times New Roman" w:eastAsia="Calibri" w:hAnsi="Times New Roman" w:cs="Times New Roman"/>
          <w:iCs/>
          <w:noProof/>
          <w:sz w:val="28"/>
          <w:lang w:eastAsia="ru-RU"/>
        </w:rPr>
        <w:drawing>
          <wp:inline distT="0" distB="0" distL="0" distR="0" wp14:anchorId="72EF43DC" wp14:editId="7D62321E">
            <wp:extent cx="4383314" cy="3293448"/>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4959" cy="3317225"/>
                    </a:xfrm>
                    <a:prstGeom prst="rect">
                      <a:avLst/>
                    </a:prstGeom>
                  </pic:spPr>
                </pic:pic>
              </a:graphicData>
            </a:graphic>
          </wp:inline>
        </w:drawing>
      </w:r>
    </w:p>
    <w:p w14:paraId="12F3D0FD" w14:textId="1E27BF70" w:rsidR="0014162A" w:rsidRPr="00EA29E9" w:rsidRDefault="000C52DB" w:rsidP="000C52DB">
      <w:pPr>
        <w:pStyle w:val="aff1"/>
        <w:jc w:val="center"/>
        <w:rPr>
          <w:rFonts w:eastAsia="Calibri"/>
          <w:b w:val="0"/>
          <w:bCs w:val="0"/>
          <w:iCs/>
          <w:sz w:val="28"/>
          <w:szCs w:val="28"/>
        </w:rPr>
      </w:pPr>
      <w:r w:rsidRPr="00EA29E9">
        <w:rPr>
          <w:b w:val="0"/>
          <w:bCs w:val="0"/>
          <w:sz w:val="28"/>
          <w:szCs w:val="28"/>
        </w:rPr>
        <w:t xml:space="preserve">Рисунок </w:t>
      </w:r>
      <w:r w:rsidR="003B1AFE" w:rsidRPr="00EA29E9">
        <w:rPr>
          <w:b w:val="0"/>
          <w:bCs w:val="0"/>
          <w:sz w:val="28"/>
          <w:szCs w:val="28"/>
        </w:rPr>
        <w:t xml:space="preserve">3.13 – </w:t>
      </w:r>
      <w:bookmarkStart w:id="43" w:name="_Hlk124767140"/>
      <w:r w:rsidR="003B1AFE" w:rsidRPr="00EA29E9">
        <w:rPr>
          <w:b w:val="0"/>
          <w:bCs w:val="0"/>
          <w:sz w:val="28"/>
          <w:szCs w:val="28"/>
        </w:rPr>
        <w:t xml:space="preserve">Продвинутые настройки </w:t>
      </w:r>
      <w:r w:rsidR="003B1AFE" w:rsidRPr="00EA29E9">
        <w:rPr>
          <w:b w:val="0"/>
          <w:bCs w:val="0"/>
          <w:sz w:val="28"/>
          <w:szCs w:val="28"/>
          <w:lang w:val="en-US"/>
        </w:rPr>
        <w:t>SoftEther</w:t>
      </w:r>
    </w:p>
    <w:bookmarkEnd w:id="43"/>
    <w:p w14:paraId="2EA5364E" w14:textId="3DEAB7AE"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lastRenderedPageBreak/>
        <w:t xml:space="preserve">Для того чтобы удостовериться что VPN соединение успешно создано попробуем подключиться к серверу по </w:t>
      </w:r>
      <w:r w:rsidRPr="00EA29E9">
        <w:rPr>
          <w:rFonts w:ascii="Times New Roman" w:eastAsia="Calibri" w:hAnsi="Times New Roman" w:cs="Times New Roman"/>
          <w:iCs/>
          <w:sz w:val="28"/>
          <w:lang w:val="en-US"/>
        </w:rPr>
        <w:t>VPN</w:t>
      </w:r>
      <w:r w:rsidRPr="00EA29E9">
        <w:rPr>
          <w:rFonts w:ascii="Times New Roman" w:eastAsia="Calibri" w:hAnsi="Times New Roman" w:cs="Times New Roman"/>
          <w:iCs/>
          <w:sz w:val="28"/>
        </w:rPr>
        <w:t>. При успешном подключении статус сессии должен поменяться на «</w:t>
      </w:r>
      <w:r w:rsidRPr="00EA29E9">
        <w:rPr>
          <w:rFonts w:ascii="Times New Roman" w:eastAsia="Calibri" w:hAnsi="Times New Roman" w:cs="Times New Roman"/>
          <w:iCs/>
          <w:sz w:val="28"/>
          <w:lang w:val="en-US"/>
        </w:rPr>
        <w:t>Connected</w:t>
      </w:r>
      <w:r w:rsidRPr="00EA29E9">
        <w:rPr>
          <w:rFonts w:ascii="Times New Roman" w:eastAsia="Calibri" w:hAnsi="Times New Roman" w:cs="Times New Roman"/>
          <w:iCs/>
          <w:sz w:val="28"/>
        </w:rPr>
        <w:t>»</w:t>
      </w:r>
      <w:r w:rsidR="00C4487B" w:rsidRPr="00EA29E9">
        <w:rPr>
          <w:rFonts w:ascii="Times New Roman" w:eastAsia="Calibri" w:hAnsi="Times New Roman" w:cs="Times New Roman"/>
          <w:iCs/>
          <w:sz w:val="28"/>
        </w:rPr>
        <w:t xml:space="preserve">. Результат проверки </w:t>
      </w:r>
      <w:r w:rsidR="00C4487B"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00C4487B" w:rsidRPr="00EA29E9">
        <w:rPr>
          <w:rFonts w:ascii="Times New Roman" w:eastAsia="Calibri" w:hAnsi="Times New Roman" w:cs="Times New Roman"/>
          <w:iCs/>
          <w:sz w:val="28"/>
        </w:rPr>
        <w:t>соединения представлен на рисунке 3.14.</w:t>
      </w:r>
    </w:p>
    <w:p w14:paraId="2D529FA8" w14:textId="77777777" w:rsidR="000C52DB" w:rsidRPr="00EA29E9" w:rsidRDefault="0014162A" w:rsidP="000C52DB">
      <w:pPr>
        <w:keepNext/>
        <w:spacing w:after="0" w:line="360" w:lineRule="auto"/>
        <w:jc w:val="center"/>
      </w:pPr>
      <w:r w:rsidRPr="00EA29E9">
        <w:rPr>
          <w:rFonts w:ascii="Times New Roman" w:eastAsia="Calibri" w:hAnsi="Times New Roman" w:cs="Times New Roman"/>
          <w:iCs/>
          <w:noProof/>
          <w:sz w:val="28"/>
          <w:lang w:eastAsia="ru-RU"/>
        </w:rPr>
        <w:drawing>
          <wp:inline distT="0" distB="0" distL="0" distR="0" wp14:anchorId="299FF623" wp14:editId="7FC86577">
            <wp:extent cx="4512945" cy="3245484"/>
            <wp:effectExtent l="0" t="0" r="190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7463" cy="3263116"/>
                    </a:xfrm>
                    <a:prstGeom prst="rect">
                      <a:avLst/>
                    </a:prstGeom>
                    <a:noFill/>
                  </pic:spPr>
                </pic:pic>
              </a:graphicData>
            </a:graphic>
          </wp:inline>
        </w:drawing>
      </w:r>
    </w:p>
    <w:p w14:paraId="791FB864" w14:textId="3B29A50E" w:rsidR="001A61A5" w:rsidRPr="00E0005C" w:rsidRDefault="000C52DB" w:rsidP="00E0005C">
      <w:pPr>
        <w:pStyle w:val="aff1"/>
        <w:jc w:val="center"/>
        <w:rPr>
          <w:rFonts w:eastAsia="Calibri"/>
          <w:b w:val="0"/>
          <w:bCs w:val="0"/>
          <w:iCs/>
          <w:sz w:val="28"/>
          <w:szCs w:val="28"/>
        </w:rPr>
      </w:pPr>
      <w:r w:rsidRPr="00EA29E9">
        <w:rPr>
          <w:b w:val="0"/>
          <w:bCs w:val="0"/>
          <w:sz w:val="28"/>
          <w:szCs w:val="28"/>
        </w:rPr>
        <w:t xml:space="preserve">Рисунок </w:t>
      </w:r>
      <w:r w:rsidR="003B1AFE" w:rsidRPr="00EA29E9">
        <w:rPr>
          <w:b w:val="0"/>
          <w:bCs w:val="0"/>
          <w:sz w:val="28"/>
          <w:szCs w:val="28"/>
        </w:rPr>
        <w:t>3.1</w:t>
      </w:r>
      <w:r w:rsidR="00A0473D" w:rsidRPr="00EA29E9">
        <w:rPr>
          <w:b w:val="0"/>
          <w:bCs w:val="0"/>
          <w:sz w:val="28"/>
          <w:szCs w:val="28"/>
        </w:rPr>
        <w:t>4</w:t>
      </w:r>
      <w:r w:rsidR="003B1AFE" w:rsidRPr="00EA29E9">
        <w:rPr>
          <w:b w:val="0"/>
          <w:bCs w:val="0"/>
          <w:sz w:val="28"/>
          <w:szCs w:val="28"/>
        </w:rPr>
        <w:t xml:space="preserve"> – Результат проверки соединения</w:t>
      </w:r>
      <w:bookmarkStart w:id="44" w:name="_Toc124770144"/>
    </w:p>
    <w:p w14:paraId="6485246A" w14:textId="77777777" w:rsidR="001A61A5" w:rsidRDefault="001A61A5" w:rsidP="001A61A5"/>
    <w:p w14:paraId="769F7F97" w14:textId="50F1BA4E" w:rsidR="0014162A" w:rsidRPr="00EA29E9" w:rsidRDefault="0014162A" w:rsidP="002150DC">
      <w:pPr>
        <w:spacing w:after="0" w:line="360" w:lineRule="auto"/>
        <w:ind w:firstLine="709"/>
        <w:jc w:val="both"/>
        <w:outlineLvl w:val="1"/>
        <w:rPr>
          <w:rFonts w:ascii="Times New Roman" w:eastAsia="Calibri" w:hAnsi="Times New Roman" w:cs="Times New Roman"/>
          <w:b/>
          <w:bCs/>
          <w:sz w:val="28"/>
        </w:rPr>
      </w:pPr>
      <w:bookmarkStart w:id="45" w:name="_Toc124934243"/>
      <w:r w:rsidRPr="00EA29E9">
        <w:rPr>
          <w:rFonts w:ascii="Times New Roman" w:eastAsia="Calibri" w:hAnsi="Times New Roman" w:cs="Times New Roman"/>
          <w:b/>
          <w:bCs/>
          <w:sz w:val="28"/>
        </w:rPr>
        <w:t xml:space="preserve">3.5 Настройка маскирования </w:t>
      </w:r>
      <w:r w:rsidRPr="00EA29E9">
        <w:rPr>
          <w:rFonts w:ascii="Times New Roman" w:eastAsia="Calibri" w:hAnsi="Times New Roman" w:cs="Times New Roman"/>
          <w:b/>
          <w:bCs/>
          <w:sz w:val="28"/>
          <w:lang w:val="en-US"/>
        </w:rPr>
        <w:t>VPN</w:t>
      </w:r>
      <w:r w:rsidR="00B57D9F" w:rsidRPr="00EA29E9">
        <w:rPr>
          <w:rFonts w:ascii="Times New Roman" w:eastAsia="Calibri" w:hAnsi="Times New Roman" w:cs="Times New Roman"/>
          <w:b/>
          <w:bCs/>
          <w:sz w:val="28"/>
        </w:rPr>
        <w:t>–</w:t>
      </w:r>
      <w:r w:rsidRPr="00EA29E9">
        <w:rPr>
          <w:rFonts w:ascii="Times New Roman" w:eastAsia="Calibri" w:hAnsi="Times New Roman" w:cs="Times New Roman"/>
          <w:b/>
          <w:bCs/>
          <w:sz w:val="28"/>
        </w:rPr>
        <w:t xml:space="preserve">трафика в </w:t>
      </w:r>
      <w:r w:rsidRPr="00EA29E9">
        <w:rPr>
          <w:rFonts w:ascii="Times New Roman" w:eastAsia="Calibri" w:hAnsi="Times New Roman" w:cs="Times New Roman"/>
          <w:b/>
          <w:bCs/>
          <w:sz w:val="28"/>
          <w:lang w:val="en-US"/>
        </w:rPr>
        <w:t>WireGuard</w:t>
      </w:r>
      <w:bookmarkEnd w:id="44"/>
      <w:bookmarkEnd w:id="45"/>
    </w:p>
    <w:p w14:paraId="0AA29A89" w14:textId="77777777" w:rsidR="00546B0F" w:rsidRPr="00EA29E9" w:rsidRDefault="00546B0F" w:rsidP="002150DC">
      <w:pPr>
        <w:spacing w:after="0" w:line="360" w:lineRule="auto"/>
        <w:ind w:firstLine="709"/>
        <w:jc w:val="both"/>
        <w:rPr>
          <w:rFonts w:ascii="Times New Roman" w:eastAsia="Calibri" w:hAnsi="Times New Roman" w:cs="Times New Roman"/>
          <w:iCs/>
          <w:sz w:val="28"/>
        </w:rPr>
      </w:pPr>
    </w:p>
    <w:p w14:paraId="5FEEBEA9" w14:textId="5DB16E63"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Создание VPN</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канала начинается с настройки серверной части. Настройка VPN</w:t>
      </w:r>
      <w:r w:rsidR="00B57D9F"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сервера выполнялась с помощью команд, перечисленных ниже. Все команды были выполнены в режиме суперпользователя.</w:t>
      </w:r>
    </w:p>
    <w:p w14:paraId="65154E81"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В Debian 10 межсетевым экраном по умолчанию является утилита командной сроки iptables. Для использования утилиты требуются привилегии суперпользователя.</w:t>
      </w:r>
    </w:p>
    <w:p w14:paraId="7D71A764"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Для обеспечения информационной безопасности сервера необходимо закрыть все входящие соединения, кроме соединений по портам использующимся SSH (22 порт TCP) и </w:t>
      </w:r>
      <w:r w:rsidRPr="001A61A5">
        <w:rPr>
          <w:rFonts w:ascii="Times New Roman" w:eastAsia="Calibri" w:hAnsi="Times New Roman" w:cs="Times New Roman"/>
          <w:iCs/>
          <w:sz w:val="28"/>
          <w:szCs w:val="28"/>
          <w:lang w:val="en-US"/>
        </w:rPr>
        <w:t>Cloak</w:t>
      </w:r>
      <w:r w:rsidRPr="001A61A5">
        <w:rPr>
          <w:rFonts w:ascii="Times New Roman" w:eastAsia="Calibri" w:hAnsi="Times New Roman" w:cs="Times New Roman"/>
          <w:iCs/>
          <w:sz w:val="28"/>
          <w:szCs w:val="28"/>
        </w:rPr>
        <w:t xml:space="preserve"> (443 порт TCP). Закроем все входящие соединения, кроме вышеуказанных с помощью команд:</w:t>
      </w:r>
    </w:p>
    <w:p w14:paraId="0C2FA330"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iptables -A INPUT -p tcp --dport 22 -j ACCEPT</w:t>
      </w:r>
    </w:p>
    <w:p w14:paraId="1A9425A8"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iptables -A INPUT -p tcp --dport 443 -j ACCEPT</w:t>
      </w:r>
    </w:p>
    <w:p w14:paraId="407560DE"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lang w:val="en-US"/>
        </w:rPr>
        <w:t>iptables</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P</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INPUT</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DROP</w:t>
      </w:r>
    </w:p>
    <w:p w14:paraId="7211FF62"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После подготовки межсетевого экрана настроим серверную часть </w:t>
      </w:r>
      <w:r w:rsidRPr="001A61A5">
        <w:rPr>
          <w:rFonts w:ascii="Times New Roman" w:eastAsia="Calibri" w:hAnsi="Times New Roman" w:cs="Times New Roman"/>
          <w:iCs/>
          <w:sz w:val="28"/>
          <w:szCs w:val="28"/>
          <w:lang w:val="en-US"/>
        </w:rPr>
        <w:t>WireGuard</w:t>
      </w:r>
      <w:r w:rsidRPr="001A61A5">
        <w:rPr>
          <w:rFonts w:ascii="Times New Roman" w:eastAsia="Calibri" w:hAnsi="Times New Roman" w:cs="Times New Roman"/>
          <w:iCs/>
          <w:sz w:val="28"/>
          <w:szCs w:val="28"/>
        </w:rPr>
        <w:t xml:space="preserve">. Установка и настройка </w:t>
      </w:r>
      <w:r w:rsidRPr="001A61A5">
        <w:rPr>
          <w:rFonts w:ascii="Times New Roman" w:eastAsia="Calibri" w:hAnsi="Times New Roman" w:cs="Times New Roman"/>
          <w:iCs/>
          <w:sz w:val="28"/>
          <w:szCs w:val="28"/>
          <w:lang w:val="en-US"/>
        </w:rPr>
        <w:t>WireGuard</w:t>
      </w:r>
      <w:r w:rsidRPr="001A61A5">
        <w:rPr>
          <w:rFonts w:ascii="Times New Roman" w:eastAsia="Calibri" w:hAnsi="Times New Roman" w:cs="Times New Roman"/>
          <w:iCs/>
          <w:sz w:val="28"/>
          <w:szCs w:val="28"/>
        </w:rPr>
        <w:t xml:space="preserve"> состоит из следующих этапов:</w:t>
      </w:r>
    </w:p>
    <w:p w14:paraId="377F5188" w14:textId="77777777" w:rsidR="0014162A" w:rsidRPr="001A61A5" w:rsidRDefault="0014162A" w:rsidP="00A84320">
      <w:pPr>
        <w:numPr>
          <w:ilvl w:val="0"/>
          <w:numId w:val="23"/>
        </w:numPr>
        <w:spacing w:after="0" w:line="360" w:lineRule="auto"/>
        <w:ind w:left="0" w:firstLine="709"/>
        <w:contextualSpacing/>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rPr>
        <w:t>Установка</w:t>
      </w:r>
      <w:r w:rsidRPr="001A61A5">
        <w:rPr>
          <w:rFonts w:ascii="Times New Roman" w:eastAsia="Calibri" w:hAnsi="Times New Roman" w:cs="Times New Roman"/>
          <w:iCs/>
          <w:sz w:val="28"/>
          <w:szCs w:val="28"/>
          <w:lang w:val="en-US"/>
        </w:rPr>
        <w:t xml:space="preserve"> WireGuard</w:t>
      </w:r>
    </w:p>
    <w:p w14:paraId="2A679CDC" w14:textId="77777777" w:rsidR="0014162A" w:rsidRPr="001A61A5" w:rsidRDefault="0014162A" w:rsidP="00A84320">
      <w:pPr>
        <w:numPr>
          <w:ilvl w:val="0"/>
          <w:numId w:val="23"/>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Генерация секретного и публичного ключа сервера и редактирование конфигурационного файла сервера</w:t>
      </w:r>
    </w:p>
    <w:p w14:paraId="63F95E37" w14:textId="77777777" w:rsidR="0014162A" w:rsidRPr="001A61A5" w:rsidRDefault="0014162A" w:rsidP="00A84320">
      <w:pPr>
        <w:numPr>
          <w:ilvl w:val="0"/>
          <w:numId w:val="23"/>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Генерация секретного и публичного ключа клиента и редактирование конфигурационного файла клиента</w:t>
      </w:r>
    </w:p>
    <w:p w14:paraId="70A049F5"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Для начала требуется установить </w:t>
      </w:r>
      <w:r w:rsidRPr="001A61A5">
        <w:rPr>
          <w:rFonts w:ascii="Times New Roman" w:eastAsia="Calibri" w:hAnsi="Times New Roman" w:cs="Times New Roman"/>
          <w:iCs/>
          <w:sz w:val="28"/>
          <w:szCs w:val="28"/>
          <w:lang w:val="en-US"/>
        </w:rPr>
        <w:t>WireGuard</w:t>
      </w:r>
      <w:r w:rsidRPr="001A61A5">
        <w:rPr>
          <w:rFonts w:ascii="Times New Roman" w:eastAsia="Calibri" w:hAnsi="Times New Roman" w:cs="Times New Roman"/>
          <w:iCs/>
          <w:sz w:val="28"/>
          <w:szCs w:val="28"/>
        </w:rPr>
        <w:t xml:space="preserve"> с помощью команды:</w:t>
      </w:r>
    </w:p>
    <w:p w14:paraId="50421E02"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lang w:val="en-US"/>
        </w:rPr>
        <w:t>apt</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install</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wireguard</w:t>
      </w:r>
    </w:p>
    <w:p w14:paraId="1386230C"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Теперь, когда </w:t>
      </w:r>
      <w:r w:rsidRPr="001A61A5">
        <w:rPr>
          <w:rFonts w:ascii="Times New Roman" w:eastAsia="Calibri" w:hAnsi="Times New Roman" w:cs="Times New Roman"/>
          <w:iCs/>
          <w:sz w:val="28"/>
          <w:szCs w:val="28"/>
          <w:lang w:val="en-US"/>
        </w:rPr>
        <w:t>WireGuard</w:t>
      </w:r>
      <w:r w:rsidRPr="001A61A5">
        <w:rPr>
          <w:rFonts w:ascii="Times New Roman" w:eastAsia="Calibri" w:hAnsi="Times New Roman" w:cs="Times New Roman"/>
          <w:iCs/>
          <w:sz w:val="28"/>
          <w:szCs w:val="28"/>
        </w:rPr>
        <w:t xml:space="preserve"> установлен, следующим шагом является создание пары закрытого и открытого ключей сервера:</w:t>
      </w:r>
    </w:p>
    <w:p w14:paraId="1BFB418D"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wg genkey | tee /etc/wireguard/private.key | wg pubkey | tee /etc/wireguard/public.key</w:t>
      </w:r>
    </w:p>
    <w:p w14:paraId="110E8EEC"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Команда </w:t>
      </w:r>
      <w:r w:rsidRPr="001A61A5">
        <w:rPr>
          <w:rFonts w:ascii="Times New Roman" w:eastAsia="Calibri" w:hAnsi="Times New Roman" w:cs="Times New Roman"/>
          <w:iCs/>
          <w:sz w:val="28"/>
          <w:szCs w:val="28"/>
          <w:lang w:val="en-US"/>
        </w:rPr>
        <w:t>wg</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genkey</w:t>
      </w:r>
      <w:r w:rsidRPr="001A61A5">
        <w:rPr>
          <w:rFonts w:ascii="Times New Roman" w:eastAsia="Calibri" w:hAnsi="Times New Roman" w:cs="Times New Roman"/>
          <w:iCs/>
          <w:sz w:val="28"/>
          <w:szCs w:val="28"/>
        </w:rPr>
        <w:t xml:space="preserve"> генерирует приватный ключ, далее с помощью оператора «|» передает секретный ключ команде </w:t>
      </w:r>
      <w:r w:rsidRPr="001A61A5">
        <w:rPr>
          <w:rFonts w:ascii="Times New Roman" w:eastAsia="Calibri" w:hAnsi="Times New Roman" w:cs="Times New Roman"/>
          <w:iCs/>
          <w:sz w:val="28"/>
          <w:szCs w:val="28"/>
          <w:lang w:val="en-US"/>
        </w:rPr>
        <w:t>tee</w:t>
      </w:r>
      <w:r w:rsidRPr="001A61A5">
        <w:rPr>
          <w:rFonts w:ascii="Times New Roman" w:eastAsia="Calibri" w:hAnsi="Times New Roman" w:cs="Times New Roman"/>
          <w:iCs/>
          <w:sz w:val="28"/>
          <w:szCs w:val="28"/>
        </w:rPr>
        <w:t>, которая сохраняет данный файл в  /</w:t>
      </w:r>
      <w:r w:rsidRPr="001A61A5">
        <w:rPr>
          <w:rFonts w:ascii="Times New Roman" w:eastAsia="Calibri" w:hAnsi="Times New Roman" w:cs="Times New Roman"/>
          <w:iCs/>
          <w:sz w:val="28"/>
          <w:szCs w:val="28"/>
          <w:lang w:val="en-US"/>
        </w:rPr>
        <w:t>etc</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wireguard</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private</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key</w:t>
      </w:r>
      <w:r w:rsidRPr="001A61A5">
        <w:rPr>
          <w:rFonts w:ascii="Times New Roman" w:eastAsia="Calibri" w:hAnsi="Times New Roman" w:cs="Times New Roman"/>
          <w:iCs/>
          <w:sz w:val="28"/>
          <w:szCs w:val="28"/>
        </w:rPr>
        <w:t xml:space="preserve"> и передает его на вход команде </w:t>
      </w:r>
      <w:r w:rsidRPr="001A61A5">
        <w:rPr>
          <w:rFonts w:ascii="Times New Roman" w:eastAsia="Calibri" w:hAnsi="Times New Roman" w:cs="Times New Roman"/>
          <w:iCs/>
          <w:sz w:val="28"/>
          <w:szCs w:val="28"/>
          <w:lang w:val="en-US"/>
        </w:rPr>
        <w:t>wg</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pubkey</w:t>
      </w:r>
      <w:r w:rsidRPr="001A61A5">
        <w:rPr>
          <w:rFonts w:ascii="Times New Roman" w:eastAsia="Calibri" w:hAnsi="Times New Roman" w:cs="Times New Roman"/>
          <w:iCs/>
          <w:sz w:val="28"/>
          <w:szCs w:val="28"/>
        </w:rPr>
        <w:t xml:space="preserve">, которая на основе секретного ключа генерирует открытый ключ сервера и сохраняет его в /etc/wireguard/public.key с помощью команды </w:t>
      </w:r>
      <w:r w:rsidRPr="001A61A5">
        <w:rPr>
          <w:rFonts w:ascii="Times New Roman" w:eastAsia="Calibri" w:hAnsi="Times New Roman" w:cs="Times New Roman"/>
          <w:iCs/>
          <w:sz w:val="28"/>
          <w:szCs w:val="28"/>
          <w:lang w:val="en-US"/>
        </w:rPr>
        <w:t>tee</w:t>
      </w:r>
      <w:r w:rsidRPr="001A61A5">
        <w:rPr>
          <w:rFonts w:ascii="Times New Roman" w:eastAsia="Calibri" w:hAnsi="Times New Roman" w:cs="Times New Roman"/>
          <w:iCs/>
          <w:sz w:val="28"/>
          <w:szCs w:val="28"/>
        </w:rPr>
        <w:t>.</w:t>
      </w:r>
    </w:p>
    <w:p w14:paraId="768DBF42"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Сгенерировав открытый и закрытый ключ, необходимо отредактировать конфигурационный файл с помощью текстового редактора:</w:t>
      </w:r>
    </w:p>
    <w:p w14:paraId="36EF4AC7"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lang w:val="en-US"/>
        </w:rPr>
        <w:t>nano</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etc</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wireguard</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wg</w:t>
      </w:r>
      <w:r w:rsidRPr="001A61A5">
        <w:rPr>
          <w:rFonts w:ascii="Times New Roman" w:eastAsia="Calibri" w:hAnsi="Times New Roman" w:cs="Times New Roman"/>
          <w:iCs/>
          <w:sz w:val="28"/>
          <w:szCs w:val="28"/>
        </w:rPr>
        <w:t>0.</w:t>
      </w:r>
      <w:r w:rsidRPr="001A61A5">
        <w:rPr>
          <w:rFonts w:ascii="Times New Roman" w:eastAsia="Calibri" w:hAnsi="Times New Roman" w:cs="Times New Roman"/>
          <w:iCs/>
          <w:sz w:val="28"/>
          <w:szCs w:val="28"/>
          <w:lang w:val="en-US"/>
        </w:rPr>
        <w:t>conf</w:t>
      </w:r>
    </w:p>
    <w:p w14:paraId="15147B41"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Конфигурационный файл представлен в приложении.</w:t>
      </w:r>
    </w:p>
    <w:p w14:paraId="4DC9209D"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Для перенаправления трафика через сеть VPN необходимо в файле /etc/sysctl.conf раскомментировать строки:</w:t>
      </w:r>
    </w:p>
    <w:p w14:paraId="37F5031F"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#net.ipv4.ip_forward = 1 </w:t>
      </w:r>
    </w:p>
    <w:p w14:paraId="4D859F2B"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#net.ipv6.conf.all.forwarding=1</w:t>
      </w:r>
    </w:p>
    <w:p w14:paraId="1A380579"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Для применения настроек выполняем команду: </w:t>
      </w:r>
    </w:p>
    <w:p w14:paraId="7236A60E"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sysctl -p /etc/sysctl.conf.</w:t>
      </w:r>
    </w:p>
    <w:p w14:paraId="358D62A5"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После генерации пары ключей сервера и его настройки необходимо создать конфигурационный файл клиента. Создадим пару открытого и закрытого ключей, создание ключей клиента производится аналогично созданию ключей сервера:</w:t>
      </w:r>
    </w:p>
    <w:p w14:paraId="0C0E1BA7"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wg genkey | tee /etc/wireguard/private.key | wg pubkey | tee /etc/wireguard/public.key</w:t>
      </w:r>
    </w:p>
    <w:p w14:paraId="144782A1"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После создания ключей клиента необходимо создать конфигурационный файл клиента с помощью команды:</w:t>
      </w:r>
    </w:p>
    <w:p w14:paraId="166B0D5E"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nano /root/wg0-client-pc.conf</w:t>
      </w:r>
    </w:p>
    <w:p w14:paraId="23EC8F70"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lang w:val="en-US"/>
        </w:rPr>
        <w:t xml:space="preserve"> </w:t>
      </w:r>
      <w:r w:rsidRPr="001A61A5">
        <w:rPr>
          <w:rFonts w:ascii="Times New Roman" w:eastAsia="Calibri" w:hAnsi="Times New Roman" w:cs="Times New Roman"/>
          <w:iCs/>
          <w:sz w:val="28"/>
          <w:szCs w:val="28"/>
        </w:rPr>
        <w:t>Конфигурационный файл клиента представлен в приложении.</w:t>
      </w:r>
    </w:p>
    <w:p w14:paraId="45478FAF"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Запустим </w:t>
      </w:r>
      <w:r w:rsidRPr="001A61A5">
        <w:rPr>
          <w:rFonts w:ascii="Times New Roman" w:eastAsia="Calibri" w:hAnsi="Times New Roman" w:cs="Times New Roman"/>
          <w:iCs/>
          <w:sz w:val="28"/>
          <w:szCs w:val="28"/>
          <w:lang w:val="en-US"/>
        </w:rPr>
        <w:t>WireGuard</w:t>
      </w:r>
      <w:r w:rsidRPr="001A61A5">
        <w:rPr>
          <w:rFonts w:ascii="Times New Roman" w:eastAsia="Calibri" w:hAnsi="Times New Roman" w:cs="Times New Roman"/>
          <w:iCs/>
          <w:sz w:val="28"/>
          <w:szCs w:val="28"/>
        </w:rPr>
        <w:t xml:space="preserve"> и включим автозапуск службы </w:t>
      </w:r>
      <w:r w:rsidRPr="001A61A5">
        <w:rPr>
          <w:rFonts w:ascii="Times New Roman" w:eastAsia="Calibri" w:hAnsi="Times New Roman" w:cs="Times New Roman"/>
          <w:iCs/>
          <w:sz w:val="28"/>
          <w:szCs w:val="28"/>
          <w:lang w:val="en-US"/>
        </w:rPr>
        <w:t>OpenVPN</w:t>
      </w:r>
      <w:r w:rsidRPr="001A61A5">
        <w:rPr>
          <w:rFonts w:ascii="Times New Roman" w:eastAsia="Calibri" w:hAnsi="Times New Roman" w:cs="Times New Roman"/>
          <w:iCs/>
          <w:sz w:val="28"/>
          <w:szCs w:val="28"/>
        </w:rPr>
        <w:t xml:space="preserve"> при загрузке сервера с помощью команд:</w:t>
      </w:r>
    </w:p>
    <w:p w14:paraId="655FF7CD" w14:textId="5B055716" w:rsidR="0014162A" w:rsidRPr="00C53F58"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systemctl enable </w:t>
      </w:r>
      <w:r w:rsidRPr="00C53F58">
        <w:rPr>
          <w:rFonts w:ascii="Times New Roman" w:eastAsia="Calibri" w:hAnsi="Times New Roman" w:cs="Times New Roman"/>
          <w:iCs/>
          <w:sz w:val="28"/>
          <w:szCs w:val="28"/>
          <w:lang w:val="en-US"/>
        </w:rPr>
        <w:t>wg-quick@wg0.service</w:t>
      </w:r>
    </w:p>
    <w:p w14:paraId="2DB25B66" w14:textId="2101EFEF" w:rsidR="0014162A" w:rsidRPr="00C53F58" w:rsidRDefault="0014162A" w:rsidP="002150DC">
      <w:pPr>
        <w:spacing w:after="0" w:line="360" w:lineRule="auto"/>
        <w:ind w:firstLine="709"/>
        <w:jc w:val="both"/>
        <w:rPr>
          <w:rFonts w:ascii="Times New Roman" w:eastAsia="Calibri" w:hAnsi="Times New Roman" w:cs="Times New Roman"/>
          <w:iCs/>
          <w:sz w:val="28"/>
          <w:szCs w:val="28"/>
          <w:lang w:val="en-US"/>
        </w:rPr>
      </w:pPr>
      <w:r w:rsidRPr="00C53F58">
        <w:rPr>
          <w:rFonts w:ascii="Times New Roman" w:eastAsia="Calibri" w:hAnsi="Times New Roman" w:cs="Times New Roman"/>
          <w:iCs/>
          <w:sz w:val="28"/>
          <w:szCs w:val="28"/>
          <w:lang w:val="en-US"/>
        </w:rPr>
        <w:t>systemctl start wg-quick@wg0.service</w:t>
      </w:r>
    </w:p>
    <w:p w14:paraId="2E692F6C" w14:textId="77777777" w:rsidR="0014162A" w:rsidRPr="00C53F58" w:rsidRDefault="0014162A" w:rsidP="002150DC">
      <w:pPr>
        <w:spacing w:after="0" w:line="360" w:lineRule="auto"/>
        <w:ind w:firstLine="709"/>
        <w:jc w:val="both"/>
        <w:rPr>
          <w:rFonts w:ascii="Times New Roman" w:eastAsia="Calibri" w:hAnsi="Times New Roman" w:cs="Times New Roman"/>
          <w:iCs/>
          <w:sz w:val="28"/>
          <w:szCs w:val="28"/>
        </w:rPr>
      </w:pPr>
      <w:r w:rsidRPr="00C53F58">
        <w:rPr>
          <w:rFonts w:ascii="Times New Roman" w:eastAsia="Calibri" w:hAnsi="Times New Roman" w:cs="Times New Roman"/>
          <w:iCs/>
          <w:sz w:val="28"/>
          <w:szCs w:val="28"/>
        </w:rPr>
        <w:t>Проверим, активна ли служба WireGuard, с помощью команды:</w:t>
      </w:r>
    </w:p>
    <w:p w14:paraId="144D1422" w14:textId="65EF2D5D" w:rsidR="0014162A" w:rsidRPr="00C53F58" w:rsidRDefault="0014162A" w:rsidP="002150DC">
      <w:pPr>
        <w:spacing w:after="0" w:line="360" w:lineRule="auto"/>
        <w:ind w:firstLine="709"/>
        <w:jc w:val="both"/>
        <w:rPr>
          <w:rFonts w:ascii="Times New Roman" w:eastAsia="Calibri" w:hAnsi="Times New Roman" w:cs="Times New Roman"/>
          <w:iCs/>
          <w:sz w:val="28"/>
          <w:szCs w:val="28"/>
          <w:lang w:val="en-US"/>
        </w:rPr>
      </w:pPr>
      <w:r w:rsidRPr="00C53F58">
        <w:rPr>
          <w:rFonts w:ascii="Times New Roman" w:eastAsia="Calibri" w:hAnsi="Times New Roman" w:cs="Times New Roman"/>
          <w:iCs/>
          <w:sz w:val="28"/>
          <w:szCs w:val="28"/>
          <w:lang w:val="en-US"/>
        </w:rPr>
        <w:t>systemctl status wg-quick@wg0.service</w:t>
      </w:r>
    </w:p>
    <w:p w14:paraId="6C0A2448" w14:textId="51CC130A" w:rsidR="0014162A" w:rsidRPr="00EA29E9" w:rsidRDefault="0014162A" w:rsidP="002150DC">
      <w:pPr>
        <w:spacing w:after="0" w:line="360" w:lineRule="auto"/>
        <w:ind w:firstLine="709"/>
        <w:jc w:val="both"/>
        <w:rPr>
          <w:rFonts w:ascii="Times New Roman" w:eastAsia="Calibri" w:hAnsi="Times New Roman" w:cs="Times New Roman"/>
          <w:iCs/>
          <w:sz w:val="28"/>
        </w:rPr>
      </w:pPr>
      <w:bookmarkStart w:id="46" w:name="_Hlk124176275"/>
      <w:r w:rsidRPr="001A61A5">
        <w:rPr>
          <w:rFonts w:ascii="Times New Roman" w:eastAsia="Calibri" w:hAnsi="Times New Roman" w:cs="Times New Roman"/>
          <w:iCs/>
          <w:sz w:val="28"/>
          <w:szCs w:val="28"/>
        </w:rPr>
        <w:t>По итогу должно быть выведено «</w:t>
      </w:r>
      <w:r w:rsidRPr="001A61A5">
        <w:rPr>
          <w:rFonts w:ascii="Times New Roman" w:eastAsia="Calibri" w:hAnsi="Times New Roman" w:cs="Times New Roman"/>
          <w:iCs/>
          <w:sz w:val="28"/>
          <w:szCs w:val="28"/>
          <w:lang w:val="en-US"/>
        </w:rPr>
        <w:t>active</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exited</w:t>
      </w:r>
      <w:r w:rsidRPr="00EA29E9">
        <w:rPr>
          <w:rFonts w:ascii="Times New Roman" w:eastAsia="Calibri" w:hAnsi="Times New Roman" w:cs="Times New Roman"/>
          <w:iCs/>
          <w:sz w:val="28"/>
        </w:rPr>
        <w:t xml:space="preserve">)» </w:t>
      </w:r>
      <w:r w:rsidR="00B57D9F" w:rsidRPr="00EA29E9">
        <w:rPr>
          <w:rFonts w:ascii="Times New Roman" w:eastAsia="Calibri" w:hAnsi="Times New Roman" w:cs="Times New Roman"/>
          <w:iCs/>
          <w:sz w:val="28"/>
        </w:rPr>
        <w:t>— это</w:t>
      </w:r>
      <w:r w:rsidRPr="00EA29E9">
        <w:rPr>
          <w:rFonts w:ascii="Times New Roman" w:eastAsia="Calibri" w:hAnsi="Times New Roman" w:cs="Times New Roman"/>
          <w:iCs/>
          <w:sz w:val="28"/>
        </w:rPr>
        <w:t xml:space="preserve"> </w:t>
      </w:r>
      <w:r w:rsidR="000262BA" w:rsidRPr="00EA29E9">
        <w:rPr>
          <w:rFonts w:ascii="Times New Roman" w:eastAsia="Calibri" w:hAnsi="Times New Roman" w:cs="Times New Roman"/>
          <w:iCs/>
          <w:sz w:val="28"/>
        </w:rPr>
        <w:t>значит,</w:t>
      </w:r>
      <w:r w:rsidRPr="00EA29E9">
        <w:rPr>
          <w:rFonts w:ascii="Times New Roman" w:eastAsia="Calibri" w:hAnsi="Times New Roman" w:cs="Times New Roman"/>
          <w:iCs/>
          <w:sz w:val="28"/>
        </w:rPr>
        <w:t xml:space="preserve"> что служба запущена и активна.</w:t>
      </w:r>
      <w:r w:rsidR="00C4487B" w:rsidRPr="00EA29E9">
        <w:rPr>
          <w:rFonts w:ascii="Times New Roman" w:eastAsia="Calibri" w:hAnsi="Times New Roman" w:cs="Times New Roman"/>
          <w:iCs/>
          <w:sz w:val="28"/>
        </w:rPr>
        <w:t xml:space="preserve"> Результат проверки активности </w:t>
      </w:r>
      <w:r w:rsidR="00C4487B" w:rsidRPr="00EA29E9">
        <w:rPr>
          <w:rFonts w:ascii="Times New Roman" w:eastAsia="Calibri" w:hAnsi="Times New Roman" w:cs="Times New Roman"/>
          <w:iCs/>
          <w:sz w:val="28"/>
          <w:lang w:val="en-US"/>
        </w:rPr>
        <w:t>WireGuard</w:t>
      </w:r>
      <w:r w:rsidR="00C4487B" w:rsidRPr="00EA29E9">
        <w:rPr>
          <w:rFonts w:ascii="Times New Roman" w:eastAsia="Calibri" w:hAnsi="Times New Roman" w:cs="Times New Roman"/>
          <w:iCs/>
          <w:sz w:val="28"/>
        </w:rPr>
        <w:t xml:space="preserve"> представлен на рисунке 3.15.</w:t>
      </w:r>
    </w:p>
    <w:bookmarkEnd w:id="46"/>
    <w:p w14:paraId="777D98D0" w14:textId="77777777" w:rsidR="000C52DB" w:rsidRPr="00EA29E9" w:rsidRDefault="0014162A" w:rsidP="00A0473D">
      <w:pPr>
        <w:keepNext/>
        <w:spacing w:after="0" w:line="360" w:lineRule="auto"/>
        <w:ind w:right="-285" w:hanging="284"/>
        <w:jc w:val="center"/>
      </w:pPr>
      <w:r w:rsidRPr="00EA29E9">
        <w:rPr>
          <w:rFonts w:ascii="Times New Roman" w:eastAsia="Calibri" w:hAnsi="Times New Roman" w:cs="Times New Roman"/>
          <w:iCs/>
          <w:noProof/>
          <w:sz w:val="28"/>
          <w:lang w:eastAsia="ru-RU"/>
        </w:rPr>
        <w:drawing>
          <wp:inline distT="0" distB="0" distL="0" distR="0" wp14:anchorId="6ED1B5E8" wp14:editId="0BEB3BD3">
            <wp:extent cx="6383901" cy="2235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9082" cy="2244017"/>
                    </a:xfrm>
                    <a:prstGeom prst="rect">
                      <a:avLst/>
                    </a:prstGeom>
                  </pic:spPr>
                </pic:pic>
              </a:graphicData>
            </a:graphic>
          </wp:inline>
        </w:drawing>
      </w:r>
    </w:p>
    <w:p w14:paraId="5C1EC661" w14:textId="53E7A395" w:rsidR="0014162A" w:rsidRPr="00EA29E9" w:rsidRDefault="00A0473D" w:rsidP="00A0473D">
      <w:pPr>
        <w:pStyle w:val="aff1"/>
        <w:ind w:right="-285" w:hanging="284"/>
        <w:jc w:val="center"/>
        <w:rPr>
          <w:rFonts w:eastAsia="Calibri"/>
          <w:iCs/>
          <w:sz w:val="28"/>
        </w:rPr>
      </w:pPr>
      <w:r w:rsidRPr="00EA29E9">
        <w:rPr>
          <w:b w:val="0"/>
          <w:bCs w:val="0"/>
          <w:sz w:val="28"/>
          <w:szCs w:val="28"/>
        </w:rPr>
        <w:t xml:space="preserve">Рисунок 3.15 – Результат проверки активности </w:t>
      </w:r>
      <w:r w:rsidRPr="00EA29E9">
        <w:rPr>
          <w:b w:val="0"/>
          <w:bCs w:val="0"/>
          <w:sz w:val="28"/>
          <w:szCs w:val="28"/>
          <w:lang w:val="en-US"/>
        </w:rPr>
        <w:t>WireGuard</w:t>
      </w:r>
    </w:p>
    <w:p w14:paraId="23AD6A8E" w14:textId="076965EF" w:rsidR="0014162A" w:rsidRPr="00EA29E9" w:rsidRDefault="0014162A" w:rsidP="002150DC">
      <w:pPr>
        <w:spacing w:after="0" w:line="360" w:lineRule="auto"/>
        <w:ind w:firstLine="709"/>
        <w:jc w:val="both"/>
        <w:rPr>
          <w:rFonts w:ascii="Times New Roman" w:eastAsia="Calibri" w:hAnsi="Times New Roman" w:cs="Times New Roman"/>
          <w:iCs/>
          <w:sz w:val="28"/>
        </w:rPr>
      </w:pPr>
      <w:bookmarkStart w:id="47" w:name="_Hlk124176754"/>
      <w:r w:rsidRPr="00EA29E9">
        <w:rPr>
          <w:rFonts w:ascii="Times New Roman" w:eastAsia="Calibri" w:hAnsi="Times New Roman" w:cs="Times New Roman"/>
          <w:iCs/>
          <w:sz w:val="28"/>
        </w:rPr>
        <w:t xml:space="preserve">Итак, </w:t>
      </w:r>
      <w:r w:rsidRPr="00EA29E9">
        <w:rPr>
          <w:rFonts w:ascii="Times New Roman" w:eastAsia="Calibri" w:hAnsi="Times New Roman" w:cs="Times New Roman"/>
          <w:iCs/>
          <w:sz w:val="28"/>
          <w:lang w:val="en-US"/>
        </w:rPr>
        <w:t>VPN</w:t>
      </w:r>
      <w:r w:rsidR="00B57D9F"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сервер готов, теперь необходимо настроить </w:t>
      </w:r>
      <w:r w:rsidRPr="00EA29E9">
        <w:rPr>
          <w:rFonts w:ascii="Times New Roman" w:eastAsia="Calibri" w:hAnsi="Times New Roman" w:cs="Times New Roman"/>
          <w:iCs/>
          <w:sz w:val="28"/>
          <w:lang w:val="en-US"/>
        </w:rPr>
        <w:t>Cloak</w:t>
      </w:r>
      <w:r w:rsidRPr="00EA29E9">
        <w:rPr>
          <w:rFonts w:ascii="Times New Roman" w:eastAsia="Calibri" w:hAnsi="Times New Roman" w:cs="Times New Roman"/>
          <w:iCs/>
          <w:sz w:val="28"/>
        </w:rPr>
        <w:t xml:space="preserve">. Порядок действий для настройки </w:t>
      </w:r>
      <w:r w:rsidRPr="00EA29E9">
        <w:rPr>
          <w:rFonts w:ascii="Times New Roman" w:eastAsia="Calibri" w:hAnsi="Times New Roman" w:cs="Times New Roman"/>
          <w:iCs/>
          <w:sz w:val="28"/>
          <w:lang w:val="en-US"/>
        </w:rPr>
        <w:t>Cloak</w:t>
      </w:r>
      <w:r w:rsidRPr="00EA29E9">
        <w:rPr>
          <w:rFonts w:ascii="Times New Roman" w:eastAsia="Calibri" w:hAnsi="Times New Roman" w:cs="Times New Roman"/>
          <w:iCs/>
          <w:sz w:val="28"/>
        </w:rPr>
        <w:t xml:space="preserve"> следующий:</w:t>
      </w:r>
    </w:p>
    <w:p w14:paraId="4EDD91F7" w14:textId="77777777" w:rsidR="0014162A" w:rsidRPr="00EA29E9" w:rsidRDefault="0014162A" w:rsidP="00A84320">
      <w:pPr>
        <w:numPr>
          <w:ilvl w:val="0"/>
          <w:numId w:val="24"/>
        </w:numPr>
        <w:spacing w:after="0" w:line="360" w:lineRule="auto"/>
        <w:ind w:left="0" w:firstLine="709"/>
        <w:contextualSpacing/>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Установить </w:t>
      </w:r>
      <w:r w:rsidRPr="00EA29E9">
        <w:rPr>
          <w:rFonts w:ascii="Times New Roman" w:eastAsia="Calibri" w:hAnsi="Times New Roman" w:cs="Times New Roman"/>
          <w:iCs/>
          <w:sz w:val="28"/>
          <w:lang w:val="en-US"/>
        </w:rPr>
        <w:t>Cloak</w:t>
      </w:r>
      <w:r w:rsidRPr="00EA29E9">
        <w:rPr>
          <w:rFonts w:ascii="Times New Roman" w:eastAsia="Calibri" w:hAnsi="Times New Roman" w:cs="Times New Roman"/>
          <w:iCs/>
          <w:sz w:val="28"/>
        </w:rPr>
        <w:t>;</w:t>
      </w:r>
    </w:p>
    <w:p w14:paraId="25359C68" w14:textId="77777777" w:rsidR="0014162A" w:rsidRPr="00EA29E9" w:rsidRDefault="0014162A" w:rsidP="00A84320">
      <w:pPr>
        <w:numPr>
          <w:ilvl w:val="0"/>
          <w:numId w:val="24"/>
        </w:numPr>
        <w:spacing w:after="0" w:line="360" w:lineRule="auto"/>
        <w:ind w:left="0" w:firstLine="709"/>
        <w:contextualSpacing/>
        <w:jc w:val="both"/>
        <w:rPr>
          <w:rFonts w:ascii="Times New Roman" w:eastAsia="Calibri" w:hAnsi="Times New Roman" w:cs="Times New Roman"/>
          <w:iCs/>
          <w:sz w:val="28"/>
        </w:rPr>
      </w:pPr>
      <w:r w:rsidRPr="00EA29E9">
        <w:rPr>
          <w:rFonts w:ascii="Times New Roman" w:eastAsia="Calibri" w:hAnsi="Times New Roman" w:cs="Times New Roman"/>
          <w:iCs/>
          <w:sz w:val="28"/>
        </w:rPr>
        <w:t>Сгенерировать открытый и секретный ключи;</w:t>
      </w:r>
    </w:p>
    <w:p w14:paraId="14BDF5EF" w14:textId="77777777" w:rsidR="0014162A" w:rsidRPr="00EA29E9" w:rsidRDefault="0014162A" w:rsidP="00A84320">
      <w:pPr>
        <w:numPr>
          <w:ilvl w:val="0"/>
          <w:numId w:val="24"/>
        </w:numPr>
        <w:spacing w:after="0" w:line="360" w:lineRule="auto"/>
        <w:ind w:left="0" w:firstLine="709"/>
        <w:contextualSpacing/>
        <w:jc w:val="both"/>
        <w:rPr>
          <w:rFonts w:ascii="Times New Roman" w:eastAsia="Calibri" w:hAnsi="Times New Roman" w:cs="Times New Roman"/>
          <w:iCs/>
          <w:sz w:val="28"/>
        </w:rPr>
      </w:pPr>
      <w:r w:rsidRPr="00EA29E9">
        <w:rPr>
          <w:rFonts w:ascii="Times New Roman" w:eastAsia="Calibri" w:hAnsi="Times New Roman" w:cs="Times New Roman"/>
          <w:iCs/>
          <w:sz w:val="28"/>
        </w:rPr>
        <w:t>Сгенерировать ключ администратора;</w:t>
      </w:r>
    </w:p>
    <w:p w14:paraId="5690957C" w14:textId="77777777" w:rsidR="0014162A" w:rsidRPr="00EA29E9" w:rsidRDefault="0014162A" w:rsidP="00A84320">
      <w:pPr>
        <w:numPr>
          <w:ilvl w:val="0"/>
          <w:numId w:val="24"/>
        </w:numPr>
        <w:spacing w:after="0" w:line="360" w:lineRule="auto"/>
        <w:ind w:left="0" w:firstLine="709"/>
        <w:contextualSpacing/>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Создать конфигурационный файл сервера </w:t>
      </w:r>
      <w:r w:rsidRPr="00EA29E9">
        <w:rPr>
          <w:rFonts w:ascii="Times New Roman" w:eastAsia="Calibri" w:hAnsi="Times New Roman" w:cs="Times New Roman"/>
          <w:iCs/>
          <w:sz w:val="28"/>
          <w:lang w:val="en-US"/>
        </w:rPr>
        <w:t>Cloak</w:t>
      </w:r>
      <w:r w:rsidRPr="00EA29E9">
        <w:rPr>
          <w:rFonts w:ascii="Times New Roman" w:eastAsia="Calibri" w:hAnsi="Times New Roman" w:cs="Times New Roman"/>
          <w:iCs/>
          <w:sz w:val="28"/>
        </w:rPr>
        <w:t xml:space="preserve"> и настроить его;</w:t>
      </w:r>
    </w:p>
    <w:p w14:paraId="03C390B7" w14:textId="77777777" w:rsidR="0014162A" w:rsidRPr="00EA29E9" w:rsidRDefault="0014162A" w:rsidP="00A84320">
      <w:pPr>
        <w:numPr>
          <w:ilvl w:val="0"/>
          <w:numId w:val="24"/>
        </w:numPr>
        <w:spacing w:after="0" w:line="360" w:lineRule="auto"/>
        <w:ind w:left="0" w:firstLine="709"/>
        <w:contextualSpacing/>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(Опционально) Включить автозагрузку </w:t>
      </w:r>
      <w:r w:rsidRPr="00EA29E9">
        <w:rPr>
          <w:rFonts w:ascii="Times New Roman" w:eastAsia="Calibri" w:hAnsi="Times New Roman" w:cs="Times New Roman"/>
          <w:iCs/>
          <w:sz w:val="28"/>
          <w:lang w:val="en-US"/>
        </w:rPr>
        <w:t>Cloak</w:t>
      </w:r>
      <w:r w:rsidRPr="00EA29E9">
        <w:rPr>
          <w:rFonts w:ascii="Times New Roman" w:eastAsia="Calibri" w:hAnsi="Times New Roman" w:cs="Times New Roman"/>
          <w:iCs/>
          <w:sz w:val="28"/>
        </w:rPr>
        <w:t>;</w:t>
      </w:r>
    </w:p>
    <w:p w14:paraId="009367B8" w14:textId="77777777" w:rsidR="0014162A" w:rsidRPr="00EA29E9" w:rsidRDefault="0014162A" w:rsidP="00A84320">
      <w:pPr>
        <w:numPr>
          <w:ilvl w:val="0"/>
          <w:numId w:val="24"/>
        </w:numPr>
        <w:spacing w:after="0" w:line="360" w:lineRule="auto"/>
        <w:ind w:left="0" w:firstLine="709"/>
        <w:contextualSpacing/>
        <w:jc w:val="both"/>
        <w:rPr>
          <w:rFonts w:ascii="Times New Roman" w:eastAsia="Calibri" w:hAnsi="Times New Roman" w:cs="Times New Roman"/>
          <w:iCs/>
          <w:sz w:val="28"/>
        </w:rPr>
      </w:pPr>
      <w:r w:rsidRPr="00EA29E9">
        <w:rPr>
          <w:rFonts w:ascii="Times New Roman" w:eastAsia="Calibri" w:hAnsi="Times New Roman" w:cs="Times New Roman"/>
          <w:iCs/>
          <w:sz w:val="28"/>
        </w:rPr>
        <w:t>Запустить службу и проверить ее активность.</w:t>
      </w:r>
    </w:p>
    <w:bookmarkEnd w:id="47"/>
    <w:p w14:paraId="31FEA9E7"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Для начала загрузим на сервер </w:t>
      </w:r>
      <w:r w:rsidRPr="001A61A5">
        <w:rPr>
          <w:rFonts w:ascii="Times New Roman" w:eastAsia="Calibri" w:hAnsi="Times New Roman" w:cs="Times New Roman"/>
          <w:iCs/>
          <w:sz w:val="28"/>
          <w:szCs w:val="28"/>
          <w:lang w:val="en-US"/>
        </w:rPr>
        <w:t>Cloak</w:t>
      </w:r>
      <w:r w:rsidRPr="001A61A5">
        <w:rPr>
          <w:rFonts w:ascii="Times New Roman" w:eastAsia="Calibri" w:hAnsi="Times New Roman" w:cs="Times New Roman"/>
          <w:iCs/>
          <w:sz w:val="28"/>
          <w:szCs w:val="28"/>
        </w:rPr>
        <w:t xml:space="preserve"> с помощью команды:</w:t>
      </w:r>
    </w:p>
    <w:p w14:paraId="11C8D545"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wget https://github.com/cbeuw/Cloak/releases/download/v2.6.0/ck-server-linux-amd64-v2.6.0</w:t>
      </w:r>
    </w:p>
    <w:p w14:paraId="60AA6895"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Далее требуется скопировать данный файл в каталог с именем ck-server и с помощью команды </w:t>
      </w:r>
      <w:r w:rsidRPr="001A61A5">
        <w:rPr>
          <w:rFonts w:ascii="Times New Roman" w:eastAsia="Calibri" w:hAnsi="Times New Roman" w:cs="Times New Roman"/>
          <w:iCs/>
          <w:sz w:val="28"/>
          <w:szCs w:val="28"/>
          <w:lang w:val="en-US"/>
        </w:rPr>
        <w:t>chmod</w:t>
      </w:r>
      <w:r w:rsidRPr="001A61A5">
        <w:rPr>
          <w:rFonts w:ascii="Times New Roman" w:eastAsia="Calibri" w:hAnsi="Times New Roman" w:cs="Times New Roman"/>
          <w:iCs/>
          <w:sz w:val="28"/>
          <w:szCs w:val="28"/>
        </w:rPr>
        <w:t xml:space="preserve"> добавить флаг «</w:t>
      </w:r>
      <w:r w:rsidRPr="001A61A5">
        <w:rPr>
          <w:rFonts w:ascii="Times New Roman" w:eastAsia="Calibri" w:hAnsi="Times New Roman" w:cs="Times New Roman"/>
          <w:iCs/>
          <w:sz w:val="28"/>
          <w:szCs w:val="28"/>
          <w:lang w:val="en-US"/>
        </w:rPr>
        <w:t>x</w:t>
      </w:r>
      <w:r w:rsidRPr="001A61A5">
        <w:rPr>
          <w:rFonts w:ascii="Times New Roman" w:eastAsia="Calibri" w:hAnsi="Times New Roman" w:cs="Times New Roman"/>
          <w:iCs/>
          <w:sz w:val="28"/>
          <w:szCs w:val="28"/>
        </w:rPr>
        <w:t>» чтобы сделать файл исполняемый файл.</w:t>
      </w:r>
    </w:p>
    <w:p w14:paraId="047AFA48"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cp ck-server-linux-amd64-v2.6.0 /usr/local/bin/ck-server</w:t>
      </w:r>
    </w:p>
    <w:p w14:paraId="7CE0455D"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chmod +x /usr/local/bin/ck-server</w:t>
      </w:r>
    </w:p>
    <w:p w14:paraId="42D1FD3E"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Также, для того чтобы </w:t>
      </w:r>
      <w:r w:rsidRPr="001A61A5">
        <w:rPr>
          <w:rFonts w:ascii="Times New Roman" w:eastAsia="Calibri" w:hAnsi="Times New Roman" w:cs="Times New Roman"/>
          <w:iCs/>
          <w:sz w:val="28"/>
          <w:szCs w:val="28"/>
          <w:lang w:val="en-US"/>
        </w:rPr>
        <w:t>Cloak</w:t>
      </w:r>
      <w:r w:rsidRPr="001A61A5">
        <w:rPr>
          <w:rFonts w:ascii="Times New Roman" w:eastAsia="Calibri" w:hAnsi="Times New Roman" w:cs="Times New Roman"/>
          <w:iCs/>
          <w:sz w:val="28"/>
          <w:szCs w:val="28"/>
        </w:rPr>
        <w:t xml:space="preserve"> прослушивал и мог принимать соединения по 443 порту </w:t>
      </w:r>
      <w:r w:rsidRPr="001A61A5">
        <w:rPr>
          <w:rFonts w:ascii="Times New Roman" w:eastAsia="Calibri" w:hAnsi="Times New Roman" w:cs="Times New Roman"/>
          <w:iCs/>
          <w:sz w:val="28"/>
          <w:szCs w:val="28"/>
          <w:lang w:val="en-US"/>
        </w:rPr>
        <w:t>TCP</w:t>
      </w:r>
      <w:r w:rsidRPr="001A61A5">
        <w:rPr>
          <w:rFonts w:ascii="Times New Roman" w:eastAsia="Calibri" w:hAnsi="Times New Roman" w:cs="Times New Roman"/>
          <w:iCs/>
          <w:sz w:val="28"/>
          <w:szCs w:val="28"/>
        </w:rPr>
        <w:t xml:space="preserve"> нужно разрешить Cloak привязываться к привилегированным портам (т. е. к портам TCP/IP с номером ниже 1024):</w:t>
      </w:r>
    </w:p>
    <w:p w14:paraId="0CED0220"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setcap CAP_NET_BIND_SERVICE=+eip /usr/local/bin/ck-server</w:t>
      </w:r>
    </w:p>
    <w:p w14:paraId="7B774DDA"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После загрузки </w:t>
      </w:r>
      <w:r w:rsidRPr="001A61A5">
        <w:rPr>
          <w:rFonts w:ascii="Times New Roman" w:eastAsia="Calibri" w:hAnsi="Times New Roman" w:cs="Times New Roman"/>
          <w:iCs/>
          <w:sz w:val="28"/>
          <w:szCs w:val="28"/>
          <w:lang w:val="en-US"/>
        </w:rPr>
        <w:t>Cloak</w:t>
      </w:r>
      <w:r w:rsidRPr="001A61A5">
        <w:rPr>
          <w:rFonts w:ascii="Times New Roman" w:eastAsia="Calibri" w:hAnsi="Times New Roman" w:cs="Times New Roman"/>
          <w:iCs/>
          <w:sz w:val="28"/>
          <w:szCs w:val="28"/>
        </w:rPr>
        <w:t xml:space="preserve"> сгенерируем пару публичный и секретный ключ с помощью команды:</w:t>
      </w:r>
    </w:p>
    <w:p w14:paraId="2AF2A84C"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ck-server -k</w:t>
      </w:r>
    </w:p>
    <w:p w14:paraId="3A2F2814"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В результате будут выведены 2 строки </w:t>
      </w:r>
      <w:r w:rsidRPr="001A61A5">
        <w:rPr>
          <w:rFonts w:ascii="Times New Roman" w:eastAsia="Calibri" w:hAnsi="Times New Roman" w:cs="Times New Roman"/>
          <w:iCs/>
          <w:sz w:val="28"/>
          <w:szCs w:val="28"/>
          <w:lang w:val="en-US"/>
        </w:rPr>
        <w:t>base</w:t>
      </w:r>
      <w:r w:rsidRPr="001A61A5">
        <w:rPr>
          <w:rFonts w:ascii="Times New Roman" w:eastAsia="Calibri" w:hAnsi="Times New Roman" w:cs="Times New Roman"/>
          <w:iCs/>
          <w:sz w:val="28"/>
          <w:szCs w:val="28"/>
        </w:rPr>
        <w:t>-64, где значение до запятой – это открытый ключ сервера, который предоставляется пользователям, а значение после запятой – это секретный ключ сервера, который храниться на сервере. Результат выполнения вышеуказанной команды имеет вид:</w:t>
      </w:r>
    </w:p>
    <w:p w14:paraId="3E215125"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EjzZwdesObTyBWW9rI97uyztwK+4XFlDxxSrv9qyNFU=,cL2kY7rvneraJTyqbjy33rDAC/DQ3hyamRPAVolqgnI=</w:t>
      </w:r>
    </w:p>
    <w:p w14:paraId="1F32D607"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Теперь, когда пара ключей создана сгенерируем секретный идентификатор для клиента командой:</w:t>
      </w:r>
    </w:p>
    <w:p w14:paraId="7C499F5C"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ck-server -u</w:t>
      </w:r>
    </w:p>
    <w:p w14:paraId="2F737DF1"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Будет создан ключ и в консоль будет выведена строка base-64. Для того чтобы пользователь мог без ограничений по пропускной способности подключаться к серверу сгенерируем еще один ключ, для этого снова введем команду:</w:t>
      </w:r>
    </w:p>
    <w:p w14:paraId="7CB34137"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lang w:val="en-US"/>
        </w:rPr>
        <w:t>ck</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server</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u</w:t>
      </w:r>
    </w:p>
    <w:p w14:paraId="03D9E3CE"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Итак, все ключи созданы и теперь нужно настроить серверную часть </w:t>
      </w:r>
      <w:r w:rsidRPr="001A61A5">
        <w:rPr>
          <w:rFonts w:ascii="Times New Roman" w:eastAsia="Calibri" w:hAnsi="Times New Roman" w:cs="Times New Roman"/>
          <w:iCs/>
          <w:sz w:val="28"/>
          <w:szCs w:val="28"/>
          <w:lang w:val="en-US"/>
        </w:rPr>
        <w:t>Cloak</w:t>
      </w:r>
      <w:r w:rsidRPr="001A61A5">
        <w:rPr>
          <w:rFonts w:ascii="Times New Roman" w:eastAsia="Calibri" w:hAnsi="Times New Roman" w:cs="Times New Roman"/>
          <w:iCs/>
          <w:sz w:val="28"/>
          <w:szCs w:val="28"/>
        </w:rPr>
        <w:t xml:space="preserve">. Настраивается </w:t>
      </w:r>
      <w:r w:rsidRPr="001A61A5">
        <w:rPr>
          <w:rFonts w:ascii="Times New Roman" w:eastAsia="Calibri" w:hAnsi="Times New Roman" w:cs="Times New Roman"/>
          <w:iCs/>
          <w:sz w:val="28"/>
          <w:szCs w:val="28"/>
          <w:lang w:val="en-US"/>
        </w:rPr>
        <w:t>Cloak</w:t>
      </w:r>
      <w:r w:rsidRPr="001A61A5">
        <w:rPr>
          <w:rFonts w:ascii="Times New Roman" w:eastAsia="Calibri" w:hAnsi="Times New Roman" w:cs="Times New Roman"/>
          <w:iCs/>
          <w:sz w:val="28"/>
          <w:szCs w:val="28"/>
        </w:rPr>
        <w:t xml:space="preserve"> с помощью конфигурационного файла, в данном файле необходимо указать следующие параметры:</w:t>
      </w:r>
    </w:p>
    <w:p w14:paraId="5904FD06" w14:textId="19978BD1" w:rsidR="0014162A" w:rsidRPr="001A61A5" w:rsidRDefault="0014162A" w:rsidP="00A84320">
      <w:pPr>
        <w:numPr>
          <w:ilvl w:val="0"/>
          <w:numId w:val="25"/>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ProxyBook. В данном параметре указывается куда будет перенаправлен аутентифицированный прокси</w:t>
      </w:r>
      <w:r w:rsidR="00A42040"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трафик;</w:t>
      </w:r>
    </w:p>
    <w:p w14:paraId="2F6BA8F2" w14:textId="77777777" w:rsidR="0014162A" w:rsidRPr="001A61A5" w:rsidRDefault="0014162A" w:rsidP="00A84320">
      <w:pPr>
        <w:numPr>
          <w:ilvl w:val="0"/>
          <w:numId w:val="25"/>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BindAddr. В данном параметре указываются порты, которые Cloak будет прослушивать;</w:t>
      </w:r>
    </w:p>
    <w:p w14:paraId="503D169E" w14:textId="77777777" w:rsidR="0014162A" w:rsidRPr="001A61A5" w:rsidRDefault="0014162A" w:rsidP="00A84320">
      <w:pPr>
        <w:numPr>
          <w:ilvl w:val="0"/>
          <w:numId w:val="25"/>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Параметр RedirAddr — это адрес перенаправления, когда входящий трафик поступает не от аутентифицированного клиента Cloak</w:t>
      </w:r>
    </w:p>
    <w:p w14:paraId="529988E8" w14:textId="3444B4A1" w:rsidR="0014162A" w:rsidRPr="001A61A5" w:rsidRDefault="0014162A" w:rsidP="00A84320">
      <w:pPr>
        <w:numPr>
          <w:ilvl w:val="0"/>
          <w:numId w:val="25"/>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Параметр PrivateKey — это статический закрытый ключ Диффи</w:t>
      </w:r>
      <w:r w:rsidR="00A42040"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Хеллмана.</w:t>
      </w:r>
    </w:p>
    <w:p w14:paraId="6726207E" w14:textId="77777777" w:rsidR="0014162A" w:rsidRPr="001A61A5" w:rsidRDefault="0014162A" w:rsidP="00A84320">
      <w:pPr>
        <w:numPr>
          <w:ilvl w:val="0"/>
          <w:numId w:val="25"/>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AdminUID — это идентификатор клиента</w:t>
      </w:r>
    </w:p>
    <w:p w14:paraId="3CB97769" w14:textId="3294617C" w:rsidR="0014162A" w:rsidRPr="001A61A5" w:rsidRDefault="0014162A" w:rsidP="00A84320">
      <w:pPr>
        <w:numPr>
          <w:ilvl w:val="0"/>
          <w:numId w:val="25"/>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StreamTimeout – </w:t>
      </w:r>
      <w:r w:rsidR="000262BA" w:rsidRPr="001A61A5">
        <w:rPr>
          <w:rFonts w:ascii="Times New Roman" w:eastAsia="Calibri" w:hAnsi="Times New Roman" w:cs="Times New Roman"/>
          <w:iCs/>
          <w:sz w:val="28"/>
          <w:szCs w:val="28"/>
        </w:rPr>
        <w:t>параметр,</w:t>
      </w:r>
      <w:r w:rsidRPr="001A61A5">
        <w:rPr>
          <w:rFonts w:ascii="Times New Roman" w:eastAsia="Calibri" w:hAnsi="Times New Roman" w:cs="Times New Roman"/>
          <w:iCs/>
          <w:sz w:val="28"/>
          <w:szCs w:val="28"/>
        </w:rPr>
        <w:t xml:space="preserve"> отвечающий за время отсутствия соединения, после которого входящее клиентское соединение Cloak будет разорвано.</w:t>
      </w:r>
    </w:p>
    <w:p w14:paraId="3226D7BA"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Также следует отметить то, что конфигурационный файл имеет расширение формата .</w:t>
      </w:r>
      <w:r w:rsidRPr="001A61A5">
        <w:rPr>
          <w:rFonts w:ascii="Times New Roman" w:eastAsia="Calibri" w:hAnsi="Times New Roman" w:cs="Times New Roman"/>
          <w:iCs/>
          <w:sz w:val="28"/>
          <w:szCs w:val="28"/>
          <w:lang w:val="en-US"/>
        </w:rPr>
        <w:t>json</w:t>
      </w:r>
      <w:r w:rsidRPr="001A61A5">
        <w:rPr>
          <w:rFonts w:ascii="Times New Roman" w:eastAsia="Calibri" w:hAnsi="Times New Roman" w:cs="Times New Roman"/>
          <w:iCs/>
          <w:sz w:val="28"/>
          <w:szCs w:val="28"/>
        </w:rPr>
        <w:t xml:space="preserve">. Создадим директорию для хранения конфигурационного файла и отредактируем его с помощью текстового редактора </w:t>
      </w:r>
      <w:r w:rsidRPr="001A61A5">
        <w:rPr>
          <w:rFonts w:ascii="Times New Roman" w:eastAsia="Calibri" w:hAnsi="Times New Roman" w:cs="Times New Roman"/>
          <w:iCs/>
          <w:sz w:val="28"/>
          <w:szCs w:val="28"/>
          <w:lang w:val="en-US"/>
        </w:rPr>
        <w:t>nano</w:t>
      </w:r>
      <w:r w:rsidRPr="001A61A5">
        <w:rPr>
          <w:rFonts w:ascii="Times New Roman" w:eastAsia="Calibri" w:hAnsi="Times New Roman" w:cs="Times New Roman"/>
          <w:iCs/>
          <w:sz w:val="28"/>
          <w:szCs w:val="28"/>
        </w:rPr>
        <w:t>.</w:t>
      </w:r>
    </w:p>
    <w:p w14:paraId="172ED995"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Содержимое конфигурационного файла представлено в приложении.</w:t>
      </w:r>
    </w:p>
    <w:p w14:paraId="7B5DE8E4"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На последнем этапе включим службы </w:t>
      </w:r>
      <w:r w:rsidRPr="001A61A5">
        <w:rPr>
          <w:rFonts w:ascii="Times New Roman" w:eastAsia="Calibri" w:hAnsi="Times New Roman" w:cs="Times New Roman"/>
          <w:iCs/>
          <w:sz w:val="28"/>
          <w:szCs w:val="28"/>
          <w:lang w:val="en-US"/>
        </w:rPr>
        <w:t>Cloak</w:t>
      </w:r>
      <w:r w:rsidRPr="001A61A5">
        <w:rPr>
          <w:rFonts w:ascii="Times New Roman" w:eastAsia="Calibri" w:hAnsi="Times New Roman" w:cs="Times New Roman"/>
          <w:iCs/>
          <w:sz w:val="28"/>
          <w:szCs w:val="28"/>
        </w:rPr>
        <w:t xml:space="preserve"> и запустим ее. Для этого нужно создать служебный файл </w:t>
      </w:r>
      <w:r w:rsidRPr="001A61A5">
        <w:rPr>
          <w:rFonts w:ascii="Times New Roman" w:eastAsia="Calibri" w:hAnsi="Times New Roman" w:cs="Times New Roman"/>
          <w:iCs/>
          <w:sz w:val="28"/>
          <w:szCs w:val="28"/>
          <w:lang w:val="en-US"/>
        </w:rPr>
        <w:t>systemd</w:t>
      </w:r>
      <w:r w:rsidRPr="001A61A5">
        <w:rPr>
          <w:rFonts w:ascii="Times New Roman" w:eastAsia="Calibri" w:hAnsi="Times New Roman" w:cs="Times New Roman"/>
          <w:iCs/>
          <w:sz w:val="28"/>
          <w:szCs w:val="28"/>
        </w:rPr>
        <w:t xml:space="preserve"> и вставить следующее содержимое:</w:t>
      </w:r>
    </w:p>
    <w:p w14:paraId="5CBC62C5"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[Unit]</w:t>
      </w:r>
    </w:p>
    <w:p w14:paraId="422607CB"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Description=Cloak Server</w:t>
      </w:r>
    </w:p>
    <w:p w14:paraId="4805C39F"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After=network.target</w:t>
      </w:r>
    </w:p>
    <w:p w14:paraId="202E928A"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[Service]</w:t>
      </w:r>
    </w:p>
    <w:p w14:paraId="35B88190"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Type=simple</w:t>
      </w:r>
    </w:p>
    <w:p w14:paraId="024F4B75"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ExecStart=/usr/local/bin/ck-server -c /etc/cloak/ckserver.json</w:t>
      </w:r>
    </w:p>
    <w:p w14:paraId="370E6853"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Restart=on-failure</w:t>
      </w:r>
    </w:p>
    <w:p w14:paraId="3EC5010F"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[Install]</w:t>
      </w:r>
    </w:p>
    <w:p w14:paraId="26C6832E"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WantedBy=multi-user.target</w:t>
      </w:r>
    </w:p>
    <w:p w14:paraId="28A33050" w14:textId="77777777" w:rsidR="0014162A" w:rsidRPr="009C1AAF"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Далее</w:t>
      </w:r>
      <w:r w:rsidRPr="009C1AAF">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rPr>
        <w:t>необходимо</w:t>
      </w:r>
      <w:r w:rsidRPr="009C1AAF">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rPr>
        <w:t>включить</w:t>
      </w:r>
      <w:r w:rsidRPr="009C1AAF">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rPr>
        <w:t>автозапуск</w:t>
      </w:r>
      <w:r w:rsidRPr="009C1AAF">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rPr>
        <w:t>службы</w:t>
      </w:r>
      <w:r w:rsidRPr="009C1AAF">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rPr>
        <w:t>и</w:t>
      </w:r>
      <w:r w:rsidRPr="009C1AAF">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rPr>
        <w:t>запустить</w:t>
      </w:r>
      <w:r w:rsidRPr="009C1AAF">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rPr>
        <w:t>саму</w:t>
      </w:r>
      <w:r w:rsidRPr="009C1AAF">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rPr>
        <w:t>службу</w:t>
      </w:r>
      <w:r w:rsidRPr="009C1AAF">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rPr>
        <w:t>с</w:t>
      </w:r>
      <w:r w:rsidRPr="009C1AAF">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rPr>
        <w:t>помощью</w:t>
      </w:r>
      <w:r w:rsidRPr="009C1AAF">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rPr>
        <w:t>команд</w:t>
      </w:r>
      <w:r w:rsidRPr="009C1AAF">
        <w:rPr>
          <w:rFonts w:ascii="Times New Roman" w:eastAsia="Calibri" w:hAnsi="Times New Roman" w:cs="Times New Roman"/>
          <w:iCs/>
          <w:sz w:val="28"/>
          <w:szCs w:val="28"/>
        </w:rPr>
        <w:t>:</w:t>
      </w:r>
    </w:p>
    <w:p w14:paraId="1781342C"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systemctl enable cloak</w:t>
      </w:r>
    </w:p>
    <w:p w14:paraId="52BB3DEC"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systemctl start cloak</w:t>
      </w:r>
    </w:p>
    <w:p w14:paraId="74435A94"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На последнем этапе проверим активен ли </w:t>
      </w:r>
      <w:r w:rsidRPr="001A61A5">
        <w:rPr>
          <w:rFonts w:ascii="Times New Roman" w:eastAsia="Calibri" w:hAnsi="Times New Roman" w:cs="Times New Roman"/>
          <w:iCs/>
          <w:sz w:val="28"/>
          <w:szCs w:val="28"/>
          <w:lang w:val="en-US"/>
        </w:rPr>
        <w:t>Cloak</w:t>
      </w:r>
      <w:r w:rsidRPr="001A61A5">
        <w:rPr>
          <w:rFonts w:ascii="Times New Roman" w:eastAsia="Calibri" w:hAnsi="Times New Roman" w:cs="Times New Roman"/>
          <w:iCs/>
          <w:sz w:val="28"/>
          <w:szCs w:val="28"/>
        </w:rPr>
        <w:t xml:space="preserve"> и прослушивает ли он порты 80и файлы 443 командами:</w:t>
      </w:r>
    </w:p>
    <w:p w14:paraId="56F6C36B"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lang w:val="en-US"/>
        </w:rPr>
        <w:t>systemctl</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status</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cloak</w:t>
      </w:r>
    </w:p>
    <w:p w14:paraId="53B3D030" w14:textId="3936271A"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По итогу должно быть выведено «</w:t>
      </w:r>
      <w:r w:rsidRPr="001A61A5">
        <w:rPr>
          <w:rFonts w:ascii="Times New Roman" w:eastAsia="Calibri" w:hAnsi="Times New Roman" w:cs="Times New Roman"/>
          <w:iCs/>
          <w:sz w:val="28"/>
          <w:szCs w:val="28"/>
          <w:lang w:val="en-US"/>
        </w:rPr>
        <w:t>active</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exited</w:t>
      </w:r>
      <w:r w:rsidRPr="001A61A5">
        <w:rPr>
          <w:rFonts w:ascii="Times New Roman" w:eastAsia="Calibri" w:hAnsi="Times New Roman" w:cs="Times New Roman"/>
          <w:iCs/>
          <w:sz w:val="28"/>
          <w:szCs w:val="28"/>
        </w:rPr>
        <w:t xml:space="preserve">)» — это </w:t>
      </w:r>
      <w:r w:rsidR="000262BA" w:rsidRPr="001A61A5">
        <w:rPr>
          <w:rFonts w:ascii="Times New Roman" w:eastAsia="Calibri" w:hAnsi="Times New Roman" w:cs="Times New Roman"/>
          <w:iCs/>
          <w:sz w:val="28"/>
          <w:szCs w:val="28"/>
        </w:rPr>
        <w:t>значит,</w:t>
      </w:r>
      <w:r w:rsidRPr="001A61A5">
        <w:rPr>
          <w:rFonts w:ascii="Times New Roman" w:eastAsia="Calibri" w:hAnsi="Times New Roman" w:cs="Times New Roman"/>
          <w:iCs/>
          <w:sz w:val="28"/>
          <w:szCs w:val="28"/>
        </w:rPr>
        <w:t xml:space="preserve"> что служба запущена и активна.</w:t>
      </w:r>
      <w:r w:rsidR="00C4487B" w:rsidRPr="001A61A5">
        <w:rPr>
          <w:rFonts w:ascii="Times New Roman" w:eastAsia="Calibri" w:hAnsi="Times New Roman" w:cs="Times New Roman"/>
          <w:iCs/>
          <w:sz w:val="28"/>
          <w:szCs w:val="28"/>
        </w:rPr>
        <w:t xml:space="preserve"> Результат проверки активности Cloak представлен на рисунке 3.16.</w:t>
      </w:r>
    </w:p>
    <w:p w14:paraId="3D1B440B" w14:textId="77777777" w:rsidR="000C52DB" w:rsidRPr="001A61A5" w:rsidRDefault="0014162A" w:rsidP="000C52DB">
      <w:pPr>
        <w:keepNext/>
        <w:spacing w:after="0" w:line="360" w:lineRule="auto"/>
        <w:jc w:val="center"/>
        <w:rPr>
          <w:rFonts w:ascii="Times New Roman" w:hAnsi="Times New Roman" w:cs="Times New Roman"/>
          <w:sz w:val="28"/>
          <w:szCs w:val="28"/>
        </w:rPr>
      </w:pPr>
      <w:r w:rsidRPr="001A61A5">
        <w:rPr>
          <w:rFonts w:ascii="Times New Roman" w:eastAsia="Calibri" w:hAnsi="Times New Roman" w:cs="Times New Roman"/>
          <w:iCs/>
          <w:noProof/>
          <w:sz w:val="28"/>
          <w:szCs w:val="28"/>
          <w:lang w:eastAsia="ru-RU"/>
        </w:rPr>
        <w:drawing>
          <wp:inline distT="0" distB="0" distL="0" distR="0" wp14:anchorId="6FAF1C43" wp14:editId="2BDC2203">
            <wp:extent cx="6300470" cy="1344930"/>
            <wp:effectExtent l="0" t="0" r="508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0470" cy="1344930"/>
                    </a:xfrm>
                    <a:prstGeom prst="rect">
                      <a:avLst/>
                    </a:prstGeom>
                  </pic:spPr>
                </pic:pic>
              </a:graphicData>
            </a:graphic>
          </wp:inline>
        </w:drawing>
      </w:r>
    </w:p>
    <w:p w14:paraId="155AD1F9" w14:textId="40E0B72A" w:rsidR="0014162A" w:rsidRPr="001A61A5" w:rsidRDefault="00A0473D" w:rsidP="00C4487B">
      <w:pPr>
        <w:pStyle w:val="aff1"/>
        <w:jc w:val="center"/>
        <w:rPr>
          <w:rFonts w:eastAsia="Calibri"/>
          <w:iCs/>
          <w:sz w:val="28"/>
          <w:szCs w:val="28"/>
        </w:rPr>
      </w:pPr>
      <w:r w:rsidRPr="001A61A5">
        <w:rPr>
          <w:b w:val="0"/>
          <w:bCs w:val="0"/>
          <w:sz w:val="28"/>
          <w:szCs w:val="28"/>
        </w:rPr>
        <w:t xml:space="preserve">Рисунок 3.16 – Результат проверки активности </w:t>
      </w:r>
      <w:r w:rsidRPr="001A61A5">
        <w:rPr>
          <w:b w:val="0"/>
          <w:bCs w:val="0"/>
          <w:sz w:val="28"/>
          <w:szCs w:val="28"/>
          <w:lang w:val="en-US"/>
        </w:rPr>
        <w:t>Cloak</w:t>
      </w:r>
    </w:p>
    <w:p w14:paraId="583608FC" w14:textId="0016C5E2"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Итак, </w:t>
      </w:r>
      <w:r w:rsidRPr="001A61A5">
        <w:rPr>
          <w:rFonts w:ascii="Times New Roman" w:eastAsia="Calibri" w:hAnsi="Times New Roman" w:cs="Times New Roman"/>
          <w:iCs/>
          <w:sz w:val="28"/>
          <w:szCs w:val="28"/>
          <w:lang w:val="en-US"/>
        </w:rPr>
        <w:t>VPN</w:t>
      </w:r>
      <w:r w:rsidR="00A42040"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 xml:space="preserve">сервер готов, теперь настроим клиентскую часть. Порядок действий для настройки </w:t>
      </w:r>
      <w:r w:rsidRPr="001A61A5">
        <w:rPr>
          <w:rFonts w:ascii="Times New Roman" w:eastAsia="Calibri" w:hAnsi="Times New Roman" w:cs="Times New Roman"/>
          <w:iCs/>
          <w:sz w:val="28"/>
          <w:szCs w:val="28"/>
          <w:lang w:val="en-US"/>
        </w:rPr>
        <w:t>VPN</w:t>
      </w:r>
      <w:r w:rsidR="00A42040"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клиента следующий:</w:t>
      </w:r>
    </w:p>
    <w:p w14:paraId="2C0388FC" w14:textId="77777777" w:rsidR="0014162A" w:rsidRPr="001A61A5" w:rsidRDefault="0014162A" w:rsidP="00A84320">
      <w:pPr>
        <w:numPr>
          <w:ilvl w:val="0"/>
          <w:numId w:val="26"/>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Установить </w:t>
      </w:r>
      <w:r w:rsidRPr="001A61A5">
        <w:rPr>
          <w:rFonts w:ascii="Times New Roman" w:eastAsia="Calibri" w:hAnsi="Times New Roman" w:cs="Times New Roman"/>
          <w:iCs/>
          <w:sz w:val="28"/>
          <w:szCs w:val="28"/>
          <w:lang w:val="en-US"/>
        </w:rPr>
        <w:t>Cloak</w:t>
      </w:r>
      <w:r w:rsidRPr="001A61A5">
        <w:rPr>
          <w:rFonts w:ascii="Times New Roman" w:eastAsia="Calibri" w:hAnsi="Times New Roman" w:cs="Times New Roman"/>
          <w:iCs/>
          <w:sz w:val="28"/>
          <w:szCs w:val="28"/>
        </w:rPr>
        <w:t>;</w:t>
      </w:r>
    </w:p>
    <w:p w14:paraId="1EAAF26E" w14:textId="77777777" w:rsidR="0014162A" w:rsidRPr="001A61A5" w:rsidRDefault="0014162A" w:rsidP="00A84320">
      <w:pPr>
        <w:numPr>
          <w:ilvl w:val="0"/>
          <w:numId w:val="26"/>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Создать конфигурационный файл сервера </w:t>
      </w:r>
      <w:r w:rsidRPr="001A61A5">
        <w:rPr>
          <w:rFonts w:ascii="Times New Roman" w:eastAsia="Calibri" w:hAnsi="Times New Roman" w:cs="Times New Roman"/>
          <w:iCs/>
          <w:sz w:val="28"/>
          <w:szCs w:val="28"/>
          <w:lang w:val="en-US"/>
        </w:rPr>
        <w:t>Cloak</w:t>
      </w:r>
      <w:r w:rsidRPr="001A61A5">
        <w:rPr>
          <w:rFonts w:ascii="Times New Roman" w:eastAsia="Calibri" w:hAnsi="Times New Roman" w:cs="Times New Roman"/>
          <w:iCs/>
          <w:sz w:val="28"/>
          <w:szCs w:val="28"/>
        </w:rPr>
        <w:t>;</w:t>
      </w:r>
    </w:p>
    <w:p w14:paraId="1F23395C" w14:textId="77777777" w:rsidR="0014162A" w:rsidRPr="001A61A5" w:rsidRDefault="0014162A" w:rsidP="00A84320">
      <w:pPr>
        <w:numPr>
          <w:ilvl w:val="0"/>
          <w:numId w:val="26"/>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Установить </w:t>
      </w:r>
      <w:r w:rsidRPr="001A61A5">
        <w:rPr>
          <w:rFonts w:ascii="Times New Roman" w:eastAsia="Calibri" w:hAnsi="Times New Roman" w:cs="Times New Roman"/>
          <w:iCs/>
          <w:sz w:val="28"/>
          <w:szCs w:val="28"/>
          <w:lang w:val="en-US"/>
        </w:rPr>
        <w:t>WireGuerd</w:t>
      </w:r>
      <w:r w:rsidRPr="001A61A5">
        <w:rPr>
          <w:rFonts w:ascii="Times New Roman" w:eastAsia="Calibri" w:hAnsi="Times New Roman" w:cs="Times New Roman"/>
          <w:iCs/>
          <w:sz w:val="28"/>
          <w:szCs w:val="28"/>
        </w:rPr>
        <w:t>;</w:t>
      </w:r>
    </w:p>
    <w:p w14:paraId="255C3845" w14:textId="77777777" w:rsidR="0014162A" w:rsidRPr="001A61A5" w:rsidRDefault="0014162A" w:rsidP="00A84320">
      <w:pPr>
        <w:numPr>
          <w:ilvl w:val="0"/>
          <w:numId w:val="26"/>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Вставить конфигурационный файл клиента;</w:t>
      </w:r>
    </w:p>
    <w:p w14:paraId="5DE76B3B" w14:textId="77777777" w:rsidR="0014162A" w:rsidRPr="001A61A5" w:rsidRDefault="0014162A" w:rsidP="00A84320">
      <w:pPr>
        <w:numPr>
          <w:ilvl w:val="0"/>
          <w:numId w:val="26"/>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Запустить </w:t>
      </w:r>
      <w:r w:rsidRPr="001A61A5">
        <w:rPr>
          <w:rFonts w:ascii="Times New Roman" w:eastAsia="Calibri" w:hAnsi="Times New Roman" w:cs="Times New Roman"/>
          <w:iCs/>
          <w:sz w:val="28"/>
          <w:szCs w:val="28"/>
          <w:lang w:val="en-US"/>
        </w:rPr>
        <w:t>WireGuard</w:t>
      </w:r>
    </w:p>
    <w:p w14:paraId="1209B12B" w14:textId="77777777" w:rsidR="0014162A" w:rsidRPr="001A61A5" w:rsidRDefault="0014162A" w:rsidP="00A84320">
      <w:pPr>
        <w:numPr>
          <w:ilvl w:val="0"/>
          <w:numId w:val="26"/>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Запустить </w:t>
      </w:r>
      <w:r w:rsidRPr="001A61A5">
        <w:rPr>
          <w:rFonts w:ascii="Times New Roman" w:eastAsia="Calibri" w:hAnsi="Times New Roman" w:cs="Times New Roman"/>
          <w:iCs/>
          <w:sz w:val="28"/>
          <w:szCs w:val="28"/>
          <w:lang w:val="en-US"/>
        </w:rPr>
        <w:t>Cloak</w:t>
      </w:r>
    </w:p>
    <w:p w14:paraId="18DE8655"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Скачаем </w:t>
      </w:r>
      <w:r w:rsidRPr="001A61A5">
        <w:rPr>
          <w:rFonts w:ascii="Times New Roman" w:eastAsia="Calibri" w:hAnsi="Times New Roman" w:cs="Times New Roman"/>
          <w:iCs/>
          <w:sz w:val="28"/>
          <w:szCs w:val="28"/>
          <w:lang w:val="en-US"/>
        </w:rPr>
        <w:t>Cloak</w:t>
      </w:r>
      <w:r w:rsidRPr="001A61A5">
        <w:rPr>
          <w:rFonts w:ascii="Times New Roman" w:eastAsia="Calibri" w:hAnsi="Times New Roman" w:cs="Times New Roman"/>
          <w:iCs/>
          <w:sz w:val="28"/>
          <w:szCs w:val="28"/>
        </w:rPr>
        <w:t xml:space="preserve">. Затем в папке, где находится </w:t>
      </w:r>
      <w:r w:rsidRPr="001A61A5">
        <w:rPr>
          <w:rFonts w:ascii="Times New Roman" w:eastAsia="Calibri" w:hAnsi="Times New Roman" w:cs="Times New Roman"/>
          <w:iCs/>
          <w:sz w:val="28"/>
          <w:szCs w:val="28"/>
          <w:lang w:val="en-US"/>
        </w:rPr>
        <w:t>Cloak</w:t>
      </w:r>
      <w:r w:rsidRPr="001A61A5">
        <w:rPr>
          <w:rFonts w:ascii="Times New Roman" w:eastAsia="Calibri" w:hAnsi="Times New Roman" w:cs="Times New Roman"/>
          <w:iCs/>
          <w:sz w:val="28"/>
          <w:szCs w:val="28"/>
        </w:rPr>
        <w:t>, необходимо создать файл конфигурации клиента для Cloak с расширением .json и заполнить данные для следующих параметров:</w:t>
      </w:r>
    </w:p>
    <w:p w14:paraId="2BD417D6" w14:textId="77777777" w:rsidR="0014162A" w:rsidRPr="001A61A5" w:rsidRDefault="0014162A" w:rsidP="00A84320">
      <w:pPr>
        <w:numPr>
          <w:ilvl w:val="0"/>
          <w:numId w:val="27"/>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ProxyMethod – название </w:t>
      </w:r>
      <w:r w:rsidRPr="001A61A5">
        <w:rPr>
          <w:rFonts w:ascii="Times New Roman" w:eastAsia="Calibri" w:hAnsi="Times New Roman" w:cs="Times New Roman"/>
          <w:iCs/>
          <w:sz w:val="28"/>
          <w:szCs w:val="28"/>
          <w:lang w:val="en-US"/>
        </w:rPr>
        <w:t>VPN</w:t>
      </w:r>
      <w:r w:rsidRPr="001A61A5">
        <w:rPr>
          <w:rFonts w:ascii="Times New Roman" w:eastAsia="Calibri" w:hAnsi="Times New Roman" w:cs="Times New Roman"/>
          <w:iCs/>
          <w:sz w:val="28"/>
          <w:szCs w:val="28"/>
        </w:rPr>
        <w:t>;</w:t>
      </w:r>
    </w:p>
    <w:p w14:paraId="02A345FC" w14:textId="77777777" w:rsidR="0014162A" w:rsidRPr="001A61A5" w:rsidRDefault="0014162A" w:rsidP="00A84320">
      <w:pPr>
        <w:numPr>
          <w:ilvl w:val="0"/>
          <w:numId w:val="27"/>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EncryptionMethod — это название алгоритма шифрования, который используется в Cloak;</w:t>
      </w:r>
    </w:p>
    <w:p w14:paraId="4CC094D6" w14:textId="77777777" w:rsidR="0014162A" w:rsidRPr="001A61A5" w:rsidRDefault="0014162A" w:rsidP="00A84320">
      <w:pPr>
        <w:numPr>
          <w:ilvl w:val="0"/>
          <w:numId w:val="27"/>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UID – секретный ключ клиента;</w:t>
      </w:r>
    </w:p>
    <w:p w14:paraId="131AA9BE" w14:textId="77777777" w:rsidR="0014162A" w:rsidRPr="001A61A5" w:rsidRDefault="0014162A" w:rsidP="00A84320">
      <w:pPr>
        <w:numPr>
          <w:ilvl w:val="0"/>
          <w:numId w:val="27"/>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PublicKey — это статический открытый ключ curve25519;</w:t>
      </w:r>
    </w:p>
    <w:p w14:paraId="00EE99E5" w14:textId="7A85B463" w:rsidR="0014162A" w:rsidRPr="001A61A5" w:rsidRDefault="0014162A" w:rsidP="00A84320">
      <w:pPr>
        <w:numPr>
          <w:ilvl w:val="0"/>
          <w:numId w:val="27"/>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NumConn </w:t>
      </w:r>
      <w:r w:rsidR="00A42040"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rPr>
        <w:t>количество базовых TCP</w:t>
      </w:r>
      <w:r w:rsidR="00A42040"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соединений;</w:t>
      </w:r>
    </w:p>
    <w:p w14:paraId="5C929EB0" w14:textId="77777777" w:rsidR="0014162A" w:rsidRPr="001A61A5" w:rsidRDefault="0014162A" w:rsidP="00A84320">
      <w:pPr>
        <w:numPr>
          <w:ilvl w:val="0"/>
          <w:numId w:val="27"/>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BrowserSig — это браузер, который хотите использовать;</w:t>
      </w:r>
    </w:p>
    <w:p w14:paraId="7FDE9E20" w14:textId="77777777" w:rsidR="0014162A" w:rsidRPr="001A61A5" w:rsidRDefault="0014162A" w:rsidP="00A84320">
      <w:pPr>
        <w:numPr>
          <w:ilvl w:val="0"/>
          <w:numId w:val="25"/>
        </w:numPr>
        <w:spacing w:after="0" w:line="360" w:lineRule="auto"/>
        <w:ind w:left="0" w:firstLine="709"/>
        <w:contextualSpacing/>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StreamTimeout — параметр, отвечающий за время отсутствия соединения, после которого входящее клиентское соединение Cloak будет разорвано.</w:t>
      </w:r>
    </w:p>
    <w:p w14:paraId="1A653547"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Полный текст конфигурационного файла клиента </w:t>
      </w:r>
      <w:r w:rsidRPr="001A61A5">
        <w:rPr>
          <w:rFonts w:ascii="Times New Roman" w:eastAsia="Calibri" w:hAnsi="Times New Roman" w:cs="Times New Roman"/>
          <w:iCs/>
          <w:sz w:val="28"/>
          <w:szCs w:val="28"/>
          <w:lang w:val="en-US"/>
        </w:rPr>
        <w:t>Cloak</w:t>
      </w:r>
      <w:r w:rsidRPr="001A61A5">
        <w:rPr>
          <w:rFonts w:ascii="Times New Roman" w:eastAsia="Calibri" w:hAnsi="Times New Roman" w:cs="Times New Roman"/>
          <w:iCs/>
          <w:sz w:val="28"/>
          <w:szCs w:val="28"/>
        </w:rPr>
        <w:t xml:space="preserve"> представлен в приложении.</w:t>
      </w:r>
    </w:p>
    <w:p w14:paraId="37B99DD0" w14:textId="454C6D70"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После настройки </w:t>
      </w:r>
      <w:r w:rsidRPr="001A61A5">
        <w:rPr>
          <w:rFonts w:ascii="Times New Roman" w:eastAsia="Calibri" w:hAnsi="Times New Roman" w:cs="Times New Roman"/>
          <w:iCs/>
          <w:sz w:val="28"/>
          <w:szCs w:val="28"/>
          <w:lang w:val="en-US"/>
        </w:rPr>
        <w:t>Cloak</w:t>
      </w:r>
      <w:r w:rsidRPr="001A61A5">
        <w:rPr>
          <w:rFonts w:ascii="Times New Roman" w:eastAsia="Calibri" w:hAnsi="Times New Roman" w:cs="Times New Roman"/>
          <w:iCs/>
          <w:sz w:val="28"/>
          <w:szCs w:val="28"/>
        </w:rPr>
        <w:t xml:space="preserve"> нужно установить </w:t>
      </w:r>
      <w:r w:rsidRPr="001A61A5">
        <w:rPr>
          <w:rFonts w:ascii="Times New Roman" w:eastAsia="Calibri" w:hAnsi="Times New Roman" w:cs="Times New Roman"/>
          <w:iCs/>
          <w:sz w:val="28"/>
          <w:szCs w:val="28"/>
          <w:lang w:val="en-US"/>
        </w:rPr>
        <w:t>WireGuard</w:t>
      </w:r>
      <w:r w:rsidRPr="001A61A5">
        <w:rPr>
          <w:rFonts w:ascii="Times New Roman" w:eastAsia="Calibri" w:hAnsi="Times New Roman" w:cs="Times New Roman"/>
          <w:iCs/>
          <w:sz w:val="28"/>
          <w:szCs w:val="28"/>
        </w:rPr>
        <w:t xml:space="preserve"> для клиента и вставить содержимое конфигурационного файла взятого с </w:t>
      </w:r>
      <w:r w:rsidRPr="001A61A5">
        <w:rPr>
          <w:rFonts w:ascii="Times New Roman" w:eastAsia="Calibri" w:hAnsi="Times New Roman" w:cs="Times New Roman"/>
          <w:iCs/>
          <w:sz w:val="28"/>
          <w:szCs w:val="28"/>
          <w:lang w:val="en-US"/>
        </w:rPr>
        <w:t>VPN</w:t>
      </w:r>
      <w:r w:rsidR="00A42040"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 xml:space="preserve">сервера. Только в параметре </w:t>
      </w:r>
      <w:r w:rsidRPr="001A61A5">
        <w:rPr>
          <w:rFonts w:ascii="Times New Roman" w:eastAsia="Calibri" w:hAnsi="Times New Roman" w:cs="Times New Roman"/>
          <w:iCs/>
          <w:sz w:val="28"/>
          <w:szCs w:val="28"/>
          <w:lang w:val="en-US"/>
        </w:rPr>
        <w:t>Endpoint</w:t>
      </w:r>
      <w:r w:rsidRPr="001A61A5">
        <w:rPr>
          <w:rFonts w:ascii="Times New Roman" w:eastAsia="Calibri" w:hAnsi="Times New Roman" w:cs="Times New Roman"/>
          <w:iCs/>
          <w:sz w:val="28"/>
          <w:szCs w:val="28"/>
        </w:rPr>
        <w:t xml:space="preserve"> вместо </w:t>
      </w:r>
      <w:r w:rsidRPr="001A61A5">
        <w:rPr>
          <w:rFonts w:ascii="Times New Roman" w:eastAsia="Calibri" w:hAnsi="Times New Roman" w:cs="Times New Roman"/>
          <w:iCs/>
          <w:sz w:val="28"/>
          <w:szCs w:val="28"/>
          <w:lang w:val="en-US"/>
        </w:rPr>
        <w:t>IP</w:t>
      </w:r>
      <w:r w:rsidR="00A42040"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 xml:space="preserve">адреса сервера необходимо указать </w:t>
      </w:r>
      <w:r w:rsidRPr="001A61A5">
        <w:rPr>
          <w:rFonts w:ascii="Times New Roman" w:eastAsia="Calibri" w:hAnsi="Times New Roman" w:cs="Times New Roman"/>
          <w:iCs/>
          <w:sz w:val="28"/>
          <w:szCs w:val="28"/>
          <w:lang w:val="en-US"/>
        </w:rPr>
        <w:t>IP</w:t>
      </w:r>
      <w:r w:rsidR="00A42040"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 xml:space="preserve">адрес адаптера </w:t>
      </w:r>
      <w:r w:rsidRPr="001A61A5">
        <w:rPr>
          <w:rFonts w:ascii="Times New Roman" w:eastAsia="Calibri" w:hAnsi="Times New Roman" w:cs="Times New Roman"/>
          <w:iCs/>
          <w:sz w:val="28"/>
          <w:szCs w:val="28"/>
          <w:lang w:val="en-US"/>
        </w:rPr>
        <w:t>LoopBack</w:t>
      </w:r>
      <w:r w:rsidRPr="001A61A5">
        <w:rPr>
          <w:rFonts w:ascii="Times New Roman" w:eastAsia="Calibri" w:hAnsi="Times New Roman" w:cs="Times New Roman"/>
          <w:iCs/>
          <w:sz w:val="28"/>
          <w:szCs w:val="28"/>
        </w:rPr>
        <w:t>. Полный текст конфигурационного файла клиента Cloak представлен в приложении.</w:t>
      </w:r>
    </w:p>
    <w:p w14:paraId="66E8172B"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 xml:space="preserve">На последнем этапе остается только запустить </w:t>
      </w:r>
      <w:r w:rsidRPr="001A61A5">
        <w:rPr>
          <w:rFonts w:ascii="Times New Roman" w:eastAsia="Calibri" w:hAnsi="Times New Roman" w:cs="Times New Roman"/>
          <w:iCs/>
          <w:sz w:val="28"/>
          <w:szCs w:val="28"/>
          <w:lang w:val="en-US"/>
        </w:rPr>
        <w:t>WireGuard</w:t>
      </w:r>
      <w:r w:rsidRPr="001A61A5">
        <w:rPr>
          <w:rFonts w:ascii="Times New Roman" w:eastAsia="Calibri" w:hAnsi="Times New Roman" w:cs="Times New Roman"/>
          <w:iCs/>
          <w:sz w:val="28"/>
          <w:szCs w:val="28"/>
        </w:rPr>
        <w:t xml:space="preserve"> и </w:t>
      </w:r>
      <w:r w:rsidRPr="001A61A5">
        <w:rPr>
          <w:rFonts w:ascii="Times New Roman" w:eastAsia="Calibri" w:hAnsi="Times New Roman" w:cs="Times New Roman"/>
          <w:iCs/>
          <w:sz w:val="28"/>
          <w:szCs w:val="28"/>
          <w:lang w:val="en-US"/>
        </w:rPr>
        <w:t>Cloak</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Cloak</w:t>
      </w:r>
      <w:r w:rsidRPr="001A61A5">
        <w:rPr>
          <w:rFonts w:ascii="Times New Roman" w:eastAsia="Calibri" w:hAnsi="Times New Roman" w:cs="Times New Roman"/>
          <w:iCs/>
          <w:sz w:val="28"/>
          <w:szCs w:val="28"/>
        </w:rPr>
        <w:t xml:space="preserve"> запускается с консоли с помощью команды: </w:t>
      </w:r>
    </w:p>
    <w:p w14:paraId="70CDA7F5" w14:textId="77777777" w:rsidR="0014162A" w:rsidRPr="001A61A5" w:rsidRDefault="0014162A" w:rsidP="002150DC">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ck-client-windows-amd64-v2.6.0.exe -u -c ckclient.json -s 176.119.157.115</w:t>
      </w:r>
    </w:p>
    <w:p w14:paraId="1CB14BF4" w14:textId="02F2C127" w:rsidR="0014162A" w:rsidRPr="00EA29E9" w:rsidRDefault="0014162A" w:rsidP="002150DC">
      <w:pPr>
        <w:spacing w:after="0" w:line="360" w:lineRule="auto"/>
        <w:ind w:firstLine="709"/>
        <w:jc w:val="both"/>
        <w:rPr>
          <w:rFonts w:ascii="Times New Roman" w:eastAsia="Calibri" w:hAnsi="Times New Roman" w:cs="Times New Roman"/>
          <w:iCs/>
          <w:sz w:val="28"/>
          <w:szCs w:val="20"/>
        </w:rPr>
      </w:pPr>
      <w:r w:rsidRPr="001A61A5">
        <w:rPr>
          <w:rFonts w:ascii="Times New Roman" w:eastAsia="Calibri" w:hAnsi="Times New Roman" w:cs="Times New Roman"/>
          <w:iCs/>
          <w:sz w:val="28"/>
          <w:szCs w:val="28"/>
        </w:rPr>
        <w:t>Где, после флага «-с» указывается название конфигурационный файла, а после флага «-</w:t>
      </w:r>
      <w:r w:rsidRPr="001A61A5">
        <w:rPr>
          <w:rFonts w:ascii="Times New Roman" w:eastAsia="Calibri" w:hAnsi="Times New Roman" w:cs="Times New Roman"/>
          <w:iCs/>
          <w:sz w:val="28"/>
          <w:szCs w:val="28"/>
          <w:lang w:val="en-US"/>
        </w:rPr>
        <w:t>s</w:t>
      </w: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IP</w:t>
      </w:r>
      <w:r w:rsidR="00A42040"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rPr>
        <w:t>адрес сервера</w:t>
      </w:r>
      <w:r w:rsidRPr="00EA29E9">
        <w:rPr>
          <w:rFonts w:ascii="Times New Roman" w:eastAsia="Calibri" w:hAnsi="Times New Roman" w:cs="Times New Roman"/>
          <w:iCs/>
          <w:sz w:val="28"/>
          <w:szCs w:val="20"/>
        </w:rPr>
        <w:t xml:space="preserve"> </w:t>
      </w:r>
      <w:r w:rsidRPr="00EA29E9">
        <w:rPr>
          <w:rFonts w:ascii="Times New Roman" w:eastAsia="Calibri" w:hAnsi="Times New Roman" w:cs="Times New Roman"/>
          <w:iCs/>
          <w:sz w:val="28"/>
          <w:szCs w:val="20"/>
          <w:lang w:val="en-US"/>
        </w:rPr>
        <w:t>Cloak</w:t>
      </w:r>
      <w:r w:rsidRPr="00EA29E9">
        <w:rPr>
          <w:rFonts w:ascii="Times New Roman" w:eastAsia="Calibri" w:hAnsi="Times New Roman" w:cs="Times New Roman"/>
          <w:iCs/>
          <w:sz w:val="28"/>
          <w:szCs w:val="20"/>
        </w:rPr>
        <w:t>.</w:t>
      </w:r>
    </w:p>
    <w:p w14:paraId="58BBA37C" w14:textId="084DBD1D" w:rsidR="0014162A" w:rsidRPr="00EA29E9" w:rsidRDefault="0014162A" w:rsidP="002150DC">
      <w:pPr>
        <w:spacing w:after="0" w:line="360" w:lineRule="auto"/>
        <w:ind w:firstLine="709"/>
        <w:jc w:val="both"/>
        <w:rPr>
          <w:rFonts w:ascii="Times New Roman" w:eastAsia="Calibri" w:hAnsi="Times New Roman" w:cs="Times New Roman"/>
          <w:iCs/>
          <w:sz w:val="28"/>
        </w:rPr>
      </w:pPr>
      <w:r w:rsidRPr="00EA29E9">
        <w:rPr>
          <w:rFonts w:ascii="Times New Roman" w:eastAsia="Calibri" w:hAnsi="Times New Roman" w:cs="Times New Roman"/>
          <w:iCs/>
          <w:sz w:val="28"/>
        </w:rPr>
        <w:t xml:space="preserve">Для того чтобы удостовериться что </w:t>
      </w:r>
      <w:r w:rsidRPr="00EA29E9">
        <w:rPr>
          <w:rFonts w:ascii="Times New Roman" w:eastAsia="Calibri" w:hAnsi="Times New Roman" w:cs="Times New Roman"/>
          <w:iCs/>
          <w:sz w:val="28"/>
          <w:lang w:val="en-US"/>
        </w:rPr>
        <w:t>VPN</w:t>
      </w:r>
      <w:r w:rsidRPr="00EA29E9">
        <w:rPr>
          <w:rFonts w:ascii="Times New Roman" w:eastAsia="Calibri" w:hAnsi="Times New Roman" w:cs="Times New Roman"/>
          <w:iCs/>
          <w:sz w:val="28"/>
        </w:rPr>
        <w:t xml:space="preserve"> соединение успешно создано можно посмотреть </w:t>
      </w:r>
      <w:r w:rsidRPr="00EA29E9">
        <w:rPr>
          <w:rFonts w:ascii="Times New Roman" w:eastAsia="Calibri" w:hAnsi="Times New Roman" w:cs="Times New Roman"/>
          <w:iCs/>
          <w:sz w:val="28"/>
          <w:lang w:val="en-US"/>
        </w:rPr>
        <w:t>IP</w:t>
      </w:r>
      <w:r w:rsidR="00A42040" w:rsidRPr="00EA29E9">
        <w:rPr>
          <w:rFonts w:ascii="Times New Roman" w:eastAsia="Calibri" w:hAnsi="Times New Roman" w:cs="Times New Roman"/>
          <w:iCs/>
          <w:sz w:val="28"/>
        </w:rPr>
        <w:t>–</w:t>
      </w:r>
      <w:r w:rsidRPr="00EA29E9">
        <w:rPr>
          <w:rFonts w:ascii="Times New Roman" w:eastAsia="Calibri" w:hAnsi="Times New Roman" w:cs="Times New Roman"/>
          <w:iCs/>
          <w:sz w:val="28"/>
        </w:rPr>
        <w:t xml:space="preserve">адрес, с которого идут обращения в Интернет на ресурсе </w:t>
      </w:r>
      <w:r w:rsidR="00C4487B" w:rsidRPr="008E3919">
        <w:rPr>
          <w:rFonts w:ascii="Times New Roman" w:eastAsia="Calibri" w:hAnsi="Times New Roman" w:cs="Times New Roman"/>
          <w:iCs/>
          <w:sz w:val="28"/>
        </w:rPr>
        <w:t>https://whatismyipaddress.com</w:t>
      </w:r>
      <w:r w:rsidRPr="00EA29E9">
        <w:rPr>
          <w:rFonts w:ascii="Times New Roman" w:eastAsia="Calibri" w:hAnsi="Times New Roman" w:cs="Times New Roman"/>
          <w:iCs/>
          <w:sz w:val="28"/>
        </w:rPr>
        <w:t>.</w:t>
      </w:r>
      <w:r w:rsidR="00C4487B" w:rsidRPr="00EA29E9">
        <w:rPr>
          <w:rFonts w:ascii="Times New Roman" w:eastAsia="Calibri" w:hAnsi="Times New Roman" w:cs="Times New Roman"/>
          <w:iCs/>
          <w:sz w:val="28"/>
        </w:rPr>
        <w:t xml:space="preserve"> Результат проверки VPN</w:t>
      </w:r>
      <w:r w:rsidR="00A42040" w:rsidRPr="00EA29E9">
        <w:rPr>
          <w:rFonts w:ascii="Times New Roman" w:eastAsia="Calibri" w:hAnsi="Times New Roman" w:cs="Times New Roman"/>
          <w:iCs/>
          <w:sz w:val="28"/>
        </w:rPr>
        <w:t>–</w:t>
      </w:r>
      <w:r w:rsidR="00C4487B" w:rsidRPr="00EA29E9">
        <w:rPr>
          <w:rFonts w:ascii="Times New Roman" w:eastAsia="Calibri" w:hAnsi="Times New Roman" w:cs="Times New Roman"/>
          <w:iCs/>
          <w:sz w:val="28"/>
        </w:rPr>
        <w:t>соединения представлен на рисунке 3.17.</w:t>
      </w:r>
    </w:p>
    <w:p w14:paraId="05A1FEDB" w14:textId="77777777" w:rsidR="000C52DB" w:rsidRPr="00EA29E9" w:rsidRDefault="0014162A" w:rsidP="000C52DB">
      <w:pPr>
        <w:keepNext/>
        <w:spacing w:after="0" w:line="360" w:lineRule="auto"/>
        <w:ind w:hanging="284"/>
        <w:jc w:val="center"/>
      </w:pPr>
      <w:r w:rsidRPr="00EA29E9">
        <w:rPr>
          <w:rFonts w:ascii="Times New Roman" w:eastAsia="Calibri" w:hAnsi="Times New Roman" w:cs="Times New Roman"/>
          <w:iCs/>
          <w:noProof/>
          <w:sz w:val="28"/>
          <w:lang w:eastAsia="ru-RU"/>
        </w:rPr>
        <w:drawing>
          <wp:inline distT="0" distB="0" distL="0" distR="0" wp14:anchorId="3711A7AE" wp14:editId="3B5A88D7">
            <wp:extent cx="6300470" cy="253809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0470" cy="2538095"/>
                    </a:xfrm>
                    <a:prstGeom prst="rect">
                      <a:avLst/>
                    </a:prstGeom>
                  </pic:spPr>
                </pic:pic>
              </a:graphicData>
            </a:graphic>
          </wp:inline>
        </w:drawing>
      </w:r>
    </w:p>
    <w:p w14:paraId="317BAFB4" w14:textId="185CBC34" w:rsidR="0014162A" w:rsidRDefault="000C52DB" w:rsidP="000C52DB">
      <w:pPr>
        <w:pStyle w:val="aff1"/>
        <w:jc w:val="center"/>
        <w:rPr>
          <w:b w:val="0"/>
          <w:bCs w:val="0"/>
          <w:sz w:val="28"/>
          <w:szCs w:val="28"/>
        </w:rPr>
      </w:pPr>
      <w:r w:rsidRPr="00EA29E9">
        <w:rPr>
          <w:b w:val="0"/>
          <w:bCs w:val="0"/>
          <w:sz w:val="28"/>
          <w:szCs w:val="28"/>
        </w:rPr>
        <w:t xml:space="preserve">Рисунок </w:t>
      </w:r>
      <w:r w:rsidR="00A0473D" w:rsidRPr="00EA29E9">
        <w:rPr>
          <w:b w:val="0"/>
          <w:bCs w:val="0"/>
          <w:sz w:val="28"/>
          <w:szCs w:val="28"/>
        </w:rPr>
        <w:t xml:space="preserve">3.17 – </w:t>
      </w:r>
      <w:bookmarkStart w:id="48" w:name="_Hlk124767301"/>
      <w:r w:rsidR="00A0473D" w:rsidRPr="00EA29E9">
        <w:rPr>
          <w:b w:val="0"/>
          <w:bCs w:val="0"/>
          <w:sz w:val="28"/>
          <w:szCs w:val="28"/>
        </w:rPr>
        <w:t xml:space="preserve">Результат проверки </w:t>
      </w:r>
      <w:r w:rsidR="00A0473D" w:rsidRPr="00EA29E9">
        <w:rPr>
          <w:b w:val="0"/>
          <w:bCs w:val="0"/>
          <w:sz w:val="28"/>
          <w:szCs w:val="28"/>
          <w:lang w:val="en-US"/>
        </w:rPr>
        <w:t>VPN</w:t>
      </w:r>
      <w:r w:rsidR="00A42040" w:rsidRPr="00EA29E9">
        <w:rPr>
          <w:b w:val="0"/>
          <w:bCs w:val="0"/>
          <w:sz w:val="28"/>
          <w:szCs w:val="28"/>
        </w:rPr>
        <w:t>–</w:t>
      </w:r>
      <w:r w:rsidR="00A0473D" w:rsidRPr="00EA29E9">
        <w:rPr>
          <w:b w:val="0"/>
          <w:bCs w:val="0"/>
          <w:sz w:val="28"/>
          <w:szCs w:val="28"/>
        </w:rPr>
        <w:t>соединения</w:t>
      </w:r>
      <w:bookmarkEnd w:id="48"/>
    </w:p>
    <w:p w14:paraId="71105631" w14:textId="1C5DAF41" w:rsidR="0014162A" w:rsidRPr="00EA29E9" w:rsidRDefault="0014162A" w:rsidP="002150DC">
      <w:pPr>
        <w:spacing w:after="0" w:line="360" w:lineRule="auto"/>
        <w:ind w:firstLine="709"/>
        <w:jc w:val="both"/>
        <w:outlineLvl w:val="1"/>
        <w:rPr>
          <w:rFonts w:ascii="Times New Roman" w:eastAsia="Calibri" w:hAnsi="Times New Roman" w:cs="Times New Roman"/>
          <w:b/>
          <w:bCs/>
          <w:sz w:val="28"/>
        </w:rPr>
      </w:pPr>
      <w:bookmarkStart w:id="49" w:name="_Toc124770145"/>
      <w:bookmarkStart w:id="50" w:name="_Toc124934244"/>
      <w:r w:rsidRPr="00EA29E9">
        <w:rPr>
          <w:rFonts w:ascii="Times New Roman" w:eastAsia="Calibri" w:hAnsi="Times New Roman" w:cs="Times New Roman"/>
          <w:b/>
          <w:bCs/>
          <w:sz w:val="28"/>
        </w:rPr>
        <w:t>3.6 Анализ эффективности предложенных методов и средств</w:t>
      </w:r>
      <w:bookmarkEnd w:id="49"/>
      <w:bookmarkEnd w:id="50"/>
    </w:p>
    <w:p w14:paraId="475BD9F1" w14:textId="77777777" w:rsidR="00546B0F" w:rsidRPr="00EA29E9" w:rsidRDefault="00546B0F" w:rsidP="002150DC">
      <w:pPr>
        <w:spacing w:after="0" w:line="360" w:lineRule="auto"/>
        <w:ind w:firstLine="709"/>
        <w:jc w:val="both"/>
        <w:rPr>
          <w:rFonts w:ascii="Times New Roman" w:eastAsia="Calibri" w:hAnsi="Times New Roman" w:cs="Times New Roman"/>
          <w:i/>
          <w:sz w:val="28"/>
        </w:rPr>
      </w:pPr>
    </w:p>
    <w:p w14:paraId="0641BF65" w14:textId="0591508E" w:rsidR="0014162A" w:rsidRDefault="0014162A" w:rsidP="002150DC">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Теперь, после создания </w:t>
      </w:r>
      <w:r w:rsidRPr="00EA29E9">
        <w:rPr>
          <w:rFonts w:ascii="Times New Roman" w:eastAsia="Calibri" w:hAnsi="Times New Roman" w:cs="Times New Roman"/>
          <w:sz w:val="28"/>
          <w:lang w:val="en-US"/>
        </w:rPr>
        <w:t>VPN</w:t>
      </w:r>
      <w:r w:rsidRPr="00EA29E9">
        <w:rPr>
          <w:rFonts w:ascii="Times New Roman" w:eastAsia="Calibri" w:hAnsi="Times New Roman" w:cs="Times New Roman"/>
          <w:sz w:val="28"/>
        </w:rPr>
        <w:t xml:space="preserve"> каналов необходимо убедиться, что маскировка трафика надёжно работает, а анализаторы трафика не распознают протоколов </w:t>
      </w:r>
      <w:r w:rsidRPr="00EA29E9">
        <w:rPr>
          <w:rFonts w:ascii="Times New Roman" w:eastAsia="Calibri" w:hAnsi="Times New Roman" w:cs="Times New Roman"/>
          <w:sz w:val="28"/>
          <w:lang w:val="en-US"/>
        </w:rPr>
        <w:t>VPN</w:t>
      </w:r>
      <w:r w:rsidRPr="00EA29E9">
        <w:rPr>
          <w:rFonts w:ascii="Times New Roman" w:eastAsia="Calibri" w:hAnsi="Times New Roman" w:cs="Times New Roman"/>
          <w:sz w:val="28"/>
        </w:rPr>
        <w:t xml:space="preserve">. В виртуальной машине с Windows было выполнено подключение к настроенным VPN серверам через </w:t>
      </w:r>
      <w:r w:rsidRPr="00EA29E9">
        <w:rPr>
          <w:rFonts w:ascii="Times New Roman" w:eastAsia="Calibri" w:hAnsi="Times New Roman" w:cs="Times New Roman"/>
          <w:sz w:val="28"/>
          <w:lang w:val="en-US"/>
        </w:rPr>
        <w:t>Stunnel</w:t>
      </w:r>
      <w:r w:rsidRPr="00EA29E9">
        <w:rPr>
          <w:rFonts w:ascii="Times New Roman" w:eastAsia="Calibri" w:hAnsi="Times New Roman" w:cs="Times New Roman"/>
          <w:sz w:val="28"/>
        </w:rPr>
        <w:t xml:space="preserve">, </w:t>
      </w:r>
      <w:r w:rsidRPr="00EA29E9">
        <w:rPr>
          <w:rFonts w:ascii="Times New Roman" w:eastAsia="Calibri" w:hAnsi="Times New Roman" w:cs="Times New Roman"/>
          <w:sz w:val="28"/>
          <w:lang w:val="en-US"/>
        </w:rPr>
        <w:t>Cloak</w:t>
      </w:r>
      <w:r w:rsidRPr="00EA29E9">
        <w:rPr>
          <w:rFonts w:ascii="Times New Roman" w:eastAsia="Calibri" w:hAnsi="Times New Roman" w:cs="Times New Roman"/>
          <w:sz w:val="28"/>
        </w:rPr>
        <w:t xml:space="preserve"> и </w:t>
      </w:r>
      <w:r w:rsidRPr="00EA29E9">
        <w:rPr>
          <w:rFonts w:ascii="Times New Roman" w:eastAsia="Calibri" w:hAnsi="Times New Roman" w:cs="Times New Roman"/>
          <w:sz w:val="28"/>
          <w:lang w:val="en-US"/>
        </w:rPr>
        <w:t>SoftEther</w:t>
      </w:r>
      <w:r w:rsidRPr="00EA29E9">
        <w:rPr>
          <w:rFonts w:ascii="Times New Roman" w:eastAsia="Calibri" w:hAnsi="Times New Roman" w:cs="Times New Roman"/>
          <w:sz w:val="28"/>
        </w:rPr>
        <w:t xml:space="preserve">. При работе не было замечено проблем с подключением. Для проверки VPN на предмет «необнаружимости» использовался анализатор трафика </w:t>
      </w:r>
      <w:r w:rsidRPr="00EA29E9">
        <w:rPr>
          <w:rFonts w:ascii="Times New Roman" w:eastAsia="Calibri" w:hAnsi="Times New Roman" w:cs="Times New Roman"/>
          <w:sz w:val="28"/>
          <w:lang w:val="en-US"/>
        </w:rPr>
        <w:t>WireShark</w:t>
      </w:r>
      <w:r w:rsidRPr="00EA29E9">
        <w:rPr>
          <w:rFonts w:ascii="Times New Roman" w:eastAsia="Calibri" w:hAnsi="Times New Roman" w:cs="Times New Roman"/>
          <w:sz w:val="28"/>
        </w:rPr>
        <w:t xml:space="preserve">. Результаты проверки приведены на рисунках </w:t>
      </w:r>
      <w:r w:rsidR="00C4487B" w:rsidRPr="00EA29E9">
        <w:rPr>
          <w:rFonts w:ascii="Times New Roman" w:eastAsia="Calibri" w:hAnsi="Times New Roman" w:cs="Times New Roman"/>
          <w:sz w:val="28"/>
        </w:rPr>
        <w:t>3.18 – 3.20</w:t>
      </w:r>
      <w:r w:rsidR="00E0005C">
        <w:rPr>
          <w:rFonts w:ascii="Times New Roman" w:eastAsia="Calibri" w:hAnsi="Times New Roman" w:cs="Times New Roman"/>
          <w:sz w:val="28"/>
        </w:rPr>
        <w:t>.</w:t>
      </w:r>
    </w:p>
    <w:p w14:paraId="58A6186C" w14:textId="77777777" w:rsidR="00E0005C" w:rsidRPr="00EA29E9" w:rsidRDefault="00E0005C" w:rsidP="00E0005C">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Проверки на обнаружение использования технологии виртуальных частных сетей показали, что каналы </w:t>
      </w:r>
      <w:r w:rsidRPr="00EA29E9">
        <w:rPr>
          <w:rFonts w:ascii="Times New Roman" w:eastAsia="Calibri" w:hAnsi="Times New Roman" w:cs="Times New Roman"/>
          <w:sz w:val="28"/>
          <w:lang w:val="en-US"/>
        </w:rPr>
        <w:t>VPN</w:t>
      </w:r>
      <w:r w:rsidRPr="00EA29E9">
        <w:rPr>
          <w:rFonts w:ascii="Times New Roman" w:eastAsia="Calibri" w:hAnsi="Times New Roman" w:cs="Times New Roman"/>
          <w:sz w:val="28"/>
        </w:rPr>
        <w:t xml:space="preserve"> замаскированы.</w:t>
      </w:r>
    </w:p>
    <w:p w14:paraId="7703D813" w14:textId="77777777" w:rsidR="00E0005C" w:rsidRPr="00EA29E9" w:rsidRDefault="00E0005C" w:rsidP="00E0005C">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 xml:space="preserve">Вывод: предложенная конфигурация ПО обеспечивает эффективное противодействие средствам глубокой проверки пакетов. Успешно проверена также правильность настройки </w:t>
      </w:r>
      <w:r w:rsidRPr="00EA29E9">
        <w:rPr>
          <w:rFonts w:ascii="Times New Roman" w:eastAsia="Calibri" w:hAnsi="Times New Roman" w:cs="Times New Roman"/>
          <w:sz w:val="28"/>
          <w:lang w:val="en-US"/>
        </w:rPr>
        <w:t>Wireguard</w:t>
      </w:r>
      <w:r w:rsidRPr="00EA29E9">
        <w:rPr>
          <w:rFonts w:ascii="Times New Roman" w:eastAsia="Calibri" w:hAnsi="Times New Roman" w:cs="Times New Roman"/>
          <w:sz w:val="28"/>
        </w:rPr>
        <w:t xml:space="preserve">, OpenVPN, </w:t>
      </w:r>
      <w:r w:rsidRPr="00EA29E9">
        <w:rPr>
          <w:rFonts w:ascii="Times New Roman" w:eastAsia="Calibri" w:hAnsi="Times New Roman" w:cs="Times New Roman"/>
          <w:sz w:val="28"/>
          <w:lang w:val="en-US"/>
        </w:rPr>
        <w:t>SoftEther</w:t>
      </w:r>
      <w:r w:rsidRPr="00EA29E9">
        <w:rPr>
          <w:rFonts w:ascii="Times New Roman" w:eastAsia="Calibri" w:hAnsi="Times New Roman" w:cs="Times New Roman"/>
          <w:sz w:val="28"/>
        </w:rPr>
        <w:t xml:space="preserve"> в отношении его маскировки.</w:t>
      </w:r>
    </w:p>
    <w:p w14:paraId="3C4F9BB2" w14:textId="77777777" w:rsidR="000C52DB" w:rsidRPr="00EA29E9" w:rsidRDefault="0014162A" w:rsidP="00321F23">
      <w:pPr>
        <w:keepNext/>
        <w:spacing w:after="0" w:line="360" w:lineRule="auto"/>
        <w:ind w:right="-285" w:hanging="284"/>
        <w:jc w:val="center"/>
      </w:pPr>
      <w:r w:rsidRPr="00EA29E9">
        <w:rPr>
          <w:rFonts w:ascii="Times New Roman" w:eastAsia="Calibri" w:hAnsi="Times New Roman" w:cs="Times New Roman"/>
          <w:noProof/>
          <w:sz w:val="28"/>
          <w:lang w:eastAsia="ru-RU"/>
        </w:rPr>
        <w:drawing>
          <wp:inline distT="0" distB="0" distL="0" distR="0" wp14:anchorId="1B4076A6" wp14:editId="29B9A5D7">
            <wp:extent cx="6490434" cy="1562100"/>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586" b="30221"/>
                    <a:stretch/>
                  </pic:blipFill>
                  <pic:spPr bwMode="auto">
                    <a:xfrm>
                      <a:off x="0" y="0"/>
                      <a:ext cx="6493771" cy="1562903"/>
                    </a:xfrm>
                    <a:prstGeom prst="rect">
                      <a:avLst/>
                    </a:prstGeom>
                    <a:ln>
                      <a:noFill/>
                    </a:ln>
                    <a:extLst>
                      <a:ext uri="{53640926-AAD7-44D8-BBD7-CCE9431645EC}">
                        <a14:shadowObscured xmlns:a14="http://schemas.microsoft.com/office/drawing/2010/main"/>
                      </a:ext>
                    </a:extLst>
                  </pic:spPr>
                </pic:pic>
              </a:graphicData>
            </a:graphic>
          </wp:inline>
        </w:drawing>
      </w:r>
    </w:p>
    <w:p w14:paraId="235826BD" w14:textId="386484E9" w:rsidR="0014162A" w:rsidRPr="00EA29E9" w:rsidRDefault="000C52DB" w:rsidP="000C52DB">
      <w:pPr>
        <w:pStyle w:val="aff1"/>
        <w:jc w:val="center"/>
        <w:rPr>
          <w:rFonts w:eastAsia="Calibri"/>
          <w:b w:val="0"/>
          <w:bCs w:val="0"/>
          <w:sz w:val="28"/>
        </w:rPr>
      </w:pPr>
      <w:r w:rsidRPr="00EA29E9">
        <w:rPr>
          <w:b w:val="0"/>
          <w:bCs w:val="0"/>
          <w:sz w:val="28"/>
          <w:szCs w:val="28"/>
        </w:rPr>
        <w:t xml:space="preserve">Рисунок </w:t>
      </w:r>
      <w:r w:rsidR="00A0473D" w:rsidRPr="00EA29E9">
        <w:rPr>
          <w:b w:val="0"/>
          <w:bCs w:val="0"/>
          <w:noProof/>
          <w:sz w:val="28"/>
          <w:szCs w:val="28"/>
        </w:rPr>
        <w:t>3.1</w:t>
      </w:r>
      <w:r w:rsidRPr="00EA29E9">
        <w:rPr>
          <w:b w:val="0"/>
          <w:bCs w:val="0"/>
          <w:noProof/>
          <w:sz w:val="28"/>
          <w:szCs w:val="28"/>
        </w:rPr>
        <w:t>8</w:t>
      </w:r>
      <w:r w:rsidRPr="00EA29E9">
        <w:rPr>
          <w:b w:val="0"/>
          <w:bCs w:val="0"/>
          <w:sz w:val="28"/>
          <w:szCs w:val="28"/>
        </w:rPr>
        <w:t xml:space="preserve"> </w:t>
      </w:r>
      <w:r w:rsidR="00A42040" w:rsidRPr="00EA29E9">
        <w:rPr>
          <w:b w:val="0"/>
          <w:bCs w:val="0"/>
          <w:sz w:val="28"/>
          <w:szCs w:val="28"/>
        </w:rPr>
        <w:t>–</w:t>
      </w:r>
      <w:r w:rsidRPr="00EA29E9">
        <w:rPr>
          <w:b w:val="0"/>
          <w:bCs w:val="0"/>
          <w:sz w:val="28"/>
          <w:szCs w:val="28"/>
        </w:rPr>
        <w:t xml:space="preserve"> </w:t>
      </w:r>
      <w:r w:rsidRPr="00EA29E9">
        <w:rPr>
          <w:rFonts w:eastAsia="Calibri"/>
          <w:b w:val="0"/>
          <w:bCs w:val="0"/>
          <w:sz w:val="28"/>
          <w:szCs w:val="28"/>
        </w:rPr>
        <w:t xml:space="preserve">Результат проверки маскировки </w:t>
      </w:r>
      <w:r w:rsidR="00A0473D" w:rsidRPr="00EA29E9">
        <w:rPr>
          <w:rFonts w:eastAsia="Calibri"/>
          <w:b w:val="0"/>
          <w:bCs w:val="0"/>
          <w:sz w:val="28"/>
          <w:szCs w:val="28"/>
        </w:rPr>
        <w:t>трафика с помощью</w:t>
      </w:r>
      <w:r w:rsidR="00A0473D" w:rsidRPr="00EA29E9">
        <w:rPr>
          <w:rFonts w:eastAsia="Calibri"/>
          <w:b w:val="0"/>
          <w:bCs w:val="0"/>
          <w:sz w:val="28"/>
        </w:rPr>
        <w:t xml:space="preserve"> </w:t>
      </w:r>
      <w:r w:rsidRPr="00EA29E9">
        <w:rPr>
          <w:rFonts w:eastAsia="Calibri"/>
          <w:b w:val="0"/>
          <w:bCs w:val="0"/>
          <w:sz w:val="28"/>
          <w:lang w:val="en-US"/>
        </w:rPr>
        <w:t>Stunnel</w:t>
      </w:r>
    </w:p>
    <w:p w14:paraId="3F14BCC3" w14:textId="77777777" w:rsidR="000C52DB" w:rsidRPr="00EA29E9" w:rsidRDefault="0014162A" w:rsidP="00321F23">
      <w:pPr>
        <w:keepNext/>
        <w:spacing w:after="0" w:line="360" w:lineRule="auto"/>
        <w:ind w:right="-285" w:hanging="284"/>
        <w:jc w:val="center"/>
      </w:pPr>
      <w:r w:rsidRPr="00EA29E9">
        <w:rPr>
          <w:rFonts w:ascii="Times New Roman" w:eastAsia="Calibri" w:hAnsi="Times New Roman" w:cs="Times New Roman"/>
          <w:noProof/>
          <w:sz w:val="28"/>
          <w:lang w:eastAsia="ru-RU"/>
        </w:rPr>
        <w:drawing>
          <wp:inline distT="0" distB="0" distL="0" distR="0" wp14:anchorId="16EFC2B2" wp14:editId="43C0C290">
            <wp:extent cx="6460490" cy="131819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3430" r="1012" b="38857"/>
                    <a:stretch/>
                  </pic:blipFill>
                  <pic:spPr bwMode="auto">
                    <a:xfrm>
                      <a:off x="0" y="0"/>
                      <a:ext cx="6465584" cy="1319238"/>
                    </a:xfrm>
                    <a:prstGeom prst="rect">
                      <a:avLst/>
                    </a:prstGeom>
                    <a:ln>
                      <a:noFill/>
                    </a:ln>
                    <a:extLst>
                      <a:ext uri="{53640926-AAD7-44D8-BBD7-CCE9431645EC}">
                        <a14:shadowObscured xmlns:a14="http://schemas.microsoft.com/office/drawing/2010/main"/>
                      </a:ext>
                    </a:extLst>
                  </pic:spPr>
                </pic:pic>
              </a:graphicData>
            </a:graphic>
          </wp:inline>
        </w:drawing>
      </w:r>
    </w:p>
    <w:p w14:paraId="3EB96D88" w14:textId="5F82534D" w:rsidR="0014162A" w:rsidRPr="00EA29E9" w:rsidRDefault="000C52DB" w:rsidP="000C52DB">
      <w:pPr>
        <w:pStyle w:val="aff1"/>
        <w:jc w:val="center"/>
        <w:rPr>
          <w:rFonts w:eastAsia="Calibri"/>
          <w:b w:val="0"/>
          <w:bCs w:val="0"/>
          <w:sz w:val="28"/>
          <w:szCs w:val="28"/>
        </w:rPr>
      </w:pPr>
      <w:r w:rsidRPr="00EA29E9">
        <w:rPr>
          <w:b w:val="0"/>
          <w:bCs w:val="0"/>
          <w:sz w:val="28"/>
          <w:szCs w:val="28"/>
        </w:rPr>
        <w:t xml:space="preserve">Рисунок </w:t>
      </w:r>
      <w:r w:rsidR="00A0473D" w:rsidRPr="00EA29E9">
        <w:rPr>
          <w:b w:val="0"/>
          <w:bCs w:val="0"/>
          <w:noProof/>
          <w:sz w:val="28"/>
          <w:szCs w:val="28"/>
        </w:rPr>
        <w:t>3.1</w:t>
      </w:r>
      <w:r w:rsidRPr="00EA29E9">
        <w:rPr>
          <w:b w:val="0"/>
          <w:bCs w:val="0"/>
          <w:noProof/>
          <w:sz w:val="28"/>
          <w:szCs w:val="28"/>
        </w:rPr>
        <w:t>9</w:t>
      </w:r>
      <w:r w:rsidRPr="00EA29E9">
        <w:rPr>
          <w:b w:val="0"/>
          <w:bCs w:val="0"/>
          <w:sz w:val="28"/>
          <w:szCs w:val="28"/>
        </w:rPr>
        <w:t xml:space="preserve"> </w:t>
      </w:r>
      <w:r w:rsidR="00A42040" w:rsidRPr="00EA29E9">
        <w:rPr>
          <w:b w:val="0"/>
          <w:bCs w:val="0"/>
          <w:sz w:val="28"/>
          <w:szCs w:val="28"/>
        </w:rPr>
        <w:t>–</w:t>
      </w:r>
      <w:r w:rsidRPr="00EA29E9">
        <w:rPr>
          <w:b w:val="0"/>
          <w:bCs w:val="0"/>
          <w:sz w:val="28"/>
          <w:szCs w:val="28"/>
        </w:rPr>
        <w:t xml:space="preserve"> </w:t>
      </w:r>
      <w:r w:rsidRPr="00EA29E9">
        <w:rPr>
          <w:rFonts w:eastAsia="Calibri"/>
          <w:b w:val="0"/>
          <w:bCs w:val="0"/>
          <w:sz w:val="28"/>
          <w:szCs w:val="28"/>
        </w:rPr>
        <w:t xml:space="preserve">Результат проверки маскировки </w:t>
      </w:r>
      <w:r w:rsidR="00A0473D" w:rsidRPr="00EA29E9">
        <w:rPr>
          <w:rFonts w:eastAsia="Calibri"/>
          <w:b w:val="0"/>
          <w:bCs w:val="0"/>
          <w:sz w:val="28"/>
          <w:szCs w:val="28"/>
        </w:rPr>
        <w:t xml:space="preserve">трафика с помощью </w:t>
      </w:r>
      <w:r w:rsidRPr="00EA29E9">
        <w:rPr>
          <w:rFonts w:eastAsia="Calibri"/>
          <w:b w:val="0"/>
          <w:bCs w:val="0"/>
          <w:sz w:val="28"/>
          <w:szCs w:val="28"/>
          <w:lang w:val="en-US"/>
        </w:rPr>
        <w:t>Cloak</w:t>
      </w:r>
    </w:p>
    <w:p w14:paraId="19B7D9F7" w14:textId="77777777" w:rsidR="000C52DB" w:rsidRPr="00EA29E9" w:rsidRDefault="0014162A" w:rsidP="00321F23">
      <w:pPr>
        <w:keepNext/>
        <w:spacing w:after="0" w:line="360" w:lineRule="auto"/>
        <w:ind w:right="-285" w:hanging="284"/>
        <w:jc w:val="center"/>
      </w:pPr>
      <w:r w:rsidRPr="00EA29E9">
        <w:rPr>
          <w:rFonts w:ascii="Times New Roman" w:eastAsia="Calibri" w:hAnsi="Times New Roman" w:cs="Times New Roman"/>
          <w:noProof/>
          <w:sz w:val="28"/>
          <w:lang w:eastAsia="ru-RU"/>
        </w:rPr>
        <w:drawing>
          <wp:inline distT="0" distB="0" distL="0" distR="0" wp14:anchorId="14A33709" wp14:editId="6E76DB64">
            <wp:extent cx="6498590" cy="211489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07269" cy="2117715"/>
                    </a:xfrm>
                    <a:prstGeom prst="rect">
                      <a:avLst/>
                    </a:prstGeom>
                  </pic:spPr>
                </pic:pic>
              </a:graphicData>
            </a:graphic>
          </wp:inline>
        </w:drawing>
      </w:r>
    </w:p>
    <w:p w14:paraId="51B19B27" w14:textId="151B0901" w:rsidR="00845B70" w:rsidRPr="00EA29E9" w:rsidRDefault="000C52DB" w:rsidP="00337B32">
      <w:pPr>
        <w:pStyle w:val="aff1"/>
        <w:jc w:val="center"/>
        <w:rPr>
          <w:rFonts w:eastAsia="Calibri"/>
          <w:sz w:val="28"/>
        </w:rPr>
      </w:pPr>
      <w:r w:rsidRPr="00EA29E9">
        <w:rPr>
          <w:b w:val="0"/>
          <w:bCs w:val="0"/>
          <w:sz w:val="28"/>
          <w:szCs w:val="28"/>
        </w:rPr>
        <w:t xml:space="preserve">Рисунок </w:t>
      </w:r>
      <w:r w:rsidR="00A0473D" w:rsidRPr="00EA29E9">
        <w:rPr>
          <w:b w:val="0"/>
          <w:bCs w:val="0"/>
          <w:noProof/>
          <w:sz w:val="28"/>
          <w:szCs w:val="28"/>
        </w:rPr>
        <w:t>3.2</w:t>
      </w:r>
      <w:r w:rsidRPr="00EA29E9">
        <w:rPr>
          <w:b w:val="0"/>
          <w:bCs w:val="0"/>
          <w:noProof/>
          <w:sz w:val="28"/>
          <w:szCs w:val="28"/>
        </w:rPr>
        <w:t>0</w:t>
      </w:r>
      <w:r w:rsidRPr="00EA29E9">
        <w:rPr>
          <w:b w:val="0"/>
          <w:bCs w:val="0"/>
          <w:sz w:val="28"/>
          <w:szCs w:val="28"/>
        </w:rPr>
        <w:t xml:space="preserve"> </w:t>
      </w:r>
      <w:r w:rsidR="00A42040" w:rsidRPr="00EA29E9">
        <w:rPr>
          <w:b w:val="0"/>
          <w:bCs w:val="0"/>
          <w:sz w:val="28"/>
          <w:szCs w:val="28"/>
        </w:rPr>
        <w:t>–</w:t>
      </w:r>
      <w:r w:rsidRPr="00EA29E9">
        <w:rPr>
          <w:b w:val="0"/>
          <w:bCs w:val="0"/>
          <w:sz w:val="28"/>
          <w:szCs w:val="28"/>
        </w:rPr>
        <w:t xml:space="preserve"> </w:t>
      </w:r>
      <w:r w:rsidRPr="00EA29E9">
        <w:rPr>
          <w:rFonts w:eastAsia="Calibri"/>
          <w:b w:val="0"/>
          <w:bCs w:val="0"/>
          <w:sz w:val="28"/>
          <w:szCs w:val="28"/>
        </w:rPr>
        <w:t xml:space="preserve">Результат проверки маскировки соединения </w:t>
      </w:r>
      <w:r w:rsidRPr="00EA29E9">
        <w:rPr>
          <w:rFonts w:eastAsia="Calibri"/>
          <w:b w:val="0"/>
          <w:bCs w:val="0"/>
          <w:sz w:val="28"/>
          <w:szCs w:val="28"/>
          <w:lang w:val="en-US"/>
        </w:rPr>
        <w:t>Softether</w:t>
      </w:r>
      <w:r w:rsidR="00845B70" w:rsidRPr="00EA29E9">
        <w:rPr>
          <w:rFonts w:eastAsia="Calibri"/>
          <w:sz w:val="28"/>
        </w:rPr>
        <w:br w:type="page"/>
      </w:r>
    </w:p>
    <w:p w14:paraId="44C88CCF" w14:textId="130A0238" w:rsidR="002759CE" w:rsidRPr="002759CE" w:rsidRDefault="002759CE" w:rsidP="002759CE">
      <w:pPr>
        <w:spacing w:after="0" w:line="360" w:lineRule="auto"/>
        <w:ind w:firstLine="709"/>
        <w:jc w:val="both"/>
        <w:outlineLvl w:val="0"/>
        <w:rPr>
          <w:rFonts w:ascii="Times New Roman" w:eastAsia="Calibri" w:hAnsi="Times New Roman" w:cs="Times New Roman"/>
          <w:b/>
          <w:sz w:val="32"/>
          <w:szCs w:val="24"/>
        </w:rPr>
      </w:pPr>
      <w:bookmarkStart w:id="51" w:name="_Toc124770151"/>
      <w:bookmarkStart w:id="52" w:name="_Toc124934245"/>
      <w:bookmarkStart w:id="53" w:name="_Toc124770146"/>
      <w:r>
        <w:rPr>
          <w:rFonts w:ascii="Times New Roman" w:eastAsia="Calibri" w:hAnsi="Times New Roman" w:cs="Times New Roman"/>
          <w:b/>
          <w:smallCaps/>
          <w:sz w:val="32"/>
          <w:szCs w:val="24"/>
        </w:rPr>
        <w:t>4</w:t>
      </w:r>
      <w:r w:rsidRPr="002759CE">
        <w:rPr>
          <w:rFonts w:ascii="Times New Roman" w:eastAsia="Calibri" w:hAnsi="Times New Roman" w:cs="Times New Roman"/>
          <w:b/>
          <w:smallCaps/>
          <w:sz w:val="32"/>
          <w:szCs w:val="24"/>
        </w:rPr>
        <w:t xml:space="preserve">. </w:t>
      </w:r>
      <w:r w:rsidRPr="002759CE">
        <w:rPr>
          <w:rFonts w:ascii="Times New Roman" w:eastAsia="Calibri" w:hAnsi="Times New Roman" w:cs="Times New Roman"/>
          <w:b/>
          <w:sz w:val="32"/>
          <w:szCs w:val="24"/>
        </w:rPr>
        <w:t>Экономическое обоснование</w:t>
      </w:r>
      <w:bookmarkEnd w:id="51"/>
      <w:bookmarkEnd w:id="52"/>
    </w:p>
    <w:p w14:paraId="5CCEC72D" w14:textId="77777777" w:rsidR="002759CE" w:rsidRPr="002759CE" w:rsidRDefault="002759CE" w:rsidP="002759CE">
      <w:pPr>
        <w:spacing w:after="0" w:line="240" w:lineRule="auto"/>
        <w:ind w:firstLine="709"/>
        <w:jc w:val="both"/>
        <w:rPr>
          <w:rFonts w:ascii="Times New Roman" w:eastAsia="Calibri" w:hAnsi="Times New Roman" w:cs="Courier New"/>
          <w:sz w:val="28"/>
          <w:szCs w:val="20"/>
          <w:lang w:eastAsia="ru-RU"/>
        </w:rPr>
      </w:pPr>
    </w:p>
    <w:p w14:paraId="03BBEB5C" w14:textId="77777777" w:rsidR="002759CE" w:rsidRPr="002759CE" w:rsidRDefault="002759CE" w:rsidP="002759CE">
      <w:pPr>
        <w:spacing w:after="0" w:line="360" w:lineRule="auto"/>
        <w:ind w:firstLine="708"/>
        <w:jc w:val="both"/>
        <w:rPr>
          <w:rFonts w:ascii="Times New Roman" w:eastAsia="Calibri" w:hAnsi="Times New Roman" w:cs="Times New Roman"/>
          <w:sz w:val="28"/>
        </w:rPr>
      </w:pPr>
      <w:r w:rsidRPr="002759CE">
        <w:rPr>
          <w:rFonts w:ascii="Times New Roman" w:eastAsia="Calibri" w:hAnsi="Times New Roman" w:cs="Times New Roman"/>
          <w:sz w:val="28"/>
        </w:rPr>
        <w:t xml:space="preserve">С целью повышения безопасности передачи данных по открытым каналам связи была реализована </w:t>
      </w:r>
      <w:r w:rsidRPr="002759CE">
        <w:rPr>
          <w:rFonts w:ascii="Times New Roman" w:eastAsia="Calibri" w:hAnsi="Times New Roman" w:cs="Times New Roman"/>
          <w:color w:val="000000"/>
          <w:sz w:val="28"/>
        </w:rPr>
        <w:t xml:space="preserve">система маскирования трафика виртуальных частных сетей. </w:t>
      </w:r>
      <w:r w:rsidRPr="002759CE">
        <w:rPr>
          <w:rFonts w:ascii="Times New Roman" w:eastAsia="Calibri" w:hAnsi="Times New Roman" w:cs="Times New Roman"/>
          <w:sz w:val="28"/>
        </w:rPr>
        <w:t>Для подсчета экономических показателей разработанной системы был составлен план-график разработки и внедрения системы, определены затраты на её разработку и внедрение, включая затраты на оплату труда, материалы, затраты на использование машинного времени, общехозяйственные затраты.</w:t>
      </w:r>
    </w:p>
    <w:p w14:paraId="5B40CC03" w14:textId="77777777" w:rsidR="002759CE" w:rsidRPr="002759CE" w:rsidRDefault="002759CE" w:rsidP="002759CE">
      <w:pPr>
        <w:spacing w:after="0" w:line="240" w:lineRule="auto"/>
        <w:ind w:firstLine="709"/>
        <w:jc w:val="both"/>
        <w:rPr>
          <w:rFonts w:ascii="Times New Roman" w:eastAsia="Calibri" w:hAnsi="Times New Roman" w:cs="Times New Roman"/>
          <w:sz w:val="28"/>
        </w:rPr>
      </w:pPr>
    </w:p>
    <w:p w14:paraId="5FDF73A4" w14:textId="669B3937" w:rsidR="002759CE" w:rsidRPr="002759CE" w:rsidRDefault="002759CE" w:rsidP="002759CE">
      <w:pPr>
        <w:keepNext/>
        <w:keepLines/>
        <w:spacing w:after="0" w:line="360" w:lineRule="auto"/>
        <w:ind w:firstLine="708"/>
        <w:outlineLvl w:val="1"/>
        <w:rPr>
          <w:rFonts w:ascii="Times New Roman" w:eastAsia="Calibri" w:hAnsi="Times New Roman" w:cs="Times New Roman"/>
          <w:b/>
          <w:color w:val="000000"/>
          <w:sz w:val="32"/>
          <w:szCs w:val="26"/>
        </w:rPr>
      </w:pPr>
      <w:bookmarkStart w:id="54" w:name="_Toc124770152"/>
      <w:bookmarkStart w:id="55" w:name="_Toc124934246"/>
      <w:r>
        <w:rPr>
          <w:rFonts w:ascii="Times New Roman" w:eastAsia="Calibri" w:hAnsi="Times New Roman" w:cs="Times New Roman"/>
          <w:b/>
          <w:color w:val="000000"/>
          <w:sz w:val="28"/>
          <w:szCs w:val="24"/>
        </w:rPr>
        <w:t>4</w:t>
      </w:r>
      <w:r w:rsidRPr="002759CE">
        <w:rPr>
          <w:rFonts w:ascii="Times New Roman" w:eastAsia="Calibri" w:hAnsi="Times New Roman" w:cs="Times New Roman"/>
          <w:b/>
          <w:color w:val="000000"/>
          <w:sz w:val="28"/>
          <w:szCs w:val="24"/>
        </w:rPr>
        <w:t>.1 Спецификация проекта</w:t>
      </w:r>
      <w:bookmarkEnd w:id="54"/>
      <w:bookmarkEnd w:id="55"/>
    </w:p>
    <w:p w14:paraId="1A6451A4" w14:textId="77777777" w:rsidR="002759CE" w:rsidRPr="002759CE" w:rsidRDefault="002759CE" w:rsidP="002759CE">
      <w:pPr>
        <w:spacing w:after="0" w:line="240" w:lineRule="auto"/>
        <w:ind w:firstLine="709"/>
        <w:jc w:val="both"/>
        <w:rPr>
          <w:rFonts w:ascii="Times New Roman" w:eastAsia="Calibri" w:hAnsi="Times New Roman" w:cs="Times New Roman"/>
          <w:sz w:val="28"/>
        </w:rPr>
      </w:pPr>
    </w:p>
    <w:p w14:paraId="159CCC1C" w14:textId="77777777" w:rsidR="002759CE" w:rsidRPr="002759CE" w:rsidRDefault="002759CE" w:rsidP="002759CE">
      <w:pPr>
        <w:spacing w:after="0" w:line="360" w:lineRule="auto"/>
        <w:ind w:firstLine="708"/>
        <w:jc w:val="both"/>
        <w:rPr>
          <w:rFonts w:ascii="Times New Roman" w:eastAsia="Calibri" w:hAnsi="Times New Roman" w:cs="Times New Roman"/>
          <w:sz w:val="28"/>
        </w:rPr>
      </w:pPr>
      <w:r w:rsidRPr="002759CE">
        <w:rPr>
          <w:rFonts w:ascii="Times New Roman" w:eastAsia="Calibri" w:hAnsi="Times New Roman" w:cs="Times New Roman"/>
          <w:sz w:val="28"/>
        </w:rPr>
        <w:t>Спецификация проекта является конструкторским документом в составе проектной документации, который содержит данные о материалах, изделиях и оборудовании. Эти данные необходимы для определения общей потребности, комплектации материальными ресурсами объекта строительства. Спецификация предназначена для:</w:t>
      </w:r>
    </w:p>
    <w:p w14:paraId="3B4F053F" w14:textId="77777777" w:rsidR="002759CE" w:rsidRPr="002759CE" w:rsidRDefault="002759CE" w:rsidP="002759CE">
      <w:pPr>
        <w:spacing w:after="0" w:line="360" w:lineRule="auto"/>
        <w:ind w:firstLine="708"/>
        <w:jc w:val="both"/>
        <w:rPr>
          <w:rFonts w:ascii="Times New Roman" w:eastAsia="Calibri" w:hAnsi="Times New Roman" w:cs="Times New Roman"/>
          <w:sz w:val="28"/>
        </w:rPr>
      </w:pPr>
      <w:r w:rsidRPr="002759CE">
        <w:rPr>
          <w:rFonts w:ascii="Times New Roman" w:eastAsia="Calibri" w:hAnsi="Times New Roman" w:cs="Times New Roman"/>
          <w:sz w:val="28"/>
        </w:rPr>
        <w:t>— определения полного перечня требуемых материалов, изделий, оборудования с их подробным описанием;</w:t>
      </w:r>
    </w:p>
    <w:p w14:paraId="618908C4" w14:textId="77777777" w:rsidR="002759CE" w:rsidRPr="002759CE" w:rsidRDefault="002759CE" w:rsidP="002759CE">
      <w:pPr>
        <w:spacing w:after="0" w:line="360" w:lineRule="auto"/>
        <w:ind w:firstLine="708"/>
        <w:jc w:val="both"/>
        <w:rPr>
          <w:rFonts w:ascii="Times New Roman" w:eastAsia="Calibri" w:hAnsi="Times New Roman" w:cs="Times New Roman"/>
          <w:sz w:val="28"/>
        </w:rPr>
      </w:pPr>
      <w:r w:rsidRPr="002759CE">
        <w:rPr>
          <w:rFonts w:ascii="Times New Roman" w:eastAsia="Calibri" w:hAnsi="Times New Roman" w:cs="Times New Roman"/>
          <w:sz w:val="28"/>
        </w:rPr>
        <w:t>— подсчета количества материальных ресурсов.</w:t>
      </w:r>
    </w:p>
    <w:p w14:paraId="612240F6" w14:textId="77777777" w:rsidR="002759CE" w:rsidRPr="002759CE" w:rsidRDefault="002759CE" w:rsidP="002759CE">
      <w:pPr>
        <w:spacing w:after="0" w:line="360" w:lineRule="auto"/>
        <w:ind w:firstLine="708"/>
        <w:jc w:val="both"/>
        <w:rPr>
          <w:rFonts w:ascii="Times New Roman" w:eastAsia="Calibri" w:hAnsi="Times New Roman" w:cs="Times New Roman"/>
          <w:sz w:val="28"/>
        </w:rPr>
      </w:pPr>
      <w:r w:rsidRPr="002759CE">
        <w:rPr>
          <w:rFonts w:ascii="Times New Roman" w:eastAsia="Calibri" w:hAnsi="Times New Roman" w:cs="Times New Roman"/>
          <w:sz w:val="28"/>
        </w:rPr>
        <w:t>На основе данных единой ведомости можно определить потребность в материалах, рассчитать стоимость и грамотно составить график их приобретения для обеспечения непрерывности процессов разработки системы.</w:t>
      </w:r>
    </w:p>
    <w:p w14:paraId="7A22FD92" w14:textId="43C4367F" w:rsidR="002759CE" w:rsidRPr="002759CE" w:rsidRDefault="002759CE" w:rsidP="002759CE">
      <w:pPr>
        <w:spacing w:after="0" w:line="360" w:lineRule="auto"/>
        <w:ind w:firstLine="708"/>
        <w:jc w:val="both"/>
        <w:rPr>
          <w:rFonts w:ascii="Times New Roman" w:eastAsia="Calibri" w:hAnsi="Times New Roman" w:cs="Times New Roman"/>
          <w:sz w:val="28"/>
        </w:rPr>
      </w:pPr>
      <w:r w:rsidRPr="002759CE">
        <w:rPr>
          <w:rFonts w:ascii="Times New Roman" w:eastAsia="Calibri" w:hAnsi="Times New Roman" w:cs="Times New Roman"/>
          <w:sz w:val="28"/>
        </w:rPr>
        <w:t xml:space="preserve">Спецификация разработанной системы оценки защищённости беспроводных устройств представлена в таблице </w:t>
      </w:r>
      <w:r>
        <w:rPr>
          <w:rFonts w:ascii="Times New Roman" w:eastAsia="Calibri" w:hAnsi="Times New Roman" w:cs="Times New Roman"/>
          <w:sz w:val="28"/>
        </w:rPr>
        <w:t>4</w:t>
      </w:r>
      <w:r w:rsidRPr="002759CE">
        <w:rPr>
          <w:rFonts w:ascii="Times New Roman" w:eastAsia="Calibri" w:hAnsi="Times New Roman" w:cs="Times New Roman"/>
          <w:sz w:val="28"/>
        </w:rPr>
        <w:t>.1.</w:t>
      </w:r>
    </w:p>
    <w:p w14:paraId="2B66D2EF" w14:textId="0E4CD226" w:rsidR="002759CE" w:rsidRPr="002759CE" w:rsidRDefault="002759CE" w:rsidP="002759CE">
      <w:pPr>
        <w:spacing w:after="0" w:line="360" w:lineRule="auto"/>
        <w:rPr>
          <w:rFonts w:ascii="Times New Roman" w:eastAsia="Times New Roman" w:hAnsi="Times New Roman" w:cs="Times New Roman"/>
          <w:sz w:val="28"/>
          <w:szCs w:val="20"/>
        </w:rPr>
      </w:pPr>
      <w:r w:rsidRPr="002759CE">
        <w:rPr>
          <w:rFonts w:ascii="Times New Roman" w:eastAsia="Times New Roman" w:hAnsi="Times New Roman" w:cs="Times New Roman"/>
          <w:sz w:val="28"/>
          <w:szCs w:val="20"/>
        </w:rPr>
        <w:t xml:space="preserve">Таблица </w:t>
      </w:r>
      <w:r>
        <w:rPr>
          <w:rFonts w:ascii="Times New Roman" w:eastAsia="Times New Roman" w:hAnsi="Times New Roman" w:cs="Times New Roman"/>
          <w:sz w:val="28"/>
          <w:szCs w:val="20"/>
        </w:rPr>
        <w:t>4</w:t>
      </w:r>
      <w:r w:rsidRPr="002759CE">
        <w:rPr>
          <w:rFonts w:ascii="Times New Roman" w:eastAsia="Times New Roman" w:hAnsi="Times New Roman" w:cs="Times New Roman"/>
          <w:sz w:val="28"/>
          <w:szCs w:val="20"/>
        </w:rPr>
        <w:t>.1 — Спецификация системы</w:t>
      </w:r>
    </w:p>
    <w:tbl>
      <w:tblPr>
        <w:tblStyle w:val="410"/>
        <w:tblW w:w="9918" w:type="dxa"/>
        <w:tblLook w:val="04A0" w:firstRow="1" w:lastRow="0" w:firstColumn="1" w:lastColumn="0" w:noHBand="0" w:noVBand="1"/>
      </w:tblPr>
      <w:tblGrid>
        <w:gridCol w:w="2689"/>
        <w:gridCol w:w="1869"/>
        <w:gridCol w:w="1869"/>
        <w:gridCol w:w="1869"/>
        <w:gridCol w:w="1622"/>
      </w:tblGrid>
      <w:tr w:rsidR="002759CE" w:rsidRPr="002759CE" w14:paraId="75329420" w14:textId="77777777" w:rsidTr="002759CE">
        <w:tc>
          <w:tcPr>
            <w:tcW w:w="2689" w:type="dxa"/>
          </w:tcPr>
          <w:p w14:paraId="22B6EF45" w14:textId="77777777" w:rsidR="002759CE" w:rsidRPr="002759CE" w:rsidRDefault="002759CE" w:rsidP="002759CE">
            <w:pPr>
              <w:spacing w:after="160" w:line="360" w:lineRule="auto"/>
              <w:jc w:val="both"/>
              <w:rPr>
                <w:rFonts w:eastAsia="Calibri"/>
                <w:color w:val="auto"/>
                <w:sz w:val="22"/>
                <w:szCs w:val="28"/>
              </w:rPr>
            </w:pPr>
            <w:r w:rsidRPr="002759CE">
              <w:rPr>
                <w:rFonts w:eastAsia="Calibri"/>
                <w:color w:val="auto"/>
                <w:sz w:val="22"/>
                <w:szCs w:val="28"/>
              </w:rPr>
              <w:t>Материалы</w:t>
            </w:r>
          </w:p>
        </w:tc>
        <w:tc>
          <w:tcPr>
            <w:tcW w:w="1869" w:type="dxa"/>
          </w:tcPr>
          <w:p w14:paraId="5F05F8BD" w14:textId="77777777" w:rsidR="002759CE" w:rsidRPr="002759CE" w:rsidRDefault="002759CE" w:rsidP="002759CE">
            <w:pPr>
              <w:spacing w:after="160" w:line="360" w:lineRule="auto"/>
              <w:jc w:val="both"/>
              <w:rPr>
                <w:rFonts w:eastAsia="Calibri"/>
                <w:color w:val="auto"/>
                <w:sz w:val="22"/>
                <w:szCs w:val="28"/>
              </w:rPr>
            </w:pPr>
            <w:r w:rsidRPr="002759CE">
              <w:rPr>
                <w:rFonts w:eastAsia="Calibri"/>
                <w:color w:val="auto"/>
                <w:sz w:val="22"/>
                <w:szCs w:val="28"/>
              </w:rPr>
              <w:t>Единица измерения</w:t>
            </w:r>
          </w:p>
        </w:tc>
        <w:tc>
          <w:tcPr>
            <w:tcW w:w="1869" w:type="dxa"/>
          </w:tcPr>
          <w:p w14:paraId="0324603A" w14:textId="77777777" w:rsidR="002759CE" w:rsidRPr="002759CE" w:rsidRDefault="002759CE" w:rsidP="002759CE">
            <w:pPr>
              <w:spacing w:after="160" w:line="360" w:lineRule="auto"/>
              <w:jc w:val="both"/>
              <w:rPr>
                <w:rFonts w:eastAsia="Calibri"/>
                <w:color w:val="auto"/>
                <w:sz w:val="22"/>
                <w:szCs w:val="28"/>
              </w:rPr>
            </w:pPr>
            <w:r w:rsidRPr="002759CE">
              <w:rPr>
                <w:rFonts w:eastAsia="Calibri"/>
                <w:color w:val="auto"/>
                <w:sz w:val="22"/>
                <w:szCs w:val="28"/>
              </w:rPr>
              <w:t>Требуемое количество</w:t>
            </w:r>
          </w:p>
        </w:tc>
        <w:tc>
          <w:tcPr>
            <w:tcW w:w="1869" w:type="dxa"/>
          </w:tcPr>
          <w:p w14:paraId="258C4453" w14:textId="77777777" w:rsidR="002759CE" w:rsidRPr="002759CE" w:rsidRDefault="002759CE" w:rsidP="002759CE">
            <w:pPr>
              <w:spacing w:after="160" w:line="360" w:lineRule="auto"/>
              <w:jc w:val="both"/>
              <w:rPr>
                <w:rFonts w:eastAsia="Calibri"/>
                <w:color w:val="auto"/>
                <w:sz w:val="22"/>
                <w:szCs w:val="28"/>
              </w:rPr>
            </w:pPr>
            <w:r w:rsidRPr="002759CE">
              <w:rPr>
                <w:rFonts w:eastAsia="Calibri"/>
                <w:color w:val="auto"/>
                <w:sz w:val="22"/>
                <w:szCs w:val="28"/>
              </w:rPr>
              <w:t>Цена за единицу руб.</w:t>
            </w:r>
          </w:p>
        </w:tc>
        <w:tc>
          <w:tcPr>
            <w:tcW w:w="1622" w:type="dxa"/>
          </w:tcPr>
          <w:p w14:paraId="1125E0ED" w14:textId="77777777" w:rsidR="002759CE" w:rsidRPr="002759CE" w:rsidRDefault="002759CE" w:rsidP="002759CE">
            <w:pPr>
              <w:spacing w:after="160" w:line="360" w:lineRule="auto"/>
              <w:jc w:val="both"/>
              <w:rPr>
                <w:rFonts w:eastAsia="Calibri"/>
                <w:color w:val="auto"/>
                <w:sz w:val="22"/>
                <w:szCs w:val="28"/>
              </w:rPr>
            </w:pPr>
            <w:r w:rsidRPr="002759CE">
              <w:rPr>
                <w:rFonts w:eastAsia="Calibri"/>
                <w:color w:val="auto"/>
                <w:sz w:val="22"/>
                <w:szCs w:val="28"/>
              </w:rPr>
              <w:t>Сумма, руб.</w:t>
            </w:r>
          </w:p>
        </w:tc>
      </w:tr>
      <w:tr w:rsidR="002759CE" w:rsidRPr="002759CE" w14:paraId="7E8FBE7E" w14:textId="77777777" w:rsidTr="002759CE">
        <w:tc>
          <w:tcPr>
            <w:tcW w:w="2689" w:type="dxa"/>
          </w:tcPr>
          <w:p w14:paraId="30697A06" w14:textId="77777777" w:rsidR="002759CE" w:rsidRPr="002759CE" w:rsidRDefault="002759CE" w:rsidP="002759CE">
            <w:pPr>
              <w:spacing w:after="160" w:line="360" w:lineRule="auto"/>
              <w:jc w:val="both"/>
              <w:rPr>
                <w:rFonts w:eastAsia="Calibri"/>
                <w:color w:val="auto"/>
                <w:sz w:val="22"/>
                <w:szCs w:val="28"/>
                <w:lang w:val="en-US"/>
              </w:rPr>
            </w:pPr>
            <w:r w:rsidRPr="002759CE">
              <w:rPr>
                <w:rFonts w:eastAsia="Calibri"/>
                <w:color w:val="auto"/>
                <w:sz w:val="22"/>
                <w:szCs w:val="28"/>
              </w:rPr>
              <w:t>Виртуальный выделенный сервер</w:t>
            </w:r>
          </w:p>
        </w:tc>
        <w:tc>
          <w:tcPr>
            <w:tcW w:w="1869" w:type="dxa"/>
          </w:tcPr>
          <w:p w14:paraId="597B0F52" w14:textId="77777777" w:rsidR="002759CE" w:rsidRPr="002759CE" w:rsidRDefault="002759CE" w:rsidP="002759CE">
            <w:pPr>
              <w:spacing w:after="160" w:line="360" w:lineRule="auto"/>
              <w:jc w:val="both"/>
              <w:rPr>
                <w:rFonts w:eastAsia="Calibri"/>
                <w:color w:val="auto"/>
                <w:sz w:val="22"/>
                <w:szCs w:val="28"/>
              </w:rPr>
            </w:pPr>
            <w:r w:rsidRPr="002759CE">
              <w:rPr>
                <w:rFonts w:eastAsia="Calibri"/>
                <w:color w:val="auto"/>
                <w:sz w:val="22"/>
                <w:szCs w:val="28"/>
              </w:rPr>
              <w:t>шт.</w:t>
            </w:r>
          </w:p>
        </w:tc>
        <w:tc>
          <w:tcPr>
            <w:tcW w:w="1869" w:type="dxa"/>
          </w:tcPr>
          <w:p w14:paraId="6107A024" w14:textId="77777777" w:rsidR="002759CE" w:rsidRPr="002759CE" w:rsidRDefault="002759CE" w:rsidP="002759CE">
            <w:pPr>
              <w:spacing w:after="160" w:line="360" w:lineRule="auto"/>
              <w:jc w:val="both"/>
              <w:rPr>
                <w:rFonts w:eastAsia="Calibri"/>
                <w:color w:val="auto"/>
                <w:sz w:val="22"/>
                <w:szCs w:val="28"/>
              </w:rPr>
            </w:pPr>
            <w:r w:rsidRPr="002759CE">
              <w:rPr>
                <w:rFonts w:eastAsia="Calibri"/>
                <w:color w:val="auto"/>
                <w:sz w:val="22"/>
                <w:szCs w:val="28"/>
              </w:rPr>
              <w:t>3</w:t>
            </w:r>
          </w:p>
        </w:tc>
        <w:tc>
          <w:tcPr>
            <w:tcW w:w="1869" w:type="dxa"/>
          </w:tcPr>
          <w:p w14:paraId="7C977FBB" w14:textId="77777777" w:rsidR="002759CE" w:rsidRPr="002759CE" w:rsidRDefault="002759CE" w:rsidP="002759CE">
            <w:pPr>
              <w:spacing w:after="160" w:line="360" w:lineRule="auto"/>
              <w:jc w:val="both"/>
              <w:rPr>
                <w:rFonts w:eastAsia="Calibri"/>
                <w:color w:val="auto"/>
                <w:sz w:val="22"/>
                <w:szCs w:val="28"/>
              </w:rPr>
            </w:pPr>
            <w:r w:rsidRPr="002759CE">
              <w:rPr>
                <w:rFonts w:eastAsia="Calibri"/>
                <w:color w:val="auto"/>
                <w:sz w:val="22"/>
                <w:szCs w:val="28"/>
              </w:rPr>
              <w:t>3 600</w:t>
            </w:r>
          </w:p>
        </w:tc>
        <w:tc>
          <w:tcPr>
            <w:tcW w:w="1622" w:type="dxa"/>
          </w:tcPr>
          <w:p w14:paraId="5B0C3666" w14:textId="77777777" w:rsidR="002759CE" w:rsidRPr="002759CE" w:rsidRDefault="002759CE" w:rsidP="002759CE">
            <w:pPr>
              <w:spacing w:after="160" w:line="360" w:lineRule="auto"/>
              <w:jc w:val="both"/>
              <w:rPr>
                <w:rFonts w:eastAsia="Calibri"/>
                <w:color w:val="auto"/>
                <w:sz w:val="22"/>
                <w:szCs w:val="28"/>
              </w:rPr>
            </w:pPr>
            <w:r w:rsidRPr="002759CE">
              <w:rPr>
                <w:rFonts w:eastAsia="Calibri"/>
                <w:color w:val="auto"/>
                <w:sz w:val="22"/>
                <w:szCs w:val="28"/>
              </w:rPr>
              <w:t>10800</w:t>
            </w:r>
          </w:p>
        </w:tc>
      </w:tr>
      <w:tr w:rsidR="002759CE" w:rsidRPr="002759CE" w14:paraId="23CF325F" w14:textId="77777777" w:rsidTr="002759CE">
        <w:tc>
          <w:tcPr>
            <w:tcW w:w="2689" w:type="dxa"/>
          </w:tcPr>
          <w:p w14:paraId="6B8BE700" w14:textId="77777777" w:rsidR="002759CE" w:rsidRPr="002759CE" w:rsidRDefault="002759CE" w:rsidP="002759CE">
            <w:pPr>
              <w:spacing w:after="160" w:line="360" w:lineRule="auto"/>
              <w:jc w:val="both"/>
              <w:rPr>
                <w:rFonts w:eastAsia="Calibri"/>
                <w:color w:val="auto"/>
                <w:sz w:val="22"/>
                <w:szCs w:val="28"/>
                <w:lang w:val="en-US"/>
              </w:rPr>
            </w:pPr>
            <w:r w:rsidRPr="002759CE">
              <w:rPr>
                <w:rFonts w:eastAsia="Calibri"/>
                <w:color w:val="auto"/>
                <w:sz w:val="22"/>
                <w:szCs w:val="28"/>
                <w:lang w:val="en-US"/>
              </w:rPr>
              <w:t>Ноутбук ASUS VivoBook 15 F513EA-BQ1883</w:t>
            </w:r>
          </w:p>
        </w:tc>
        <w:tc>
          <w:tcPr>
            <w:tcW w:w="1869" w:type="dxa"/>
          </w:tcPr>
          <w:p w14:paraId="7129D552" w14:textId="77777777" w:rsidR="002759CE" w:rsidRPr="002759CE" w:rsidRDefault="002759CE" w:rsidP="002759CE">
            <w:pPr>
              <w:spacing w:after="160" w:line="360" w:lineRule="auto"/>
              <w:jc w:val="both"/>
              <w:rPr>
                <w:rFonts w:eastAsia="Calibri"/>
                <w:color w:val="auto"/>
                <w:sz w:val="22"/>
                <w:szCs w:val="28"/>
              </w:rPr>
            </w:pPr>
            <w:r w:rsidRPr="002759CE">
              <w:rPr>
                <w:rFonts w:eastAsia="Calibri"/>
                <w:color w:val="auto"/>
                <w:sz w:val="22"/>
                <w:szCs w:val="28"/>
              </w:rPr>
              <w:t>шт.</w:t>
            </w:r>
          </w:p>
        </w:tc>
        <w:tc>
          <w:tcPr>
            <w:tcW w:w="1869" w:type="dxa"/>
          </w:tcPr>
          <w:p w14:paraId="6CE9A166" w14:textId="77777777" w:rsidR="002759CE" w:rsidRPr="002759CE" w:rsidRDefault="002759CE" w:rsidP="002759CE">
            <w:pPr>
              <w:spacing w:after="160" w:line="360" w:lineRule="auto"/>
              <w:jc w:val="both"/>
              <w:rPr>
                <w:rFonts w:eastAsia="Calibri"/>
                <w:color w:val="auto"/>
                <w:sz w:val="22"/>
                <w:szCs w:val="28"/>
              </w:rPr>
            </w:pPr>
            <w:r w:rsidRPr="002759CE">
              <w:rPr>
                <w:rFonts w:eastAsia="Calibri"/>
                <w:color w:val="auto"/>
                <w:sz w:val="22"/>
                <w:szCs w:val="28"/>
              </w:rPr>
              <w:t>1</w:t>
            </w:r>
          </w:p>
        </w:tc>
        <w:tc>
          <w:tcPr>
            <w:tcW w:w="1869" w:type="dxa"/>
          </w:tcPr>
          <w:p w14:paraId="59E1B493" w14:textId="77777777" w:rsidR="002759CE" w:rsidRPr="002759CE" w:rsidRDefault="002759CE" w:rsidP="002759CE">
            <w:pPr>
              <w:spacing w:after="160" w:line="360" w:lineRule="auto"/>
              <w:jc w:val="both"/>
              <w:rPr>
                <w:rFonts w:eastAsia="Calibri"/>
                <w:color w:val="auto"/>
                <w:sz w:val="22"/>
                <w:szCs w:val="28"/>
              </w:rPr>
            </w:pPr>
            <w:r w:rsidRPr="002759CE">
              <w:rPr>
                <w:rFonts w:eastAsia="Calibri"/>
                <w:color w:val="auto"/>
                <w:sz w:val="22"/>
                <w:szCs w:val="28"/>
              </w:rPr>
              <w:t>49990</w:t>
            </w:r>
          </w:p>
        </w:tc>
        <w:tc>
          <w:tcPr>
            <w:tcW w:w="1622" w:type="dxa"/>
          </w:tcPr>
          <w:p w14:paraId="42D9423F" w14:textId="77777777" w:rsidR="002759CE" w:rsidRPr="002759CE" w:rsidRDefault="002759CE" w:rsidP="002759CE">
            <w:pPr>
              <w:spacing w:after="160" w:line="360" w:lineRule="auto"/>
              <w:jc w:val="both"/>
              <w:rPr>
                <w:rFonts w:eastAsia="Calibri"/>
                <w:color w:val="auto"/>
                <w:sz w:val="22"/>
                <w:szCs w:val="28"/>
              </w:rPr>
            </w:pPr>
            <w:r w:rsidRPr="002759CE">
              <w:rPr>
                <w:rFonts w:eastAsia="Calibri"/>
                <w:color w:val="auto"/>
                <w:sz w:val="22"/>
                <w:szCs w:val="28"/>
              </w:rPr>
              <w:t>49900</w:t>
            </w:r>
          </w:p>
        </w:tc>
      </w:tr>
      <w:tr w:rsidR="002759CE" w:rsidRPr="002759CE" w14:paraId="4D842325" w14:textId="77777777" w:rsidTr="002759CE">
        <w:tc>
          <w:tcPr>
            <w:tcW w:w="2689" w:type="dxa"/>
          </w:tcPr>
          <w:p w14:paraId="5ECC24ED" w14:textId="77777777" w:rsidR="002759CE" w:rsidRPr="002759CE" w:rsidRDefault="002759CE" w:rsidP="002759CE">
            <w:pPr>
              <w:spacing w:after="160" w:line="360" w:lineRule="auto"/>
              <w:jc w:val="both"/>
              <w:rPr>
                <w:rFonts w:eastAsia="Calibri"/>
                <w:color w:val="auto"/>
                <w:sz w:val="22"/>
                <w:szCs w:val="28"/>
              </w:rPr>
            </w:pPr>
            <w:r w:rsidRPr="002759CE">
              <w:rPr>
                <w:rFonts w:eastAsia="Calibri"/>
                <w:color w:val="auto"/>
                <w:sz w:val="22"/>
                <w:szCs w:val="28"/>
              </w:rPr>
              <w:t>Итого</w:t>
            </w:r>
          </w:p>
        </w:tc>
        <w:tc>
          <w:tcPr>
            <w:tcW w:w="5607" w:type="dxa"/>
            <w:gridSpan w:val="3"/>
          </w:tcPr>
          <w:p w14:paraId="58B17DB3" w14:textId="77777777" w:rsidR="002759CE" w:rsidRPr="002759CE" w:rsidRDefault="002759CE" w:rsidP="002759CE">
            <w:pPr>
              <w:spacing w:after="160" w:line="360" w:lineRule="auto"/>
              <w:jc w:val="both"/>
              <w:rPr>
                <w:rFonts w:eastAsia="Calibri"/>
                <w:color w:val="auto"/>
                <w:sz w:val="22"/>
                <w:szCs w:val="28"/>
              </w:rPr>
            </w:pPr>
          </w:p>
        </w:tc>
        <w:tc>
          <w:tcPr>
            <w:tcW w:w="1622" w:type="dxa"/>
          </w:tcPr>
          <w:p w14:paraId="2C30218F" w14:textId="77777777" w:rsidR="002759CE" w:rsidRPr="002759CE" w:rsidRDefault="002759CE" w:rsidP="002759CE">
            <w:pPr>
              <w:spacing w:after="160" w:line="360" w:lineRule="auto"/>
              <w:jc w:val="both"/>
              <w:rPr>
                <w:rFonts w:eastAsia="Calibri"/>
                <w:color w:val="auto"/>
                <w:sz w:val="22"/>
                <w:szCs w:val="28"/>
              </w:rPr>
            </w:pPr>
            <w:r w:rsidRPr="002759CE">
              <w:rPr>
                <w:rFonts w:eastAsia="Calibri"/>
                <w:color w:val="auto"/>
                <w:sz w:val="22"/>
                <w:szCs w:val="28"/>
              </w:rPr>
              <w:t>60 790</w:t>
            </w:r>
          </w:p>
        </w:tc>
      </w:tr>
    </w:tbl>
    <w:p w14:paraId="6145251F" w14:textId="18E66B57" w:rsidR="002759CE" w:rsidRPr="002759CE" w:rsidRDefault="002759CE" w:rsidP="002759CE">
      <w:pPr>
        <w:keepNext/>
        <w:keepLines/>
        <w:spacing w:after="0" w:line="360" w:lineRule="auto"/>
        <w:ind w:firstLine="708"/>
        <w:outlineLvl w:val="1"/>
        <w:rPr>
          <w:rFonts w:ascii="Times New Roman" w:eastAsia="Times New Roman" w:hAnsi="Times New Roman" w:cs="Times New Roman"/>
          <w:b/>
          <w:color w:val="000000"/>
          <w:sz w:val="32"/>
          <w:szCs w:val="26"/>
        </w:rPr>
      </w:pPr>
      <w:bookmarkStart w:id="56" w:name="_Toc27332852"/>
      <w:bookmarkStart w:id="57" w:name="_Toc27705815"/>
      <w:bookmarkStart w:id="58" w:name="_Toc124770153"/>
      <w:bookmarkStart w:id="59" w:name="_Toc124934247"/>
      <w:r>
        <w:rPr>
          <w:rFonts w:ascii="Times New Roman" w:eastAsia="Times New Roman" w:hAnsi="Times New Roman" w:cs="Times New Roman"/>
          <w:b/>
          <w:color w:val="000000"/>
          <w:sz w:val="28"/>
          <w:szCs w:val="24"/>
        </w:rPr>
        <w:t>4</w:t>
      </w:r>
      <w:r w:rsidRPr="002759CE">
        <w:rPr>
          <w:rFonts w:ascii="Times New Roman" w:eastAsia="Times New Roman" w:hAnsi="Times New Roman" w:cs="Times New Roman"/>
          <w:b/>
          <w:color w:val="000000"/>
          <w:sz w:val="28"/>
          <w:szCs w:val="24"/>
        </w:rPr>
        <w:t xml:space="preserve">.2 </w:t>
      </w:r>
      <w:bookmarkEnd w:id="56"/>
      <w:bookmarkEnd w:id="57"/>
      <w:r w:rsidRPr="002759CE">
        <w:rPr>
          <w:rFonts w:ascii="Times New Roman" w:eastAsia="Times New Roman" w:hAnsi="Times New Roman" w:cs="Times New Roman"/>
          <w:b/>
          <w:color w:val="000000"/>
          <w:sz w:val="28"/>
          <w:szCs w:val="24"/>
        </w:rPr>
        <w:t>План–график проектирования и разработки системы</w:t>
      </w:r>
      <w:bookmarkEnd w:id="58"/>
      <w:bookmarkEnd w:id="59"/>
    </w:p>
    <w:p w14:paraId="34ADF892" w14:textId="77777777" w:rsidR="002759CE" w:rsidRPr="002759CE" w:rsidRDefault="002759CE" w:rsidP="002759CE">
      <w:pPr>
        <w:spacing w:after="0" w:line="360" w:lineRule="auto"/>
        <w:jc w:val="both"/>
        <w:rPr>
          <w:rFonts w:ascii="Times New Roman" w:eastAsia="Times New Roman" w:hAnsi="Times New Roman" w:cs="Times New Roman"/>
          <w:color w:val="000000"/>
          <w:sz w:val="28"/>
          <w:szCs w:val="26"/>
        </w:rPr>
      </w:pPr>
    </w:p>
    <w:p w14:paraId="1125B882" w14:textId="44A88011" w:rsidR="002759CE" w:rsidRPr="002759CE" w:rsidRDefault="002759CE" w:rsidP="002759CE">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 xml:space="preserve">Выбор комплекса работ по разработке проекта производится в соответствии со стандартом «ГОСТ Р ИСО/МЭК 12207-99 Информационная технология. Процессы жизненного цикла программных средств», устанавливающим стадии разработки программных продуктов, приведен в таблице </w:t>
      </w:r>
      <w:r>
        <w:rPr>
          <w:rFonts w:ascii="Times New Roman" w:eastAsia="Calibri" w:hAnsi="Times New Roman" w:cs="Times New Roman"/>
          <w:color w:val="000000"/>
          <w:sz w:val="28"/>
          <w:szCs w:val="28"/>
        </w:rPr>
        <w:t>4</w:t>
      </w:r>
      <w:r w:rsidRPr="002759CE">
        <w:rPr>
          <w:rFonts w:ascii="Times New Roman" w:eastAsia="Calibri" w:hAnsi="Times New Roman" w:cs="Times New Roman"/>
          <w:color w:val="000000"/>
          <w:sz w:val="28"/>
          <w:szCs w:val="28"/>
        </w:rPr>
        <w:t>.2.</w:t>
      </w:r>
    </w:p>
    <w:p w14:paraId="6F2400EE" w14:textId="09538515" w:rsidR="002759CE" w:rsidRPr="002759CE" w:rsidRDefault="002759CE" w:rsidP="002759CE">
      <w:pPr>
        <w:spacing w:after="0" w:line="336" w:lineRule="auto"/>
        <w:ind w:left="1985" w:hanging="1985"/>
        <w:jc w:val="both"/>
        <w:rPr>
          <w:rFonts w:ascii="Times New Roman" w:eastAsia="Calibri" w:hAnsi="Times New Roman" w:cs="Times New Roman"/>
          <w:sz w:val="28"/>
          <w:szCs w:val="28"/>
        </w:rPr>
      </w:pPr>
      <w:r w:rsidRPr="002759CE">
        <w:rPr>
          <w:rFonts w:ascii="Times New Roman" w:eastAsia="Calibri" w:hAnsi="Times New Roman" w:cs="Times New Roman"/>
          <w:color w:val="000000"/>
          <w:sz w:val="28"/>
          <w:szCs w:val="28"/>
        </w:rPr>
        <w:t xml:space="preserve">Таблица </w:t>
      </w:r>
      <w:r>
        <w:rPr>
          <w:rFonts w:ascii="Times New Roman" w:eastAsia="Calibri" w:hAnsi="Times New Roman" w:cs="Times New Roman"/>
          <w:color w:val="000000"/>
          <w:sz w:val="28"/>
          <w:szCs w:val="28"/>
        </w:rPr>
        <w:t>4</w:t>
      </w:r>
      <w:r w:rsidRPr="002759CE">
        <w:rPr>
          <w:rFonts w:ascii="Times New Roman" w:eastAsia="Calibri" w:hAnsi="Times New Roman" w:cs="Times New Roman"/>
          <w:color w:val="000000"/>
          <w:sz w:val="28"/>
          <w:szCs w:val="28"/>
        </w:rPr>
        <w:t xml:space="preserve">.2 — Комплекс работ </w:t>
      </w:r>
      <w:r w:rsidRPr="002759CE">
        <w:rPr>
          <w:rFonts w:ascii="Times New Roman" w:eastAsia="Calibri" w:hAnsi="Times New Roman" w:cs="Times New Roman"/>
          <w:sz w:val="28"/>
          <w:szCs w:val="28"/>
        </w:rPr>
        <w:t>по разработке системы анализа радиоэфира</w:t>
      </w:r>
    </w:p>
    <w:tbl>
      <w:tblPr>
        <w:tblW w:w="9488" w:type="dxa"/>
        <w:tblLook w:val="04A0" w:firstRow="1" w:lastRow="0" w:firstColumn="1" w:lastColumn="0" w:noHBand="0" w:noVBand="1"/>
      </w:tblPr>
      <w:tblGrid>
        <w:gridCol w:w="4383"/>
        <w:gridCol w:w="1936"/>
        <w:gridCol w:w="50"/>
        <w:gridCol w:w="1273"/>
        <w:gridCol w:w="917"/>
        <w:gridCol w:w="75"/>
        <w:gridCol w:w="854"/>
      </w:tblGrid>
      <w:tr w:rsidR="002759CE" w:rsidRPr="002759CE" w14:paraId="35848A0E" w14:textId="77777777" w:rsidTr="001C5341">
        <w:trPr>
          <w:trHeight w:val="818"/>
        </w:trPr>
        <w:tc>
          <w:tcPr>
            <w:tcW w:w="438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344A305"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bookmarkStart w:id="60" w:name="_Hlk124355493"/>
            <w:r w:rsidRPr="002759CE">
              <w:rPr>
                <w:rFonts w:ascii="Times New Roman" w:eastAsia="Times New Roman" w:hAnsi="Times New Roman" w:cs="Times New Roman"/>
                <w:color w:val="000000"/>
                <w:sz w:val="24"/>
                <w:szCs w:val="24"/>
                <w:lang w:eastAsia="ru-RU"/>
              </w:rPr>
              <w:t>Содержание работ</w:t>
            </w:r>
          </w:p>
        </w:tc>
        <w:tc>
          <w:tcPr>
            <w:tcW w:w="19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B2EDAB3"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Исполнители</w:t>
            </w:r>
          </w:p>
        </w:tc>
        <w:tc>
          <w:tcPr>
            <w:tcW w:w="1323" w:type="dxa"/>
            <w:gridSpan w:val="2"/>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F88BD60"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Длитель-ность в календар-ных днях</w:t>
            </w:r>
          </w:p>
        </w:tc>
        <w:tc>
          <w:tcPr>
            <w:tcW w:w="1846" w:type="dxa"/>
            <w:gridSpan w:val="3"/>
            <w:tcBorders>
              <w:top w:val="single" w:sz="8" w:space="0" w:color="auto"/>
              <w:left w:val="nil"/>
              <w:bottom w:val="single" w:sz="8" w:space="0" w:color="auto"/>
              <w:right w:val="single" w:sz="8" w:space="0" w:color="000000"/>
            </w:tcBorders>
            <w:shd w:val="clear" w:color="auto" w:fill="auto"/>
            <w:vAlign w:val="center"/>
            <w:hideMark/>
          </w:tcPr>
          <w:p w14:paraId="5BD5D621"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Загрузка</w:t>
            </w:r>
          </w:p>
        </w:tc>
      </w:tr>
      <w:tr w:rsidR="002759CE" w:rsidRPr="002759CE" w14:paraId="006973C5" w14:textId="77777777" w:rsidTr="001C5341">
        <w:trPr>
          <w:trHeight w:val="293"/>
        </w:trPr>
        <w:tc>
          <w:tcPr>
            <w:tcW w:w="4383" w:type="dxa"/>
            <w:vMerge/>
            <w:tcBorders>
              <w:top w:val="single" w:sz="8" w:space="0" w:color="auto"/>
              <w:left w:val="single" w:sz="8" w:space="0" w:color="auto"/>
              <w:bottom w:val="single" w:sz="8" w:space="0" w:color="000000"/>
              <w:right w:val="single" w:sz="8" w:space="0" w:color="auto"/>
            </w:tcBorders>
            <w:vAlign w:val="center"/>
            <w:hideMark/>
          </w:tcPr>
          <w:p w14:paraId="38B0FB4D"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78A585FF"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323" w:type="dxa"/>
            <w:gridSpan w:val="2"/>
            <w:vMerge/>
            <w:tcBorders>
              <w:top w:val="single" w:sz="8" w:space="0" w:color="auto"/>
              <w:left w:val="single" w:sz="8" w:space="0" w:color="auto"/>
              <w:bottom w:val="single" w:sz="8" w:space="0" w:color="000000"/>
              <w:right w:val="single" w:sz="8" w:space="0" w:color="auto"/>
            </w:tcBorders>
            <w:vAlign w:val="center"/>
            <w:hideMark/>
          </w:tcPr>
          <w:p w14:paraId="01127D5A"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14:paraId="3D5FA6F5"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в днях</w:t>
            </w:r>
          </w:p>
        </w:tc>
        <w:tc>
          <w:tcPr>
            <w:tcW w:w="929" w:type="dxa"/>
            <w:gridSpan w:val="2"/>
            <w:tcBorders>
              <w:top w:val="nil"/>
              <w:left w:val="nil"/>
              <w:bottom w:val="single" w:sz="8" w:space="0" w:color="auto"/>
              <w:right w:val="single" w:sz="8" w:space="0" w:color="auto"/>
            </w:tcBorders>
            <w:shd w:val="clear" w:color="auto" w:fill="auto"/>
            <w:vAlign w:val="center"/>
            <w:hideMark/>
          </w:tcPr>
          <w:p w14:paraId="1994E6DD"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в %</w:t>
            </w:r>
          </w:p>
        </w:tc>
      </w:tr>
      <w:tr w:rsidR="002759CE" w:rsidRPr="002759CE" w14:paraId="393124CA" w14:textId="77777777" w:rsidTr="001C5341">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688B0AFB"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 Разработка технического задания</w:t>
            </w:r>
          </w:p>
        </w:tc>
      </w:tr>
      <w:tr w:rsidR="002759CE" w:rsidRPr="002759CE" w14:paraId="69AB7896" w14:textId="77777777" w:rsidTr="001C5341">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2D5D26EF"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1.1  Исследование и обоснование разработки</w:t>
            </w:r>
          </w:p>
        </w:tc>
      </w:tr>
      <w:tr w:rsidR="002759CE" w:rsidRPr="002759CE" w14:paraId="7CD930B0"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723E038E"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1.1.1  Постановка задачи</w:t>
            </w:r>
          </w:p>
        </w:tc>
        <w:tc>
          <w:tcPr>
            <w:tcW w:w="1936" w:type="dxa"/>
            <w:tcBorders>
              <w:top w:val="nil"/>
              <w:left w:val="nil"/>
              <w:bottom w:val="single" w:sz="8" w:space="0" w:color="auto"/>
              <w:right w:val="single" w:sz="8" w:space="0" w:color="auto"/>
            </w:tcBorders>
            <w:shd w:val="clear" w:color="auto" w:fill="auto"/>
            <w:vAlign w:val="center"/>
            <w:hideMark/>
          </w:tcPr>
          <w:p w14:paraId="501B6276"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323"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14:paraId="459D16B8"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917" w:type="dxa"/>
            <w:tcBorders>
              <w:top w:val="nil"/>
              <w:left w:val="nil"/>
              <w:bottom w:val="single" w:sz="8" w:space="0" w:color="auto"/>
              <w:right w:val="single" w:sz="8" w:space="0" w:color="auto"/>
            </w:tcBorders>
            <w:shd w:val="clear" w:color="auto" w:fill="auto"/>
            <w:vAlign w:val="center"/>
            <w:hideMark/>
          </w:tcPr>
          <w:p w14:paraId="367D601E"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929" w:type="dxa"/>
            <w:gridSpan w:val="2"/>
            <w:tcBorders>
              <w:top w:val="nil"/>
              <w:left w:val="nil"/>
              <w:bottom w:val="single" w:sz="8" w:space="0" w:color="auto"/>
              <w:right w:val="single" w:sz="8" w:space="0" w:color="auto"/>
            </w:tcBorders>
            <w:shd w:val="clear" w:color="auto" w:fill="auto"/>
            <w:vAlign w:val="center"/>
            <w:hideMark/>
          </w:tcPr>
          <w:p w14:paraId="02DD3F7C"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2759CE" w:rsidRPr="002759CE" w14:paraId="563AC539" w14:textId="77777777" w:rsidTr="001C5341">
        <w:trPr>
          <w:trHeight w:val="400"/>
        </w:trPr>
        <w:tc>
          <w:tcPr>
            <w:tcW w:w="4383" w:type="dxa"/>
            <w:vMerge/>
            <w:tcBorders>
              <w:top w:val="nil"/>
              <w:left w:val="single" w:sz="8" w:space="0" w:color="auto"/>
              <w:bottom w:val="single" w:sz="8" w:space="0" w:color="000000"/>
              <w:right w:val="single" w:sz="8" w:space="0" w:color="auto"/>
            </w:tcBorders>
            <w:vAlign w:val="center"/>
            <w:hideMark/>
          </w:tcPr>
          <w:p w14:paraId="332DDC6E"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36" w:type="dxa"/>
            <w:tcBorders>
              <w:top w:val="nil"/>
              <w:left w:val="nil"/>
              <w:bottom w:val="single" w:sz="8" w:space="0" w:color="auto"/>
              <w:right w:val="single" w:sz="8" w:space="0" w:color="auto"/>
            </w:tcBorders>
            <w:shd w:val="clear" w:color="auto" w:fill="auto"/>
            <w:vAlign w:val="center"/>
            <w:hideMark/>
          </w:tcPr>
          <w:p w14:paraId="016E488C"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323" w:type="dxa"/>
            <w:gridSpan w:val="2"/>
            <w:vMerge/>
            <w:tcBorders>
              <w:top w:val="nil"/>
              <w:left w:val="single" w:sz="8" w:space="0" w:color="auto"/>
              <w:bottom w:val="single" w:sz="8" w:space="0" w:color="000000"/>
              <w:right w:val="single" w:sz="8" w:space="0" w:color="auto"/>
            </w:tcBorders>
            <w:vAlign w:val="center"/>
            <w:hideMark/>
          </w:tcPr>
          <w:p w14:paraId="7EE1DB80"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14:paraId="39AEC9FE"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929" w:type="dxa"/>
            <w:gridSpan w:val="2"/>
            <w:tcBorders>
              <w:top w:val="nil"/>
              <w:left w:val="nil"/>
              <w:bottom w:val="single" w:sz="8" w:space="0" w:color="auto"/>
              <w:right w:val="single" w:sz="8" w:space="0" w:color="auto"/>
            </w:tcBorders>
            <w:shd w:val="clear" w:color="auto" w:fill="auto"/>
            <w:vAlign w:val="center"/>
            <w:hideMark/>
          </w:tcPr>
          <w:p w14:paraId="0187EA79"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2759CE" w:rsidRPr="002759CE" w14:paraId="68B59402"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27AD0E6D"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1.1.2 Сбор исходных данных</w:t>
            </w:r>
          </w:p>
        </w:tc>
        <w:tc>
          <w:tcPr>
            <w:tcW w:w="1936" w:type="dxa"/>
            <w:tcBorders>
              <w:top w:val="nil"/>
              <w:left w:val="nil"/>
              <w:bottom w:val="single" w:sz="8" w:space="0" w:color="auto"/>
              <w:right w:val="single" w:sz="8" w:space="0" w:color="auto"/>
            </w:tcBorders>
            <w:shd w:val="clear" w:color="auto" w:fill="auto"/>
            <w:vAlign w:val="center"/>
            <w:hideMark/>
          </w:tcPr>
          <w:p w14:paraId="350F2E0F"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323"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14:paraId="2266D3B6"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917" w:type="dxa"/>
            <w:tcBorders>
              <w:top w:val="nil"/>
              <w:left w:val="nil"/>
              <w:bottom w:val="single" w:sz="8" w:space="0" w:color="auto"/>
              <w:right w:val="single" w:sz="8" w:space="0" w:color="auto"/>
            </w:tcBorders>
            <w:shd w:val="clear" w:color="auto" w:fill="auto"/>
            <w:vAlign w:val="center"/>
            <w:hideMark/>
          </w:tcPr>
          <w:p w14:paraId="5DD4B3EC"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 3</w:t>
            </w:r>
          </w:p>
        </w:tc>
        <w:tc>
          <w:tcPr>
            <w:tcW w:w="929" w:type="dxa"/>
            <w:gridSpan w:val="2"/>
            <w:tcBorders>
              <w:top w:val="nil"/>
              <w:left w:val="nil"/>
              <w:bottom w:val="single" w:sz="8" w:space="0" w:color="auto"/>
              <w:right w:val="single" w:sz="8" w:space="0" w:color="auto"/>
            </w:tcBorders>
            <w:shd w:val="clear" w:color="auto" w:fill="auto"/>
            <w:vAlign w:val="center"/>
            <w:hideMark/>
          </w:tcPr>
          <w:p w14:paraId="44075786"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60</w:t>
            </w:r>
          </w:p>
        </w:tc>
      </w:tr>
      <w:tr w:rsidR="002759CE" w:rsidRPr="002759CE" w14:paraId="22BB9BDC" w14:textId="77777777" w:rsidTr="001C5341">
        <w:trPr>
          <w:trHeight w:val="400"/>
        </w:trPr>
        <w:tc>
          <w:tcPr>
            <w:tcW w:w="4383" w:type="dxa"/>
            <w:vMerge/>
            <w:tcBorders>
              <w:top w:val="nil"/>
              <w:left w:val="single" w:sz="8" w:space="0" w:color="auto"/>
              <w:bottom w:val="single" w:sz="8" w:space="0" w:color="000000"/>
              <w:right w:val="single" w:sz="8" w:space="0" w:color="auto"/>
            </w:tcBorders>
            <w:vAlign w:val="center"/>
            <w:hideMark/>
          </w:tcPr>
          <w:p w14:paraId="18FBF2E3"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36" w:type="dxa"/>
            <w:tcBorders>
              <w:top w:val="nil"/>
              <w:left w:val="nil"/>
              <w:bottom w:val="single" w:sz="8" w:space="0" w:color="auto"/>
              <w:right w:val="single" w:sz="8" w:space="0" w:color="auto"/>
            </w:tcBorders>
            <w:shd w:val="clear" w:color="auto" w:fill="auto"/>
            <w:vAlign w:val="center"/>
            <w:hideMark/>
          </w:tcPr>
          <w:p w14:paraId="14A19FFF"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323" w:type="dxa"/>
            <w:gridSpan w:val="2"/>
            <w:vMerge/>
            <w:tcBorders>
              <w:top w:val="nil"/>
              <w:left w:val="single" w:sz="8" w:space="0" w:color="auto"/>
              <w:bottom w:val="single" w:sz="8" w:space="0" w:color="000000"/>
              <w:right w:val="single" w:sz="8" w:space="0" w:color="auto"/>
            </w:tcBorders>
            <w:vAlign w:val="center"/>
            <w:hideMark/>
          </w:tcPr>
          <w:p w14:paraId="1783AF96"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14:paraId="31F3DEF1"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929" w:type="dxa"/>
            <w:gridSpan w:val="2"/>
            <w:tcBorders>
              <w:top w:val="nil"/>
              <w:left w:val="nil"/>
              <w:bottom w:val="single" w:sz="8" w:space="0" w:color="auto"/>
              <w:right w:val="single" w:sz="8" w:space="0" w:color="auto"/>
            </w:tcBorders>
            <w:shd w:val="clear" w:color="auto" w:fill="auto"/>
            <w:vAlign w:val="center"/>
            <w:hideMark/>
          </w:tcPr>
          <w:p w14:paraId="73BC8808"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2759CE" w:rsidRPr="002759CE" w14:paraId="314C04A3" w14:textId="77777777" w:rsidTr="001C5341">
        <w:trPr>
          <w:trHeight w:val="400"/>
        </w:trPr>
        <w:tc>
          <w:tcPr>
            <w:tcW w:w="9488" w:type="dxa"/>
            <w:gridSpan w:val="7"/>
            <w:tcBorders>
              <w:top w:val="single" w:sz="8" w:space="0" w:color="auto"/>
              <w:left w:val="single" w:sz="8" w:space="0" w:color="auto"/>
              <w:bottom w:val="single" w:sz="8" w:space="0" w:color="000000"/>
              <w:right w:val="single" w:sz="8" w:space="0" w:color="000000"/>
            </w:tcBorders>
            <w:shd w:val="clear" w:color="auto" w:fill="auto"/>
            <w:vAlign w:val="center"/>
            <w:hideMark/>
          </w:tcPr>
          <w:p w14:paraId="125711A1"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1.2 Поиск аналогов и прототипов</w:t>
            </w:r>
          </w:p>
        </w:tc>
      </w:tr>
      <w:tr w:rsidR="002759CE" w:rsidRPr="002759CE" w14:paraId="20539803"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4C5AAF11"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1.2.1 Анализ существующих методов</w:t>
            </w:r>
          </w:p>
        </w:tc>
        <w:tc>
          <w:tcPr>
            <w:tcW w:w="1936" w:type="dxa"/>
            <w:tcBorders>
              <w:top w:val="nil"/>
              <w:left w:val="nil"/>
              <w:bottom w:val="single" w:sz="8" w:space="0" w:color="auto"/>
              <w:right w:val="single" w:sz="8" w:space="0" w:color="auto"/>
            </w:tcBorders>
            <w:shd w:val="clear" w:color="auto" w:fill="auto"/>
            <w:vAlign w:val="center"/>
            <w:hideMark/>
          </w:tcPr>
          <w:p w14:paraId="4DFAEE73"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323"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14:paraId="2E9A925C"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17" w:type="dxa"/>
            <w:tcBorders>
              <w:top w:val="nil"/>
              <w:left w:val="nil"/>
              <w:bottom w:val="single" w:sz="8" w:space="0" w:color="auto"/>
              <w:right w:val="single" w:sz="8" w:space="0" w:color="auto"/>
            </w:tcBorders>
            <w:shd w:val="clear" w:color="auto" w:fill="auto"/>
            <w:vAlign w:val="center"/>
            <w:hideMark/>
          </w:tcPr>
          <w:p w14:paraId="7AEDB26D"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29" w:type="dxa"/>
            <w:gridSpan w:val="2"/>
            <w:tcBorders>
              <w:top w:val="nil"/>
              <w:left w:val="nil"/>
              <w:bottom w:val="single" w:sz="8" w:space="0" w:color="auto"/>
              <w:right w:val="single" w:sz="8" w:space="0" w:color="auto"/>
            </w:tcBorders>
            <w:shd w:val="clear" w:color="auto" w:fill="auto"/>
            <w:vAlign w:val="center"/>
            <w:hideMark/>
          </w:tcPr>
          <w:p w14:paraId="0BE30C17"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2759CE" w:rsidRPr="002759CE" w14:paraId="2D1EF3C4" w14:textId="77777777" w:rsidTr="001C5341">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41FB73C5"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36" w:type="dxa"/>
            <w:tcBorders>
              <w:top w:val="nil"/>
              <w:left w:val="nil"/>
              <w:bottom w:val="single" w:sz="8" w:space="0" w:color="auto"/>
              <w:right w:val="single" w:sz="8" w:space="0" w:color="auto"/>
            </w:tcBorders>
            <w:shd w:val="clear" w:color="auto" w:fill="auto"/>
            <w:vAlign w:val="center"/>
            <w:hideMark/>
          </w:tcPr>
          <w:p w14:paraId="66952DBF"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323" w:type="dxa"/>
            <w:gridSpan w:val="2"/>
            <w:vMerge/>
            <w:tcBorders>
              <w:top w:val="nil"/>
              <w:left w:val="single" w:sz="8" w:space="0" w:color="auto"/>
              <w:bottom w:val="single" w:sz="8" w:space="0" w:color="000000"/>
              <w:right w:val="single" w:sz="8" w:space="0" w:color="auto"/>
            </w:tcBorders>
            <w:shd w:val="clear" w:color="auto" w:fill="auto"/>
            <w:vAlign w:val="center"/>
            <w:hideMark/>
          </w:tcPr>
          <w:p w14:paraId="0408E8C8"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14:paraId="64D705D0"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29" w:type="dxa"/>
            <w:gridSpan w:val="2"/>
            <w:tcBorders>
              <w:top w:val="nil"/>
              <w:left w:val="nil"/>
              <w:bottom w:val="single" w:sz="8" w:space="0" w:color="auto"/>
              <w:right w:val="single" w:sz="8" w:space="0" w:color="auto"/>
            </w:tcBorders>
            <w:shd w:val="clear" w:color="auto" w:fill="auto"/>
            <w:vAlign w:val="center"/>
            <w:hideMark/>
          </w:tcPr>
          <w:p w14:paraId="2806EF81"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2759CE" w:rsidRPr="002759CE" w14:paraId="2AACD619"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177A801F"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1.2.2 Обоснование необходимости разработки и внедрения</w:t>
            </w:r>
          </w:p>
        </w:tc>
        <w:tc>
          <w:tcPr>
            <w:tcW w:w="1936" w:type="dxa"/>
            <w:tcBorders>
              <w:top w:val="nil"/>
              <w:left w:val="nil"/>
              <w:bottom w:val="single" w:sz="8" w:space="0" w:color="auto"/>
              <w:right w:val="single" w:sz="8" w:space="0" w:color="auto"/>
            </w:tcBorders>
            <w:shd w:val="clear" w:color="auto" w:fill="auto"/>
            <w:vAlign w:val="center"/>
            <w:hideMark/>
          </w:tcPr>
          <w:p w14:paraId="5191D78A"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323"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14:paraId="63069E66"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917" w:type="dxa"/>
            <w:tcBorders>
              <w:top w:val="nil"/>
              <w:left w:val="nil"/>
              <w:bottom w:val="single" w:sz="8" w:space="0" w:color="auto"/>
              <w:right w:val="single" w:sz="8" w:space="0" w:color="auto"/>
            </w:tcBorders>
            <w:shd w:val="clear" w:color="auto" w:fill="auto"/>
            <w:vAlign w:val="center"/>
            <w:hideMark/>
          </w:tcPr>
          <w:p w14:paraId="0FF7A405"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929" w:type="dxa"/>
            <w:gridSpan w:val="2"/>
            <w:tcBorders>
              <w:top w:val="nil"/>
              <w:left w:val="nil"/>
              <w:bottom w:val="single" w:sz="8" w:space="0" w:color="auto"/>
              <w:right w:val="single" w:sz="8" w:space="0" w:color="auto"/>
            </w:tcBorders>
            <w:shd w:val="clear" w:color="auto" w:fill="auto"/>
            <w:vAlign w:val="center"/>
            <w:hideMark/>
          </w:tcPr>
          <w:p w14:paraId="2A5C1C0D"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2759CE" w:rsidRPr="002759CE" w14:paraId="1A35E722" w14:textId="77777777" w:rsidTr="001C5341">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439E3979"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36" w:type="dxa"/>
            <w:tcBorders>
              <w:top w:val="nil"/>
              <w:left w:val="nil"/>
              <w:bottom w:val="single" w:sz="8" w:space="0" w:color="auto"/>
              <w:right w:val="single" w:sz="8" w:space="0" w:color="auto"/>
            </w:tcBorders>
            <w:shd w:val="clear" w:color="auto" w:fill="auto"/>
            <w:vAlign w:val="center"/>
            <w:hideMark/>
          </w:tcPr>
          <w:p w14:paraId="280FC03C"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323" w:type="dxa"/>
            <w:gridSpan w:val="2"/>
            <w:vMerge/>
            <w:tcBorders>
              <w:top w:val="nil"/>
              <w:left w:val="single" w:sz="8" w:space="0" w:color="auto"/>
              <w:bottom w:val="single" w:sz="8" w:space="0" w:color="000000"/>
              <w:right w:val="single" w:sz="8" w:space="0" w:color="auto"/>
            </w:tcBorders>
            <w:shd w:val="clear" w:color="auto" w:fill="auto"/>
            <w:vAlign w:val="center"/>
            <w:hideMark/>
          </w:tcPr>
          <w:p w14:paraId="7F4E7923"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14:paraId="008A2E87"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c>
          <w:tcPr>
            <w:tcW w:w="929" w:type="dxa"/>
            <w:gridSpan w:val="2"/>
            <w:tcBorders>
              <w:top w:val="nil"/>
              <w:left w:val="nil"/>
              <w:bottom w:val="single" w:sz="8" w:space="0" w:color="auto"/>
              <w:right w:val="single" w:sz="8" w:space="0" w:color="auto"/>
            </w:tcBorders>
            <w:shd w:val="clear" w:color="auto" w:fill="auto"/>
            <w:vAlign w:val="center"/>
            <w:hideMark/>
          </w:tcPr>
          <w:p w14:paraId="5027996E"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2759CE" w:rsidRPr="002759CE" w14:paraId="621BE8F0" w14:textId="77777777" w:rsidTr="001C5341">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4EB3C867"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bookmarkStart w:id="61" w:name="_Hlk124356050"/>
            <w:bookmarkEnd w:id="60"/>
            <w:r w:rsidRPr="002759CE">
              <w:rPr>
                <w:rFonts w:ascii="Times New Roman" w:eastAsia="Times New Roman" w:hAnsi="Times New Roman" w:cs="Times New Roman"/>
                <w:color w:val="000000"/>
                <w:sz w:val="24"/>
                <w:szCs w:val="24"/>
                <w:lang w:eastAsia="ru-RU"/>
              </w:rPr>
              <w:t>1.3 Анализ требований</w:t>
            </w:r>
          </w:p>
        </w:tc>
      </w:tr>
      <w:tr w:rsidR="00A4665D" w:rsidRPr="002759CE" w14:paraId="7424506F"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63C43100"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1.3.1  Определение и анализ требований к разрабатываемой системе</w:t>
            </w:r>
          </w:p>
        </w:tc>
        <w:tc>
          <w:tcPr>
            <w:tcW w:w="1986" w:type="dxa"/>
            <w:gridSpan w:val="2"/>
            <w:tcBorders>
              <w:top w:val="nil"/>
              <w:left w:val="nil"/>
              <w:bottom w:val="single" w:sz="8" w:space="0" w:color="auto"/>
              <w:right w:val="single" w:sz="8" w:space="0" w:color="auto"/>
            </w:tcBorders>
            <w:shd w:val="clear" w:color="auto" w:fill="auto"/>
            <w:vAlign w:val="center"/>
            <w:hideMark/>
          </w:tcPr>
          <w:p w14:paraId="7898C9D4"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1883BB63"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992" w:type="dxa"/>
            <w:gridSpan w:val="2"/>
            <w:tcBorders>
              <w:top w:val="nil"/>
              <w:left w:val="nil"/>
              <w:bottom w:val="single" w:sz="8" w:space="0" w:color="auto"/>
              <w:right w:val="single" w:sz="8" w:space="0" w:color="auto"/>
            </w:tcBorders>
            <w:shd w:val="clear" w:color="auto" w:fill="auto"/>
            <w:vAlign w:val="center"/>
            <w:hideMark/>
          </w:tcPr>
          <w:p w14:paraId="10B871B3"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w:t>
            </w:r>
          </w:p>
        </w:tc>
        <w:tc>
          <w:tcPr>
            <w:tcW w:w="854" w:type="dxa"/>
            <w:tcBorders>
              <w:top w:val="nil"/>
              <w:left w:val="nil"/>
              <w:bottom w:val="single" w:sz="8" w:space="0" w:color="auto"/>
              <w:right w:val="single" w:sz="8" w:space="0" w:color="auto"/>
            </w:tcBorders>
            <w:shd w:val="clear" w:color="auto" w:fill="auto"/>
            <w:vAlign w:val="center"/>
            <w:hideMark/>
          </w:tcPr>
          <w:p w14:paraId="0EEEA45E"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50</w:t>
            </w:r>
          </w:p>
        </w:tc>
      </w:tr>
      <w:tr w:rsidR="00A4665D" w:rsidRPr="002759CE" w14:paraId="228FC06D" w14:textId="77777777" w:rsidTr="001C5341">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302EAB8F"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097862E5"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6A76ABC7"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65A8E129"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854" w:type="dxa"/>
            <w:tcBorders>
              <w:top w:val="nil"/>
              <w:left w:val="nil"/>
              <w:bottom w:val="single" w:sz="8" w:space="0" w:color="auto"/>
              <w:right w:val="single" w:sz="8" w:space="0" w:color="auto"/>
            </w:tcBorders>
            <w:shd w:val="clear" w:color="auto" w:fill="auto"/>
            <w:vAlign w:val="center"/>
            <w:hideMark/>
          </w:tcPr>
          <w:p w14:paraId="1AD2C301"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A4665D" w:rsidRPr="002759CE" w14:paraId="03656D93"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7FD5DEE0"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1.3.2 Определение структуры входных и выходных данных</w:t>
            </w:r>
          </w:p>
        </w:tc>
        <w:tc>
          <w:tcPr>
            <w:tcW w:w="1986" w:type="dxa"/>
            <w:gridSpan w:val="2"/>
            <w:tcBorders>
              <w:top w:val="nil"/>
              <w:left w:val="nil"/>
              <w:bottom w:val="single" w:sz="8" w:space="0" w:color="auto"/>
              <w:right w:val="single" w:sz="8" w:space="0" w:color="auto"/>
            </w:tcBorders>
            <w:shd w:val="clear" w:color="auto" w:fill="auto"/>
            <w:vAlign w:val="center"/>
            <w:hideMark/>
          </w:tcPr>
          <w:p w14:paraId="4AD429F1"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4859D20D"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992" w:type="dxa"/>
            <w:gridSpan w:val="2"/>
            <w:tcBorders>
              <w:top w:val="nil"/>
              <w:left w:val="nil"/>
              <w:bottom w:val="single" w:sz="8" w:space="0" w:color="auto"/>
              <w:right w:val="single" w:sz="8" w:space="0" w:color="auto"/>
            </w:tcBorders>
            <w:shd w:val="clear" w:color="auto" w:fill="auto"/>
            <w:vAlign w:val="center"/>
            <w:hideMark/>
          </w:tcPr>
          <w:p w14:paraId="38DC0BD9"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w:t>
            </w:r>
          </w:p>
        </w:tc>
        <w:tc>
          <w:tcPr>
            <w:tcW w:w="854" w:type="dxa"/>
            <w:tcBorders>
              <w:top w:val="nil"/>
              <w:left w:val="nil"/>
              <w:bottom w:val="single" w:sz="8" w:space="0" w:color="auto"/>
              <w:right w:val="single" w:sz="8" w:space="0" w:color="auto"/>
            </w:tcBorders>
            <w:shd w:val="clear" w:color="auto" w:fill="auto"/>
            <w:vAlign w:val="center"/>
            <w:hideMark/>
          </w:tcPr>
          <w:p w14:paraId="6CBF567A"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40</w:t>
            </w:r>
          </w:p>
        </w:tc>
      </w:tr>
      <w:tr w:rsidR="00A4665D" w:rsidRPr="002759CE" w14:paraId="0EBFE77A" w14:textId="77777777" w:rsidTr="001C5341">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65295F91"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7F441C3B"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72FC0C7A"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4A7786B3"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854" w:type="dxa"/>
            <w:tcBorders>
              <w:top w:val="nil"/>
              <w:left w:val="nil"/>
              <w:bottom w:val="single" w:sz="8" w:space="0" w:color="auto"/>
              <w:right w:val="single" w:sz="8" w:space="0" w:color="auto"/>
            </w:tcBorders>
            <w:shd w:val="clear" w:color="auto" w:fill="auto"/>
            <w:vAlign w:val="center"/>
            <w:hideMark/>
          </w:tcPr>
          <w:p w14:paraId="66776DE5"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A4665D" w:rsidRPr="002759CE" w14:paraId="13F1163C"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731FDB67"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1.3.3 Согласование и утверждение технического задания</w:t>
            </w:r>
          </w:p>
        </w:tc>
        <w:tc>
          <w:tcPr>
            <w:tcW w:w="1986" w:type="dxa"/>
            <w:gridSpan w:val="2"/>
            <w:tcBorders>
              <w:top w:val="nil"/>
              <w:left w:val="nil"/>
              <w:bottom w:val="single" w:sz="8" w:space="0" w:color="auto"/>
              <w:right w:val="single" w:sz="8" w:space="0" w:color="auto"/>
            </w:tcBorders>
            <w:shd w:val="clear" w:color="auto" w:fill="auto"/>
            <w:vAlign w:val="center"/>
            <w:hideMark/>
          </w:tcPr>
          <w:p w14:paraId="28310571"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7BAA7FD0"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992" w:type="dxa"/>
            <w:gridSpan w:val="2"/>
            <w:tcBorders>
              <w:top w:val="nil"/>
              <w:left w:val="nil"/>
              <w:bottom w:val="single" w:sz="8" w:space="0" w:color="auto"/>
              <w:right w:val="single" w:sz="8" w:space="0" w:color="auto"/>
            </w:tcBorders>
            <w:shd w:val="clear" w:color="auto" w:fill="auto"/>
            <w:vAlign w:val="center"/>
            <w:hideMark/>
          </w:tcPr>
          <w:p w14:paraId="56F63E81"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854" w:type="dxa"/>
            <w:tcBorders>
              <w:top w:val="nil"/>
              <w:left w:val="nil"/>
              <w:bottom w:val="single" w:sz="8" w:space="0" w:color="auto"/>
              <w:right w:val="single" w:sz="8" w:space="0" w:color="auto"/>
            </w:tcBorders>
            <w:shd w:val="clear" w:color="auto" w:fill="auto"/>
            <w:vAlign w:val="center"/>
            <w:hideMark/>
          </w:tcPr>
          <w:p w14:paraId="3FC8C317"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A4665D" w:rsidRPr="002759CE" w14:paraId="7EEC3D67" w14:textId="77777777" w:rsidTr="001C5341">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22EEBD36"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3BDD8A0C"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3D05C880"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21E99DAF"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854" w:type="dxa"/>
            <w:tcBorders>
              <w:top w:val="nil"/>
              <w:left w:val="nil"/>
              <w:bottom w:val="single" w:sz="8" w:space="0" w:color="auto"/>
              <w:right w:val="single" w:sz="8" w:space="0" w:color="auto"/>
            </w:tcBorders>
            <w:shd w:val="clear" w:color="auto" w:fill="auto"/>
            <w:vAlign w:val="center"/>
            <w:hideMark/>
          </w:tcPr>
          <w:p w14:paraId="1A530B7B"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A4665D" w:rsidRPr="002759CE" w14:paraId="1A5066DB"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47FCA2CF"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Итого по этапу 1</w:t>
            </w:r>
          </w:p>
        </w:tc>
        <w:tc>
          <w:tcPr>
            <w:tcW w:w="1986" w:type="dxa"/>
            <w:gridSpan w:val="2"/>
            <w:tcBorders>
              <w:top w:val="nil"/>
              <w:left w:val="nil"/>
              <w:bottom w:val="single" w:sz="8" w:space="0" w:color="auto"/>
              <w:right w:val="single" w:sz="8" w:space="0" w:color="auto"/>
            </w:tcBorders>
            <w:shd w:val="clear" w:color="auto" w:fill="auto"/>
            <w:vAlign w:val="center"/>
            <w:hideMark/>
          </w:tcPr>
          <w:p w14:paraId="41FECBEC"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66E1E5B6"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33</w:t>
            </w:r>
          </w:p>
        </w:tc>
        <w:tc>
          <w:tcPr>
            <w:tcW w:w="992" w:type="dxa"/>
            <w:gridSpan w:val="2"/>
            <w:tcBorders>
              <w:top w:val="nil"/>
              <w:left w:val="nil"/>
              <w:bottom w:val="single" w:sz="8" w:space="0" w:color="auto"/>
              <w:right w:val="single" w:sz="8" w:space="0" w:color="auto"/>
            </w:tcBorders>
            <w:shd w:val="clear" w:color="auto" w:fill="auto"/>
            <w:vAlign w:val="center"/>
            <w:hideMark/>
          </w:tcPr>
          <w:p w14:paraId="0336742D"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26</w:t>
            </w:r>
          </w:p>
        </w:tc>
        <w:tc>
          <w:tcPr>
            <w:tcW w:w="854" w:type="dxa"/>
            <w:tcBorders>
              <w:top w:val="nil"/>
              <w:left w:val="nil"/>
              <w:bottom w:val="single" w:sz="8" w:space="0" w:color="auto"/>
              <w:right w:val="single" w:sz="8" w:space="0" w:color="auto"/>
            </w:tcBorders>
            <w:shd w:val="clear" w:color="auto" w:fill="auto"/>
            <w:vAlign w:val="center"/>
            <w:hideMark/>
          </w:tcPr>
          <w:p w14:paraId="5B139BE4"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80</w:t>
            </w:r>
          </w:p>
        </w:tc>
      </w:tr>
      <w:tr w:rsidR="00A4665D" w:rsidRPr="002759CE" w14:paraId="24DF87C4" w14:textId="77777777" w:rsidTr="001C5341">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19868EB1"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5A1CD971"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1FCEA649"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55CDF704"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28</w:t>
            </w:r>
          </w:p>
        </w:tc>
        <w:tc>
          <w:tcPr>
            <w:tcW w:w="854" w:type="dxa"/>
            <w:tcBorders>
              <w:top w:val="nil"/>
              <w:left w:val="nil"/>
              <w:bottom w:val="single" w:sz="8" w:space="0" w:color="auto"/>
              <w:right w:val="single" w:sz="8" w:space="0" w:color="auto"/>
            </w:tcBorders>
            <w:shd w:val="clear" w:color="auto" w:fill="auto"/>
            <w:vAlign w:val="center"/>
            <w:hideMark/>
          </w:tcPr>
          <w:p w14:paraId="598A2CA4"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85</w:t>
            </w:r>
          </w:p>
        </w:tc>
      </w:tr>
      <w:tr w:rsidR="002759CE" w:rsidRPr="002759CE" w14:paraId="6D4CD69A" w14:textId="77777777" w:rsidTr="001C5341">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2E682B2B"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 Проектирование</w:t>
            </w:r>
          </w:p>
        </w:tc>
      </w:tr>
      <w:tr w:rsidR="00A4665D" w:rsidRPr="002759CE" w14:paraId="4C4C9C27"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37D1C4D0"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2.1 Проектирование архитектуры системы</w:t>
            </w:r>
          </w:p>
        </w:tc>
        <w:tc>
          <w:tcPr>
            <w:tcW w:w="1986" w:type="dxa"/>
            <w:gridSpan w:val="2"/>
            <w:tcBorders>
              <w:top w:val="nil"/>
              <w:left w:val="nil"/>
              <w:bottom w:val="single" w:sz="8" w:space="0" w:color="auto"/>
              <w:right w:val="single" w:sz="8" w:space="0" w:color="auto"/>
            </w:tcBorders>
            <w:shd w:val="clear" w:color="auto" w:fill="auto"/>
            <w:vAlign w:val="center"/>
            <w:hideMark/>
          </w:tcPr>
          <w:p w14:paraId="05782493"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6D1FDA0A"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992" w:type="dxa"/>
            <w:gridSpan w:val="2"/>
            <w:tcBorders>
              <w:top w:val="nil"/>
              <w:left w:val="nil"/>
              <w:bottom w:val="single" w:sz="8" w:space="0" w:color="auto"/>
              <w:right w:val="single" w:sz="8" w:space="0" w:color="auto"/>
            </w:tcBorders>
            <w:shd w:val="clear" w:color="auto" w:fill="auto"/>
            <w:vAlign w:val="center"/>
            <w:hideMark/>
          </w:tcPr>
          <w:p w14:paraId="79FCAC23"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854" w:type="dxa"/>
            <w:tcBorders>
              <w:top w:val="nil"/>
              <w:left w:val="nil"/>
              <w:bottom w:val="single" w:sz="8" w:space="0" w:color="auto"/>
              <w:right w:val="single" w:sz="8" w:space="0" w:color="auto"/>
            </w:tcBorders>
            <w:shd w:val="clear" w:color="auto" w:fill="auto"/>
            <w:vAlign w:val="center"/>
            <w:hideMark/>
          </w:tcPr>
          <w:p w14:paraId="6D64BA51"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A4665D" w:rsidRPr="002759CE" w14:paraId="6C5FA35B" w14:textId="77777777" w:rsidTr="001C5341">
        <w:trPr>
          <w:trHeight w:val="400"/>
        </w:trPr>
        <w:tc>
          <w:tcPr>
            <w:tcW w:w="4383" w:type="dxa"/>
            <w:vMerge/>
            <w:tcBorders>
              <w:top w:val="nil"/>
              <w:left w:val="single" w:sz="8" w:space="0" w:color="auto"/>
              <w:bottom w:val="single" w:sz="8" w:space="0" w:color="auto"/>
              <w:right w:val="single" w:sz="8" w:space="0" w:color="auto"/>
            </w:tcBorders>
            <w:shd w:val="clear" w:color="auto" w:fill="auto"/>
            <w:vAlign w:val="center"/>
            <w:hideMark/>
          </w:tcPr>
          <w:p w14:paraId="320F5F35"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12C44255"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auto"/>
              <w:right w:val="single" w:sz="8" w:space="0" w:color="auto"/>
            </w:tcBorders>
            <w:shd w:val="clear" w:color="auto" w:fill="auto"/>
            <w:vAlign w:val="center"/>
            <w:hideMark/>
          </w:tcPr>
          <w:p w14:paraId="0E3174B3"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1A56A4E3"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c>
          <w:tcPr>
            <w:tcW w:w="854" w:type="dxa"/>
            <w:tcBorders>
              <w:top w:val="nil"/>
              <w:left w:val="nil"/>
              <w:bottom w:val="single" w:sz="8" w:space="0" w:color="auto"/>
              <w:right w:val="single" w:sz="8" w:space="0" w:color="auto"/>
            </w:tcBorders>
            <w:shd w:val="clear" w:color="auto" w:fill="auto"/>
            <w:vAlign w:val="center"/>
            <w:hideMark/>
          </w:tcPr>
          <w:p w14:paraId="0900523D"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A4665D" w:rsidRPr="002759CE" w14:paraId="54FA76ED" w14:textId="77777777" w:rsidTr="001C5341">
        <w:trPr>
          <w:trHeight w:val="400"/>
        </w:trPr>
        <w:tc>
          <w:tcPr>
            <w:tcW w:w="4383" w:type="dxa"/>
            <w:tcBorders>
              <w:top w:val="single" w:sz="8" w:space="0" w:color="auto"/>
            </w:tcBorders>
            <w:shd w:val="clear" w:color="auto" w:fill="auto"/>
            <w:vAlign w:val="center"/>
          </w:tcPr>
          <w:p w14:paraId="2D8036DA" w14:textId="77777777" w:rsidR="00A4665D" w:rsidRDefault="00A4665D" w:rsidP="002759CE">
            <w:pPr>
              <w:spacing w:after="0" w:line="240" w:lineRule="auto"/>
              <w:rPr>
                <w:rFonts w:ascii="Times New Roman" w:eastAsia="Times New Roman" w:hAnsi="Times New Roman" w:cs="Times New Roman"/>
                <w:color w:val="000000"/>
                <w:sz w:val="24"/>
                <w:szCs w:val="24"/>
                <w:lang w:eastAsia="ru-RU"/>
              </w:rPr>
            </w:pPr>
          </w:p>
          <w:p w14:paraId="631838E7" w14:textId="77777777" w:rsidR="001C5341" w:rsidRDefault="001C5341" w:rsidP="002759CE">
            <w:pPr>
              <w:spacing w:after="0" w:line="240" w:lineRule="auto"/>
              <w:rPr>
                <w:rFonts w:ascii="Times New Roman" w:eastAsia="Times New Roman" w:hAnsi="Times New Roman" w:cs="Times New Roman"/>
                <w:color w:val="000000"/>
                <w:sz w:val="24"/>
                <w:szCs w:val="24"/>
                <w:lang w:eastAsia="ru-RU"/>
              </w:rPr>
            </w:pPr>
          </w:p>
          <w:p w14:paraId="322798F1" w14:textId="2AC50331" w:rsidR="001C5341" w:rsidRPr="002759CE" w:rsidRDefault="001C5341"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single" w:sz="8" w:space="0" w:color="auto"/>
            </w:tcBorders>
            <w:shd w:val="clear" w:color="auto" w:fill="auto"/>
            <w:vAlign w:val="center"/>
          </w:tcPr>
          <w:p w14:paraId="34231551" w14:textId="77777777" w:rsidR="00A4665D" w:rsidRPr="002759CE" w:rsidRDefault="00A4665D" w:rsidP="002759CE">
            <w:pPr>
              <w:spacing w:after="0" w:line="240" w:lineRule="auto"/>
              <w:rPr>
                <w:rFonts w:ascii="Times New Roman" w:eastAsia="Times New Roman" w:hAnsi="Times New Roman" w:cs="Times New Roman"/>
                <w:color w:val="000000"/>
                <w:sz w:val="24"/>
                <w:szCs w:val="24"/>
                <w:lang w:eastAsia="ru-RU"/>
              </w:rPr>
            </w:pPr>
          </w:p>
        </w:tc>
        <w:tc>
          <w:tcPr>
            <w:tcW w:w="1273" w:type="dxa"/>
            <w:tcBorders>
              <w:top w:val="single" w:sz="8" w:space="0" w:color="auto"/>
            </w:tcBorders>
            <w:shd w:val="clear" w:color="auto" w:fill="auto"/>
            <w:vAlign w:val="center"/>
          </w:tcPr>
          <w:p w14:paraId="40F58E01" w14:textId="77777777" w:rsidR="00A4665D" w:rsidRPr="002759CE" w:rsidRDefault="00A4665D"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single" w:sz="8" w:space="0" w:color="auto"/>
            </w:tcBorders>
            <w:shd w:val="clear" w:color="auto" w:fill="auto"/>
            <w:vAlign w:val="center"/>
          </w:tcPr>
          <w:p w14:paraId="2755A471" w14:textId="77777777" w:rsidR="00A4665D" w:rsidRPr="002759CE" w:rsidRDefault="00A4665D" w:rsidP="002759CE">
            <w:pPr>
              <w:spacing w:after="0" w:line="240" w:lineRule="auto"/>
              <w:jc w:val="right"/>
              <w:rPr>
                <w:rFonts w:ascii="Times New Roman" w:eastAsia="Times New Roman" w:hAnsi="Times New Roman" w:cs="Times New Roman"/>
                <w:color w:val="000000"/>
                <w:sz w:val="24"/>
                <w:szCs w:val="24"/>
                <w:lang w:eastAsia="ru-RU"/>
              </w:rPr>
            </w:pPr>
          </w:p>
        </w:tc>
        <w:tc>
          <w:tcPr>
            <w:tcW w:w="854" w:type="dxa"/>
            <w:tcBorders>
              <w:top w:val="single" w:sz="8" w:space="0" w:color="auto"/>
            </w:tcBorders>
            <w:shd w:val="clear" w:color="auto" w:fill="auto"/>
            <w:vAlign w:val="center"/>
          </w:tcPr>
          <w:p w14:paraId="1B9241FE" w14:textId="77777777" w:rsidR="00A4665D" w:rsidRPr="002759CE" w:rsidRDefault="00A4665D" w:rsidP="002759CE">
            <w:pPr>
              <w:spacing w:after="0" w:line="240" w:lineRule="auto"/>
              <w:jc w:val="right"/>
              <w:rPr>
                <w:rFonts w:ascii="Times New Roman" w:eastAsia="Times New Roman" w:hAnsi="Times New Roman" w:cs="Times New Roman"/>
                <w:color w:val="000000"/>
                <w:sz w:val="24"/>
                <w:szCs w:val="24"/>
                <w:lang w:eastAsia="ru-RU"/>
              </w:rPr>
            </w:pPr>
          </w:p>
        </w:tc>
      </w:tr>
      <w:tr w:rsidR="00A4665D" w:rsidRPr="002759CE" w14:paraId="5E365132" w14:textId="77777777" w:rsidTr="001C5341">
        <w:trPr>
          <w:trHeight w:val="400"/>
        </w:trPr>
        <w:tc>
          <w:tcPr>
            <w:tcW w:w="4383" w:type="dxa"/>
            <w:tcBorders>
              <w:bottom w:val="single" w:sz="8" w:space="0" w:color="auto"/>
            </w:tcBorders>
            <w:shd w:val="clear" w:color="auto" w:fill="auto"/>
            <w:vAlign w:val="center"/>
          </w:tcPr>
          <w:p w14:paraId="7AA0A8B6" w14:textId="0653BE42" w:rsidR="00A4665D" w:rsidRPr="002759CE" w:rsidRDefault="00A4665D" w:rsidP="00A4665D">
            <w:pPr>
              <w:spacing w:after="0" w:line="240" w:lineRule="auto"/>
              <w:rPr>
                <w:rFonts w:ascii="Times New Roman" w:eastAsia="Times New Roman" w:hAnsi="Times New Roman" w:cs="Times New Roman"/>
                <w:color w:val="000000"/>
                <w:sz w:val="24"/>
                <w:szCs w:val="24"/>
                <w:lang w:eastAsia="ru-RU"/>
              </w:rPr>
            </w:pPr>
            <w:r w:rsidRPr="00A4665D">
              <w:rPr>
                <w:rFonts w:ascii="Times New Roman" w:eastAsia="Times New Roman" w:hAnsi="Times New Roman" w:cs="Times New Roman"/>
                <w:color w:val="000000"/>
                <w:sz w:val="28"/>
                <w:szCs w:val="28"/>
                <w:lang w:eastAsia="ru-RU"/>
              </w:rPr>
              <w:t>Окончание таблицы 4.2</w:t>
            </w:r>
          </w:p>
        </w:tc>
        <w:tc>
          <w:tcPr>
            <w:tcW w:w="1986" w:type="dxa"/>
            <w:gridSpan w:val="2"/>
            <w:tcBorders>
              <w:bottom w:val="single" w:sz="8" w:space="0" w:color="auto"/>
            </w:tcBorders>
            <w:shd w:val="clear" w:color="auto" w:fill="auto"/>
            <w:vAlign w:val="center"/>
          </w:tcPr>
          <w:p w14:paraId="00754E66" w14:textId="77777777" w:rsidR="00A4665D" w:rsidRPr="002759CE" w:rsidRDefault="00A4665D" w:rsidP="002759CE">
            <w:pPr>
              <w:spacing w:after="0" w:line="240" w:lineRule="auto"/>
              <w:rPr>
                <w:rFonts w:ascii="Times New Roman" w:eastAsia="Times New Roman" w:hAnsi="Times New Roman" w:cs="Times New Roman"/>
                <w:color w:val="000000"/>
                <w:sz w:val="24"/>
                <w:szCs w:val="24"/>
                <w:lang w:eastAsia="ru-RU"/>
              </w:rPr>
            </w:pPr>
          </w:p>
        </w:tc>
        <w:tc>
          <w:tcPr>
            <w:tcW w:w="1273" w:type="dxa"/>
            <w:tcBorders>
              <w:bottom w:val="single" w:sz="8" w:space="0" w:color="auto"/>
            </w:tcBorders>
            <w:shd w:val="clear" w:color="auto" w:fill="auto"/>
            <w:vAlign w:val="center"/>
          </w:tcPr>
          <w:p w14:paraId="2F4D5155" w14:textId="77777777" w:rsidR="00A4665D" w:rsidRPr="002759CE" w:rsidRDefault="00A4665D"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bottom w:val="single" w:sz="8" w:space="0" w:color="auto"/>
            </w:tcBorders>
            <w:shd w:val="clear" w:color="auto" w:fill="auto"/>
            <w:vAlign w:val="center"/>
          </w:tcPr>
          <w:p w14:paraId="4435FF26" w14:textId="77777777" w:rsidR="00A4665D" w:rsidRPr="002759CE" w:rsidRDefault="00A4665D" w:rsidP="002759CE">
            <w:pPr>
              <w:spacing w:after="0" w:line="240" w:lineRule="auto"/>
              <w:jc w:val="right"/>
              <w:rPr>
                <w:rFonts w:ascii="Times New Roman" w:eastAsia="Times New Roman" w:hAnsi="Times New Roman" w:cs="Times New Roman"/>
                <w:color w:val="000000"/>
                <w:sz w:val="24"/>
                <w:szCs w:val="24"/>
                <w:lang w:eastAsia="ru-RU"/>
              </w:rPr>
            </w:pPr>
          </w:p>
        </w:tc>
        <w:tc>
          <w:tcPr>
            <w:tcW w:w="854" w:type="dxa"/>
            <w:tcBorders>
              <w:bottom w:val="single" w:sz="8" w:space="0" w:color="auto"/>
            </w:tcBorders>
            <w:shd w:val="clear" w:color="auto" w:fill="auto"/>
            <w:vAlign w:val="center"/>
          </w:tcPr>
          <w:p w14:paraId="668A2EE7" w14:textId="77777777" w:rsidR="00A4665D" w:rsidRPr="002759CE" w:rsidRDefault="00A4665D" w:rsidP="002759CE">
            <w:pPr>
              <w:spacing w:after="0" w:line="240" w:lineRule="auto"/>
              <w:jc w:val="right"/>
              <w:rPr>
                <w:rFonts w:ascii="Times New Roman" w:eastAsia="Times New Roman" w:hAnsi="Times New Roman" w:cs="Times New Roman"/>
                <w:color w:val="000000"/>
                <w:sz w:val="24"/>
                <w:szCs w:val="24"/>
                <w:lang w:eastAsia="ru-RU"/>
              </w:rPr>
            </w:pPr>
          </w:p>
        </w:tc>
      </w:tr>
      <w:tr w:rsidR="00A4665D" w:rsidRPr="002759CE" w14:paraId="67AB5C15" w14:textId="77777777" w:rsidTr="001C5341">
        <w:trPr>
          <w:trHeight w:val="400"/>
        </w:trPr>
        <w:tc>
          <w:tcPr>
            <w:tcW w:w="438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C0AD8EA"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2.2 Выбор аппаратных средств цифровой радиосвязи</w:t>
            </w:r>
          </w:p>
        </w:tc>
        <w:tc>
          <w:tcPr>
            <w:tcW w:w="1986" w:type="dxa"/>
            <w:gridSpan w:val="2"/>
            <w:tcBorders>
              <w:top w:val="single" w:sz="8" w:space="0" w:color="auto"/>
              <w:left w:val="nil"/>
              <w:bottom w:val="single" w:sz="8" w:space="0" w:color="auto"/>
              <w:right w:val="single" w:sz="8" w:space="0" w:color="auto"/>
            </w:tcBorders>
            <w:shd w:val="clear" w:color="auto" w:fill="auto"/>
            <w:vAlign w:val="center"/>
            <w:hideMark/>
          </w:tcPr>
          <w:p w14:paraId="3730506A"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389D051"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992" w:type="dxa"/>
            <w:gridSpan w:val="2"/>
            <w:tcBorders>
              <w:top w:val="single" w:sz="8" w:space="0" w:color="auto"/>
              <w:left w:val="nil"/>
              <w:bottom w:val="single" w:sz="8" w:space="0" w:color="auto"/>
              <w:right w:val="single" w:sz="8" w:space="0" w:color="auto"/>
            </w:tcBorders>
            <w:shd w:val="clear" w:color="auto" w:fill="auto"/>
            <w:vAlign w:val="center"/>
            <w:hideMark/>
          </w:tcPr>
          <w:p w14:paraId="69099D26"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854" w:type="dxa"/>
            <w:tcBorders>
              <w:top w:val="single" w:sz="8" w:space="0" w:color="auto"/>
              <w:left w:val="nil"/>
              <w:bottom w:val="single" w:sz="8" w:space="0" w:color="auto"/>
              <w:right w:val="single" w:sz="8" w:space="0" w:color="auto"/>
            </w:tcBorders>
            <w:shd w:val="clear" w:color="auto" w:fill="auto"/>
            <w:vAlign w:val="center"/>
            <w:hideMark/>
          </w:tcPr>
          <w:p w14:paraId="30DE9FF6"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50</w:t>
            </w:r>
          </w:p>
        </w:tc>
      </w:tr>
      <w:tr w:rsidR="00A4665D" w:rsidRPr="002759CE" w14:paraId="11D04955" w14:textId="77777777" w:rsidTr="001C5341">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33F888EA"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60A95970"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5BD9151F"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320C34A2"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854" w:type="dxa"/>
            <w:tcBorders>
              <w:top w:val="nil"/>
              <w:left w:val="nil"/>
              <w:bottom w:val="single" w:sz="8" w:space="0" w:color="auto"/>
              <w:right w:val="single" w:sz="8" w:space="0" w:color="auto"/>
            </w:tcBorders>
            <w:shd w:val="clear" w:color="auto" w:fill="auto"/>
            <w:vAlign w:val="center"/>
            <w:hideMark/>
          </w:tcPr>
          <w:p w14:paraId="194BF3AF"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A4665D" w:rsidRPr="002759CE" w14:paraId="76CBAA77"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7E9A03AA"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2.3 Сборка макета системы на основе аппаратных модулей для тестирования и отладки</w:t>
            </w:r>
          </w:p>
        </w:tc>
        <w:tc>
          <w:tcPr>
            <w:tcW w:w="1986" w:type="dxa"/>
            <w:gridSpan w:val="2"/>
            <w:tcBorders>
              <w:top w:val="nil"/>
              <w:left w:val="nil"/>
              <w:bottom w:val="single" w:sz="8" w:space="0" w:color="auto"/>
              <w:right w:val="single" w:sz="8" w:space="0" w:color="auto"/>
            </w:tcBorders>
            <w:shd w:val="clear" w:color="auto" w:fill="auto"/>
            <w:vAlign w:val="center"/>
            <w:hideMark/>
          </w:tcPr>
          <w:p w14:paraId="758B7D07"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03486185"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992" w:type="dxa"/>
            <w:gridSpan w:val="2"/>
            <w:tcBorders>
              <w:top w:val="nil"/>
              <w:left w:val="nil"/>
              <w:bottom w:val="single" w:sz="8" w:space="0" w:color="auto"/>
              <w:right w:val="single" w:sz="8" w:space="0" w:color="auto"/>
            </w:tcBorders>
            <w:shd w:val="clear" w:color="auto" w:fill="auto"/>
            <w:vAlign w:val="center"/>
            <w:hideMark/>
          </w:tcPr>
          <w:p w14:paraId="0AD1D50E"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w:t>
            </w:r>
          </w:p>
        </w:tc>
        <w:tc>
          <w:tcPr>
            <w:tcW w:w="854" w:type="dxa"/>
            <w:tcBorders>
              <w:top w:val="nil"/>
              <w:left w:val="nil"/>
              <w:bottom w:val="single" w:sz="8" w:space="0" w:color="auto"/>
              <w:right w:val="single" w:sz="8" w:space="0" w:color="auto"/>
            </w:tcBorders>
            <w:shd w:val="clear" w:color="auto" w:fill="auto"/>
            <w:vAlign w:val="center"/>
            <w:hideMark/>
          </w:tcPr>
          <w:p w14:paraId="2EE7343C"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r>
      <w:tr w:rsidR="00A4665D" w:rsidRPr="002759CE" w14:paraId="76BABB31" w14:textId="77777777" w:rsidTr="001C5341">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7E578F86"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002A0CAE"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68353292"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5BE1F031"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854" w:type="dxa"/>
            <w:tcBorders>
              <w:top w:val="nil"/>
              <w:left w:val="nil"/>
              <w:bottom w:val="single" w:sz="8" w:space="0" w:color="auto"/>
              <w:right w:val="single" w:sz="8" w:space="0" w:color="auto"/>
            </w:tcBorders>
            <w:shd w:val="clear" w:color="auto" w:fill="auto"/>
            <w:vAlign w:val="center"/>
            <w:hideMark/>
          </w:tcPr>
          <w:p w14:paraId="05C87846"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A4665D" w:rsidRPr="002759CE" w14:paraId="55ECF235"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74AC359E"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Итого по этапу 2</w:t>
            </w:r>
          </w:p>
        </w:tc>
        <w:tc>
          <w:tcPr>
            <w:tcW w:w="1986" w:type="dxa"/>
            <w:gridSpan w:val="2"/>
            <w:tcBorders>
              <w:top w:val="nil"/>
              <w:left w:val="nil"/>
              <w:bottom w:val="single" w:sz="8" w:space="0" w:color="auto"/>
              <w:right w:val="single" w:sz="8" w:space="0" w:color="auto"/>
            </w:tcBorders>
            <w:shd w:val="clear" w:color="auto" w:fill="auto"/>
            <w:vAlign w:val="center"/>
            <w:hideMark/>
          </w:tcPr>
          <w:p w14:paraId="0D91E11E"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3075F2F9"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42</w:t>
            </w:r>
          </w:p>
        </w:tc>
        <w:tc>
          <w:tcPr>
            <w:tcW w:w="992" w:type="dxa"/>
            <w:gridSpan w:val="2"/>
            <w:tcBorders>
              <w:top w:val="nil"/>
              <w:left w:val="nil"/>
              <w:bottom w:val="single" w:sz="8" w:space="0" w:color="auto"/>
              <w:right w:val="single" w:sz="8" w:space="0" w:color="auto"/>
            </w:tcBorders>
            <w:shd w:val="clear" w:color="auto" w:fill="auto"/>
            <w:vAlign w:val="center"/>
            <w:hideMark/>
          </w:tcPr>
          <w:p w14:paraId="37F70157"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23</w:t>
            </w:r>
          </w:p>
        </w:tc>
        <w:tc>
          <w:tcPr>
            <w:tcW w:w="854" w:type="dxa"/>
            <w:tcBorders>
              <w:top w:val="nil"/>
              <w:left w:val="nil"/>
              <w:bottom w:val="single" w:sz="8" w:space="0" w:color="auto"/>
              <w:right w:val="single" w:sz="8" w:space="0" w:color="auto"/>
            </w:tcBorders>
            <w:shd w:val="clear" w:color="auto" w:fill="auto"/>
            <w:vAlign w:val="center"/>
            <w:hideMark/>
          </w:tcPr>
          <w:p w14:paraId="19FB3A01"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53</w:t>
            </w:r>
          </w:p>
        </w:tc>
      </w:tr>
      <w:tr w:rsidR="00A4665D" w:rsidRPr="002759CE" w14:paraId="3D0A97AB" w14:textId="77777777" w:rsidTr="001C5341">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7E14BDC8"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7CC19C63"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2A997030"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5B719C68"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28</w:t>
            </w:r>
          </w:p>
        </w:tc>
        <w:tc>
          <w:tcPr>
            <w:tcW w:w="854" w:type="dxa"/>
            <w:tcBorders>
              <w:top w:val="nil"/>
              <w:left w:val="nil"/>
              <w:bottom w:val="single" w:sz="8" w:space="0" w:color="auto"/>
              <w:right w:val="single" w:sz="8" w:space="0" w:color="auto"/>
            </w:tcBorders>
            <w:shd w:val="clear" w:color="auto" w:fill="auto"/>
            <w:vAlign w:val="center"/>
            <w:hideMark/>
          </w:tcPr>
          <w:p w14:paraId="308A19C0"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67</w:t>
            </w:r>
          </w:p>
        </w:tc>
      </w:tr>
      <w:tr w:rsidR="002759CE" w:rsidRPr="002759CE" w14:paraId="140D28A4" w14:textId="77777777" w:rsidTr="001C5341">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5A694872"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 Разработка и тестирование модулей системы</w:t>
            </w:r>
          </w:p>
        </w:tc>
      </w:tr>
      <w:tr w:rsidR="00A4665D" w:rsidRPr="002759CE" w14:paraId="2F92416E"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57DCCC48"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3.1 Разработка программных модулей системы</w:t>
            </w:r>
          </w:p>
        </w:tc>
        <w:tc>
          <w:tcPr>
            <w:tcW w:w="1986" w:type="dxa"/>
            <w:gridSpan w:val="2"/>
            <w:tcBorders>
              <w:top w:val="nil"/>
              <w:left w:val="nil"/>
              <w:bottom w:val="single" w:sz="8" w:space="0" w:color="auto"/>
              <w:right w:val="single" w:sz="8" w:space="0" w:color="auto"/>
            </w:tcBorders>
            <w:shd w:val="clear" w:color="auto" w:fill="auto"/>
            <w:vAlign w:val="center"/>
            <w:hideMark/>
          </w:tcPr>
          <w:p w14:paraId="4C95C28B"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285526EA"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18</w:t>
            </w:r>
          </w:p>
        </w:tc>
        <w:tc>
          <w:tcPr>
            <w:tcW w:w="992" w:type="dxa"/>
            <w:gridSpan w:val="2"/>
            <w:tcBorders>
              <w:top w:val="nil"/>
              <w:left w:val="nil"/>
              <w:bottom w:val="single" w:sz="8" w:space="0" w:color="auto"/>
              <w:right w:val="single" w:sz="8" w:space="0" w:color="auto"/>
            </w:tcBorders>
            <w:shd w:val="clear" w:color="auto" w:fill="auto"/>
            <w:vAlign w:val="center"/>
            <w:hideMark/>
          </w:tcPr>
          <w:p w14:paraId="65C29F5F"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9</w:t>
            </w:r>
          </w:p>
        </w:tc>
        <w:tc>
          <w:tcPr>
            <w:tcW w:w="854" w:type="dxa"/>
            <w:tcBorders>
              <w:top w:val="nil"/>
              <w:left w:val="nil"/>
              <w:bottom w:val="single" w:sz="8" w:space="0" w:color="auto"/>
              <w:right w:val="single" w:sz="8" w:space="0" w:color="auto"/>
            </w:tcBorders>
            <w:shd w:val="clear" w:color="auto" w:fill="auto"/>
            <w:vAlign w:val="center"/>
            <w:hideMark/>
          </w:tcPr>
          <w:p w14:paraId="7668DA79"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50</w:t>
            </w:r>
          </w:p>
        </w:tc>
      </w:tr>
      <w:tr w:rsidR="00A4665D" w:rsidRPr="002759CE" w14:paraId="30EE2C8B" w14:textId="77777777" w:rsidTr="001C5341">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18E4DAFA"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1EB15D46"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1553FF9A"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52818120"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18</w:t>
            </w:r>
          </w:p>
        </w:tc>
        <w:tc>
          <w:tcPr>
            <w:tcW w:w="854" w:type="dxa"/>
            <w:tcBorders>
              <w:top w:val="nil"/>
              <w:left w:val="nil"/>
              <w:bottom w:val="single" w:sz="8" w:space="0" w:color="auto"/>
              <w:right w:val="single" w:sz="8" w:space="0" w:color="auto"/>
            </w:tcBorders>
            <w:shd w:val="clear" w:color="auto" w:fill="auto"/>
            <w:vAlign w:val="center"/>
            <w:hideMark/>
          </w:tcPr>
          <w:p w14:paraId="4D437BB8"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A4665D" w:rsidRPr="002759CE" w14:paraId="6CB9CF16"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3C2F9D26"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3.2 Тестирование программной части</w:t>
            </w:r>
          </w:p>
        </w:tc>
        <w:tc>
          <w:tcPr>
            <w:tcW w:w="1986" w:type="dxa"/>
            <w:gridSpan w:val="2"/>
            <w:tcBorders>
              <w:top w:val="nil"/>
              <w:left w:val="nil"/>
              <w:bottom w:val="single" w:sz="8" w:space="0" w:color="auto"/>
              <w:right w:val="single" w:sz="8" w:space="0" w:color="auto"/>
            </w:tcBorders>
            <w:shd w:val="clear" w:color="auto" w:fill="auto"/>
            <w:vAlign w:val="center"/>
            <w:hideMark/>
          </w:tcPr>
          <w:p w14:paraId="09AC8DAE"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3BC3FBA4"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92" w:type="dxa"/>
            <w:gridSpan w:val="2"/>
            <w:tcBorders>
              <w:top w:val="nil"/>
              <w:left w:val="nil"/>
              <w:bottom w:val="single" w:sz="8" w:space="0" w:color="auto"/>
              <w:right w:val="single" w:sz="8" w:space="0" w:color="auto"/>
            </w:tcBorders>
            <w:shd w:val="clear" w:color="auto" w:fill="auto"/>
            <w:vAlign w:val="center"/>
            <w:hideMark/>
          </w:tcPr>
          <w:p w14:paraId="68999B97"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c>
          <w:tcPr>
            <w:tcW w:w="854" w:type="dxa"/>
            <w:tcBorders>
              <w:top w:val="nil"/>
              <w:left w:val="nil"/>
              <w:bottom w:val="single" w:sz="8" w:space="0" w:color="auto"/>
              <w:right w:val="single" w:sz="8" w:space="0" w:color="auto"/>
            </w:tcBorders>
            <w:shd w:val="clear" w:color="auto" w:fill="auto"/>
            <w:vAlign w:val="center"/>
            <w:hideMark/>
          </w:tcPr>
          <w:p w14:paraId="67F2E7F7"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A4665D" w:rsidRPr="002759CE" w14:paraId="23766350" w14:textId="77777777" w:rsidTr="001C5341">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2F4A6F76"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55A2CE11"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61C857F6"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5DE366E3"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854" w:type="dxa"/>
            <w:tcBorders>
              <w:top w:val="nil"/>
              <w:left w:val="nil"/>
              <w:bottom w:val="single" w:sz="8" w:space="0" w:color="auto"/>
              <w:right w:val="single" w:sz="8" w:space="0" w:color="auto"/>
            </w:tcBorders>
            <w:shd w:val="clear" w:color="auto" w:fill="auto"/>
            <w:vAlign w:val="center"/>
            <w:hideMark/>
          </w:tcPr>
          <w:p w14:paraId="77EEE93B"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A4665D" w:rsidRPr="002759CE" w14:paraId="535932DD"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0FCCB6AD"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3.3 Сборка и испытание системы</w:t>
            </w:r>
          </w:p>
        </w:tc>
        <w:tc>
          <w:tcPr>
            <w:tcW w:w="1986" w:type="dxa"/>
            <w:gridSpan w:val="2"/>
            <w:tcBorders>
              <w:top w:val="nil"/>
              <w:left w:val="nil"/>
              <w:bottom w:val="single" w:sz="8" w:space="0" w:color="auto"/>
              <w:right w:val="single" w:sz="8" w:space="0" w:color="auto"/>
            </w:tcBorders>
            <w:shd w:val="clear" w:color="auto" w:fill="auto"/>
            <w:vAlign w:val="center"/>
            <w:hideMark/>
          </w:tcPr>
          <w:p w14:paraId="3B88D0AE"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0ABA8825"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992" w:type="dxa"/>
            <w:gridSpan w:val="2"/>
            <w:tcBorders>
              <w:top w:val="nil"/>
              <w:left w:val="nil"/>
              <w:bottom w:val="single" w:sz="8" w:space="0" w:color="auto"/>
              <w:right w:val="single" w:sz="8" w:space="0" w:color="auto"/>
            </w:tcBorders>
            <w:shd w:val="clear" w:color="auto" w:fill="auto"/>
            <w:vAlign w:val="center"/>
            <w:hideMark/>
          </w:tcPr>
          <w:p w14:paraId="31059A41"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854" w:type="dxa"/>
            <w:tcBorders>
              <w:top w:val="nil"/>
              <w:left w:val="nil"/>
              <w:bottom w:val="single" w:sz="8" w:space="0" w:color="auto"/>
              <w:right w:val="single" w:sz="8" w:space="0" w:color="auto"/>
            </w:tcBorders>
            <w:shd w:val="clear" w:color="auto" w:fill="auto"/>
            <w:vAlign w:val="center"/>
            <w:hideMark/>
          </w:tcPr>
          <w:p w14:paraId="3EFB8CE6"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29</w:t>
            </w:r>
          </w:p>
        </w:tc>
      </w:tr>
      <w:tr w:rsidR="00A4665D" w:rsidRPr="002759CE" w14:paraId="6ECE5262" w14:textId="77777777" w:rsidTr="001C5341">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200123ED"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66CBF431"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3963E560"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48636B17"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854" w:type="dxa"/>
            <w:tcBorders>
              <w:top w:val="nil"/>
              <w:left w:val="nil"/>
              <w:bottom w:val="single" w:sz="8" w:space="0" w:color="auto"/>
              <w:right w:val="single" w:sz="8" w:space="0" w:color="auto"/>
            </w:tcBorders>
            <w:shd w:val="clear" w:color="auto" w:fill="auto"/>
            <w:vAlign w:val="center"/>
            <w:hideMark/>
          </w:tcPr>
          <w:p w14:paraId="29103BAE"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A4665D" w:rsidRPr="002759CE" w14:paraId="5BFDE93C"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7C3B6113"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3.4 Анализ результатов экспериментов, формулирование выводов</w:t>
            </w:r>
          </w:p>
        </w:tc>
        <w:tc>
          <w:tcPr>
            <w:tcW w:w="1986" w:type="dxa"/>
            <w:gridSpan w:val="2"/>
            <w:tcBorders>
              <w:top w:val="nil"/>
              <w:left w:val="nil"/>
              <w:bottom w:val="single" w:sz="8" w:space="0" w:color="auto"/>
              <w:right w:val="single" w:sz="8" w:space="0" w:color="auto"/>
            </w:tcBorders>
            <w:shd w:val="clear" w:color="auto" w:fill="auto"/>
            <w:vAlign w:val="center"/>
            <w:hideMark/>
          </w:tcPr>
          <w:p w14:paraId="0D081044"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0964A5A5"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92" w:type="dxa"/>
            <w:gridSpan w:val="2"/>
            <w:tcBorders>
              <w:top w:val="nil"/>
              <w:left w:val="nil"/>
              <w:bottom w:val="single" w:sz="8" w:space="0" w:color="auto"/>
              <w:right w:val="single" w:sz="8" w:space="0" w:color="auto"/>
            </w:tcBorders>
            <w:shd w:val="clear" w:color="auto" w:fill="auto"/>
            <w:vAlign w:val="center"/>
            <w:hideMark/>
          </w:tcPr>
          <w:p w14:paraId="75337378"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854" w:type="dxa"/>
            <w:tcBorders>
              <w:top w:val="nil"/>
              <w:left w:val="nil"/>
              <w:bottom w:val="single" w:sz="8" w:space="0" w:color="auto"/>
              <w:right w:val="single" w:sz="8" w:space="0" w:color="auto"/>
            </w:tcBorders>
            <w:shd w:val="clear" w:color="auto" w:fill="auto"/>
            <w:vAlign w:val="center"/>
            <w:hideMark/>
          </w:tcPr>
          <w:p w14:paraId="51E1BC34"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36</w:t>
            </w:r>
          </w:p>
        </w:tc>
      </w:tr>
      <w:tr w:rsidR="00A4665D" w:rsidRPr="002759CE" w14:paraId="7C436B0F" w14:textId="77777777" w:rsidTr="001C5341">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36E9948A"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39F441A2"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6A86B2F9"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4C8CF377"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854" w:type="dxa"/>
            <w:tcBorders>
              <w:top w:val="nil"/>
              <w:left w:val="nil"/>
              <w:bottom w:val="single" w:sz="8" w:space="0" w:color="auto"/>
              <w:right w:val="single" w:sz="8" w:space="0" w:color="auto"/>
            </w:tcBorders>
            <w:shd w:val="clear" w:color="auto" w:fill="auto"/>
            <w:vAlign w:val="center"/>
            <w:hideMark/>
          </w:tcPr>
          <w:p w14:paraId="5665037B"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A4665D" w:rsidRPr="002759CE" w14:paraId="7F1DD41D"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416F1570"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Итого по этапу 3</w:t>
            </w:r>
          </w:p>
        </w:tc>
        <w:tc>
          <w:tcPr>
            <w:tcW w:w="1986" w:type="dxa"/>
            <w:gridSpan w:val="2"/>
            <w:tcBorders>
              <w:top w:val="nil"/>
              <w:left w:val="nil"/>
              <w:bottom w:val="single" w:sz="8" w:space="0" w:color="auto"/>
              <w:right w:val="single" w:sz="8" w:space="0" w:color="auto"/>
            </w:tcBorders>
            <w:shd w:val="clear" w:color="auto" w:fill="auto"/>
            <w:vAlign w:val="center"/>
            <w:hideMark/>
          </w:tcPr>
          <w:p w14:paraId="5D962E3F"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65790871"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46</w:t>
            </w:r>
          </w:p>
        </w:tc>
        <w:tc>
          <w:tcPr>
            <w:tcW w:w="992" w:type="dxa"/>
            <w:gridSpan w:val="2"/>
            <w:tcBorders>
              <w:top w:val="nil"/>
              <w:left w:val="nil"/>
              <w:bottom w:val="single" w:sz="8" w:space="0" w:color="auto"/>
              <w:right w:val="single" w:sz="8" w:space="0" w:color="auto"/>
            </w:tcBorders>
            <w:shd w:val="clear" w:color="auto" w:fill="auto"/>
            <w:vAlign w:val="center"/>
            <w:hideMark/>
          </w:tcPr>
          <w:p w14:paraId="6F45C3EB"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16</w:t>
            </w:r>
          </w:p>
        </w:tc>
        <w:tc>
          <w:tcPr>
            <w:tcW w:w="854" w:type="dxa"/>
            <w:tcBorders>
              <w:top w:val="nil"/>
              <w:left w:val="nil"/>
              <w:bottom w:val="single" w:sz="8" w:space="0" w:color="auto"/>
              <w:right w:val="single" w:sz="8" w:space="0" w:color="auto"/>
            </w:tcBorders>
            <w:shd w:val="clear" w:color="auto" w:fill="auto"/>
            <w:vAlign w:val="center"/>
            <w:hideMark/>
          </w:tcPr>
          <w:p w14:paraId="627A0BA6"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34</w:t>
            </w:r>
          </w:p>
        </w:tc>
      </w:tr>
      <w:tr w:rsidR="00A4665D" w:rsidRPr="002759CE" w14:paraId="0AD12A35" w14:textId="77777777" w:rsidTr="001C5341">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365F638F"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047B24B8"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033C4A10"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3AF20986"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46</w:t>
            </w:r>
          </w:p>
        </w:tc>
        <w:tc>
          <w:tcPr>
            <w:tcW w:w="854" w:type="dxa"/>
            <w:tcBorders>
              <w:top w:val="nil"/>
              <w:left w:val="nil"/>
              <w:bottom w:val="single" w:sz="8" w:space="0" w:color="auto"/>
              <w:right w:val="single" w:sz="8" w:space="0" w:color="auto"/>
            </w:tcBorders>
            <w:shd w:val="clear" w:color="auto" w:fill="auto"/>
            <w:vAlign w:val="center"/>
            <w:hideMark/>
          </w:tcPr>
          <w:p w14:paraId="72643EFB"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2759CE" w:rsidRPr="002759CE" w14:paraId="4413D065" w14:textId="77777777" w:rsidTr="001C5341">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154CF305"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 Оформление рабочей документации</w:t>
            </w:r>
          </w:p>
        </w:tc>
      </w:tr>
      <w:tr w:rsidR="00A4665D" w:rsidRPr="00A4665D" w14:paraId="3B0356E0"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472E9AC4"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4.1 Проведение расчетов показателей безопасности жизнедеятельности</w:t>
            </w:r>
          </w:p>
        </w:tc>
        <w:tc>
          <w:tcPr>
            <w:tcW w:w="1986" w:type="dxa"/>
            <w:gridSpan w:val="2"/>
            <w:tcBorders>
              <w:top w:val="nil"/>
              <w:left w:val="nil"/>
              <w:bottom w:val="single" w:sz="8" w:space="0" w:color="auto"/>
              <w:right w:val="single" w:sz="8" w:space="0" w:color="auto"/>
            </w:tcBorders>
            <w:shd w:val="clear" w:color="auto" w:fill="auto"/>
            <w:vAlign w:val="center"/>
            <w:hideMark/>
          </w:tcPr>
          <w:p w14:paraId="61F43681"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70DBE2E1"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992" w:type="dxa"/>
            <w:gridSpan w:val="2"/>
            <w:tcBorders>
              <w:top w:val="nil"/>
              <w:left w:val="nil"/>
              <w:bottom w:val="single" w:sz="8" w:space="0" w:color="auto"/>
              <w:right w:val="single" w:sz="8" w:space="0" w:color="auto"/>
            </w:tcBorders>
            <w:shd w:val="clear" w:color="auto" w:fill="auto"/>
            <w:vAlign w:val="center"/>
            <w:hideMark/>
          </w:tcPr>
          <w:p w14:paraId="3E9BC0C8"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 0</w:t>
            </w:r>
          </w:p>
        </w:tc>
        <w:tc>
          <w:tcPr>
            <w:tcW w:w="854" w:type="dxa"/>
            <w:tcBorders>
              <w:top w:val="nil"/>
              <w:left w:val="nil"/>
              <w:bottom w:val="single" w:sz="8" w:space="0" w:color="auto"/>
              <w:right w:val="single" w:sz="8" w:space="0" w:color="auto"/>
            </w:tcBorders>
            <w:shd w:val="clear" w:color="auto" w:fill="auto"/>
            <w:vAlign w:val="center"/>
            <w:hideMark/>
          </w:tcPr>
          <w:p w14:paraId="783F99FC"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A4665D" w:rsidRPr="00A4665D" w14:paraId="4EC87505" w14:textId="77777777" w:rsidTr="001C5341">
        <w:trPr>
          <w:trHeight w:val="400"/>
        </w:trPr>
        <w:tc>
          <w:tcPr>
            <w:tcW w:w="4383" w:type="dxa"/>
            <w:vMerge/>
            <w:tcBorders>
              <w:top w:val="nil"/>
              <w:left w:val="single" w:sz="8" w:space="0" w:color="auto"/>
              <w:bottom w:val="single" w:sz="8" w:space="0" w:color="000000"/>
              <w:right w:val="single" w:sz="8" w:space="0" w:color="auto"/>
            </w:tcBorders>
            <w:vAlign w:val="center"/>
            <w:hideMark/>
          </w:tcPr>
          <w:p w14:paraId="0A28B2CF"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56606419"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vAlign w:val="center"/>
            <w:hideMark/>
          </w:tcPr>
          <w:p w14:paraId="4AECF610"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7FA89BA0"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854" w:type="dxa"/>
            <w:tcBorders>
              <w:top w:val="nil"/>
              <w:left w:val="nil"/>
              <w:bottom w:val="single" w:sz="8" w:space="0" w:color="auto"/>
              <w:right w:val="single" w:sz="8" w:space="0" w:color="auto"/>
            </w:tcBorders>
            <w:shd w:val="clear" w:color="auto" w:fill="auto"/>
            <w:vAlign w:val="center"/>
            <w:hideMark/>
          </w:tcPr>
          <w:p w14:paraId="026744D6"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A4665D" w:rsidRPr="00A4665D" w14:paraId="60549C58"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7B3E3242"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4.2 Проведение экономических расчетов</w:t>
            </w:r>
          </w:p>
        </w:tc>
        <w:tc>
          <w:tcPr>
            <w:tcW w:w="1986" w:type="dxa"/>
            <w:gridSpan w:val="2"/>
            <w:tcBorders>
              <w:top w:val="nil"/>
              <w:left w:val="nil"/>
              <w:bottom w:val="single" w:sz="8" w:space="0" w:color="auto"/>
              <w:right w:val="single" w:sz="8" w:space="0" w:color="auto"/>
            </w:tcBorders>
            <w:shd w:val="clear" w:color="auto" w:fill="auto"/>
            <w:vAlign w:val="center"/>
            <w:hideMark/>
          </w:tcPr>
          <w:p w14:paraId="1C1AFEF9"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52B446A3"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92" w:type="dxa"/>
            <w:gridSpan w:val="2"/>
            <w:tcBorders>
              <w:top w:val="nil"/>
              <w:left w:val="nil"/>
              <w:bottom w:val="single" w:sz="8" w:space="0" w:color="auto"/>
              <w:right w:val="single" w:sz="8" w:space="0" w:color="auto"/>
            </w:tcBorders>
            <w:shd w:val="clear" w:color="auto" w:fill="auto"/>
            <w:vAlign w:val="center"/>
            <w:hideMark/>
          </w:tcPr>
          <w:p w14:paraId="6906AD2F"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0 </w:t>
            </w:r>
          </w:p>
        </w:tc>
        <w:tc>
          <w:tcPr>
            <w:tcW w:w="854" w:type="dxa"/>
            <w:tcBorders>
              <w:top w:val="nil"/>
              <w:left w:val="nil"/>
              <w:bottom w:val="single" w:sz="8" w:space="0" w:color="auto"/>
              <w:right w:val="single" w:sz="8" w:space="0" w:color="auto"/>
            </w:tcBorders>
            <w:shd w:val="clear" w:color="auto" w:fill="auto"/>
            <w:vAlign w:val="center"/>
            <w:hideMark/>
          </w:tcPr>
          <w:p w14:paraId="402ED956"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A4665D" w:rsidRPr="00A4665D" w14:paraId="49CA3175" w14:textId="77777777" w:rsidTr="001C5341">
        <w:trPr>
          <w:trHeight w:val="400"/>
        </w:trPr>
        <w:tc>
          <w:tcPr>
            <w:tcW w:w="4383" w:type="dxa"/>
            <w:vMerge/>
            <w:tcBorders>
              <w:top w:val="nil"/>
              <w:left w:val="single" w:sz="8" w:space="0" w:color="auto"/>
              <w:bottom w:val="single" w:sz="8" w:space="0" w:color="000000"/>
              <w:right w:val="single" w:sz="8" w:space="0" w:color="auto"/>
            </w:tcBorders>
            <w:vAlign w:val="center"/>
            <w:hideMark/>
          </w:tcPr>
          <w:p w14:paraId="28FECF96"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526E6B62"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vAlign w:val="center"/>
            <w:hideMark/>
          </w:tcPr>
          <w:p w14:paraId="711A69C9"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1D594666"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854" w:type="dxa"/>
            <w:tcBorders>
              <w:top w:val="nil"/>
              <w:left w:val="nil"/>
              <w:bottom w:val="single" w:sz="8" w:space="0" w:color="auto"/>
              <w:right w:val="single" w:sz="8" w:space="0" w:color="auto"/>
            </w:tcBorders>
            <w:shd w:val="clear" w:color="auto" w:fill="auto"/>
            <w:vAlign w:val="center"/>
            <w:hideMark/>
          </w:tcPr>
          <w:p w14:paraId="04EE6CA2"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bookmarkEnd w:id="61"/>
      <w:tr w:rsidR="00A4665D" w:rsidRPr="002759CE" w14:paraId="5D4FA64B" w14:textId="77777777" w:rsidTr="001C5341">
        <w:trPr>
          <w:trHeight w:val="400"/>
        </w:trPr>
        <w:tc>
          <w:tcPr>
            <w:tcW w:w="4383"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14:paraId="3C8055EF"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4.3 Оформление пояснительной записки</w:t>
            </w:r>
          </w:p>
        </w:tc>
        <w:tc>
          <w:tcPr>
            <w:tcW w:w="1986"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226D8E10"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14:paraId="5FEFC64A"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31</w:t>
            </w:r>
          </w:p>
        </w:tc>
        <w:tc>
          <w:tcPr>
            <w:tcW w:w="992"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0C96F3DB"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 </w:t>
            </w:r>
          </w:p>
        </w:tc>
        <w:tc>
          <w:tcPr>
            <w:tcW w:w="85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615CC69"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A4665D" w:rsidRPr="002759CE" w14:paraId="5081F1A1" w14:textId="77777777" w:rsidTr="001C5341">
        <w:trPr>
          <w:trHeight w:val="400"/>
        </w:trPr>
        <w:tc>
          <w:tcPr>
            <w:tcW w:w="4383" w:type="dxa"/>
            <w:vMerge/>
            <w:tcBorders>
              <w:top w:val="single" w:sz="8" w:space="0" w:color="auto"/>
              <w:left w:val="single" w:sz="8" w:space="0" w:color="auto"/>
              <w:bottom w:val="single" w:sz="8" w:space="0" w:color="000000"/>
              <w:right w:val="single" w:sz="8" w:space="0" w:color="auto"/>
            </w:tcBorders>
            <w:vAlign w:val="center"/>
            <w:hideMark/>
          </w:tcPr>
          <w:p w14:paraId="53AB7665"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single" w:sz="8" w:space="0" w:color="auto"/>
              <w:left w:val="nil"/>
              <w:bottom w:val="single" w:sz="8" w:space="0" w:color="auto"/>
              <w:right w:val="single" w:sz="8" w:space="0" w:color="auto"/>
            </w:tcBorders>
            <w:shd w:val="clear" w:color="auto" w:fill="auto"/>
            <w:vAlign w:val="center"/>
            <w:hideMark/>
          </w:tcPr>
          <w:p w14:paraId="73E9D0C9"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single" w:sz="8" w:space="0" w:color="auto"/>
              <w:left w:val="single" w:sz="8" w:space="0" w:color="auto"/>
              <w:bottom w:val="single" w:sz="8" w:space="0" w:color="000000"/>
              <w:right w:val="single" w:sz="8" w:space="0" w:color="auto"/>
            </w:tcBorders>
            <w:vAlign w:val="center"/>
            <w:hideMark/>
          </w:tcPr>
          <w:p w14:paraId="6BFBB5E3"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single" w:sz="8" w:space="0" w:color="auto"/>
              <w:left w:val="nil"/>
              <w:bottom w:val="single" w:sz="8" w:space="0" w:color="auto"/>
              <w:right w:val="single" w:sz="8" w:space="0" w:color="auto"/>
            </w:tcBorders>
            <w:shd w:val="clear" w:color="auto" w:fill="auto"/>
            <w:vAlign w:val="center"/>
            <w:hideMark/>
          </w:tcPr>
          <w:p w14:paraId="327DC3DF"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21</w:t>
            </w:r>
          </w:p>
        </w:tc>
        <w:tc>
          <w:tcPr>
            <w:tcW w:w="854" w:type="dxa"/>
            <w:tcBorders>
              <w:top w:val="single" w:sz="8" w:space="0" w:color="auto"/>
              <w:left w:val="nil"/>
              <w:bottom w:val="single" w:sz="8" w:space="0" w:color="auto"/>
              <w:right w:val="single" w:sz="8" w:space="0" w:color="auto"/>
            </w:tcBorders>
            <w:shd w:val="clear" w:color="auto" w:fill="auto"/>
            <w:vAlign w:val="center"/>
            <w:hideMark/>
          </w:tcPr>
          <w:p w14:paraId="1DD005F9"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A4665D" w:rsidRPr="002759CE" w14:paraId="3DBF3E8F"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241F94F7"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Итого по 4 этапу</w:t>
            </w:r>
          </w:p>
        </w:tc>
        <w:tc>
          <w:tcPr>
            <w:tcW w:w="1986" w:type="dxa"/>
            <w:gridSpan w:val="2"/>
            <w:tcBorders>
              <w:top w:val="nil"/>
              <w:left w:val="nil"/>
              <w:bottom w:val="single" w:sz="8" w:space="0" w:color="auto"/>
              <w:right w:val="single" w:sz="8" w:space="0" w:color="auto"/>
            </w:tcBorders>
            <w:shd w:val="clear" w:color="auto" w:fill="auto"/>
            <w:vAlign w:val="center"/>
            <w:hideMark/>
          </w:tcPr>
          <w:p w14:paraId="6AA29BA6"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7B3A19ED"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41</w:t>
            </w:r>
          </w:p>
        </w:tc>
        <w:tc>
          <w:tcPr>
            <w:tcW w:w="992" w:type="dxa"/>
            <w:gridSpan w:val="2"/>
            <w:tcBorders>
              <w:top w:val="nil"/>
              <w:left w:val="nil"/>
              <w:bottom w:val="single" w:sz="8" w:space="0" w:color="auto"/>
              <w:right w:val="single" w:sz="8" w:space="0" w:color="auto"/>
            </w:tcBorders>
            <w:shd w:val="clear" w:color="auto" w:fill="auto"/>
            <w:vAlign w:val="center"/>
            <w:hideMark/>
          </w:tcPr>
          <w:p w14:paraId="7F018524"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c>
          <w:tcPr>
            <w:tcW w:w="854" w:type="dxa"/>
            <w:tcBorders>
              <w:top w:val="nil"/>
              <w:left w:val="nil"/>
              <w:bottom w:val="single" w:sz="8" w:space="0" w:color="auto"/>
              <w:right w:val="single" w:sz="8" w:space="0" w:color="auto"/>
            </w:tcBorders>
            <w:shd w:val="clear" w:color="auto" w:fill="auto"/>
            <w:vAlign w:val="center"/>
            <w:hideMark/>
          </w:tcPr>
          <w:p w14:paraId="785DB394"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A4665D" w:rsidRPr="002759CE" w14:paraId="7B06156F" w14:textId="77777777" w:rsidTr="001C5341">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6CCFCF49"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7B500D77"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49218870"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267C146B"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31</w:t>
            </w:r>
          </w:p>
        </w:tc>
        <w:tc>
          <w:tcPr>
            <w:tcW w:w="854" w:type="dxa"/>
            <w:tcBorders>
              <w:top w:val="nil"/>
              <w:left w:val="nil"/>
              <w:bottom w:val="single" w:sz="8" w:space="0" w:color="auto"/>
              <w:right w:val="single" w:sz="8" w:space="0" w:color="auto"/>
            </w:tcBorders>
            <w:shd w:val="clear" w:color="auto" w:fill="auto"/>
            <w:vAlign w:val="center"/>
            <w:hideMark/>
          </w:tcPr>
          <w:p w14:paraId="01281DA6"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A4665D" w:rsidRPr="002759CE" w14:paraId="59865777" w14:textId="77777777" w:rsidTr="001C5341">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33714301"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Итого по проекту</w:t>
            </w:r>
          </w:p>
        </w:tc>
        <w:tc>
          <w:tcPr>
            <w:tcW w:w="1986" w:type="dxa"/>
            <w:gridSpan w:val="2"/>
            <w:tcBorders>
              <w:top w:val="nil"/>
              <w:left w:val="nil"/>
              <w:bottom w:val="single" w:sz="8" w:space="0" w:color="auto"/>
              <w:right w:val="single" w:sz="8" w:space="0" w:color="auto"/>
            </w:tcBorders>
            <w:shd w:val="clear" w:color="auto" w:fill="auto"/>
            <w:vAlign w:val="center"/>
            <w:hideMark/>
          </w:tcPr>
          <w:p w14:paraId="1B245029"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5B2403B8"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162</w:t>
            </w:r>
          </w:p>
        </w:tc>
        <w:tc>
          <w:tcPr>
            <w:tcW w:w="992" w:type="dxa"/>
            <w:gridSpan w:val="2"/>
            <w:tcBorders>
              <w:top w:val="nil"/>
              <w:left w:val="nil"/>
              <w:bottom w:val="single" w:sz="8" w:space="0" w:color="auto"/>
              <w:right w:val="single" w:sz="8" w:space="0" w:color="auto"/>
            </w:tcBorders>
            <w:shd w:val="clear" w:color="auto" w:fill="auto"/>
            <w:vAlign w:val="center"/>
            <w:hideMark/>
          </w:tcPr>
          <w:p w14:paraId="0FAF86FC"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65</w:t>
            </w:r>
          </w:p>
        </w:tc>
        <w:tc>
          <w:tcPr>
            <w:tcW w:w="854" w:type="dxa"/>
            <w:tcBorders>
              <w:top w:val="nil"/>
              <w:left w:val="nil"/>
              <w:bottom w:val="single" w:sz="8" w:space="0" w:color="auto"/>
              <w:right w:val="single" w:sz="8" w:space="0" w:color="auto"/>
            </w:tcBorders>
            <w:shd w:val="clear" w:color="auto" w:fill="auto"/>
            <w:vAlign w:val="center"/>
            <w:hideMark/>
          </w:tcPr>
          <w:p w14:paraId="5BDA1C8E"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40</w:t>
            </w:r>
          </w:p>
        </w:tc>
      </w:tr>
      <w:tr w:rsidR="00A4665D" w:rsidRPr="002759CE" w14:paraId="0B56BC97" w14:textId="77777777" w:rsidTr="001C5341">
        <w:trPr>
          <w:trHeight w:val="400"/>
        </w:trPr>
        <w:tc>
          <w:tcPr>
            <w:tcW w:w="4383" w:type="dxa"/>
            <w:vMerge/>
            <w:tcBorders>
              <w:top w:val="nil"/>
              <w:left w:val="single" w:sz="8" w:space="0" w:color="auto"/>
              <w:bottom w:val="single" w:sz="8" w:space="0" w:color="000000"/>
              <w:right w:val="single" w:sz="8" w:space="0" w:color="auto"/>
            </w:tcBorders>
            <w:vAlign w:val="center"/>
            <w:hideMark/>
          </w:tcPr>
          <w:p w14:paraId="11D64EF1"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659F3DCE"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vAlign w:val="center"/>
            <w:hideMark/>
          </w:tcPr>
          <w:p w14:paraId="2912E1E7" w14:textId="77777777" w:rsidR="002759CE" w:rsidRPr="002759CE" w:rsidRDefault="002759CE" w:rsidP="002759CE">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54711B21"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133</w:t>
            </w:r>
          </w:p>
        </w:tc>
        <w:tc>
          <w:tcPr>
            <w:tcW w:w="854" w:type="dxa"/>
            <w:tcBorders>
              <w:top w:val="nil"/>
              <w:left w:val="nil"/>
              <w:bottom w:val="single" w:sz="8" w:space="0" w:color="auto"/>
              <w:right w:val="single" w:sz="8" w:space="0" w:color="auto"/>
            </w:tcBorders>
            <w:shd w:val="clear" w:color="auto" w:fill="auto"/>
            <w:vAlign w:val="center"/>
            <w:hideMark/>
          </w:tcPr>
          <w:p w14:paraId="122AB462" w14:textId="77777777" w:rsidR="002759CE" w:rsidRPr="002759CE" w:rsidRDefault="002759CE" w:rsidP="002759CE">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82</w:t>
            </w:r>
          </w:p>
        </w:tc>
      </w:tr>
    </w:tbl>
    <w:p w14:paraId="198DAE0C" w14:textId="77777777" w:rsidR="002759CE" w:rsidRPr="002759CE" w:rsidRDefault="002759CE" w:rsidP="002759CE">
      <w:pPr>
        <w:spacing w:after="0" w:line="360" w:lineRule="auto"/>
        <w:rPr>
          <w:rFonts w:ascii="Times New Roman" w:eastAsia="Times New Roman" w:hAnsi="Times New Roman" w:cs="Times New Roman"/>
          <w:sz w:val="28"/>
          <w:szCs w:val="20"/>
          <w:lang w:eastAsia="zh-CN"/>
        </w:rPr>
      </w:pPr>
    </w:p>
    <w:p w14:paraId="6B5AB6E2" w14:textId="77777777" w:rsidR="002759CE" w:rsidRPr="002759CE" w:rsidRDefault="002759CE" w:rsidP="002759CE">
      <w:pPr>
        <w:spacing w:after="0" w:line="360" w:lineRule="auto"/>
        <w:ind w:firstLine="708"/>
        <w:jc w:val="both"/>
        <w:rPr>
          <w:rFonts w:ascii="Times New Roman" w:eastAsia="Calibri" w:hAnsi="Times New Roman" w:cs="Times New Roman"/>
          <w:sz w:val="28"/>
        </w:rPr>
      </w:pPr>
      <w:r w:rsidRPr="002759CE">
        <w:rPr>
          <w:rFonts w:ascii="Times New Roman" w:eastAsia="Calibri" w:hAnsi="Times New Roman" w:cs="Times New Roman"/>
          <w:sz w:val="28"/>
        </w:rPr>
        <w:t xml:space="preserve">На основании вышеописанных таблиц, был составлен план–график по проектированию и реализации системы маскирования </w:t>
      </w:r>
      <w:r w:rsidRPr="002759CE">
        <w:rPr>
          <w:rFonts w:ascii="Times New Roman" w:eastAsia="Calibri" w:hAnsi="Times New Roman" w:cs="Times New Roman"/>
          <w:sz w:val="28"/>
          <w:lang w:val="en-US"/>
        </w:rPr>
        <w:t>VPN</w:t>
      </w:r>
      <w:r w:rsidRPr="002759CE">
        <w:rPr>
          <w:rFonts w:ascii="Times New Roman" w:eastAsia="Calibri" w:hAnsi="Times New Roman" w:cs="Times New Roman"/>
          <w:sz w:val="28"/>
        </w:rPr>
        <w:t>–трафика, показывающий последовательность и взаимосвязь выполнения комплекса работ.</w:t>
      </w:r>
    </w:p>
    <w:p w14:paraId="1226E29B" w14:textId="68DF8033" w:rsidR="002759CE" w:rsidRDefault="002759CE" w:rsidP="002759CE">
      <w:pPr>
        <w:spacing w:after="0" w:line="360" w:lineRule="auto"/>
        <w:ind w:firstLine="708"/>
        <w:jc w:val="both"/>
        <w:rPr>
          <w:rFonts w:ascii="Times New Roman" w:eastAsia="Calibri" w:hAnsi="Times New Roman" w:cs="Times New Roman"/>
          <w:sz w:val="28"/>
        </w:rPr>
      </w:pPr>
    </w:p>
    <w:p w14:paraId="614609C1" w14:textId="700E4241" w:rsidR="001C5341" w:rsidRDefault="001C5341" w:rsidP="002759CE">
      <w:pPr>
        <w:spacing w:after="0" w:line="360" w:lineRule="auto"/>
        <w:ind w:firstLine="708"/>
        <w:jc w:val="both"/>
        <w:rPr>
          <w:rFonts w:ascii="Times New Roman" w:eastAsia="Calibri" w:hAnsi="Times New Roman" w:cs="Times New Roman"/>
          <w:sz w:val="28"/>
        </w:rPr>
      </w:pPr>
    </w:p>
    <w:p w14:paraId="78D01A5D" w14:textId="069F5936" w:rsidR="002759CE" w:rsidRPr="002759CE" w:rsidRDefault="002759CE" w:rsidP="002759CE">
      <w:pPr>
        <w:spacing w:after="0" w:line="360" w:lineRule="auto"/>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 xml:space="preserve">Таблица </w:t>
      </w:r>
      <w:r>
        <w:rPr>
          <w:rFonts w:ascii="Times New Roman" w:eastAsia="Calibri" w:hAnsi="Times New Roman" w:cs="Times New Roman"/>
          <w:color w:val="000000"/>
          <w:sz w:val="28"/>
          <w:szCs w:val="28"/>
        </w:rPr>
        <w:t>4</w:t>
      </w:r>
      <w:r w:rsidRPr="002759CE">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3</w:t>
      </w:r>
      <w:r w:rsidRPr="002759CE">
        <w:rPr>
          <w:rFonts w:ascii="Times New Roman" w:eastAsia="Calibri" w:hAnsi="Times New Roman" w:cs="Times New Roman"/>
          <w:color w:val="000000"/>
          <w:sz w:val="28"/>
          <w:szCs w:val="28"/>
        </w:rPr>
        <w:t xml:space="preserve"> — Календарный график выполнения работ</w:t>
      </w:r>
    </w:p>
    <w:tbl>
      <w:tblPr>
        <w:tblStyle w:val="3111"/>
        <w:tblW w:w="9833" w:type="dxa"/>
        <w:tblInd w:w="-5" w:type="dxa"/>
        <w:tblLook w:val="04A0" w:firstRow="1" w:lastRow="0" w:firstColumn="1" w:lastColumn="0" w:noHBand="0" w:noVBand="1"/>
      </w:tblPr>
      <w:tblGrid>
        <w:gridCol w:w="4395"/>
        <w:gridCol w:w="1631"/>
        <w:gridCol w:w="1209"/>
        <w:gridCol w:w="1306"/>
        <w:gridCol w:w="1292"/>
      </w:tblGrid>
      <w:tr w:rsidR="002759CE" w:rsidRPr="002759CE" w14:paraId="78F23749" w14:textId="77777777" w:rsidTr="00337B32">
        <w:trPr>
          <w:trHeight w:val="340"/>
        </w:trPr>
        <w:tc>
          <w:tcPr>
            <w:tcW w:w="4395" w:type="dxa"/>
            <w:vMerge w:val="restart"/>
          </w:tcPr>
          <w:p w14:paraId="62905B9E" w14:textId="77777777" w:rsidR="002759CE" w:rsidRPr="002759CE" w:rsidRDefault="002759CE" w:rsidP="002759CE">
            <w:pPr>
              <w:rPr>
                <w:rFonts w:eastAsia="Calibri"/>
                <w:sz w:val="24"/>
                <w:szCs w:val="24"/>
              </w:rPr>
            </w:pPr>
            <w:r w:rsidRPr="002759CE">
              <w:rPr>
                <w:rFonts w:eastAsia="Calibri"/>
                <w:sz w:val="24"/>
                <w:szCs w:val="24"/>
              </w:rPr>
              <w:t>Содержание работ</w:t>
            </w:r>
          </w:p>
        </w:tc>
        <w:tc>
          <w:tcPr>
            <w:tcW w:w="1631" w:type="dxa"/>
            <w:vMerge w:val="restart"/>
          </w:tcPr>
          <w:p w14:paraId="5717A3B9" w14:textId="77777777" w:rsidR="002759CE" w:rsidRPr="002759CE" w:rsidRDefault="002759CE" w:rsidP="002759CE">
            <w:pPr>
              <w:jc w:val="center"/>
              <w:rPr>
                <w:rFonts w:eastAsia="Calibri"/>
                <w:sz w:val="24"/>
                <w:szCs w:val="24"/>
              </w:rPr>
            </w:pPr>
            <w:r w:rsidRPr="002759CE">
              <w:rPr>
                <w:rFonts w:eastAsia="Calibri"/>
                <w:sz w:val="24"/>
                <w:szCs w:val="24"/>
              </w:rPr>
              <w:t>Исполнители</w:t>
            </w:r>
          </w:p>
        </w:tc>
        <w:tc>
          <w:tcPr>
            <w:tcW w:w="1209" w:type="dxa"/>
            <w:vMerge w:val="restart"/>
          </w:tcPr>
          <w:p w14:paraId="40F0DC8E" w14:textId="31FE1087" w:rsidR="002759CE" w:rsidRPr="002759CE" w:rsidRDefault="002759CE" w:rsidP="002759CE">
            <w:pPr>
              <w:rPr>
                <w:rFonts w:eastAsia="Calibri"/>
                <w:sz w:val="24"/>
                <w:szCs w:val="24"/>
              </w:rPr>
            </w:pPr>
            <w:r w:rsidRPr="002759CE">
              <w:rPr>
                <w:rFonts w:eastAsia="Calibri"/>
                <w:sz w:val="24"/>
                <w:szCs w:val="24"/>
              </w:rPr>
              <w:t>Длитель-ность</w:t>
            </w:r>
            <w:r w:rsidR="001C5341">
              <w:rPr>
                <w:rFonts w:eastAsia="Calibri"/>
                <w:sz w:val="24"/>
                <w:szCs w:val="24"/>
              </w:rPr>
              <w:t xml:space="preserve"> в днях</w:t>
            </w:r>
          </w:p>
        </w:tc>
        <w:tc>
          <w:tcPr>
            <w:tcW w:w="2598" w:type="dxa"/>
            <w:gridSpan w:val="2"/>
          </w:tcPr>
          <w:p w14:paraId="734A0016" w14:textId="77777777" w:rsidR="002759CE" w:rsidRPr="002759CE" w:rsidRDefault="002759CE" w:rsidP="002759CE">
            <w:pPr>
              <w:rPr>
                <w:rFonts w:eastAsia="Calibri"/>
                <w:sz w:val="24"/>
                <w:szCs w:val="24"/>
              </w:rPr>
            </w:pPr>
            <w:r w:rsidRPr="002759CE">
              <w:rPr>
                <w:rFonts w:eastAsia="Calibri"/>
                <w:sz w:val="24"/>
                <w:szCs w:val="24"/>
              </w:rPr>
              <w:t>График работ</w:t>
            </w:r>
          </w:p>
        </w:tc>
      </w:tr>
      <w:tr w:rsidR="002759CE" w:rsidRPr="002759CE" w14:paraId="2DAED59C" w14:textId="77777777" w:rsidTr="00337B32">
        <w:trPr>
          <w:trHeight w:val="340"/>
        </w:trPr>
        <w:tc>
          <w:tcPr>
            <w:tcW w:w="4395" w:type="dxa"/>
            <w:vMerge/>
          </w:tcPr>
          <w:p w14:paraId="7F3FEFEA" w14:textId="77777777" w:rsidR="002759CE" w:rsidRPr="002759CE" w:rsidRDefault="002759CE" w:rsidP="002759CE">
            <w:pPr>
              <w:rPr>
                <w:rFonts w:eastAsia="Calibri"/>
                <w:sz w:val="24"/>
                <w:szCs w:val="24"/>
              </w:rPr>
            </w:pPr>
          </w:p>
        </w:tc>
        <w:tc>
          <w:tcPr>
            <w:tcW w:w="1631" w:type="dxa"/>
            <w:vMerge/>
          </w:tcPr>
          <w:p w14:paraId="52E3E2B6" w14:textId="77777777" w:rsidR="002759CE" w:rsidRPr="002759CE" w:rsidRDefault="002759CE" w:rsidP="002759CE">
            <w:pPr>
              <w:jc w:val="center"/>
              <w:rPr>
                <w:rFonts w:eastAsia="Calibri"/>
                <w:sz w:val="24"/>
                <w:szCs w:val="24"/>
              </w:rPr>
            </w:pPr>
          </w:p>
        </w:tc>
        <w:tc>
          <w:tcPr>
            <w:tcW w:w="1209" w:type="dxa"/>
            <w:vMerge/>
          </w:tcPr>
          <w:p w14:paraId="0B7D3FF4" w14:textId="77777777" w:rsidR="002759CE" w:rsidRPr="002759CE" w:rsidRDefault="002759CE" w:rsidP="002759CE">
            <w:pPr>
              <w:rPr>
                <w:rFonts w:eastAsia="Calibri"/>
                <w:sz w:val="24"/>
                <w:szCs w:val="24"/>
              </w:rPr>
            </w:pPr>
          </w:p>
        </w:tc>
        <w:tc>
          <w:tcPr>
            <w:tcW w:w="1306" w:type="dxa"/>
          </w:tcPr>
          <w:p w14:paraId="5F0B3354" w14:textId="77777777" w:rsidR="002759CE" w:rsidRPr="002759CE" w:rsidRDefault="002759CE" w:rsidP="002759CE">
            <w:pPr>
              <w:rPr>
                <w:rFonts w:eastAsia="Calibri"/>
                <w:sz w:val="24"/>
                <w:szCs w:val="24"/>
              </w:rPr>
            </w:pPr>
            <w:r w:rsidRPr="002759CE">
              <w:rPr>
                <w:rFonts w:eastAsia="Calibri"/>
                <w:sz w:val="24"/>
                <w:szCs w:val="24"/>
              </w:rPr>
              <w:t>начало 1 сентября</w:t>
            </w:r>
          </w:p>
        </w:tc>
        <w:tc>
          <w:tcPr>
            <w:tcW w:w="1292" w:type="dxa"/>
          </w:tcPr>
          <w:p w14:paraId="4BBD067D" w14:textId="77777777" w:rsidR="002759CE" w:rsidRPr="002759CE" w:rsidRDefault="002759CE" w:rsidP="002759CE">
            <w:pPr>
              <w:rPr>
                <w:rFonts w:eastAsia="Calibri"/>
                <w:sz w:val="24"/>
                <w:szCs w:val="24"/>
              </w:rPr>
            </w:pPr>
            <w:r w:rsidRPr="002759CE">
              <w:rPr>
                <w:rFonts w:eastAsia="Calibri"/>
                <w:sz w:val="24"/>
                <w:szCs w:val="24"/>
              </w:rPr>
              <w:t>окончание</w:t>
            </w:r>
            <w:r w:rsidRPr="002759CE">
              <w:rPr>
                <w:rFonts w:eastAsia="Calibri"/>
                <w:sz w:val="24"/>
                <w:szCs w:val="24"/>
              </w:rPr>
              <w:br/>
              <w:t>31 января</w:t>
            </w:r>
          </w:p>
        </w:tc>
      </w:tr>
      <w:tr w:rsidR="002759CE" w:rsidRPr="002759CE" w14:paraId="5BA3FF56" w14:textId="77777777" w:rsidTr="00337B32">
        <w:trPr>
          <w:trHeight w:val="340"/>
        </w:trPr>
        <w:tc>
          <w:tcPr>
            <w:tcW w:w="4395" w:type="dxa"/>
            <w:vMerge w:val="restart"/>
            <w:hideMark/>
          </w:tcPr>
          <w:p w14:paraId="2745803D" w14:textId="77777777" w:rsidR="002759CE" w:rsidRPr="002759CE" w:rsidRDefault="002759CE" w:rsidP="002759CE">
            <w:pPr>
              <w:rPr>
                <w:sz w:val="24"/>
                <w:szCs w:val="24"/>
                <w:lang w:eastAsia="ru-RU"/>
              </w:rPr>
            </w:pPr>
            <w:r w:rsidRPr="002759CE">
              <w:rPr>
                <w:sz w:val="24"/>
                <w:szCs w:val="24"/>
                <w:lang w:eastAsia="ru-RU"/>
              </w:rPr>
              <w:t>Постановка задачи</w:t>
            </w:r>
          </w:p>
        </w:tc>
        <w:tc>
          <w:tcPr>
            <w:tcW w:w="1631" w:type="dxa"/>
            <w:hideMark/>
          </w:tcPr>
          <w:p w14:paraId="30557156"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58E9CD87" w14:textId="77777777" w:rsidR="002759CE" w:rsidRPr="002759CE" w:rsidRDefault="002759CE" w:rsidP="002759CE">
            <w:pPr>
              <w:jc w:val="right"/>
              <w:rPr>
                <w:sz w:val="24"/>
                <w:szCs w:val="24"/>
                <w:lang w:eastAsia="ru-RU"/>
              </w:rPr>
            </w:pPr>
            <w:r w:rsidRPr="002759CE">
              <w:rPr>
                <w:sz w:val="24"/>
                <w:szCs w:val="24"/>
                <w:lang w:eastAsia="ru-RU"/>
              </w:rPr>
              <w:t>3</w:t>
            </w:r>
          </w:p>
        </w:tc>
        <w:tc>
          <w:tcPr>
            <w:tcW w:w="1306" w:type="dxa"/>
            <w:shd w:val="clear" w:color="auto" w:fill="auto"/>
            <w:noWrap/>
            <w:hideMark/>
          </w:tcPr>
          <w:p w14:paraId="1C7E935B" w14:textId="77777777" w:rsidR="002759CE" w:rsidRPr="002759CE" w:rsidRDefault="002759CE" w:rsidP="002759CE">
            <w:pPr>
              <w:jc w:val="right"/>
              <w:rPr>
                <w:sz w:val="24"/>
                <w:szCs w:val="24"/>
                <w:lang w:eastAsia="ru-RU"/>
              </w:rPr>
            </w:pPr>
            <w:r w:rsidRPr="002759CE">
              <w:rPr>
                <w:sz w:val="24"/>
                <w:szCs w:val="24"/>
                <w:lang w:eastAsia="ru-RU"/>
              </w:rPr>
              <w:t>1 авг</w:t>
            </w:r>
          </w:p>
        </w:tc>
        <w:tc>
          <w:tcPr>
            <w:tcW w:w="1292" w:type="dxa"/>
            <w:shd w:val="clear" w:color="auto" w:fill="auto"/>
            <w:noWrap/>
            <w:hideMark/>
          </w:tcPr>
          <w:p w14:paraId="3EE7BF55" w14:textId="77777777" w:rsidR="002759CE" w:rsidRPr="002759CE" w:rsidRDefault="002759CE" w:rsidP="002759CE">
            <w:pPr>
              <w:jc w:val="right"/>
              <w:rPr>
                <w:sz w:val="24"/>
                <w:szCs w:val="24"/>
                <w:lang w:eastAsia="ru-RU"/>
              </w:rPr>
            </w:pPr>
            <w:r w:rsidRPr="002759CE">
              <w:rPr>
                <w:sz w:val="24"/>
                <w:szCs w:val="24"/>
                <w:lang w:eastAsia="ru-RU"/>
              </w:rPr>
              <w:t>3 авг</w:t>
            </w:r>
          </w:p>
        </w:tc>
      </w:tr>
      <w:tr w:rsidR="002759CE" w:rsidRPr="002759CE" w14:paraId="456836CC" w14:textId="77777777" w:rsidTr="00337B32">
        <w:trPr>
          <w:trHeight w:val="340"/>
        </w:trPr>
        <w:tc>
          <w:tcPr>
            <w:tcW w:w="4395" w:type="dxa"/>
            <w:vMerge/>
            <w:hideMark/>
          </w:tcPr>
          <w:p w14:paraId="3D876FD1" w14:textId="77777777" w:rsidR="002759CE" w:rsidRPr="002759CE" w:rsidRDefault="002759CE" w:rsidP="002759CE">
            <w:pPr>
              <w:rPr>
                <w:sz w:val="24"/>
                <w:szCs w:val="24"/>
                <w:lang w:eastAsia="ru-RU"/>
              </w:rPr>
            </w:pPr>
          </w:p>
        </w:tc>
        <w:tc>
          <w:tcPr>
            <w:tcW w:w="1631" w:type="dxa"/>
            <w:hideMark/>
          </w:tcPr>
          <w:p w14:paraId="0FD97C25" w14:textId="77777777" w:rsidR="002759CE" w:rsidRPr="002759CE" w:rsidRDefault="002759CE" w:rsidP="002759CE">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257C5B67" w14:textId="77777777" w:rsidR="002759CE" w:rsidRPr="002759CE" w:rsidRDefault="002759CE" w:rsidP="002759CE">
            <w:pPr>
              <w:jc w:val="right"/>
              <w:rPr>
                <w:sz w:val="24"/>
                <w:szCs w:val="24"/>
                <w:lang w:eastAsia="ru-RU"/>
              </w:rPr>
            </w:pPr>
            <w:r w:rsidRPr="002759CE">
              <w:rPr>
                <w:sz w:val="24"/>
                <w:szCs w:val="24"/>
                <w:lang w:eastAsia="ru-RU"/>
              </w:rPr>
              <w:t>3</w:t>
            </w:r>
          </w:p>
        </w:tc>
        <w:tc>
          <w:tcPr>
            <w:tcW w:w="1306" w:type="dxa"/>
            <w:shd w:val="clear" w:color="auto" w:fill="auto"/>
            <w:noWrap/>
            <w:hideMark/>
          </w:tcPr>
          <w:p w14:paraId="2ECB4E98" w14:textId="77777777" w:rsidR="002759CE" w:rsidRPr="002759CE" w:rsidRDefault="002759CE" w:rsidP="002759CE">
            <w:pPr>
              <w:jc w:val="right"/>
              <w:rPr>
                <w:sz w:val="24"/>
                <w:szCs w:val="24"/>
                <w:lang w:eastAsia="ru-RU"/>
              </w:rPr>
            </w:pPr>
            <w:r w:rsidRPr="002759CE">
              <w:rPr>
                <w:sz w:val="24"/>
                <w:szCs w:val="24"/>
                <w:lang w:eastAsia="ru-RU"/>
              </w:rPr>
              <w:t>1 авг</w:t>
            </w:r>
          </w:p>
        </w:tc>
        <w:tc>
          <w:tcPr>
            <w:tcW w:w="1292" w:type="dxa"/>
            <w:shd w:val="clear" w:color="auto" w:fill="auto"/>
            <w:noWrap/>
            <w:hideMark/>
          </w:tcPr>
          <w:p w14:paraId="4892DE55" w14:textId="77777777" w:rsidR="002759CE" w:rsidRPr="002759CE" w:rsidRDefault="002759CE" w:rsidP="002759CE">
            <w:pPr>
              <w:jc w:val="right"/>
              <w:rPr>
                <w:sz w:val="24"/>
                <w:szCs w:val="24"/>
                <w:lang w:eastAsia="ru-RU"/>
              </w:rPr>
            </w:pPr>
            <w:r w:rsidRPr="002759CE">
              <w:rPr>
                <w:sz w:val="24"/>
                <w:szCs w:val="24"/>
                <w:lang w:eastAsia="ru-RU"/>
              </w:rPr>
              <w:t>3 авг</w:t>
            </w:r>
          </w:p>
        </w:tc>
      </w:tr>
      <w:tr w:rsidR="002759CE" w:rsidRPr="002759CE" w14:paraId="54872A03" w14:textId="77777777" w:rsidTr="00337B32">
        <w:trPr>
          <w:trHeight w:val="340"/>
        </w:trPr>
        <w:tc>
          <w:tcPr>
            <w:tcW w:w="4395" w:type="dxa"/>
            <w:vMerge w:val="restart"/>
            <w:hideMark/>
          </w:tcPr>
          <w:p w14:paraId="4A0B1ABB" w14:textId="77777777" w:rsidR="002759CE" w:rsidRPr="002759CE" w:rsidRDefault="002759CE" w:rsidP="002759CE">
            <w:pPr>
              <w:rPr>
                <w:sz w:val="24"/>
                <w:szCs w:val="24"/>
                <w:lang w:eastAsia="ru-RU"/>
              </w:rPr>
            </w:pPr>
            <w:r w:rsidRPr="002759CE">
              <w:rPr>
                <w:sz w:val="24"/>
                <w:szCs w:val="24"/>
                <w:lang w:eastAsia="ru-RU"/>
              </w:rPr>
              <w:t>Сбор исходных данных</w:t>
            </w:r>
          </w:p>
        </w:tc>
        <w:tc>
          <w:tcPr>
            <w:tcW w:w="1631" w:type="dxa"/>
            <w:hideMark/>
          </w:tcPr>
          <w:p w14:paraId="270D63FB"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vAlign w:val="center"/>
            <w:hideMark/>
          </w:tcPr>
          <w:p w14:paraId="47C16B2D" w14:textId="77777777" w:rsidR="002759CE" w:rsidRPr="002759CE" w:rsidRDefault="002759CE" w:rsidP="002759CE">
            <w:pPr>
              <w:jc w:val="right"/>
              <w:rPr>
                <w:sz w:val="24"/>
                <w:szCs w:val="24"/>
                <w:lang w:eastAsia="ru-RU"/>
              </w:rPr>
            </w:pPr>
            <w:r w:rsidRPr="002759CE">
              <w:rPr>
                <w:sz w:val="24"/>
                <w:szCs w:val="24"/>
                <w:lang w:eastAsia="ru-RU"/>
              </w:rPr>
              <w:t> 3</w:t>
            </w:r>
          </w:p>
        </w:tc>
        <w:tc>
          <w:tcPr>
            <w:tcW w:w="1306" w:type="dxa"/>
            <w:shd w:val="clear" w:color="auto" w:fill="auto"/>
            <w:noWrap/>
            <w:hideMark/>
          </w:tcPr>
          <w:p w14:paraId="623972C4" w14:textId="77777777" w:rsidR="002759CE" w:rsidRPr="002759CE" w:rsidRDefault="002759CE" w:rsidP="002759CE">
            <w:pPr>
              <w:jc w:val="right"/>
              <w:rPr>
                <w:sz w:val="24"/>
                <w:szCs w:val="24"/>
                <w:lang w:eastAsia="ru-RU"/>
              </w:rPr>
            </w:pPr>
            <w:r w:rsidRPr="002759CE">
              <w:rPr>
                <w:sz w:val="24"/>
                <w:szCs w:val="24"/>
                <w:lang w:eastAsia="ru-RU"/>
              </w:rPr>
              <w:t>3 авг</w:t>
            </w:r>
          </w:p>
        </w:tc>
        <w:tc>
          <w:tcPr>
            <w:tcW w:w="1292" w:type="dxa"/>
            <w:shd w:val="clear" w:color="auto" w:fill="auto"/>
            <w:noWrap/>
            <w:hideMark/>
          </w:tcPr>
          <w:p w14:paraId="50F4A5BD" w14:textId="77777777" w:rsidR="002759CE" w:rsidRPr="002759CE" w:rsidRDefault="002759CE" w:rsidP="002759CE">
            <w:pPr>
              <w:jc w:val="right"/>
              <w:rPr>
                <w:sz w:val="24"/>
                <w:szCs w:val="24"/>
                <w:lang w:eastAsia="ru-RU"/>
              </w:rPr>
            </w:pPr>
            <w:r w:rsidRPr="002759CE">
              <w:rPr>
                <w:sz w:val="24"/>
                <w:szCs w:val="24"/>
                <w:lang w:eastAsia="ru-RU"/>
              </w:rPr>
              <w:t>5 авг</w:t>
            </w:r>
          </w:p>
        </w:tc>
      </w:tr>
      <w:tr w:rsidR="002759CE" w:rsidRPr="002759CE" w14:paraId="53065A8B" w14:textId="77777777" w:rsidTr="00337B32">
        <w:trPr>
          <w:trHeight w:val="340"/>
        </w:trPr>
        <w:tc>
          <w:tcPr>
            <w:tcW w:w="4395" w:type="dxa"/>
            <w:vMerge/>
            <w:hideMark/>
          </w:tcPr>
          <w:p w14:paraId="60639393" w14:textId="77777777" w:rsidR="002759CE" w:rsidRPr="002759CE" w:rsidRDefault="002759CE" w:rsidP="002759CE">
            <w:pPr>
              <w:rPr>
                <w:sz w:val="24"/>
                <w:szCs w:val="24"/>
                <w:lang w:eastAsia="ru-RU"/>
              </w:rPr>
            </w:pPr>
          </w:p>
        </w:tc>
        <w:tc>
          <w:tcPr>
            <w:tcW w:w="1631" w:type="dxa"/>
            <w:hideMark/>
          </w:tcPr>
          <w:p w14:paraId="67214A1D" w14:textId="77777777" w:rsidR="002759CE" w:rsidRPr="002759CE" w:rsidRDefault="002759CE" w:rsidP="002759CE">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032520F7" w14:textId="77777777" w:rsidR="002759CE" w:rsidRPr="002759CE" w:rsidRDefault="002759CE" w:rsidP="002759CE">
            <w:pPr>
              <w:jc w:val="right"/>
              <w:rPr>
                <w:sz w:val="24"/>
                <w:szCs w:val="24"/>
                <w:lang w:eastAsia="ru-RU"/>
              </w:rPr>
            </w:pPr>
            <w:r w:rsidRPr="002759CE">
              <w:rPr>
                <w:sz w:val="24"/>
                <w:szCs w:val="24"/>
                <w:lang w:eastAsia="ru-RU"/>
              </w:rPr>
              <w:t>5</w:t>
            </w:r>
          </w:p>
        </w:tc>
        <w:tc>
          <w:tcPr>
            <w:tcW w:w="1306" w:type="dxa"/>
            <w:shd w:val="clear" w:color="auto" w:fill="auto"/>
            <w:noWrap/>
            <w:hideMark/>
          </w:tcPr>
          <w:p w14:paraId="426E62D2" w14:textId="77777777" w:rsidR="002759CE" w:rsidRPr="002759CE" w:rsidRDefault="002759CE" w:rsidP="002759CE">
            <w:pPr>
              <w:jc w:val="right"/>
              <w:rPr>
                <w:sz w:val="24"/>
                <w:szCs w:val="24"/>
                <w:lang w:eastAsia="ru-RU"/>
              </w:rPr>
            </w:pPr>
            <w:r w:rsidRPr="002759CE">
              <w:rPr>
                <w:sz w:val="24"/>
                <w:szCs w:val="24"/>
                <w:lang w:eastAsia="ru-RU"/>
              </w:rPr>
              <w:t>3 авг</w:t>
            </w:r>
          </w:p>
        </w:tc>
        <w:tc>
          <w:tcPr>
            <w:tcW w:w="1292" w:type="dxa"/>
            <w:shd w:val="clear" w:color="auto" w:fill="auto"/>
            <w:noWrap/>
            <w:hideMark/>
          </w:tcPr>
          <w:p w14:paraId="1FD1E9E3" w14:textId="77777777" w:rsidR="002759CE" w:rsidRPr="002759CE" w:rsidRDefault="002759CE" w:rsidP="002759CE">
            <w:pPr>
              <w:jc w:val="right"/>
              <w:rPr>
                <w:sz w:val="24"/>
                <w:szCs w:val="24"/>
                <w:lang w:eastAsia="ru-RU"/>
              </w:rPr>
            </w:pPr>
            <w:r w:rsidRPr="002759CE">
              <w:rPr>
                <w:sz w:val="24"/>
                <w:szCs w:val="24"/>
                <w:lang w:eastAsia="ru-RU"/>
              </w:rPr>
              <w:t>8 авг</w:t>
            </w:r>
          </w:p>
        </w:tc>
      </w:tr>
      <w:tr w:rsidR="002759CE" w:rsidRPr="002759CE" w14:paraId="6595C6B5" w14:textId="77777777" w:rsidTr="00337B32">
        <w:trPr>
          <w:trHeight w:val="340"/>
        </w:trPr>
        <w:tc>
          <w:tcPr>
            <w:tcW w:w="4395" w:type="dxa"/>
            <w:vMerge w:val="restart"/>
            <w:hideMark/>
          </w:tcPr>
          <w:p w14:paraId="35CC5F5D" w14:textId="77777777" w:rsidR="002759CE" w:rsidRPr="002759CE" w:rsidRDefault="002759CE" w:rsidP="002759CE">
            <w:pPr>
              <w:rPr>
                <w:sz w:val="24"/>
                <w:szCs w:val="24"/>
                <w:lang w:eastAsia="ru-RU"/>
              </w:rPr>
            </w:pPr>
            <w:r w:rsidRPr="002759CE">
              <w:rPr>
                <w:sz w:val="24"/>
                <w:szCs w:val="24"/>
                <w:lang w:eastAsia="ru-RU"/>
              </w:rPr>
              <w:t>Анализ существующих методов</w:t>
            </w:r>
          </w:p>
        </w:tc>
        <w:tc>
          <w:tcPr>
            <w:tcW w:w="1631" w:type="dxa"/>
            <w:hideMark/>
          </w:tcPr>
          <w:p w14:paraId="7C733698"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6B024DD1" w14:textId="77777777" w:rsidR="002759CE" w:rsidRPr="002759CE" w:rsidRDefault="002759CE" w:rsidP="002759CE">
            <w:pPr>
              <w:jc w:val="right"/>
              <w:rPr>
                <w:sz w:val="24"/>
                <w:szCs w:val="24"/>
                <w:lang w:eastAsia="ru-RU"/>
              </w:rPr>
            </w:pPr>
            <w:r w:rsidRPr="002759CE">
              <w:rPr>
                <w:sz w:val="24"/>
                <w:szCs w:val="24"/>
                <w:lang w:eastAsia="ru-RU"/>
              </w:rPr>
              <w:t>7</w:t>
            </w:r>
          </w:p>
        </w:tc>
        <w:tc>
          <w:tcPr>
            <w:tcW w:w="1306" w:type="dxa"/>
            <w:shd w:val="clear" w:color="auto" w:fill="auto"/>
            <w:noWrap/>
            <w:hideMark/>
          </w:tcPr>
          <w:p w14:paraId="52703AA5" w14:textId="77777777" w:rsidR="002759CE" w:rsidRPr="002759CE" w:rsidRDefault="002759CE" w:rsidP="002759CE">
            <w:pPr>
              <w:jc w:val="right"/>
              <w:rPr>
                <w:sz w:val="24"/>
                <w:szCs w:val="24"/>
                <w:lang w:eastAsia="ru-RU"/>
              </w:rPr>
            </w:pPr>
            <w:r w:rsidRPr="002759CE">
              <w:rPr>
                <w:sz w:val="24"/>
                <w:szCs w:val="24"/>
                <w:lang w:eastAsia="ru-RU"/>
              </w:rPr>
              <w:t>8 авг</w:t>
            </w:r>
          </w:p>
        </w:tc>
        <w:tc>
          <w:tcPr>
            <w:tcW w:w="1292" w:type="dxa"/>
            <w:shd w:val="clear" w:color="auto" w:fill="auto"/>
            <w:noWrap/>
            <w:hideMark/>
          </w:tcPr>
          <w:p w14:paraId="36869F30" w14:textId="77777777" w:rsidR="002759CE" w:rsidRPr="002759CE" w:rsidRDefault="002759CE" w:rsidP="002759CE">
            <w:pPr>
              <w:jc w:val="right"/>
              <w:rPr>
                <w:sz w:val="24"/>
                <w:szCs w:val="24"/>
                <w:lang w:eastAsia="ru-RU"/>
              </w:rPr>
            </w:pPr>
            <w:r w:rsidRPr="002759CE">
              <w:rPr>
                <w:sz w:val="24"/>
                <w:szCs w:val="24"/>
                <w:lang w:eastAsia="ru-RU"/>
              </w:rPr>
              <w:t>15 авг</w:t>
            </w:r>
          </w:p>
        </w:tc>
      </w:tr>
      <w:tr w:rsidR="002759CE" w:rsidRPr="002759CE" w14:paraId="6D077778" w14:textId="77777777" w:rsidTr="00337B32">
        <w:trPr>
          <w:trHeight w:val="340"/>
        </w:trPr>
        <w:tc>
          <w:tcPr>
            <w:tcW w:w="4395" w:type="dxa"/>
            <w:vMerge/>
            <w:hideMark/>
          </w:tcPr>
          <w:p w14:paraId="3DF4F887" w14:textId="77777777" w:rsidR="002759CE" w:rsidRPr="002759CE" w:rsidRDefault="002759CE" w:rsidP="002759CE">
            <w:pPr>
              <w:rPr>
                <w:sz w:val="24"/>
                <w:szCs w:val="24"/>
                <w:lang w:eastAsia="ru-RU"/>
              </w:rPr>
            </w:pPr>
          </w:p>
        </w:tc>
        <w:tc>
          <w:tcPr>
            <w:tcW w:w="1631" w:type="dxa"/>
            <w:hideMark/>
          </w:tcPr>
          <w:p w14:paraId="79EF26A9" w14:textId="77777777" w:rsidR="002759CE" w:rsidRPr="002759CE" w:rsidRDefault="002759CE" w:rsidP="002759CE">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66AB1681" w14:textId="77777777" w:rsidR="002759CE" w:rsidRPr="002759CE" w:rsidRDefault="002759CE" w:rsidP="002759CE">
            <w:pPr>
              <w:jc w:val="right"/>
              <w:rPr>
                <w:sz w:val="24"/>
                <w:szCs w:val="24"/>
                <w:lang w:eastAsia="ru-RU"/>
              </w:rPr>
            </w:pPr>
            <w:r w:rsidRPr="002759CE">
              <w:rPr>
                <w:sz w:val="24"/>
                <w:szCs w:val="24"/>
                <w:lang w:eastAsia="ru-RU"/>
              </w:rPr>
              <w:t>7</w:t>
            </w:r>
          </w:p>
        </w:tc>
        <w:tc>
          <w:tcPr>
            <w:tcW w:w="1306" w:type="dxa"/>
            <w:shd w:val="clear" w:color="auto" w:fill="auto"/>
            <w:noWrap/>
            <w:hideMark/>
          </w:tcPr>
          <w:p w14:paraId="4C8B4F78" w14:textId="77777777" w:rsidR="002759CE" w:rsidRPr="002759CE" w:rsidRDefault="002759CE" w:rsidP="002759CE">
            <w:pPr>
              <w:jc w:val="right"/>
              <w:rPr>
                <w:sz w:val="24"/>
                <w:szCs w:val="24"/>
                <w:lang w:eastAsia="ru-RU"/>
              </w:rPr>
            </w:pPr>
            <w:r w:rsidRPr="002759CE">
              <w:rPr>
                <w:sz w:val="24"/>
                <w:szCs w:val="24"/>
                <w:lang w:eastAsia="ru-RU"/>
              </w:rPr>
              <w:t>8 авг</w:t>
            </w:r>
          </w:p>
        </w:tc>
        <w:tc>
          <w:tcPr>
            <w:tcW w:w="1292" w:type="dxa"/>
            <w:shd w:val="clear" w:color="auto" w:fill="auto"/>
            <w:noWrap/>
            <w:hideMark/>
          </w:tcPr>
          <w:p w14:paraId="17748B0F" w14:textId="77777777" w:rsidR="002759CE" w:rsidRPr="002759CE" w:rsidRDefault="002759CE" w:rsidP="002759CE">
            <w:pPr>
              <w:jc w:val="right"/>
              <w:rPr>
                <w:sz w:val="24"/>
                <w:szCs w:val="24"/>
                <w:lang w:eastAsia="ru-RU"/>
              </w:rPr>
            </w:pPr>
            <w:r w:rsidRPr="002759CE">
              <w:rPr>
                <w:sz w:val="24"/>
                <w:szCs w:val="24"/>
                <w:lang w:eastAsia="ru-RU"/>
              </w:rPr>
              <w:t>15 авг</w:t>
            </w:r>
          </w:p>
        </w:tc>
      </w:tr>
      <w:tr w:rsidR="002759CE" w:rsidRPr="002759CE" w14:paraId="5ACB17C0" w14:textId="77777777" w:rsidTr="00337B32">
        <w:trPr>
          <w:trHeight w:val="340"/>
        </w:trPr>
        <w:tc>
          <w:tcPr>
            <w:tcW w:w="4395" w:type="dxa"/>
            <w:vMerge w:val="restart"/>
            <w:hideMark/>
          </w:tcPr>
          <w:p w14:paraId="527F1933" w14:textId="77777777" w:rsidR="002759CE" w:rsidRPr="002759CE" w:rsidRDefault="002759CE" w:rsidP="002759CE">
            <w:pPr>
              <w:rPr>
                <w:sz w:val="24"/>
                <w:szCs w:val="24"/>
                <w:lang w:eastAsia="ru-RU"/>
              </w:rPr>
            </w:pPr>
            <w:r w:rsidRPr="002759CE">
              <w:rPr>
                <w:sz w:val="24"/>
                <w:szCs w:val="24"/>
                <w:lang w:eastAsia="ru-RU"/>
              </w:rPr>
              <w:t>Обоснование необходимости разработки и внедрения</w:t>
            </w:r>
          </w:p>
        </w:tc>
        <w:tc>
          <w:tcPr>
            <w:tcW w:w="1631" w:type="dxa"/>
            <w:hideMark/>
          </w:tcPr>
          <w:p w14:paraId="70F694DD"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3EB9CC3C" w14:textId="77777777" w:rsidR="002759CE" w:rsidRPr="002759CE" w:rsidRDefault="002759CE" w:rsidP="002759CE">
            <w:pPr>
              <w:jc w:val="right"/>
              <w:rPr>
                <w:sz w:val="24"/>
                <w:szCs w:val="24"/>
                <w:lang w:eastAsia="ru-RU"/>
              </w:rPr>
            </w:pPr>
            <w:r w:rsidRPr="002759CE">
              <w:rPr>
                <w:sz w:val="24"/>
                <w:szCs w:val="24"/>
                <w:lang w:eastAsia="ru-RU"/>
              </w:rPr>
              <w:t>5</w:t>
            </w:r>
          </w:p>
        </w:tc>
        <w:tc>
          <w:tcPr>
            <w:tcW w:w="1306" w:type="dxa"/>
            <w:shd w:val="clear" w:color="auto" w:fill="auto"/>
            <w:noWrap/>
            <w:hideMark/>
          </w:tcPr>
          <w:p w14:paraId="78DCEDA3" w14:textId="77777777" w:rsidR="002759CE" w:rsidRPr="002759CE" w:rsidRDefault="002759CE" w:rsidP="002759CE">
            <w:pPr>
              <w:jc w:val="right"/>
              <w:rPr>
                <w:sz w:val="24"/>
                <w:szCs w:val="24"/>
                <w:lang w:eastAsia="ru-RU"/>
              </w:rPr>
            </w:pPr>
            <w:r w:rsidRPr="002759CE">
              <w:rPr>
                <w:sz w:val="24"/>
                <w:szCs w:val="24"/>
                <w:lang w:eastAsia="ru-RU"/>
              </w:rPr>
              <w:t>15 авг</w:t>
            </w:r>
          </w:p>
        </w:tc>
        <w:tc>
          <w:tcPr>
            <w:tcW w:w="1292" w:type="dxa"/>
            <w:shd w:val="clear" w:color="auto" w:fill="auto"/>
            <w:noWrap/>
            <w:hideMark/>
          </w:tcPr>
          <w:p w14:paraId="4E95903B" w14:textId="77777777" w:rsidR="002759CE" w:rsidRPr="002759CE" w:rsidRDefault="002759CE" w:rsidP="002759CE">
            <w:pPr>
              <w:jc w:val="right"/>
              <w:rPr>
                <w:sz w:val="24"/>
                <w:szCs w:val="24"/>
                <w:lang w:eastAsia="ru-RU"/>
              </w:rPr>
            </w:pPr>
            <w:r w:rsidRPr="002759CE">
              <w:rPr>
                <w:sz w:val="24"/>
                <w:szCs w:val="24"/>
                <w:lang w:eastAsia="ru-RU"/>
              </w:rPr>
              <w:t>20 авг</w:t>
            </w:r>
          </w:p>
        </w:tc>
      </w:tr>
      <w:tr w:rsidR="002759CE" w:rsidRPr="002759CE" w14:paraId="285E366C" w14:textId="77777777" w:rsidTr="00337B32">
        <w:trPr>
          <w:trHeight w:val="340"/>
        </w:trPr>
        <w:tc>
          <w:tcPr>
            <w:tcW w:w="4395" w:type="dxa"/>
            <w:vMerge/>
            <w:hideMark/>
          </w:tcPr>
          <w:p w14:paraId="3C5B054E" w14:textId="77777777" w:rsidR="002759CE" w:rsidRPr="002759CE" w:rsidRDefault="002759CE" w:rsidP="002759CE">
            <w:pPr>
              <w:rPr>
                <w:sz w:val="24"/>
                <w:szCs w:val="24"/>
                <w:lang w:eastAsia="ru-RU"/>
              </w:rPr>
            </w:pPr>
          </w:p>
        </w:tc>
        <w:tc>
          <w:tcPr>
            <w:tcW w:w="1631" w:type="dxa"/>
            <w:hideMark/>
          </w:tcPr>
          <w:p w14:paraId="0AE7520A" w14:textId="77777777" w:rsidR="002759CE" w:rsidRPr="002759CE" w:rsidRDefault="002759CE" w:rsidP="002759CE">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6742EECC" w14:textId="77777777" w:rsidR="002759CE" w:rsidRPr="002759CE" w:rsidRDefault="002759CE" w:rsidP="002759CE">
            <w:pPr>
              <w:jc w:val="right"/>
              <w:rPr>
                <w:sz w:val="24"/>
                <w:szCs w:val="24"/>
                <w:lang w:eastAsia="ru-RU"/>
              </w:rPr>
            </w:pPr>
            <w:r w:rsidRPr="002759CE">
              <w:rPr>
                <w:sz w:val="24"/>
                <w:szCs w:val="24"/>
                <w:lang w:eastAsia="ru-RU"/>
              </w:rPr>
              <w:t>0</w:t>
            </w:r>
          </w:p>
        </w:tc>
        <w:tc>
          <w:tcPr>
            <w:tcW w:w="1306" w:type="dxa"/>
            <w:shd w:val="clear" w:color="auto" w:fill="auto"/>
            <w:noWrap/>
            <w:hideMark/>
          </w:tcPr>
          <w:p w14:paraId="0DCFE58C" w14:textId="77777777" w:rsidR="002759CE" w:rsidRPr="002759CE" w:rsidRDefault="002759CE" w:rsidP="002759CE">
            <w:pPr>
              <w:jc w:val="right"/>
              <w:rPr>
                <w:sz w:val="24"/>
                <w:szCs w:val="24"/>
                <w:lang w:eastAsia="ru-RU"/>
              </w:rPr>
            </w:pPr>
            <w:r w:rsidRPr="002759CE">
              <w:rPr>
                <w:sz w:val="24"/>
                <w:szCs w:val="24"/>
                <w:lang w:eastAsia="ru-RU"/>
              </w:rPr>
              <w:t>15 авг</w:t>
            </w:r>
          </w:p>
        </w:tc>
        <w:tc>
          <w:tcPr>
            <w:tcW w:w="1292" w:type="dxa"/>
            <w:shd w:val="clear" w:color="auto" w:fill="auto"/>
            <w:noWrap/>
            <w:hideMark/>
          </w:tcPr>
          <w:p w14:paraId="7BA5F2BD" w14:textId="77777777" w:rsidR="002759CE" w:rsidRPr="002759CE" w:rsidRDefault="002759CE" w:rsidP="002759CE">
            <w:pPr>
              <w:jc w:val="right"/>
              <w:rPr>
                <w:sz w:val="24"/>
                <w:szCs w:val="24"/>
                <w:lang w:eastAsia="ru-RU"/>
              </w:rPr>
            </w:pPr>
            <w:r w:rsidRPr="002759CE">
              <w:rPr>
                <w:sz w:val="24"/>
                <w:szCs w:val="24"/>
                <w:lang w:eastAsia="ru-RU"/>
              </w:rPr>
              <w:t>15 авг</w:t>
            </w:r>
          </w:p>
        </w:tc>
      </w:tr>
      <w:tr w:rsidR="002759CE" w:rsidRPr="002759CE" w14:paraId="58B93F73" w14:textId="77777777" w:rsidTr="00337B32">
        <w:trPr>
          <w:trHeight w:val="340"/>
        </w:trPr>
        <w:tc>
          <w:tcPr>
            <w:tcW w:w="4395" w:type="dxa"/>
            <w:vMerge w:val="restart"/>
            <w:hideMark/>
          </w:tcPr>
          <w:p w14:paraId="415A8727" w14:textId="716D28E4" w:rsidR="002759CE" w:rsidRPr="002759CE" w:rsidRDefault="002759CE" w:rsidP="002759CE">
            <w:pPr>
              <w:rPr>
                <w:sz w:val="24"/>
                <w:szCs w:val="24"/>
                <w:lang w:eastAsia="ru-RU"/>
              </w:rPr>
            </w:pPr>
            <w:r w:rsidRPr="002759CE">
              <w:rPr>
                <w:sz w:val="24"/>
                <w:szCs w:val="24"/>
                <w:lang w:eastAsia="ru-RU"/>
              </w:rPr>
              <w:t>Определение и анализ требований к</w:t>
            </w:r>
            <w:r w:rsidR="001C5341">
              <w:rPr>
                <w:sz w:val="24"/>
                <w:szCs w:val="24"/>
                <w:lang w:eastAsia="ru-RU"/>
              </w:rPr>
              <w:t xml:space="preserve"> </w:t>
            </w:r>
            <w:r w:rsidRPr="002759CE">
              <w:rPr>
                <w:sz w:val="24"/>
                <w:szCs w:val="24"/>
                <w:lang w:eastAsia="ru-RU"/>
              </w:rPr>
              <w:t>системе</w:t>
            </w:r>
          </w:p>
        </w:tc>
        <w:tc>
          <w:tcPr>
            <w:tcW w:w="1631" w:type="dxa"/>
            <w:hideMark/>
          </w:tcPr>
          <w:p w14:paraId="48FFCCAB"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185B8C5F" w14:textId="77777777" w:rsidR="002759CE" w:rsidRPr="002759CE" w:rsidRDefault="002759CE" w:rsidP="002759CE">
            <w:pPr>
              <w:jc w:val="right"/>
              <w:rPr>
                <w:sz w:val="24"/>
                <w:szCs w:val="24"/>
                <w:lang w:eastAsia="ru-RU"/>
              </w:rPr>
            </w:pPr>
            <w:r w:rsidRPr="002759CE">
              <w:rPr>
                <w:sz w:val="24"/>
                <w:szCs w:val="24"/>
                <w:lang w:eastAsia="ru-RU"/>
              </w:rPr>
              <w:t>2</w:t>
            </w:r>
          </w:p>
        </w:tc>
        <w:tc>
          <w:tcPr>
            <w:tcW w:w="1306" w:type="dxa"/>
            <w:shd w:val="clear" w:color="auto" w:fill="auto"/>
            <w:noWrap/>
            <w:hideMark/>
          </w:tcPr>
          <w:p w14:paraId="0B24E099" w14:textId="77777777" w:rsidR="002759CE" w:rsidRPr="002759CE" w:rsidRDefault="002759CE" w:rsidP="002759CE">
            <w:pPr>
              <w:jc w:val="right"/>
              <w:rPr>
                <w:sz w:val="24"/>
                <w:szCs w:val="24"/>
                <w:lang w:eastAsia="ru-RU"/>
              </w:rPr>
            </w:pPr>
            <w:r w:rsidRPr="002759CE">
              <w:rPr>
                <w:sz w:val="24"/>
                <w:szCs w:val="24"/>
                <w:lang w:eastAsia="ru-RU"/>
              </w:rPr>
              <w:t>20 авг</w:t>
            </w:r>
          </w:p>
        </w:tc>
        <w:tc>
          <w:tcPr>
            <w:tcW w:w="1292" w:type="dxa"/>
            <w:shd w:val="clear" w:color="auto" w:fill="auto"/>
            <w:noWrap/>
            <w:hideMark/>
          </w:tcPr>
          <w:p w14:paraId="20C8F705" w14:textId="77777777" w:rsidR="002759CE" w:rsidRPr="002759CE" w:rsidRDefault="002759CE" w:rsidP="002759CE">
            <w:pPr>
              <w:jc w:val="right"/>
              <w:rPr>
                <w:sz w:val="24"/>
                <w:szCs w:val="24"/>
                <w:lang w:eastAsia="ru-RU"/>
              </w:rPr>
            </w:pPr>
            <w:r w:rsidRPr="002759CE">
              <w:rPr>
                <w:sz w:val="24"/>
                <w:szCs w:val="24"/>
                <w:lang w:eastAsia="ru-RU"/>
              </w:rPr>
              <w:t>22 авг</w:t>
            </w:r>
          </w:p>
        </w:tc>
      </w:tr>
      <w:tr w:rsidR="002759CE" w:rsidRPr="002759CE" w14:paraId="360C6104" w14:textId="77777777" w:rsidTr="00337B32">
        <w:trPr>
          <w:trHeight w:val="340"/>
        </w:trPr>
        <w:tc>
          <w:tcPr>
            <w:tcW w:w="4395" w:type="dxa"/>
            <w:vMerge/>
            <w:hideMark/>
          </w:tcPr>
          <w:p w14:paraId="55C4074D" w14:textId="77777777" w:rsidR="002759CE" w:rsidRPr="002759CE" w:rsidRDefault="002759CE" w:rsidP="002759CE">
            <w:pPr>
              <w:rPr>
                <w:sz w:val="24"/>
                <w:szCs w:val="24"/>
                <w:lang w:eastAsia="ru-RU"/>
              </w:rPr>
            </w:pPr>
          </w:p>
        </w:tc>
        <w:tc>
          <w:tcPr>
            <w:tcW w:w="1631" w:type="dxa"/>
            <w:hideMark/>
          </w:tcPr>
          <w:p w14:paraId="5C58FDB9" w14:textId="77777777" w:rsidR="002759CE" w:rsidRPr="002759CE" w:rsidRDefault="002759CE" w:rsidP="002759CE">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5D0A797F" w14:textId="77777777" w:rsidR="002759CE" w:rsidRPr="002759CE" w:rsidRDefault="002759CE" w:rsidP="002759CE">
            <w:pPr>
              <w:jc w:val="right"/>
              <w:rPr>
                <w:sz w:val="24"/>
                <w:szCs w:val="24"/>
                <w:lang w:eastAsia="ru-RU"/>
              </w:rPr>
            </w:pPr>
            <w:r w:rsidRPr="002759CE">
              <w:rPr>
                <w:sz w:val="24"/>
                <w:szCs w:val="24"/>
                <w:lang w:eastAsia="ru-RU"/>
              </w:rPr>
              <w:t>4</w:t>
            </w:r>
          </w:p>
        </w:tc>
        <w:tc>
          <w:tcPr>
            <w:tcW w:w="1306" w:type="dxa"/>
            <w:shd w:val="clear" w:color="auto" w:fill="auto"/>
            <w:noWrap/>
            <w:hideMark/>
          </w:tcPr>
          <w:p w14:paraId="75E3EE6D" w14:textId="77777777" w:rsidR="002759CE" w:rsidRPr="002759CE" w:rsidRDefault="002759CE" w:rsidP="002759CE">
            <w:pPr>
              <w:jc w:val="right"/>
              <w:rPr>
                <w:sz w:val="24"/>
                <w:szCs w:val="24"/>
                <w:lang w:eastAsia="ru-RU"/>
              </w:rPr>
            </w:pPr>
            <w:r w:rsidRPr="002759CE">
              <w:rPr>
                <w:sz w:val="24"/>
                <w:szCs w:val="24"/>
                <w:lang w:eastAsia="ru-RU"/>
              </w:rPr>
              <w:t>20 авг</w:t>
            </w:r>
          </w:p>
        </w:tc>
        <w:tc>
          <w:tcPr>
            <w:tcW w:w="1292" w:type="dxa"/>
            <w:shd w:val="clear" w:color="auto" w:fill="auto"/>
            <w:noWrap/>
            <w:hideMark/>
          </w:tcPr>
          <w:p w14:paraId="443EBE03" w14:textId="77777777" w:rsidR="002759CE" w:rsidRPr="002759CE" w:rsidRDefault="002759CE" w:rsidP="002759CE">
            <w:pPr>
              <w:jc w:val="right"/>
              <w:rPr>
                <w:sz w:val="24"/>
                <w:szCs w:val="24"/>
                <w:lang w:eastAsia="ru-RU"/>
              </w:rPr>
            </w:pPr>
            <w:r w:rsidRPr="002759CE">
              <w:rPr>
                <w:sz w:val="24"/>
                <w:szCs w:val="24"/>
                <w:lang w:eastAsia="ru-RU"/>
              </w:rPr>
              <w:t>24 авг</w:t>
            </w:r>
          </w:p>
        </w:tc>
      </w:tr>
      <w:tr w:rsidR="002759CE" w:rsidRPr="002759CE" w14:paraId="174E7E66" w14:textId="77777777" w:rsidTr="00337B32">
        <w:trPr>
          <w:trHeight w:val="340"/>
        </w:trPr>
        <w:tc>
          <w:tcPr>
            <w:tcW w:w="4395" w:type="dxa"/>
            <w:vMerge w:val="restart"/>
            <w:hideMark/>
          </w:tcPr>
          <w:p w14:paraId="13F2ADD3" w14:textId="77777777" w:rsidR="002759CE" w:rsidRPr="002759CE" w:rsidRDefault="002759CE" w:rsidP="002759CE">
            <w:pPr>
              <w:rPr>
                <w:sz w:val="24"/>
                <w:szCs w:val="24"/>
                <w:lang w:eastAsia="ru-RU"/>
              </w:rPr>
            </w:pPr>
            <w:r w:rsidRPr="002759CE">
              <w:rPr>
                <w:sz w:val="24"/>
                <w:szCs w:val="24"/>
                <w:lang w:eastAsia="ru-RU"/>
              </w:rPr>
              <w:t>Определение структуры входных и выходных данных</w:t>
            </w:r>
          </w:p>
        </w:tc>
        <w:tc>
          <w:tcPr>
            <w:tcW w:w="1631" w:type="dxa"/>
            <w:hideMark/>
          </w:tcPr>
          <w:p w14:paraId="6003232F"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7369B05E" w14:textId="77777777" w:rsidR="002759CE" w:rsidRPr="002759CE" w:rsidRDefault="002759CE" w:rsidP="002759CE">
            <w:pPr>
              <w:jc w:val="right"/>
              <w:rPr>
                <w:sz w:val="24"/>
                <w:szCs w:val="24"/>
                <w:lang w:eastAsia="ru-RU"/>
              </w:rPr>
            </w:pPr>
            <w:r w:rsidRPr="002759CE">
              <w:rPr>
                <w:sz w:val="24"/>
                <w:szCs w:val="24"/>
                <w:lang w:eastAsia="ru-RU"/>
              </w:rPr>
              <w:t>2</w:t>
            </w:r>
          </w:p>
        </w:tc>
        <w:tc>
          <w:tcPr>
            <w:tcW w:w="1306" w:type="dxa"/>
            <w:shd w:val="clear" w:color="auto" w:fill="auto"/>
            <w:noWrap/>
            <w:hideMark/>
          </w:tcPr>
          <w:p w14:paraId="389FEE60" w14:textId="77777777" w:rsidR="002759CE" w:rsidRPr="002759CE" w:rsidRDefault="002759CE" w:rsidP="002759CE">
            <w:pPr>
              <w:jc w:val="right"/>
              <w:rPr>
                <w:sz w:val="24"/>
                <w:szCs w:val="24"/>
                <w:lang w:eastAsia="ru-RU"/>
              </w:rPr>
            </w:pPr>
            <w:r w:rsidRPr="002759CE">
              <w:rPr>
                <w:sz w:val="24"/>
                <w:szCs w:val="24"/>
                <w:lang w:eastAsia="ru-RU"/>
              </w:rPr>
              <w:t>24 авг</w:t>
            </w:r>
          </w:p>
        </w:tc>
        <w:tc>
          <w:tcPr>
            <w:tcW w:w="1292" w:type="dxa"/>
            <w:shd w:val="clear" w:color="auto" w:fill="auto"/>
            <w:noWrap/>
            <w:hideMark/>
          </w:tcPr>
          <w:p w14:paraId="6A88A5D3" w14:textId="77777777" w:rsidR="002759CE" w:rsidRPr="002759CE" w:rsidRDefault="002759CE" w:rsidP="002759CE">
            <w:pPr>
              <w:jc w:val="right"/>
              <w:rPr>
                <w:sz w:val="24"/>
                <w:szCs w:val="24"/>
                <w:lang w:eastAsia="ru-RU"/>
              </w:rPr>
            </w:pPr>
            <w:r w:rsidRPr="002759CE">
              <w:rPr>
                <w:sz w:val="24"/>
                <w:szCs w:val="24"/>
                <w:lang w:eastAsia="ru-RU"/>
              </w:rPr>
              <w:t>26 авг</w:t>
            </w:r>
          </w:p>
        </w:tc>
      </w:tr>
      <w:tr w:rsidR="002759CE" w:rsidRPr="002759CE" w14:paraId="02452F09" w14:textId="77777777" w:rsidTr="00337B32">
        <w:trPr>
          <w:trHeight w:val="340"/>
        </w:trPr>
        <w:tc>
          <w:tcPr>
            <w:tcW w:w="4395" w:type="dxa"/>
            <w:vMerge/>
            <w:hideMark/>
          </w:tcPr>
          <w:p w14:paraId="3953D45D" w14:textId="77777777" w:rsidR="002759CE" w:rsidRPr="002759CE" w:rsidRDefault="002759CE" w:rsidP="002759CE">
            <w:pPr>
              <w:rPr>
                <w:sz w:val="24"/>
                <w:szCs w:val="24"/>
                <w:lang w:eastAsia="ru-RU"/>
              </w:rPr>
            </w:pPr>
          </w:p>
        </w:tc>
        <w:tc>
          <w:tcPr>
            <w:tcW w:w="1631" w:type="dxa"/>
            <w:hideMark/>
          </w:tcPr>
          <w:p w14:paraId="6006CE4C" w14:textId="77777777" w:rsidR="002759CE" w:rsidRPr="002759CE" w:rsidRDefault="002759CE" w:rsidP="002759CE">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002523A3" w14:textId="77777777" w:rsidR="002759CE" w:rsidRPr="002759CE" w:rsidRDefault="002759CE" w:rsidP="002759CE">
            <w:pPr>
              <w:jc w:val="right"/>
              <w:rPr>
                <w:sz w:val="24"/>
                <w:szCs w:val="24"/>
                <w:lang w:eastAsia="ru-RU"/>
              </w:rPr>
            </w:pPr>
            <w:r w:rsidRPr="002759CE">
              <w:rPr>
                <w:sz w:val="24"/>
                <w:szCs w:val="24"/>
                <w:lang w:eastAsia="ru-RU"/>
              </w:rPr>
              <w:t>5</w:t>
            </w:r>
          </w:p>
        </w:tc>
        <w:tc>
          <w:tcPr>
            <w:tcW w:w="1306" w:type="dxa"/>
            <w:shd w:val="clear" w:color="auto" w:fill="auto"/>
            <w:noWrap/>
            <w:hideMark/>
          </w:tcPr>
          <w:p w14:paraId="2BD4D884" w14:textId="77777777" w:rsidR="002759CE" w:rsidRPr="002759CE" w:rsidRDefault="002759CE" w:rsidP="002759CE">
            <w:pPr>
              <w:jc w:val="right"/>
              <w:rPr>
                <w:sz w:val="24"/>
                <w:szCs w:val="24"/>
                <w:lang w:eastAsia="ru-RU"/>
              </w:rPr>
            </w:pPr>
            <w:r w:rsidRPr="002759CE">
              <w:rPr>
                <w:sz w:val="24"/>
                <w:szCs w:val="24"/>
                <w:lang w:eastAsia="ru-RU"/>
              </w:rPr>
              <w:t>24 авг</w:t>
            </w:r>
          </w:p>
        </w:tc>
        <w:tc>
          <w:tcPr>
            <w:tcW w:w="1292" w:type="dxa"/>
            <w:shd w:val="clear" w:color="auto" w:fill="auto"/>
            <w:noWrap/>
            <w:hideMark/>
          </w:tcPr>
          <w:p w14:paraId="1F83118E" w14:textId="77777777" w:rsidR="002759CE" w:rsidRPr="002759CE" w:rsidRDefault="002759CE" w:rsidP="002759CE">
            <w:pPr>
              <w:jc w:val="right"/>
              <w:rPr>
                <w:sz w:val="24"/>
                <w:szCs w:val="24"/>
                <w:lang w:eastAsia="ru-RU"/>
              </w:rPr>
            </w:pPr>
            <w:r w:rsidRPr="002759CE">
              <w:rPr>
                <w:sz w:val="24"/>
                <w:szCs w:val="24"/>
                <w:lang w:eastAsia="ru-RU"/>
              </w:rPr>
              <w:t>29 авг</w:t>
            </w:r>
          </w:p>
        </w:tc>
      </w:tr>
      <w:tr w:rsidR="002759CE" w:rsidRPr="002759CE" w14:paraId="507EEE6C" w14:textId="77777777" w:rsidTr="00337B32">
        <w:trPr>
          <w:trHeight w:val="340"/>
        </w:trPr>
        <w:tc>
          <w:tcPr>
            <w:tcW w:w="4395" w:type="dxa"/>
            <w:vMerge w:val="restart"/>
            <w:hideMark/>
          </w:tcPr>
          <w:p w14:paraId="332A1375" w14:textId="77777777" w:rsidR="002759CE" w:rsidRPr="002759CE" w:rsidRDefault="002759CE" w:rsidP="002759CE">
            <w:pPr>
              <w:rPr>
                <w:sz w:val="24"/>
                <w:szCs w:val="24"/>
                <w:lang w:eastAsia="ru-RU"/>
              </w:rPr>
            </w:pPr>
            <w:r w:rsidRPr="002759CE">
              <w:rPr>
                <w:sz w:val="24"/>
                <w:szCs w:val="24"/>
                <w:lang w:eastAsia="ru-RU"/>
              </w:rPr>
              <w:t>Согласование и утверждение технического задания</w:t>
            </w:r>
          </w:p>
        </w:tc>
        <w:tc>
          <w:tcPr>
            <w:tcW w:w="1631" w:type="dxa"/>
            <w:hideMark/>
          </w:tcPr>
          <w:p w14:paraId="70394945"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60BCBDC5" w14:textId="77777777" w:rsidR="002759CE" w:rsidRPr="002759CE" w:rsidRDefault="002759CE" w:rsidP="002759CE">
            <w:pPr>
              <w:jc w:val="right"/>
              <w:rPr>
                <w:sz w:val="24"/>
                <w:szCs w:val="24"/>
                <w:lang w:eastAsia="ru-RU"/>
              </w:rPr>
            </w:pPr>
            <w:r w:rsidRPr="002759CE">
              <w:rPr>
                <w:sz w:val="24"/>
                <w:szCs w:val="24"/>
                <w:lang w:eastAsia="ru-RU"/>
              </w:rPr>
              <w:t>4</w:t>
            </w:r>
          </w:p>
        </w:tc>
        <w:tc>
          <w:tcPr>
            <w:tcW w:w="1306" w:type="dxa"/>
            <w:shd w:val="clear" w:color="auto" w:fill="auto"/>
            <w:noWrap/>
            <w:hideMark/>
          </w:tcPr>
          <w:p w14:paraId="43C92960" w14:textId="77777777" w:rsidR="002759CE" w:rsidRPr="002759CE" w:rsidRDefault="002759CE" w:rsidP="002759CE">
            <w:pPr>
              <w:jc w:val="right"/>
              <w:rPr>
                <w:sz w:val="24"/>
                <w:szCs w:val="24"/>
                <w:lang w:eastAsia="ru-RU"/>
              </w:rPr>
            </w:pPr>
            <w:r w:rsidRPr="002759CE">
              <w:rPr>
                <w:sz w:val="24"/>
                <w:szCs w:val="24"/>
                <w:lang w:eastAsia="ru-RU"/>
              </w:rPr>
              <w:t>29 авг</w:t>
            </w:r>
          </w:p>
        </w:tc>
        <w:tc>
          <w:tcPr>
            <w:tcW w:w="1292" w:type="dxa"/>
            <w:shd w:val="clear" w:color="auto" w:fill="auto"/>
            <w:noWrap/>
            <w:hideMark/>
          </w:tcPr>
          <w:p w14:paraId="1745168D" w14:textId="77777777" w:rsidR="002759CE" w:rsidRPr="002759CE" w:rsidRDefault="002759CE" w:rsidP="002759CE">
            <w:pPr>
              <w:jc w:val="right"/>
              <w:rPr>
                <w:sz w:val="24"/>
                <w:szCs w:val="24"/>
                <w:lang w:eastAsia="ru-RU"/>
              </w:rPr>
            </w:pPr>
            <w:r w:rsidRPr="002759CE">
              <w:rPr>
                <w:sz w:val="24"/>
                <w:szCs w:val="24"/>
                <w:lang w:eastAsia="ru-RU"/>
              </w:rPr>
              <w:t>2 сен</w:t>
            </w:r>
          </w:p>
        </w:tc>
      </w:tr>
      <w:tr w:rsidR="002759CE" w:rsidRPr="002759CE" w14:paraId="1884A0A4" w14:textId="77777777" w:rsidTr="00337B32">
        <w:trPr>
          <w:trHeight w:val="340"/>
        </w:trPr>
        <w:tc>
          <w:tcPr>
            <w:tcW w:w="4395" w:type="dxa"/>
            <w:vMerge/>
            <w:hideMark/>
          </w:tcPr>
          <w:p w14:paraId="308D7EDA" w14:textId="77777777" w:rsidR="002759CE" w:rsidRPr="002759CE" w:rsidRDefault="002759CE" w:rsidP="002759CE">
            <w:pPr>
              <w:rPr>
                <w:sz w:val="24"/>
                <w:szCs w:val="24"/>
                <w:lang w:eastAsia="ru-RU"/>
              </w:rPr>
            </w:pPr>
          </w:p>
        </w:tc>
        <w:tc>
          <w:tcPr>
            <w:tcW w:w="1631" w:type="dxa"/>
            <w:hideMark/>
          </w:tcPr>
          <w:p w14:paraId="3F482DF6" w14:textId="77777777" w:rsidR="002759CE" w:rsidRPr="002759CE" w:rsidRDefault="002759CE" w:rsidP="002759CE">
            <w:pPr>
              <w:jc w:val="center"/>
              <w:rPr>
                <w:sz w:val="24"/>
                <w:szCs w:val="24"/>
                <w:lang w:eastAsia="ru-RU"/>
              </w:rPr>
            </w:pPr>
            <w:r w:rsidRPr="002759CE">
              <w:rPr>
                <w:sz w:val="24"/>
                <w:szCs w:val="24"/>
                <w:lang w:eastAsia="ru-RU"/>
              </w:rPr>
              <w:t>Программист</w:t>
            </w:r>
          </w:p>
          <w:p w14:paraId="4F181C1F" w14:textId="77777777" w:rsidR="002759CE" w:rsidRPr="002759CE" w:rsidRDefault="002759CE" w:rsidP="002759CE">
            <w:pPr>
              <w:jc w:val="center"/>
              <w:rPr>
                <w:sz w:val="24"/>
                <w:szCs w:val="24"/>
                <w:lang w:eastAsia="ru-RU"/>
              </w:rPr>
            </w:pPr>
          </w:p>
        </w:tc>
        <w:tc>
          <w:tcPr>
            <w:tcW w:w="1209" w:type="dxa"/>
            <w:shd w:val="clear" w:color="auto" w:fill="auto"/>
            <w:hideMark/>
          </w:tcPr>
          <w:p w14:paraId="6AFB9E5C" w14:textId="77777777" w:rsidR="002759CE" w:rsidRPr="002759CE" w:rsidRDefault="002759CE" w:rsidP="002759CE">
            <w:pPr>
              <w:jc w:val="right"/>
              <w:rPr>
                <w:sz w:val="24"/>
                <w:szCs w:val="24"/>
                <w:lang w:eastAsia="ru-RU"/>
              </w:rPr>
            </w:pPr>
            <w:r w:rsidRPr="002759CE">
              <w:rPr>
                <w:sz w:val="24"/>
                <w:szCs w:val="24"/>
                <w:lang w:eastAsia="ru-RU"/>
              </w:rPr>
              <w:t>4</w:t>
            </w:r>
          </w:p>
        </w:tc>
        <w:tc>
          <w:tcPr>
            <w:tcW w:w="1306" w:type="dxa"/>
            <w:shd w:val="clear" w:color="auto" w:fill="auto"/>
            <w:noWrap/>
            <w:hideMark/>
          </w:tcPr>
          <w:p w14:paraId="51F72C1A" w14:textId="77777777" w:rsidR="002759CE" w:rsidRPr="002759CE" w:rsidRDefault="002759CE" w:rsidP="002759CE">
            <w:pPr>
              <w:jc w:val="right"/>
              <w:rPr>
                <w:sz w:val="24"/>
                <w:szCs w:val="24"/>
                <w:lang w:eastAsia="ru-RU"/>
              </w:rPr>
            </w:pPr>
            <w:r w:rsidRPr="002759CE">
              <w:rPr>
                <w:sz w:val="24"/>
                <w:szCs w:val="24"/>
                <w:lang w:eastAsia="ru-RU"/>
              </w:rPr>
              <w:t>29 авг</w:t>
            </w:r>
          </w:p>
        </w:tc>
        <w:tc>
          <w:tcPr>
            <w:tcW w:w="1292" w:type="dxa"/>
            <w:shd w:val="clear" w:color="auto" w:fill="auto"/>
            <w:noWrap/>
            <w:hideMark/>
          </w:tcPr>
          <w:p w14:paraId="1263C4E1" w14:textId="77777777" w:rsidR="002759CE" w:rsidRPr="002759CE" w:rsidRDefault="002759CE" w:rsidP="002759CE">
            <w:pPr>
              <w:jc w:val="right"/>
              <w:rPr>
                <w:sz w:val="24"/>
                <w:szCs w:val="24"/>
                <w:lang w:eastAsia="ru-RU"/>
              </w:rPr>
            </w:pPr>
            <w:r w:rsidRPr="002759CE">
              <w:rPr>
                <w:sz w:val="24"/>
                <w:szCs w:val="24"/>
                <w:lang w:eastAsia="ru-RU"/>
              </w:rPr>
              <w:t>2 сен</w:t>
            </w:r>
          </w:p>
        </w:tc>
      </w:tr>
      <w:tr w:rsidR="002759CE" w:rsidRPr="002759CE" w14:paraId="0046474C" w14:textId="77777777" w:rsidTr="00337B32">
        <w:trPr>
          <w:trHeight w:val="340"/>
        </w:trPr>
        <w:tc>
          <w:tcPr>
            <w:tcW w:w="4395" w:type="dxa"/>
            <w:vMerge w:val="restart"/>
            <w:hideMark/>
          </w:tcPr>
          <w:p w14:paraId="33137032" w14:textId="77777777" w:rsidR="002759CE" w:rsidRPr="002759CE" w:rsidRDefault="002759CE" w:rsidP="002759CE">
            <w:pPr>
              <w:rPr>
                <w:sz w:val="24"/>
                <w:szCs w:val="24"/>
                <w:lang w:eastAsia="ru-RU"/>
              </w:rPr>
            </w:pPr>
            <w:r w:rsidRPr="002759CE">
              <w:rPr>
                <w:sz w:val="24"/>
                <w:szCs w:val="24"/>
                <w:lang w:eastAsia="ru-RU"/>
              </w:rPr>
              <w:t>Проектирование архитектуры системы</w:t>
            </w:r>
          </w:p>
        </w:tc>
        <w:tc>
          <w:tcPr>
            <w:tcW w:w="1631" w:type="dxa"/>
            <w:hideMark/>
          </w:tcPr>
          <w:p w14:paraId="0BC405FC"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7A264386" w14:textId="77777777" w:rsidR="002759CE" w:rsidRPr="002759CE" w:rsidRDefault="002759CE" w:rsidP="002759CE">
            <w:pPr>
              <w:jc w:val="right"/>
              <w:rPr>
                <w:sz w:val="24"/>
                <w:szCs w:val="24"/>
                <w:lang w:eastAsia="ru-RU"/>
              </w:rPr>
            </w:pPr>
            <w:r w:rsidRPr="002759CE">
              <w:rPr>
                <w:sz w:val="24"/>
                <w:szCs w:val="24"/>
                <w:lang w:eastAsia="ru-RU"/>
              </w:rPr>
              <w:t>14</w:t>
            </w:r>
          </w:p>
        </w:tc>
        <w:tc>
          <w:tcPr>
            <w:tcW w:w="1306" w:type="dxa"/>
            <w:shd w:val="clear" w:color="auto" w:fill="auto"/>
            <w:noWrap/>
            <w:hideMark/>
          </w:tcPr>
          <w:p w14:paraId="28F9679D" w14:textId="77777777" w:rsidR="002759CE" w:rsidRPr="002759CE" w:rsidRDefault="002759CE" w:rsidP="002759CE">
            <w:pPr>
              <w:jc w:val="right"/>
              <w:rPr>
                <w:sz w:val="24"/>
                <w:szCs w:val="24"/>
                <w:lang w:eastAsia="ru-RU"/>
              </w:rPr>
            </w:pPr>
            <w:r w:rsidRPr="002759CE">
              <w:rPr>
                <w:sz w:val="24"/>
                <w:szCs w:val="24"/>
                <w:lang w:eastAsia="ru-RU"/>
              </w:rPr>
              <w:t>2 сен</w:t>
            </w:r>
          </w:p>
        </w:tc>
        <w:tc>
          <w:tcPr>
            <w:tcW w:w="1292" w:type="dxa"/>
            <w:shd w:val="clear" w:color="auto" w:fill="auto"/>
            <w:noWrap/>
            <w:hideMark/>
          </w:tcPr>
          <w:p w14:paraId="0308B64D" w14:textId="77777777" w:rsidR="002759CE" w:rsidRPr="002759CE" w:rsidRDefault="002759CE" w:rsidP="002759CE">
            <w:pPr>
              <w:jc w:val="right"/>
              <w:rPr>
                <w:sz w:val="24"/>
                <w:szCs w:val="24"/>
                <w:lang w:eastAsia="ru-RU"/>
              </w:rPr>
            </w:pPr>
            <w:r w:rsidRPr="002759CE">
              <w:rPr>
                <w:sz w:val="24"/>
                <w:szCs w:val="24"/>
                <w:lang w:eastAsia="ru-RU"/>
              </w:rPr>
              <w:t>16 сен</w:t>
            </w:r>
          </w:p>
        </w:tc>
      </w:tr>
      <w:tr w:rsidR="002759CE" w:rsidRPr="002759CE" w14:paraId="3D825F64" w14:textId="77777777" w:rsidTr="00337B32">
        <w:trPr>
          <w:trHeight w:val="340"/>
        </w:trPr>
        <w:tc>
          <w:tcPr>
            <w:tcW w:w="4395" w:type="dxa"/>
            <w:vMerge/>
            <w:hideMark/>
          </w:tcPr>
          <w:p w14:paraId="2329DF3E" w14:textId="77777777" w:rsidR="002759CE" w:rsidRPr="002759CE" w:rsidRDefault="002759CE" w:rsidP="002759CE">
            <w:pPr>
              <w:rPr>
                <w:sz w:val="24"/>
                <w:szCs w:val="24"/>
                <w:lang w:eastAsia="ru-RU"/>
              </w:rPr>
            </w:pPr>
          </w:p>
        </w:tc>
        <w:tc>
          <w:tcPr>
            <w:tcW w:w="1631" w:type="dxa"/>
            <w:hideMark/>
          </w:tcPr>
          <w:p w14:paraId="18661394" w14:textId="77777777" w:rsidR="002759CE" w:rsidRPr="002759CE" w:rsidRDefault="002759CE" w:rsidP="002759CE">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1F09D7FB" w14:textId="77777777" w:rsidR="002759CE" w:rsidRPr="002759CE" w:rsidRDefault="002759CE" w:rsidP="002759CE">
            <w:pPr>
              <w:jc w:val="right"/>
              <w:rPr>
                <w:sz w:val="24"/>
                <w:szCs w:val="24"/>
                <w:lang w:eastAsia="ru-RU"/>
              </w:rPr>
            </w:pPr>
            <w:r w:rsidRPr="002759CE">
              <w:rPr>
                <w:sz w:val="24"/>
                <w:szCs w:val="24"/>
                <w:lang w:eastAsia="ru-RU"/>
              </w:rPr>
              <w:t>0</w:t>
            </w:r>
          </w:p>
        </w:tc>
        <w:tc>
          <w:tcPr>
            <w:tcW w:w="1306" w:type="dxa"/>
            <w:shd w:val="clear" w:color="auto" w:fill="auto"/>
            <w:noWrap/>
            <w:hideMark/>
          </w:tcPr>
          <w:p w14:paraId="57AF6909" w14:textId="77777777" w:rsidR="002759CE" w:rsidRPr="002759CE" w:rsidRDefault="002759CE" w:rsidP="002759CE">
            <w:pPr>
              <w:jc w:val="right"/>
              <w:rPr>
                <w:sz w:val="24"/>
                <w:szCs w:val="24"/>
                <w:lang w:eastAsia="ru-RU"/>
              </w:rPr>
            </w:pPr>
            <w:r w:rsidRPr="002759CE">
              <w:rPr>
                <w:sz w:val="24"/>
                <w:szCs w:val="24"/>
                <w:lang w:eastAsia="ru-RU"/>
              </w:rPr>
              <w:t>2 сен</w:t>
            </w:r>
          </w:p>
        </w:tc>
        <w:tc>
          <w:tcPr>
            <w:tcW w:w="1292" w:type="dxa"/>
            <w:shd w:val="clear" w:color="auto" w:fill="auto"/>
            <w:noWrap/>
            <w:hideMark/>
          </w:tcPr>
          <w:p w14:paraId="7F5D6897" w14:textId="77777777" w:rsidR="002759CE" w:rsidRPr="002759CE" w:rsidRDefault="002759CE" w:rsidP="002759CE">
            <w:pPr>
              <w:jc w:val="right"/>
              <w:rPr>
                <w:sz w:val="24"/>
                <w:szCs w:val="24"/>
                <w:lang w:eastAsia="ru-RU"/>
              </w:rPr>
            </w:pPr>
            <w:r w:rsidRPr="002759CE">
              <w:rPr>
                <w:sz w:val="24"/>
                <w:szCs w:val="24"/>
                <w:lang w:eastAsia="ru-RU"/>
              </w:rPr>
              <w:t>2 сен</w:t>
            </w:r>
          </w:p>
        </w:tc>
      </w:tr>
      <w:tr w:rsidR="002759CE" w:rsidRPr="002759CE" w14:paraId="370E2C99" w14:textId="77777777" w:rsidTr="00337B32">
        <w:trPr>
          <w:trHeight w:val="340"/>
        </w:trPr>
        <w:tc>
          <w:tcPr>
            <w:tcW w:w="4395" w:type="dxa"/>
            <w:vMerge w:val="restart"/>
            <w:hideMark/>
          </w:tcPr>
          <w:p w14:paraId="4D9266F4" w14:textId="77777777" w:rsidR="002759CE" w:rsidRPr="002759CE" w:rsidRDefault="002759CE" w:rsidP="002759CE">
            <w:pPr>
              <w:rPr>
                <w:sz w:val="24"/>
                <w:szCs w:val="24"/>
                <w:lang w:eastAsia="ru-RU"/>
              </w:rPr>
            </w:pPr>
            <w:r w:rsidRPr="002759CE">
              <w:rPr>
                <w:sz w:val="24"/>
                <w:szCs w:val="24"/>
                <w:lang w:eastAsia="ru-RU"/>
              </w:rPr>
              <w:t>Выбор аппаратных средств цифровой радиосвязи</w:t>
            </w:r>
          </w:p>
        </w:tc>
        <w:tc>
          <w:tcPr>
            <w:tcW w:w="1631" w:type="dxa"/>
            <w:hideMark/>
          </w:tcPr>
          <w:p w14:paraId="04848080"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6A426A84" w14:textId="77777777" w:rsidR="002759CE" w:rsidRPr="002759CE" w:rsidRDefault="002759CE" w:rsidP="002759CE">
            <w:pPr>
              <w:jc w:val="right"/>
              <w:rPr>
                <w:sz w:val="24"/>
                <w:szCs w:val="24"/>
                <w:lang w:eastAsia="ru-RU"/>
              </w:rPr>
            </w:pPr>
            <w:r w:rsidRPr="002759CE">
              <w:rPr>
                <w:sz w:val="24"/>
                <w:szCs w:val="24"/>
                <w:lang w:eastAsia="ru-RU"/>
              </w:rPr>
              <w:t>7</w:t>
            </w:r>
          </w:p>
        </w:tc>
        <w:tc>
          <w:tcPr>
            <w:tcW w:w="1306" w:type="dxa"/>
            <w:shd w:val="clear" w:color="auto" w:fill="auto"/>
            <w:noWrap/>
            <w:hideMark/>
          </w:tcPr>
          <w:p w14:paraId="10FD36C1" w14:textId="77777777" w:rsidR="002759CE" w:rsidRPr="002759CE" w:rsidRDefault="002759CE" w:rsidP="002759CE">
            <w:pPr>
              <w:jc w:val="right"/>
              <w:rPr>
                <w:sz w:val="24"/>
                <w:szCs w:val="24"/>
                <w:lang w:eastAsia="ru-RU"/>
              </w:rPr>
            </w:pPr>
            <w:r w:rsidRPr="002759CE">
              <w:rPr>
                <w:sz w:val="24"/>
                <w:szCs w:val="24"/>
                <w:lang w:eastAsia="ru-RU"/>
              </w:rPr>
              <w:t>16 сен</w:t>
            </w:r>
          </w:p>
        </w:tc>
        <w:tc>
          <w:tcPr>
            <w:tcW w:w="1292" w:type="dxa"/>
            <w:shd w:val="clear" w:color="auto" w:fill="auto"/>
            <w:noWrap/>
            <w:hideMark/>
          </w:tcPr>
          <w:p w14:paraId="5D2A33B2" w14:textId="77777777" w:rsidR="002759CE" w:rsidRPr="002759CE" w:rsidRDefault="002759CE" w:rsidP="002759CE">
            <w:pPr>
              <w:jc w:val="right"/>
              <w:rPr>
                <w:sz w:val="24"/>
                <w:szCs w:val="24"/>
                <w:lang w:eastAsia="ru-RU"/>
              </w:rPr>
            </w:pPr>
            <w:r w:rsidRPr="002759CE">
              <w:rPr>
                <w:sz w:val="24"/>
                <w:szCs w:val="24"/>
                <w:lang w:eastAsia="ru-RU"/>
              </w:rPr>
              <w:t>22 сен</w:t>
            </w:r>
          </w:p>
        </w:tc>
      </w:tr>
      <w:tr w:rsidR="002759CE" w:rsidRPr="002759CE" w14:paraId="4DD3A9F2" w14:textId="77777777" w:rsidTr="00337B32">
        <w:trPr>
          <w:trHeight w:val="340"/>
        </w:trPr>
        <w:tc>
          <w:tcPr>
            <w:tcW w:w="4395" w:type="dxa"/>
            <w:vMerge/>
            <w:hideMark/>
          </w:tcPr>
          <w:p w14:paraId="35D1C9DE" w14:textId="77777777" w:rsidR="002759CE" w:rsidRPr="002759CE" w:rsidRDefault="002759CE" w:rsidP="002759CE">
            <w:pPr>
              <w:rPr>
                <w:sz w:val="24"/>
                <w:szCs w:val="24"/>
                <w:lang w:eastAsia="ru-RU"/>
              </w:rPr>
            </w:pPr>
          </w:p>
        </w:tc>
        <w:tc>
          <w:tcPr>
            <w:tcW w:w="1631" w:type="dxa"/>
            <w:hideMark/>
          </w:tcPr>
          <w:p w14:paraId="4C3A0CC9" w14:textId="77777777" w:rsidR="002759CE" w:rsidRPr="002759CE" w:rsidRDefault="002759CE" w:rsidP="002759CE">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6A094B44" w14:textId="77777777" w:rsidR="002759CE" w:rsidRPr="002759CE" w:rsidRDefault="002759CE" w:rsidP="002759CE">
            <w:pPr>
              <w:jc w:val="right"/>
              <w:rPr>
                <w:sz w:val="24"/>
                <w:szCs w:val="24"/>
                <w:lang w:eastAsia="ru-RU"/>
              </w:rPr>
            </w:pPr>
            <w:r w:rsidRPr="002759CE">
              <w:rPr>
                <w:sz w:val="24"/>
                <w:szCs w:val="24"/>
                <w:lang w:eastAsia="ru-RU"/>
              </w:rPr>
              <w:t>14</w:t>
            </w:r>
          </w:p>
        </w:tc>
        <w:tc>
          <w:tcPr>
            <w:tcW w:w="1306" w:type="dxa"/>
            <w:shd w:val="clear" w:color="auto" w:fill="auto"/>
            <w:noWrap/>
            <w:hideMark/>
          </w:tcPr>
          <w:p w14:paraId="01995E27" w14:textId="77777777" w:rsidR="002759CE" w:rsidRPr="002759CE" w:rsidRDefault="002759CE" w:rsidP="002759CE">
            <w:pPr>
              <w:jc w:val="right"/>
              <w:rPr>
                <w:sz w:val="24"/>
                <w:szCs w:val="24"/>
                <w:lang w:eastAsia="ru-RU"/>
              </w:rPr>
            </w:pPr>
            <w:r w:rsidRPr="002759CE">
              <w:rPr>
                <w:sz w:val="24"/>
                <w:szCs w:val="24"/>
                <w:lang w:eastAsia="ru-RU"/>
              </w:rPr>
              <w:t>16 сен</w:t>
            </w:r>
          </w:p>
        </w:tc>
        <w:tc>
          <w:tcPr>
            <w:tcW w:w="1292" w:type="dxa"/>
            <w:shd w:val="clear" w:color="auto" w:fill="auto"/>
            <w:noWrap/>
            <w:hideMark/>
          </w:tcPr>
          <w:p w14:paraId="73BDA79A" w14:textId="77777777" w:rsidR="002759CE" w:rsidRPr="002759CE" w:rsidRDefault="002759CE" w:rsidP="002759CE">
            <w:pPr>
              <w:jc w:val="right"/>
              <w:rPr>
                <w:sz w:val="24"/>
                <w:szCs w:val="24"/>
                <w:lang w:eastAsia="ru-RU"/>
              </w:rPr>
            </w:pPr>
            <w:r w:rsidRPr="002759CE">
              <w:rPr>
                <w:sz w:val="24"/>
                <w:szCs w:val="24"/>
                <w:lang w:eastAsia="ru-RU"/>
              </w:rPr>
              <w:t>30 сен</w:t>
            </w:r>
          </w:p>
        </w:tc>
      </w:tr>
      <w:tr w:rsidR="002759CE" w:rsidRPr="002759CE" w14:paraId="652166D6" w14:textId="77777777" w:rsidTr="00337B32">
        <w:trPr>
          <w:trHeight w:val="340"/>
        </w:trPr>
        <w:tc>
          <w:tcPr>
            <w:tcW w:w="4395" w:type="dxa"/>
            <w:vMerge w:val="restart"/>
            <w:hideMark/>
          </w:tcPr>
          <w:p w14:paraId="4C2B769D" w14:textId="77777777" w:rsidR="002759CE" w:rsidRPr="002759CE" w:rsidRDefault="002759CE" w:rsidP="002759CE">
            <w:pPr>
              <w:rPr>
                <w:sz w:val="24"/>
                <w:szCs w:val="24"/>
                <w:lang w:eastAsia="ru-RU"/>
              </w:rPr>
            </w:pPr>
            <w:r w:rsidRPr="002759CE">
              <w:rPr>
                <w:sz w:val="24"/>
                <w:szCs w:val="24"/>
                <w:lang w:eastAsia="ru-RU"/>
              </w:rPr>
              <w:t>Сборка макета системы на основе аппаратных модулей для тестирования и отладки</w:t>
            </w:r>
          </w:p>
        </w:tc>
        <w:tc>
          <w:tcPr>
            <w:tcW w:w="1631" w:type="dxa"/>
            <w:hideMark/>
          </w:tcPr>
          <w:p w14:paraId="3A724CBD"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4DF6B11F" w14:textId="77777777" w:rsidR="002759CE" w:rsidRPr="002759CE" w:rsidRDefault="002759CE" w:rsidP="002759CE">
            <w:pPr>
              <w:jc w:val="right"/>
              <w:rPr>
                <w:sz w:val="24"/>
                <w:szCs w:val="24"/>
                <w:lang w:eastAsia="ru-RU"/>
              </w:rPr>
            </w:pPr>
            <w:r w:rsidRPr="002759CE">
              <w:rPr>
                <w:sz w:val="24"/>
                <w:szCs w:val="24"/>
                <w:lang w:eastAsia="ru-RU"/>
              </w:rPr>
              <w:t>2</w:t>
            </w:r>
          </w:p>
        </w:tc>
        <w:tc>
          <w:tcPr>
            <w:tcW w:w="1306" w:type="dxa"/>
            <w:shd w:val="clear" w:color="auto" w:fill="auto"/>
            <w:noWrap/>
            <w:hideMark/>
          </w:tcPr>
          <w:p w14:paraId="0BF5D086" w14:textId="77777777" w:rsidR="002759CE" w:rsidRPr="002759CE" w:rsidRDefault="002759CE" w:rsidP="002759CE">
            <w:pPr>
              <w:jc w:val="right"/>
              <w:rPr>
                <w:sz w:val="24"/>
                <w:szCs w:val="24"/>
                <w:lang w:eastAsia="ru-RU"/>
              </w:rPr>
            </w:pPr>
            <w:r w:rsidRPr="002759CE">
              <w:rPr>
                <w:sz w:val="24"/>
                <w:szCs w:val="24"/>
                <w:lang w:eastAsia="ru-RU"/>
              </w:rPr>
              <w:t>30 сен</w:t>
            </w:r>
          </w:p>
        </w:tc>
        <w:tc>
          <w:tcPr>
            <w:tcW w:w="1292" w:type="dxa"/>
            <w:shd w:val="clear" w:color="auto" w:fill="auto"/>
            <w:noWrap/>
            <w:hideMark/>
          </w:tcPr>
          <w:p w14:paraId="704D6B7C" w14:textId="77777777" w:rsidR="002759CE" w:rsidRPr="002759CE" w:rsidRDefault="002759CE" w:rsidP="002759CE">
            <w:pPr>
              <w:jc w:val="right"/>
              <w:rPr>
                <w:sz w:val="24"/>
                <w:szCs w:val="24"/>
                <w:lang w:eastAsia="ru-RU"/>
              </w:rPr>
            </w:pPr>
            <w:r w:rsidRPr="002759CE">
              <w:rPr>
                <w:sz w:val="24"/>
                <w:szCs w:val="24"/>
                <w:lang w:eastAsia="ru-RU"/>
              </w:rPr>
              <w:t>1 окт</w:t>
            </w:r>
          </w:p>
        </w:tc>
      </w:tr>
      <w:tr w:rsidR="002759CE" w:rsidRPr="002759CE" w14:paraId="104906DA" w14:textId="77777777" w:rsidTr="00337B32">
        <w:trPr>
          <w:trHeight w:val="340"/>
        </w:trPr>
        <w:tc>
          <w:tcPr>
            <w:tcW w:w="4395" w:type="dxa"/>
            <w:vMerge/>
            <w:hideMark/>
          </w:tcPr>
          <w:p w14:paraId="4D730412" w14:textId="77777777" w:rsidR="002759CE" w:rsidRPr="002759CE" w:rsidRDefault="002759CE" w:rsidP="002759CE">
            <w:pPr>
              <w:rPr>
                <w:sz w:val="24"/>
                <w:szCs w:val="24"/>
                <w:lang w:eastAsia="ru-RU"/>
              </w:rPr>
            </w:pPr>
          </w:p>
        </w:tc>
        <w:tc>
          <w:tcPr>
            <w:tcW w:w="1631" w:type="dxa"/>
            <w:hideMark/>
          </w:tcPr>
          <w:p w14:paraId="507008B2" w14:textId="77777777" w:rsidR="002759CE" w:rsidRPr="002759CE" w:rsidRDefault="002759CE" w:rsidP="002759CE">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750A6C8D" w14:textId="77777777" w:rsidR="002759CE" w:rsidRPr="002759CE" w:rsidRDefault="002759CE" w:rsidP="002759CE">
            <w:pPr>
              <w:jc w:val="right"/>
              <w:rPr>
                <w:sz w:val="24"/>
                <w:szCs w:val="24"/>
                <w:lang w:eastAsia="ru-RU"/>
              </w:rPr>
            </w:pPr>
            <w:r w:rsidRPr="002759CE">
              <w:rPr>
                <w:sz w:val="24"/>
                <w:szCs w:val="24"/>
                <w:lang w:eastAsia="ru-RU"/>
              </w:rPr>
              <w:t>14</w:t>
            </w:r>
          </w:p>
        </w:tc>
        <w:tc>
          <w:tcPr>
            <w:tcW w:w="1306" w:type="dxa"/>
            <w:shd w:val="clear" w:color="auto" w:fill="auto"/>
            <w:noWrap/>
            <w:hideMark/>
          </w:tcPr>
          <w:p w14:paraId="2BF35FE6" w14:textId="77777777" w:rsidR="002759CE" w:rsidRPr="002759CE" w:rsidRDefault="002759CE" w:rsidP="002759CE">
            <w:pPr>
              <w:jc w:val="right"/>
              <w:rPr>
                <w:sz w:val="24"/>
                <w:szCs w:val="24"/>
                <w:lang w:eastAsia="ru-RU"/>
              </w:rPr>
            </w:pPr>
            <w:r w:rsidRPr="002759CE">
              <w:rPr>
                <w:sz w:val="24"/>
                <w:szCs w:val="24"/>
                <w:lang w:eastAsia="ru-RU"/>
              </w:rPr>
              <w:t>30 сен</w:t>
            </w:r>
          </w:p>
        </w:tc>
        <w:tc>
          <w:tcPr>
            <w:tcW w:w="1292" w:type="dxa"/>
            <w:shd w:val="clear" w:color="auto" w:fill="auto"/>
            <w:noWrap/>
            <w:hideMark/>
          </w:tcPr>
          <w:p w14:paraId="32B2CC01" w14:textId="77777777" w:rsidR="002759CE" w:rsidRPr="002759CE" w:rsidRDefault="002759CE" w:rsidP="002759CE">
            <w:pPr>
              <w:jc w:val="right"/>
              <w:rPr>
                <w:sz w:val="24"/>
                <w:szCs w:val="24"/>
                <w:lang w:eastAsia="ru-RU"/>
              </w:rPr>
            </w:pPr>
            <w:r w:rsidRPr="002759CE">
              <w:rPr>
                <w:sz w:val="24"/>
                <w:szCs w:val="24"/>
                <w:lang w:eastAsia="ru-RU"/>
              </w:rPr>
              <w:t>13 окт</w:t>
            </w:r>
          </w:p>
        </w:tc>
      </w:tr>
      <w:tr w:rsidR="002759CE" w:rsidRPr="002759CE" w14:paraId="3ACB1D61" w14:textId="77777777" w:rsidTr="00337B32">
        <w:trPr>
          <w:trHeight w:val="340"/>
        </w:trPr>
        <w:tc>
          <w:tcPr>
            <w:tcW w:w="4395" w:type="dxa"/>
            <w:vMerge w:val="restart"/>
            <w:hideMark/>
          </w:tcPr>
          <w:p w14:paraId="5C988D6B" w14:textId="77777777" w:rsidR="002759CE" w:rsidRPr="002759CE" w:rsidRDefault="002759CE" w:rsidP="002759CE">
            <w:pPr>
              <w:rPr>
                <w:sz w:val="24"/>
                <w:szCs w:val="24"/>
                <w:lang w:eastAsia="ru-RU"/>
              </w:rPr>
            </w:pPr>
            <w:r w:rsidRPr="002759CE">
              <w:rPr>
                <w:sz w:val="24"/>
                <w:szCs w:val="24"/>
                <w:lang w:eastAsia="ru-RU"/>
              </w:rPr>
              <w:t>Разработка программных модулей системы</w:t>
            </w:r>
          </w:p>
        </w:tc>
        <w:tc>
          <w:tcPr>
            <w:tcW w:w="1631" w:type="dxa"/>
            <w:hideMark/>
          </w:tcPr>
          <w:p w14:paraId="637632DC"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488A1ED4" w14:textId="77777777" w:rsidR="002759CE" w:rsidRPr="002759CE" w:rsidRDefault="002759CE" w:rsidP="002759CE">
            <w:pPr>
              <w:jc w:val="right"/>
              <w:rPr>
                <w:sz w:val="24"/>
                <w:szCs w:val="24"/>
                <w:lang w:eastAsia="ru-RU"/>
              </w:rPr>
            </w:pPr>
            <w:r w:rsidRPr="002759CE">
              <w:rPr>
                <w:sz w:val="24"/>
                <w:szCs w:val="24"/>
                <w:lang w:eastAsia="ru-RU"/>
              </w:rPr>
              <w:t>9</w:t>
            </w:r>
          </w:p>
        </w:tc>
        <w:tc>
          <w:tcPr>
            <w:tcW w:w="1306" w:type="dxa"/>
            <w:shd w:val="clear" w:color="auto" w:fill="auto"/>
            <w:noWrap/>
            <w:hideMark/>
          </w:tcPr>
          <w:p w14:paraId="75CD7CFC" w14:textId="77777777" w:rsidR="002759CE" w:rsidRPr="002759CE" w:rsidRDefault="002759CE" w:rsidP="002759CE">
            <w:pPr>
              <w:jc w:val="right"/>
              <w:rPr>
                <w:sz w:val="24"/>
                <w:szCs w:val="24"/>
                <w:lang w:eastAsia="ru-RU"/>
              </w:rPr>
            </w:pPr>
            <w:r w:rsidRPr="002759CE">
              <w:rPr>
                <w:sz w:val="24"/>
                <w:szCs w:val="24"/>
                <w:lang w:eastAsia="ru-RU"/>
              </w:rPr>
              <w:t>13 окт</w:t>
            </w:r>
          </w:p>
        </w:tc>
        <w:tc>
          <w:tcPr>
            <w:tcW w:w="1292" w:type="dxa"/>
            <w:shd w:val="clear" w:color="auto" w:fill="auto"/>
            <w:noWrap/>
            <w:hideMark/>
          </w:tcPr>
          <w:p w14:paraId="6740C4CF" w14:textId="77777777" w:rsidR="002759CE" w:rsidRPr="002759CE" w:rsidRDefault="002759CE" w:rsidP="002759CE">
            <w:pPr>
              <w:jc w:val="right"/>
              <w:rPr>
                <w:sz w:val="24"/>
                <w:szCs w:val="24"/>
                <w:lang w:eastAsia="ru-RU"/>
              </w:rPr>
            </w:pPr>
            <w:r w:rsidRPr="002759CE">
              <w:rPr>
                <w:sz w:val="24"/>
                <w:szCs w:val="24"/>
                <w:lang w:eastAsia="ru-RU"/>
              </w:rPr>
              <w:t xml:space="preserve">22 окт </w:t>
            </w:r>
          </w:p>
        </w:tc>
      </w:tr>
      <w:tr w:rsidR="002759CE" w:rsidRPr="002759CE" w14:paraId="1E81998A" w14:textId="77777777" w:rsidTr="00337B32">
        <w:trPr>
          <w:trHeight w:val="340"/>
        </w:trPr>
        <w:tc>
          <w:tcPr>
            <w:tcW w:w="4395" w:type="dxa"/>
            <w:vMerge/>
            <w:hideMark/>
          </w:tcPr>
          <w:p w14:paraId="1D32E676" w14:textId="77777777" w:rsidR="002759CE" w:rsidRPr="002759CE" w:rsidRDefault="002759CE" w:rsidP="002759CE">
            <w:pPr>
              <w:rPr>
                <w:sz w:val="24"/>
                <w:szCs w:val="24"/>
                <w:lang w:eastAsia="ru-RU"/>
              </w:rPr>
            </w:pPr>
          </w:p>
        </w:tc>
        <w:tc>
          <w:tcPr>
            <w:tcW w:w="1631" w:type="dxa"/>
            <w:hideMark/>
          </w:tcPr>
          <w:p w14:paraId="44BFF6A3" w14:textId="77777777" w:rsidR="002759CE" w:rsidRPr="002759CE" w:rsidRDefault="002759CE" w:rsidP="002759CE">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1365A6C8" w14:textId="77777777" w:rsidR="002759CE" w:rsidRPr="002759CE" w:rsidRDefault="002759CE" w:rsidP="002759CE">
            <w:pPr>
              <w:jc w:val="right"/>
              <w:rPr>
                <w:sz w:val="24"/>
                <w:szCs w:val="24"/>
                <w:lang w:eastAsia="ru-RU"/>
              </w:rPr>
            </w:pPr>
            <w:r w:rsidRPr="002759CE">
              <w:rPr>
                <w:sz w:val="24"/>
                <w:szCs w:val="24"/>
                <w:lang w:eastAsia="ru-RU"/>
              </w:rPr>
              <w:t>18</w:t>
            </w:r>
          </w:p>
        </w:tc>
        <w:tc>
          <w:tcPr>
            <w:tcW w:w="1306" w:type="dxa"/>
            <w:shd w:val="clear" w:color="auto" w:fill="auto"/>
            <w:noWrap/>
            <w:hideMark/>
          </w:tcPr>
          <w:p w14:paraId="3DBBF8C9" w14:textId="77777777" w:rsidR="002759CE" w:rsidRPr="002759CE" w:rsidRDefault="002759CE" w:rsidP="002759CE">
            <w:pPr>
              <w:jc w:val="right"/>
              <w:rPr>
                <w:sz w:val="24"/>
                <w:szCs w:val="24"/>
                <w:lang w:eastAsia="ru-RU"/>
              </w:rPr>
            </w:pPr>
            <w:r w:rsidRPr="002759CE">
              <w:rPr>
                <w:sz w:val="24"/>
                <w:szCs w:val="24"/>
                <w:lang w:eastAsia="ru-RU"/>
              </w:rPr>
              <w:t>13 окт</w:t>
            </w:r>
          </w:p>
        </w:tc>
        <w:tc>
          <w:tcPr>
            <w:tcW w:w="1292" w:type="dxa"/>
            <w:shd w:val="clear" w:color="auto" w:fill="auto"/>
            <w:noWrap/>
            <w:hideMark/>
          </w:tcPr>
          <w:p w14:paraId="6F43FE59" w14:textId="77777777" w:rsidR="002759CE" w:rsidRPr="002759CE" w:rsidRDefault="002759CE" w:rsidP="002759CE">
            <w:pPr>
              <w:jc w:val="right"/>
              <w:rPr>
                <w:sz w:val="24"/>
                <w:szCs w:val="24"/>
                <w:lang w:eastAsia="ru-RU"/>
              </w:rPr>
            </w:pPr>
            <w:r w:rsidRPr="002759CE">
              <w:rPr>
                <w:sz w:val="24"/>
                <w:szCs w:val="24"/>
                <w:lang w:eastAsia="ru-RU"/>
              </w:rPr>
              <w:t>31 окт</w:t>
            </w:r>
          </w:p>
        </w:tc>
      </w:tr>
      <w:tr w:rsidR="002759CE" w:rsidRPr="002759CE" w14:paraId="08987EC3" w14:textId="77777777" w:rsidTr="00337B32">
        <w:trPr>
          <w:trHeight w:val="340"/>
        </w:trPr>
        <w:tc>
          <w:tcPr>
            <w:tcW w:w="4395" w:type="dxa"/>
            <w:vMerge w:val="restart"/>
            <w:hideMark/>
          </w:tcPr>
          <w:p w14:paraId="6CEC0AB0" w14:textId="77777777" w:rsidR="002759CE" w:rsidRPr="002759CE" w:rsidRDefault="002759CE" w:rsidP="002759CE">
            <w:pPr>
              <w:rPr>
                <w:sz w:val="24"/>
                <w:szCs w:val="24"/>
                <w:lang w:eastAsia="ru-RU"/>
              </w:rPr>
            </w:pPr>
            <w:r w:rsidRPr="002759CE">
              <w:rPr>
                <w:sz w:val="24"/>
                <w:szCs w:val="24"/>
                <w:lang w:eastAsia="ru-RU"/>
              </w:rPr>
              <w:t>Тестирование программной части</w:t>
            </w:r>
          </w:p>
        </w:tc>
        <w:tc>
          <w:tcPr>
            <w:tcW w:w="1631" w:type="dxa"/>
            <w:hideMark/>
          </w:tcPr>
          <w:p w14:paraId="3662EDAF"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0C453436" w14:textId="77777777" w:rsidR="002759CE" w:rsidRPr="002759CE" w:rsidRDefault="002759CE" w:rsidP="002759CE">
            <w:pPr>
              <w:jc w:val="right"/>
              <w:rPr>
                <w:sz w:val="24"/>
                <w:szCs w:val="24"/>
                <w:lang w:eastAsia="ru-RU"/>
              </w:rPr>
            </w:pPr>
            <w:r w:rsidRPr="002759CE">
              <w:rPr>
                <w:sz w:val="24"/>
                <w:szCs w:val="24"/>
                <w:lang w:eastAsia="ru-RU"/>
              </w:rPr>
              <w:t>0</w:t>
            </w:r>
          </w:p>
        </w:tc>
        <w:tc>
          <w:tcPr>
            <w:tcW w:w="1306" w:type="dxa"/>
            <w:shd w:val="clear" w:color="auto" w:fill="auto"/>
            <w:noWrap/>
            <w:hideMark/>
          </w:tcPr>
          <w:p w14:paraId="55F0A2BB" w14:textId="77777777" w:rsidR="002759CE" w:rsidRPr="002759CE" w:rsidRDefault="002759CE" w:rsidP="002759CE">
            <w:pPr>
              <w:jc w:val="right"/>
              <w:rPr>
                <w:sz w:val="24"/>
                <w:szCs w:val="24"/>
                <w:lang w:eastAsia="ru-RU"/>
              </w:rPr>
            </w:pPr>
            <w:r w:rsidRPr="002759CE">
              <w:rPr>
                <w:sz w:val="24"/>
                <w:szCs w:val="24"/>
                <w:lang w:eastAsia="ru-RU"/>
              </w:rPr>
              <w:t>31 окт</w:t>
            </w:r>
          </w:p>
        </w:tc>
        <w:tc>
          <w:tcPr>
            <w:tcW w:w="1292" w:type="dxa"/>
            <w:shd w:val="clear" w:color="auto" w:fill="auto"/>
            <w:noWrap/>
            <w:hideMark/>
          </w:tcPr>
          <w:p w14:paraId="0B9FB2BC" w14:textId="77777777" w:rsidR="002759CE" w:rsidRPr="002759CE" w:rsidRDefault="002759CE" w:rsidP="002759CE">
            <w:pPr>
              <w:jc w:val="right"/>
              <w:rPr>
                <w:sz w:val="24"/>
                <w:szCs w:val="24"/>
                <w:lang w:eastAsia="ru-RU"/>
              </w:rPr>
            </w:pPr>
            <w:r w:rsidRPr="002759CE">
              <w:rPr>
                <w:sz w:val="24"/>
                <w:szCs w:val="24"/>
                <w:lang w:eastAsia="ru-RU"/>
              </w:rPr>
              <w:t>31 окт</w:t>
            </w:r>
          </w:p>
        </w:tc>
      </w:tr>
      <w:tr w:rsidR="002759CE" w:rsidRPr="002759CE" w14:paraId="219D05E1" w14:textId="77777777" w:rsidTr="00337B32">
        <w:trPr>
          <w:trHeight w:val="340"/>
        </w:trPr>
        <w:tc>
          <w:tcPr>
            <w:tcW w:w="4395" w:type="dxa"/>
            <w:vMerge/>
            <w:hideMark/>
          </w:tcPr>
          <w:p w14:paraId="5D43B59C" w14:textId="77777777" w:rsidR="002759CE" w:rsidRPr="002759CE" w:rsidRDefault="002759CE" w:rsidP="002759CE">
            <w:pPr>
              <w:rPr>
                <w:sz w:val="24"/>
                <w:szCs w:val="24"/>
                <w:lang w:eastAsia="ru-RU"/>
              </w:rPr>
            </w:pPr>
          </w:p>
        </w:tc>
        <w:tc>
          <w:tcPr>
            <w:tcW w:w="1631" w:type="dxa"/>
            <w:hideMark/>
          </w:tcPr>
          <w:p w14:paraId="099B1969" w14:textId="77777777" w:rsidR="002759CE" w:rsidRPr="002759CE" w:rsidRDefault="002759CE" w:rsidP="002759CE">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1E2A8EAA" w14:textId="77777777" w:rsidR="002759CE" w:rsidRPr="002759CE" w:rsidRDefault="002759CE" w:rsidP="002759CE">
            <w:pPr>
              <w:jc w:val="right"/>
              <w:rPr>
                <w:sz w:val="24"/>
                <w:szCs w:val="24"/>
                <w:lang w:eastAsia="ru-RU"/>
              </w:rPr>
            </w:pPr>
            <w:r w:rsidRPr="002759CE">
              <w:rPr>
                <w:sz w:val="24"/>
                <w:szCs w:val="24"/>
                <w:lang w:eastAsia="ru-RU"/>
              </w:rPr>
              <w:t>7</w:t>
            </w:r>
          </w:p>
        </w:tc>
        <w:tc>
          <w:tcPr>
            <w:tcW w:w="1306" w:type="dxa"/>
            <w:shd w:val="clear" w:color="auto" w:fill="auto"/>
            <w:noWrap/>
            <w:hideMark/>
          </w:tcPr>
          <w:p w14:paraId="61AFC81A" w14:textId="77777777" w:rsidR="002759CE" w:rsidRPr="002759CE" w:rsidRDefault="002759CE" w:rsidP="002759CE">
            <w:pPr>
              <w:jc w:val="right"/>
              <w:rPr>
                <w:sz w:val="24"/>
                <w:szCs w:val="24"/>
                <w:lang w:eastAsia="ru-RU"/>
              </w:rPr>
            </w:pPr>
            <w:r w:rsidRPr="002759CE">
              <w:rPr>
                <w:sz w:val="24"/>
                <w:szCs w:val="24"/>
                <w:lang w:eastAsia="ru-RU"/>
              </w:rPr>
              <w:t>31 окт</w:t>
            </w:r>
          </w:p>
        </w:tc>
        <w:tc>
          <w:tcPr>
            <w:tcW w:w="1292" w:type="dxa"/>
            <w:shd w:val="clear" w:color="auto" w:fill="auto"/>
            <w:noWrap/>
            <w:hideMark/>
          </w:tcPr>
          <w:p w14:paraId="2F9C7E10" w14:textId="77777777" w:rsidR="002759CE" w:rsidRPr="002759CE" w:rsidRDefault="002759CE" w:rsidP="002759CE">
            <w:pPr>
              <w:jc w:val="right"/>
              <w:rPr>
                <w:sz w:val="24"/>
                <w:szCs w:val="24"/>
                <w:lang w:eastAsia="ru-RU"/>
              </w:rPr>
            </w:pPr>
            <w:r w:rsidRPr="002759CE">
              <w:rPr>
                <w:sz w:val="24"/>
                <w:szCs w:val="24"/>
                <w:lang w:eastAsia="ru-RU"/>
              </w:rPr>
              <w:t>7 ноя</w:t>
            </w:r>
          </w:p>
        </w:tc>
      </w:tr>
      <w:tr w:rsidR="002759CE" w:rsidRPr="002759CE" w14:paraId="6C07EFE8" w14:textId="77777777" w:rsidTr="00337B32">
        <w:trPr>
          <w:trHeight w:val="340"/>
        </w:trPr>
        <w:tc>
          <w:tcPr>
            <w:tcW w:w="4395" w:type="dxa"/>
            <w:vMerge w:val="restart"/>
            <w:hideMark/>
          </w:tcPr>
          <w:p w14:paraId="1FF748F4" w14:textId="77777777" w:rsidR="002759CE" w:rsidRPr="002759CE" w:rsidRDefault="002759CE" w:rsidP="002759CE">
            <w:pPr>
              <w:rPr>
                <w:sz w:val="24"/>
                <w:szCs w:val="24"/>
                <w:lang w:eastAsia="ru-RU"/>
              </w:rPr>
            </w:pPr>
            <w:r w:rsidRPr="002759CE">
              <w:rPr>
                <w:sz w:val="24"/>
                <w:szCs w:val="24"/>
                <w:lang w:eastAsia="ru-RU"/>
              </w:rPr>
              <w:t>Сборка и испытание системы</w:t>
            </w:r>
          </w:p>
        </w:tc>
        <w:tc>
          <w:tcPr>
            <w:tcW w:w="1631" w:type="dxa"/>
            <w:hideMark/>
          </w:tcPr>
          <w:p w14:paraId="6CB685AA"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3132C079" w14:textId="77777777" w:rsidR="002759CE" w:rsidRPr="002759CE" w:rsidRDefault="002759CE" w:rsidP="002759CE">
            <w:pPr>
              <w:jc w:val="right"/>
              <w:rPr>
                <w:sz w:val="24"/>
                <w:szCs w:val="24"/>
                <w:lang w:eastAsia="ru-RU"/>
              </w:rPr>
            </w:pPr>
            <w:r w:rsidRPr="002759CE">
              <w:rPr>
                <w:sz w:val="24"/>
                <w:szCs w:val="24"/>
                <w:lang w:eastAsia="ru-RU"/>
              </w:rPr>
              <w:t>4</w:t>
            </w:r>
          </w:p>
        </w:tc>
        <w:tc>
          <w:tcPr>
            <w:tcW w:w="1306" w:type="dxa"/>
            <w:shd w:val="clear" w:color="auto" w:fill="auto"/>
            <w:noWrap/>
            <w:hideMark/>
          </w:tcPr>
          <w:p w14:paraId="030EA339" w14:textId="77777777" w:rsidR="002759CE" w:rsidRPr="002759CE" w:rsidRDefault="002759CE" w:rsidP="002759CE">
            <w:pPr>
              <w:jc w:val="right"/>
              <w:rPr>
                <w:sz w:val="24"/>
                <w:szCs w:val="24"/>
                <w:lang w:eastAsia="ru-RU"/>
              </w:rPr>
            </w:pPr>
            <w:r w:rsidRPr="002759CE">
              <w:rPr>
                <w:sz w:val="24"/>
                <w:szCs w:val="24"/>
                <w:lang w:eastAsia="ru-RU"/>
              </w:rPr>
              <w:t>7 ноя</w:t>
            </w:r>
          </w:p>
        </w:tc>
        <w:tc>
          <w:tcPr>
            <w:tcW w:w="1292" w:type="dxa"/>
            <w:shd w:val="clear" w:color="auto" w:fill="auto"/>
            <w:noWrap/>
            <w:hideMark/>
          </w:tcPr>
          <w:p w14:paraId="63987D33" w14:textId="77777777" w:rsidR="002759CE" w:rsidRPr="002759CE" w:rsidRDefault="002759CE" w:rsidP="002759CE">
            <w:pPr>
              <w:jc w:val="right"/>
              <w:rPr>
                <w:sz w:val="24"/>
                <w:szCs w:val="24"/>
                <w:lang w:eastAsia="ru-RU"/>
              </w:rPr>
            </w:pPr>
            <w:r w:rsidRPr="002759CE">
              <w:rPr>
                <w:sz w:val="24"/>
                <w:szCs w:val="24"/>
                <w:lang w:eastAsia="ru-RU"/>
              </w:rPr>
              <w:t>11 ноя</w:t>
            </w:r>
          </w:p>
        </w:tc>
      </w:tr>
      <w:tr w:rsidR="002759CE" w:rsidRPr="002759CE" w14:paraId="68EE858C" w14:textId="77777777" w:rsidTr="00337B32">
        <w:trPr>
          <w:trHeight w:val="340"/>
        </w:trPr>
        <w:tc>
          <w:tcPr>
            <w:tcW w:w="4395" w:type="dxa"/>
            <w:vMerge/>
            <w:hideMark/>
          </w:tcPr>
          <w:p w14:paraId="078B9B15" w14:textId="77777777" w:rsidR="002759CE" w:rsidRPr="002759CE" w:rsidRDefault="002759CE" w:rsidP="002759CE">
            <w:pPr>
              <w:rPr>
                <w:sz w:val="24"/>
                <w:szCs w:val="24"/>
                <w:lang w:eastAsia="ru-RU"/>
              </w:rPr>
            </w:pPr>
          </w:p>
        </w:tc>
        <w:tc>
          <w:tcPr>
            <w:tcW w:w="1631" w:type="dxa"/>
            <w:hideMark/>
          </w:tcPr>
          <w:p w14:paraId="11C93B97" w14:textId="77777777" w:rsidR="002759CE" w:rsidRPr="002759CE" w:rsidRDefault="002759CE" w:rsidP="002759CE">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6FFFC3DA" w14:textId="77777777" w:rsidR="002759CE" w:rsidRPr="002759CE" w:rsidRDefault="002759CE" w:rsidP="002759CE">
            <w:pPr>
              <w:jc w:val="right"/>
              <w:rPr>
                <w:sz w:val="24"/>
                <w:szCs w:val="24"/>
                <w:lang w:eastAsia="ru-RU"/>
              </w:rPr>
            </w:pPr>
            <w:r w:rsidRPr="002759CE">
              <w:rPr>
                <w:sz w:val="24"/>
                <w:szCs w:val="24"/>
                <w:lang w:eastAsia="ru-RU"/>
              </w:rPr>
              <w:t>14</w:t>
            </w:r>
          </w:p>
        </w:tc>
        <w:tc>
          <w:tcPr>
            <w:tcW w:w="1306" w:type="dxa"/>
            <w:shd w:val="clear" w:color="auto" w:fill="auto"/>
            <w:noWrap/>
            <w:hideMark/>
          </w:tcPr>
          <w:p w14:paraId="420984A5" w14:textId="77777777" w:rsidR="002759CE" w:rsidRPr="002759CE" w:rsidRDefault="002759CE" w:rsidP="002759CE">
            <w:pPr>
              <w:jc w:val="right"/>
              <w:rPr>
                <w:sz w:val="24"/>
                <w:szCs w:val="24"/>
                <w:lang w:eastAsia="ru-RU"/>
              </w:rPr>
            </w:pPr>
            <w:r w:rsidRPr="002759CE">
              <w:rPr>
                <w:sz w:val="24"/>
                <w:szCs w:val="24"/>
                <w:lang w:eastAsia="ru-RU"/>
              </w:rPr>
              <w:t>7 ноя</w:t>
            </w:r>
          </w:p>
        </w:tc>
        <w:tc>
          <w:tcPr>
            <w:tcW w:w="1292" w:type="dxa"/>
            <w:shd w:val="clear" w:color="auto" w:fill="auto"/>
            <w:noWrap/>
            <w:hideMark/>
          </w:tcPr>
          <w:p w14:paraId="023290ED" w14:textId="77777777" w:rsidR="002759CE" w:rsidRPr="002759CE" w:rsidRDefault="002759CE" w:rsidP="002759CE">
            <w:pPr>
              <w:jc w:val="right"/>
              <w:rPr>
                <w:sz w:val="24"/>
                <w:szCs w:val="24"/>
                <w:lang w:eastAsia="ru-RU"/>
              </w:rPr>
            </w:pPr>
            <w:r w:rsidRPr="002759CE">
              <w:rPr>
                <w:sz w:val="24"/>
                <w:szCs w:val="24"/>
                <w:lang w:eastAsia="ru-RU"/>
              </w:rPr>
              <w:t>21 ноя</w:t>
            </w:r>
          </w:p>
        </w:tc>
      </w:tr>
      <w:tr w:rsidR="002759CE" w:rsidRPr="002759CE" w14:paraId="4456B7B6" w14:textId="77777777" w:rsidTr="00337B32">
        <w:trPr>
          <w:trHeight w:val="340"/>
        </w:trPr>
        <w:tc>
          <w:tcPr>
            <w:tcW w:w="4395" w:type="dxa"/>
            <w:vMerge w:val="restart"/>
            <w:hideMark/>
          </w:tcPr>
          <w:p w14:paraId="21864792" w14:textId="77777777" w:rsidR="002759CE" w:rsidRPr="002759CE" w:rsidRDefault="002759CE" w:rsidP="002759CE">
            <w:pPr>
              <w:rPr>
                <w:sz w:val="24"/>
                <w:szCs w:val="24"/>
                <w:lang w:eastAsia="ru-RU"/>
              </w:rPr>
            </w:pPr>
            <w:r w:rsidRPr="002759CE">
              <w:rPr>
                <w:sz w:val="24"/>
                <w:szCs w:val="24"/>
                <w:lang w:eastAsia="ru-RU"/>
              </w:rPr>
              <w:t>Анализ результатов экспериментов, формулирование выводов</w:t>
            </w:r>
          </w:p>
        </w:tc>
        <w:tc>
          <w:tcPr>
            <w:tcW w:w="1631" w:type="dxa"/>
            <w:hideMark/>
          </w:tcPr>
          <w:p w14:paraId="3774723F"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094FBC4C" w14:textId="77777777" w:rsidR="002759CE" w:rsidRPr="002759CE" w:rsidRDefault="002759CE" w:rsidP="002759CE">
            <w:pPr>
              <w:jc w:val="right"/>
              <w:rPr>
                <w:sz w:val="24"/>
                <w:szCs w:val="24"/>
                <w:lang w:eastAsia="ru-RU"/>
              </w:rPr>
            </w:pPr>
            <w:r w:rsidRPr="002759CE">
              <w:rPr>
                <w:sz w:val="24"/>
                <w:szCs w:val="24"/>
                <w:lang w:eastAsia="ru-RU"/>
              </w:rPr>
              <w:t>3</w:t>
            </w:r>
          </w:p>
        </w:tc>
        <w:tc>
          <w:tcPr>
            <w:tcW w:w="1306" w:type="dxa"/>
            <w:shd w:val="clear" w:color="auto" w:fill="auto"/>
            <w:noWrap/>
            <w:hideMark/>
          </w:tcPr>
          <w:p w14:paraId="52F7682E" w14:textId="77777777" w:rsidR="002759CE" w:rsidRPr="002759CE" w:rsidRDefault="002759CE" w:rsidP="002759CE">
            <w:pPr>
              <w:jc w:val="right"/>
              <w:rPr>
                <w:sz w:val="24"/>
                <w:szCs w:val="24"/>
                <w:lang w:eastAsia="ru-RU"/>
              </w:rPr>
            </w:pPr>
            <w:r w:rsidRPr="002759CE">
              <w:rPr>
                <w:sz w:val="24"/>
                <w:szCs w:val="24"/>
                <w:lang w:eastAsia="ru-RU"/>
              </w:rPr>
              <w:t>21 ноя</w:t>
            </w:r>
          </w:p>
        </w:tc>
        <w:tc>
          <w:tcPr>
            <w:tcW w:w="1292" w:type="dxa"/>
            <w:shd w:val="clear" w:color="auto" w:fill="auto"/>
            <w:noWrap/>
            <w:hideMark/>
          </w:tcPr>
          <w:p w14:paraId="78648BDE" w14:textId="77777777" w:rsidR="002759CE" w:rsidRPr="002759CE" w:rsidRDefault="002759CE" w:rsidP="002759CE">
            <w:pPr>
              <w:jc w:val="right"/>
              <w:rPr>
                <w:sz w:val="24"/>
                <w:szCs w:val="24"/>
                <w:lang w:eastAsia="ru-RU"/>
              </w:rPr>
            </w:pPr>
            <w:r w:rsidRPr="002759CE">
              <w:rPr>
                <w:sz w:val="24"/>
                <w:szCs w:val="24"/>
                <w:lang w:eastAsia="ru-RU"/>
              </w:rPr>
              <w:t>23 ноя</w:t>
            </w:r>
          </w:p>
        </w:tc>
      </w:tr>
      <w:tr w:rsidR="002759CE" w:rsidRPr="002759CE" w14:paraId="34F9B23C" w14:textId="77777777" w:rsidTr="00337B32">
        <w:trPr>
          <w:trHeight w:val="340"/>
        </w:trPr>
        <w:tc>
          <w:tcPr>
            <w:tcW w:w="4395" w:type="dxa"/>
            <w:vMerge/>
            <w:hideMark/>
          </w:tcPr>
          <w:p w14:paraId="4DD2A8E4" w14:textId="77777777" w:rsidR="002759CE" w:rsidRPr="002759CE" w:rsidRDefault="002759CE" w:rsidP="002759CE">
            <w:pPr>
              <w:rPr>
                <w:sz w:val="24"/>
                <w:szCs w:val="24"/>
                <w:lang w:eastAsia="ru-RU"/>
              </w:rPr>
            </w:pPr>
          </w:p>
        </w:tc>
        <w:tc>
          <w:tcPr>
            <w:tcW w:w="1631" w:type="dxa"/>
            <w:hideMark/>
          </w:tcPr>
          <w:p w14:paraId="25A622A0" w14:textId="77777777" w:rsidR="002759CE" w:rsidRPr="002759CE" w:rsidRDefault="002759CE" w:rsidP="002759CE">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718B07E6" w14:textId="77777777" w:rsidR="002759CE" w:rsidRPr="002759CE" w:rsidRDefault="002759CE" w:rsidP="002759CE">
            <w:pPr>
              <w:jc w:val="right"/>
              <w:rPr>
                <w:sz w:val="24"/>
                <w:szCs w:val="24"/>
                <w:lang w:eastAsia="ru-RU"/>
              </w:rPr>
            </w:pPr>
            <w:r w:rsidRPr="002759CE">
              <w:rPr>
                <w:sz w:val="24"/>
                <w:szCs w:val="24"/>
                <w:lang w:eastAsia="ru-RU"/>
              </w:rPr>
              <w:t>7</w:t>
            </w:r>
          </w:p>
        </w:tc>
        <w:tc>
          <w:tcPr>
            <w:tcW w:w="1306" w:type="dxa"/>
            <w:shd w:val="clear" w:color="auto" w:fill="auto"/>
            <w:noWrap/>
            <w:hideMark/>
          </w:tcPr>
          <w:p w14:paraId="7DBAF019" w14:textId="77777777" w:rsidR="002759CE" w:rsidRPr="002759CE" w:rsidRDefault="002759CE" w:rsidP="002759CE">
            <w:pPr>
              <w:jc w:val="right"/>
              <w:rPr>
                <w:sz w:val="24"/>
                <w:szCs w:val="24"/>
                <w:lang w:eastAsia="ru-RU"/>
              </w:rPr>
            </w:pPr>
            <w:r w:rsidRPr="002759CE">
              <w:rPr>
                <w:sz w:val="24"/>
                <w:szCs w:val="24"/>
                <w:lang w:eastAsia="ru-RU"/>
              </w:rPr>
              <w:t>21 ноя</w:t>
            </w:r>
          </w:p>
        </w:tc>
        <w:tc>
          <w:tcPr>
            <w:tcW w:w="1292" w:type="dxa"/>
            <w:shd w:val="clear" w:color="auto" w:fill="auto"/>
            <w:noWrap/>
            <w:hideMark/>
          </w:tcPr>
          <w:p w14:paraId="0799DE81" w14:textId="77777777" w:rsidR="002759CE" w:rsidRPr="002759CE" w:rsidRDefault="002759CE" w:rsidP="002759CE">
            <w:pPr>
              <w:jc w:val="right"/>
              <w:rPr>
                <w:sz w:val="24"/>
                <w:szCs w:val="24"/>
                <w:lang w:eastAsia="ru-RU"/>
              </w:rPr>
            </w:pPr>
            <w:r w:rsidRPr="002759CE">
              <w:rPr>
                <w:sz w:val="24"/>
                <w:szCs w:val="24"/>
                <w:lang w:eastAsia="ru-RU"/>
              </w:rPr>
              <w:t>28 ноя</w:t>
            </w:r>
          </w:p>
        </w:tc>
      </w:tr>
      <w:tr w:rsidR="002759CE" w:rsidRPr="002759CE" w14:paraId="1D45C6C7" w14:textId="77777777" w:rsidTr="00337B32">
        <w:trPr>
          <w:trHeight w:val="340"/>
        </w:trPr>
        <w:tc>
          <w:tcPr>
            <w:tcW w:w="4395" w:type="dxa"/>
            <w:vMerge w:val="restart"/>
            <w:hideMark/>
          </w:tcPr>
          <w:p w14:paraId="6A378A8D" w14:textId="77777777" w:rsidR="002759CE" w:rsidRPr="002759CE" w:rsidRDefault="002759CE" w:rsidP="002759CE">
            <w:pPr>
              <w:rPr>
                <w:sz w:val="24"/>
                <w:szCs w:val="24"/>
                <w:lang w:eastAsia="ru-RU"/>
              </w:rPr>
            </w:pPr>
            <w:r w:rsidRPr="002759CE">
              <w:rPr>
                <w:sz w:val="24"/>
                <w:szCs w:val="24"/>
                <w:lang w:eastAsia="ru-RU"/>
              </w:rPr>
              <w:t>Проведение расчетов показателей безопасности жизнедеятельности</w:t>
            </w:r>
          </w:p>
        </w:tc>
        <w:tc>
          <w:tcPr>
            <w:tcW w:w="1631" w:type="dxa"/>
            <w:hideMark/>
          </w:tcPr>
          <w:p w14:paraId="6FCB2C7F"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6076E5D7" w14:textId="77777777" w:rsidR="002759CE" w:rsidRPr="002759CE" w:rsidRDefault="002759CE" w:rsidP="002759CE">
            <w:pPr>
              <w:rPr>
                <w:sz w:val="24"/>
                <w:szCs w:val="24"/>
                <w:lang w:eastAsia="ru-RU"/>
              </w:rPr>
            </w:pPr>
            <w:r w:rsidRPr="002759CE">
              <w:rPr>
                <w:sz w:val="24"/>
                <w:szCs w:val="24"/>
                <w:lang w:eastAsia="ru-RU"/>
              </w:rPr>
              <w:t> </w:t>
            </w:r>
          </w:p>
        </w:tc>
        <w:tc>
          <w:tcPr>
            <w:tcW w:w="1306" w:type="dxa"/>
            <w:shd w:val="clear" w:color="auto" w:fill="auto"/>
            <w:noWrap/>
            <w:hideMark/>
          </w:tcPr>
          <w:p w14:paraId="4C5C63EA" w14:textId="77777777" w:rsidR="002759CE" w:rsidRPr="002759CE" w:rsidRDefault="002759CE" w:rsidP="002759CE">
            <w:pPr>
              <w:jc w:val="right"/>
              <w:rPr>
                <w:sz w:val="24"/>
                <w:szCs w:val="24"/>
                <w:lang w:eastAsia="ru-RU"/>
              </w:rPr>
            </w:pPr>
            <w:r w:rsidRPr="002759CE">
              <w:rPr>
                <w:sz w:val="24"/>
                <w:szCs w:val="24"/>
                <w:lang w:eastAsia="ru-RU"/>
              </w:rPr>
              <w:t>28 ноя</w:t>
            </w:r>
          </w:p>
        </w:tc>
        <w:tc>
          <w:tcPr>
            <w:tcW w:w="1292" w:type="dxa"/>
            <w:shd w:val="clear" w:color="auto" w:fill="auto"/>
            <w:noWrap/>
            <w:hideMark/>
          </w:tcPr>
          <w:p w14:paraId="0F71D6B0" w14:textId="77777777" w:rsidR="002759CE" w:rsidRPr="002759CE" w:rsidRDefault="002759CE" w:rsidP="002759CE">
            <w:pPr>
              <w:jc w:val="right"/>
              <w:rPr>
                <w:sz w:val="24"/>
                <w:szCs w:val="24"/>
                <w:lang w:eastAsia="ru-RU"/>
              </w:rPr>
            </w:pPr>
            <w:r w:rsidRPr="002759CE">
              <w:rPr>
                <w:sz w:val="24"/>
                <w:szCs w:val="24"/>
                <w:lang w:eastAsia="ru-RU"/>
              </w:rPr>
              <w:t>28 ноя</w:t>
            </w:r>
          </w:p>
        </w:tc>
      </w:tr>
      <w:tr w:rsidR="002759CE" w:rsidRPr="002759CE" w14:paraId="43CC7DF6" w14:textId="77777777" w:rsidTr="00337B32">
        <w:trPr>
          <w:trHeight w:val="340"/>
        </w:trPr>
        <w:tc>
          <w:tcPr>
            <w:tcW w:w="4395" w:type="dxa"/>
            <w:vMerge/>
            <w:hideMark/>
          </w:tcPr>
          <w:p w14:paraId="18E7738C" w14:textId="77777777" w:rsidR="002759CE" w:rsidRPr="002759CE" w:rsidRDefault="002759CE" w:rsidP="002759CE">
            <w:pPr>
              <w:rPr>
                <w:sz w:val="24"/>
                <w:szCs w:val="24"/>
                <w:lang w:eastAsia="ru-RU"/>
              </w:rPr>
            </w:pPr>
          </w:p>
        </w:tc>
        <w:tc>
          <w:tcPr>
            <w:tcW w:w="1631" w:type="dxa"/>
            <w:hideMark/>
          </w:tcPr>
          <w:p w14:paraId="02487EA1" w14:textId="77777777" w:rsidR="002759CE" w:rsidRPr="002759CE" w:rsidRDefault="002759CE" w:rsidP="002759CE">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322EA5E1" w14:textId="77777777" w:rsidR="002759CE" w:rsidRPr="002759CE" w:rsidRDefault="002759CE" w:rsidP="002759CE">
            <w:pPr>
              <w:jc w:val="right"/>
              <w:rPr>
                <w:sz w:val="24"/>
                <w:szCs w:val="24"/>
                <w:lang w:eastAsia="ru-RU"/>
              </w:rPr>
            </w:pPr>
            <w:r w:rsidRPr="002759CE">
              <w:rPr>
                <w:sz w:val="24"/>
                <w:szCs w:val="24"/>
                <w:lang w:eastAsia="ru-RU"/>
              </w:rPr>
              <w:t>3</w:t>
            </w:r>
          </w:p>
        </w:tc>
        <w:tc>
          <w:tcPr>
            <w:tcW w:w="1306" w:type="dxa"/>
            <w:shd w:val="clear" w:color="auto" w:fill="auto"/>
            <w:noWrap/>
            <w:hideMark/>
          </w:tcPr>
          <w:p w14:paraId="429E75D8" w14:textId="77777777" w:rsidR="002759CE" w:rsidRPr="002759CE" w:rsidRDefault="002759CE" w:rsidP="002759CE">
            <w:pPr>
              <w:jc w:val="right"/>
              <w:rPr>
                <w:sz w:val="24"/>
                <w:szCs w:val="24"/>
                <w:lang w:eastAsia="ru-RU"/>
              </w:rPr>
            </w:pPr>
            <w:r w:rsidRPr="002759CE">
              <w:rPr>
                <w:sz w:val="24"/>
                <w:szCs w:val="24"/>
                <w:lang w:eastAsia="ru-RU"/>
              </w:rPr>
              <w:t>28 ноя</w:t>
            </w:r>
          </w:p>
        </w:tc>
        <w:tc>
          <w:tcPr>
            <w:tcW w:w="1292" w:type="dxa"/>
            <w:shd w:val="clear" w:color="auto" w:fill="auto"/>
            <w:noWrap/>
            <w:hideMark/>
          </w:tcPr>
          <w:p w14:paraId="541BA66D" w14:textId="77777777" w:rsidR="002759CE" w:rsidRPr="002759CE" w:rsidRDefault="002759CE" w:rsidP="002759CE">
            <w:pPr>
              <w:jc w:val="right"/>
              <w:rPr>
                <w:sz w:val="24"/>
                <w:szCs w:val="24"/>
                <w:lang w:eastAsia="ru-RU"/>
              </w:rPr>
            </w:pPr>
            <w:r w:rsidRPr="002759CE">
              <w:rPr>
                <w:sz w:val="24"/>
                <w:szCs w:val="24"/>
                <w:lang w:eastAsia="ru-RU"/>
              </w:rPr>
              <w:t>31 ноя</w:t>
            </w:r>
          </w:p>
        </w:tc>
      </w:tr>
      <w:tr w:rsidR="002759CE" w:rsidRPr="002759CE" w14:paraId="39778944" w14:textId="77777777" w:rsidTr="00337B32">
        <w:trPr>
          <w:trHeight w:val="340"/>
        </w:trPr>
        <w:tc>
          <w:tcPr>
            <w:tcW w:w="4395" w:type="dxa"/>
            <w:vMerge w:val="restart"/>
            <w:hideMark/>
          </w:tcPr>
          <w:p w14:paraId="17092275" w14:textId="77777777" w:rsidR="002759CE" w:rsidRPr="002759CE" w:rsidRDefault="002759CE" w:rsidP="002759CE">
            <w:pPr>
              <w:rPr>
                <w:sz w:val="24"/>
                <w:szCs w:val="24"/>
                <w:lang w:eastAsia="ru-RU"/>
              </w:rPr>
            </w:pPr>
            <w:r w:rsidRPr="002759CE">
              <w:rPr>
                <w:sz w:val="24"/>
                <w:szCs w:val="24"/>
                <w:lang w:eastAsia="ru-RU"/>
              </w:rPr>
              <w:t>Проведение экономических расчетов</w:t>
            </w:r>
          </w:p>
        </w:tc>
        <w:tc>
          <w:tcPr>
            <w:tcW w:w="1631" w:type="dxa"/>
            <w:hideMark/>
          </w:tcPr>
          <w:p w14:paraId="547B9F0C"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25916035" w14:textId="77777777" w:rsidR="002759CE" w:rsidRPr="002759CE" w:rsidRDefault="002759CE" w:rsidP="002759CE">
            <w:pPr>
              <w:rPr>
                <w:sz w:val="24"/>
                <w:szCs w:val="24"/>
                <w:lang w:eastAsia="ru-RU"/>
              </w:rPr>
            </w:pPr>
            <w:r w:rsidRPr="002759CE">
              <w:rPr>
                <w:sz w:val="24"/>
                <w:szCs w:val="24"/>
                <w:lang w:eastAsia="ru-RU"/>
              </w:rPr>
              <w:t> </w:t>
            </w:r>
          </w:p>
        </w:tc>
        <w:tc>
          <w:tcPr>
            <w:tcW w:w="1306" w:type="dxa"/>
            <w:shd w:val="clear" w:color="auto" w:fill="auto"/>
            <w:noWrap/>
            <w:hideMark/>
          </w:tcPr>
          <w:p w14:paraId="5524AAB8" w14:textId="77777777" w:rsidR="002759CE" w:rsidRPr="002759CE" w:rsidRDefault="002759CE" w:rsidP="002759CE">
            <w:pPr>
              <w:jc w:val="right"/>
              <w:rPr>
                <w:sz w:val="24"/>
                <w:szCs w:val="24"/>
                <w:lang w:eastAsia="ru-RU"/>
              </w:rPr>
            </w:pPr>
            <w:r w:rsidRPr="002759CE">
              <w:rPr>
                <w:sz w:val="24"/>
                <w:szCs w:val="24"/>
                <w:lang w:eastAsia="ru-RU"/>
              </w:rPr>
              <w:t>31 ноя</w:t>
            </w:r>
          </w:p>
        </w:tc>
        <w:tc>
          <w:tcPr>
            <w:tcW w:w="1292" w:type="dxa"/>
            <w:shd w:val="clear" w:color="auto" w:fill="auto"/>
            <w:noWrap/>
            <w:hideMark/>
          </w:tcPr>
          <w:p w14:paraId="7AB62A09" w14:textId="77777777" w:rsidR="002759CE" w:rsidRPr="002759CE" w:rsidRDefault="002759CE" w:rsidP="002759CE">
            <w:pPr>
              <w:jc w:val="right"/>
              <w:rPr>
                <w:sz w:val="24"/>
                <w:szCs w:val="24"/>
                <w:lang w:eastAsia="ru-RU"/>
              </w:rPr>
            </w:pPr>
            <w:r w:rsidRPr="002759CE">
              <w:rPr>
                <w:sz w:val="24"/>
                <w:szCs w:val="24"/>
                <w:lang w:eastAsia="ru-RU"/>
              </w:rPr>
              <w:t>31 ноя</w:t>
            </w:r>
          </w:p>
        </w:tc>
      </w:tr>
      <w:tr w:rsidR="002759CE" w:rsidRPr="002759CE" w14:paraId="42448B6B" w14:textId="77777777" w:rsidTr="00337B32">
        <w:trPr>
          <w:trHeight w:val="340"/>
        </w:trPr>
        <w:tc>
          <w:tcPr>
            <w:tcW w:w="4395" w:type="dxa"/>
            <w:vMerge/>
            <w:hideMark/>
          </w:tcPr>
          <w:p w14:paraId="39D9C20E" w14:textId="77777777" w:rsidR="002759CE" w:rsidRPr="002759CE" w:rsidRDefault="002759CE" w:rsidP="002759CE">
            <w:pPr>
              <w:rPr>
                <w:sz w:val="24"/>
                <w:szCs w:val="24"/>
                <w:lang w:eastAsia="ru-RU"/>
              </w:rPr>
            </w:pPr>
          </w:p>
        </w:tc>
        <w:tc>
          <w:tcPr>
            <w:tcW w:w="1631" w:type="dxa"/>
            <w:hideMark/>
          </w:tcPr>
          <w:p w14:paraId="71F67072" w14:textId="77777777" w:rsidR="002759CE" w:rsidRPr="002759CE" w:rsidRDefault="002759CE" w:rsidP="002759CE">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1644ABB2" w14:textId="77777777" w:rsidR="002759CE" w:rsidRPr="002759CE" w:rsidRDefault="002759CE" w:rsidP="002759CE">
            <w:pPr>
              <w:jc w:val="right"/>
              <w:rPr>
                <w:sz w:val="24"/>
                <w:szCs w:val="24"/>
                <w:lang w:eastAsia="ru-RU"/>
              </w:rPr>
            </w:pPr>
            <w:r w:rsidRPr="002759CE">
              <w:rPr>
                <w:sz w:val="24"/>
                <w:szCs w:val="24"/>
                <w:lang w:eastAsia="ru-RU"/>
              </w:rPr>
              <w:t>7</w:t>
            </w:r>
          </w:p>
        </w:tc>
        <w:tc>
          <w:tcPr>
            <w:tcW w:w="1306" w:type="dxa"/>
            <w:shd w:val="clear" w:color="auto" w:fill="auto"/>
            <w:noWrap/>
            <w:hideMark/>
          </w:tcPr>
          <w:p w14:paraId="637B7CE4" w14:textId="77777777" w:rsidR="002759CE" w:rsidRPr="002759CE" w:rsidRDefault="002759CE" w:rsidP="002759CE">
            <w:pPr>
              <w:jc w:val="right"/>
              <w:rPr>
                <w:sz w:val="24"/>
                <w:szCs w:val="24"/>
                <w:lang w:eastAsia="ru-RU"/>
              </w:rPr>
            </w:pPr>
            <w:r w:rsidRPr="002759CE">
              <w:rPr>
                <w:sz w:val="24"/>
                <w:szCs w:val="24"/>
                <w:lang w:eastAsia="ru-RU"/>
              </w:rPr>
              <w:t>31 ноя</w:t>
            </w:r>
          </w:p>
        </w:tc>
        <w:tc>
          <w:tcPr>
            <w:tcW w:w="1292" w:type="dxa"/>
            <w:shd w:val="clear" w:color="auto" w:fill="auto"/>
            <w:noWrap/>
            <w:hideMark/>
          </w:tcPr>
          <w:p w14:paraId="13731DA2" w14:textId="77777777" w:rsidR="002759CE" w:rsidRPr="002759CE" w:rsidRDefault="002759CE" w:rsidP="002759CE">
            <w:pPr>
              <w:jc w:val="right"/>
              <w:rPr>
                <w:sz w:val="24"/>
                <w:szCs w:val="24"/>
                <w:lang w:eastAsia="ru-RU"/>
              </w:rPr>
            </w:pPr>
            <w:r w:rsidRPr="002759CE">
              <w:rPr>
                <w:sz w:val="24"/>
                <w:szCs w:val="24"/>
                <w:lang w:eastAsia="ru-RU"/>
              </w:rPr>
              <w:t>7 дек</w:t>
            </w:r>
          </w:p>
        </w:tc>
      </w:tr>
      <w:tr w:rsidR="002759CE" w:rsidRPr="002759CE" w14:paraId="669D2C21" w14:textId="77777777" w:rsidTr="00337B32">
        <w:trPr>
          <w:trHeight w:val="340"/>
        </w:trPr>
        <w:tc>
          <w:tcPr>
            <w:tcW w:w="4395" w:type="dxa"/>
            <w:vMerge w:val="restart"/>
            <w:hideMark/>
          </w:tcPr>
          <w:p w14:paraId="5AA57138" w14:textId="77777777" w:rsidR="002759CE" w:rsidRPr="002759CE" w:rsidRDefault="002759CE" w:rsidP="002759CE">
            <w:pPr>
              <w:rPr>
                <w:sz w:val="24"/>
                <w:szCs w:val="24"/>
                <w:lang w:eastAsia="ru-RU"/>
              </w:rPr>
            </w:pPr>
            <w:r w:rsidRPr="002759CE">
              <w:rPr>
                <w:sz w:val="24"/>
                <w:szCs w:val="24"/>
                <w:lang w:eastAsia="ru-RU"/>
              </w:rPr>
              <w:t>Оформление пояснительной записки</w:t>
            </w:r>
          </w:p>
        </w:tc>
        <w:tc>
          <w:tcPr>
            <w:tcW w:w="1631" w:type="dxa"/>
            <w:hideMark/>
          </w:tcPr>
          <w:p w14:paraId="17F55A05" w14:textId="77777777" w:rsidR="002759CE" w:rsidRPr="002759CE" w:rsidRDefault="002759CE" w:rsidP="002759CE">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3A8B4224" w14:textId="77777777" w:rsidR="002759CE" w:rsidRPr="002759CE" w:rsidRDefault="002759CE" w:rsidP="002759CE">
            <w:pPr>
              <w:rPr>
                <w:sz w:val="24"/>
                <w:szCs w:val="24"/>
                <w:lang w:eastAsia="ru-RU"/>
              </w:rPr>
            </w:pPr>
            <w:r w:rsidRPr="002759CE">
              <w:rPr>
                <w:sz w:val="24"/>
                <w:szCs w:val="24"/>
                <w:lang w:eastAsia="ru-RU"/>
              </w:rPr>
              <w:t> </w:t>
            </w:r>
          </w:p>
        </w:tc>
        <w:tc>
          <w:tcPr>
            <w:tcW w:w="1306" w:type="dxa"/>
            <w:shd w:val="clear" w:color="auto" w:fill="auto"/>
            <w:noWrap/>
            <w:hideMark/>
          </w:tcPr>
          <w:p w14:paraId="0B752E22" w14:textId="77777777" w:rsidR="002759CE" w:rsidRPr="002759CE" w:rsidRDefault="002759CE" w:rsidP="002759CE">
            <w:pPr>
              <w:jc w:val="right"/>
              <w:rPr>
                <w:sz w:val="24"/>
                <w:szCs w:val="24"/>
                <w:lang w:eastAsia="ru-RU"/>
              </w:rPr>
            </w:pPr>
            <w:r w:rsidRPr="002759CE">
              <w:rPr>
                <w:sz w:val="24"/>
                <w:szCs w:val="24"/>
                <w:lang w:eastAsia="ru-RU"/>
              </w:rPr>
              <w:t>7 дек</w:t>
            </w:r>
          </w:p>
        </w:tc>
        <w:tc>
          <w:tcPr>
            <w:tcW w:w="1292" w:type="dxa"/>
            <w:shd w:val="clear" w:color="auto" w:fill="auto"/>
            <w:noWrap/>
            <w:hideMark/>
          </w:tcPr>
          <w:p w14:paraId="297773AB" w14:textId="77777777" w:rsidR="002759CE" w:rsidRPr="002759CE" w:rsidRDefault="002759CE" w:rsidP="002759CE">
            <w:pPr>
              <w:jc w:val="right"/>
              <w:rPr>
                <w:sz w:val="24"/>
                <w:szCs w:val="24"/>
                <w:lang w:eastAsia="ru-RU"/>
              </w:rPr>
            </w:pPr>
            <w:r w:rsidRPr="002759CE">
              <w:rPr>
                <w:sz w:val="24"/>
                <w:szCs w:val="24"/>
                <w:lang w:eastAsia="ru-RU"/>
              </w:rPr>
              <w:t>7 дек</w:t>
            </w:r>
          </w:p>
        </w:tc>
      </w:tr>
      <w:tr w:rsidR="002759CE" w:rsidRPr="002759CE" w14:paraId="153B9555" w14:textId="77777777" w:rsidTr="00337B32">
        <w:trPr>
          <w:trHeight w:val="340"/>
        </w:trPr>
        <w:tc>
          <w:tcPr>
            <w:tcW w:w="4395" w:type="dxa"/>
            <w:vMerge/>
            <w:hideMark/>
          </w:tcPr>
          <w:p w14:paraId="36B2D2FE" w14:textId="77777777" w:rsidR="002759CE" w:rsidRPr="002759CE" w:rsidRDefault="002759CE" w:rsidP="002759CE">
            <w:pPr>
              <w:rPr>
                <w:sz w:val="24"/>
                <w:szCs w:val="24"/>
                <w:lang w:eastAsia="ru-RU"/>
              </w:rPr>
            </w:pPr>
          </w:p>
        </w:tc>
        <w:tc>
          <w:tcPr>
            <w:tcW w:w="1631" w:type="dxa"/>
            <w:hideMark/>
          </w:tcPr>
          <w:p w14:paraId="05552E6C" w14:textId="77777777" w:rsidR="002759CE" w:rsidRPr="002759CE" w:rsidRDefault="002759CE" w:rsidP="002759CE">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2FE29809" w14:textId="77777777" w:rsidR="002759CE" w:rsidRPr="002759CE" w:rsidRDefault="002759CE" w:rsidP="002759CE">
            <w:pPr>
              <w:jc w:val="right"/>
              <w:rPr>
                <w:sz w:val="24"/>
                <w:szCs w:val="24"/>
                <w:lang w:eastAsia="ru-RU"/>
              </w:rPr>
            </w:pPr>
            <w:r w:rsidRPr="002759CE">
              <w:rPr>
                <w:sz w:val="24"/>
                <w:szCs w:val="24"/>
                <w:lang w:eastAsia="ru-RU"/>
              </w:rPr>
              <w:t>31</w:t>
            </w:r>
          </w:p>
        </w:tc>
        <w:tc>
          <w:tcPr>
            <w:tcW w:w="1306" w:type="dxa"/>
            <w:shd w:val="clear" w:color="auto" w:fill="auto"/>
            <w:noWrap/>
            <w:hideMark/>
          </w:tcPr>
          <w:p w14:paraId="22EF70F4" w14:textId="77777777" w:rsidR="002759CE" w:rsidRPr="002759CE" w:rsidRDefault="002759CE" w:rsidP="002759CE">
            <w:pPr>
              <w:jc w:val="right"/>
              <w:rPr>
                <w:sz w:val="24"/>
                <w:szCs w:val="24"/>
                <w:lang w:eastAsia="ru-RU"/>
              </w:rPr>
            </w:pPr>
            <w:r w:rsidRPr="002759CE">
              <w:rPr>
                <w:sz w:val="24"/>
                <w:szCs w:val="24"/>
                <w:lang w:eastAsia="ru-RU"/>
              </w:rPr>
              <w:t>7 дек</w:t>
            </w:r>
          </w:p>
        </w:tc>
        <w:tc>
          <w:tcPr>
            <w:tcW w:w="1292" w:type="dxa"/>
            <w:shd w:val="clear" w:color="auto" w:fill="auto"/>
            <w:noWrap/>
            <w:hideMark/>
          </w:tcPr>
          <w:p w14:paraId="56CD18C1" w14:textId="77777777" w:rsidR="002759CE" w:rsidRPr="002759CE" w:rsidRDefault="002759CE" w:rsidP="002759CE">
            <w:pPr>
              <w:jc w:val="right"/>
              <w:rPr>
                <w:sz w:val="24"/>
                <w:szCs w:val="24"/>
                <w:lang w:eastAsia="ru-RU"/>
              </w:rPr>
            </w:pPr>
            <w:r w:rsidRPr="002759CE">
              <w:rPr>
                <w:sz w:val="24"/>
                <w:szCs w:val="24"/>
                <w:lang w:eastAsia="ru-RU"/>
              </w:rPr>
              <w:t>10 янв</w:t>
            </w:r>
          </w:p>
        </w:tc>
      </w:tr>
    </w:tbl>
    <w:p w14:paraId="7FDB10A0" w14:textId="6527C687" w:rsidR="002759CE" w:rsidRPr="002759CE" w:rsidRDefault="002759CE" w:rsidP="00337B32">
      <w:pPr>
        <w:spacing w:after="0" w:line="360" w:lineRule="auto"/>
        <w:ind w:firstLine="708"/>
        <w:jc w:val="both"/>
        <w:rPr>
          <w:rFonts w:ascii="Times New Roman" w:eastAsia="Calibri" w:hAnsi="Times New Roman" w:cs="Times New Roman"/>
          <w:sz w:val="28"/>
        </w:rPr>
      </w:pPr>
      <w:r w:rsidRPr="002759CE">
        <w:rPr>
          <w:rFonts w:ascii="Times New Roman" w:eastAsia="Calibri" w:hAnsi="Times New Roman" w:cs="Times New Roman"/>
          <w:sz w:val="28"/>
        </w:rPr>
        <w:t xml:space="preserve">На основе данных, приведённых в таблице </w:t>
      </w:r>
      <w:r>
        <w:rPr>
          <w:rFonts w:ascii="Times New Roman" w:eastAsia="Calibri" w:hAnsi="Times New Roman" w:cs="Times New Roman"/>
          <w:sz w:val="28"/>
        </w:rPr>
        <w:t>4</w:t>
      </w:r>
      <w:r w:rsidRPr="002759CE">
        <w:rPr>
          <w:rFonts w:ascii="Times New Roman" w:eastAsia="Calibri" w:hAnsi="Times New Roman" w:cs="Times New Roman"/>
          <w:sz w:val="28"/>
        </w:rPr>
        <w:t xml:space="preserve">.3 сформирован график этапов работ, представленный на рисунке </w:t>
      </w:r>
      <w:r>
        <w:rPr>
          <w:rFonts w:ascii="Times New Roman" w:eastAsia="Calibri" w:hAnsi="Times New Roman" w:cs="Times New Roman"/>
          <w:sz w:val="28"/>
        </w:rPr>
        <w:t>4</w:t>
      </w:r>
      <w:r w:rsidRPr="002759CE">
        <w:rPr>
          <w:rFonts w:ascii="Times New Roman" w:eastAsia="Calibri" w:hAnsi="Times New Roman" w:cs="Times New Roman"/>
          <w:sz w:val="28"/>
        </w:rPr>
        <w:t>.1.</w:t>
      </w:r>
      <w:r w:rsidRPr="002759CE">
        <w:rPr>
          <w:rFonts w:ascii="Times New Roman" w:eastAsia="Calibri" w:hAnsi="Times New Roman" w:cs="Times New Roman"/>
          <w:sz w:val="28"/>
        </w:rPr>
        <w:br w:type="page"/>
      </w:r>
    </w:p>
    <w:tbl>
      <w:tblPr>
        <w:tblStyle w:val="45"/>
        <w:tblW w:w="10490" w:type="dxa"/>
        <w:tblInd w:w="-289" w:type="dxa"/>
        <w:tblCellMar>
          <w:left w:w="57" w:type="dxa"/>
          <w:right w:w="57" w:type="dxa"/>
        </w:tblCellMar>
        <w:tblLook w:val="04A0" w:firstRow="1" w:lastRow="0" w:firstColumn="1" w:lastColumn="0" w:noHBand="0" w:noVBand="1"/>
      </w:tblPr>
      <w:tblGrid>
        <w:gridCol w:w="358"/>
        <w:gridCol w:w="358"/>
        <w:gridCol w:w="534"/>
        <w:gridCol w:w="533"/>
        <w:gridCol w:w="533"/>
        <w:gridCol w:w="533"/>
        <w:gridCol w:w="533"/>
        <w:gridCol w:w="534"/>
        <w:gridCol w:w="533"/>
        <w:gridCol w:w="533"/>
        <w:gridCol w:w="533"/>
        <w:gridCol w:w="533"/>
        <w:gridCol w:w="533"/>
        <w:gridCol w:w="534"/>
        <w:gridCol w:w="533"/>
        <w:gridCol w:w="533"/>
        <w:gridCol w:w="533"/>
        <w:gridCol w:w="533"/>
        <w:gridCol w:w="534"/>
        <w:gridCol w:w="709"/>
      </w:tblGrid>
      <w:tr w:rsidR="002759CE" w:rsidRPr="002759CE" w14:paraId="1EEAE848" w14:textId="77777777" w:rsidTr="00B03A9E">
        <w:trPr>
          <w:cantSplit/>
          <w:trHeight w:val="737"/>
        </w:trPr>
        <w:tc>
          <w:tcPr>
            <w:tcW w:w="358" w:type="dxa"/>
            <w:textDirection w:val="btLr"/>
            <w:vAlign w:val="center"/>
          </w:tcPr>
          <w:p w14:paraId="1219CA08" w14:textId="77777777" w:rsidR="002759CE" w:rsidRPr="002759CE" w:rsidRDefault="002759CE" w:rsidP="002759CE">
            <w:pPr>
              <w:widowControl w:val="0"/>
              <w:autoSpaceDE w:val="0"/>
              <w:autoSpaceDN w:val="0"/>
              <w:ind w:left="113" w:right="113"/>
              <w:jc w:val="center"/>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янв</w:t>
            </w:r>
          </w:p>
        </w:tc>
        <w:tc>
          <w:tcPr>
            <w:tcW w:w="358" w:type="dxa"/>
            <w:textDirection w:val="btLr"/>
          </w:tcPr>
          <w:p w14:paraId="02684AC9"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7609A52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B10F85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513530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16438E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CE7290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B1E56E7"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5F88F77"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BA4C73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B7C1E2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39D20A5"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DFA446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51F749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2C9B0A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E8A0B8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0E8D0E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EA2CA63"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63B391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noProof/>
                <w:color w:val="000000"/>
                <w:sz w:val="20"/>
                <w:szCs w:val="20"/>
                <w:lang w:val="en-US" w:eastAsia="ru-RU"/>
              </w:rPr>
            </w:pPr>
          </w:p>
        </w:tc>
        <w:tc>
          <w:tcPr>
            <w:tcW w:w="709" w:type="dxa"/>
            <w:tcBorders>
              <w:top w:val="nil"/>
              <w:bottom w:val="nil"/>
              <w:right w:val="nil"/>
            </w:tcBorders>
            <w:textDirection w:val="btLr"/>
            <w:vAlign w:val="center"/>
          </w:tcPr>
          <w:p w14:paraId="6909255A" w14:textId="77777777" w:rsidR="002759CE" w:rsidRPr="002759CE" w:rsidRDefault="002759CE" w:rsidP="002759CE">
            <w:pPr>
              <w:widowControl w:val="0"/>
              <w:autoSpaceDE w:val="0"/>
              <w:autoSpaceDN w:val="0"/>
              <w:ind w:left="113" w:right="113"/>
              <w:jc w:val="center"/>
              <w:rPr>
                <w:rFonts w:ascii="Times New Roman" w:eastAsia="Times New Roman" w:hAnsi="Times New Roman" w:cs="Times New Roman"/>
                <w:color w:val="000000"/>
                <w:sz w:val="28"/>
                <w:szCs w:val="28"/>
                <w:lang w:val="en-US"/>
              </w:rPr>
            </w:pPr>
          </w:p>
        </w:tc>
      </w:tr>
      <w:tr w:rsidR="002759CE" w:rsidRPr="002759CE" w14:paraId="7B5B885B" w14:textId="77777777" w:rsidTr="00B03A9E">
        <w:trPr>
          <w:cantSplit/>
          <w:trHeight w:val="737"/>
        </w:trPr>
        <w:tc>
          <w:tcPr>
            <w:tcW w:w="358" w:type="dxa"/>
            <w:vMerge w:val="restart"/>
            <w:textDirection w:val="btLr"/>
            <w:vAlign w:val="center"/>
          </w:tcPr>
          <w:p w14:paraId="34DDCBED" w14:textId="77777777" w:rsidR="002759CE" w:rsidRPr="002759CE" w:rsidRDefault="002759CE" w:rsidP="002759CE">
            <w:pPr>
              <w:widowControl w:val="0"/>
              <w:autoSpaceDE w:val="0"/>
              <w:autoSpaceDN w:val="0"/>
              <w:ind w:left="113" w:right="113"/>
              <w:jc w:val="center"/>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декабрь</w:t>
            </w:r>
          </w:p>
        </w:tc>
        <w:tc>
          <w:tcPr>
            <w:tcW w:w="358" w:type="dxa"/>
            <w:textDirection w:val="btLr"/>
          </w:tcPr>
          <w:p w14:paraId="3BE51EA9"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31</w:t>
            </w:r>
          </w:p>
        </w:tc>
        <w:tc>
          <w:tcPr>
            <w:tcW w:w="534" w:type="dxa"/>
            <w:shd w:val="clear" w:color="auto" w:fill="auto"/>
            <w:textDirection w:val="btLr"/>
          </w:tcPr>
          <w:p w14:paraId="5FD611E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278F8C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5ED80F3"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378D81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E08020B"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4431F3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E12265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9551CB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13B54C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C30F86B"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DB6E055"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BC9175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C902A6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1B7C987"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2BAE92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79058D5"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27ACDC6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5648" behindDoc="0" locked="0" layoutInCell="1" allowOverlap="1" wp14:anchorId="3571D34E" wp14:editId="6AC43452">
                      <wp:simplePos x="0" y="0"/>
                      <wp:positionH relativeFrom="column">
                        <wp:posOffset>34608</wp:posOffset>
                      </wp:positionH>
                      <wp:positionV relativeFrom="paragraph">
                        <wp:posOffset>-954405</wp:posOffset>
                      </wp:positionV>
                      <wp:extent cx="203835" cy="1566863"/>
                      <wp:effectExtent l="0" t="0" r="5715" b="0"/>
                      <wp:wrapNone/>
                      <wp:docPr id="23" name="Прямоугольник 23"/>
                      <wp:cNvGraphicFramePr/>
                      <a:graphic xmlns:a="http://schemas.openxmlformats.org/drawingml/2006/main">
                        <a:graphicData uri="http://schemas.microsoft.com/office/word/2010/wordprocessingShape">
                          <wps:wsp>
                            <wps:cNvSpPr/>
                            <wps:spPr>
                              <a:xfrm>
                                <a:off x="0" y="0"/>
                                <a:ext cx="203835" cy="1566863"/>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8081165" id="Прямоугольник 23" o:spid="_x0000_s1026" style="position:absolute;margin-left:2.75pt;margin-top:-75.15pt;width:16.05pt;height:1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" fillcolor="windowText" stroked="f" strokeweight="1pt"/>
                  </w:pict>
                </mc:Fallback>
              </mc:AlternateContent>
            </w:r>
          </w:p>
        </w:tc>
        <w:tc>
          <w:tcPr>
            <w:tcW w:w="709" w:type="dxa"/>
            <w:tcBorders>
              <w:top w:val="nil"/>
              <w:bottom w:val="nil"/>
              <w:right w:val="nil"/>
            </w:tcBorders>
            <w:textDirection w:val="btLr"/>
            <w:vAlign w:val="center"/>
          </w:tcPr>
          <w:p w14:paraId="2D8FA938" w14:textId="77777777" w:rsidR="002759CE" w:rsidRPr="002759CE" w:rsidRDefault="002759CE" w:rsidP="002759CE">
            <w:pPr>
              <w:widowControl w:val="0"/>
              <w:autoSpaceDE w:val="0"/>
              <w:autoSpaceDN w:val="0"/>
              <w:ind w:left="113" w:right="113"/>
              <w:jc w:val="center"/>
              <w:rPr>
                <w:rFonts w:ascii="Times New Roman" w:eastAsia="Times New Roman" w:hAnsi="Times New Roman" w:cs="Times New Roman"/>
                <w:color w:val="000000"/>
                <w:sz w:val="28"/>
                <w:szCs w:val="28"/>
                <w:lang w:val="en-US"/>
              </w:rPr>
            </w:pPr>
          </w:p>
        </w:tc>
      </w:tr>
      <w:tr w:rsidR="002759CE" w:rsidRPr="002759CE" w14:paraId="26432554" w14:textId="77777777" w:rsidTr="00B03A9E">
        <w:trPr>
          <w:cantSplit/>
          <w:trHeight w:val="737"/>
        </w:trPr>
        <w:tc>
          <w:tcPr>
            <w:tcW w:w="358" w:type="dxa"/>
            <w:vMerge/>
            <w:textDirection w:val="btLr"/>
            <w:vAlign w:val="center"/>
          </w:tcPr>
          <w:p w14:paraId="018B020D" w14:textId="77777777" w:rsidR="002759CE" w:rsidRPr="002759CE" w:rsidRDefault="002759CE" w:rsidP="002759CE">
            <w:pPr>
              <w:widowControl w:val="0"/>
              <w:autoSpaceDE w:val="0"/>
              <w:autoSpaceDN w:val="0"/>
              <w:ind w:left="113" w:right="113"/>
              <w:jc w:val="center"/>
              <w:rPr>
                <w:rFonts w:ascii="Times New Roman" w:eastAsia="Times New Roman" w:hAnsi="Times New Roman" w:cs="Times New Roman"/>
                <w:b/>
                <w:color w:val="000000"/>
                <w:sz w:val="20"/>
                <w:szCs w:val="20"/>
                <w:lang w:val="en-US"/>
              </w:rPr>
            </w:pPr>
          </w:p>
        </w:tc>
        <w:tc>
          <w:tcPr>
            <w:tcW w:w="358" w:type="dxa"/>
            <w:textDirection w:val="btLr"/>
          </w:tcPr>
          <w:p w14:paraId="4CDA4AEB"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20</w:t>
            </w:r>
          </w:p>
        </w:tc>
        <w:tc>
          <w:tcPr>
            <w:tcW w:w="534" w:type="dxa"/>
            <w:shd w:val="clear" w:color="auto" w:fill="auto"/>
            <w:textDirection w:val="btLr"/>
          </w:tcPr>
          <w:p w14:paraId="6D78FAE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53F4E6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8B0C75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0DD798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B8D01B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2B88C8F7"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99277A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3045BC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94146D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847A1B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F149E4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50838A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771F6B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A12D67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FB9B8F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3600" behindDoc="0" locked="0" layoutInCell="1" allowOverlap="1" wp14:anchorId="04182E98" wp14:editId="2EC039FD">
                      <wp:simplePos x="0" y="0"/>
                      <wp:positionH relativeFrom="column">
                        <wp:posOffset>35243</wp:posOffset>
                      </wp:positionH>
                      <wp:positionV relativeFrom="paragraph">
                        <wp:posOffset>475933</wp:posOffset>
                      </wp:positionV>
                      <wp:extent cx="203835" cy="61912"/>
                      <wp:effectExtent l="0" t="0" r="5715" b="0"/>
                      <wp:wrapNone/>
                      <wp:docPr id="25" name="Прямоугольник 25"/>
                      <wp:cNvGraphicFramePr/>
                      <a:graphic xmlns:a="http://schemas.openxmlformats.org/drawingml/2006/main">
                        <a:graphicData uri="http://schemas.microsoft.com/office/word/2010/wordprocessingShape">
                          <wps:wsp>
                            <wps:cNvSpPr/>
                            <wps:spPr>
                              <a:xfrm>
                                <a:off x="0" y="0"/>
                                <a:ext cx="203835" cy="61912"/>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A0A42B" id="Прямоугольник 25" o:spid="_x0000_s1026" style="position:absolute;margin-left:2.8pt;margin-top:37.5pt;width:16.05pt;height:4.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" fillcolor="windowText" stroked="f" strokeweight="1pt"/>
                  </w:pict>
                </mc:Fallback>
              </mc:AlternateContent>
            </w:r>
          </w:p>
        </w:tc>
        <w:tc>
          <w:tcPr>
            <w:tcW w:w="533" w:type="dxa"/>
            <w:shd w:val="clear" w:color="auto" w:fill="auto"/>
            <w:textDirection w:val="btLr"/>
          </w:tcPr>
          <w:p w14:paraId="32F8D41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EEE18DB"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tcBorders>
              <w:top w:val="nil"/>
              <w:bottom w:val="nil"/>
              <w:right w:val="nil"/>
            </w:tcBorders>
            <w:textDirection w:val="btLr"/>
            <w:vAlign w:val="center"/>
          </w:tcPr>
          <w:p w14:paraId="5F3C4580" w14:textId="77777777" w:rsidR="002759CE" w:rsidRPr="002759CE" w:rsidRDefault="002759CE" w:rsidP="002759CE">
            <w:pPr>
              <w:widowControl w:val="0"/>
              <w:autoSpaceDE w:val="0"/>
              <w:autoSpaceDN w:val="0"/>
              <w:ind w:left="113" w:right="113"/>
              <w:jc w:val="center"/>
              <w:rPr>
                <w:rFonts w:ascii="Times New Roman" w:eastAsia="Times New Roman" w:hAnsi="Times New Roman" w:cs="Times New Roman"/>
                <w:color w:val="000000"/>
                <w:sz w:val="28"/>
                <w:szCs w:val="28"/>
                <w:lang w:val="en-US"/>
              </w:rPr>
            </w:pPr>
          </w:p>
        </w:tc>
      </w:tr>
      <w:tr w:rsidR="002759CE" w:rsidRPr="002759CE" w14:paraId="0B06505F" w14:textId="77777777" w:rsidTr="00B03A9E">
        <w:trPr>
          <w:cantSplit/>
          <w:trHeight w:val="737"/>
        </w:trPr>
        <w:tc>
          <w:tcPr>
            <w:tcW w:w="358" w:type="dxa"/>
            <w:vMerge/>
            <w:textDirection w:val="btLr"/>
            <w:vAlign w:val="center"/>
          </w:tcPr>
          <w:p w14:paraId="78FBDB95" w14:textId="77777777" w:rsidR="002759CE" w:rsidRPr="002759CE" w:rsidRDefault="002759CE" w:rsidP="002759CE">
            <w:pPr>
              <w:widowControl w:val="0"/>
              <w:autoSpaceDE w:val="0"/>
              <w:autoSpaceDN w:val="0"/>
              <w:ind w:left="113" w:right="113"/>
              <w:jc w:val="center"/>
              <w:rPr>
                <w:rFonts w:ascii="Times New Roman" w:eastAsia="Times New Roman" w:hAnsi="Times New Roman" w:cs="Times New Roman"/>
                <w:b/>
                <w:color w:val="000000"/>
                <w:sz w:val="20"/>
                <w:szCs w:val="20"/>
                <w:lang w:val="en-US"/>
              </w:rPr>
            </w:pPr>
          </w:p>
        </w:tc>
        <w:tc>
          <w:tcPr>
            <w:tcW w:w="358" w:type="dxa"/>
            <w:textDirection w:val="btLr"/>
          </w:tcPr>
          <w:p w14:paraId="7123DBB0"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07AFD2D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F377AB5"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E6B6958"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9B5048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07C55D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7CF4D61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7C52B48"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21A5295"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6DEE76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060735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F35ECC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52C896A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4479BB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A2CC32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247475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389D4C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4624" behindDoc="0" locked="0" layoutInCell="1" allowOverlap="1" wp14:anchorId="1F7D5E4D" wp14:editId="27977D13">
                      <wp:simplePos x="0" y="0"/>
                      <wp:positionH relativeFrom="column">
                        <wp:posOffset>34925</wp:posOffset>
                      </wp:positionH>
                      <wp:positionV relativeFrom="paragraph">
                        <wp:posOffset>-336233</wp:posOffset>
                      </wp:positionV>
                      <wp:extent cx="203835" cy="338137"/>
                      <wp:effectExtent l="0" t="0" r="5715" b="5080"/>
                      <wp:wrapNone/>
                      <wp:docPr id="28" name="Прямоугольник 28"/>
                      <wp:cNvGraphicFramePr/>
                      <a:graphic xmlns:a="http://schemas.openxmlformats.org/drawingml/2006/main">
                        <a:graphicData uri="http://schemas.microsoft.com/office/word/2010/wordprocessingShape">
                          <wps:wsp>
                            <wps:cNvSpPr/>
                            <wps:spPr>
                              <a:xfrm>
                                <a:off x="0" y="0"/>
                                <a:ext cx="203835" cy="338137"/>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75CC57" id="Прямоугольник 28" o:spid="_x0000_s1026" style="position:absolute;margin-left:2.75pt;margin-top:-26.5pt;width:16.05pt;height:2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" fillcolor="windowText" stroked="f" strokeweight="1pt"/>
                  </w:pict>
                </mc:Fallback>
              </mc:AlternateContent>
            </w:r>
          </w:p>
        </w:tc>
        <w:tc>
          <w:tcPr>
            <w:tcW w:w="534" w:type="dxa"/>
            <w:shd w:val="clear" w:color="auto" w:fill="auto"/>
            <w:textDirection w:val="btLr"/>
          </w:tcPr>
          <w:p w14:paraId="79B42117"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tcBorders>
              <w:top w:val="nil"/>
              <w:bottom w:val="nil"/>
              <w:right w:val="nil"/>
            </w:tcBorders>
            <w:textDirection w:val="btLr"/>
            <w:vAlign w:val="center"/>
          </w:tcPr>
          <w:p w14:paraId="0E6670E9" w14:textId="77777777" w:rsidR="002759CE" w:rsidRPr="002759CE" w:rsidRDefault="002759CE" w:rsidP="002759CE">
            <w:pPr>
              <w:widowControl w:val="0"/>
              <w:autoSpaceDE w:val="0"/>
              <w:autoSpaceDN w:val="0"/>
              <w:ind w:left="113" w:right="113"/>
              <w:jc w:val="center"/>
              <w:rPr>
                <w:rFonts w:ascii="Times New Roman" w:eastAsia="Times New Roman" w:hAnsi="Times New Roman" w:cs="Times New Roman"/>
                <w:color w:val="000000"/>
                <w:sz w:val="28"/>
                <w:szCs w:val="28"/>
                <w:lang w:val="en-US"/>
              </w:rPr>
            </w:pPr>
          </w:p>
        </w:tc>
      </w:tr>
      <w:tr w:rsidR="002759CE" w:rsidRPr="002759CE" w14:paraId="51B546F4" w14:textId="77777777" w:rsidTr="00B03A9E">
        <w:trPr>
          <w:cantSplit/>
          <w:trHeight w:val="737"/>
        </w:trPr>
        <w:tc>
          <w:tcPr>
            <w:tcW w:w="358" w:type="dxa"/>
            <w:vMerge w:val="restart"/>
            <w:textDirection w:val="btLr"/>
            <w:vAlign w:val="center"/>
          </w:tcPr>
          <w:p w14:paraId="0C46090F" w14:textId="77777777" w:rsidR="002759CE" w:rsidRPr="002759CE" w:rsidRDefault="002759CE" w:rsidP="002759CE">
            <w:pPr>
              <w:widowControl w:val="0"/>
              <w:autoSpaceDE w:val="0"/>
              <w:autoSpaceDN w:val="0"/>
              <w:ind w:left="113" w:right="113"/>
              <w:jc w:val="center"/>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ноябрь</w:t>
            </w:r>
          </w:p>
        </w:tc>
        <w:tc>
          <w:tcPr>
            <w:tcW w:w="358" w:type="dxa"/>
            <w:textDirection w:val="btLr"/>
          </w:tcPr>
          <w:p w14:paraId="75D62EEE"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31</w:t>
            </w:r>
          </w:p>
        </w:tc>
        <w:tc>
          <w:tcPr>
            <w:tcW w:w="534" w:type="dxa"/>
            <w:shd w:val="clear" w:color="auto" w:fill="auto"/>
            <w:textDirection w:val="btLr"/>
          </w:tcPr>
          <w:p w14:paraId="34D3604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C21CC3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7A4A2A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20031A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C7F0B0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0D7AA9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CB85DE3"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7F6B10B"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DF2E7C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AB3D0E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F632768"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79EB9ED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F38903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1552" behindDoc="0" locked="0" layoutInCell="1" allowOverlap="1" wp14:anchorId="79A61837" wp14:editId="73FBFFC5">
                      <wp:simplePos x="0" y="0"/>
                      <wp:positionH relativeFrom="column">
                        <wp:posOffset>35878</wp:posOffset>
                      </wp:positionH>
                      <wp:positionV relativeFrom="paragraph">
                        <wp:posOffset>-29527</wp:posOffset>
                      </wp:positionV>
                      <wp:extent cx="203835" cy="609282"/>
                      <wp:effectExtent l="0" t="0" r="5715" b="635"/>
                      <wp:wrapNone/>
                      <wp:docPr id="29" name="Прямоугольник 29"/>
                      <wp:cNvGraphicFramePr/>
                      <a:graphic xmlns:a="http://schemas.openxmlformats.org/drawingml/2006/main">
                        <a:graphicData uri="http://schemas.microsoft.com/office/word/2010/wordprocessingShape">
                          <wps:wsp>
                            <wps:cNvSpPr/>
                            <wps:spPr>
                              <a:xfrm>
                                <a:off x="0" y="0"/>
                                <a:ext cx="203835" cy="609282"/>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65C859E" id="Прямоугольник 29" o:spid="_x0000_s1026" style="position:absolute;margin-left:2.85pt;margin-top:-2.3pt;width:16.05pt;height:47.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" fillcolor="windowText" stroked="f" strokeweight="1pt"/>
                  </w:pict>
                </mc:Fallback>
              </mc:AlternateContent>
            </w:r>
          </w:p>
        </w:tc>
        <w:tc>
          <w:tcPr>
            <w:tcW w:w="533" w:type="dxa"/>
            <w:shd w:val="clear" w:color="auto" w:fill="auto"/>
            <w:textDirection w:val="btLr"/>
          </w:tcPr>
          <w:p w14:paraId="180080B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2576" behindDoc="0" locked="0" layoutInCell="1" allowOverlap="1" wp14:anchorId="25902A45" wp14:editId="26B25CBB">
                      <wp:simplePos x="0" y="0"/>
                      <wp:positionH relativeFrom="column">
                        <wp:posOffset>35560</wp:posOffset>
                      </wp:positionH>
                      <wp:positionV relativeFrom="paragraph">
                        <wp:posOffset>-410527</wp:posOffset>
                      </wp:positionV>
                      <wp:extent cx="203835" cy="356870"/>
                      <wp:effectExtent l="0" t="0" r="5715" b="5080"/>
                      <wp:wrapNone/>
                      <wp:docPr id="31" name="Прямоугольник 31"/>
                      <wp:cNvGraphicFramePr/>
                      <a:graphic xmlns:a="http://schemas.openxmlformats.org/drawingml/2006/main">
                        <a:graphicData uri="http://schemas.microsoft.com/office/word/2010/wordprocessingShape">
                          <wps:wsp>
                            <wps:cNvSpPr/>
                            <wps:spPr>
                              <a:xfrm>
                                <a:off x="0" y="0"/>
                                <a:ext cx="203835" cy="35687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3843242" id="Прямоугольник 31" o:spid="_x0000_s1026" style="position:absolute;margin-left:2.8pt;margin-top:-32.3pt;width:16.05pt;height:28.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" fillcolor="windowText" stroked="f" strokeweight="1pt"/>
                  </w:pict>
                </mc:Fallback>
              </mc:AlternateContent>
            </w:r>
          </w:p>
        </w:tc>
        <w:tc>
          <w:tcPr>
            <w:tcW w:w="533" w:type="dxa"/>
            <w:shd w:val="clear" w:color="auto" w:fill="auto"/>
            <w:textDirection w:val="btLr"/>
          </w:tcPr>
          <w:p w14:paraId="6657C3C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FFF73F3"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610215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val="restart"/>
            <w:tcBorders>
              <w:top w:val="nil"/>
              <w:bottom w:val="nil"/>
              <w:right w:val="nil"/>
            </w:tcBorders>
            <w:textDirection w:val="btLr"/>
            <w:vAlign w:val="center"/>
          </w:tcPr>
          <w:p w14:paraId="03DD092A" w14:textId="19D85663" w:rsidR="002759CE" w:rsidRPr="002759CE" w:rsidRDefault="002759CE" w:rsidP="002759CE">
            <w:pPr>
              <w:widowControl w:val="0"/>
              <w:autoSpaceDE w:val="0"/>
              <w:autoSpaceDN w:val="0"/>
              <w:ind w:left="113" w:right="113"/>
              <w:jc w:val="center"/>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4</w:t>
            </w:r>
            <w:r w:rsidRPr="002759CE">
              <w:rPr>
                <w:rFonts w:ascii="Times New Roman" w:eastAsia="Times New Roman" w:hAnsi="Times New Roman" w:cs="Times New Roman"/>
                <w:color w:val="000000"/>
                <w:sz w:val="28"/>
                <w:szCs w:val="28"/>
              </w:rPr>
              <w:t>.1 — План-график разработки проекта</w:t>
            </w:r>
          </w:p>
        </w:tc>
      </w:tr>
      <w:tr w:rsidR="002759CE" w:rsidRPr="002759CE" w14:paraId="436E2AF8" w14:textId="77777777" w:rsidTr="00B03A9E">
        <w:trPr>
          <w:cantSplit/>
          <w:trHeight w:val="737"/>
        </w:trPr>
        <w:tc>
          <w:tcPr>
            <w:tcW w:w="358" w:type="dxa"/>
            <w:vMerge/>
            <w:textDirection w:val="btLr"/>
            <w:vAlign w:val="center"/>
          </w:tcPr>
          <w:p w14:paraId="326FEF69" w14:textId="77777777" w:rsidR="002759CE" w:rsidRPr="002759CE" w:rsidRDefault="002759CE" w:rsidP="002759CE">
            <w:pPr>
              <w:widowControl w:val="0"/>
              <w:autoSpaceDE w:val="0"/>
              <w:autoSpaceDN w:val="0"/>
              <w:ind w:left="113" w:right="113"/>
              <w:jc w:val="center"/>
              <w:rPr>
                <w:rFonts w:ascii="Times New Roman" w:eastAsia="Times New Roman" w:hAnsi="Times New Roman" w:cs="Times New Roman"/>
                <w:b/>
                <w:color w:val="000000"/>
                <w:sz w:val="20"/>
                <w:szCs w:val="20"/>
              </w:rPr>
            </w:pPr>
          </w:p>
        </w:tc>
        <w:tc>
          <w:tcPr>
            <w:tcW w:w="358" w:type="dxa"/>
            <w:textDirection w:val="btLr"/>
          </w:tcPr>
          <w:p w14:paraId="0B4050C9"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20</w:t>
            </w:r>
          </w:p>
        </w:tc>
        <w:tc>
          <w:tcPr>
            <w:tcW w:w="534" w:type="dxa"/>
            <w:shd w:val="clear" w:color="auto" w:fill="auto"/>
            <w:textDirection w:val="btLr"/>
          </w:tcPr>
          <w:p w14:paraId="3D67E6F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6156C0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EDEF708"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AB7AC4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357CB8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2A2796F8"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BD75FE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0877A3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8683A2B"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18C4137"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CAE9A4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71621BB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BCF227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469EC0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E8F7B63"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17D786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581EA48"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6405893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759CE" w:rsidRPr="002759CE" w14:paraId="610E4849" w14:textId="77777777" w:rsidTr="00B03A9E">
        <w:trPr>
          <w:cantSplit/>
          <w:trHeight w:val="737"/>
        </w:trPr>
        <w:tc>
          <w:tcPr>
            <w:tcW w:w="358" w:type="dxa"/>
            <w:vMerge/>
            <w:textDirection w:val="btLr"/>
            <w:vAlign w:val="center"/>
          </w:tcPr>
          <w:p w14:paraId="74734F12" w14:textId="77777777" w:rsidR="002759CE" w:rsidRPr="002759CE" w:rsidRDefault="002759CE" w:rsidP="002759CE">
            <w:pPr>
              <w:widowControl w:val="0"/>
              <w:autoSpaceDE w:val="0"/>
              <w:autoSpaceDN w:val="0"/>
              <w:ind w:left="113" w:right="113"/>
              <w:jc w:val="center"/>
              <w:rPr>
                <w:rFonts w:ascii="Times New Roman" w:eastAsia="Times New Roman" w:hAnsi="Times New Roman" w:cs="Times New Roman"/>
                <w:b/>
                <w:color w:val="000000"/>
                <w:sz w:val="20"/>
                <w:szCs w:val="20"/>
                <w:lang w:val="en-US"/>
              </w:rPr>
            </w:pPr>
          </w:p>
        </w:tc>
        <w:tc>
          <w:tcPr>
            <w:tcW w:w="358" w:type="dxa"/>
            <w:textDirection w:val="btLr"/>
          </w:tcPr>
          <w:p w14:paraId="06AD63B9"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44D75F3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56B8A0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99A32D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B9D19DB"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4F59F6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7DF213A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AE7EB1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E31D473"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8B0217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801667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8C5BE73"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52810F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0528" behindDoc="0" locked="0" layoutInCell="1" allowOverlap="1" wp14:anchorId="239C263C" wp14:editId="38739D65">
                      <wp:simplePos x="0" y="0"/>
                      <wp:positionH relativeFrom="column">
                        <wp:posOffset>41593</wp:posOffset>
                      </wp:positionH>
                      <wp:positionV relativeFrom="paragraph">
                        <wp:posOffset>-368617</wp:posOffset>
                      </wp:positionV>
                      <wp:extent cx="203835" cy="376237"/>
                      <wp:effectExtent l="0" t="0" r="5715" b="5080"/>
                      <wp:wrapNone/>
                      <wp:docPr id="33" name="Прямоугольник 33"/>
                      <wp:cNvGraphicFramePr/>
                      <a:graphic xmlns:a="http://schemas.openxmlformats.org/drawingml/2006/main">
                        <a:graphicData uri="http://schemas.microsoft.com/office/word/2010/wordprocessingShape">
                          <wps:wsp>
                            <wps:cNvSpPr/>
                            <wps:spPr>
                              <a:xfrm>
                                <a:off x="0" y="0"/>
                                <a:ext cx="203835" cy="376237"/>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410FE20" id="Прямоугольник 33" o:spid="_x0000_s1026" style="position:absolute;margin-left:3.3pt;margin-top:-29pt;width:16.05pt;height:2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" fillcolor="windowText" stroked="f" strokeweight="1pt"/>
                  </w:pict>
                </mc:Fallback>
              </mc:AlternateContent>
            </w:r>
          </w:p>
        </w:tc>
        <w:tc>
          <w:tcPr>
            <w:tcW w:w="533" w:type="dxa"/>
            <w:shd w:val="clear" w:color="auto" w:fill="auto"/>
            <w:textDirection w:val="btLr"/>
          </w:tcPr>
          <w:p w14:paraId="2D20207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489257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C6EB8E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EB7F64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270719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7EC184B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759CE" w:rsidRPr="002759CE" w14:paraId="6D351026" w14:textId="77777777" w:rsidTr="00B03A9E">
        <w:trPr>
          <w:cantSplit/>
          <w:trHeight w:val="737"/>
        </w:trPr>
        <w:tc>
          <w:tcPr>
            <w:tcW w:w="358" w:type="dxa"/>
            <w:vMerge w:val="restart"/>
            <w:textDirection w:val="btLr"/>
            <w:vAlign w:val="center"/>
          </w:tcPr>
          <w:p w14:paraId="7BF7FBA5" w14:textId="77777777" w:rsidR="002759CE" w:rsidRPr="002759CE" w:rsidRDefault="002759CE" w:rsidP="002759CE">
            <w:pPr>
              <w:widowControl w:val="0"/>
              <w:autoSpaceDE w:val="0"/>
              <w:autoSpaceDN w:val="0"/>
              <w:ind w:left="113" w:right="113"/>
              <w:jc w:val="center"/>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октябрь</w:t>
            </w:r>
          </w:p>
        </w:tc>
        <w:tc>
          <w:tcPr>
            <w:tcW w:w="358" w:type="dxa"/>
            <w:textDirection w:val="btLr"/>
          </w:tcPr>
          <w:p w14:paraId="737DF50E"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30</w:t>
            </w:r>
          </w:p>
        </w:tc>
        <w:tc>
          <w:tcPr>
            <w:tcW w:w="534" w:type="dxa"/>
            <w:shd w:val="clear" w:color="auto" w:fill="auto"/>
            <w:textDirection w:val="btLr"/>
          </w:tcPr>
          <w:p w14:paraId="422F0DB3"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22D705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43C3537"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4D256D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45B8553"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616929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B02E26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8B5708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3AB9BD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986D0B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402B4A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6D879C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9C39ED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0B204D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86F5D7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3610655"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5C3CA087"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1CE736F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759CE" w:rsidRPr="002759CE" w14:paraId="503CB712" w14:textId="77777777" w:rsidTr="00B03A9E">
        <w:trPr>
          <w:cantSplit/>
          <w:trHeight w:val="737"/>
        </w:trPr>
        <w:tc>
          <w:tcPr>
            <w:tcW w:w="358" w:type="dxa"/>
            <w:vMerge/>
            <w:textDirection w:val="btLr"/>
            <w:vAlign w:val="center"/>
          </w:tcPr>
          <w:p w14:paraId="27B98142" w14:textId="77777777" w:rsidR="002759CE" w:rsidRPr="002759CE" w:rsidRDefault="002759CE" w:rsidP="002759CE">
            <w:pPr>
              <w:widowControl w:val="0"/>
              <w:autoSpaceDE w:val="0"/>
              <w:autoSpaceDN w:val="0"/>
              <w:ind w:left="113" w:right="113"/>
              <w:jc w:val="center"/>
              <w:rPr>
                <w:rFonts w:ascii="Times New Roman" w:eastAsia="Times New Roman" w:hAnsi="Times New Roman" w:cs="Times New Roman"/>
                <w:b/>
                <w:color w:val="000000"/>
                <w:sz w:val="20"/>
                <w:szCs w:val="20"/>
                <w:lang w:val="en-US"/>
              </w:rPr>
            </w:pPr>
          </w:p>
        </w:tc>
        <w:tc>
          <w:tcPr>
            <w:tcW w:w="358" w:type="dxa"/>
            <w:textDirection w:val="btLr"/>
          </w:tcPr>
          <w:p w14:paraId="12A099C5"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20</w:t>
            </w:r>
          </w:p>
        </w:tc>
        <w:tc>
          <w:tcPr>
            <w:tcW w:w="534" w:type="dxa"/>
            <w:shd w:val="clear" w:color="auto" w:fill="auto"/>
            <w:textDirection w:val="btLr"/>
          </w:tcPr>
          <w:p w14:paraId="3637D76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74F9D8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45A26D7"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1910328"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3331BC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3ABE747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787EAA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440E8B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92BD61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1C04F7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9B5B43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9504" behindDoc="0" locked="0" layoutInCell="1" allowOverlap="1" wp14:anchorId="4669FE1D" wp14:editId="6B4670E1">
                      <wp:simplePos x="0" y="0"/>
                      <wp:positionH relativeFrom="column">
                        <wp:posOffset>46673</wp:posOffset>
                      </wp:positionH>
                      <wp:positionV relativeFrom="paragraph">
                        <wp:posOffset>-941070</wp:posOffset>
                      </wp:positionV>
                      <wp:extent cx="203835" cy="775970"/>
                      <wp:effectExtent l="0" t="0" r="5715" b="5080"/>
                      <wp:wrapNone/>
                      <wp:docPr id="34" name="Прямоугольник 34"/>
                      <wp:cNvGraphicFramePr/>
                      <a:graphic xmlns:a="http://schemas.openxmlformats.org/drawingml/2006/main">
                        <a:graphicData uri="http://schemas.microsoft.com/office/word/2010/wordprocessingShape">
                          <wps:wsp>
                            <wps:cNvSpPr/>
                            <wps:spPr>
                              <a:xfrm>
                                <a:off x="0" y="0"/>
                                <a:ext cx="203835" cy="77597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54B842" id="Прямоугольник 34" o:spid="_x0000_s1026" style="position:absolute;margin-left:3.7pt;margin-top:-74.1pt;width:16.05pt;height:6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" fillcolor="windowText" stroked="f" strokeweight="1pt"/>
                  </w:pict>
                </mc:Fallback>
              </mc:AlternateContent>
            </w:r>
          </w:p>
        </w:tc>
        <w:tc>
          <w:tcPr>
            <w:tcW w:w="534" w:type="dxa"/>
            <w:shd w:val="clear" w:color="auto" w:fill="auto"/>
            <w:textDirection w:val="btLr"/>
          </w:tcPr>
          <w:p w14:paraId="7ACE9077"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1892F2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6E3944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3BB89A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C9DD30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DB5357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4BD1F1F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759CE" w:rsidRPr="002759CE" w14:paraId="49CB0FC3" w14:textId="77777777" w:rsidTr="00B03A9E">
        <w:trPr>
          <w:cantSplit/>
          <w:trHeight w:val="737"/>
        </w:trPr>
        <w:tc>
          <w:tcPr>
            <w:tcW w:w="358" w:type="dxa"/>
            <w:vMerge/>
            <w:textDirection w:val="btLr"/>
            <w:vAlign w:val="center"/>
          </w:tcPr>
          <w:p w14:paraId="444810AB" w14:textId="77777777" w:rsidR="002759CE" w:rsidRPr="002759CE" w:rsidRDefault="002759CE" w:rsidP="002759CE">
            <w:pPr>
              <w:widowControl w:val="0"/>
              <w:autoSpaceDE w:val="0"/>
              <w:autoSpaceDN w:val="0"/>
              <w:ind w:left="113" w:right="113"/>
              <w:jc w:val="center"/>
              <w:rPr>
                <w:rFonts w:ascii="Times New Roman" w:eastAsia="Times New Roman" w:hAnsi="Times New Roman" w:cs="Times New Roman"/>
                <w:b/>
                <w:color w:val="000000"/>
                <w:sz w:val="20"/>
                <w:szCs w:val="20"/>
                <w:lang w:val="en-US"/>
              </w:rPr>
            </w:pPr>
          </w:p>
        </w:tc>
        <w:tc>
          <w:tcPr>
            <w:tcW w:w="358" w:type="dxa"/>
            <w:textDirection w:val="btLr"/>
          </w:tcPr>
          <w:p w14:paraId="1BB455E0"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704F3F7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B4301A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4A2ADA5"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FEC6E35"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C4CA3E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33779D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2498F5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B0D91F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2A6816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8BE6AB5"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8480" behindDoc="0" locked="0" layoutInCell="1" allowOverlap="1" wp14:anchorId="0865597C" wp14:editId="33269355">
                      <wp:simplePos x="0" y="0"/>
                      <wp:positionH relativeFrom="column">
                        <wp:posOffset>37465</wp:posOffset>
                      </wp:positionH>
                      <wp:positionV relativeFrom="paragraph">
                        <wp:posOffset>-639127</wp:posOffset>
                      </wp:positionV>
                      <wp:extent cx="203835" cy="666432"/>
                      <wp:effectExtent l="0" t="0" r="5715" b="635"/>
                      <wp:wrapNone/>
                      <wp:docPr id="35" name="Прямоугольник 35"/>
                      <wp:cNvGraphicFramePr/>
                      <a:graphic xmlns:a="http://schemas.openxmlformats.org/drawingml/2006/main">
                        <a:graphicData uri="http://schemas.microsoft.com/office/word/2010/wordprocessingShape">
                          <wps:wsp>
                            <wps:cNvSpPr/>
                            <wps:spPr>
                              <a:xfrm>
                                <a:off x="0" y="0"/>
                                <a:ext cx="203835" cy="666432"/>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CDD400" id="Прямоугольник 35" o:spid="_x0000_s1026" style="position:absolute;margin-left:2.95pt;margin-top:-50.3pt;width:16.05pt;height:5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" fillcolor="windowText" stroked="f" strokeweight="1pt"/>
                  </w:pict>
                </mc:Fallback>
              </mc:AlternateContent>
            </w:r>
          </w:p>
        </w:tc>
        <w:tc>
          <w:tcPr>
            <w:tcW w:w="533" w:type="dxa"/>
            <w:shd w:val="clear" w:color="auto" w:fill="auto"/>
            <w:textDirection w:val="btLr"/>
          </w:tcPr>
          <w:p w14:paraId="3C10A75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5F0FC7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9113F3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5B3C5E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CBAFD7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C9B797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538F374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384853F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759CE" w:rsidRPr="002759CE" w14:paraId="1AF7B5BD" w14:textId="77777777" w:rsidTr="00B03A9E">
        <w:trPr>
          <w:cantSplit/>
          <w:trHeight w:val="737"/>
        </w:trPr>
        <w:tc>
          <w:tcPr>
            <w:tcW w:w="358" w:type="dxa"/>
            <w:vMerge w:val="restart"/>
            <w:textDirection w:val="btLr"/>
            <w:vAlign w:val="center"/>
          </w:tcPr>
          <w:p w14:paraId="0E28998A" w14:textId="77777777" w:rsidR="002759CE" w:rsidRPr="002759CE" w:rsidRDefault="002759CE" w:rsidP="002759CE">
            <w:pPr>
              <w:widowControl w:val="0"/>
              <w:autoSpaceDE w:val="0"/>
              <w:autoSpaceDN w:val="0"/>
              <w:ind w:left="113" w:right="113"/>
              <w:jc w:val="center"/>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сентябрь</w:t>
            </w:r>
          </w:p>
        </w:tc>
        <w:tc>
          <w:tcPr>
            <w:tcW w:w="358" w:type="dxa"/>
            <w:textDirection w:val="btLr"/>
          </w:tcPr>
          <w:p w14:paraId="4696F39D"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31</w:t>
            </w:r>
          </w:p>
        </w:tc>
        <w:tc>
          <w:tcPr>
            <w:tcW w:w="534" w:type="dxa"/>
            <w:shd w:val="clear" w:color="auto" w:fill="auto"/>
            <w:textDirection w:val="btLr"/>
          </w:tcPr>
          <w:p w14:paraId="280C9585"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5D0CDB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671648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72AC14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E465F2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CBDD74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9F9875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4CA749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5E6B597"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7456" behindDoc="0" locked="0" layoutInCell="1" allowOverlap="1" wp14:anchorId="69EF00F0" wp14:editId="1103E7F5">
                      <wp:simplePos x="0" y="0"/>
                      <wp:positionH relativeFrom="column">
                        <wp:posOffset>33020</wp:posOffset>
                      </wp:positionH>
                      <wp:positionV relativeFrom="paragraph">
                        <wp:posOffset>-446722</wp:posOffset>
                      </wp:positionV>
                      <wp:extent cx="203835" cy="703897"/>
                      <wp:effectExtent l="0" t="0" r="5715" b="1270"/>
                      <wp:wrapNone/>
                      <wp:docPr id="36" name="Прямоугольник 36"/>
                      <wp:cNvGraphicFramePr/>
                      <a:graphic xmlns:a="http://schemas.openxmlformats.org/drawingml/2006/main">
                        <a:graphicData uri="http://schemas.microsoft.com/office/word/2010/wordprocessingShape">
                          <wps:wsp>
                            <wps:cNvSpPr/>
                            <wps:spPr>
                              <a:xfrm>
                                <a:off x="0" y="0"/>
                                <a:ext cx="203835" cy="703897"/>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5C66045" id="Прямоугольник 36" o:spid="_x0000_s1026" style="position:absolute;margin-left:2.6pt;margin-top:-35.15pt;width:16.05pt;height:5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" fillcolor="windowText" stroked="f" strokeweight="1pt"/>
                  </w:pict>
                </mc:Fallback>
              </mc:AlternateContent>
            </w:r>
          </w:p>
        </w:tc>
        <w:tc>
          <w:tcPr>
            <w:tcW w:w="533" w:type="dxa"/>
            <w:shd w:val="clear" w:color="auto" w:fill="auto"/>
            <w:textDirection w:val="btLr"/>
          </w:tcPr>
          <w:p w14:paraId="5ED156AB"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FF6BEC8"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5801BE45"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5ED3F1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99985D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1B1071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F6AB43B"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B912D5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2B84A697"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759CE" w:rsidRPr="002759CE" w14:paraId="6B94FBE7" w14:textId="77777777" w:rsidTr="00B03A9E">
        <w:trPr>
          <w:cantSplit/>
          <w:trHeight w:val="737"/>
        </w:trPr>
        <w:tc>
          <w:tcPr>
            <w:tcW w:w="358" w:type="dxa"/>
            <w:vMerge/>
            <w:textDirection w:val="btLr"/>
          </w:tcPr>
          <w:p w14:paraId="2C03E70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b/>
                <w:color w:val="000000"/>
                <w:sz w:val="20"/>
                <w:szCs w:val="20"/>
                <w:lang w:val="en-US"/>
              </w:rPr>
            </w:pPr>
          </w:p>
        </w:tc>
        <w:tc>
          <w:tcPr>
            <w:tcW w:w="358" w:type="dxa"/>
            <w:textDirection w:val="btLr"/>
          </w:tcPr>
          <w:p w14:paraId="2CC3E44C"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20</w:t>
            </w:r>
          </w:p>
        </w:tc>
        <w:tc>
          <w:tcPr>
            <w:tcW w:w="534" w:type="dxa"/>
            <w:shd w:val="clear" w:color="auto" w:fill="auto"/>
            <w:textDirection w:val="btLr"/>
          </w:tcPr>
          <w:p w14:paraId="7219F3C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8A9EDA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A0F5A9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A141A4B"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041803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3BE1B1E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C739E0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A83211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1312" behindDoc="0" locked="0" layoutInCell="1" allowOverlap="1" wp14:anchorId="5DE663A4" wp14:editId="6A8968E9">
                      <wp:simplePos x="0" y="0"/>
                      <wp:positionH relativeFrom="column">
                        <wp:posOffset>38100</wp:posOffset>
                      </wp:positionH>
                      <wp:positionV relativeFrom="paragraph">
                        <wp:posOffset>-216217</wp:posOffset>
                      </wp:positionV>
                      <wp:extent cx="203835" cy="619125"/>
                      <wp:effectExtent l="0" t="0" r="5715" b="9525"/>
                      <wp:wrapNone/>
                      <wp:docPr id="1334" name="Прямоугольник 1334"/>
                      <wp:cNvGraphicFramePr/>
                      <a:graphic xmlns:a="http://schemas.openxmlformats.org/drawingml/2006/main">
                        <a:graphicData uri="http://schemas.microsoft.com/office/word/2010/wordprocessingShape">
                          <wps:wsp>
                            <wps:cNvSpPr/>
                            <wps:spPr>
                              <a:xfrm>
                                <a:off x="0" y="0"/>
                                <a:ext cx="203835" cy="619125"/>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529CDF1" id="Прямоугольник 1334" o:spid="_x0000_s1026" style="position:absolute;margin-left:3pt;margin-top:-17pt;width:16.0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" fillcolor="windowText" stroked="f" strokeweight="1pt"/>
                  </w:pict>
                </mc:Fallback>
              </mc:AlternateContent>
            </w:r>
          </w:p>
        </w:tc>
        <w:tc>
          <w:tcPr>
            <w:tcW w:w="533" w:type="dxa"/>
            <w:shd w:val="clear" w:color="auto" w:fill="auto"/>
            <w:textDirection w:val="btLr"/>
          </w:tcPr>
          <w:p w14:paraId="7399CE1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E852F6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678B92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064815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AC37EF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8EB7E37"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D55B05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B5AC17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3BCAD2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484A75C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759CE" w:rsidRPr="002759CE" w14:paraId="379792D9" w14:textId="77777777" w:rsidTr="00B03A9E">
        <w:trPr>
          <w:cantSplit/>
          <w:trHeight w:val="737"/>
        </w:trPr>
        <w:tc>
          <w:tcPr>
            <w:tcW w:w="358" w:type="dxa"/>
            <w:vMerge/>
            <w:textDirection w:val="btLr"/>
          </w:tcPr>
          <w:p w14:paraId="4D90B7F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b/>
                <w:color w:val="000000"/>
                <w:sz w:val="20"/>
                <w:szCs w:val="20"/>
                <w:lang w:val="en-US"/>
              </w:rPr>
            </w:pPr>
          </w:p>
        </w:tc>
        <w:tc>
          <w:tcPr>
            <w:tcW w:w="358" w:type="dxa"/>
            <w:textDirection w:val="btLr"/>
          </w:tcPr>
          <w:p w14:paraId="43EF547A"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4F88B7EB"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B0485E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7925028"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319C27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E45D79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386DD5C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8AF76DB"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E6F8C8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86F9A4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C7F1B5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349C31B"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FCEDA77"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DA00A9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FC2B9A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C58956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D678B0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84E18E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071E7C6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759CE" w:rsidRPr="002759CE" w14:paraId="2F9EAEFA" w14:textId="77777777" w:rsidTr="00B03A9E">
        <w:trPr>
          <w:cantSplit/>
          <w:trHeight w:val="737"/>
        </w:trPr>
        <w:tc>
          <w:tcPr>
            <w:tcW w:w="358" w:type="dxa"/>
            <w:vMerge w:val="restart"/>
            <w:textDirection w:val="btLr"/>
            <w:vAlign w:val="center"/>
          </w:tcPr>
          <w:p w14:paraId="4CE96C58" w14:textId="77777777" w:rsidR="002759CE" w:rsidRPr="002759CE" w:rsidRDefault="002759CE" w:rsidP="002759CE">
            <w:pPr>
              <w:widowControl w:val="0"/>
              <w:autoSpaceDE w:val="0"/>
              <w:autoSpaceDN w:val="0"/>
              <w:ind w:left="113" w:right="113"/>
              <w:jc w:val="center"/>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август</w:t>
            </w:r>
          </w:p>
        </w:tc>
        <w:tc>
          <w:tcPr>
            <w:tcW w:w="358" w:type="dxa"/>
            <w:textDirection w:val="btLr"/>
          </w:tcPr>
          <w:p w14:paraId="31EE39D2"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30</w:t>
            </w:r>
          </w:p>
        </w:tc>
        <w:tc>
          <w:tcPr>
            <w:tcW w:w="534" w:type="dxa"/>
            <w:shd w:val="clear" w:color="auto" w:fill="auto"/>
            <w:textDirection w:val="btLr"/>
          </w:tcPr>
          <w:p w14:paraId="1B2CFC9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7E200E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449303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6CAFAA8"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3FEC89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5408" behindDoc="0" locked="0" layoutInCell="1" allowOverlap="1" wp14:anchorId="348AA6C9" wp14:editId="462D3553">
                      <wp:simplePos x="0" y="0"/>
                      <wp:positionH relativeFrom="column">
                        <wp:posOffset>30163</wp:posOffset>
                      </wp:positionH>
                      <wp:positionV relativeFrom="paragraph">
                        <wp:posOffset>-207645</wp:posOffset>
                      </wp:positionV>
                      <wp:extent cx="203835" cy="204788"/>
                      <wp:effectExtent l="0" t="0" r="5715" b="5080"/>
                      <wp:wrapNone/>
                      <wp:docPr id="1329" name="Прямоугольник 1329"/>
                      <wp:cNvGraphicFramePr/>
                      <a:graphic xmlns:a="http://schemas.openxmlformats.org/drawingml/2006/main">
                        <a:graphicData uri="http://schemas.microsoft.com/office/word/2010/wordprocessingShape">
                          <wps:wsp>
                            <wps:cNvSpPr/>
                            <wps:spPr>
                              <a:xfrm>
                                <a:off x="0" y="0"/>
                                <a:ext cx="203835" cy="204788"/>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2A7FB41" id="Прямоугольник 1329" o:spid="_x0000_s1026" style="position:absolute;margin-left:2.4pt;margin-top:-16.35pt;width:16.05pt;height:1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" fillcolor="windowText" stroked="f" strokeweight="1pt"/>
                  </w:pict>
                </mc:Fallback>
              </mc:AlternateContent>
            </w:r>
          </w:p>
        </w:tc>
        <w:tc>
          <w:tcPr>
            <w:tcW w:w="534" w:type="dxa"/>
            <w:shd w:val="clear" w:color="auto" w:fill="auto"/>
            <w:textDirection w:val="btLr"/>
          </w:tcPr>
          <w:p w14:paraId="7062F0B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4384" behindDoc="0" locked="0" layoutInCell="1" allowOverlap="1" wp14:anchorId="4F6395DB" wp14:editId="3A78D132">
                      <wp:simplePos x="0" y="0"/>
                      <wp:positionH relativeFrom="column">
                        <wp:posOffset>39370</wp:posOffset>
                      </wp:positionH>
                      <wp:positionV relativeFrom="paragraph">
                        <wp:posOffset>-479742</wp:posOffset>
                      </wp:positionV>
                      <wp:extent cx="203835" cy="272097"/>
                      <wp:effectExtent l="0" t="0" r="5715" b="0"/>
                      <wp:wrapNone/>
                      <wp:docPr id="37" name="Прямоугольник 37"/>
                      <wp:cNvGraphicFramePr/>
                      <a:graphic xmlns:a="http://schemas.openxmlformats.org/drawingml/2006/main">
                        <a:graphicData uri="http://schemas.microsoft.com/office/word/2010/wordprocessingShape">
                          <wps:wsp>
                            <wps:cNvSpPr/>
                            <wps:spPr>
                              <a:xfrm>
                                <a:off x="0" y="0"/>
                                <a:ext cx="203835" cy="272097"/>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59DD9F" id="Прямоугольник 37" o:spid="_x0000_s1026" style="position:absolute;margin-left:3.1pt;margin-top:-37.75pt;width:16.05pt;height:2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" fillcolor="windowText" stroked="f" strokeweight="1pt"/>
                  </w:pict>
                </mc:Fallback>
              </mc:AlternateContent>
            </w:r>
          </w:p>
        </w:tc>
        <w:tc>
          <w:tcPr>
            <w:tcW w:w="533" w:type="dxa"/>
            <w:shd w:val="clear" w:color="auto" w:fill="auto"/>
            <w:textDirection w:val="btLr"/>
          </w:tcPr>
          <w:p w14:paraId="1EBAB4B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6432" behindDoc="0" locked="0" layoutInCell="1" allowOverlap="1" wp14:anchorId="47FE2E73" wp14:editId="7D48CFF5">
                      <wp:simplePos x="0" y="0"/>
                      <wp:positionH relativeFrom="column">
                        <wp:posOffset>28893</wp:posOffset>
                      </wp:positionH>
                      <wp:positionV relativeFrom="paragraph">
                        <wp:posOffset>-545782</wp:posOffset>
                      </wp:positionV>
                      <wp:extent cx="203835" cy="66675"/>
                      <wp:effectExtent l="0" t="0" r="5715" b="9525"/>
                      <wp:wrapNone/>
                      <wp:docPr id="39" name="Прямоугольник 39"/>
                      <wp:cNvGraphicFramePr/>
                      <a:graphic xmlns:a="http://schemas.openxmlformats.org/drawingml/2006/main">
                        <a:graphicData uri="http://schemas.microsoft.com/office/word/2010/wordprocessingShape">
                          <wps:wsp>
                            <wps:cNvSpPr/>
                            <wps:spPr>
                              <a:xfrm>
                                <a:off x="0" y="0"/>
                                <a:ext cx="203835" cy="66675"/>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9F97C05" id="Прямоугольник 39" o:spid="_x0000_s1026" style="position:absolute;margin-left:2.3pt;margin-top:-42.95pt;width:16.05pt;height: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" fillcolor="windowText" stroked="f" strokeweight="1pt"/>
                  </w:pict>
                </mc:Fallback>
              </mc:AlternateContent>
            </w:r>
          </w:p>
        </w:tc>
        <w:tc>
          <w:tcPr>
            <w:tcW w:w="533" w:type="dxa"/>
            <w:shd w:val="clear" w:color="auto" w:fill="auto"/>
            <w:textDirection w:val="btLr"/>
          </w:tcPr>
          <w:p w14:paraId="7BB2B3F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1AE86B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F71C8E7"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B35443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588085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EB3E6C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6A8B0C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093091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3D019F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3181AA98"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567A5F1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759CE" w:rsidRPr="002759CE" w14:paraId="2A536DB1" w14:textId="77777777" w:rsidTr="00B03A9E">
        <w:trPr>
          <w:cantSplit/>
          <w:trHeight w:val="737"/>
        </w:trPr>
        <w:tc>
          <w:tcPr>
            <w:tcW w:w="358" w:type="dxa"/>
            <w:vMerge/>
            <w:textDirection w:val="btLr"/>
          </w:tcPr>
          <w:p w14:paraId="75AB7A71"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b/>
                <w:color w:val="000000"/>
                <w:sz w:val="20"/>
                <w:szCs w:val="20"/>
                <w:lang w:val="en-US"/>
              </w:rPr>
            </w:pPr>
          </w:p>
        </w:tc>
        <w:tc>
          <w:tcPr>
            <w:tcW w:w="358" w:type="dxa"/>
            <w:textDirection w:val="btLr"/>
          </w:tcPr>
          <w:p w14:paraId="4E854825"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20</w:t>
            </w:r>
          </w:p>
        </w:tc>
        <w:tc>
          <w:tcPr>
            <w:tcW w:w="534" w:type="dxa"/>
            <w:shd w:val="clear" w:color="auto" w:fill="auto"/>
            <w:textDirection w:val="btLr"/>
          </w:tcPr>
          <w:p w14:paraId="6A2DA076"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371B3B8"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C08866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2336" behindDoc="0" locked="0" layoutInCell="1" allowOverlap="1" wp14:anchorId="6D5EF691" wp14:editId="6F260F96">
                      <wp:simplePos x="0" y="0"/>
                      <wp:positionH relativeFrom="column">
                        <wp:posOffset>35560</wp:posOffset>
                      </wp:positionH>
                      <wp:positionV relativeFrom="paragraph">
                        <wp:posOffset>-253365</wp:posOffset>
                      </wp:positionV>
                      <wp:extent cx="203835" cy="344805"/>
                      <wp:effectExtent l="0" t="0" r="5715" b="0"/>
                      <wp:wrapNone/>
                      <wp:docPr id="41" name="Прямоугольник 41"/>
                      <wp:cNvGraphicFramePr/>
                      <a:graphic xmlns:a="http://schemas.openxmlformats.org/drawingml/2006/main">
                        <a:graphicData uri="http://schemas.microsoft.com/office/word/2010/wordprocessingShape">
                          <wps:wsp>
                            <wps:cNvSpPr/>
                            <wps:spPr>
                              <a:xfrm>
                                <a:off x="0" y="0"/>
                                <a:ext cx="203835" cy="344805"/>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D1C6CC0" id="Прямоугольник 41" o:spid="_x0000_s1026" style="position:absolute;margin-left:2.8pt;margin-top:-19.95pt;width:16.05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" fillcolor="windowText" stroked="f" strokeweight="1pt"/>
                  </w:pict>
                </mc:Fallback>
              </mc:AlternateContent>
            </w:r>
          </w:p>
        </w:tc>
        <w:tc>
          <w:tcPr>
            <w:tcW w:w="533" w:type="dxa"/>
            <w:shd w:val="clear" w:color="auto" w:fill="auto"/>
            <w:textDirection w:val="btLr"/>
          </w:tcPr>
          <w:p w14:paraId="1E1971FE"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3360" behindDoc="0" locked="0" layoutInCell="1" allowOverlap="1" wp14:anchorId="2230D186" wp14:editId="45E2C80A">
                      <wp:simplePos x="0" y="0"/>
                      <wp:positionH relativeFrom="column">
                        <wp:posOffset>35243</wp:posOffset>
                      </wp:positionH>
                      <wp:positionV relativeFrom="paragraph">
                        <wp:posOffset>-477202</wp:posOffset>
                      </wp:positionV>
                      <wp:extent cx="203835" cy="223520"/>
                      <wp:effectExtent l="0" t="0" r="5715" b="5080"/>
                      <wp:wrapNone/>
                      <wp:docPr id="42" name="Прямоугольник 42"/>
                      <wp:cNvGraphicFramePr/>
                      <a:graphic xmlns:a="http://schemas.openxmlformats.org/drawingml/2006/main">
                        <a:graphicData uri="http://schemas.microsoft.com/office/word/2010/wordprocessingShape">
                          <wps:wsp>
                            <wps:cNvSpPr/>
                            <wps:spPr>
                              <a:xfrm>
                                <a:off x="0" y="0"/>
                                <a:ext cx="203835" cy="22352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588A3E" id="Прямоугольник 42" o:spid="_x0000_s1026" style="position:absolute;margin-left:2.8pt;margin-top:-37.55pt;width:16.05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" fillcolor="windowText" stroked="f" strokeweight="1pt"/>
                  </w:pict>
                </mc:Fallback>
              </mc:AlternateContent>
            </w:r>
          </w:p>
        </w:tc>
        <w:tc>
          <w:tcPr>
            <w:tcW w:w="533" w:type="dxa"/>
            <w:shd w:val="clear" w:color="auto" w:fill="auto"/>
            <w:textDirection w:val="btLr"/>
          </w:tcPr>
          <w:p w14:paraId="5136DCE3"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0C4D27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9CB35E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3E0103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5DA453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19E8D9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AAB040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DC5FAB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F2F789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B31672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150508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12D94A5"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5CAC5CB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5B6E1CCB"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759CE" w:rsidRPr="002759CE" w14:paraId="551E46F7" w14:textId="77777777" w:rsidTr="00B03A9E">
        <w:trPr>
          <w:cantSplit/>
          <w:trHeight w:val="737"/>
        </w:trPr>
        <w:tc>
          <w:tcPr>
            <w:tcW w:w="358" w:type="dxa"/>
            <w:vMerge/>
            <w:textDirection w:val="btLr"/>
          </w:tcPr>
          <w:p w14:paraId="5DA3DFE3"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b/>
                <w:color w:val="000000"/>
                <w:sz w:val="20"/>
                <w:szCs w:val="20"/>
                <w:lang w:val="en-US"/>
              </w:rPr>
            </w:pPr>
          </w:p>
        </w:tc>
        <w:tc>
          <w:tcPr>
            <w:tcW w:w="358" w:type="dxa"/>
            <w:textDirection w:val="btLr"/>
          </w:tcPr>
          <w:p w14:paraId="72D0F754"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55AD58F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0288" behindDoc="0" locked="0" layoutInCell="1" allowOverlap="1" wp14:anchorId="2820F09D" wp14:editId="12BB8DBB">
                      <wp:simplePos x="0" y="0"/>
                      <wp:positionH relativeFrom="column">
                        <wp:posOffset>27305</wp:posOffset>
                      </wp:positionH>
                      <wp:positionV relativeFrom="paragraph">
                        <wp:posOffset>-130492</wp:posOffset>
                      </wp:positionV>
                      <wp:extent cx="203835" cy="128905"/>
                      <wp:effectExtent l="0" t="0" r="5715" b="4445"/>
                      <wp:wrapNone/>
                      <wp:docPr id="1324" name="Прямоугольник 1324"/>
                      <wp:cNvGraphicFramePr/>
                      <a:graphic xmlns:a="http://schemas.openxmlformats.org/drawingml/2006/main">
                        <a:graphicData uri="http://schemas.microsoft.com/office/word/2010/wordprocessingShape">
                          <wps:wsp>
                            <wps:cNvSpPr/>
                            <wps:spPr>
                              <a:xfrm>
                                <a:off x="0" y="0"/>
                                <a:ext cx="203835" cy="128905"/>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1C03FEF" id="Прямоугольник 1324" o:spid="_x0000_s1026" style="position:absolute;margin-left:2.15pt;margin-top:-10.25pt;width:16.05pt;height:1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" fillcolor="windowText" stroked="f" strokeweight="1pt"/>
                  </w:pict>
                </mc:Fallback>
              </mc:AlternateContent>
            </w:r>
          </w:p>
        </w:tc>
        <w:tc>
          <w:tcPr>
            <w:tcW w:w="533" w:type="dxa"/>
            <w:shd w:val="clear" w:color="auto" w:fill="auto"/>
            <w:textDirection w:val="btLr"/>
          </w:tcPr>
          <w:p w14:paraId="763BA4F8"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59264" behindDoc="0" locked="0" layoutInCell="1" allowOverlap="1" wp14:anchorId="4038F87B" wp14:editId="64A14D57">
                      <wp:simplePos x="0" y="0"/>
                      <wp:positionH relativeFrom="column">
                        <wp:posOffset>35878</wp:posOffset>
                      </wp:positionH>
                      <wp:positionV relativeFrom="paragraph">
                        <wp:posOffset>-382905</wp:posOffset>
                      </wp:positionV>
                      <wp:extent cx="203835" cy="252413"/>
                      <wp:effectExtent l="0" t="0" r="5715" b="0"/>
                      <wp:wrapNone/>
                      <wp:docPr id="1031" name="Прямоугольник 1031"/>
                      <wp:cNvGraphicFramePr/>
                      <a:graphic xmlns:a="http://schemas.openxmlformats.org/drawingml/2006/main">
                        <a:graphicData uri="http://schemas.microsoft.com/office/word/2010/wordprocessingShape">
                          <wps:wsp>
                            <wps:cNvSpPr/>
                            <wps:spPr>
                              <a:xfrm>
                                <a:off x="0" y="0"/>
                                <a:ext cx="203835" cy="252413"/>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405C8C8" id="Прямоугольник 1031" o:spid="_x0000_s1026" style="position:absolute;margin-left:2.85pt;margin-top:-30.15pt;width:16.05pt;height:1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" fillcolor="windowText" stroked="f" strokeweight="1pt"/>
                  </w:pict>
                </mc:Fallback>
              </mc:AlternateContent>
            </w:r>
          </w:p>
        </w:tc>
        <w:tc>
          <w:tcPr>
            <w:tcW w:w="533" w:type="dxa"/>
            <w:shd w:val="clear" w:color="auto" w:fill="auto"/>
            <w:textDirection w:val="btLr"/>
          </w:tcPr>
          <w:p w14:paraId="6934ADBC"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4F9F80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4AC6874"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52FEA0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A32F29B"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F91DDC8"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9F6015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D9E75F2"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31F8AC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C1AA65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56B3E9A"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E4D8E50"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05949E9"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C7547FD"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A576E4F"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572F856B" w14:textId="77777777" w:rsidR="002759CE" w:rsidRPr="002759CE" w:rsidRDefault="002759CE" w:rsidP="002759CE">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759CE" w:rsidRPr="002759CE" w14:paraId="5E3FF333" w14:textId="77777777" w:rsidTr="00B03A9E">
        <w:trPr>
          <w:cantSplit/>
          <w:trHeight w:val="3008"/>
        </w:trPr>
        <w:tc>
          <w:tcPr>
            <w:tcW w:w="716" w:type="dxa"/>
            <w:gridSpan w:val="2"/>
            <w:textDirection w:val="btLr"/>
            <w:vAlign w:val="center"/>
          </w:tcPr>
          <w:p w14:paraId="05955D8E" w14:textId="77777777" w:rsidR="002759CE" w:rsidRPr="002759CE" w:rsidRDefault="002759CE" w:rsidP="002759CE">
            <w:pPr>
              <w:widowControl w:val="0"/>
              <w:autoSpaceDE w:val="0"/>
              <w:autoSpaceDN w:val="0"/>
              <w:ind w:left="113" w:right="113"/>
              <w:jc w:val="right"/>
              <w:rPr>
                <w:rFonts w:ascii="Times New Roman" w:eastAsia="Times New Roman" w:hAnsi="Times New Roman" w:cs="Times New Roman"/>
                <w:b/>
                <w:color w:val="000000"/>
                <w:sz w:val="18"/>
                <w:szCs w:val="18"/>
                <w:lang w:val="en-US"/>
              </w:rPr>
            </w:pPr>
            <w:r w:rsidRPr="002759CE">
              <w:rPr>
                <w:rFonts w:ascii="Times New Roman" w:eastAsia="Times New Roman" w:hAnsi="Times New Roman" w:cs="Times New Roman"/>
                <w:b/>
                <w:color w:val="000000"/>
                <w:sz w:val="18"/>
                <w:szCs w:val="18"/>
                <w:lang w:val="en-US"/>
              </w:rPr>
              <w:t>Содержание работы</w:t>
            </w:r>
          </w:p>
        </w:tc>
        <w:tc>
          <w:tcPr>
            <w:tcW w:w="534" w:type="dxa"/>
            <w:textDirection w:val="btLr"/>
            <w:vAlign w:val="center"/>
          </w:tcPr>
          <w:p w14:paraId="4E32D2AC"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r w:rsidRPr="002759CE">
              <w:rPr>
                <w:rFonts w:ascii="Times New Roman" w:eastAsia="Times New Roman" w:hAnsi="Times New Roman" w:cs="Times New Roman"/>
                <w:color w:val="000000"/>
                <w:sz w:val="18"/>
                <w:szCs w:val="18"/>
                <w:lang w:val="en-US" w:eastAsia="ru-RU"/>
              </w:rPr>
              <w:t>Постановка задачи</w:t>
            </w:r>
          </w:p>
        </w:tc>
        <w:tc>
          <w:tcPr>
            <w:tcW w:w="533" w:type="dxa"/>
            <w:textDirection w:val="btLr"/>
            <w:vAlign w:val="center"/>
          </w:tcPr>
          <w:p w14:paraId="0EC8F245"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r w:rsidRPr="002759CE">
              <w:rPr>
                <w:rFonts w:ascii="Times New Roman" w:eastAsia="Times New Roman" w:hAnsi="Times New Roman" w:cs="Times New Roman"/>
                <w:color w:val="000000"/>
                <w:sz w:val="18"/>
                <w:szCs w:val="18"/>
                <w:lang w:val="en-US" w:eastAsia="ru-RU"/>
              </w:rPr>
              <w:t>Сбор исходных данных</w:t>
            </w:r>
          </w:p>
        </w:tc>
        <w:tc>
          <w:tcPr>
            <w:tcW w:w="533" w:type="dxa"/>
            <w:textDirection w:val="btLr"/>
            <w:vAlign w:val="center"/>
          </w:tcPr>
          <w:p w14:paraId="4E02F61D"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r w:rsidRPr="002759CE">
              <w:rPr>
                <w:rFonts w:ascii="Times New Roman" w:eastAsia="Times New Roman" w:hAnsi="Times New Roman" w:cs="Times New Roman"/>
                <w:color w:val="000000"/>
                <w:sz w:val="18"/>
                <w:szCs w:val="18"/>
                <w:lang w:val="en-US" w:eastAsia="ru-RU"/>
              </w:rPr>
              <w:t>Анализ существующих методов</w:t>
            </w:r>
          </w:p>
        </w:tc>
        <w:tc>
          <w:tcPr>
            <w:tcW w:w="533" w:type="dxa"/>
            <w:textDirection w:val="btLr"/>
            <w:vAlign w:val="center"/>
          </w:tcPr>
          <w:p w14:paraId="62A8A773"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rPr>
            </w:pPr>
            <w:r w:rsidRPr="002759CE">
              <w:rPr>
                <w:rFonts w:ascii="Times New Roman" w:eastAsia="Times New Roman" w:hAnsi="Times New Roman" w:cs="Times New Roman"/>
                <w:color w:val="000000"/>
                <w:sz w:val="18"/>
                <w:szCs w:val="18"/>
                <w:lang w:eastAsia="ru-RU"/>
              </w:rPr>
              <w:t>Обоснование необходимости разработки и внедрения</w:t>
            </w:r>
          </w:p>
        </w:tc>
        <w:tc>
          <w:tcPr>
            <w:tcW w:w="533" w:type="dxa"/>
            <w:textDirection w:val="btLr"/>
            <w:vAlign w:val="center"/>
          </w:tcPr>
          <w:p w14:paraId="7B2CDCB6"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rPr>
            </w:pPr>
            <w:r w:rsidRPr="002759CE">
              <w:rPr>
                <w:rFonts w:ascii="Times New Roman" w:eastAsia="Times New Roman" w:hAnsi="Times New Roman" w:cs="Times New Roman"/>
                <w:color w:val="000000"/>
                <w:sz w:val="18"/>
                <w:szCs w:val="18"/>
                <w:lang w:eastAsia="ru-RU"/>
              </w:rPr>
              <w:t>Определение и анализ требований к разрабатываемой системе</w:t>
            </w:r>
          </w:p>
        </w:tc>
        <w:tc>
          <w:tcPr>
            <w:tcW w:w="534" w:type="dxa"/>
            <w:textDirection w:val="btLr"/>
            <w:vAlign w:val="center"/>
          </w:tcPr>
          <w:p w14:paraId="031C2E94"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rPr>
            </w:pPr>
            <w:r w:rsidRPr="002759CE">
              <w:rPr>
                <w:rFonts w:ascii="Times New Roman" w:eastAsia="Times New Roman" w:hAnsi="Times New Roman" w:cs="Times New Roman"/>
                <w:color w:val="000000"/>
                <w:sz w:val="18"/>
                <w:szCs w:val="18"/>
                <w:lang w:eastAsia="ru-RU"/>
              </w:rPr>
              <w:t>Определение структуры входных и выходных данных</w:t>
            </w:r>
          </w:p>
        </w:tc>
        <w:tc>
          <w:tcPr>
            <w:tcW w:w="533" w:type="dxa"/>
            <w:textDirection w:val="btLr"/>
            <w:vAlign w:val="center"/>
          </w:tcPr>
          <w:p w14:paraId="6B338C00"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rPr>
            </w:pPr>
            <w:r w:rsidRPr="002759CE">
              <w:rPr>
                <w:rFonts w:ascii="Times New Roman" w:eastAsia="Times New Roman" w:hAnsi="Times New Roman" w:cs="Times New Roman"/>
                <w:color w:val="000000"/>
                <w:sz w:val="18"/>
                <w:szCs w:val="18"/>
                <w:lang w:eastAsia="ru-RU"/>
              </w:rPr>
              <w:t>Согласование и утверждение технического задания</w:t>
            </w:r>
          </w:p>
        </w:tc>
        <w:tc>
          <w:tcPr>
            <w:tcW w:w="533" w:type="dxa"/>
            <w:textDirection w:val="btLr"/>
            <w:vAlign w:val="center"/>
          </w:tcPr>
          <w:p w14:paraId="338ECA99"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lang w:val="en-US"/>
              </w:rPr>
            </w:pPr>
            <w:r w:rsidRPr="002759CE">
              <w:rPr>
                <w:rFonts w:ascii="Times New Roman" w:eastAsia="Times New Roman" w:hAnsi="Times New Roman" w:cs="Times New Roman"/>
                <w:color w:val="000000"/>
                <w:sz w:val="18"/>
                <w:szCs w:val="18"/>
                <w:lang w:val="en-US" w:eastAsia="ru-RU"/>
              </w:rPr>
              <w:t>Проектирование архитектуры системы</w:t>
            </w:r>
          </w:p>
        </w:tc>
        <w:tc>
          <w:tcPr>
            <w:tcW w:w="533" w:type="dxa"/>
            <w:textDirection w:val="btLr"/>
            <w:vAlign w:val="center"/>
          </w:tcPr>
          <w:p w14:paraId="07FF1E09"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rPr>
            </w:pPr>
            <w:r w:rsidRPr="002759CE">
              <w:rPr>
                <w:rFonts w:ascii="Times New Roman" w:eastAsia="Times New Roman" w:hAnsi="Times New Roman" w:cs="Times New Roman"/>
                <w:color w:val="000000"/>
                <w:sz w:val="18"/>
                <w:szCs w:val="18"/>
                <w:lang w:eastAsia="ru-RU"/>
              </w:rPr>
              <w:t>Выбор аппаратных средств цифровой радиосвязи</w:t>
            </w:r>
          </w:p>
        </w:tc>
        <w:tc>
          <w:tcPr>
            <w:tcW w:w="533" w:type="dxa"/>
            <w:textDirection w:val="btLr"/>
            <w:vAlign w:val="center"/>
          </w:tcPr>
          <w:p w14:paraId="612FF990"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rPr>
            </w:pPr>
            <w:r w:rsidRPr="002759CE">
              <w:rPr>
                <w:rFonts w:ascii="Times New Roman" w:eastAsia="Times New Roman" w:hAnsi="Times New Roman" w:cs="Times New Roman"/>
                <w:color w:val="000000"/>
                <w:sz w:val="18"/>
                <w:szCs w:val="18"/>
                <w:lang w:eastAsia="ru-RU"/>
              </w:rPr>
              <w:t>Сборка макета системы на основе аппаратных модулей для тестирования и отладки</w:t>
            </w:r>
          </w:p>
        </w:tc>
        <w:tc>
          <w:tcPr>
            <w:tcW w:w="533" w:type="dxa"/>
            <w:textDirection w:val="btLr"/>
            <w:vAlign w:val="center"/>
          </w:tcPr>
          <w:p w14:paraId="0885EF4B"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r w:rsidRPr="002759CE">
              <w:rPr>
                <w:rFonts w:ascii="Times New Roman" w:eastAsia="Times New Roman" w:hAnsi="Times New Roman" w:cs="Times New Roman"/>
                <w:color w:val="000000"/>
                <w:sz w:val="18"/>
                <w:szCs w:val="18"/>
                <w:lang w:val="en-US" w:eastAsia="ru-RU"/>
              </w:rPr>
              <w:t>Разработка программных модулей системы</w:t>
            </w:r>
          </w:p>
        </w:tc>
        <w:tc>
          <w:tcPr>
            <w:tcW w:w="534" w:type="dxa"/>
            <w:textDirection w:val="btLr"/>
            <w:vAlign w:val="center"/>
          </w:tcPr>
          <w:p w14:paraId="1539CBE4"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r w:rsidRPr="002759CE">
              <w:rPr>
                <w:rFonts w:ascii="Times New Roman" w:eastAsia="Times New Roman" w:hAnsi="Times New Roman" w:cs="Times New Roman"/>
                <w:color w:val="000000"/>
                <w:sz w:val="18"/>
                <w:szCs w:val="18"/>
                <w:lang w:val="en-US" w:eastAsia="ru-RU"/>
              </w:rPr>
              <w:t>Тестирование программной части</w:t>
            </w:r>
          </w:p>
        </w:tc>
        <w:tc>
          <w:tcPr>
            <w:tcW w:w="533" w:type="dxa"/>
            <w:textDirection w:val="btLr"/>
            <w:vAlign w:val="center"/>
          </w:tcPr>
          <w:p w14:paraId="654FB3C8"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r w:rsidRPr="002759CE">
              <w:rPr>
                <w:rFonts w:ascii="Times New Roman" w:eastAsia="Times New Roman" w:hAnsi="Times New Roman" w:cs="Times New Roman"/>
                <w:color w:val="000000"/>
                <w:sz w:val="18"/>
                <w:szCs w:val="18"/>
                <w:lang w:val="en-US" w:eastAsia="ru-RU"/>
              </w:rPr>
              <w:t>Сборка и испытание системы</w:t>
            </w:r>
          </w:p>
        </w:tc>
        <w:tc>
          <w:tcPr>
            <w:tcW w:w="533" w:type="dxa"/>
            <w:textDirection w:val="btLr"/>
            <w:vAlign w:val="center"/>
          </w:tcPr>
          <w:p w14:paraId="3DB0E436"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rPr>
            </w:pPr>
            <w:r w:rsidRPr="002759CE">
              <w:rPr>
                <w:rFonts w:ascii="Times New Roman" w:eastAsia="Times New Roman" w:hAnsi="Times New Roman" w:cs="Times New Roman"/>
                <w:color w:val="000000"/>
                <w:sz w:val="18"/>
                <w:szCs w:val="18"/>
                <w:lang w:eastAsia="ru-RU"/>
              </w:rPr>
              <w:t>Анализ результатов экспериментов, формулирование выводов</w:t>
            </w:r>
          </w:p>
        </w:tc>
        <w:tc>
          <w:tcPr>
            <w:tcW w:w="533" w:type="dxa"/>
            <w:textDirection w:val="btLr"/>
            <w:vAlign w:val="center"/>
          </w:tcPr>
          <w:p w14:paraId="462FBC51"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rPr>
            </w:pPr>
            <w:r w:rsidRPr="002759CE">
              <w:rPr>
                <w:rFonts w:ascii="Times New Roman" w:eastAsia="Times New Roman" w:hAnsi="Times New Roman" w:cs="Times New Roman"/>
                <w:color w:val="000000"/>
                <w:sz w:val="18"/>
                <w:szCs w:val="18"/>
                <w:lang w:eastAsia="ru-RU"/>
              </w:rPr>
              <w:t>Проведение расчетов показателей безопасности жизнедеятельности</w:t>
            </w:r>
          </w:p>
        </w:tc>
        <w:tc>
          <w:tcPr>
            <w:tcW w:w="533" w:type="dxa"/>
            <w:textDirection w:val="btLr"/>
            <w:vAlign w:val="center"/>
          </w:tcPr>
          <w:p w14:paraId="30583AF4"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r w:rsidRPr="002759CE">
              <w:rPr>
                <w:rFonts w:ascii="Times New Roman" w:eastAsia="Times New Roman" w:hAnsi="Times New Roman" w:cs="Times New Roman"/>
                <w:color w:val="000000"/>
                <w:sz w:val="18"/>
                <w:szCs w:val="18"/>
                <w:lang w:val="en-US" w:eastAsia="ru-RU"/>
              </w:rPr>
              <w:t>Проведение экономических расчетов</w:t>
            </w:r>
          </w:p>
        </w:tc>
        <w:tc>
          <w:tcPr>
            <w:tcW w:w="534" w:type="dxa"/>
            <w:textDirection w:val="btLr"/>
            <w:vAlign w:val="center"/>
          </w:tcPr>
          <w:p w14:paraId="43DA8014"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r w:rsidRPr="002759CE">
              <w:rPr>
                <w:rFonts w:ascii="Times New Roman" w:eastAsia="Times New Roman" w:hAnsi="Times New Roman" w:cs="Times New Roman"/>
                <w:color w:val="000000"/>
                <w:sz w:val="18"/>
                <w:szCs w:val="18"/>
                <w:lang w:val="en-US" w:eastAsia="ru-RU"/>
              </w:rPr>
              <w:t>Оформление пояснительной записки</w:t>
            </w:r>
          </w:p>
        </w:tc>
        <w:tc>
          <w:tcPr>
            <w:tcW w:w="709" w:type="dxa"/>
            <w:vMerge/>
            <w:tcBorders>
              <w:bottom w:val="nil"/>
              <w:right w:val="nil"/>
            </w:tcBorders>
            <w:textDirection w:val="btLr"/>
          </w:tcPr>
          <w:p w14:paraId="30704626" w14:textId="77777777" w:rsidR="002759CE" w:rsidRPr="002759CE" w:rsidRDefault="002759CE" w:rsidP="002759CE">
            <w:pPr>
              <w:widowControl w:val="0"/>
              <w:autoSpaceDE w:val="0"/>
              <w:autoSpaceDN w:val="0"/>
              <w:spacing w:line="276" w:lineRule="auto"/>
              <w:ind w:left="113" w:right="113"/>
              <w:jc w:val="right"/>
              <w:rPr>
                <w:rFonts w:ascii="Times New Roman" w:eastAsia="Times New Roman" w:hAnsi="Times New Roman" w:cs="Times New Roman"/>
                <w:color w:val="000000"/>
                <w:sz w:val="20"/>
                <w:szCs w:val="14"/>
                <w:lang w:val="en-US"/>
              </w:rPr>
            </w:pPr>
          </w:p>
        </w:tc>
      </w:tr>
    </w:tbl>
    <w:p w14:paraId="5661CBBC" w14:textId="36A5CD89" w:rsidR="002759CE" w:rsidRPr="002759CE" w:rsidRDefault="002759CE" w:rsidP="002759CE">
      <w:pPr>
        <w:keepNext/>
        <w:keepLines/>
        <w:spacing w:after="0" w:line="360" w:lineRule="auto"/>
        <w:ind w:firstLine="708"/>
        <w:outlineLvl w:val="1"/>
        <w:rPr>
          <w:rFonts w:ascii="Times New Roman" w:eastAsia="Times New Roman" w:hAnsi="Times New Roman" w:cs="Times New Roman"/>
          <w:b/>
          <w:color w:val="000000"/>
          <w:sz w:val="28"/>
          <w:szCs w:val="26"/>
        </w:rPr>
      </w:pPr>
      <w:bookmarkStart w:id="62" w:name="_Toc27332853"/>
      <w:bookmarkStart w:id="63" w:name="_Toc27705816"/>
      <w:bookmarkStart w:id="64" w:name="_Toc124770154"/>
      <w:bookmarkStart w:id="65" w:name="_Toc124934248"/>
      <w:r>
        <w:rPr>
          <w:rFonts w:ascii="Times New Roman" w:eastAsia="Times New Roman" w:hAnsi="Times New Roman" w:cs="Times New Roman"/>
          <w:b/>
          <w:color w:val="000000"/>
          <w:sz w:val="28"/>
          <w:szCs w:val="26"/>
        </w:rPr>
        <w:t>4</w:t>
      </w:r>
      <w:r w:rsidRPr="002759CE">
        <w:rPr>
          <w:rFonts w:ascii="Times New Roman" w:eastAsia="Times New Roman" w:hAnsi="Times New Roman" w:cs="Times New Roman"/>
          <w:b/>
          <w:color w:val="000000"/>
          <w:sz w:val="28"/>
          <w:szCs w:val="26"/>
        </w:rPr>
        <w:t xml:space="preserve">.3 </w:t>
      </w:r>
      <w:bookmarkEnd w:id="62"/>
      <w:bookmarkEnd w:id="63"/>
      <w:r w:rsidRPr="002759CE">
        <w:rPr>
          <w:rFonts w:ascii="Times New Roman" w:eastAsia="Times New Roman" w:hAnsi="Times New Roman" w:cs="Times New Roman"/>
          <w:b/>
          <w:color w:val="000000"/>
          <w:sz w:val="28"/>
          <w:szCs w:val="26"/>
        </w:rPr>
        <w:t>Расчет затрат на разработку проекта</w:t>
      </w:r>
      <w:bookmarkEnd w:id="64"/>
      <w:bookmarkEnd w:id="65"/>
    </w:p>
    <w:p w14:paraId="00D1CDD5" w14:textId="77777777" w:rsidR="002759CE" w:rsidRPr="002759CE" w:rsidRDefault="002759CE" w:rsidP="002759CE">
      <w:pPr>
        <w:spacing w:after="0" w:line="360" w:lineRule="auto"/>
        <w:ind w:firstLine="709"/>
        <w:jc w:val="both"/>
        <w:rPr>
          <w:rFonts w:ascii="Times New Roman" w:eastAsia="Times New Roman" w:hAnsi="Times New Roman" w:cs="Times New Roman"/>
          <w:color w:val="000000"/>
          <w:sz w:val="28"/>
          <w:szCs w:val="26"/>
        </w:rPr>
      </w:pPr>
    </w:p>
    <w:p w14:paraId="0BD21263" w14:textId="77777777" w:rsidR="002759CE" w:rsidRPr="002759CE" w:rsidRDefault="002759CE" w:rsidP="002759CE">
      <w:pPr>
        <w:spacing w:after="0" w:line="360" w:lineRule="auto"/>
        <w:ind w:firstLine="708"/>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Предпроизводственные затраты представляют собой единовременные расходы на разработку обеспечивающих или функциональных систем и элементов на всех этапах проектирования, а также затраты на обработку материалов исследования, разработку технического задания, проверки. Сюда включаются затраты на разработку алгоритмов и программ, разработку технического и рабочего проекта системы и её опытной проверки.</w:t>
      </w:r>
    </w:p>
    <w:p w14:paraId="151827AD" w14:textId="77777777" w:rsidR="002759CE" w:rsidRPr="002759CE" w:rsidRDefault="002759CE" w:rsidP="002759CE">
      <w:pPr>
        <w:spacing w:after="0" w:line="360" w:lineRule="auto"/>
        <w:ind w:firstLine="708"/>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Основная заработная плата разработчиков определяется по формуле:</w:t>
      </w:r>
    </w:p>
    <w:p w14:paraId="5AB6D04E" w14:textId="77777777" w:rsidR="002759CE" w:rsidRPr="002759CE" w:rsidRDefault="00FD65DD" w:rsidP="002759CE">
      <w:pPr>
        <w:spacing w:after="0" w:line="360" w:lineRule="auto"/>
        <w:ind w:firstLine="709"/>
        <w:jc w:val="center"/>
        <w:rPr>
          <w:rFonts w:ascii="Times New Roman" w:eastAsia="Times New Roman" w:hAnsi="Times New Roman" w:cs="Times New Roman"/>
          <w:color w:val="000000"/>
          <w:sz w:val="28"/>
          <w:szCs w:val="28"/>
        </w:rPr>
      </w:pP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E</m:t>
            </m:r>
          </m:e>
          <m:sub>
            <m:r>
              <w:rPr>
                <w:rFonts w:ascii="Cambria Math" w:eastAsia="Calibri" w:hAnsi="Cambria Math" w:cs="Times New Roman"/>
                <w:color w:val="000000"/>
                <w:sz w:val="28"/>
                <w:szCs w:val="28"/>
                <w:lang w:val="en-US"/>
              </w:rPr>
              <m:t>o</m:t>
            </m:r>
          </m:sub>
        </m:sSub>
        <m:r>
          <w:rPr>
            <w:rFonts w:ascii="Cambria Math" w:eastAsia="Calibri" w:hAnsi="Cambria Math" w:cs="Times New Roman"/>
            <w:color w:val="000000"/>
            <w:sz w:val="28"/>
            <w:szCs w:val="28"/>
          </w:rPr>
          <m:t>=</m:t>
        </m:r>
        <m:f>
          <m:fPr>
            <m:ctrlPr>
              <w:rPr>
                <w:rFonts w:ascii="Cambria Math" w:eastAsia="Calibri" w:hAnsi="Cambria Math" w:cs="Times New Roman"/>
                <w:i/>
                <w:color w:val="000000"/>
                <w:sz w:val="28"/>
                <w:szCs w:val="28"/>
                <w:lang w:val="en-US"/>
              </w:rPr>
            </m:ctrlPr>
          </m:fPr>
          <m:num>
            <m:r>
              <w:rPr>
                <w:rFonts w:ascii="Cambria Math" w:eastAsia="Calibri" w:hAnsi="Cambria Math" w:cs="Times New Roman"/>
                <w:color w:val="000000"/>
                <w:sz w:val="28"/>
                <w:szCs w:val="28"/>
              </w:rPr>
              <m:t>12*</m:t>
            </m:r>
            <m:r>
              <w:rPr>
                <w:rFonts w:ascii="Cambria Math" w:eastAsia="Calibri" w:hAnsi="Cambria Math" w:cs="Times New Roman"/>
                <w:color w:val="000000"/>
                <w:sz w:val="28"/>
                <w:szCs w:val="28"/>
                <w:lang w:val="en-US"/>
              </w:rPr>
              <m:t>O</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T</m:t>
            </m:r>
          </m:num>
          <m:den>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D</m:t>
                </m:r>
              </m:e>
              <m:sub>
                <m:r>
                  <w:rPr>
                    <w:rFonts w:ascii="Cambria Math" w:eastAsia="Calibri" w:hAnsi="Cambria Math" w:cs="Times New Roman"/>
                    <w:color w:val="000000"/>
                    <w:sz w:val="28"/>
                    <w:szCs w:val="28"/>
                    <w:lang w:val="en-US"/>
                  </w:rPr>
                  <m:t>p</m:t>
                </m:r>
              </m:sub>
            </m:sSub>
          </m:den>
        </m:f>
      </m:oMath>
      <w:r w:rsidR="002759CE" w:rsidRPr="002759CE">
        <w:rPr>
          <w:rFonts w:ascii="Times New Roman" w:eastAsia="Times New Roman" w:hAnsi="Times New Roman" w:cs="Times New Roman"/>
          <w:color w:val="000000"/>
          <w:sz w:val="28"/>
          <w:szCs w:val="28"/>
        </w:rPr>
        <w:t>,</w:t>
      </w:r>
    </w:p>
    <w:p w14:paraId="3262283A" w14:textId="77777777" w:rsidR="002759CE" w:rsidRPr="002759CE" w:rsidRDefault="002759CE" w:rsidP="002759CE">
      <w:pPr>
        <w:spacing w:after="0" w:line="360" w:lineRule="auto"/>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где</w:t>
      </w:r>
      <w:r w:rsidRPr="002759CE">
        <w:rPr>
          <w:rFonts w:ascii="Times New Roman" w:eastAsia="Times New Roman" w:hAnsi="Times New Roman" w:cs="Times New Roman"/>
          <w:color w:val="000000"/>
          <w:sz w:val="28"/>
          <w:szCs w:val="28"/>
        </w:rPr>
        <w:tab/>
      </w:r>
      <w:r w:rsidRPr="002759CE">
        <w:rPr>
          <w:rFonts w:ascii="Times New Roman" w:eastAsia="Times New Roman" w:hAnsi="Times New Roman" w:cs="Times New Roman"/>
          <w:i/>
          <w:color w:val="000000"/>
          <w:sz w:val="28"/>
          <w:szCs w:val="28"/>
          <w:lang w:val="en-US"/>
        </w:rPr>
        <w:t>O</w:t>
      </w:r>
      <w:r w:rsidRPr="002759CE">
        <w:rPr>
          <w:rFonts w:ascii="Times New Roman" w:eastAsia="Times New Roman" w:hAnsi="Times New Roman" w:cs="Times New Roman"/>
          <w:color w:val="000000"/>
          <w:sz w:val="28"/>
          <w:szCs w:val="28"/>
        </w:rPr>
        <w:t xml:space="preserve"> — должностной оклад, руб;</w:t>
      </w:r>
    </w:p>
    <w:p w14:paraId="7AADF9CE" w14:textId="77777777" w:rsidR="002759CE" w:rsidRPr="002759CE" w:rsidRDefault="00FD65DD" w:rsidP="002759CE">
      <w:pPr>
        <w:spacing w:after="0" w:line="360" w:lineRule="auto"/>
        <w:ind w:firstLine="709"/>
        <w:jc w:val="both"/>
        <w:rPr>
          <w:rFonts w:ascii="Times New Roman" w:eastAsia="Times New Roman" w:hAnsi="Times New Roman" w:cs="Times New Roman"/>
          <w:color w:val="000000"/>
          <w:sz w:val="28"/>
          <w:szCs w:val="28"/>
        </w:rPr>
      </w:pP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D</m:t>
            </m:r>
          </m:e>
          <m:sub>
            <m:r>
              <w:rPr>
                <w:rFonts w:ascii="Cambria Math" w:eastAsia="Calibri" w:hAnsi="Cambria Math" w:cs="Times New Roman"/>
                <w:color w:val="000000"/>
                <w:sz w:val="28"/>
                <w:szCs w:val="28"/>
                <w:lang w:val="en-US"/>
              </w:rPr>
              <m:t>p</m:t>
            </m:r>
          </m:sub>
        </m:sSub>
      </m:oMath>
      <w:r w:rsidR="002759CE" w:rsidRPr="002759CE">
        <w:rPr>
          <w:rFonts w:ascii="Times New Roman" w:eastAsia="Times New Roman" w:hAnsi="Times New Roman" w:cs="Times New Roman"/>
          <w:color w:val="000000"/>
          <w:sz w:val="28"/>
          <w:szCs w:val="28"/>
        </w:rPr>
        <w:t xml:space="preserve"> — число рабочих дней в году;</w:t>
      </w:r>
    </w:p>
    <w:p w14:paraId="7F5551A3" w14:textId="77777777" w:rsidR="002759CE" w:rsidRPr="002759CE" w:rsidRDefault="002759CE" w:rsidP="002759CE">
      <w:pPr>
        <w:spacing w:after="0" w:line="360" w:lineRule="auto"/>
        <w:ind w:firstLine="709"/>
        <w:jc w:val="both"/>
        <w:rPr>
          <w:rFonts w:ascii="Times New Roman" w:eastAsia="Times New Roman" w:hAnsi="Times New Roman" w:cs="Times New Roman"/>
          <w:color w:val="000000"/>
          <w:sz w:val="28"/>
          <w:szCs w:val="28"/>
        </w:rPr>
      </w:pPr>
      <m:oMath>
        <m:r>
          <w:rPr>
            <w:rFonts w:ascii="Cambria Math" w:eastAsia="Calibri" w:hAnsi="Cambria Math" w:cs="Times New Roman"/>
            <w:color w:val="000000"/>
            <w:sz w:val="28"/>
            <w:szCs w:val="28"/>
            <w:lang w:val="en-US"/>
          </w:rPr>
          <m:t>T</m:t>
        </m:r>
      </m:oMath>
      <w:r w:rsidRPr="002759CE">
        <w:rPr>
          <w:rFonts w:ascii="Times New Roman" w:eastAsia="Times New Roman" w:hAnsi="Times New Roman" w:cs="Times New Roman"/>
          <w:color w:val="000000"/>
          <w:sz w:val="28"/>
          <w:szCs w:val="28"/>
        </w:rPr>
        <w:t>— затраты времени на разработку, рабочие дни.</w:t>
      </w:r>
    </w:p>
    <w:p w14:paraId="0729D986" w14:textId="77777777" w:rsidR="002759CE" w:rsidRPr="002759CE" w:rsidRDefault="002759CE" w:rsidP="002759CE">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Число рабочих дней на разработку определяется по формуле:</w:t>
      </w:r>
    </w:p>
    <w:p w14:paraId="6B8A8E2B" w14:textId="77777777" w:rsidR="002759CE" w:rsidRPr="002759CE" w:rsidRDefault="002759CE" w:rsidP="002759CE">
      <w:pPr>
        <w:spacing w:after="0" w:line="360" w:lineRule="auto"/>
        <w:ind w:firstLine="709"/>
        <w:jc w:val="center"/>
        <w:rPr>
          <w:rFonts w:ascii="Times New Roman" w:eastAsia="Times New Roman" w:hAnsi="Times New Roman" w:cs="Times New Roman"/>
          <w:color w:val="000000"/>
          <w:sz w:val="28"/>
          <w:szCs w:val="28"/>
        </w:rPr>
      </w:pPr>
      <m:oMath>
        <m:r>
          <w:rPr>
            <w:rFonts w:ascii="Cambria Math" w:eastAsia="Calibri" w:hAnsi="Cambria Math" w:cs="Times New Roman"/>
            <w:color w:val="000000"/>
            <w:sz w:val="28"/>
            <w:szCs w:val="28"/>
          </w:rPr>
          <m:t>T=f*</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T</m:t>
            </m:r>
          </m:e>
          <m:sub>
            <m:r>
              <w:rPr>
                <w:rFonts w:ascii="Cambria Math" w:eastAsia="Calibri" w:hAnsi="Cambria Math" w:cs="Times New Roman"/>
                <w:color w:val="000000"/>
                <w:sz w:val="28"/>
                <w:szCs w:val="28"/>
              </w:rPr>
              <m:t>k</m:t>
            </m:r>
          </m:sub>
        </m:sSub>
      </m:oMath>
      <w:r w:rsidRPr="002759CE">
        <w:rPr>
          <w:rFonts w:ascii="Times New Roman" w:eastAsia="Times New Roman" w:hAnsi="Times New Roman" w:cs="Times New Roman"/>
          <w:color w:val="000000"/>
          <w:sz w:val="28"/>
          <w:szCs w:val="28"/>
        </w:rPr>
        <w:t>,</w:t>
      </w:r>
    </w:p>
    <w:p w14:paraId="3D7CF312" w14:textId="77777777" w:rsidR="002759CE" w:rsidRPr="002759CE" w:rsidRDefault="002759CE" w:rsidP="002759CE">
      <w:pPr>
        <w:spacing w:after="0" w:line="360" w:lineRule="auto"/>
        <w:jc w:val="both"/>
        <w:rPr>
          <w:rFonts w:ascii="Times New Roman" w:eastAsia="Times New Roman" w:hAnsi="Times New Roman" w:cs="Times New Roman"/>
          <w:color w:val="000000"/>
          <w:sz w:val="28"/>
          <w:szCs w:val="28"/>
        </w:rPr>
      </w:pPr>
      <w:r w:rsidRPr="002759CE">
        <w:rPr>
          <w:rFonts w:ascii="Times New Roman" w:eastAsia="Calibri" w:hAnsi="Times New Roman" w:cs="Times New Roman"/>
          <w:color w:val="000000"/>
          <w:sz w:val="28"/>
          <w:szCs w:val="28"/>
        </w:rPr>
        <w:t>где</w:t>
      </w:r>
      <w:r w:rsidRPr="002759CE">
        <w:rPr>
          <w:rFonts w:ascii="Times New Roman" w:eastAsia="Calibri" w:hAnsi="Times New Roman" w:cs="Times New Roman"/>
          <w:color w:val="000000"/>
          <w:sz w:val="28"/>
          <w:szCs w:val="28"/>
        </w:rPr>
        <w:tab/>
      </w:r>
      <m:oMath>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T</m:t>
            </m:r>
          </m:e>
          <m:sub>
            <m:r>
              <w:rPr>
                <w:rFonts w:ascii="Cambria Math" w:eastAsia="Calibri" w:hAnsi="Cambria Math" w:cs="Times New Roman"/>
                <w:color w:val="000000"/>
                <w:sz w:val="28"/>
                <w:szCs w:val="28"/>
              </w:rPr>
              <m:t>k</m:t>
            </m:r>
          </m:sub>
        </m:sSub>
      </m:oMath>
      <w:r w:rsidRPr="002759CE">
        <w:rPr>
          <w:rFonts w:ascii="Times New Roman" w:eastAsia="Calibri" w:hAnsi="Times New Roman" w:cs="Times New Roman"/>
          <w:color w:val="000000"/>
          <w:sz w:val="28"/>
          <w:szCs w:val="28"/>
        </w:rPr>
        <w:t xml:space="preserve"> — </w:t>
      </w:r>
      <w:r w:rsidRPr="002759CE">
        <w:rPr>
          <w:rFonts w:ascii="Times New Roman" w:eastAsia="Times New Roman" w:hAnsi="Times New Roman" w:cs="Times New Roman"/>
          <w:color w:val="000000"/>
          <w:sz w:val="28"/>
          <w:szCs w:val="28"/>
        </w:rPr>
        <w:t>календарные дни;</w:t>
      </w:r>
    </w:p>
    <w:p w14:paraId="7D85BF4B" w14:textId="77777777" w:rsidR="002759CE" w:rsidRPr="002759CE" w:rsidRDefault="002759CE" w:rsidP="002759CE">
      <w:pPr>
        <w:spacing w:after="0" w:line="360" w:lineRule="auto"/>
        <w:ind w:firstLine="709"/>
        <w:jc w:val="both"/>
        <w:rPr>
          <w:rFonts w:ascii="Times New Roman" w:eastAsia="Calibri" w:hAnsi="Times New Roman" w:cs="Times New Roman"/>
          <w:color w:val="000000"/>
          <w:sz w:val="28"/>
          <w:szCs w:val="28"/>
        </w:rPr>
      </w:pPr>
      <m:oMath>
        <m:r>
          <w:rPr>
            <w:rFonts w:ascii="Cambria Math" w:eastAsia="Calibri" w:hAnsi="Cambria Math" w:cs="Times New Roman"/>
            <w:color w:val="000000"/>
            <w:sz w:val="28"/>
            <w:szCs w:val="28"/>
          </w:rPr>
          <m:t>f</m:t>
        </m:r>
      </m:oMath>
      <w:r w:rsidRPr="002759CE">
        <w:rPr>
          <w:rFonts w:ascii="Times New Roman" w:eastAsia="Times New Roman" w:hAnsi="Times New Roman" w:cs="Times New Roman"/>
          <w:color w:val="000000"/>
          <w:sz w:val="28"/>
          <w:szCs w:val="28"/>
        </w:rPr>
        <w:t xml:space="preserve"> — </w:t>
      </w:r>
      <w:r w:rsidRPr="002759CE">
        <w:rPr>
          <w:rFonts w:ascii="Times New Roman" w:eastAsia="Calibri" w:hAnsi="Times New Roman" w:cs="Times New Roman"/>
          <w:color w:val="000000"/>
          <w:sz w:val="28"/>
          <w:szCs w:val="28"/>
        </w:rPr>
        <w:t>коэффициент перевода календарных дней в рабочие;</w:t>
      </w:r>
    </w:p>
    <w:p w14:paraId="0F08A493" w14:textId="77777777" w:rsidR="002759CE" w:rsidRPr="002759CE" w:rsidRDefault="002759CE" w:rsidP="002759CE">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 xml:space="preserve">Данный коэффициент </w:t>
      </w:r>
      <m:oMath>
        <m:r>
          <w:rPr>
            <w:rFonts w:ascii="Cambria Math" w:eastAsia="Calibri" w:hAnsi="Cambria Math" w:cs="Times New Roman"/>
            <w:color w:val="000000"/>
            <w:sz w:val="28"/>
            <w:szCs w:val="28"/>
          </w:rPr>
          <m:t>f</m:t>
        </m:r>
      </m:oMath>
      <w:r w:rsidRPr="002759CE">
        <w:rPr>
          <w:rFonts w:ascii="Times New Roman" w:eastAsia="Calibri" w:hAnsi="Times New Roman" w:cs="Times New Roman"/>
          <w:color w:val="000000"/>
          <w:sz w:val="28"/>
          <w:szCs w:val="28"/>
        </w:rPr>
        <w:t xml:space="preserve"> равен отношению рабочих дней в году к общему числу календарных дней.</w:t>
      </w:r>
    </w:p>
    <w:p w14:paraId="599E467C" w14:textId="77777777" w:rsidR="002759CE" w:rsidRPr="002759CE" w:rsidRDefault="002759CE" w:rsidP="002759CE">
      <w:pPr>
        <w:spacing w:after="0" w:line="360" w:lineRule="auto"/>
        <w:ind w:firstLine="709"/>
        <w:jc w:val="both"/>
        <w:rPr>
          <w:rFonts w:ascii="Times New Roman" w:eastAsia="Times New Roman" w:hAnsi="Times New Roman" w:cs="Times New Roman"/>
          <w:color w:val="000000"/>
          <w:sz w:val="28"/>
          <w:szCs w:val="28"/>
        </w:rPr>
      </w:pPr>
      <m:oMathPara>
        <m:oMath>
          <m:r>
            <w:rPr>
              <w:rFonts w:ascii="Cambria Math" w:eastAsia="Calibri" w:hAnsi="Cambria Math" w:cs="Times New Roman"/>
              <w:color w:val="000000"/>
              <w:sz w:val="28"/>
              <w:szCs w:val="28"/>
            </w:rPr>
            <m:t>f=</m:t>
          </m:r>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247</m:t>
              </m:r>
            </m:num>
            <m:den>
              <m:r>
                <w:rPr>
                  <w:rFonts w:ascii="Cambria Math" w:eastAsia="Calibri" w:hAnsi="Cambria Math" w:cs="Times New Roman"/>
                  <w:color w:val="000000"/>
                  <w:sz w:val="28"/>
                  <w:szCs w:val="28"/>
                </w:rPr>
                <m:t>365</m:t>
              </m:r>
            </m:den>
          </m:f>
          <m:r>
            <w:rPr>
              <w:rFonts w:ascii="Cambria Math" w:eastAsia="Calibri" w:hAnsi="Cambria Math" w:cs="Times New Roman"/>
              <w:color w:val="000000"/>
              <w:sz w:val="28"/>
              <w:szCs w:val="28"/>
            </w:rPr>
            <m:t>=0,677</m:t>
          </m:r>
        </m:oMath>
      </m:oMathPara>
    </w:p>
    <w:p w14:paraId="2802EDE5" w14:textId="7EF3EED9" w:rsidR="002759CE" w:rsidRPr="002759CE" w:rsidRDefault="002759CE" w:rsidP="002759CE">
      <w:pPr>
        <w:spacing w:after="0" w:line="360" w:lineRule="auto"/>
        <w:ind w:firstLine="708"/>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Согласно данным из таблицы </w:t>
      </w:r>
      <w:r w:rsidR="00A87CC0">
        <w:rPr>
          <w:rFonts w:ascii="Times New Roman" w:eastAsia="Times New Roman" w:hAnsi="Times New Roman" w:cs="Times New Roman"/>
          <w:color w:val="000000"/>
          <w:sz w:val="28"/>
          <w:szCs w:val="28"/>
        </w:rPr>
        <w:t>4</w:t>
      </w:r>
      <w:r w:rsidRPr="002759CE">
        <w:rPr>
          <w:rFonts w:ascii="Times New Roman" w:eastAsia="Times New Roman" w:hAnsi="Times New Roman" w:cs="Times New Roman"/>
          <w:color w:val="000000"/>
          <w:sz w:val="28"/>
          <w:szCs w:val="28"/>
        </w:rPr>
        <w:t>.1, рассчитаем трудозатраты руководителя:</w:t>
      </w:r>
    </w:p>
    <w:p w14:paraId="136D44C8" w14:textId="77777777" w:rsidR="002759CE" w:rsidRPr="002759CE" w:rsidRDefault="00FD65DD" w:rsidP="002759CE">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T</m:t>
              </m:r>
            </m:e>
            <m:sub>
              <m:r>
                <w:rPr>
                  <w:rFonts w:ascii="Cambria Math" w:eastAsia="Calibri" w:hAnsi="Cambria Math" w:cs="Times New Roman"/>
                  <w:color w:val="000000"/>
                  <w:sz w:val="28"/>
                  <w:szCs w:val="28"/>
                </w:rPr>
                <m:t>p</m:t>
              </m:r>
            </m:sub>
          </m:sSub>
          <m:r>
            <w:rPr>
              <w:rFonts w:ascii="Cambria Math" w:eastAsia="Calibri" w:hAnsi="Cambria Math" w:cs="Times New Roman"/>
              <w:color w:val="000000"/>
              <w:sz w:val="28"/>
              <w:szCs w:val="28"/>
            </w:rPr>
            <m:t>=41*0,677≈42 дн.</m:t>
          </m:r>
        </m:oMath>
      </m:oMathPara>
    </w:p>
    <w:p w14:paraId="61F47748" w14:textId="77777777" w:rsidR="002759CE" w:rsidRPr="002759CE" w:rsidRDefault="002759CE" w:rsidP="002759CE">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Рассчитаем трудозатраты программиста:</w:t>
      </w:r>
    </w:p>
    <w:p w14:paraId="7A91020F" w14:textId="77777777" w:rsidR="002759CE" w:rsidRPr="002759CE" w:rsidRDefault="00FD65DD" w:rsidP="002759CE">
      <w:pPr>
        <w:spacing w:after="0" w:line="360" w:lineRule="auto"/>
        <w:ind w:firstLine="709"/>
        <w:jc w:val="center"/>
        <w:rPr>
          <w:rFonts w:ascii="Times New Roman" w:eastAsia="Times New Roman" w:hAnsi="Times New Roman" w:cs="Times New Roman"/>
          <w:color w:val="000000"/>
          <w:sz w:val="28"/>
          <w:szCs w:val="28"/>
        </w:rPr>
      </w:pPr>
      <m:oMath>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T</m:t>
            </m:r>
          </m:e>
          <m:sub>
            <m:r>
              <m:rPr>
                <m:sty m:val="p"/>
              </m:rPr>
              <w:rPr>
                <w:rFonts w:ascii="Cambria Math" w:eastAsia="Calibri" w:hAnsi="Cambria Math" w:cs="Times New Roman"/>
                <w:color w:val="000000"/>
                <w:sz w:val="28"/>
                <w:szCs w:val="28"/>
              </w:rPr>
              <m:t>п</m:t>
            </m:r>
          </m:sub>
        </m:sSub>
        <m:r>
          <w:rPr>
            <w:rFonts w:ascii="Cambria Math" w:eastAsia="Calibri" w:hAnsi="Cambria Math" w:cs="Times New Roman"/>
            <w:color w:val="000000"/>
            <w:sz w:val="28"/>
            <w:szCs w:val="28"/>
          </w:rPr>
          <m:t>=162*0,677=110 дн</m:t>
        </m:r>
      </m:oMath>
      <w:r w:rsidR="002759CE" w:rsidRPr="002759CE">
        <w:rPr>
          <w:rFonts w:ascii="Times New Roman" w:eastAsia="Times New Roman" w:hAnsi="Times New Roman" w:cs="Times New Roman"/>
          <w:color w:val="000000"/>
          <w:sz w:val="28"/>
          <w:szCs w:val="28"/>
        </w:rPr>
        <w:t>.</w:t>
      </w:r>
    </w:p>
    <w:p w14:paraId="2808F1C9" w14:textId="77777777" w:rsidR="002759CE" w:rsidRPr="002759CE" w:rsidRDefault="002759CE" w:rsidP="002759CE">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В компании оклад руководителя равен 100 000 руб., а оклад программиста 80 000 руб.</w:t>
      </w:r>
    </w:p>
    <w:p w14:paraId="7A307B11" w14:textId="77777777" w:rsidR="002759CE" w:rsidRPr="002759CE" w:rsidRDefault="002759CE" w:rsidP="002759CE">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Рассчитаем заработную плату программиста и руководителя по формуле:</w:t>
      </w:r>
    </w:p>
    <w:p w14:paraId="30EE2D38" w14:textId="77777777" w:rsidR="002759CE" w:rsidRPr="002759CE" w:rsidRDefault="00FD65DD" w:rsidP="002759CE">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З</m:t>
              </m:r>
            </m:e>
            <m:sub>
              <m:r>
                <w:rPr>
                  <w:rFonts w:ascii="Cambria Math" w:eastAsia="Calibri" w:hAnsi="Cambria Math" w:cs="Times New Roman"/>
                  <w:color w:val="000000"/>
                  <w:sz w:val="28"/>
                  <w:szCs w:val="28"/>
                  <w:lang w:val="en-US"/>
                </w:rPr>
                <m:t>op</m:t>
              </m:r>
            </m:sub>
          </m:sSub>
          <m:r>
            <w:rPr>
              <w:rFonts w:ascii="Cambria Math" w:eastAsia="Calibri" w:hAnsi="Cambria Math" w:cs="Times New Roman"/>
              <w:color w:val="000000"/>
              <w:sz w:val="28"/>
              <w:szCs w:val="28"/>
            </w:rPr>
            <m:t>=</m:t>
          </m:r>
          <m:f>
            <m:fPr>
              <m:ctrlPr>
                <w:rPr>
                  <w:rFonts w:ascii="Cambria Math" w:eastAsia="Calibri" w:hAnsi="Cambria Math" w:cs="Times New Roman"/>
                  <w:i/>
                  <w:color w:val="000000"/>
                  <w:sz w:val="28"/>
                  <w:szCs w:val="28"/>
                  <w:lang w:val="en-US"/>
                </w:rPr>
              </m:ctrlPr>
            </m:fPr>
            <m:num>
              <m:r>
                <w:rPr>
                  <w:rFonts w:ascii="Cambria Math" w:eastAsia="Calibri" w:hAnsi="Cambria Math" w:cs="Times New Roman"/>
                  <w:color w:val="000000"/>
                  <w:sz w:val="28"/>
                  <w:szCs w:val="28"/>
                  <w:lang w:val="en-US"/>
                </w:rPr>
                <m:t>12</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O</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T</m:t>
              </m:r>
            </m:num>
            <m:den>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D</m:t>
                  </m:r>
                </m:e>
                <m:sub>
                  <m:r>
                    <w:rPr>
                      <w:rFonts w:ascii="Cambria Math" w:eastAsia="Calibri" w:hAnsi="Cambria Math" w:cs="Times New Roman"/>
                      <w:color w:val="000000"/>
                      <w:sz w:val="28"/>
                      <w:szCs w:val="28"/>
                      <w:lang w:val="en-US"/>
                    </w:rPr>
                    <m:t>p</m:t>
                  </m:r>
                </m:sub>
              </m:sSub>
            </m:den>
          </m:f>
          <m:r>
            <w:rPr>
              <w:rFonts w:ascii="Cambria Math" w:eastAsia="Calibri" w:hAnsi="Cambria Math" w:cs="Times New Roman"/>
              <w:color w:val="000000"/>
              <w:sz w:val="28"/>
              <w:szCs w:val="28"/>
              <w:lang w:val="en-US"/>
            </w:rPr>
            <m:t>=</m:t>
          </m:r>
          <m:f>
            <m:fPr>
              <m:ctrlPr>
                <w:rPr>
                  <w:rFonts w:ascii="Cambria Math" w:eastAsia="Calibri" w:hAnsi="Cambria Math" w:cs="Times New Roman"/>
                  <w:i/>
                  <w:color w:val="000000"/>
                  <w:sz w:val="28"/>
                  <w:szCs w:val="28"/>
                  <w:lang w:val="en-US"/>
                </w:rPr>
              </m:ctrlPr>
            </m:fPr>
            <m:num>
              <m:r>
                <w:rPr>
                  <w:rFonts w:ascii="Cambria Math" w:eastAsia="Calibri" w:hAnsi="Cambria Math" w:cs="Times New Roman"/>
                  <w:color w:val="000000"/>
                  <w:sz w:val="28"/>
                  <w:szCs w:val="28"/>
                  <w:lang w:val="en-US"/>
                </w:rPr>
                <m:t>12*100 000*42</m:t>
              </m:r>
            </m:num>
            <m:den>
              <m:r>
                <w:rPr>
                  <w:rFonts w:ascii="Cambria Math" w:eastAsia="Calibri" w:hAnsi="Cambria Math" w:cs="Times New Roman"/>
                  <w:color w:val="000000"/>
                  <w:sz w:val="28"/>
                  <w:szCs w:val="28"/>
                  <w:lang w:val="en-US"/>
                </w:rPr>
                <m:t>247</m:t>
              </m:r>
            </m:den>
          </m:f>
          <m:r>
            <w:rPr>
              <w:rFonts w:ascii="Cambria Math" w:eastAsia="Calibri" w:hAnsi="Cambria Math" w:cs="Times New Roman"/>
              <w:color w:val="000000"/>
              <w:sz w:val="28"/>
              <w:szCs w:val="28"/>
              <w:lang w:val="en-US"/>
            </w:rPr>
            <m:t xml:space="preserve">=204 048,58 </m:t>
          </m:r>
          <m:r>
            <w:rPr>
              <w:rFonts w:ascii="Cambria Math" w:eastAsia="Calibri" w:hAnsi="Cambria Math" w:cs="Times New Roman"/>
              <w:color w:val="000000"/>
              <w:sz w:val="28"/>
              <w:szCs w:val="28"/>
            </w:rPr>
            <m:t>руб.</m:t>
          </m:r>
        </m:oMath>
      </m:oMathPara>
    </w:p>
    <w:p w14:paraId="3C498281" w14:textId="77777777" w:rsidR="002759CE" w:rsidRPr="002759CE" w:rsidRDefault="00FD65DD" w:rsidP="002759CE">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З</m:t>
              </m:r>
            </m:e>
            <m:sub>
              <m:r>
                <w:rPr>
                  <w:rFonts w:ascii="Cambria Math" w:eastAsia="Calibri" w:hAnsi="Cambria Math" w:cs="Times New Roman"/>
                  <w:color w:val="000000"/>
                  <w:sz w:val="28"/>
                  <w:szCs w:val="28"/>
                  <w:lang w:val="en-US"/>
                </w:rPr>
                <m:t>o</m:t>
              </m:r>
              <m:r>
                <w:rPr>
                  <w:rFonts w:ascii="Cambria Math" w:eastAsia="Calibri" w:hAnsi="Cambria Math" w:cs="Times New Roman"/>
                  <w:color w:val="000000"/>
                  <w:sz w:val="28"/>
                  <w:szCs w:val="28"/>
                </w:rPr>
                <m:t>п</m:t>
              </m:r>
            </m:sub>
          </m:sSub>
          <m:r>
            <w:rPr>
              <w:rFonts w:ascii="Cambria Math" w:eastAsia="Calibri" w:hAnsi="Cambria Math" w:cs="Times New Roman"/>
              <w:color w:val="000000"/>
              <w:sz w:val="28"/>
              <w:szCs w:val="28"/>
            </w:rPr>
            <m:t>=</m:t>
          </m:r>
          <m:f>
            <m:fPr>
              <m:ctrlPr>
                <w:rPr>
                  <w:rFonts w:ascii="Cambria Math" w:eastAsia="Calibri" w:hAnsi="Cambria Math" w:cs="Times New Roman"/>
                  <w:i/>
                  <w:color w:val="000000"/>
                  <w:sz w:val="28"/>
                  <w:szCs w:val="28"/>
                  <w:lang w:val="en-US"/>
                </w:rPr>
              </m:ctrlPr>
            </m:fPr>
            <m:num>
              <m:r>
                <w:rPr>
                  <w:rFonts w:ascii="Cambria Math" w:eastAsia="Calibri" w:hAnsi="Cambria Math" w:cs="Times New Roman"/>
                  <w:color w:val="000000"/>
                  <w:sz w:val="28"/>
                  <w:szCs w:val="28"/>
                  <w:lang w:val="en-US"/>
                </w:rPr>
                <m:t>12</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O</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T</m:t>
              </m:r>
            </m:num>
            <m:den>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D</m:t>
                  </m:r>
                </m:e>
                <m:sub>
                  <m:r>
                    <w:rPr>
                      <w:rFonts w:ascii="Cambria Math" w:eastAsia="Calibri" w:hAnsi="Cambria Math" w:cs="Times New Roman"/>
                      <w:color w:val="000000"/>
                      <w:sz w:val="28"/>
                      <w:szCs w:val="28"/>
                      <w:lang w:val="en-US"/>
                    </w:rPr>
                    <m:t>p</m:t>
                  </m:r>
                </m:sub>
              </m:sSub>
            </m:den>
          </m:f>
          <m:r>
            <w:rPr>
              <w:rFonts w:ascii="Cambria Math" w:eastAsia="Calibri" w:hAnsi="Cambria Math" w:cs="Times New Roman"/>
              <w:color w:val="000000"/>
              <w:sz w:val="28"/>
              <w:szCs w:val="28"/>
              <w:lang w:val="en-US"/>
            </w:rPr>
            <m:t>=</m:t>
          </m:r>
          <m:f>
            <m:fPr>
              <m:ctrlPr>
                <w:rPr>
                  <w:rFonts w:ascii="Cambria Math" w:eastAsia="Calibri" w:hAnsi="Cambria Math" w:cs="Times New Roman"/>
                  <w:i/>
                  <w:color w:val="000000"/>
                  <w:sz w:val="28"/>
                  <w:szCs w:val="28"/>
                  <w:lang w:val="en-US"/>
                </w:rPr>
              </m:ctrlPr>
            </m:fPr>
            <m:num>
              <m:r>
                <w:rPr>
                  <w:rFonts w:ascii="Cambria Math" w:eastAsia="Calibri" w:hAnsi="Cambria Math" w:cs="Times New Roman"/>
                  <w:color w:val="000000"/>
                  <w:sz w:val="28"/>
                  <w:szCs w:val="28"/>
                  <w:lang w:val="en-US"/>
                </w:rPr>
                <m:t>12*80 000*110</m:t>
              </m:r>
            </m:num>
            <m:den>
              <m:r>
                <w:rPr>
                  <w:rFonts w:ascii="Cambria Math" w:eastAsia="Calibri" w:hAnsi="Cambria Math" w:cs="Times New Roman"/>
                  <w:color w:val="000000"/>
                  <w:sz w:val="28"/>
                  <w:szCs w:val="28"/>
                  <w:lang w:val="en-US"/>
                </w:rPr>
                <m:t>247</m:t>
              </m:r>
            </m:den>
          </m:f>
          <m:r>
            <w:rPr>
              <w:rFonts w:ascii="Cambria Math" w:eastAsia="Calibri" w:hAnsi="Cambria Math" w:cs="Times New Roman"/>
              <w:color w:val="000000"/>
              <w:sz w:val="28"/>
              <w:szCs w:val="28"/>
              <w:lang w:val="en-US"/>
            </w:rPr>
            <m:t xml:space="preserve">=427 530,36 </m:t>
          </m:r>
          <m:r>
            <w:rPr>
              <w:rFonts w:ascii="Cambria Math" w:eastAsia="Calibri" w:hAnsi="Cambria Math" w:cs="Times New Roman"/>
              <w:color w:val="000000"/>
              <w:sz w:val="28"/>
              <w:szCs w:val="28"/>
            </w:rPr>
            <m:t>руб.</m:t>
          </m:r>
        </m:oMath>
      </m:oMathPara>
    </w:p>
    <w:p w14:paraId="6B205B70" w14:textId="77777777" w:rsidR="002759CE" w:rsidRPr="002759CE" w:rsidRDefault="002759CE" w:rsidP="002759CE">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Отсюда следует, что основная заработная плата на разработку:</w:t>
      </w:r>
    </w:p>
    <w:p w14:paraId="5360C9F4" w14:textId="77777777" w:rsidR="002759CE" w:rsidRPr="002759CE" w:rsidRDefault="00FD65DD" w:rsidP="002759CE">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З</m:t>
              </m:r>
            </m:e>
            <m:sub>
              <m:r>
                <w:rPr>
                  <w:rFonts w:ascii="Cambria Math" w:eastAsia="Times New Roman" w:hAnsi="Cambria Math" w:cs="Times New Roman"/>
                  <w:color w:val="000000"/>
                  <w:sz w:val="28"/>
                  <w:szCs w:val="28"/>
                </w:rPr>
                <m:t>o</m:t>
              </m:r>
            </m:sub>
          </m:sSub>
          <m:r>
            <w:rPr>
              <w:rFonts w:ascii="Cambria Math" w:eastAsia="Times New Roman" w:hAnsi="Cambria Math" w:cs="Times New Roman"/>
              <w:color w:val="000000"/>
              <w:sz w:val="28"/>
              <w:szCs w:val="28"/>
            </w:rPr>
            <m:t xml:space="preserve">=204 048,58 </m:t>
          </m:r>
          <m:r>
            <w:rPr>
              <w:rFonts w:ascii="Cambria Math" w:eastAsia="Calibri" w:hAnsi="Cambria Math" w:cs="Times New Roman"/>
              <w:color w:val="000000"/>
              <w:sz w:val="28"/>
              <w:szCs w:val="28"/>
              <w:lang w:val="en-US"/>
            </w:rPr>
            <m:t xml:space="preserve"> + 427 530,36=631 578,94 </m:t>
          </m:r>
          <m:r>
            <w:rPr>
              <w:rFonts w:ascii="Cambria Math" w:eastAsia="Calibri" w:hAnsi="Cambria Math" w:cs="Times New Roman"/>
              <w:color w:val="000000"/>
              <w:sz w:val="28"/>
              <w:szCs w:val="28"/>
            </w:rPr>
            <m:t>руб.  .</m:t>
          </m:r>
        </m:oMath>
      </m:oMathPara>
    </w:p>
    <w:p w14:paraId="43306FA1" w14:textId="77777777" w:rsidR="002759CE" w:rsidRPr="002759CE" w:rsidRDefault="002759CE" w:rsidP="002759CE">
      <w:pPr>
        <w:spacing w:after="0" w:line="360" w:lineRule="auto"/>
        <w:ind w:firstLine="709"/>
        <w:jc w:val="both"/>
        <w:rPr>
          <w:rFonts w:ascii="Times New Roman" w:eastAsia="Times New Roman" w:hAnsi="Times New Roman" w:cs="Times New Roman"/>
          <w:color w:val="000000"/>
          <w:sz w:val="28"/>
          <w:szCs w:val="28"/>
          <w:lang w:val="en-US"/>
        </w:rPr>
      </w:pPr>
      <w:r w:rsidRPr="002759CE">
        <w:rPr>
          <w:rFonts w:ascii="Times New Roman" w:eastAsia="Times New Roman" w:hAnsi="Times New Roman" w:cs="Times New Roman"/>
          <w:color w:val="000000"/>
          <w:sz w:val="28"/>
          <w:szCs w:val="28"/>
        </w:rPr>
        <w:t>Рассчитаем дополнительную зарплату</w:t>
      </w:r>
      <w:r w:rsidRPr="002759CE">
        <w:rPr>
          <w:rFonts w:ascii="Times New Roman" w:eastAsia="Times New Roman" w:hAnsi="Times New Roman" w:cs="Times New Roman"/>
          <w:color w:val="000000"/>
          <w:sz w:val="28"/>
          <w:szCs w:val="28"/>
          <w:lang w:val="en-US"/>
        </w:rPr>
        <w:t>:</w:t>
      </w:r>
    </w:p>
    <w:p w14:paraId="34375319" w14:textId="77777777" w:rsidR="002759CE" w:rsidRPr="002759CE" w:rsidRDefault="00FD65DD" w:rsidP="002759CE">
      <w:pPr>
        <w:spacing w:after="0" w:line="360" w:lineRule="auto"/>
        <w:ind w:firstLine="709"/>
        <w:jc w:val="both"/>
        <w:rPr>
          <w:rFonts w:ascii="Times New Roman" w:eastAsia="Times New Roman" w:hAnsi="Times New Roman" w:cs="Times New Roman"/>
          <w:color w:val="000000"/>
          <w:sz w:val="28"/>
          <w:szCs w:val="28"/>
          <w:lang w:val="en-US"/>
        </w:rPr>
      </w:pPr>
      <m:oMathPara>
        <m:oMathParaPr>
          <m:jc m:val="center"/>
        </m:oMathPara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З</m:t>
              </m:r>
            </m:e>
            <m:sub>
              <m:r>
                <w:rPr>
                  <w:rFonts w:ascii="Cambria Math" w:eastAsia="Times New Roman" w:hAnsi="Cambria Math" w:cs="Times New Roman"/>
                  <w:color w:val="000000"/>
                  <w:sz w:val="28"/>
                  <w:szCs w:val="28"/>
                </w:rPr>
                <m:t>дoп</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З</m:t>
              </m:r>
            </m:e>
            <m:sub>
              <m:r>
                <w:rPr>
                  <w:rFonts w:ascii="Cambria Math" w:eastAsia="Times New Roman" w:hAnsi="Cambria Math" w:cs="Times New Roman"/>
                  <w:color w:val="000000"/>
                  <w:sz w:val="28"/>
                  <w:szCs w:val="28"/>
                </w:rPr>
                <m:t>o</m:t>
              </m:r>
            </m:sub>
          </m:sSub>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д</m:t>
              </m:r>
            </m:sub>
          </m:sSub>
          <m:r>
            <w:rPr>
              <w:rFonts w:ascii="Cambria Math" w:eastAsia="Calibri" w:hAnsi="Cambria Math" w:cs="Times New Roman"/>
              <w:color w:val="000000"/>
              <w:sz w:val="28"/>
              <w:szCs w:val="28"/>
              <w:lang w:val="en-US"/>
            </w:rPr>
            <m:t xml:space="preserve">=631 578,94*0,15=94 736,84 руб.  </m:t>
          </m:r>
          <m:r>
            <w:rPr>
              <w:rFonts w:ascii="Cambria Math" w:eastAsia="Calibri" w:hAnsi="Cambria Math" w:cs="Times New Roman"/>
              <w:color w:val="000000"/>
              <w:sz w:val="28"/>
              <w:szCs w:val="28"/>
            </w:rPr>
            <m:t xml:space="preserve">,  </m:t>
          </m:r>
        </m:oMath>
      </m:oMathPara>
    </w:p>
    <w:p w14:paraId="497BB73B" w14:textId="77777777" w:rsidR="002759CE" w:rsidRPr="002759CE" w:rsidRDefault="002759CE" w:rsidP="002759CE">
      <w:pPr>
        <w:spacing w:after="0" w:line="360" w:lineRule="auto"/>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где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д</m:t>
            </m:r>
          </m:sub>
        </m:sSub>
        <m:r>
          <w:rPr>
            <w:rFonts w:ascii="Cambria Math" w:eastAsia="Times New Roman" w:hAnsi="Cambria Math" w:cs="Times New Roman"/>
            <w:color w:val="000000"/>
            <w:sz w:val="28"/>
            <w:szCs w:val="28"/>
          </w:rPr>
          <m:t xml:space="preserve"> </m:t>
        </m:r>
      </m:oMath>
      <w:r w:rsidRPr="002759CE">
        <w:rPr>
          <w:rFonts w:ascii="Times New Roman" w:eastAsia="Times New Roman" w:hAnsi="Times New Roman" w:cs="Times New Roman"/>
          <w:color w:val="000000"/>
          <w:sz w:val="28"/>
          <w:szCs w:val="28"/>
        </w:rPr>
        <w:t>— коэффициент начисления на дополнительную зарплату.</w:t>
      </w:r>
    </w:p>
    <w:p w14:paraId="2A312169" w14:textId="77777777" w:rsidR="002759CE" w:rsidRPr="002759CE" w:rsidRDefault="002759CE" w:rsidP="002759CE">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Премия рассчитывается согласно следующей формуле:</w:t>
      </w:r>
    </w:p>
    <w:p w14:paraId="39DB7DDB" w14:textId="77777777" w:rsidR="002759CE" w:rsidRPr="002759CE" w:rsidRDefault="00FD65DD" w:rsidP="002759CE">
      <w:pPr>
        <w:spacing w:after="0" w:line="360" w:lineRule="auto"/>
        <w:ind w:firstLine="709"/>
        <w:jc w:val="both"/>
        <w:rPr>
          <w:rFonts w:ascii="Times New Roman" w:eastAsia="Times New Roman" w:hAnsi="Times New Roman" w:cs="Times New Roman"/>
          <w:i/>
          <w:color w:val="000000"/>
          <w:sz w:val="28"/>
          <w:szCs w:val="28"/>
        </w:rPr>
      </w:pPr>
      <m:oMathPara>
        <m:oMathParaPr>
          <m:jc m:val="center"/>
        </m:oMathPara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З</m:t>
              </m:r>
            </m:e>
            <m:sub>
              <m:r>
                <w:rPr>
                  <w:rFonts w:ascii="Cambria Math" w:eastAsia="Times New Roman" w:hAnsi="Cambria Math" w:cs="Times New Roman"/>
                  <w:color w:val="000000"/>
                  <w:sz w:val="28"/>
                  <w:szCs w:val="28"/>
                </w:rPr>
                <m:t>пр</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З</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пр</m:t>
              </m:r>
            </m:sub>
          </m:sSub>
          <m:r>
            <w:rPr>
              <w:rFonts w:ascii="Cambria Math" w:eastAsia="Times New Roman" w:hAnsi="Cambria Math" w:cs="Times New Roman"/>
              <w:color w:val="000000"/>
              <w:sz w:val="28"/>
              <w:szCs w:val="28"/>
            </w:rPr>
            <m:t>=</m:t>
          </m:r>
          <m:r>
            <w:rPr>
              <w:rFonts w:ascii="Cambria Math" w:eastAsia="Calibri" w:hAnsi="Cambria Math" w:cs="Times New Roman"/>
              <w:color w:val="000000"/>
              <w:sz w:val="28"/>
              <w:szCs w:val="28"/>
              <w:lang w:val="en-US"/>
            </w:rPr>
            <m:t>631 578,94*0,4=252 631,57 руб.  ,</m:t>
          </m:r>
        </m:oMath>
      </m:oMathPara>
    </w:p>
    <w:p w14:paraId="347803B1" w14:textId="77777777" w:rsidR="002759CE" w:rsidRPr="002759CE" w:rsidRDefault="002759CE" w:rsidP="002759CE">
      <w:pPr>
        <w:spacing w:after="0" w:line="360" w:lineRule="auto"/>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где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пр</m:t>
            </m:r>
          </m:sub>
        </m:sSub>
      </m:oMath>
      <w:r w:rsidRPr="002759CE">
        <w:rPr>
          <w:rFonts w:ascii="Times New Roman" w:eastAsia="Times New Roman" w:hAnsi="Times New Roman" w:cs="Times New Roman"/>
          <w:color w:val="000000"/>
          <w:sz w:val="28"/>
          <w:szCs w:val="28"/>
        </w:rPr>
        <w:t xml:space="preserve"> — коэффициент начисления на премию.</w:t>
      </w:r>
    </w:p>
    <w:p w14:paraId="7B325B90" w14:textId="77777777" w:rsidR="002759CE" w:rsidRPr="002759CE" w:rsidRDefault="002759CE" w:rsidP="002759CE">
      <w:pPr>
        <w:spacing w:after="0" w:line="360" w:lineRule="auto"/>
        <w:ind w:firstLine="709"/>
        <w:jc w:val="both"/>
        <w:rPr>
          <w:rFonts w:ascii="Times New Roman" w:eastAsia="Times New Roman" w:hAnsi="Times New Roman" w:cs="Times New Roman"/>
          <w:color w:val="FF0000"/>
          <w:sz w:val="28"/>
          <w:szCs w:val="28"/>
        </w:rPr>
      </w:pPr>
      <w:r w:rsidRPr="002759CE">
        <w:rPr>
          <w:rFonts w:ascii="Times New Roman" w:eastAsia="Times New Roman" w:hAnsi="Times New Roman" w:cs="Times New Roman"/>
          <w:color w:val="000000"/>
          <w:sz w:val="28"/>
          <w:szCs w:val="28"/>
        </w:rPr>
        <w:t>Рассчитаем начисления на единый страховой сбор:</w:t>
      </w:r>
    </w:p>
    <w:p w14:paraId="55EFA157" w14:textId="77777777" w:rsidR="002759CE" w:rsidRPr="002759CE" w:rsidRDefault="002759CE" w:rsidP="002759CE">
      <w:pPr>
        <w:spacing w:after="0" w:line="360" w:lineRule="auto"/>
        <w:ind w:firstLine="709"/>
        <w:jc w:val="both"/>
        <w:rPr>
          <w:rFonts w:ascii="Times New Roman" w:eastAsia="Times New Roman" w:hAnsi="Times New Roman" w:cs="Times New Roman"/>
          <w:i/>
          <w:color w:val="000000"/>
          <w:sz w:val="28"/>
          <w:szCs w:val="28"/>
        </w:rPr>
      </w:pPr>
      <m:oMathPara>
        <m:oMath>
          <m:r>
            <w:rPr>
              <w:rFonts w:ascii="Cambria Math" w:eastAsia="Calibri" w:hAnsi="Cambria Math" w:cs="Times New Roman"/>
              <w:color w:val="000000"/>
              <w:sz w:val="28"/>
              <w:szCs w:val="28"/>
            </w:rPr>
            <m:t>ОСН=</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З</m:t>
              </m:r>
            </m:e>
            <m:sub>
              <m:r>
                <w:rPr>
                  <w:rFonts w:ascii="Cambria Math" w:eastAsia="Calibri" w:hAnsi="Cambria Math" w:cs="Times New Roman"/>
                  <w:color w:val="000000"/>
                  <w:sz w:val="28"/>
                  <w:szCs w:val="28"/>
                </w:rPr>
                <m:t>0</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З</m:t>
              </m:r>
            </m:e>
            <m:sub>
              <m:r>
                <w:rPr>
                  <w:rFonts w:ascii="Cambria Math" w:eastAsia="Calibri" w:hAnsi="Cambria Math" w:cs="Times New Roman"/>
                  <w:color w:val="000000"/>
                  <w:sz w:val="28"/>
                  <w:szCs w:val="28"/>
                </w:rPr>
                <m:t>доп</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З</m:t>
              </m:r>
            </m:e>
            <m:sub>
              <m:r>
                <w:rPr>
                  <w:rFonts w:ascii="Cambria Math" w:eastAsia="Calibri" w:hAnsi="Cambria Math" w:cs="Times New Roman"/>
                  <w:color w:val="000000"/>
                  <w:sz w:val="28"/>
                  <w:szCs w:val="28"/>
                </w:rPr>
                <m:t>пр</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k</m:t>
              </m:r>
            </m:e>
            <m:sub>
              <m:r>
                <w:rPr>
                  <w:rFonts w:ascii="Cambria Math" w:eastAsia="Calibri" w:hAnsi="Cambria Math" w:cs="Times New Roman"/>
                  <w:color w:val="000000"/>
                  <w:sz w:val="28"/>
                  <w:szCs w:val="28"/>
                </w:rPr>
                <m:t>осн</m:t>
              </m:r>
            </m:sub>
          </m:sSub>
        </m:oMath>
      </m:oMathPara>
    </w:p>
    <w:p w14:paraId="650D7486" w14:textId="77777777" w:rsidR="002759CE" w:rsidRPr="002759CE" w:rsidRDefault="002759CE" w:rsidP="002759CE">
      <w:pPr>
        <w:spacing w:after="0" w:line="360" w:lineRule="auto"/>
        <w:jc w:val="center"/>
        <w:rPr>
          <w:rFonts w:ascii="Times New Roman" w:eastAsia="Times New Roman" w:hAnsi="Times New Roman" w:cs="Times New Roman"/>
          <w:i/>
          <w:color w:val="FF0000"/>
          <w:sz w:val="28"/>
          <w:szCs w:val="28"/>
        </w:rPr>
      </w:pPr>
      <m:oMathPara>
        <m:oMath>
          <m:r>
            <w:rPr>
              <w:rFonts w:ascii="Cambria Math" w:eastAsia="Calibri" w:hAnsi="Cambria Math" w:cs="Times New Roman"/>
              <w:color w:val="000000"/>
              <w:sz w:val="28"/>
              <w:szCs w:val="28"/>
            </w:rPr>
            <m:t>ОСН=</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631 578,94</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94 736,84</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252 631,57</m:t>
              </m:r>
              <m:ctrlPr>
                <w:rPr>
                  <w:rFonts w:ascii="Cambria Math" w:eastAsia="Calibri" w:hAnsi="Cambria Math" w:cs="Times New Roman"/>
                  <w:i/>
                  <w:color w:val="000000"/>
                  <w:sz w:val="28"/>
                  <w:szCs w:val="28"/>
                  <w:lang w:val="en-US"/>
                </w:rPr>
              </m:ctrlPr>
            </m:e>
          </m:d>
          <m:r>
            <w:rPr>
              <w:rFonts w:ascii="Cambria Math" w:eastAsia="Calibri" w:hAnsi="Cambria Math" w:cs="Times New Roman"/>
              <w:color w:val="000000"/>
              <w:sz w:val="28"/>
              <w:szCs w:val="28"/>
            </w:rPr>
            <m:t>*0,3%=293 684,20 руб.</m:t>
          </m:r>
        </m:oMath>
      </m:oMathPara>
    </w:p>
    <w:p w14:paraId="503C246D" w14:textId="77777777" w:rsidR="002759CE" w:rsidRPr="002759CE" w:rsidRDefault="002759CE" w:rsidP="002759CE">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Ввиду того, что проектируемая система должна быть разработана и отлажена с помощью компьютеров, </w:t>
      </w:r>
      <w:r w:rsidRPr="002759CE">
        <w:rPr>
          <w:rFonts w:ascii="Times New Roman" w:eastAsia="Calibri" w:hAnsi="Times New Roman" w:cs="Times New Roman"/>
          <w:color w:val="000000"/>
          <w:sz w:val="28"/>
          <w:szCs w:val="28"/>
        </w:rPr>
        <w:t>к суммарным затратам на разработку добавляются затраты на их использование.</w:t>
      </w:r>
    </w:p>
    <w:p w14:paraId="2E4E4B15" w14:textId="77777777" w:rsidR="002759CE" w:rsidRPr="002759CE" w:rsidRDefault="002759CE" w:rsidP="002759CE">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Доля амортизационных отчислений на компьютерное оборудование, приходящаяся на разработку проекта, определяется по формуле:</w:t>
      </w:r>
    </w:p>
    <w:p w14:paraId="0CA3242C" w14:textId="77777777" w:rsidR="002759CE" w:rsidRPr="002759CE" w:rsidRDefault="00FD65DD" w:rsidP="002759CE">
      <w:pPr>
        <w:spacing w:after="0" w:line="360" w:lineRule="auto"/>
        <w:ind w:firstLine="709"/>
        <w:jc w:val="both"/>
        <w:rPr>
          <w:rFonts w:ascii="Times New Roman" w:eastAsia="Times New Roman" w:hAnsi="Times New Roman" w:cs="Times New Roman"/>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к</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m:rPr>
                      <m:sty m:val="p"/>
                    </m:rPr>
                    <w:rPr>
                      <w:rFonts w:ascii="Cambria Math" w:eastAsia="Times New Roman" w:hAnsi="Cambria Math" w:cs="Times New Roman"/>
                      <w:color w:val="000000"/>
                      <w:sz w:val="28"/>
                      <w:szCs w:val="28"/>
                    </w:rPr>
                    <m:t>Б</m:t>
                  </m:r>
                </m:e>
                <m:sub>
                  <m:r>
                    <w:rPr>
                      <w:rFonts w:ascii="Cambria Math" w:eastAsia="Times New Roman" w:hAnsi="Cambria Math" w:cs="Times New Roman"/>
                      <w:color w:val="000000"/>
                      <w:sz w:val="28"/>
                      <w:szCs w:val="28"/>
                    </w:rPr>
                    <m:t>к</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п</m:t>
                  </m:r>
                </m:sub>
              </m:sSub>
            </m:num>
            <m:den>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сл ком</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д. к</m:t>
                  </m:r>
                </m:sub>
              </m:sSub>
              <m:r>
                <w:rPr>
                  <w:rFonts w:ascii="Cambria Math" w:eastAsia="Times New Roman" w:hAnsi="Cambria Math" w:cs="Times New Roman"/>
                  <w:color w:val="000000"/>
                  <w:sz w:val="28"/>
                  <w:szCs w:val="28"/>
                </w:rPr>
                <m:t>*</m:t>
              </m:r>
              <m:r>
                <w:rPr>
                  <w:rFonts w:ascii="Cambria Math" w:eastAsia="Times New Roman" w:hAnsi="Cambria Math" w:cs="Times New Roman"/>
                  <w:color w:val="000000"/>
                  <w:sz w:val="28"/>
                  <w:szCs w:val="28"/>
                  <w:lang w:val="en-US"/>
                </w:rPr>
                <m:t>z</m:t>
              </m:r>
            </m:den>
          </m:f>
        </m:oMath>
      </m:oMathPara>
    </w:p>
    <w:p w14:paraId="69AF60A8" w14:textId="77777777" w:rsidR="002759CE" w:rsidRPr="002759CE" w:rsidRDefault="002759CE" w:rsidP="002759CE">
      <w:pPr>
        <w:spacing w:after="0" w:line="360" w:lineRule="auto"/>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где </w:t>
      </w:r>
      <w:r w:rsidRPr="002759CE">
        <w:rPr>
          <w:rFonts w:ascii="Times New Roman" w:eastAsia="Times New Roman" w:hAnsi="Times New Roman" w:cs="Times New Roman"/>
          <w:color w:val="000000"/>
          <w:sz w:val="28"/>
          <w:szCs w:val="28"/>
        </w:rPr>
        <w:tab/>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Б</m:t>
            </m:r>
          </m:e>
          <m:sub>
            <m:r>
              <w:rPr>
                <w:rFonts w:ascii="Cambria Math" w:eastAsia="Times New Roman" w:hAnsi="Cambria Math" w:cs="Times New Roman"/>
                <w:color w:val="000000"/>
                <w:sz w:val="28"/>
                <w:szCs w:val="28"/>
              </w:rPr>
              <m:t>к</m:t>
            </m:r>
          </m:sub>
        </m:sSub>
      </m:oMath>
      <w:r w:rsidRPr="002759CE">
        <w:rPr>
          <w:rFonts w:ascii="Times New Roman" w:eastAsia="Times New Roman" w:hAnsi="Times New Roman" w:cs="Times New Roman"/>
          <w:color w:val="000000"/>
          <w:sz w:val="28"/>
          <w:szCs w:val="28"/>
        </w:rPr>
        <w:t xml:space="preserve"> — </w:t>
      </w:r>
      <w:r w:rsidRPr="002759CE">
        <w:rPr>
          <w:rFonts w:ascii="Times New Roman" w:eastAsia="Calibri" w:hAnsi="Times New Roman" w:cs="Times New Roman"/>
          <w:color w:val="000000"/>
          <w:sz w:val="28"/>
          <w:szCs w:val="28"/>
        </w:rPr>
        <w:t>балансовая стоимость компьютерного оборудования;</w:t>
      </w:r>
    </w:p>
    <w:p w14:paraId="081C0179" w14:textId="77777777" w:rsidR="002759CE" w:rsidRPr="002759CE" w:rsidRDefault="00FD65DD" w:rsidP="002759CE">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п</m:t>
            </m:r>
          </m:sub>
        </m:sSub>
      </m:oMath>
      <w:r w:rsidR="002759CE" w:rsidRPr="002759CE">
        <w:rPr>
          <w:rFonts w:ascii="Times New Roman" w:eastAsia="Times New Roman" w:hAnsi="Times New Roman" w:cs="Times New Roman"/>
          <w:color w:val="000000"/>
          <w:sz w:val="28"/>
          <w:szCs w:val="28"/>
        </w:rPr>
        <w:t xml:space="preserve"> — </w:t>
      </w:r>
      <w:r w:rsidR="002759CE" w:rsidRPr="002759CE">
        <w:rPr>
          <w:rFonts w:ascii="Times New Roman" w:eastAsia="Calibri" w:hAnsi="Times New Roman" w:cs="Times New Roman"/>
          <w:color w:val="000000"/>
          <w:sz w:val="28"/>
          <w:szCs w:val="28"/>
        </w:rPr>
        <w:t>продолжительность использования компьютера программистом, час;</w:t>
      </w:r>
    </w:p>
    <w:p w14:paraId="35713CC6" w14:textId="77777777" w:rsidR="002759CE" w:rsidRPr="002759CE" w:rsidRDefault="00FD65DD" w:rsidP="002759CE">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сл.к</m:t>
            </m:r>
          </m:sub>
        </m:sSub>
      </m:oMath>
      <w:r w:rsidR="002759CE" w:rsidRPr="002759CE">
        <w:rPr>
          <w:rFonts w:ascii="Times New Roman" w:eastAsia="Calibri" w:hAnsi="Times New Roman" w:cs="Times New Roman"/>
          <w:color w:val="000000"/>
          <w:sz w:val="28"/>
          <w:szCs w:val="28"/>
        </w:rPr>
        <w:t xml:space="preserve"> — срок службы компьютерного оборудования.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сл.к</m:t>
            </m:r>
          </m:sub>
        </m:sSub>
      </m:oMath>
      <w:r w:rsidR="002759CE" w:rsidRPr="002759CE">
        <w:rPr>
          <w:rFonts w:ascii="Times New Roman" w:eastAsia="Calibri" w:hAnsi="Times New Roman" w:cs="Times New Roman"/>
          <w:color w:val="000000"/>
          <w:sz w:val="28"/>
          <w:szCs w:val="28"/>
        </w:rPr>
        <w:t xml:space="preserve"> = 6 лет;</w:t>
      </w:r>
    </w:p>
    <w:p w14:paraId="54354C26" w14:textId="77777777" w:rsidR="002759CE" w:rsidRPr="002759CE" w:rsidRDefault="002759CE" w:rsidP="002759CE">
      <w:pPr>
        <w:spacing w:after="0" w:line="360" w:lineRule="auto"/>
        <w:ind w:firstLine="709"/>
        <w:jc w:val="both"/>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lang w:val="en-US"/>
          </w:rPr>
          <m:t>z</m:t>
        </m:r>
        <m:r>
          <w:rPr>
            <w:rFonts w:ascii="Cambria Math" w:eastAsia="Times New Roman" w:hAnsi="Cambria Math" w:cs="Times New Roman"/>
            <w:color w:val="000000"/>
            <w:sz w:val="28"/>
            <w:szCs w:val="28"/>
          </w:rPr>
          <m:t>-</m:t>
        </m:r>
      </m:oMath>
      <w:r w:rsidRPr="002759CE">
        <w:rPr>
          <w:rFonts w:ascii="Times New Roman" w:eastAsia="Calibri" w:hAnsi="Times New Roman" w:cs="Times New Roman"/>
          <w:color w:val="000000"/>
          <w:sz w:val="28"/>
          <w:szCs w:val="28"/>
        </w:rPr>
        <w:t xml:space="preserve"> число одновременно выполняемых проектов (</w:t>
      </w:r>
      <w:r w:rsidRPr="002759CE">
        <w:rPr>
          <w:rFonts w:ascii="Times New Roman" w:eastAsia="Calibri" w:hAnsi="Times New Roman" w:cs="Times New Roman"/>
          <w:i/>
          <w:color w:val="000000"/>
          <w:sz w:val="28"/>
          <w:szCs w:val="28"/>
        </w:rPr>
        <w:t>z</w:t>
      </w:r>
      <w:r w:rsidRPr="002759CE">
        <w:rPr>
          <w:rFonts w:ascii="Times New Roman" w:eastAsia="Calibri" w:hAnsi="Times New Roman" w:cs="Times New Roman"/>
          <w:color w:val="000000"/>
          <w:sz w:val="28"/>
          <w:szCs w:val="28"/>
        </w:rPr>
        <w:t xml:space="preserve"> = 1…3).</w:t>
      </w:r>
    </w:p>
    <w:p w14:paraId="1BB72DF1" w14:textId="77777777" w:rsidR="002759CE" w:rsidRPr="002759CE" w:rsidRDefault="00FD65DD" w:rsidP="002759CE">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д. к</m:t>
            </m:r>
          </m:sub>
        </m:sSub>
      </m:oMath>
      <w:r w:rsidR="002759CE" w:rsidRPr="002759CE">
        <w:rPr>
          <w:rFonts w:ascii="Times New Roman" w:eastAsia="Calibri" w:hAnsi="Times New Roman" w:cs="Times New Roman"/>
          <w:color w:val="000000"/>
          <w:sz w:val="28"/>
          <w:szCs w:val="28"/>
          <w:lang w:val="en-US"/>
        </w:rPr>
        <w:t> </w:t>
      </w:r>
      <w:r w:rsidR="002759CE" w:rsidRPr="002759CE">
        <w:rPr>
          <w:rFonts w:ascii="Times New Roman" w:eastAsia="Calibri" w:hAnsi="Times New Roman" w:cs="Times New Roman"/>
          <w:color w:val="000000"/>
          <w:sz w:val="28"/>
          <w:szCs w:val="28"/>
        </w:rPr>
        <w:t>— действительный годовой фонд времени компьютерного оборудования;</w:t>
      </w:r>
    </w:p>
    <w:p w14:paraId="5D6A2BC0" w14:textId="77777777" w:rsidR="002759CE" w:rsidRPr="002759CE" w:rsidRDefault="002759CE" w:rsidP="002759CE">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Действительный годовой фонд компьютерного оборудования рассчитывается по формуле:</w:t>
      </w:r>
    </w:p>
    <w:p w14:paraId="4D1D3D3D" w14:textId="77777777" w:rsidR="002759CE" w:rsidRPr="002759CE" w:rsidRDefault="00FD65DD" w:rsidP="002759CE">
      <w:pPr>
        <w:spacing w:after="0" w:line="360" w:lineRule="auto"/>
        <w:ind w:firstLine="709"/>
        <w:jc w:val="both"/>
        <w:rPr>
          <w:rFonts w:ascii="Times New Roman" w:eastAsia="Times New Roman" w:hAnsi="Times New Roman" w:cs="Times New Roman"/>
          <w:i/>
          <w:color w:val="000000"/>
          <w:sz w:val="28"/>
          <w:szCs w:val="28"/>
          <w:lang w:val="en-US"/>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д. к</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н</m:t>
              </m:r>
            </m:sub>
          </m:sSub>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1-</m:t>
              </m:r>
              <m:r>
                <w:rPr>
                  <w:rFonts w:ascii="Cambria Math" w:eastAsia="Times New Roman" w:hAnsi="Cambria Math" w:cs="Times New Roman"/>
                  <w:color w:val="000000"/>
                  <w:sz w:val="28"/>
                  <w:szCs w:val="28"/>
                  <w:lang w:val="en-US"/>
                </w:rPr>
                <m:t>y</m:t>
              </m:r>
              <m:ctrlPr>
                <w:rPr>
                  <w:rFonts w:ascii="Cambria Math" w:eastAsia="Times New Roman" w:hAnsi="Cambria Math" w:cs="Times New Roman"/>
                  <w:i/>
                  <w:color w:val="000000"/>
                  <w:sz w:val="28"/>
                  <w:szCs w:val="28"/>
                  <w:lang w:val="en-US"/>
                </w:rPr>
              </m:ctrlPr>
            </m:e>
          </m:d>
          <m:r>
            <w:rPr>
              <w:rFonts w:ascii="Cambria Math" w:eastAsia="Times New Roman" w:hAnsi="Cambria Math" w:cs="Times New Roman"/>
              <w:color w:val="000000"/>
              <w:sz w:val="28"/>
              <w:szCs w:val="28"/>
              <w:lang w:val="en-US"/>
            </w:rPr>
            <m:t>,</m:t>
          </m:r>
        </m:oMath>
      </m:oMathPara>
    </w:p>
    <w:p w14:paraId="75C33ADA" w14:textId="77777777" w:rsidR="002759CE" w:rsidRPr="002759CE" w:rsidRDefault="002759CE" w:rsidP="002759CE">
      <w:pPr>
        <w:spacing w:after="0" w:line="360" w:lineRule="auto"/>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где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н</m:t>
            </m:r>
          </m:sub>
        </m:sSub>
      </m:oMath>
      <w:r w:rsidRPr="002759CE">
        <w:rPr>
          <w:rFonts w:ascii="Times New Roman" w:eastAsia="Times New Roman" w:hAnsi="Times New Roman" w:cs="Times New Roman"/>
          <w:color w:val="000000"/>
          <w:sz w:val="28"/>
          <w:szCs w:val="28"/>
        </w:rPr>
        <w:t xml:space="preserve"> — </w:t>
      </w:r>
      <w:r w:rsidRPr="002759CE">
        <w:rPr>
          <w:rFonts w:ascii="Times New Roman" w:eastAsia="Calibri" w:hAnsi="Times New Roman" w:cs="Times New Roman"/>
          <w:color w:val="000000"/>
          <w:sz w:val="28"/>
          <w:szCs w:val="28"/>
        </w:rPr>
        <w:t>номинальный фонд времени работы компьютерного оборудования;</w:t>
      </w:r>
    </w:p>
    <w:p w14:paraId="5DB5BA66" w14:textId="77777777" w:rsidR="002759CE" w:rsidRPr="002759CE" w:rsidRDefault="002759CE" w:rsidP="002759CE">
      <w:pPr>
        <w:spacing w:after="0" w:line="360" w:lineRule="auto"/>
        <w:ind w:firstLine="426"/>
        <w:jc w:val="both"/>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lang w:val="en-US"/>
          </w:rPr>
          <m:t>y</m:t>
        </m:r>
      </m:oMath>
      <w:r w:rsidRPr="002759CE">
        <w:rPr>
          <w:rFonts w:ascii="Times New Roman" w:eastAsia="Times New Roman" w:hAnsi="Times New Roman" w:cs="Times New Roman"/>
          <w:color w:val="000000"/>
          <w:sz w:val="28"/>
          <w:szCs w:val="28"/>
        </w:rPr>
        <w:t xml:space="preserve"> — коэффициент потерь времени; </w:t>
      </w:r>
      <w:r w:rsidRPr="002759CE">
        <w:rPr>
          <w:rFonts w:ascii="Times New Roman" w:eastAsia="Times New Roman" w:hAnsi="Times New Roman" w:cs="Times New Roman"/>
          <w:i/>
          <w:color w:val="000000"/>
          <w:sz w:val="28"/>
          <w:szCs w:val="28"/>
        </w:rPr>
        <w:t>y</w:t>
      </w:r>
      <w:r w:rsidRPr="002759CE">
        <w:rPr>
          <w:rFonts w:ascii="Times New Roman" w:eastAsia="Times New Roman" w:hAnsi="Times New Roman" w:cs="Times New Roman"/>
          <w:color w:val="000000"/>
          <w:sz w:val="28"/>
          <w:szCs w:val="28"/>
        </w:rPr>
        <w:t xml:space="preserve"> = 3 – 5 %.</w:t>
      </w:r>
    </w:p>
    <w:p w14:paraId="1FBCC8FA" w14:textId="77777777" w:rsidR="002759CE" w:rsidRPr="002759CE" w:rsidRDefault="00FD65DD" w:rsidP="002759CE">
      <w:pPr>
        <w:spacing w:after="0" w:line="360" w:lineRule="auto"/>
        <w:ind w:firstLine="709"/>
        <w:jc w:val="both"/>
        <w:rPr>
          <w:rFonts w:ascii="Times New Roman" w:eastAsia="Times New Roman" w:hAnsi="Times New Roman" w:cs="Times New Roman"/>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д. к</m:t>
              </m:r>
            </m:sub>
          </m:sSub>
          <m:r>
            <w:rPr>
              <w:rFonts w:ascii="Cambria Math" w:eastAsia="Times New Roman" w:hAnsi="Cambria Math" w:cs="Times New Roman"/>
              <w:color w:val="000000"/>
              <w:sz w:val="28"/>
              <w:szCs w:val="28"/>
            </w:rPr>
            <m:t>=2 000*</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1-0,05</m:t>
              </m:r>
            </m:e>
          </m:d>
          <m:r>
            <w:rPr>
              <w:rFonts w:ascii="Cambria Math" w:eastAsia="Times New Roman" w:hAnsi="Cambria Math" w:cs="Times New Roman"/>
              <w:color w:val="000000"/>
              <w:sz w:val="28"/>
              <w:szCs w:val="28"/>
            </w:rPr>
            <m:t>=1 900 час.</m:t>
          </m:r>
        </m:oMath>
      </m:oMathPara>
    </w:p>
    <w:p w14:paraId="2876E435" w14:textId="77777777" w:rsidR="002759CE" w:rsidRPr="002759CE" w:rsidRDefault="002759CE" w:rsidP="002759CE">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Рассчитаем </w:t>
      </w:r>
      <w:r w:rsidRPr="002759CE">
        <w:rPr>
          <w:rFonts w:ascii="Times New Roman" w:eastAsia="Calibri" w:hAnsi="Times New Roman" w:cs="Times New Roman"/>
          <w:color w:val="000000"/>
          <w:sz w:val="28"/>
          <w:szCs w:val="28"/>
        </w:rPr>
        <w:t>амортизационные</w:t>
      </w:r>
      <w:r w:rsidRPr="002759CE">
        <w:rPr>
          <w:rFonts w:ascii="Times New Roman" w:eastAsia="Times New Roman" w:hAnsi="Times New Roman" w:cs="Times New Roman"/>
          <w:color w:val="000000"/>
          <w:sz w:val="28"/>
          <w:szCs w:val="28"/>
        </w:rPr>
        <w:t xml:space="preserve"> отчисления для компьютерного оборудования:</w:t>
      </w:r>
    </w:p>
    <w:p w14:paraId="741D805F" w14:textId="77777777" w:rsidR="002759CE" w:rsidRPr="002759CE" w:rsidRDefault="00FD65DD" w:rsidP="002759CE">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к</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49990*1 216</m:t>
              </m:r>
            </m:num>
            <m:den>
              <m:r>
                <w:rPr>
                  <w:rFonts w:ascii="Cambria Math" w:eastAsia="Times New Roman" w:hAnsi="Cambria Math" w:cs="Times New Roman"/>
                  <w:color w:val="000000"/>
                  <w:sz w:val="28"/>
                  <w:szCs w:val="28"/>
                </w:rPr>
                <m:t>6*1 900*2</m:t>
              </m:r>
            </m:den>
          </m:f>
          <m:r>
            <w:rPr>
              <w:rFonts w:ascii="Cambria Math" w:eastAsia="Times New Roman" w:hAnsi="Cambria Math" w:cs="Times New Roman"/>
              <w:color w:val="000000"/>
              <w:sz w:val="28"/>
              <w:szCs w:val="28"/>
            </w:rPr>
            <m:t>=2 666,13 руб.</m:t>
          </m:r>
        </m:oMath>
      </m:oMathPara>
    </w:p>
    <w:p w14:paraId="2AD2A26A" w14:textId="77777777" w:rsidR="002759CE" w:rsidRPr="002759CE" w:rsidRDefault="002759CE" w:rsidP="002759CE">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Используемое при конструкторской подготовке системы анализа радиоэфира относится к нематериальным активам предприятия. </w:t>
      </w:r>
      <w:r w:rsidRPr="002759CE">
        <w:rPr>
          <w:rFonts w:ascii="Times New Roman" w:eastAsia="Calibri" w:hAnsi="Times New Roman" w:cs="Times New Roman"/>
          <w:color w:val="000000"/>
          <w:sz w:val="28"/>
          <w:szCs w:val="28"/>
        </w:rPr>
        <w:t>Амортизационные отчисления на программное обеспечение, приходящиеся на конструкторскую подготовку производства, определяются по формуле:</w:t>
      </w:r>
    </w:p>
    <w:p w14:paraId="6DAD978B" w14:textId="77777777" w:rsidR="002759CE" w:rsidRPr="002759CE" w:rsidRDefault="00FD65DD" w:rsidP="002759CE">
      <w:pPr>
        <w:spacing w:after="0" w:line="360" w:lineRule="auto"/>
        <w:ind w:firstLine="709"/>
        <w:jc w:val="both"/>
        <w:rPr>
          <w:rFonts w:ascii="Times New Roman" w:eastAsia="Times New Roman" w:hAnsi="Times New Roman" w:cs="Times New Roman"/>
          <w:i/>
          <w:color w:val="000000"/>
          <w:sz w:val="28"/>
          <w:szCs w:val="28"/>
          <w:lang w:val="en-US"/>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ПО</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Б</m:t>
                  </m:r>
                </m:e>
                <m:sub>
                  <m:r>
                    <w:rPr>
                      <w:rFonts w:ascii="Cambria Math" w:eastAsia="Times New Roman" w:hAnsi="Cambria Math" w:cs="Times New Roman"/>
                      <w:color w:val="000000"/>
                      <w:sz w:val="28"/>
                      <w:szCs w:val="28"/>
                    </w:rPr>
                    <m:t>по</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п</m:t>
                  </m:r>
                </m:sub>
              </m:sSub>
            </m:num>
            <m:den>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сл.ПО</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д.к</m:t>
                  </m:r>
                </m:sub>
              </m:sSub>
            </m:den>
          </m:f>
          <m:r>
            <w:rPr>
              <w:rFonts w:ascii="Cambria Math" w:eastAsia="Times New Roman" w:hAnsi="Cambria Math" w:cs="Times New Roman"/>
              <w:color w:val="000000"/>
              <w:sz w:val="28"/>
              <w:szCs w:val="28"/>
              <w:lang w:val="en-US"/>
            </w:rPr>
            <m:t>,</m:t>
          </m:r>
        </m:oMath>
      </m:oMathPara>
    </w:p>
    <w:p w14:paraId="379BA3EF" w14:textId="77777777" w:rsidR="002759CE" w:rsidRPr="002759CE" w:rsidRDefault="002759CE" w:rsidP="002759CE">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Где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Б</m:t>
            </m:r>
          </m:e>
          <m:sub>
            <m:r>
              <w:rPr>
                <w:rFonts w:ascii="Cambria Math" w:eastAsia="Times New Roman" w:hAnsi="Cambria Math" w:cs="Times New Roman"/>
                <w:color w:val="000000"/>
                <w:sz w:val="28"/>
                <w:szCs w:val="28"/>
              </w:rPr>
              <m:t>по</m:t>
            </m:r>
          </m:sub>
        </m:sSub>
      </m:oMath>
      <w:r w:rsidRPr="002759CE">
        <w:rPr>
          <w:rFonts w:ascii="Times New Roman" w:eastAsia="Times New Roman" w:hAnsi="Times New Roman" w:cs="Times New Roman"/>
          <w:color w:val="000000"/>
          <w:sz w:val="28"/>
          <w:szCs w:val="28"/>
        </w:rPr>
        <w:t xml:space="preserve"> — </w:t>
      </w:r>
      <w:r w:rsidRPr="002759CE">
        <w:rPr>
          <w:rFonts w:ascii="Times New Roman" w:eastAsia="Calibri" w:hAnsi="Times New Roman" w:cs="Times New Roman"/>
          <w:color w:val="000000"/>
          <w:sz w:val="28"/>
          <w:szCs w:val="28"/>
        </w:rPr>
        <w:t>балансовая стоимость программного обеспечения, руб.;</w:t>
      </w:r>
    </w:p>
    <w:p w14:paraId="68ECEC27" w14:textId="77777777" w:rsidR="002759CE" w:rsidRPr="002759CE" w:rsidRDefault="00FD65DD" w:rsidP="002759CE">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сл. ПО</m:t>
            </m:r>
          </m:sub>
        </m:sSub>
        <m:r>
          <w:rPr>
            <w:rFonts w:ascii="Cambria Math" w:eastAsia="Times New Roman" w:hAnsi="Cambria Math" w:cs="Times New Roman"/>
            <w:color w:val="000000"/>
            <w:sz w:val="28"/>
            <w:szCs w:val="28"/>
          </w:rPr>
          <m:t xml:space="preserve"> </m:t>
        </m:r>
      </m:oMath>
      <w:r w:rsidR="002759CE" w:rsidRPr="002759CE">
        <w:rPr>
          <w:rFonts w:ascii="Times New Roman" w:eastAsia="Calibri" w:hAnsi="Times New Roman" w:cs="Times New Roman"/>
          <w:color w:val="000000"/>
          <w:sz w:val="28"/>
          <w:szCs w:val="28"/>
        </w:rPr>
        <w:t>— срок службы программного обеспечения (при отсутствии фактических данных применяется равным 10 годам).</w:t>
      </w:r>
    </w:p>
    <w:p w14:paraId="642C7652" w14:textId="77777777" w:rsidR="002759CE" w:rsidRPr="002759CE" w:rsidRDefault="00FD65DD" w:rsidP="002759CE">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ПО</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10 000*1 216</m:t>
              </m:r>
            </m:num>
            <m:den>
              <m:r>
                <w:rPr>
                  <w:rFonts w:ascii="Cambria Math" w:eastAsia="Times New Roman" w:hAnsi="Cambria Math" w:cs="Times New Roman"/>
                  <w:color w:val="000000"/>
                  <w:sz w:val="28"/>
                  <w:szCs w:val="28"/>
                </w:rPr>
                <m:t>10*1 900</m:t>
              </m:r>
            </m:den>
          </m:f>
          <m:r>
            <w:rPr>
              <w:rFonts w:ascii="Cambria Math" w:eastAsia="Times New Roman" w:hAnsi="Cambria Math" w:cs="Times New Roman"/>
              <w:color w:val="000000"/>
              <w:sz w:val="28"/>
              <w:szCs w:val="28"/>
            </w:rPr>
            <m:t>=640 руб .</m:t>
          </m:r>
        </m:oMath>
      </m:oMathPara>
    </w:p>
    <w:p w14:paraId="18C4260C" w14:textId="77777777" w:rsidR="002759CE" w:rsidRPr="002759CE" w:rsidRDefault="002759CE" w:rsidP="002759CE">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Рассчитаем затраты электроэнергии, необходимые на проектирование и разработку системы.</w:t>
      </w:r>
    </w:p>
    <w:p w14:paraId="37F4504F" w14:textId="77777777" w:rsidR="002759CE" w:rsidRPr="002759CE" w:rsidRDefault="002759CE" w:rsidP="002759CE">
      <w:pPr>
        <w:spacing w:after="0" w:line="360" w:lineRule="auto"/>
        <w:ind w:firstLine="709"/>
        <w:jc w:val="both"/>
        <w:rPr>
          <w:rFonts w:ascii="Times New Roman" w:eastAsia="Times New Roman" w:hAnsi="Times New Roman" w:cs="Times New Roman"/>
          <w:i/>
          <w:color w:val="000000"/>
          <w:sz w:val="28"/>
          <w:szCs w:val="28"/>
        </w:rPr>
      </w:pPr>
      <m:oMathPara>
        <m:oMath>
          <m:r>
            <w:rPr>
              <w:rFonts w:ascii="Cambria Math" w:eastAsia="Times New Roman" w:hAnsi="Cambria Math" w:cs="Times New Roman"/>
              <w:color w:val="000000"/>
              <w:sz w:val="28"/>
              <w:szCs w:val="28"/>
            </w:rPr>
            <m:t>Э=</m:t>
          </m:r>
          <m:r>
            <w:rPr>
              <w:rFonts w:ascii="Cambria Math" w:eastAsia="Times New Roman" w:hAnsi="Cambria Math" w:cs="Times New Roman"/>
              <w:color w:val="000000"/>
              <w:sz w:val="28"/>
              <w:szCs w:val="28"/>
              <w:lang w:val="en-US"/>
            </w:rPr>
            <m:t>N*k*</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п</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Ц</m:t>
              </m:r>
            </m:e>
            <m:sub>
              <m:r>
                <w:rPr>
                  <w:rFonts w:ascii="Cambria Math" w:eastAsia="Times New Roman" w:hAnsi="Cambria Math" w:cs="Times New Roman"/>
                  <w:color w:val="000000"/>
                  <w:sz w:val="28"/>
                  <w:szCs w:val="28"/>
                </w:rPr>
                <m:t>э</m:t>
              </m:r>
            </m:sub>
          </m:sSub>
          <m:r>
            <w:rPr>
              <w:rFonts w:ascii="Cambria Math" w:eastAsia="Times New Roman" w:hAnsi="Cambria Math" w:cs="Times New Roman"/>
              <w:color w:val="000000"/>
              <w:sz w:val="28"/>
              <w:szCs w:val="28"/>
            </w:rPr>
            <m:t>,</m:t>
          </m:r>
        </m:oMath>
      </m:oMathPara>
    </w:p>
    <w:p w14:paraId="32B9B826" w14:textId="77777777" w:rsidR="002759CE" w:rsidRPr="002759CE" w:rsidRDefault="002759CE" w:rsidP="002759CE">
      <w:pPr>
        <w:spacing w:after="0" w:line="360" w:lineRule="auto"/>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где</w:t>
      </w:r>
      <w:r w:rsidRPr="002759CE">
        <w:rPr>
          <w:rFonts w:ascii="Times New Roman" w:eastAsia="Times New Roman" w:hAnsi="Times New Roman" w:cs="Times New Roman"/>
          <w:i/>
          <w:color w:val="000000"/>
          <w:sz w:val="28"/>
          <w:szCs w:val="28"/>
        </w:rPr>
        <w:t xml:space="preserve"> </w:t>
      </w:r>
      <w:r w:rsidRPr="002759CE">
        <w:rPr>
          <w:rFonts w:ascii="Times New Roman" w:eastAsia="Times New Roman" w:hAnsi="Times New Roman" w:cs="Times New Roman"/>
          <w:i/>
          <w:color w:val="000000"/>
          <w:sz w:val="28"/>
          <w:szCs w:val="28"/>
        </w:rPr>
        <w:tab/>
      </w:r>
      <m:oMath>
        <m:r>
          <w:rPr>
            <w:rFonts w:ascii="Cambria Math" w:eastAsia="Times New Roman" w:hAnsi="Cambria Math" w:cs="Times New Roman"/>
            <w:color w:val="000000"/>
            <w:sz w:val="28"/>
            <w:szCs w:val="28"/>
            <w:lang w:val="en-US"/>
          </w:rPr>
          <m:t>N</m:t>
        </m:r>
      </m:oMath>
      <w:r w:rsidRPr="002759CE">
        <w:rPr>
          <w:rFonts w:ascii="Times New Roman" w:eastAsia="Calibri" w:hAnsi="Times New Roman" w:cs="Times New Roman"/>
          <w:color w:val="000000"/>
          <w:sz w:val="28"/>
          <w:szCs w:val="28"/>
        </w:rPr>
        <w:t xml:space="preserve"> — установленная мощность компьютера, кВт;</w:t>
      </w:r>
    </w:p>
    <w:p w14:paraId="19DA4E4B" w14:textId="77777777" w:rsidR="002759CE" w:rsidRPr="002759CE" w:rsidRDefault="002759CE" w:rsidP="002759CE">
      <w:pPr>
        <w:spacing w:after="0" w:line="360" w:lineRule="auto"/>
        <w:ind w:firstLine="709"/>
        <w:jc w:val="both"/>
        <w:rPr>
          <w:rFonts w:ascii="Times New Roman" w:eastAsia="Calibri" w:hAnsi="Times New Roman" w:cs="Times New Roman"/>
          <w:color w:val="000000"/>
          <w:sz w:val="28"/>
          <w:szCs w:val="28"/>
        </w:rPr>
      </w:pPr>
      <m:oMath>
        <m:r>
          <w:rPr>
            <w:rFonts w:ascii="Cambria Math" w:eastAsia="Times New Roman" w:hAnsi="Cambria Math" w:cs="Times New Roman"/>
            <w:color w:val="000000"/>
            <w:sz w:val="28"/>
            <w:szCs w:val="28"/>
            <w:lang w:val="en-US"/>
          </w:rPr>
          <m:t>k</m:t>
        </m:r>
      </m:oMath>
      <w:r w:rsidRPr="002759CE">
        <w:rPr>
          <w:rFonts w:ascii="Times New Roman" w:eastAsia="Calibri" w:hAnsi="Times New Roman" w:cs="Times New Roman"/>
          <w:color w:val="000000"/>
          <w:sz w:val="28"/>
          <w:szCs w:val="28"/>
        </w:rPr>
        <w:t xml:space="preserve"> — коэффициент загрузки установленной мощности.</w:t>
      </w:r>
    </w:p>
    <w:p w14:paraId="66FA4778" w14:textId="77777777" w:rsidR="002759CE" w:rsidRPr="002759CE" w:rsidRDefault="00FD65DD" w:rsidP="002759CE">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Ц</m:t>
            </m:r>
          </m:e>
          <m:sub>
            <m:r>
              <w:rPr>
                <w:rFonts w:ascii="Cambria Math" w:eastAsia="Times New Roman" w:hAnsi="Cambria Math" w:cs="Times New Roman"/>
                <w:color w:val="000000"/>
                <w:sz w:val="28"/>
                <w:szCs w:val="28"/>
              </w:rPr>
              <m:t>э</m:t>
            </m:r>
          </m:sub>
        </m:sSub>
      </m:oMath>
      <w:r w:rsidR="002759CE" w:rsidRPr="002759CE">
        <w:rPr>
          <w:rFonts w:ascii="Times New Roman" w:eastAsia="Calibri" w:hAnsi="Times New Roman" w:cs="Times New Roman"/>
          <w:color w:val="000000"/>
          <w:sz w:val="28"/>
          <w:szCs w:val="28"/>
        </w:rPr>
        <w:t xml:space="preserve"> — цена электроэнергии, руб/кВт.</w:t>
      </w:r>
    </w:p>
    <w:p w14:paraId="2A94B796" w14:textId="77777777" w:rsidR="002759CE" w:rsidRPr="002759CE" w:rsidRDefault="002759CE" w:rsidP="002759CE">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Итого затраты на энергию будут следующими:</w:t>
      </w:r>
    </w:p>
    <w:p w14:paraId="2653CC09" w14:textId="77777777" w:rsidR="002759CE" w:rsidRPr="002759CE" w:rsidRDefault="002759CE" w:rsidP="002759CE">
      <w:pPr>
        <w:spacing w:after="0" w:line="360" w:lineRule="auto"/>
        <w:jc w:val="center"/>
        <w:rPr>
          <w:rFonts w:ascii="Times New Roman" w:eastAsia="Times New Roman" w:hAnsi="Times New Roman" w:cs="Times New Roman"/>
          <w:i/>
          <w:color w:val="000000"/>
          <w:sz w:val="28"/>
          <w:szCs w:val="28"/>
        </w:rPr>
      </w:pPr>
      <m:oMath>
        <m:r>
          <w:rPr>
            <w:rFonts w:ascii="Cambria Math" w:eastAsia="Times New Roman" w:hAnsi="Cambria Math" w:cs="Times New Roman"/>
            <w:color w:val="000000"/>
            <w:sz w:val="28"/>
            <w:szCs w:val="28"/>
          </w:rPr>
          <m:t>Э=0,065*0,5*1 216*5,95=235,14</m:t>
        </m:r>
      </m:oMath>
      <w:r w:rsidRPr="002759CE">
        <w:rPr>
          <w:rFonts w:ascii="Times New Roman" w:eastAsia="Times New Roman" w:hAnsi="Times New Roman" w:cs="Times New Roman"/>
          <w:i/>
          <w:color w:val="000000"/>
          <w:sz w:val="28"/>
          <w:szCs w:val="28"/>
        </w:rPr>
        <w:t xml:space="preserve"> </w:t>
      </w:r>
      <w:r w:rsidRPr="002759CE">
        <w:rPr>
          <w:rFonts w:ascii="Times New Roman" w:eastAsia="Times New Roman" w:hAnsi="Times New Roman" w:cs="Times New Roman"/>
          <w:color w:val="000000"/>
          <w:sz w:val="28"/>
          <w:szCs w:val="28"/>
        </w:rPr>
        <w:t>руб.</w:t>
      </w:r>
    </w:p>
    <w:p w14:paraId="77C7473D" w14:textId="77777777" w:rsidR="002759CE" w:rsidRPr="002759CE" w:rsidRDefault="002759CE" w:rsidP="002759CE">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Итого затраты на машинное время:</w:t>
      </w:r>
    </w:p>
    <w:p w14:paraId="3304E46D" w14:textId="77777777" w:rsidR="002759CE" w:rsidRPr="002759CE" w:rsidRDefault="00FD65DD" w:rsidP="002759CE">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З</m:t>
              </m:r>
            </m:e>
            <m:sub>
              <m:r>
                <w:rPr>
                  <w:rFonts w:ascii="Cambria Math" w:eastAsia="Times New Roman" w:hAnsi="Cambria Math" w:cs="Times New Roman"/>
                  <w:color w:val="000000"/>
                  <w:sz w:val="28"/>
                  <w:szCs w:val="28"/>
                </w:rPr>
                <m:t>м</m:t>
              </m:r>
            </m:sub>
          </m:sSub>
          <m:r>
            <w:rPr>
              <w:rFonts w:ascii="Cambria Math" w:eastAsia="Times New Roman" w:hAnsi="Cambria Math" w:cs="Times New Roman"/>
              <w:color w:val="000000"/>
              <w:sz w:val="28"/>
              <w:szCs w:val="28"/>
            </w:rPr>
            <m:t>=2 666,13+640+235,14=3 541,27 руб.</m:t>
          </m:r>
        </m:oMath>
      </m:oMathPara>
    </w:p>
    <w:p w14:paraId="5DBBE769" w14:textId="77777777" w:rsidR="002759CE" w:rsidRPr="002759CE" w:rsidRDefault="002759CE" w:rsidP="002759CE">
      <w:pPr>
        <w:spacing w:after="0" w:line="360" w:lineRule="auto"/>
        <w:ind w:firstLine="709"/>
        <w:jc w:val="both"/>
        <w:rPr>
          <w:rFonts w:ascii="Times New Roman" w:eastAsia="Times New Roman" w:hAnsi="Times New Roman" w:cs="Times New Roman"/>
          <w:color w:val="000000"/>
          <w:sz w:val="28"/>
          <w:szCs w:val="28"/>
          <w:lang w:val="en-US"/>
        </w:rPr>
      </w:pPr>
      <w:r w:rsidRPr="002759CE">
        <w:rPr>
          <w:rFonts w:ascii="Times New Roman" w:eastAsia="Times New Roman" w:hAnsi="Times New Roman" w:cs="Times New Roman"/>
          <w:color w:val="000000"/>
          <w:sz w:val="28"/>
          <w:szCs w:val="28"/>
        </w:rPr>
        <w:t>Общехозяйственные расходы</w:t>
      </w:r>
      <w:r w:rsidRPr="002759CE">
        <w:rPr>
          <w:rFonts w:ascii="Times New Roman" w:eastAsia="Times New Roman" w:hAnsi="Times New Roman" w:cs="Times New Roman"/>
          <w:color w:val="000000"/>
          <w:sz w:val="28"/>
          <w:szCs w:val="28"/>
          <w:lang w:val="en-US"/>
        </w:rPr>
        <w:t>:</w:t>
      </w:r>
    </w:p>
    <w:p w14:paraId="0CA9A1BB" w14:textId="77777777" w:rsidR="002759CE" w:rsidRPr="002759CE" w:rsidRDefault="002759CE" w:rsidP="002759CE">
      <w:pPr>
        <w:spacing w:after="0" w:line="360" w:lineRule="auto"/>
        <w:ind w:firstLine="709"/>
        <w:jc w:val="both"/>
        <w:rPr>
          <w:rFonts w:ascii="Times New Roman" w:eastAsia="Times New Roman" w:hAnsi="Times New Roman" w:cs="Times New Roman"/>
          <w:i/>
          <w:color w:val="000000"/>
          <w:sz w:val="28"/>
          <w:szCs w:val="28"/>
        </w:rPr>
      </w:pPr>
      <m:oMathPara>
        <m:oMath>
          <m:r>
            <w:rPr>
              <w:rFonts w:ascii="Cambria Math" w:eastAsia="Times New Roman" w:hAnsi="Cambria Math" w:cs="Times New Roman"/>
              <w:color w:val="000000"/>
              <w:sz w:val="28"/>
              <w:szCs w:val="28"/>
              <w:lang w:val="en-US"/>
            </w:rPr>
            <m:t>ОХР=</m:t>
          </m:r>
          <m:r>
            <w:rPr>
              <w:rFonts w:ascii="Cambria Math" w:eastAsia="Calibri" w:hAnsi="Cambria Math" w:cs="Times New Roman"/>
              <w:color w:val="000000"/>
              <w:sz w:val="28"/>
              <w:szCs w:val="28"/>
              <w:lang w:val="en-US"/>
            </w:rPr>
            <m:t xml:space="preserve">270%* 631 578,94=1 705 263,13 </m:t>
          </m:r>
          <m:r>
            <w:rPr>
              <w:rFonts w:ascii="Cambria Math" w:eastAsia="Calibri" w:hAnsi="Cambria Math" w:cs="Times New Roman"/>
              <w:color w:val="000000"/>
              <w:sz w:val="28"/>
              <w:szCs w:val="28"/>
            </w:rPr>
            <m:t xml:space="preserve">руб. </m:t>
          </m:r>
        </m:oMath>
      </m:oMathPara>
    </w:p>
    <w:p w14:paraId="62AE3CB4" w14:textId="12C237BF" w:rsidR="002759CE" w:rsidRPr="002759CE" w:rsidRDefault="002759CE" w:rsidP="002759CE">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В таблице </w:t>
      </w:r>
      <w:r w:rsidR="00A87CC0">
        <w:rPr>
          <w:rFonts w:ascii="Times New Roman" w:eastAsia="Times New Roman" w:hAnsi="Times New Roman" w:cs="Times New Roman"/>
          <w:color w:val="000000"/>
          <w:sz w:val="28"/>
          <w:szCs w:val="28"/>
        </w:rPr>
        <w:t>4</w:t>
      </w:r>
      <w:r w:rsidRPr="002759CE">
        <w:rPr>
          <w:rFonts w:ascii="Times New Roman" w:eastAsia="Times New Roman" w:hAnsi="Times New Roman" w:cs="Times New Roman"/>
          <w:color w:val="000000"/>
          <w:sz w:val="28"/>
          <w:szCs w:val="28"/>
        </w:rPr>
        <w:t>.4 представлены затраты на разработку и материалы в соответствии со спецификацией, приведённой в п. 5.1.</w:t>
      </w:r>
    </w:p>
    <w:p w14:paraId="515BA0F4" w14:textId="3FE15428" w:rsidR="002759CE" w:rsidRDefault="002759CE" w:rsidP="002759CE">
      <w:pPr>
        <w:spacing w:after="0" w:line="360" w:lineRule="auto"/>
        <w:ind w:firstLine="709"/>
        <w:jc w:val="both"/>
        <w:rPr>
          <w:rFonts w:ascii="Times New Roman" w:eastAsia="Times New Roman" w:hAnsi="Times New Roman" w:cs="Times New Roman"/>
          <w:color w:val="000000"/>
          <w:sz w:val="28"/>
          <w:szCs w:val="28"/>
        </w:rPr>
      </w:pPr>
    </w:p>
    <w:p w14:paraId="42665E18" w14:textId="77777777" w:rsidR="00A87CC0" w:rsidRPr="002759CE" w:rsidRDefault="00A87CC0" w:rsidP="002759CE">
      <w:pPr>
        <w:spacing w:after="0" w:line="360" w:lineRule="auto"/>
        <w:ind w:firstLine="709"/>
        <w:jc w:val="both"/>
        <w:rPr>
          <w:rFonts w:ascii="Times New Roman" w:eastAsia="Times New Roman" w:hAnsi="Times New Roman" w:cs="Times New Roman"/>
          <w:color w:val="000000"/>
          <w:sz w:val="28"/>
          <w:szCs w:val="28"/>
        </w:rPr>
      </w:pPr>
    </w:p>
    <w:p w14:paraId="433A8922" w14:textId="2B4605F8" w:rsidR="002759CE" w:rsidRPr="002759CE" w:rsidRDefault="002759CE" w:rsidP="002759CE">
      <w:pPr>
        <w:spacing w:after="0" w:line="360" w:lineRule="auto"/>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Таблица </w:t>
      </w:r>
      <w:r>
        <w:rPr>
          <w:rFonts w:ascii="Times New Roman" w:eastAsia="Times New Roman" w:hAnsi="Times New Roman" w:cs="Times New Roman"/>
          <w:color w:val="000000"/>
          <w:sz w:val="28"/>
          <w:szCs w:val="28"/>
        </w:rPr>
        <w:t>4</w:t>
      </w:r>
      <w:r w:rsidRPr="002759CE">
        <w:rPr>
          <w:rFonts w:ascii="Times New Roman" w:eastAsia="Times New Roman" w:hAnsi="Times New Roman" w:cs="Times New Roman"/>
          <w:color w:val="000000"/>
          <w:sz w:val="28"/>
          <w:szCs w:val="28"/>
        </w:rPr>
        <w:t>.4 — Затраты на разработку</w:t>
      </w:r>
    </w:p>
    <w:tbl>
      <w:tblPr>
        <w:tblStyle w:val="410"/>
        <w:tblW w:w="0" w:type="auto"/>
        <w:tblLook w:val="04A0" w:firstRow="1" w:lastRow="0" w:firstColumn="1" w:lastColumn="0" w:noHBand="0" w:noVBand="1"/>
      </w:tblPr>
      <w:tblGrid>
        <w:gridCol w:w="5524"/>
        <w:gridCol w:w="3820"/>
      </w:tblGrid>
      <w:tr w:rsidR="002759CE" w:rsidRPr="002759CE" w14:paraId="0E85645B" w14:textId="77777777" w:rsidTr="00B03A9E">
        <w:tc>
          <w:tcPr>
            <w:tcW w:w="5524" w:type="dxa"/>
          </w:tcPr>
          <w:p w14:paraId="37ABA4AF" w14:textId="77777777" w:rsidR="002759CE" w:rsidRPr="002759CE" w:rsidRDefault="002759CE" w:rsidP="002759CE">
            <w:pPr>
              <w:spacing w:after="160" w:line="360" w:lineRule="auto"/>
              <w:jc w:val="both"/>
              <w:rPr>
                <w:rFonts w:eastAsia="Calibri"/>
                <w:color w:val="auto"/>
                <w:sz w:val="24"/>
                <w:szCs w:val="24"/>
              </w:rPr>
            </w:pPr>
            <w:r w:rsidRPr="002759CE">
              <w:rPr>
                <w:rFonts w:eastAsia="Calibri"/>
                <w:color w:val="auto"/>
                <w:sz w:val="24"/>
                <w:szCs w:val="24"/>
              </w:rPr>
              <w:t>Статьи затрат</w:t>
            </w:r>
          </w:p>
        </w:tc>
        <w:tc>
          <w:tcPr>
            <w:tcW w:w="3820" w:type="dxa"/>
          </w:tcPr>
          <w:p w14:paraId="4ED9A46A" w14:textId="77777777" w:rsidR="002759CE" w:rsidRPr="002759CE" w:rsidRDefault="002759CE" w:rsidP="002759CE">
            <w:pPr>
              <w:spacing w:after="160" w:line="360" w:lineRule="auto"/>
              <w:ind w:right="1304"/>
              <w:jc w:val="right"/>
              <w:rPr>
                <w:rFonts w:eastAsia="Calibri"/>
                <w:color w:val="auto"/>
                <w:sz w:val="24"/>
                <w:szCs w:val="24"/>
              </w:rPr>
            </w:pPr>
            <w:r w:rsidRPr="002759CE">
              <w:rPr>
                <w:rFonts w:eastAsia="Calibri"/>
                <w:color w:val="auto"/>
                <w:sz w:val="24"/>
                <w:szCs w:val="24"/>
              </w:rPr>
              <w:t>Затраты</w:t>
            </w:r>
          </w:p>
        </w:tc>
      </w:tr>
      <w:tr w:rsidR="002759CE" w:rsidRPr="002759CE" w14:paraId="1B7FFB7B" w14:textId="77777777" w:rsidTr="00B03A9E">
        <w:tc>
          <w:tcPr>
            <w:tcW w:w="5524" w:type="dxa"/>
          </w:tcPr>
          <w:p w14:paraId="2E67B57A" w14:textId="77777777" w:rsidR="002759CE" w:rsidRPr="002759CE" w:rsidRDefault="002759CE" w:rsidP="002759CE">
            <w:pPr>
              <w:spacing w:after="160" w:line="360" w:lineRule="auto"/>
              <w:jc w:val="both"/>
              <w:rPr>
                <w:rFonts w:eastAsia="Calibri"/>
                <w:color w:val="auto"/>
                <w:sz w:val="24"/>
                <w:szCs w:val="24"/>
              </w:rPr>
            </w:pPr>
            <w:r w:rsidRPr="002759CE">
              <w:rPr>
                <w:rFonts w:eastAsia="Calibri"/>
                <w:color w:val="auto"/>
                <w:sz w:val="24"/>
                <w:szCs w:val="24"/>
              </w:rPr>
              <w:t>Основная заработная плата</w:t>
            </w:r>
          </w:p>
        </w:tc>
        <w:tc>
          <w:tcPr>
            <w:tcW w:w="3820" w:type="dxa"/>
          </w:tcPr>
          <w:p w14:paraId="5BA9C88F" w14:textId="77777777" w:rsidR="002759CE" w:rsidRPr="002759CE" w:rsidRDefault="002759CE" w:rsidP="002759CE">
            <w:pPr>
              <w:spacing w:after="160" w:line="360" w:lineRule="auto"/>
              <w:ind w:right="1304"/>
              <w:jc w:val="right"/>
              <w:rPr>
                <w:rFonts w:eastAsia="Calibri"/>
                <w:color w:val="auto"/>
                <w:sz w:val="24"/>
                <w:szCs w:val="24"/>
              </w:rPr>
            </w:pPr>
            <w:r w:rsidRPr="002759CE">
              <w:rPr>
                <w:rFonts w:eastAsia="Calibri"/>
                <w:color w:val="auto"/>
                <w:sz w:val="24"/>
                <w:szCs w:val="24"/>
              </w:rPr>
              <w:t>631 578,94</w:t>
            </w:r>
          </w:p>
        </w:tc>
      </w:tr>
      <w:tr w:rsidR="002759CE" w:rsidRPr="002759CE" w14:paraId="71019A2D" w14:textId="77777777" w:rsidTr="00B03A9E">
        <w:tc>
          <w:tcPr>
            <w:tcW w:w="5524" w:type="dxa"/>
          </w:tcPr>
          <w:p w14:paraId="17DF55E2" w14:textId="77777777" w:rsidR="002759CE" w:rsidRPr="002759CE" w:rsidRDefault="002759CE" w:rsidP="002759CE">
            <w:pPr>
              <w:spacing w:after="160" w:line="360" w:lineRule="auto"/>
              <w:jc w:val="both"/>
              <w:rPr>
                <w:rFonts w:eastAsia="Calibri"/>
                <w:color w:val="auto"/>
                <w:sz w:val="24"/>
                <w:szCs w:val="24"/>
              </w:rPr>
            </w:pPr>
            <w:r w:rsidRPr="002759CE">
              <w:rPr>
                <w:rFonts w:eastAsia="Calibri"/>
                <w:color w:val="auto"/>
                <w:sz w:val="24"/>
                <w:szCs w:val="24"/>
              </w:rPr>
              <w:t>Дополнительная зарплата</w:t>
            </w:r>
          </w:p>
        </w:tc>
        <w:tc>
          <w:tcPr>
            <w:tcW w:w="3820" w:type="dxa"/>
          </w:tcPr>
          <w:p w14:paraId="6DEE7B6B" w14:textId="77777777" w:rsidR="002759CE" w:rsidRPr="002759CE" w:rsidRDefault="002759CE" w:rsidP="002759CE">
            <w:pPr>
              <w:spacing w:after="160" w:line="360" w:lineRule="auto"/>
              <w:ind w:right="1304"/>
              <w:jc w:val="right"/>
              <w:rPr>
                <w:rFonts w:eastAsia="Calibri"/>
                <w:color w:val="auto"/>
                <w:sz w:val="24"/>
                <w:szCs w:val="24"/>
              </w:rPr>
            </w:pPr>
            <w:r w:rsidRPr="002759CE">
              <w:rPr>
                <w:rFonts w:eastAsia="Calibri"/>
                <w:color w:val="auto"/>
                <w:sz w:val="24"/>
                <w:szCs w:val="24"/>
              </w:rPr>
              <w:t>94 736,84</w:t>
            </w:r>
          </w:p>
        </w:tc>
      </w:tr>
      <w:tr w:rsidR="002759CE" w:rsidRPr="002759CE" w14:paraId="5ABF8AF0" w14:textId="77777777" w:rsidTr="00B03A9E">
        <w:tc>
          <w:tcPr>
            <w:tcW w:w="5524" w:type="dxa"/>
          </w:tcPr>
          <w:p w14:paraId="6584962C" w14:textId="77777777" w:rsidR="002759CE" w:rsidRPr="002759CE" w:rsidRDefault="002759CE" w:rsidP="002759CE">
            <w:pPr>
              <w:spacing w:after="160" w:line="360" w:lineRule="auto"/>
              <w:jc w:val="both"/>
              <w:rPr>
                <w:rFonts w:eastAsia="Calibri"/>
                <w:color w:val="auto"/>
                <w:sz w:val="24"/>
                <w:szCs w:val="24"/>
              </w:rPr>
            </w:pPr>
            <w:r w:rsidRPr="002759CE">
              <w:rPr>
                <w:rFonts w:eastAsia="Calibri"/>
                <w:color w:val="auto"/>
                <w:sz w:val="24"/>
                <w:szCs w:val="24"/>
              </w:rPr>
              <w:t>Премия</w:t>
            </w:r>
          </w:p>
        </w:tc>
        <w:tc>
          <w:tcPr>
            <w:tcW w:w="3820" w:type="dxa"/>
          </w:tcPr>
          <w:p w14:paraId="2A82107E" w14:textId="77777777" w:rsidR="002759CE" w:rsidRPr="002759CE" w:rsidRDefault="002759CE" w:rsidP="002759CE">
            <w:pPr>
              <w:spacing w:after="160" w:line="360" w:lineRule="auto"/>
              <w:ind w:right="1304"/>
              <w:jc w:val="right"/>
              <w:rPr>
                <w:rFonts w:eastAsia="Calibri"/>
                <w:color w:val="auto"/>
                <w:sz w:val="24"/>
                <w:szCs w:val="24"/>
              </w:rPr>
            </w:pPr>
            <w:r w:rsidRPr="002759CE">
              <w:rPr>
                <w:rFonts w:eastAsia="Calibri"/>
                <w:color w:val="auto"/>
                <w:sz w:val="24"/>
                <w:szCs w:val="24"/>
              </w:rPr>
              <w:t>252 631,57</w:t>
            </w:r>
          </w:p>
        </w:tc>
      </w:tr>
      <w:tr w:rsidR="002759CE" w:rsidRPr="002759CE" w14:paraId="11B5CBD9" w14:textId="77777777" w:rsidTr="00B03A9E">
        <w:tc>
          <w:tcPr>
            <w:tcW w:w="5524" w:type="dxa"/>
          </w:tcPr>
          <w:p w14:paraId="0141F8E0" w14:textId="77777777" w:rsidR="002759CE" w:rsidRPr="002759CE" w:rsidRDefault="002759CE" w:rsidP="002759CE">
            <w:pPr>
              <w:spacing w:after="160" w:line="360" w:lineRule="auto"/>
              <w:jc w:val="both"/>
              <w:rPr>
                <w:rFonts w:eastAsia="Calibri"/>
                <w:color w:val="auto"/>
                <w:sz w:val="24"/>
                <w:szCs w:val="24"/>
              </w:rPr>
            </w:pPr>
            <w:r w:rsidRPr="002759CE">
              <w:rPr>
                <w:rFonts w:eastAsia="Calibri"/>
                <w:color w:val="auto"/>
                <w:sz w:val="24"/>
                <w:szCs w:val="24"/>
              </w:rPr>
              <w:t>Отчисления на социальные нужды</w:t>
            </w:r>
          </w:p>
        </w:tc>
        <w:tc>
          <w:tcPr>
            <w:tcW w:w="3820" w:type="dxa"/>
          </w:tcPr>
          <w:p w14:paraId="5AF55B20" w14:textId="77777777" w:rsidR="002759CE" w:rsidRPr="002759CE" w:rsidRDefault="002759CE" w:rsidP="002759CE">
            <w:pPr>
              <w:spacing w:after="160" w:line="360" w:lineRule="auto"/>
              <w:ind w:right="1304"/>
              <w:jc w:val="right"/>
              <w:rPr>
                <w:rFonts w:eastAsia="Calibri"/>
                <w:color w:val="auto"/>
                <w:sz w:val="24"/>
                <w:szCs w:val="24"/>
              </w:rPr>
            </w:pPr>
            <w:r w:rsidRPr="002759CE">
              <w:rPr>
                <w:rFonts w:eastAsia="Calibri"/>
                <w:color w:val="auto"/>
                <w:sz w:val="24"/>
                <w:szCs w:val="24"/>
              </w:rPr>
              <w:t>293 684,20</w:t>
            </w:r>
          </w:p>
        </w:tc>
      </w:tr>
      <w:tr w:rsidR="002759CE" w:rsidRPr="002759CE" w14:paraId="62E2C275" w14:textId="77777777" w:rsidTr="00B03A9E">
        <w:tc>
          <w:tcPr>
            <w:tcW w:w="5524" w:type="dxa"/>
          </w:tcPr>
          <w:p w14:paraId="0659EE05" w14:textId="77777777" w:rsidR="002759CE" w:rsidRPr="002759CE" w:rsidRDefault="002759CE" w:rsidP="002759CE">
            <w:pPr>
              <w:spacing w:after="160" w:line="360" w:lineRule="auto"/>
              <w:jc w:val="both"/>
              <w:rPr>
                <w:rFonts w:eastAsia="Calibri"/>
                <w:color w:val="auto"/>
                <w:sz w:val="24"/>
                <w:szCs w:val="24"/>
              </w:rPr>
            </w:pPr>
            <w:r w:rsidRPr="002759CE">
              <w:rPr>
                <w:rFonts w:eastAsia="Calibri"/>
                <w:color w:val="auto"/>
                <w:sz w:val="24"/>
                <w:szCs w:val="24"/>
              </w:rPr>
              <w:t>Затраты на материалы</w:t>
            </w:r>
          </w:p>
        </w:tc>
        <w:tc>
          <w:tcPr>
            <w:tcW w:w="3820" w:type="dxa"/>
          </w:tcPr>
          <w:p w14:paraId="430CF368" w14:textId="77777777" w:rsidR="002759CE" w:rsidRPr="002759CE" w:rsidRDefault="002759CE" w:rsidP="002759CE">
            <w:pPr>
              <w:spacing w:after="160" w:line="360" w:lineRule="auto"/>
              <w:ind w:right="1304"/>
              <w:jc w:val="right"/>
              <w:rPr>
                <w:rFonts w:eastAsia="Calibri"/>
                <w:color w:val="auto"/>
                <w:sz w:val="24"/>
                <w:szCs w:val="24"/>
              </w:rPr>
            </w:pPr>
            <w:r w:rsidRPr="002759CE">
              <w:rPr>
                <w:rFonts w:eastAsia="Calibri"/>
                <w:color w:val="auto"/>
                <w:sz w:val="24"/>
                <w:szCs w:val="28"/>
              </w:rPr>
              <w:t>60 790</w:t>
            </w:r>
          </w:p>
        </w:tc>
      </w:tr>
      <w:tr w:rsidR="002759CE" w:rsidRPr="002759CE" w14:paraId="656D84BE" w14:textId="77777777" w:rsidTr="00B03A9E">
        <w:tc>
          <w:tcPr>
            <w:tcW w:w="5524" w:type="dxa"/>
          </w:tcPr>
          <w:p w14:paraId="304AEF00" w14:textId="77777777" w:rsidR="002759CE" w:rsidRPr="002759CE" w:rsidRDefault="002759CE" w:rsidP="002759CE">
            <w:pPr>
              <w:spacing w:after="160" w:line="360" w:lineRule="auto"/>
              <w:jc w:val="both"/>
              <w:rPr>
                <w:rFonts w:eastAsia="Calibri"/>
                <w:color w:val="auto"/>
                <w:sz w:val="24"/>
                <w:szCs w:val="24"/>
              </w:rPr>
            </w:pPr>
            <w:r w:rsidRPr="002759CE">
              <w:rPr>
                <w:rFonts w:eastAsia="Calibri"/>
                <w:color w:val="auto"/>
                <w:sz w:val="24"/>
                <w:szCs w:val="24"/>
              </w:rPr>
              <w:t>Затраты на машинное время</w:t>
            </w:r>
          </w:p>
        </w:tc>
        <w:tc>
          <w:tcPr>
            <w:tcW w:w="3820" w:type="dxa"/>
          </w:tcPr>
          <w:p w14:paraId="45BFAD70" w14:textId="77777777" w:rsidR="002759CE" w:rsidRPr="002759CE" w:rsidRDefault="002759CE" w:rsidP="002759CE">
            <w:pPr>
              <w:spacing w:after="160" w:line="360" w:lineRule="auto"/>
              <w:ind w:right="1304"/>
              <w:jc w:val="right"/>
              <w:rPr>
                <w:rFonts w:eastAsia="Calibri"/>
                <w:color w:val="auto"/>
                <w:sz w:val="24"/>
                <w:szCs w:val="24"/>
              </w:rPr>
            </w:pPr>
            <w:r w:rsidRPr="002759CE">
              <w:rPr>
                <w:rFonts w:eastAsia="Calibri"/>
                <w:color w:val="auto"/>
                <w:sz w:val="24"/>
                <w:szCs w:val="24"/>
              </w:rPr>
              <w:t>3 541,27</w:t>
            </w:r>
          </w:p>
        </w:tc>
      </w:tr>
      <w:tr w:rsidR="002759CE" w:rsidRPr="002759CE" w14:paraId="13C1A62E" w14:textId="77777777" w:rsidTr="00B03A9E">
        <w:tc>
          <w:tcPr>
            <w:tcW w:w="5524" w:type="dxa"/>
          </w:tcPr>
          <w:p w14:paraId="358A4BCF" w14:textId="77777777" w:rsidR="002759CE" w:rsidRPr="002759CE" w:rsidRDefault="002759CE" w:rsidP="002759CE">
            <w:pPr>
              <w:spacing w:after="160" w:line="360" w:lineRule="auto"/>
              <w:jc w:val="both"/>
              <w:rPr>
                <w:rFonts w:eastAsia="Calibri"/>
                <w:color w:val="auto"/>
                <w:sz w:val="24"/>
                <w:szCs w:val="24"/>
              </w:rPr>
            </w:pPr>
            <w:r w:rsidRPr="002759CE">
              <w:rPr>
                <w:rFonts w:eastAsia="Calibri"/>
                <w:color w:val="auto"/>
                <w:sz w:val="24"/>
                <w:szCs w:val="24"/>
              </w:rPr>
              <w:t>Общехозяйственные расходы</w:t>
            </w:r>
          </w:p>
        </w:tc>
        <w:tc>
          <w:tcPr>
            <w:tcW w:w="3820" w:type="dxa"/>
          </w:tcPr>
          <w:p w14:paraId="158B156D" w14:textId="77777777" w:rsidR="002759CE" w:rsidRPr="002759CE" w:rsidRDefault="002759CE" w:rsidP="002759CE">
            <w:pPr>
              <w:spacing w:after="160" w:line="360" w:lineRule="auto"/>
              <w:ind w:right="1304"/>
              <w:jc w:val="right"/>
              <w:rPr>
                <w:rFonts w:eastAsia="Calibri"/>
                <w:color w:val="auto"/>
                <w:sz w:val="24"/>
                <w:szCs w:val="24"/>
              </w:rPr>
            </w:pPr>
            <w:r w:rsidRPr="002759CE">
              <w:rPr>
                <w:rFonts w:eastAsia="Calibri"/>
                <w:color w:val="auto"/>
                <w:sz w:val="24"/>
                <w:szCs w:val="24"/>
              </w:rPr>
              <w:t>1 705 263,13</w:t>
            </w:r>
          </w:p>
        </w:tc>
      </w:tr>
      <w:tr w:rsidR="002759CE" w:rsidRPr="002759CE" w14:paraId="6BFD1B6D" w14:textId="77777777" w:rsidTr="00B03A9E">
        <w:tc>
          <w:tcPr>
            <w:tcW w:w="5524" w:type="dxa"/>
          </w:tcPr>
          <w:p w14:paraId="0710F34E" w14:textId="77777777" w:rsidR="002759CE" w:rsidRPr="002759CE" w:rsidRDefault="002759CE" w:rsidP="002759CE">
            <w:pPr>
              <w:spacing w:after="160" w:line="360" w:lineRule="auto"/>
              <w:jc w:val="both"/>
              <w:rPr>
                <w:rFonts w:eastAsia="Calibri"/>
                <w:color w:val="auto"/>
                <w:sz w:val="24"/>
                <w:szCs w:val="24"/>
              </w:rPr>
            </w:pPr>
            <w:r w:rsidRPr="002759CE">
              <w:rPr>
                <w:rFonts w:eastAsia="Calibri"/>
                <w:color w:val="auto"/>
                <w:sz w:val="24"/>
                <w:szCs w:val="24"/>
              </w:rPr>
              <w:t>ИТОГО</w:t>
            </w:r>
          </w:p>
        </w:tc>
        <w:tc>
          <w:tcPr>
            <w:tcW w:w="3820" w:type="dxa"/>
          </w:tcPr>
          <w:p w14:paraId="30529A7B" w14:textId="77777777" w:rsidR="002759CE" w:rsidRPr="002759CE" w:rsidRDefault="002759CE" w:rsidP="002759CE">
            <w:pPr>
              <w:spacing w:after="160" w:line="360" w:lineRule="auto"/>
              <w:ind w:right="1304"/>
              <w:jc w:val="right"/>
              <w:rPr>
                <w:rFonts w:eastAsia="Calibri"/>
                <w:color w:val="auto"/>
                <w:sz w:val="24"/>
                <w:szCs w:val="24"/>
              </w:rPr>
            </w:pPr>
            <w:r w:rsidRPr="002759CE">
              <w:rPr>
                <w:rFonts w:eastAsia="Calibri"/>
                <w:color w:val="auto"/>
                <w:sz w:val="24"/>
                <w:szCs w:val="24"/>
              </w:rPr>
              <w:t>3 042 225,95</w:t>
            </w:r>
          </w:p>
        </w:tc>
      </w:tr>
    </w:tbl>
    <w:p w14:paraId="68120E05" w14:textId="77777777" w:rsidR="002759CE" w:rsidRPr="002759CE" w:rsidRDefault="002759CE" w:rsidP="002759CE">
      <w:pPr>
        <w:spacing w:after="0" w:line="360" w:lineRule="auto"/>
        <w:jc w:val="both"/>
        <w:rPr>
          <w:rFonts w:ascii="Times New Roman" w:eastAsia="Times New Roman" w:hAnsi="Times New Roman" w:cs="Times New Roman"/>
          <w:color w:val="000000"/>
          <w:sz w:val="28"/>
          <w:szCs w:val="28"/>
        </w:rPr>
      </w:pPr>
    </w:p>
    <w:p w14:paraId="17B0C58A" w14:textId="77777777" w:rsidR="002759CE" w:rsidRPr="002759CE" w:rsidRDefault="002759CE" w:rsidP="002759CE">
      <w:pPr>
        <w:spacing w:after="0" w:line="360" w:lineRule="auto"/>
        <w:ind w:firstLine="708"/>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 xml:space="preserve">В результате проведенных расчетов определено, что себестоимость разработки составляет </w:t>
      </w:r>
      <w:r w:rsidRPr="002759CE">
        <w:rPr>
          <w:rFonts w:ascii="Times New Roman" w:eastAsia="Times New Roman" w:hAnsi="Times New Roman" w:cs="Times New Roman"/>
          <w:color w:val="000000"/>
          <w:sz w:val="28"/>
          <w:szCs w:val="28"/>
        </w:rPr>
        <w:t xml:space="preserve">3 042 225,95 руб. </w:t>
      </w:r>
      <w:r w:rsidRPr="002759CE">
        <w:rPr>
          <w:rFonts w:ascii="Times New Roman" w:eastAsia="Calibri" w:hAnsi="Times New Roman" w:cs="Times New Roman"/>
          <w:color w:val="000000"/>
          <w:sz w:val="28"/>
          <w:szCs w:val="28"/>
        </w:rPr>
        <w:t xml:space="preserve">С учетом нормативной рентабельности </w:t>
      </w:r>
      <w:r w:rsidRPr="002759CE">
        <w:rPr>
          <w:rFonts w:ascii="Times New Roman" w:eastAsia="Calibri" w:hAnsi="Times New Roman" w:cs="Times New Roman"/>
          <w:i/>
          <w:color w:val="000000"/>
          <w:sz w:val="28"/>
          <w:szCs w:val="28"/>
        </w:rPr>
        <w:t>R</w:t>
      </w:r>
      <w:r w:rsidRPr="002759CE">
        <w:rPr>
          <w:rFonts w:ascii="Times New Roman" w:eastAsia="Calibri" w:hAnsi="Times New Roman" w:cs="Times New Roman"/>
          <w:color w:val="000000"/>
          <w:sz w:val="28"/>
          <w:szCs w:val="28"/>
        </w:rPr>
        <w:t xml:space="preserve"> = 15% планируемая прибыль </w:t>
      </w:r>
      <w:r w:rsidRPr="002759CE">
        <w:rPr>
          <w:rFonts w:ascii="Times New Roman" w:eastAsia="Calibri" w:hAnsi="Times New Roman" w:cs="Times New Roman"/>
          <w:i/>
          <w:color w:val="000000"/>
          <w:sz w:val="28"/>
          <w:szCs w:val="28"/>
        </w:rPr>
        <w:t>П</w:t>
      </w:r>
      <w:r w:rsidRPr="002759CE">
        <w:rPr>
          <w:rFonts w:ascii="Times New Roman" w:eastAsia="Calibri" w:hAnsi="Times New Roman" w:cs="Times New Roman"/>
          <w:color w:val="000000"/>
          <w:sz w:val="28"/>
          <w:szCs w:val="28"/>
        </w:rPr>
        <w:t xml:space="preserve"> составит:</w:t>
      </w:r>
    </w:p>
    <w:p w14:paraId="7396EBF0" w14:textId="77777777" w:rsidR="002759CE" w:rsidRPr="002759CE" w:rsidRDefault="002759CE" w:rsidP="002759CE">
      <w:pPr>
        <w:spacing w:after="0" w:line="360" w:lineRule="auto"/>
        <w:jc w:val="center"/>
        <w:rPr>
          <w:rFonts w:ascii="Times New Roman" w:eastAsia="Calibri" w:hAnsi="Times New Roman" w:cs="Times New Roman"/>
          <w:color w:val="000000"/>
          <w:sz w:val="28"/>
          <w:szCs w:val="28"/>
        </w:rPr>
      </w:pPr>
      <w:r w:rsidRPr="002759CE">
        <w:rPr>
          <w:rFonts w:ascii="Times New Roman" w:eastAsia="Calibri" w:hAnsi="Times New Roman" w:cs="Times New Roman"/>
          <w:i/>
          <w:color w:val="000000"/>
          <w:sz w:val="28"/>
          <w:szCs w:val="28"/>
        </w:rPr>
        <w:t>П</w:t>
      </w:r>
      <w:r w:rsidRPr="002759CE">
        <w:rPr>
          <w:rFonts w:ascii="Times New Roman" w:eastAsia="Calibri" w:hAnsi="Times New Roman" w:cs="Times New Roman"/>
          <w:color w:val="000000"/>
          <w:sz w:val="28"/>
          <w:szCs w:val="28"/>
        </w:rPr>
        <w:t xml:space="preserve"> = </w:t>
      </w:r>
      <w:r w:rsidRPr="002759CE">
        <w:rPr>
          <w:rFonts w:ascii="Times New Roman" w:eastAsia="Calibri" w:hAnsi="Times New Roman" w:cs="Times New Roman"/>
          <w:i/>
          <w:color w:val="000000"/>
          <w:sz w:val="28"/>
          <w:szCs w:val="28"/>
        </w:rPr>
        <w:t>С</w:t>
      </w:r>
      <w:r w:rsidRPr="002759CE">
        <w:rPr>
          <w:rFonts w:ascii="Times New Roman" w:eastAsia="Calibri" w:hAnsi="Times New Roman" w:cs="Times New Roman"/>
          <w:color w:val="000000"/>
          <w:sz w:val="28"/>
          <w:szCs w:val="28"/>
        </w:rPr>
        <w:t xml:space="preserve"> · </w:t>
      </w:r>
      <w:r w:rsidRPr="002759CE">
        <w:rPr>
          <w:rFonts w:ascii="Times New Roman" w:eastAsia="Calibri" w:hAnsi="Times New Roman" w:cs="Times New Roman"/>
          <w:i/>
          <w:color w:val="000000"/>
          <w:sz w:val="28"/>
          <w:szCs w:val="28"/>
          <w:lang w:val="en-US"/>
        </w:rPr>
        <w:t>R</w:t>
      </w:r>
      <w:r w:rsidRPr="002759CE">
        <w:rPr>
          <w:rFonts w:ascii="Times New Roman" w:eastAsia="Calibri" w:hAnsi="Times New Roman" w:cs="Times New Roman"/>
          <w:color w:val="000000"/>
          <w:sz w:val="28"/>
          <w:szCs w:val="28"/>
        </w:rPr>
        <w:t xml:space="preserve"> = </w:t>
      </w:r>
      <w:r w:rsidRPr="002759CE">
        <w:rPr>
          <w:rFonts w:ascii="Times New Roman" w:eastAsia="Times New Roman" w:hAnsi="Times New Roman" w:cs="Times New Roman"/>
          <w:color w:val="000000"/>
          <w:sz w:val="28"/>
          <w:szCs w:val="28"/>
        </w:rPr>
        <w:t xml:space="preserve">3 042 225,95 </w:t>
      </w:r>
      <w:r w:rsidRPr="002759CE">
        <w:rPr>
          <w:rFonts w:ascii="Times New Roman" w:eastAsia="Calibri" w:hAnsi="Times New Roman" w:cs="Times New Roman"/>
          <w:color w:val="000000"/>
          <w:sz w:val="28"/>
          <w:szCs w:val="28"/>
        </w:rPr>
        <w:t>· 15% = 456 333,89 руб.</w:t>
      </w:r>
    </w:p>
    <w:p w14:paraId="7FE647DA" w14:textId="77777777" w:rsidR="002759CE" w:rsidRPr="002759CE" w:rsidRDefault="002759CE" w:rsidP="002759CE">
      <w:pPr>
        <w:spacing w:after="0" w:line="360" w:lineRule="auto"/>
        <w:ind w:firstLine="708"/>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lang w:val="en-US"/>
        </w:rPr>
        <w:t>A</w:t>
      </w:r>
      <w:r w:rsidRPr="002759CE">
        <w:rPr>
          <w:rFonts w:ascii="Times New Roman" w:eastAsia="Times New Roman" w:hAnsi="Times New Roman" w:cs="Times New Roman"/>
          <w:color w:val="000000"/>
          <w:sz w:val="28"/>
          <w:szCs w:val="28"/>
        </w:rPr>
        <w:t xml:space="preserve"> цена продукта составит: </w:t>
      </w:r>
    </w:p>
    <w:p w14:paraId="405F652A" w14:textId="77777777" w:rsidR="002759CE" w:rsidRPr="002759CE" w:rsidRDefault="002759CE" w:rsidP="002759CE">
      <w:pPr>
        <w:spacing w:after="0" w:line="360" w:lineRule="auto"/>
        <w:jc w:val="center"/>
        <w:rPr>
          <w:rFonts w:ascii="Times New Roman" w:eastAsia="Calibri" w:hAnsi="Times New Roman" w:cs="Times New Roman"/>
          <w:color w:val="000000"/>
          <w:sz w:val="28"/>
          <w:szCs w:val="28"/>
        </w:rPr>
      </w:pPr>
      <w:r w:rsidRPr="002759CE">
        <w:rPr>
          <w:rFonts w:ascii="Times New Roman" w:eastAsia="Times New Roman" w:hAnsi="Times New Roman" w:cs="Times New Roman"/>
          <w:i/>
          <w:color w:val="000000"/>
          <w:sz w:val="28"/>
          <w:szCs w:val="28"/>
        </w:rPr>
        <w:t>Ц</w:t>
      </w:r>
      <w:r w:rsidRPr="002759CE">
        <w:rPr>
          <w:rFonts w:ascii="Times New Roman" w:eastAsia="Times New Roman" w:hAnsi="Times New Roman" w:cs="Times New Roman"/>
          <w:color w:val="000000"/>
          <w:sz w:val="28"/>
          <w:szCs w:val="28"/>
        </w:rPr>
        <w:t xml:space="preserve"> = </w:t>
      </w:r>
      <w:r w:rsidRPr="002759CE">
        <w:rPr>
          <w:rFonts w:ascii="Times New Roman" w:eastAsia="Times New Roman" w:hAnsi="Times New Roman" w:cs="Times New Roman"/>
          <w:i/>
          <w:color w:val="000000"/>
          <w:sz w:val="28"/>
          <w:szCs w:val="28"/>
        </w:rPr>
        <w:t>С</w:t>
      </w:r>
      <w:r w:rsidRPr="002759CE">
        <w:rPr>
          <w:rFonts w:ascii="Times New Roman" w:eastAsia="Times New Roman" w:hAnsi="Times New Roman" w:cs="Times New Roman"/>
          <w:color w:val="000000"/>
          <w:sz w:val="28"/>
          <w:szCs w:val="28"/>
        </w:rPr>
        <w:t xml:space="preserve"> + </w:t>
      </w:r>
      <w:r w:rsidRPr="002759CE">
        <w:rPr>
          <w:rFonts w:ascii="Times New Roman" w:eastAsia="Times New Roman" w:hAnsi="Times New Roman" w:cs="Times New Roman"/>
          <w:i/>
          <w:color w:val="000000"/>
          <w:sz w:val="28"/>
          <w:szCs w:val="28"/>
        </w:rPr>
        <w:t>П</w:t>
      </w:r>
      <w:r w:rsidRPr="002759CE">
        <w:rPr>
          <w:rFonts w:ascii="Times New Roman" w:eastAsia="Times New Roman" w:hAnsi="Times New Roman" w:cs="Times New Roman"/>
          <w:color w:val="000000"/>
          <w:sz w:val="28"/>
          <w:szCs w:val="28"/>
        </w:rPr>
        <w:t xml:space="preserve"> = 3 042 225,95 + </w:t>
      </w:r>
      <w:r w:rsidRPr="002759CE">
        <w:rPr>
          <w:rFonts w:ascii="Times New Roman" w:eastAsia="Calibri" w:hAnsi="Times New Roman" w:cs="Times New Roman"/>
          <w:color w:val="000000"/>
          <w:sz w:val="28"/>
          <w:szCs w:val="28"/>
        </w:rPr>
        <w:t>456 333,89 = 3 498 559,84 руб.</w:t>
      </w:r>
    </w:p>
    <w:p w14:paraId="26B8D68C" w14:textId="77777777" w:rsidR="002759CE" w:rsidRPr="002759CE" w:rsidRDefault="002759CE" w:rsidP="002759CE">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2759CE">
        <w:rPr>
          <w:rFonts w:ascii="Times New Roman" w:eastAsia="Times New Roman" w:hAnsi="Times New Roman" w:cs="Times New Roman"/>
          <w:sz w:val="28"/>
          <w:szCs w:val="28"/>
          <w:lang w:eastAsia="ru-RU"/>
        </w:rPr>
        <w:t>Цена продукта с учётом НДС составит:</w:t>
      </w:r>
    </w:p>
    <w:p w14:paraId="1C0B8DFB" w14:textId="196874C8" w:rsidR="002759CE" w:rsidRPr="002759CE" w:rsidRDefault="002759CE" w:rsidP="002759CE">
      <w:pPr>
        <w:tabs>
          <w:tab w:val="left" w:pos="1134"/>
        </w:tabs>
        <w:spacing w:after="0" w:line="360" w:lineRule="auto"/>
        <w:jc w:val="center"/>
        <w:rPr>
          <w:rFonts w:ascii="Times New Roman" w:eastAsia="Calibri" w:hAnsi="Times New Roman" w:cs="Times New Roman"/>
          <w:color w:val="000000"/>
          <w:sz w:val="28"/>
          <w:szCs w:val="28"/>
        </w:rPr>
      </w:pPr>
      <w:r w:rsidRPr="002759CE">
        <w:rPr>
          <w:rFonts w:ascii="Times New Roman" w:eastAsia="Times New Roman" w:hAnsi="Times New Roman" w:cs="Times New Roman"/>
          <w:i/>
          <w:color w:val="000000"/>
          <w:sz w:val="28"/>
          <w:szCs w:val="28"/>
        </w:rPr>
        <w:t>Ц</w:t>
      </w:r>
      <w:r w:rsidRPr="002759CE">
        <w:rPr>
          <w:rFonts w:ascii="Times New Roman" w:eastAsia="Times New Roman" w:hAnsi="Times New Roman" w:cs="Times New Roman"/>
          <w:i/>
          <w:color w:val="000000"/>
          <w:sz w:val="28"/>
          <w:szCs w:val="28"/>
          <w:vertAlign w:val="subscript"/>
        </w:rPr>
        <w:t>НДС</w:t>
      </w:r>
      <w:r w:rsidRPr="002759CE">
        <w:rPr>
          <w:rFonts w:ascii="Times New Roman" w:eastAsia="Times New Roman" w:hAnsi="Times New Roman" w:cs="Times New Roman"/>
          <w:i/>
          <w:color w:val="000000"/>
          <w:sz w:val="28"/>
          <w:szCs w:val="28"/>
        </w:rPr>
        <w:t xml:space="preserve"> </w:t>
      </w:r>
      <w:r w:rsidRPr="002759CE">
        <w:rPr>
          <w:rFonts w:ascii="Times New Roman" w:eastAsia="Times New Roman" w:hAnsi="Times New Roman" w:cs="Times New Roman"/>
          <w:color w:val="000000"/>
          <w:sz w:val="28"/>
          <w:szCs w:val="28"/>
        </w:rPr>
        <w:t>= 1,2</w:t>
      </w:r>
      <w:r w:rsidRPr="002759CE">
        <w:rPr>
          <w:rFonts w:ascii="Times New Roman" w:eastAsia="Calibri" w:hAnsi="Times New Roman" w:cs="Times New Roman"/>
          <w:color w:val="000000"/>
          <w:sz w:val="28"/>
          <w:szCs w:val="28"/>
        </w:rPr>
        <w:t>·</w:t>
      </w:r>
      <w:r w:rsidRPr="002759CE">
        <w:rPr>
          <w:rFonts w:ascii="Times New Roman" w:eastAsia="Times New Roman" w:hAnsi="Times New Roman" w:cs="Times New Roman"/>
          <w:i/>
          <w:color w:val="000000"/>
          <w:sz w:val="28"/>
          <w:szCs w:val="28"/>
        </w:rPr>
        <w:t>Ц</w:t>
      </w:r>
      <w:r w:rsidRPr="002759CE">
        <w:rPr>
          <w:rFonts w:ascii="Times New Roman" w:eastAsia="Times New Roman" w:hAnsi="Times New Roman" w:cs="Times New Roman"/>
          <w:color w:val="000000"/>
          <w:sz w:val="28"/>
          <w:szCs w:val="28"/>
        </w:rPr>
        <w:t xml:space="preserve"> = 1,</w:t>
      </w:r>
      <w:r w:rsidR="009D6F91" w:rsidRPr="002759CE">
        <w:rPr>
          <w:rFonts w:ascii="Times New Roman" w:eastAsia="Times New Roman" w:hAnsi="Times New Roman" w:cs="Times New Roman"/>
          <w:color w:val="000000"/>
          <w:sz w:val="28"/>
          <w:szCs w:val="28"/>
        </w:rPr>
        <w:t>2 ·</w:t>
      </w:r>
      <w:r w:rsidRPr="002759CE">
        <w:rPr>
          <w:rFonts w:ascii="Times New Roman" w:eastAsia="Calibri" w:hAnsi="Times New Roman" w:cs="Times New Roman"/>
          <w:color w:val="000000"/>
          <w:sz w:val="28"/>
          <w:szCs w:val="28"/>
        </w:rPr>
        <w:t xml:space="preserve"> 3 498 559,84 = 4 198 271,80 руб.</w:t>
      </w:r>
    </w:p>
    <w:p w14:paraId="6ED4A1DC" w14:textId="025296DA" w:rsidR="002759CE" w:rsidRPr="002759CE" w:rsidRDefault="002759CE" w:rsidP="002759CE">
      <w:pPr>
        <w:spacing w:after="0" w:line="360" w:lineRule="auto"/>
        <w:ind w:firstLine="709"/>
        <w:jc w:val="both"/>
        <w:rPr>
          <w:rFonts w:ascii="Times New Roman" w:hAnsi="Times New Roman" w:cs="Times New Roman"/>
        </w:rPr>
      </w:pPr>
      <w:r w:rsidRPr="002759CE">
        <w:rPr>
          <w:rFonts w:ascii="Times New Roman" w:hAnsi="Times New Roman" w:cs="Times New Roman"/>
          <w:sz w:val="28"/>
          <w:szCs w:val="28"/>
        </w:rPr>
        <w:t xml:space="preserve">Потенциальными покупателями разработанной системы являются компании, занимающиеся производством, продажей или установкой систем безопасности: </w:t>
      </w:r>
      <w:r w:rsidRPr="002759CE">
        <w:rPr>
          <w:rFonts w:ascii="Times New Roman" w:hAnsi="Times New Roman" w:cs="Times New Roman"/>
          <w:sz w:val="28"/>
          <w:szCs w:val="28"/>
          <w:lang w:val="en-US"/>
        </w:rPr>
        <w:t>VPN</w:t>
      </w:r>
      <w:r w:rsidRPr="002759CE">
        <w:rPr>
          <w:rFonts w:ascii="Times New Roman" w:hAnsi="Times New Roman" w:cs="Times New Roman"/>
          <w:sz w:val="28"/>
          <w:szCs w:val="28"/>
        </w:rPr>
        <w:t>–провайдеры, а также отделы информационной безопасности организаций, в которых данные системы применяются.</w:t>
      </w:r>
    </w:p>
    <w:p w14:paraId="67E6521A" w14:textId="77777777" w:rsidR="002759CE" w:rsidRDefault="002759CE" w:rsidP="002759CE"/>
    <w:p w14:paraId="219ED7DB" w14:textId="77777777" w:rsidR="002759CE" w:rsidRDefault="002759CE">
      <w:pPr>
        <w:rPr>
          <w:rFonts w:ascii="Times New Roman" w:eastAsia="Calibri" w:hAnsi="Times New Roman" w:cs="Times New Roman"/>
          <w:b/>
          <w:smallCaps/>
          <w:sz w:val="32"/>
          <w:szCs w:val="24"/>
        </w:rPr>
      </w:pPr>
      <w:r>
        <w:rPr>
          <w:rFonts w:ascii="Times New Roman" w:eastAsia="Calibri" w:hAnsi="Times New Roman" w:cs="Times New Roman"/>
          <w:b/>
          <w:smallCaps/>
          <w:sz w:val="32"/>
          <w:szCs w:val="24"/>
        </w:rPr>
        <w:br w:type="page"/>
      </w:r>
    </w:p>
    <w:p w14:paraId="6756EAC6" w14:textId="0B6599FC" w:rsidR="00845B70" w:rsidRPr="00EA29E9" w:rsidRDefault="00EF4627" w:rsidP="00845B70">
      <w:pPr>
        <w:spacing w:after="0" w:line="360" w:lineRule="auto"/>
        <w:ind w:firstLine="709"/>
        <w:jc w:val="both"/>
        <w:outlineLvl w:val="0"/>
        <w:rPr>
          <w:rFonts w:ascii="Times New Roman" w:eastAsia="Calibri" w:hAnsi="Times New Roman" w:cs="Times New Roman"/>
          <w:b/>
          <w:sz w:val="32"/>
          <w:szCs w:val="24"/>
        </w:rPr>
      </w:pPr>
      <w:bookmarkStart w:id="66" w:name="_Toc124934249"/>
      <w:r>
        <w:rPr>
          <w:rFonts w:ascii="Times New Roman" w:eastAsia="Calibri" w:hAnsi="Times New Roman" w:cs="Times New Roman"/>
          <w:b/>
          <w:smallCaps/>
          <w:sz w:val="32"/>
          <w:szCs w:val="24"/>
        </w:rPr>
        <w:t>5</w:t>
      </w:r>
      <w:r w:rsidR="00845B70" w:rsidRPr="00EA29E9">
        <w:rPr>
          <w:rFonts w:ascii="Times New Roman" w:eastAsia="Calibri" w:hAnsi="Times New Roman" w:cs="Times New Roman"/>
          <w:b/>
          <w:smallCaps/>
          <w:sz w:val="32"/>
          <w:szCs w:val="24"/>
        </w:rPr>
        <w:t xml:space="preserve">. </w:t>
      </w:r>
      <w:r w:rsidR="00845B70" w:rsidRPr="00EA29E9">
        <w:rPr>
          <w:rFonts w:ascii="Times New Roman" w:eastAsia="Calibri" w:hAnsi="Times New Roman" w:cs="Times New Roman"/>
          <w:b/>
          <w:sz w:val="32"/>
          <w:szCs w:val="24"/>
        </w:rPr>
        <w:t>Безопасность и экологичность проекта</w:t>
      </w:r>
      <w:bookmarkEnd w:id="53"/>
      <w:bookmarkEnd w:id="66"/>
    </w:p>
    <w:p w14:paraId="6DD2DCD1" w14:textId="77777777" w:rsidR="00C03A1E" w:rsidRPr="00EA29E9" w:rsidRDefault="00C03A1E" w:rsidP="00563AF6">
      <w:pPr>
        <w:pStyle w:val="main"/>
      </w:pPr>
    </w:p>
    <w:p w14:paraId="0C799FD3" w14:textId="1881946E" w:rsidR="00845B70" w:rsidRPr="00EA29E9" w:rsidRDefault="00EF4627" w:rsidP="001A61A5">
      <w:pPr>
        <w:spacing w:after="0" w:line="240" w:lineRule="auto"/>
        <w:ind w:firstLine="709"/>
        <w:jc w:val="both"/>
        <w:outlineLvl w:val="1"/>
        <w:rPr>
          <w:rFonts w:ascii="Times New Roman" w:eastAsia="Calibri" w:hAnsi="Times New Roman" w:cs="Times New Roman"/>
          <w:b/>
          <w:bCs/>
          <w:sz w:val="28"/>
        </w:rPr>
      </w:pPr>
      <w:bookmarkStart w:id="67" w:name="_Toc124770147"/>
      <w:bookmarkStart w:id="68" w:name="_Toc124934250"/>
      <w:r>
        <w:rPr>
          <w:rFonts w:ascii="Times New Roman" w:eastAsia="Calibri" w:hAnsi="Times New Roman" w:cs="Times New Roman"/>
          <w:b/>
          <w:bCs/>
          <w:sz w:val="28"/>
        </w:rPr>
        <w:t>5</w:t>
      </w:r>
      <w:r w:rsidR="00845B70" w:rsidRPr="00EA29E9">
        <w:rPr>
          <w:rFonts w:ascii="Times New Roman" w:eastAsia="Calibri" w:hAnsi="Times New Roman" w:cs="Times New Roman"/>
          <w:b/>
          <w:bCs/>
          <w:sz w:val="28"/>
        </w:rPr>
        <w:t>.1 Влияние шума на организм человека и защита от них. Расчет уровня шума на рабочем месте</w:t>
      </w:r>
      <w:bookmarkEnd w:id="67"/>
      <w:bookmarkEnd w:id="68"/>
    </w:p>
    <w:p w14:paraId="16018F72" w14:textId="77777777" w:rsidR="00845B70" w:rsidRPr="00EA29E9" w:rsidRDefault="00845B70" w:rsidP="00563AF6">
      <w:pPr>
        <w:pStyle w:val="main"/>
      </w:pPr>
    </w:p>
    <w:p w14:paraId="45C25E74" w14:textId="77777777" w:rsidR="00845B70" w:rsidRPr="00EA29E9" w:rsidRDefault="00845B70" w:rsidP="00845B70">
      <w:pPr>
        <w:spacing w:after="0" w:line="360" w:lineRule="auto"/>
        <w:ind w:firstLine="539"/>
        <w:jc w:val="both"/>
        <w:rPr>
          <w:rFonts w:ascii="Times New Roman" w:eastAsia="Times New Roman" w:hAnsi="Times New Roman" w:cs="Times New Roman"/>
          <w:snapToGrid w:val="0"/>
          <w:sz w:val="28"/>
          <w:szCs w:val="28"/>
          <w:lang w:eastAsia="ru-RU"/>
        </w:rPr>
      </w:pPr>
      <w:r w:rsidRPr="00EA29E9">
        <w:rPr>
          <w:rFonts w:ascii="Times New Roman" w:eastAsia="Times New Roman" w:hAnsi="Times New Roman" w:cs="Times New Roman"/>
          <w:snapToGrid w:val="0"/>
          <w:sz w:val="28"/>
          <w:szCs w:val="28"/>
          <w:lang w:eastAsia="ru-RU"/>
        </w:rPr>
        <w:t>Одним из неблагоприятных факторов производственной среды в ИВЦ является высокий уровень шума, создаваемый печатными устройствами, оборудованием для кондиционирования воздуха, вентиляторами систем охлаждения в самих ЭВМ.</w:t>
      </w:r>
    </w:p>
    <w:p w14:paraId="4CAE5B89" w14:textId="4F5B6D63" w:rsidR="00845B70" w:rsidRPr="00EA29E9" w:rsidRDefault="00C10FC6" w:rsidP="00845B70">
      <w:pPr>
        <w:spacing w:after="0" w:line="360" w:lineRule="auto"/>
        <w:ind w:firstLine="709"/>
        <w:jc w:val="both"/>
        <w:rPr>
          <w:rFonts w:ascii="Times New Roman" w:eastAsia="Times New Roman" w:hAnsi="Times New Roman" w:cs="Times New Roman"/>
          <w:snapToGrid w:val="0"/>
          <w:sz w:val="28"/>
          <w:szCs w:val="28"/>
          <w:lang w:eastAsia="ru-RU"/>
        </w:rPr>
      </w:pPr>
      <w:r w:rsidRPr="00C10FC6">
        <w:rPr>
          <w:rFonts w:ascii="Times New Roman" w:eastAsia="Times New Roman" w:hAnsi="Times New Roman" w:cs="Times New Roman"/>
          <w:snapToGrid w:val="0"/>
          <w:sz w:val="28"/>
          <w:szCs w:val="28"/>
          <w:lang w:eastAsia="ru-RU"/>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Согласно ГОСТ 12.1.003-2014 МЕЖГОСУДАРСТВЕННЫЙ СТАНДАРТ. Система стандартов безопасности труда. ШУМ. Общие требования безопасности длительное воздействие шума выше 80 дБ(А) на слух человека приводит к его частичной или полной потере.</w:t>
      </w:r>
    </w:p>
    <w:p w14:paraId="57FA76FA" w14:textId="7182CA81" w:rsidR="00845B70" w:rsidRPr="00EA29E9" w:rsidRDefault="00845B70" w:rsidP="00845B70">
      <w:pPr>
        <w:spacing w:after="0" w:line="360" w:lineRule="auto"/>
        <w:ind w:firstLine="539"/>
        <w:jc w:val="both"/>
        <w:rPr>
          <w:rFonts w:ascii="Times New Roman" w:eastAsia="Times New Roman" w:hAnsi="Times New Roman" w:cs="Times New Roman"/>
          <w:snapToGrid w:val="0"/>
          <w:sz w:val="28"/>
          <w:szCs w:val="28"/>
          <w:lang w:eastAsia="ru-RU"/>
        </w:rPr>
      </w:pPr>
      <w:r w:rsidRPr="00EA29E9">
        <w:rPr>
          <w:rFonts w:ascii="Times New Roman" w:eastAsia="Times New Roman" w:hAnsi="Times New Roman" w:cs="Times New Roman"/>
          <w:snapToGrid w:val="0"/>
          <w:sz w:val="28"/>
          <w:szCs w:val="28"/>
          <w:lang w:eastAsia="ru-RU"/>
        </w:rPr>
        <w:t xml:space="preserve">В таблице </w:t>
      </w:r>
      <w:r w:rsidR="00EF4627">
        <w:rPr>
          <w:rFonts w:ascii="Times New Roman" w:eastAsia="Times New Roman" w:hAnsi="Times New Roman" w:cs="Times New Roman"/>
          <w:snapToGrid w:val="0"/>
          <w:sz w:val="28"/>
          <w:szCs w:val="28"/>
          <w:lang w:eastAsia="ru-RU"/>
        </w:rPr>
        <w:t>5</w:t>
      </w:r>
      <w:r w:rsidRPr="00EA29E9">
        <w:rPr>
          <w:rFonts w:ascii="Times New Roman" w:eastAsia="Times New Roman" w:hAnsi="Times New Roman" w:cs="Times New Roman"/>
          <w:snapToGrid w:val="0"/>
          <w:sz w:val="28"/>
          <w:szCs w:val="28"/>
          <w:lang w:eastAsia="ru-RU"/>
        </w:rPr>
        <w:t>.</w:t>
      </w:r>
      <w:r w:rsidR="00A0473D" w:rsidRPr="00EA29E9">
        <w:rPr>
          <w:rFonts w:ascii="Times New Roman" w:eastAsia="Times New Roman" w:hAnsi="Times New Roman" w:cs="Times New Roman"/>
          <w:snapToGrid w:val="0"/>
          <w:sz w:val="28"/>
          <w:szCs w:val="28"/>
          <w:lang w:eastAsia="ru-RU"/>
        </w:rPr>
        <w:t>1</w:t>
      </w:r>
      <w:r w:rsidRPr="00EA29E9">
        <w:rPr>
          <w:rFonts w:ascii="Times New Roman" w:eastAsia="Times New Roman" w:hAnsi="Times New Roman" w:cs="Times New Roman"/>
          <w:snapToGrid w:val="0"/>
          <w:sz w:val="28"/>
          <w:szCs w:val="28"/>
          <w:lang w:eastAsia="ru-RU"/>
        </w:rPr>
        <w:t xml:space="preserve"> указаны предельные уровни звука</w:t>
      </w:r>
      <w:r w:rsidR="00337B32">
        <w:rPr>
          <w:rFonts w:ascii="Times New Roman" w:eastAsia="Times New Roman" w:hAnsi="Times New Roman" w:cs="Times New Roman"/>
          <w:snapToGrid w:val="0"/>
          <w:sz w:val="28"/>
          <w:szCs w:val="28"/>
          <w:lang w:eastAsia="ru-RU"/>
        </w:rPr>
        <w:t>,</w:t>
      </w:r>
      <w:r w:rsidRPr="00EA29E9">
        <w:rPr>
          <w:rFonts w:ascii="Times New Roman" w:eastAsia="Times New Roman" w:hAnsi="Times New Roman" w:cs="Times New Roman"/>
          <w:snapToGrid w:val="0"/>
          <w:sz w:val="28"/>
          <w:szCs w:val="28"/>
          <w:lang w:eastAsia="ru-RU"/>
        </w:rPr>
        <w:t xml:space="preserve"> являющиеся безопасными в отношении сохранения здоровья и работоспособности.</w:t>
      </w:r>
    </w:p>
    <w:p w14:paraId="3EB3375A" w14:textId="65DE00D3" w:rsidR="00845B70" w:rsidRPr="00EA29E9" w:rsidRDefault="00845B70" w:rsidP="00845B70">
      <w:pPr>
        <w:shd w:val="clear" w:color="auto" w:fill="FFFFFF"/>
        <w:spacing w:after="0" w:line="288" w:lineRule="auto"/>
        <w:rPr>
          <w:rFonts w:ascii="Times New Roman" w:eastAsia="Times New Roman" w:hAnsi="Times New Roman" w:cs="Times New Roman"/>
          <w:iCs/>
          <w:noProof/>
          <w:sz w:val="28"/>
          <w:szCs w:val="28"/>
          <w:lang w:eastAsia="ru-RU"/>
        </w:rPr>
      </w:pPr>
      <w:r w:rsidRPr="00EA29E9">
        <w:rPr>
          <w:rFonts w:ascii="Times New Roman" w:eastAsia="Times New Roman" w:hAnsi="Times New Roman" w:cs="Times New Roman"/>
          <w:iCs/>
          <w:noProof/>
          <w:sz w:val="28"/>
          <w:szCs w:val="28"/>
          <w:lang w:eastAsia="ru-RU"/>
        </w:rPr>
        <w:t xml:space="preserve">Таблица </w:t>
      </w:r>
      <w:r w:rsidR="00EF4627">
        <w:rPr>
          <w:rFonts w:ascii="Times New Roman" w:eastAsia="Times New Roman" w:hAnsi="Times New Roman" w:cs="Times New Roman"/>
          <w:iCs/>
          <w:noProof/>
          <w:sz w:val="28"/>
          <w:szCs w:val="28"/>
          <w:lang w:eastAsia="ru-RU"/>
        </w:rPr>
        <w:t>5</w:t>
      </w:r>
      <w:r w:rsidRPr="00EA29E9">
        <w:rPr>
          <w:rFonts w:ascii="Times New Roman" w:eastAsia="Times New Roman" w:hAnsi="Times New Roman" w:cs="Times New Roman"/>
          <w:iCs/>
          <w:noProof/>
          <w:sz w:val="28"/>
          <w:szCs w:val="28"/>
          <w:lang w:eastAsia="ru-RU"/>
        </w:rPr>
        <w:t>.</w:t>
      </w:r>
      <w:r w:rsidR="00A0473D" w:rsidRPr="00EA29E9">
        <w:rPr>
          <w:rFonts w:ascii="Times New Roman" w:eastAsia="Times New Roman" w:hAnsi="Times New Roman" w:cs="Times New Roman"/>
          <w:iCs/>
          <w:noProof/>
          <w:sz w:val="28"/>
          <w:szCs w:val="28"/>
          <w:lang w:eastAsia="ru-RU"/>
        </w:rPr>
        <w:t>1</w:t>
      </w:r>
      <w:r w:rsidRPr="00EA29E9">
        <w:rPr>
          <w:rFonts w:ascii="Times New Roman" w:eastAsia="Times New Roman" w:hAnsi="Times New Roman" w:cs="Times New Roman"/>
          <w:iCs/>
          <w:noProof/>
          <w:sz w:val="28"/>
          <w:szCs w:val="28"/>
          <w:lang w:eastAsia="ru-RU"/>
        </w:rPr>
        <w:t xml:space="preserve"> — Предельные уровни звука, дБ, на рабочих местах</w:t>
      </w:r>
    </w:p>
    <w:tbl>
      <w:tblPr>
        <w:tblW w:w="9682" w:type="dxa"/>
        <w:tblInd w:w="-150" w:type="dxa"/>
        <w:tblLayout w:type="fixed"/>
        <w:tblCellMar>
          <w:left w:w="40" w:type="dxa"/>
          <w:right w:w="40" w:type="dxa"/>
        </w:tblCellMar>
        <w:tblLook w:val="0000" w:firstRow="0" w:lastRow="0" w:firstColumn="0" w:lastColumn="0" w:noHBand="0" w:noVBand="0"/>
      </w:tblPr>
      <w:tblGrid>
        <w:gridCol w:w="3544"/>
        <w:gridCol w:w="1276"/>
        <w:gridCol w:w="1418"/>
        <w:gridCol w:w="1559"/>
        <w:gridCol w:w="1885"/>
      </w:tblGrid>
      <w:tr w:rsidR="00845B70" w:rsidRPr="00EA29E9" w14:paraId="6AE7DC6B" w14:textId="77777777" w:rsidTr="00337B32">
        <w:trPr>
          <w:cantSplit/>
          <w:trHeight w:val="345"/>
        </w:trPr>
        <w:tc>
          <w:tcPr>
            <w:tcW w:w="3544" w:type="dxa"/>
            <w:vMerge w:val="restart"/>
            <w:tcBorders>
              <w:top w:val="single" w:sz="6" w:space="0" w:color="auto"/>
              <w:left w:val="single" w:sz="6" w:space="0" w:color="auto"/>
              <w:right w:val="single" w:sz="6" w:space="0" w:color="auto"/>
            </w:tcBorders>
            <w:vAlign w:val="center"/>
          </w:tcPr>
          <w:p w14:paraId="7C5F4C10"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Категория</w:t>
            </w:r>
          </w:p>
          <w:p w14:paraId="6EF5EFE1"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напряженности труда</w:t>
            </w:r>
          </w:p>
        </w:tc>
        <w:tc>
          <w:tcPr>
            <w:tcW w:w="6138" w:type="dxa"/>
            <w:gridSpan w:val="4"/>
            <w:tcBorders>
              <w:top w:val="single" w:sz="6" w:space="0" w:color="auto"/>
              <w:left w:val="single" w:sz="6" w:space="0" w:color="auto"/>
              <w:bottom w:val="single" w:sz="6" w:space="0" w:color="auto"/>
              <w:right w:val="single" w:sz="6" w:space="0" w:color="auto"/>
            </w:tcBorders>
            <w:vAlign w:val="center"/>
          </w:tcPr>
          <w:p w14:paraId="6C00847F"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Категория тяжести труда</w:t>
            </w:r>
          </w:p>
        </w:tc>
      </w:tr>
      <w:tr w:rsidR="00845B70" w:rsidRPr="00EA29E9" w14:paraId="08A62D85" w14:textId="77777777" w:rsidTr="00337B32">
        <w:trPr>
          <w:cantSplit/>
          <w:trHeight w:val="282"/>
        </w:trPr>
        <w:tc>
          <w:tcPr>
            <w:tcW w:w="3544" w:type="dxa"/>
            <w:vMerge/>
            <w:tcBorders>
              <w:left w:val="single" w:sz="6" w:space="0" w:color="auto"/>
              <w:bottom w:val="single" w:sz="6" w:space="0" w:color="auto"/>
              <w:right w:val="single" w:sz="6" w:space="0" w:color="auto"/>
            </w:tcBorders>
          </w:tcPr>
          <w:p w14:paraId="5BFFDE72" w14:textId="77777777" w:rsidR="00845B70" w:rsidRPr="00EA29E9" w:rsidRDefault="00845B70" w:rsidP="00845B70">
            <w:pPr>
              <w:spacing w:after="0" w:line="240" w:lineRule="auto"/>
              <w:jc w:val="center"/>
              <w:rPr>
                <w:rFonts w:ascii="Times New Roman" w:eastAsia="Times New Roman" w:hAnsi="Times New Roman" w:cs="Times New Roman"/>
                <w:b/>
                <w:noProof/>
                <w:snapToGrid w:val="0"/>
                <w:sz w:val="24"/>
                <w:szCs w:val="24"/>
                <w:lang w:eastAsia="ru-RU"/>
              </w:rPr>
            </w:pPr>
          </w:p>
        </w:tc>
        <w:tc>
          <w:tcPr>
            <w:tcW w:w="1276" w:type="dxa"/>
            <w:tcBorders>
              <w:top w:val="single" w:sz="6" w:space="0" w:color="auto"/>
              <w:left w:val="single" w:sz="6" w:space="0" w:color="auto"/>
              <w:bottom w:val="single" w:sz="6" w:space="0" w:color="auto"/>
              <w:right w:val="single" w:sz="6" w:space="0" w:color="auto"/>
            </w:tcBorders>
            <w:vAlign w:val="center"/>
          </w:tcPr>
          <w:p w14:paraId="020592B6"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smartTag w:uri="urn:schemas-microsoft-com:office:smarttags" w:element="place">
              <w:r w:rsidRPr="00EA29E9">
                <w:rPr>
                  <w:rFonts w:ascii="Times New Roman" w:eastAsia="Times New Roman" w:hAnsi="Times New Roman" w:cs="Times New Roman"/>
                  <w:snapToGrid w:val="0"/>
                  <w:sz w:val="24"/>
                  <w:szCs w:val="24"/>
                  <w:lang w:val="en-US" w:eastAsia="ru-RU"/>
                </w:rPr>
                <w:t>I</w:t>
              </w:r>
              <w:r w:rsidRPr="00EA29E9">
                <w:rPr>
                  <w:rFonts w:ascii="Times New Roman" w:eastAsia="Times New Roman" w:hAnsi="Times New Roman" w:cs="Times New Roman"/>
                  <w:noProof/>
                  <w:snapToGrid w:val="0"/>
                  <w:sz w:val="24"/>
                  <w:szCs w:val="24"/>
                  <w:lang w:eastAsia="ru-RU"/>
                </w:rPr>
                <w:t>.</w:t>
              </w:r>
            </w:smartTag>
            <w:r w:rsidRPr="00EA29E9">
              <w:rPr>
                <w:rFonts w:ascii="Times New Roman" w:eastAsia="Times New Roman" w:hAnsi="Times New Roman" w:cs="Times New Roman"/>
                <w:noProof/>
                <w:snapToGrid w:val="0"/>
                <w:sz w:val="24"/>
                <w:szCs w:val="24"/>
                <w:lang w:eastAsia="ru-RU"/>
              </w:rPr>
              <w:t xml:space="preserve"> Легкая</w:t>
            </w:r>
          </w:p>
        </w:tc>
        <w:tc>
          <w:tcPr>
            <w:tcW w:w="1418" w:type="dxa"/>
            <w:tcBorders>
              <w:top w:val="single" w:sz="6" w:space="0" w:color="auto"/>
              <w:left w:val="single" w:sz="6" w:space="0" w:color="auto"/>
              <w:bottom w:val="single" w:sz="6" w:space="0" w:color="auto"/>
              <w:right w:val="single" w:sz="6" w:space="0" w:color="auto"/>
            </w:tcBorders>
            <w:vAlign w:val="center"/>
          </w:tcPr>
          <w:p w14:paraId="2AD9F4AF"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II. Средняя</w:t>
            </w:r>
          </w:p>
        </w:tc>
        <w:tc>
          <w:tcPr>
            <w:tcW w:w="1559" w:type="dxa"/>
            <w:tcBorders>
              <w:top w:val="single" w:sz="6" w:space="0" w:color="auto"/>
              <w:left w:val="single" w:sz="6" w:space="0" w:color="auto"/>
              <w:bottom w:val="single" w:sz="6" w:space="0" w:color="auto"/>
              <w:right w:val="single" w:sz="6" w:space="0" w:color="auto"/>
            </w:tcBorders>
            <w:vAlign w:val="center"/>
          </w:tcPr>
          <w:p w14:paraId="068CA9A2"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III. Тяжелая</w:t>
            </w:r>
          </w:p>
        </w:tc>
        <w:tc>
          <w:tcPr>
            <w:tcW w:w="1885" w:type="dxa"/>
            <w:tcBorders>
              <w:top w:val="single" w:sz="6" w:space="0" w:color="auto"/>
              <w:left w:val="single" w:sz="6" w:space="0" w:color="auto"/>
              <w:bottom w:val="single" w:sz="6" w:space="0" w:color="auto"/>
              <w:right w:val="single" w:sz="6" w:space="0" w:color="auto"/>
            </w:tcBorders>
            <w:vAlign w:val="center"/>
          </w:tcPr>
          <w:p w14:paraId="5D545DFA"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IV. Очень тяжелая</w:t>
            </w:r>
          </w:p>
        </w:tc>
      </w:tr>
      <w:tr w:rsidR="00845B70" w:rsidRPr="00EA29E9" w14:paraId="622CC2AE" w14:textId="77777777" w:rsidTr="00337B32">
        <w:trPr>
          <w:trHeight w:val="315"/>
        </w:trPr>
        <w:tc>
          <w:tcPr>
            <w:tcW w:w="3544" w:type="dxa"/>
            <w:tcBorders>
              <w:top w:val="single" w:sz="6" w:space="0" w:color="auto"/>
              <w:left w:val="single" w:sz="6" w:space="0" w:color="auto"/>
              <w:bottom w:val="single" w:sz="6" w:space="0" w:color="auto"/>
              <w:right w:val="single" w:sz="6" w:space="0" w:color="auto"/>
            </w:tcBorders>
            <w:vAlign w:val="center"/>
          </w:tcPr>
          <w:p w14:paraId="6A2CF7CB"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I. Мало напряженный</w:t>
            </w:r>
          </w:p>
        </w:tc>
        <w:tc>
          <w:tcPr>
            <w:tcW w:w="1276" w:type="dxa"/>
            <w:tcBorders>
              <w:top w:val="single" w:sz="6" w:space="0" w:color="auto"/>
              <w:left w:val="single" w:sz="6" w:space="0" w:color="auto"/>
              <w:bottom w:val="single" w:sz="6" w:space="0" w:color="auto"/>
              <w:right w:val="single" w:sz="6" w:space="0" w:color="auto"/>
            </w:tcBorders>
            <w:vAlign w:val="center"/>
          </w:tcPr>
          <w:p w14:paraId="5A2B1497"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80</w:t>
            </w:r>
          </w:p>
        </w:tc>
        <w:tc>
          <w:tcPr>
            <w:tcW w:w="1418" w:type="dxa"/>
            <w:tcBorders>
              <w:top w:val="single" w:sz="6" w:space="0" w:color="auto"/>
              <w:left w:val="single" w:sz="6" w:space="0" w:color="auto"/>
              <w:bottom w:val="single" w:sz="6" w:space="0" w:color="auto"/>
              <w:right w:val="single" w:sz="6" w:space="0" w:color="auto"/>
            </w:tcBorders>
            <w:vAlign w:val="center"/>
          </w:tcPr>
          <w:p w14:paraId="41C1C9A2"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80</w:t>
            </w:r>
          </w:p>
        </w:tc>
        <w:tc>
          <w:tcPr>
            <w:tcW w:w="1559" w:type="dxa"/>
            <w:tcBorders>
              <w:top w:val="single" w:sz="6" w:space="0" w:color="auto"/>
              <w:left w:val="single" w:sz="6" w:space="0" w:color="auto"/>
              <w:bottom w:val="single" w:sz="6" w:space="0" w:color="auto"/>
              <w:right w:val="single" w:sz="6" w:space="0" w:color="auto"/>
            </w:tcBorders>
            <w:vAlign w:val="center"/>
          </w:tcPr>
          <w:p w14:paraId="42613174"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75</w:t>
            </w:r>
          </w:p>
        </w:tc>
        <w:tc>
          <w:tcPr>
            <w:tcW w:w="1885" w:type="dxa"/>
            <w:tcBorders>
              <w:top w:val="single" w:sz="6" w:space="0" w:color="auto"/>
              <w:left w:val="single" w:sz="6" w:space="0" w:color="auto"/>
              <w:bottom w:val="single" w:sz="6" w:space="0" w:color="auto"/>
              <w:right w:val="single" w:sz="6" w:space="0" w:color="auto"/>
            </w:tcBorders>
            <w:vAlign w:val="center"/>
          </w:tcPr>
          <w:p w14:paraId="25B314AC"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75</w:t>
            </w:r>
          </w:p>
        </w:tc>
      </w:tr>
      <w:tr w:rsidR="00845B70" w:rsidRPr="00EA29E9" w14:paraId="1F72BF01" w14:textId="77777777" w:rsidTr="00337B32">
        <w:trPr>
          <w:trHeight w:val="315"/>
        </w:trPr>
        <w:tc>
          <w:tcPr>
            <w:tcW w:w="3544" w:type="dxa"/>
            <w:tcBorders>
              <w:top w:val="single" w:sz="6" w:space="0" w:color="auto"/>
              <w:left w:val="single" w:sz="6" w:space="0" w:color="auto"/>
              <w:bottom w:val="single" w:sz="6" w:space="0" w:color="auto"/>
              <w:right w:val="single" w:sz="6" w:space="0" w:color="auto"/>
            </w:tcBorders>
            <w:vAlign w:val="center"/>
          </w:tcPr>
          <w:p w14:paraId="6A356FE4"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 xml:space="preserve">II. Умеренно </w:t>
            </w:r>
            <w:r w:rsidRPr="00EA29E9">
              <w:rPr>
                <w:rFonts w:ascii="Times New Roman" w:eastAsia="Times New Roman" w:hAnsi="Times New Roman" w:cs="Times New Roman"/>
                <w:snapToGrid w:val="0"/>
                <w:sz w:val="24"/>
                <w:szCs w:val="24"/>
                <w:lang w:eastAsia="ru-RU"/>
              </w:rPr>
              <w:t>нап</w:t>
            </w:r>
            <w:r w:rsidRPr="00EA29E9">
              <w:rPr>
                <w:rFonts w:ascii="Times New Roman" w:eastAsia="Times New Roman" w:hAnsi="Times New Roman" w:cs="Times New Roman"/>
                <w:noProof/>
                <w:snapToGrid w:val="0"/>
                <w:sz w:val="24"/>
                <w:szCs w:val="24"/>
                <w:lang w:eastAsia="ru-RU"/>
              </w:rPr>
              <w:t>ряженный</w:t>
            </w:r>
          </w:p>
        </w:tc>
        <w:tc>
          <w:tcPr>
            <w:tcW w:w="1276" w:type="dxa"/>
            <w:tcBorders>
              <w:top w:val="single" w:sz="6" w:space="0" w:color="auto"/>
              <w:left w:val="single" w:sz="6" w:space="0" w:color="auto"/>
              <w:bottom w:val="single" w:sz="6" w:space="0" w:color="auto"/>
              <w:right w:val="single" w:sz="6" w:space="0" w:color="auto"/>
            </w:tcBorders>
            <w:vAlign w:val="center"/>
          </w:tcPr>
          <w:p w14:paraId="1F126023"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70</w:t>
            </w:r>
          </w:p>
        </w:tc>
        <w:tc>
          <w:tcPr>
            <w:tcW w:w="1418" w:type="dxa"/>
            <w:tcBorders>
              <w:top w:val="single" w:sz="6" w:space="0" w:color="auto"/>
              <w:left w:val="single" w:sz="6" w:space="0" w:color="auto"/>
              <w:bottom w:val="single" w:sz="6" w:space="0" w:color="auto"/>
              <w:right w:val="single" w:sz="6" w:space="0" w:color="auto"/>
            </w:tcBorders>
            <w:vAlign w:val="center"/>
          </w:tcPr>
          <w:p w14:paraId="1EFEDE2E"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70</w:t>
            </w:r>
          </w:p>
        </w:tc>
        <w:tc>
          <w:tcPr>
            <w:tcW w:w="1559" w:type="dxa"/>
            <w:tcBorders>
              <w:top w:val="single" w:sz="6" w:space="0" w:color="auto"/>
              <w:left w:val="single" w:sz="6" w:space="0" w:color="auto"/>
              <w:bottom w:val="single" w:sz="6" w:space="0" w:color="auto"/>
              <w:right w:val="single" w:sz="6" w:space="0" w:color="auto"/>
            </w:tcBorders>
            <w:vAlign w:val="center"/>
          </w:tcPr>
          <w:p w14:paraId="329E5EC8"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65</w:t>
            </w:r>
          </w:p>
        </w:tc>
        <w:tc>
          <w:tcPr>
            <w:tcW w:w="1885" w:type="dxa"/>
            <w:tcBorders>
              <w:top w:val="single" w:sz="6" w:space="0" w:color="auto"/>
              <w:left w:val="single" w:sz="6" w:space="0" w:color="auto"/>
              <w:bottom w:val="single" w:sz="6" w:space="0" w:color="auto"/>
              <w:right w:val="single" w:sz="6" w:space="0" w:color="auto"/>
            </w:tcBorders>
            <w:vAlign w:val="center"/>
          </w:tcPr>
          <w:p w14:paraId="00A6F0DB"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65</w:t>
            </w:r>
          </w:p>
        </w:tc>
      </w:tr>
      <w:tr w:rsidR="00845B70" w:rsidRPr="00EA29E9" w14:paraId="4D2CF27F" w14:textId="77777777" w:rsidTr="00337B32">
        <w:trPr>
          <w:trHeight w:val="315"/>
        </w:trPr>
        <w:tc>
          <w:tcPr>
            <w:tcW w:w="3544" w:type="dxa"/>
            <w:tcBorders>
              <w:top w:val="single" w:sz="6" w:space="0" w:color="auto"/>
              <w:left w:val="single" w:sz="6" w:space="0" w:color="auto"/>
              <w:bottom w:val="single" w:sz="6" w:space="0" w:color="auto"/>
              <w:right w:val="single" w:sz="6" w:space="0" w:color="auto"/>
            </w:tcBorders>
            <w:vAlign w:val="center"/>
          </w:tcPr>
          <w:p w14:paraId="10163ABF"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snapToGrid w:val="0"/>
                <w:sz w:val="24"/>
                <w:szCs w:val="24"/>
                <w:lang w:val="en-US" w:eastAsia="ru-RU"/>
              </w:rPr>
              <w:t>III</w:t>
            </w:r>
            <w:r w:rsidRPr="00EA29E9">
              <w:rPr>
                <w:rFonts w:ascii="Times New Roman" w:eastAsia="Times New Roman" w:hAnsi="Times New Roman" w:cs="Times New Roman"/>
                <w:noProof/>
                <w:snapToGrid w:val="0"/>
                <w:sz w:val="24"/>
                <w:szCs w:val="24"/>
                <w:lang w:eastAsia="ru-RU"/>
              </w:rPr>
              <w:t>. Напряженный</w:t>
            </w:r>
          </w:p>
        </w:tc>
        <w:tc>
          <w:tcPr>
            <w:tcW w:w="1276" w:type="dxa"/>
            <w:tcBorders>
              <w:top w:val="single" w:sz="6" w:space="0" w:color="auto"/>
              <w:left w:val="single" w:sz="6" w:space="0" w:color="auto"/>
              <w:bottom w:val="single" w:sz="6" w:space="0" w:color="auto"/>
              <w:right w:val="single" w:sz="6" w:space="0" w:color="auto"/>
            </w:tcBorders>
            <w:vAlign w:val="center"/>
          </w:tcPr>
          <w:p w14:paraId="3FD864E6"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60</w:t>
            </w:r>
          </w:p>
        </w:tc>
        <w:tc>
          <w:tcPr>
            <w:tcW w:w="1418" w:type="dxa"/>
            <w:tcBorders>
              <w:top w:val="single" w:sz="6" w:space="0" w:color="auto"/>
              <w:left w:val="single" w:sz="6" w:space="0" w:color="auto"/>
              <w:bottom w:val="single" w:sz="6" w:space="0" w:color="auto"/>
              <w:right w:val="single" w:sz="6" w:space="0" w:color="auto"/>
            </w:tcBorders>
            <w:vAlign w:val="center"/>
          </w:tcPr>
          <w:p w14:paraId="6BA3B3E4"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60</w:t>
            </w:r>
          </w:p>
        </w:tc>
        <w:tc>
          <w:tcPr>
            <w:tcW w:w="1559" w:type="dxa"/>
            <w:tcBorders>
              <w:top w:val="single" w:sz="6" w:space="0" w:color="auto"/>
              <w:left w:val="single" w:sz="6" w:space="0" w:color="auto"/>
              <w:bottom w:val="single" w:sz="6" w:space="0" w:color="auto"/>
              <w:right w:val="single" w:sz="6" w:space="0" w:color="auto"/>
            </w:tcBorders>
            <w:vAlign w:val="center"/>
          </w:tcPr>
          <w:p w14:paraId="02391C61"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w:t>
            </w:r>
          </w:p>
        </w:tc>
        <w:tc>
          <w:tcPr>
            <w:tcW w:w="1885" w:type="dxa"/>
            <w:tcBorders>
              <w:top w:val="single" w:sz="6" w:space="0" w:color="auto"/>
              <w:left w:val="single" w:sz="6" w:space="0" w:color="auto"/>
              <w:bottom w:val="single" w:sz="6" w:space="0" w:color="auto"/>
              <w:right w:val="single" w:sz="6" w:space="0" w:color="auto"/>
            </w:tcBorders>
            <w:vAlign w:val="center"/>
          </w:tcPr>
          <w:p w14:paraId="6402741A"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w:t>
            </w:r>
          </w:p>
        </w:tc>
      </w:tr>
      <w:tr w:rsidR="00845B70" w:rsidRPr="00EA29E9" w14:paraId="5AE42601" w14:textId="77777777" w:rsidTr="00337B32">
        <w:trPr>
          <w:trHeight w:val="315"/>
        </w:trPr>
        <w:tc>
          <w:tcPr>
            <w:tcW w:w="3544" w:type="dxa"/>
            <w:tcBorders>
              <w:top w:val="single" w:sz="6" w:space="0" w:color="auto"/>
              <w:left w:val="single" w:sz="6" w:space="0" w:color="auto"/>
              <w:bottom w:val="single" w:sz="6" w:space="0" w:color="auto"/>
              <w:right w:val="single" w:sz="6" w:space="0" w:color="auto"/>
            </w:tcBorders>
            <w:vAlign w:val="center"/>
          </w:tcPr>
          <w:p w14:paraId="505FD5F1"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IV. Очень напряженный</w:t>
            </w:r>
          </w:p>
        </w:tc>
        <w:tc>
          <w:tcPr>
            <w:tcW w:w="1276" w:type="dxa"/>
            <w:tcBorders>
              <w:top w:val="single" w:sz="6" w:space="0" w:color="auto"/>
              <w:left w:val="single" w:sz="6" w:space="0" w:color="auto"/>
              <w:bottom w:val="single" w:sz="6" w:space="0" w:color="auto"/>
              <w:right w:val="single" w:sz="6" w:space="0" w:color="auto"/>
            </w:tcBorders>
            <w:vAlign w:val="center"/>
          </w:tcPr>
          <w:p w14:paraId="079F564C"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50</w:t>
            </w:r>
          </w:p>
        </w:tc>
        <w:tc>
          <w:tcPr>
            <w:tcW w:w="1418" w:type="dxa"/>
            <w:tcBorders>
              <w:top w:val="single" w:sz="6" w:space="0" w:color="auto"/>
              <w:left w:val="single" w:sz="6" w:space="0" w:color="auto"/>
              <w:bottom w:val="single" w:sz="6" w:space="0" w:color="auto"/>
              <w:right w:val="single" w:sz="6" w:space="0" w:color="auto"/>
            </w:tcBorders>
            <w:vAlign w:val="center"/>
          </w:tcPr>
          <w:p w14:paraId="06BE49A0"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50</w:t>
            </w:r>
          </w:p>
        </w:tc>
        <w:tc>
          <w:tcPr>
            <w:tcW w:w="1559" w:type="dxa"/>
            <w:tcBorders>
              <w:top w:val="single" w:sz="6" w:space="0" w:color="auto"/>
              <w:left w:val="single" w:sz="6" w:space="0" w:color="auto"/>
              <w:bottom w:val="single" w:sz="6" w:space="0" w:color="auto"/>
              <w:right w:val="single" w:sz="6" w:space="0" w:color="auto"/>
            </w:tcBorders>
            <w:vAlign w:val="center"/>
          </w:tcPr>
          <w:p w14:paraId="4D1B3273"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w:t>
            </w:r>
          </w:p>
        </w:tc>
        <w:tc>
          <w:tcPr>
            <w:tcW w:w="1885" w:type="dxa"/>
            <w:tcBorders>
              <w:top w:val="single" w:sz="6" w:space="0" w:color="auto"/>
              <w:left w:val="single" w:sz="6" w:space="0" w:color="auto"/>
              <w:bottom w:val="single" w:sz="6" w:space="0" w:color="auto"/>
              <w:right w:val="single" w:sz="6" w:space="0" w:color="auto"/>
            </w:tcBorders>
            <w:vAlign w:val="center"/>
          </w:tcPr>
          <w:p w14:paraId="276B4FE1" w14:textId="77777777" w:rsidR="00845B70" w:rsidRPr="00EA29E9" w:rsidRDefault="00845B70" w:rsidP="00845B70">
            <w:pPr>
              <w:spacing w:after="0" w:line="240" w:lineRule="auto"/>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w:t>
            </w:r>
          </w:p>
        </w:tc>
      </w:tr>
    </w:tbl>
    <w:p w14:paraId="07E2E5B1" w14:textId="77777777" w:rsidR="00845B70" w:rsidRPr="00EA29E9" w:rsidRDefault="00845B70" w:rsidP="00845B70">
      <w:pPr>
        <w:spacing w:after="0" w:line="360" w:lineRule="auto"/>
        <w:ind w:firstLine="709"/>
        <w:jc w:val="both"/>
        <w:rPr>
          <w:rFonts w:ascii="Times New Roman" w:eastAsia="Times New Roman" w:hAnsi="Times New Roman" w:cs="Times New Roman"/>
          <w:snapToGrid w:val="0"/>
          <w:sz w:val="28"/>
          <w:szCs w:val="28"/>
          <w:lang w:eastAsia="ru-RU"/>
        </w:rPr>
      </w:pPr>
      <w:r w:rsidRPr="00EA29E9">
        <w:rPr>
          <w:rFonts w:ascii="Times New Roman" w:eastAsia="Times New Roman" w:hAnsi="Times New Roman" w:cs="Times New Roman"/>
          <w:snapToGrid w:val="0"/>
          <w:sz w:val="28"/>
          <w:szCs w:val="28"/>
          <w:lang w:eastAsia="ru-RU"/>
        </w:rPr>
        <w:t>Уровень шума на рабочем месте программистов и операторов видеоматериалов не должен превышать 5</w:t>
      </w:r>
      <w:r w:rsidRPr="00EA29E9">
        <w:rPr>
          <w:rFonts w:ascii="Times New Roman" w:eastAsia="Times New Roman" w:hAnsi="Times New Roman" w:cs="Times New Roman"/>
          <w:snapToGrid w:val="0"/>
          <w:spacing w:val="40"/>
          <w:sz w:val="28"/>
          <w:szCs w:val="28"/>
          <w:lang w:eastAsia="ru-RU"/>
        </w:rPr>
        <w:t>0</w:t>
      </w:r>
      <w:r w:rsidRPr="00EA29E9">
        <w:rPr>
          <w:rFonts w:ascii="Times New Roman" w:eastAsia="Times New Roman" w:hAnsi="Times New Roman" w:cs="Times New Roman"/>
          <w:snapToGrid w:val="0"/>
          <w:sz w:val="28"/>
          <w:szCs w:val="28"/>
          <w:lang w:eastAsia="ru-RU"/>
        </w:rPr>
        <w:t>дБА, а в залах обработки информации на вычислительных машинах</w:t>
      </w:r>
      <w:r w:rsidRPr="00EA29E9">
        <w:rPr>
          <w:rFonts w:ascii="Times New Roman" w:eastAsia="Times New Roman" w:hAnsi="Times New Roman" w:cs="Times New Roman"/>
          <w:b/>
          <w:snapToGrid w:val="0"/>
          <w:sz w:val="28"/>
          <w:szCs w:val="28"/>
          <w:lang w:eastAsia="ru-RU"/>
        </w:rPr>
        <w:t xml:space="preserve"> </w:t>
      </w:r>
      <w:r w:rsidRPr="00EA29E9">
        <w:rPr>
          <w:rFonts w:ascii="Times New Roman" w:eastAsia="Times New Roman" w:hAnsi="Times New Roman" w:cs="Times New Roman"/>
          <w:snapToGrid w:val="0"/>
          <w:sz w:val="28"/>
          <w:szCs w:val="28"/>
          <w:lang w:eastAsia="ru-RU"/>
        </w:rPr>
        <w:t>— 6</w:t>
      </w:r>
      <w:r w:rsidRPr="00EA29E9">
        <w:rPr>
          <w:rFonts w:ascii="Times New Roman" w:eastAsia="Times New Roman" w:hAnsi="Times New Roman" w:cs="Times New Roman"/>
          <w:snapToGrid w:val="0"/>
          <w:spacing w:val="40"/>
          <w:sz w:val="28"/>
          <w:szCs w:val="28"/>
          <w:lang w:eastAsia="ru-RU"/>
        </w:rPr>
        <w:t>5</w:t>
      </w:r>
      <w:r w:rsidRPr="00EA29E9">
        <w:rPr>
          <w:rFonts w:ascii="Times New Roman" w:eastAsia="Times New Roman" w:hAnsi="Times New Roman" w:cs="Times New Roman"/>
          <w:snapToGrid w:val="0"/>
          <w:sz w:val="28"/>
          <w:szCs w:val="28"/>
          <w:lang w:eastAsia="ru-RU"/>
        </w:rPr>
        <w:t xml:space="preserve">дБА. </w:t>
      </w:r>
    </w:p>
    <w:p w14:paraId="26925FD7" w14:textId="77777777" w:rsidR="00845B70" w:rsidRPr="00EA29E9" w:rsidRDefault="00845B70" w:rsidP="00845B70">
      <w:pPr>
        <w:spacing w:after="0" w:line="360" w:lineRule="auto"/>
        <w:ind w:firstLine="709"/>
        <w:jc w:val="both"/>
        <w:rPr>
          <w:rFonts w:ascii="Times New Roman" w:eastAsia="Times New Roman" w:hAnsi="Times New Roman" w:cs="Times New Roman"/>
          <w:snapToGrid w:val="0"/>
          <w:sz w:val="28"/>
          <w:szCs w:val="28"/>
          <w:lang w:eastAsia="ru-RU"/>
        </w:rPr>
      </w:pPr>
      <w:r w:rsidRPr="00EA29E9">
        <w:rPr>
          <w:rFonts w:ascii="Times New Roman" w:eastAsia="Times New Roman" w:hAnsi="Times New Roman" w:cs="Times New Roman"/>
          <w:snapToGrid w:val="0"/>
          <w:sz w:val="28"/>
          <w:szCs w:val="28"/>
          <w:lang w:eastAsia="ru-RU"/>
        </w:rPr>
        <w:t>Для решения вопросов о необходимости и целесообразности снижения шума необходимо знать уровни шума на рабочем месте оператора.</w:t>
      </w:r>
    </w:p>
    <w:p w14:paraId="587378D8" w14:textId="77777777" w:rsidR="00845B70" w:rsidRPr="00EA29E9" w:rsidRDefault="00845B70" w:rsidP="00845B70">
      <w:pPr>
        <w:spacing w:after="0" w:line="360" w:lineRule="auto"/>
        <w:ind w:firstLine="709"/>
        <w:jc w:val="both"/>
        <w:rPr>
          <w:rFonts w:ascii="Times New Roman" w:eastAsia="Times New Roman" w:hAnsi="Times New Roman" w:cs="Times New Roman"/>
          <w:snapToGrid w:val="0"/>
          <w:sz w:val="28"/>
          <w:szCs w:val="28"/>
          <w:lang w:eastAsia="ru-RU"/>
        </w:rPr>
      </w:pPr>
      <w:r w:rsidRPr="00EA29E9">
        <w:rPr>
          <w:rFonts w:ascii="Times New Roman" w:eastAsia="Times New Roman" w:hAnsi="Times New Roman" w:cs="Times New Roman"/>
          <w:snapToGrid w:val="0"/>
          <w:sz w:val="28"/>
          <w:szCs w:val="28"/>
          <w:lang w:eastAsia="ru-RU"/>
        </w:rPr>
        <w:t>Уровень шума, возникающий от нескольких некогерентных источников, работающих одновременно, подсчитывается на основании принципа энергетического суммирования излучений отдельных источников:</w:t>
      </w:r>
    </w:p>
    <w:p w14:paraId="60EFEA15" w14:textId="5E53BA54" w:rsidR="00845B70" w:rsidRPr="00EA29E9" w:rsidRDefault="00FD65DD" w:rsidP="00845B70">
      <w:pPr>
        <w:spacing w:after="0" w:line="360" w:lineRule="auto"/>
        <w:jc w:val="center"/>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position w:val="-28"/>
          <w:sz w:val="28"/>
          <w:szCs w:val="28"/>
          <w:lang w:eastAsia="ru-RU"/>
        </w:rPr>
        <w:pict w14:anchorId="643B9F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41.25pt" fillcolor="window">
            <v:imagedata r:id="rId40" o:title=""/>
          </v:shape>
        </w:pict>
      </w:r>
    </w:p>
    <w:p w14:paraId="6EF40BE1" w14:textId="77777777" w:rsidR="00845B70" w:rsidRPr="00EA29E9" w:rsidRDefault="00845B70" w:rsidP="00845B70">
      <w:pPr>
        <w:spacing w:after="0" w:line="360" w:lineRule="auto"/>
        <w:ind w:firstLine="709"/>
        <w:jc w:val="both"/>
        <w:rPr>
          <w:rFonts w:ascii="Times New Roman" w:eastAsia="Times New Roman" w:hAnsi="Times New Roman" w:cs="Times New Roman"/>
          <w:snapToGrid w:val="0"/>
          <w:sz w:val="28"/>
          <w:szCs w:val="28"/>
          <w:lang w:eastAsia="ru-RU"/>
        </w:rPr>
      </w:pPr>
      <w:r w:rsidRPr="00EA29E9">
        <w:rPr>
          <w:rFonts w:ascii="Times New Roman" w:eastAsia="Times New Roman" w:hAnsi="Times New Roman" w:cs="Times New Roman"/>
          <w:snapToGrid w:val="0"/>
          <w:sz w:val="28"/>
          <w:szCs w:val="28"/>
          <w:lang w:eastAsia="ru-RU"/>
        </w:rPr>
        <w:t xml:space="preserve">где </w:t>
      </w:r>
      <w:r w:rsidRPr="00EA29E9">
        <w:rPr>
          <w:rFonts w:ascii="Times New Roman" w:eastAsia="Times New Roman" w:hAnsi="Times New Roman" w:cs="Times New Roman"/>
          <w:i/>
          <w:sz w:val="28"/>
          <w:szCs w:val="28"/>
          <w:lang w:eastAsia="ru-RU"/>
        </w:rPr>
        <w:t>L</w:t>
      </w:r>
      <w:r w:rsidRPr="00EA29E9">
        <w:rPr>
          <w:rFonts w:ascii="Times New Roman" w:eastAsia="Times New Roman" w:hAnsi="Times New Roman" w:cs="Times New Roman"/>
          <w:sz w:val="28"/>
          <w:szCs w:val="28"/>
          <w:vertAlign w:val="subscript"/>
          <w:lang w:eastAsia="ru-RU"/>
        </w:rPr>
        <w:t xml:space="preserve">i </w:t>
      </w:r>
      <w:r w:rsidRPr="00EA29E9">
        <w:rPr>
          <w:rFonts w:ascii="Times New Roman" w:eastAsia="Times New Roman" w:hAnsi="Times New Roman" w:cs="Times New Roman"/>
          <w:snapToGrid w:val="0"/>
          <w:sz w:val="28"/>
          <w:szCs w:val="28"/>
          <w:lang w:eastAsia="ru-RU"/>
        </w:rPr>
        <w:t xml:space="preserve">— уровень звукового давления </w:t>
      </w:r>
      <w:r w:rsidRPr="00EA29E9">
        <w:rPr>
          <w:rFonts w:ascii="Times New Roman" w:eastAsia="Times New Roman" w:hAnsi="Times New Roman" w:cs="Times New Roman"/>
          <w:i/>
          <w:snapToGrid w:val="0"/>
          <w:sz w:val="28"/>
          <w:szCs w:val="28"/>
          <w:lang w:eastAsia="ru-RU"/>
        </w:rPr>
        <w:t>i</w:t>
      </w:r>
      <w:r w:rsidRPr="00EA29E9">
        <w:rPr>
          <w:rFonts w:ascii="Times New Roman" w:eastAsia="Times New Roman" w:hAnsi="Times New Roman" w:cs="Times New Roman"/>
          <w:snapToGrid w:val="0"/>
          <w:sz w:val="28"/>
          <w:szCs w:val="28"/>
          <w:lang w:eastAsia="ru-RU"/>
        </w:rPr>
        <w:t>-го источника шума;</w:t>
      </w:r>
    </w:p>
    <w:p w14:paraId="2378B84B" w14:textId="77777777" w:rsidR="00845B70" w:rsidRPr="00EA29E9" w:rsidRDefault="00845B70" w:rsidP="00845B70">
      <w:pPr>
        <w:spacing w:after="0" w:line="360" w:lineRule="auto"/>
        <w:ind w:firstLine="709"/>
        <w:jc w:val="both"/>
        <w:rPr>
          <w:rFonts w:ascii="Times New Roman" w:eastAsia="Times New Roman" w:hAnsi="Times New Roman" w:cs="Times New Roman"/>
          <w:snapToGrid w:val="0"/>
          <w:sz w:val="28"/>
          <w:szCs w:val="28"/>
          <w:lang w:eastAsia="ru-RU"/>
        </w:rPr>
      </w:pPr>
      <w:r w:rsidRPr="00EA29E9">
        <w:rPr>
          <w:rFonts w:ascii="Times New Roman" w:eastAsia="Times New Roman" w:hAnsi="Times New Roman" w:cs="Times New Roman"/>
          <w:i/>
          <w:snapToGrid w:val="0"/>
          <w:sz w:val="28"/>
          <w:szCs w:val="28"/>
          <w:lang w:val="en-US" w:eastAsia="ru-RU"/>
        </w:rPr>
        <w:t>n</w:t>
      </w:r>
      <w:r w:rsidRPr="00EA29E9">
        <w:rPr>
          <w:rFonts w:ascii="Times New Roman" w:eastAsia="Times New Roman" w:hAnsi="Times New Roman" w:cs="Times New Roman"/>
          <w:snapToGrid w:val="0"/>
          <w:sz w:val="28"/>
          <w:szCs w:val="28"/>
          <w:lang w:eastAsia="ru-RU"/>
        </w:rPr>
        <w:t xml:space="preserve"> — количество источников шума.</w:t>
      </w:r>
    </w:p>
    <w:p w14:paraId="6942CAF8" w14:textId="77777777" w:rsidR="00845B70" w:rsidRPr="00EA29E9" w:rsidRDefault="00845B70" w:rsidP="00845B70">
      <w:pPr>
        <w:spacing w:after="0" w:line="360" w:lineRule="auto"/>
        <w:ind w:firstLine="709"/>
        <w:jc w:val="both"/>
        <w:rPr>
          <w:rFonts w:ascii="Times New Roman" w:eastAsia="Times New Roman" w:hAnsi="Times New Roman" w:cs="Times New Roman"/>
          <w:snapToGrid w:val="0"/>
          <w:sz w:val="28"/>
          <w:szCs w:val="28"/>
          <w:lang w:eastAsia="ru-RU"/>
        </w:rPr>
      </w:pPr>
      <w:r w:rsidRPr="00EA29E9">
        <w:rPr>
          <w:rFonts w:ascii="Times New Roman" w:eastAsia="Times New Roman" w:hAnsi="Times New Roman" w:cs="Times New Roman"/>
          <w:snapToGrid w:val="0"/>
          <w:sz w:val="28"/>
          <w:szCs w:val="28"/>
          <w:lang w:eastAsia="ru-RU"/>
        </w:rPr>
        <w:t>Полученные результаты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14:paraId="42716F00" w14:textId="75AD2836" w:rsidR="00845B70" w:rsidRPr="00EA29E9" w:rsidRDefault="00845B70" w:rsidP="00845B70">
      <w:pPr>
        <w:spacing w:after="0" w:line="360" w:lineRule="auto"/>
        <w:ind w:firstLine="709"/>
        <w:jc w:val="both"/>
        <w:rPr>
          <w:rFonts w:ascii="Times New Roman" w:eastAsia="Times New Roman" w:hAnsi="Times New Roman" w:cs="Times New Roman"/>
          <w:snapToGrid w:val="0"/>
          <w:sz w:val="28"/>
          <w:szCs w:val="28"/>
          <w:lang w:eastAsia="ru-RU"/>
        </w:rPr>
      </w:pPr>
      <w:r w:rsidRPr="00EA29E9">
        <w:rPr>
          <w:rFonts w:ascii="Times New Roman" w:eastAsia="Times New Roman" w:hAnsi="Times New Roman" w:cs="Times New Roman"/>
          <w:snapToGrid w:val="0"/>
          <w:sz w:val="28"/>
          <w:szCs w:val="28"/>
          <w:lang w:eastAsia="ru-RU"/>
        </w:rPr>
        <w:t xml:space="preserve">Уровни звукового давления источников шума, действующих на оператора на его рабочем месте представлены в таблице </w:t>
      </w:r>
      <w:r w:rsidR="00EF4627">
        <w:rPr>
          <w:rFonts w:ascii="Times New Roman" w:eastAsia="Times New Roman" w:hAnsi="Times New Roman" w:cs="Times New Roman"/>
          <w:snapToGrid w:val="0"/>
          <w:sz w:val="28"/>
          <w:szCs w:val="28"/>
          <w:lang w:eastAsia="ru-RU"/>
        </w:rPr>
        <w:t>5</w:t>
      </w:r>
      <w:r w:rsidRPr="00EA29E9">
        <w:rPr>
          <w:rFonts w:ascii="Times New Roman" w:eastAsia="Times New Roman" w:hAnsi="Times New Roman" w:cs="Times New Roman"/>
          <w:snapToGrid w:val="0"/>
          <w:sz w:val="28"/>
          <w:szCs w:val="28"/>
          <w:lang w:eastAsia="ru-RU"/>
        </w:rPr>
        <w:t>.</w:t>
      </w:r>
      <w:r w:rsidR="00A0473D" w:rsidRPr="00EA29E9">
        <w:rPr>
          <w:rFonts w:ascii="Times New Roman" w:eastAsia="Times New Roman" w:hAnsi="Times New Roman" w:cs="Times New Roman"/>
          <w:snapToGrid w:val="0"/>
          <w:sz w:val="28"/>
          <w:szCs w:val="28"/>
          <w:lang w:eastAsia="ru-RU"/>
        </w:rPr>
        <w:t>2</w:t>
      </w:r>
      <w:r w:rsidRPr="00EA29E9">
        <w:rPr>
          <w:rFonts w:ascii="Times New Roman" w:eastAsia="Times New Roman" w:hAnsi="Times New Roman" w:cs="Times New Roman"/>
          <w:snapToGrid w:val="0"/>
          <w:sz w:val="28"/>
          <w:szCs w:val="28"/>
          <w:lang w:eastAsia="ru-RU"/>
        </w:rPr>
        <w:t>.</w:t>
      </w:r>
    </w:p>
    <w:p w14:paraId="14BC23DA" w14:textId="22B9DB48" w:rsidR="00845B70" w:rsidRPr="00EA29E9" w:rsidRDefault="00845B70" w:rsidP="00845B70">
      <w:pPr>
        <w:shd w:val="clear" w:color="auto" w:fill="FFFFFF"/>
        <w:spacing w:after="0" w:line="288" w:lineRule="auto"/>
        <w:rPr>
          <w:rFonts w:ascii="Times New Roman" w:eastAsia="Times New Roman" w:hAnsi="Times New Roman" w:cs="Times New Roman"/>
          <w:iCs/>
          <w:noProof/>
          <w:snapToGrid w:val="0"/>
          <w:sz w:val="28"/>
          <w:szCs w:val="28"/>
          <w:lang w:eastAsia="ru-RU"/>
        </w:rPr>
      </w:pPr>
      <w:r w:rsidRPr="00EA29E9">
        <w:rPr>
          <w:rFonts w:ascii="Times New Roman" w:eastAsia="Times New Roman" w:hAnsi="Times New Roman" w:cs="Times New Roman"/>
          <w:iCs/>
          <w:noProof/>
          <w:sz w:val="28"/>
          <w:szCs w:val="28"/>
          <w:lang w:eastAsia="ru-RU"/>
        </w:rPr>
        <w:t xml:space="preserve">Таблица </w:t>
      </w:r>
      <w:r w:rsidR="00EF4627">
        <w:rPr>
          <w:rFonts w:ascii="Times New Roman" w:eastAsia="Times New Roman" w:hAnsi="Times New Roman" w:cs="Times New Roman"/>
          <w:iCs/>
          <w:noProof/>
          <w:sz w:val="28"/>
          <w:szCs w:val="28"/>
          <w:lang w:eastAsia="ru-RU"/>
        </w:rPr>
        <w:t>5</w:t>
      </w:r>
      <w:r w:rsidRPr="00EA29E9">
        <w:rPr>
          <w:rFonts w:ascii="Times New Roman" w:eastAsia="Times New Roman" w:hAnsi="Times New Roman" w:cs="Times New Roman"/>
          <w:iCs/>
          <w:noProof/>
          <w:sz w:val="28"/>
          <w:szCs w:val="28"/>
          <w:lang w:eastAsia="ru-RU"/>
        </w:rPr>
        <w:t>.</w:t>
      </w:r>
      <w:r w:rsidR="00A0473D" w:rsidRPr="00EA29E9">
        <w:rPr>
          <w:rFonts w:ascii="Times New Roman" w:eastAsia="Times New Roman" w:hAnsi="Times New Roman" w:cs="Times New Roman"/>
          <w:iCs/>
          <w:noProof/>
          <w:sz w:val="28"/>
          <w:szCs w:val="28"/>
          <w:lang w:eastAsia="ru-RU"/>
        </w:rPr>
        <w:t>2</w:t>
      </w:r>
      <w:r w:rsidRPr="00EA29E9">
        <w:rPr>
          <w:rFonts w:ascii="Times New Roman" w:eastAsia="Times New Roman" w:hAnsi="Times New Roman" w:cs="Times New Roman"/>
          <w:iCs/>
          <w:noProof/>
          <w:sz w:val="28"/>
          <w:szCs w:val="28"/>
          <w:lang w:eastAsia="ru-RU"/>
        </w:rPr>
        <w:t xml:space="preserve"> — </w:t>
      </w:r>
      <w:r w:rsidRPr="00EA29E9">
        <w:rPr>
          <w:rFonts w:ascii="Times New Roman" w:eastAsia="Times New Roman" w:hAnsi="Times New Roman" w:cs="Times New Roman"/>
          <w:iCs/>
          <w:noProof/>
          <w:snapToGrid w:val="0"/>
          <w:sz w:val="28"/>
          <w:szCs w:val="28"/>
          <w:lang w:eastAsia="ru-RU"/>
        </w:rPr>
        <w:t>Уровни звукового давления различных источников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3"/>
        <w:gridCol w:w="2995"/>
      </w:tblGrid>
      <w:tr w:rsidR="00845B70" w:rsidRPr="00EA29E9" w14:paraId="3E517B78" w14:textId="77777777" w:rsidTr="00537720">
        <w:trPr>
          <w:jc w:val="center"/>
        </w:trPr>
        <w:tc>
          <w:tcPr>
            <w:tcW w:w="3383" w:type="dxa"/>
            <w:vAlign w:val="center"/>
          </w:tcPr>
          <w:p w14:paraId="10B8154D" w14:textId="77777777" w:rsidR="00845B70" w:rsidRPr="00EA29E9" w:rsidRDefault="00845B70" w:rsidP="00845B70">
            <w:pPr>
              <w:spacing w:after="0" w:line="240" w:lineRule="auto"/>
              <w:ind w:firstLine="513"/>
              <w:jc w:val="center"/>
              <w:rPr>
                <w:rFonts w:ascii="Times New Roman" w:eastAsia="Times New Roman" w:hAnsi="Times New Roman" w:cs="Times New Roman"/>
                <w:b/>
                <w:noProof/>
                <w:snapToGrid w:val="0"/>
                <w:sz w:val="24"/>
                <w:szCs w:val="24"/>
                <w:lang w:eastAsia="ru-RU"/>
              </w:rPr>
            </w:pPr>
            <w:r w:rsidRPr="00EA29E9">
              <w:rPr>
                <w:rFonts w:ascii="Times New Roman" w:eastAsia="Times New Roman" w:hAnsi="Times New Roman" w:cs="Times New Roman"/>
                <w:b/>
                <w:noProof/>
                <w:snapToGrid w:val="0"/>
                <w:sz w:val="24"/>
                <w:szCs w:val="24"/>
                <w:lang w:eastAsia="ru-RU"/>
              </w:rPr>
              <w:t>Источник шума</w:t>
            </w:r>
          </w:p>
        </w:tc>
        <w:tc>
          <w:tcPr>
            <w:tcW w:w="2995" w:type="dxa"/>
            <w:vAlign w:val="center"/>
          </w:tcPr>
          <w:p w14:paraId="0115D9CF" w14:textId="77777777" w:rsidR="00845B70" w:rsidRPr="00EA29E9" w:rsidRDefault="00845B70" w:rsidP="00845B70">
            <w:pPr>
              <w:spacing w:after="0" w:line="240" w:lineRule="auto"/>
              <w:ind w:firstLine="513"/>
              <w:jc w:val="center"/>
              <w:rPr>
                <w:rFonts w:ascii="Times New Roman" w:eastAsia="Times New Roman" w:hAnsi="Times New Roman" w:cs="Times New Roman"/>
                <w:b/>
                <w:snapToGrid w:val="0"/>
                <w:sz w:val="24"/>
                <w:szCs w:val="24"/>
                <w:lang w:eastAsia="ru-RU"/>
              </w:rPr>
            </w:pPr>
            <w:r w:rsidRPr="00EA29E9">
              <w:rPr>
                <w:rFonts w:ascii="Times New Roman" w:eastAsia="Times New Roman" w:hAnsi="Times New Roman" w:cs="Times New Roman"/>
                <w:b/>
                <w:noProof/>
                <w:snapToGrid w:val="0"/>
                <w:sz w:val="24"/>
                <w:szCs w:val="24"/>
                <w:lang w:eastAsia="ru-RU"/>
              </w:rPr>
              <w:t>Уровень шума</w:t>
            </w:r>
            <w:r w:rsidRPr="00EA29E9">
              <w:rPr>
                <w:rFonts w:ascii="Times New Roman" w:eastAsia="Times New Roman" w:hAnsi="Times New Roman" w:cs="Times New Roman"/>
                <w:b/>
                <w:snapToGrid w:val="0"/>
                <w:sz w:val="24"/>
                <w:szCs w:val="24"/>
                <w:lang w:eastAsia="ru-RU"/>
              </w:rPr>
              <w:t>, дБ</w:t>
            </w:r>
          </w:p>
        </w:tc>
      </w:tr>
      <w:tr w:rsidR="00845B70" w:rsidRPr="00EA29E9" w14:paraId="0652D2EC" w14:textId="77777777" w:rsidTr="00537720">
        <w:trPr>
          <w:jc w:val="center"/>
        </w:trPr>
        <w:tc>
          <w:tcPr>
            <w:tcW w:w="3383" w:type="dxa"/>
            <w:vAlign w:val="center"/>
          </w:tcPr>
          <w:p w14:paraId="56FA76F2" w14:textId="77777777" w:rsidR="00845B70" w:rsidRPr="00EA29E9" w:rsidRDefault="00845B70" w:rsidP="00845B70">
            <w:pPr>
              <w:spacing w:after="0" w:line="240" w:lineRule="auto"/>
              <w:ind w:firstLine="513"/>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Жесткий диск</w:t>
            </w:r>
          </w:p>
        </w:tc>
        <w:tc>
          <w:tcPr>
            <w:tcW w:w="2995" w:type="dxa"/>
            <w:vAlign w:val="center"/>
          </w:tcPr>
          <w:p w14:paraId="61B20ABD" w14:textId="77777777" w:rsidR="00845B70" w:rsidRPr="00EA29E9" w:rsidRDefault="00845B70" w:rsidP="00845B70">
            <w:pPr>
              <w:spacing w:after="0" w:line="240" w:lineRule="auto"/>
              <w:ind w:firstLine="513"/>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48</w:t>
            </w:r>
          </w:p>
        </w:tc>
      </w:tr>
      <w:tr w:rsidR="00845B70" w:rsidRPr="00EA29E9" w14:paraId="1D35C011" w14:textId="77777777" w:rsidTr="00537720">
        <w:trPr>
          <w:jc w:val="center"/>
        </w:trPr>
        <w:tc>
          <w:tcPr>
            <w:tcW w:w="3383" w:type="dxa"/>
            <w:vAlign w:val="center"/>
          </w:tcPr>
          <w:p w14:paraId="32726E8B" w14:textId="77777777" w:rsidR="00845B70" w:rsidRPr="00EA29E9" w:rsidRDefault="00845B70" w:rsidP="00845B70">
            <w:pPr>
              <w:spacing w:after="0" w:line="240" w:lineRule="auto"/>
              <w:ind w:firstLine="513"/>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Вентилятор</w:t>
            </w:r>
          </w:p>
        </w:tc>
        <w:tc>
          <w:tcPr>
            <w:tcW w:w="2995" w:type="dxa"/>
            <w:vAlign w:val="center"/>
          </w:tcPr>
          <w:p w14:paraId="6B0796EC" w14:textId="77777777" w:rsidR="00845B70" w:rsidRPr="00EA29E9" w:rsidRDefault="00845B70" w:rsidP="00845B70">
            <w:pPr>
              <w:spacing w:after="0" w:line="240" w:lineRule="auto"/>
              <w:ind w:firstLine="513"/>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42</w:t>
            </w:r>
          </w:p>
        </w:tc>
      </w:tr>
      <w:tr w:rsidR="00845B70" w:rsidRPr="00EA29E9" w14:paraId="263FE5C0" w14:textId="77777777" w:rsidTr="00537720">
        <w:trPr>
          <w:jc w:val="center"/>
        </w:trPr>
        <w:tc>
          <w:tcPr>
            <w:tcW w:w="3383" w:type="dxa"/>
            <w:vAlign w:val="center"/>
          </w:tcPr>
          <w:p w14:paraId="3216080B" w14:textId="77777777" w:rsidR="00845B70" w:rsidRPr="00EA29E9" w:rsidRDefault="00845B70" w:rsidP="00845B70">
            <w:pPr>
              <w:spacing w:after="0" w:line="240" w:lineRule="auto"/>
              <w:ind w:firstLine="513"/>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Монитор</w:t>
            </w:r>
          </w:p>
        </w:tc>
        <w:tc>
          <w:tcPr>
            <w:tcW w:w="2995" w:type="dxa"/>
            <w:vAlign w:val="center"/>
          </w:tcPr>
          <w:p w14:paraId="123F6CDC" w14:textId="77777777" w:rsidR="00845B70" w:rsidRPr="00EA29E9" w:rsidRDefault="00845B70" w:rsidP="00845B70">
            <w:pPr>
              <w:spacing w:after="0" w:line="240" w:lineRule="auto"/>
              <w:ind w:firstLine="513"/>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16</w:t>
            </w:r>
          </w:p>
        </w:tc>
      </w:tr>
      <w:tr w:rsidR="00845B70" w:rsidRPr="00EA29E9" w14:paraId="3AB78C35" w14:textId="77777777" w:rsidTr="00537720">
        <w:trPr>
          <w:jc w:val="center"/>
        </w:trPr>
        <w:tc>
          <w:tcPr>
            <w:tcW w:w="3383" w:type="dxa"/>
            <w:vAlign w:val="center"/>
          </w:tcPr>
          <w:p w14:paraId="7C5DC891" w14:textId="77777777" w:rsidR="00845B70" w:rsidRPr="00EA29E9" w:rsidRDefault="00845B70" w:rsidP="00845B70">
            <w:pPr>
              <w:spacing w:after="0" w:line="240" w:lineRule="auto"/>
              <w:ind w:firstLine="513"/>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Клавиатура</w:t>
            </w:r>
          </w:p>
        </w:tc>
        <w:tc>
          <w:tcPr>
            <w:tcW w:w="2995" w:type="dxa"/>
            <w:vAlign w:val="center"/>
          </w:tcPr>
          <w:p w14:paraId="34E4705E" w14:textId="77777777" w:rsidR="00845B70" w:rsidRPr="00EA29E9" w:rsidRDefault="00845B70" w:rsidP="00845B70">
            <w:pPr>
              <w:spacing w:after="0" w:line="240" w:lineRule="auto"/>
              <w:ind w:firstLine="513"/>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14</w:t>
            </w:r>
          </w:p>
        </w:tc>
      </w:tr>
      <w:tr w:rsidR="00845B70" w:rsidRPr="00EA29E9" w14:paraId="43954E03" w14:textId="77777777" w:rsidTr="00537720">
        <w:trPr>
          <w:jc w:val="center"/>
        </w:trPr>
        <w:tc>
          <w:tcPr>
            <w:tcW w:w="3383" w:type="dxa"/>
            <w:vAlign w:val="center"/>
          </w:tcPr>
          <w:p w14:paraId="2E8AA0BA" w14:textId="77777777" w:rsidR="00845B70" w:rsidRPr="00EA29E9" w:rsidRDefault="00845B70" w:rsidP="00845B70">
            <w:pPr>
              <w:spacing w:after="0" w:line="240" w:lineRule="auto"/>
              <w:ind w:firstLine="513"/>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Принтер</w:t>
            </w:r>
          </w:p>
        </w:tc>
        <w:tc>
          <w:tcPr>
            <w:tcW w:w="2995" w:type="dxa"/>
            <w:vAlign w:val="center"/>
          </w:tcPr>
          <w:p w14:paraId="1744C063" w14:textId="77777777" w:rsidR="00845B70" w:rsidRPr="00EA29E9" w:rsidRDefault="00845B70" w:rsidP="00845B70">
            <w:pPr>
              <w:spacing w:after="0" w:line="240" w:lineRule="auto"/>
              <w:ind w:firstLine="513"/>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35</w:t>
            </w:r>
          </w:p>
        </w:tc>
      </w:tr>
      <w:tr w:rsidR="00845B70" w:rsidRPr="00EA29E9" w14:paraId="66CA0F2D" w14:textId="77777777" w:rsidTr="00537720">
        <w:trPr>
          <w:jc w:val="center"/>
        </w:trPr>
        <w:tc>
          <w:tcPr>
            <w:tcW w:w="3383" w:type="dxa"/>
            <w:vAlign w:val="center"/>
          </w:tcPr>
          <w:p w14:paraId="51DE9DD5" w14:textId="77777777" w:rsidR="00845B70" w:rsidRPr="00EA29E9" w:rsidRDefault="00845B70" w:rsidP="00845B70">
            <w:pPr>
              <w:spacing w:after="0" w:line="240" w:lineRule="auto"/>
              <w:ind w:firstLine="513"/>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Сканер</w:t>
            </w:r>
          </w:p>
        </w:tc>
        <w:tc>
          <w:tcPr>
            <w:tcW w:w="2995" w:type="dxa"/>
            <w:vAlign w:val="center"/>
          </w:tcPr>
          <w:p w14:paraId="6459DEED" w14:textId="77777777" w:rsidR="00845B70" w:rsidRPr="00EA29E9" w:rsidRDefault="00845B70" w:rsidP="00845B70">
            <w:pPr>
              <w:spacing w:after="0" w:line="240" w:lineRule="auto"/>
              <w:ind w:firstLine="513"/>
              <w:jc w:val="center"/>
              <w:rPr>
                <w:rFonts w:ascii="Times New Roman" w:eastAsia="Times New Roman" w:hAnsi="Times New Roman" w:cs="Times New Roman"/>
                <w:noProof/>
                <w:snapToGrid w:val="0"/>
                <w:sz w:val="24"/>
                <w:szCs w:val="24"/>
                <w:lang w:eastAsia="ru-RU"/>
              </w:rPr>
            </w:pPr>
            <w:r w:rsidRPr="00EA29E9">
              <w:rPr>
                <w:rFonts w:ascii="Times New Roman" w:eastAsia="Times New Roman" w:hAnsi="Times New Roman" w:cs="Times New Roman"/>
                <w:noProof/>
                <w:snapToGrid w:val="0"/>
                <w:sz w:val="24"/>
                <w:szCs w:val="24"/>
                <w:lang w:eastAsia="ru-RU"/>
              </w:rPr>
              <w:t>43</w:t>
            </w:r>
          </w:p>
        </w:tc>
      </w:tr>
    </w:tbl>
    <w:p w14:paraId="70B50C75" w14:textId="77777777" w:rsidR="00845B70" w:rsidRPr="00EA29E9" w:rsidRDefault="00845B70" w:rsidP="00845B70">
      <w:pPr>
        <w:spacing w:after="0" w:line="240" w:lineRule="auto"/>
        <w:ind w:firstLine="513"/>
        <w:rPr>
          <w:rFonts w:ascii="Times New Roman" w:eastAsia="Times New Roman" w:hAnsi="Times New Roman" w:cs="Times New Roman"/>
          <w:snapToGrid w:val="0"/>
          <w:sz w:val="28"/>
          <w:szCs w:val="24"/>
          <w:lang w:eastAsia="ru-RU"/>
        </w:rPr>
      </w:pPr>
    </w:p>
    <w:p w14:paraId="6CABDFE9" w14:textId="77777777" w:rsidR="00845B70" w:rsidRPr="00EA29E9" w:rsidRDefault="00845B70" w:rsidP="00845B70">
      <w:pPr>
        <w:spacing w:after="0" w:line="360" w:lineRule="auto"/>
        <w:ind w:firstLine="709"/>
        <w:jc w:val="both"/>
        <w:rPr>
          <w:rFonts w:ascii="Times New Roman" w:eastAsia="Times New Roman" w:hAnsi="Times New Roman" w:cs="Times New Roman"/>
          <w:snapToGrid w:val="0"/>
          <w:sz w:val="28"/>
          <w:szCs w:val="28"/>
          <w:lang w:eastAsia="ru-RU"/>
        </w:rPr>
      </w:pPr>
      <w:r w:rsidRPr="00EA29E9">
        <w:rPr>
          <w:rFonts w:ascii="Times New Roman" w:eastAsia="Times New Roman" w:hAnsi="Times New Roman" w:cs="Times New Roman"/>
          <w:snapToGrid w:val="0"/>
          <w:sz w:val="28"/>
          <w:szCs w:val="28"/>
          <w:lang w:eastAsia="ru-RU"/>
        </w:rPr>
        <w:t>Обычно рабочее место оператора оснащено следующим оборудованием: винчестер в системном блоке, вентиляторы систем охлаждения ПК, монитор, клавиатура, принтер и сканер.</w:t>
      </w:r>
    </w:p>
    <w:p w14:paraId="18B9CDC8" w14:textId="77777777" w:rsidR="00845B70" w:rsidRPr="00EA29E9" w:rsidRDefault="00845B70" w:rsidP="00845B70">
      <w:pPr>
        <w:spacing w:after="0" w:line="360" w:lineRule="auto"/>
        <w:ind w:firstLine="709"/>
        <w:jc w:val="both"/>
        <w:rPr>
          <w:rFonts w:ascii="Times New Roman" w:eastAsia="Times New Roman" w:hAnsi="Times New Roman" w:cs="Times New Roman"/>
          <w:snapToGrid w:val="0"/>
          <w:sz w:val="28"/>
          <w:szCs w:val="28"/>
          <w:lang w:eastAsia="ru-RU"/>
        </w:rPr>
      </w:pPr>
      <w:r w:rsidRPr="00EA29E9">
        <w:rPr>
          <w:rFonts w:ascii="Times New Roman" w:eastAsia="Times New Roman" w:hAnsi="Times New Roman" w:cs="Times New Roman"/>
          <w:snapToGrid w:val="0"/>
          <w:sz w:val="28"/>
          <w:szCs w:val="28"/>
          <w:lang w:eastAsia="ru-RU"/>
        </w:rPr>
        <w:t>Подставив значения уровня звукового давления для каждого вида оборудования в формулу, получим:</w:t>
      </w:r>
    </w:p>
    <w:p w14:paraId="2B1826EF" w14:textId="77777777" w:rsidR="00845B70" w:rsidRPr="00EA29E9" w:rsidRDefault="00845B70" w:rsidP="00845B70">
      <w:pPr>
        <w:spacing w:after="0" w:line="360" w:lineRule="auto"/>
        <w:jc w:val="center"/>
        <w:rPr>
          <w:rFonts w:ascii="Times New Roman" w:eastAsia="Times New Roman" w:hAnsi="Times New Roman" w:cs="Times New Roman"/>
          <w:snapToGrid w:val="0"/>
          <w:sz w:val="28"/>
          <w:szCs w:val="28"/>
          <w:lang w:eastAsia="ru-RU"/>
        </w:rPr>
      </w:pPr>
      <w:r w:rsidRPr="00EA29E9">
        <w:rPr>
          <w:rFonts w:ascii="Times New Roman" w:eastAsia="Times New Roman" w:hAnsi="Times New Roman" w:cs="Times New Roman"/>
          <w:i/>
          <w:snapToGrid w:val="0"/>
          <w:sz w:val="28"/>
          <w:szCs w:val="28"/>
          <w:lang w:val="en-US" w:eastAsia="ru-RU"/>
        </w:rPr>
        <w:t>L</w:t>
      </w:r>
      <w:r w:rsidRPr="00EA29E9">
        <w:rPr>
          <w:rFonts w:ascii="Times New Roman" w:eastAsia="Times New Roman" w:hAnsi="Times New Roman" w:cs="Times New Roman"/>
          <w:snapToGrid w:val="0"/>
          <w:sz w:val="28"/>
          <w:szCs w:val="28"/>
          <w:vertAlign w:val="subscript"/>
          <w:lang w:eastAsia="ru-RU"/>
        </w:rPr>
        <w:t>∑</w:t>
      </w:r>
      <w:r w:rsidRPr="00EA29E9">
        <w:rPr>
          <w:rFonts w:ascii="Times New Roman" w:eastAsia="Times New Roman" w:hAnsi="Times New Roman" w:cs="Times New Roman"/>
          <w:snapToGrid w:val="0"/>
          <w:sz w:val="28"/>
          <w:szCs w:val="28"/>
          <w:lang w:eastAsia="ru-RU"/>
        </w:rPr>
        <w:t> = 10·</w:t>
      </w:r>
      <w:r w:rsidRPr="00EA29E9">
        <w:rPr>
          <w:rFonts w:ascii="Times New Roman" w:eastAsia="Times New Roman" w:hAnsi="Times New Roman" w:cs="Times New Roman"/>
          <w:snapToGrid w:val="0"/>
          <w:sz w:val="28"/>
          <w:szCs w:val="28"/>
          <w:lang w:val="en-US" w:eastAsia="ru-RU"/>
        </w:rPr>
        <w:t>lg</w:t>
      </w:r>
      <w:r w:rsidRPr="00EA29E9">
        <w:rPr>
          <w:rFonts w:ascii="Times New Roman" w:eastAsia="Times New Roman" w:hAnsi="Times New Roman" w:cs="Times New Roman"/>
          <w:snapToGrid w:val="0"/>
          <w:sz w:val="28"/>
          <w:szCs w:val="28"/>
          <w:lang w:eastAsia="ru-RU"/>
        </w:rPr>
        <w:t>(10</w:t>
      </w:r>
      <w:r w:rsidRPr="00EA29E9">
        <w:rPr>
          <w:rFonts w:ascii="Times New Roman" w:eastAsia="Times New Roman" w:hAnsi="Times New Roman" w:cs="Times New Roman"/>
          <w:snapToGrid w:val="0"/>
          <w:sz w:val="28"/>
          <w:szCs w:val="28"/>
          <w:vertAlign w:val="superscript"/>
          <w:lang w:eastAsia="ru-RU"/>
        </w:rPr>
        <w:t>4,8</w:t>
      </w:r>
      <w:r w:rsidRPr="00EA29E9">
        <w:rPr>
          <w:rFonts w:ascii="Times New Roman" w:eastAsia="Times New Roman" w:hAnsi="Times New Roman" w:cs="Times New Roman"/>
          <w:snapToGrid w:val="0"/>
          <w:sz w:val="28"/>
          <w:szCs w:val="28"/>
          <w:lang w:eastAsia="ru-RU"/>
        </w:rPr>
        <w:t>+10</w:t>
      </w:r>
      <w:r w:rsidRPr="00EA29E9">
        <w:rPr>
          <w:rFonts w:ascii="Times New Roman" w:eastAsia="Times New Roman" w:hAnsi="Times New Roman" w:cs="Times New Roman"/>
          <w:snapToGrid w:val="0"/>
          <w:sz w:val="28"/>
          <w:szCs w:val="28"/>
          <w:vertAlign w:val="superscript"/>
          <w:lang w:eastAsia="ru-RU"/>
        </w:rPr>
        <w:t>4,2</w:t>
      </w:r>
      <w:r w:rsidRPr="00EA29E9">
        <w:rPr>
          <w:rFonts w:ascii="Times New Roman" w:eastAsia="Times New Roman" w:hAnsi="Times New Roman" w:cs="Times New Roman"/>
          <w:snapToGrid w:val="0"/>
          <w:sz w:val="28"/>
          <w:szCs w:val="28"/>
          <w:lang w:eastAsia="ru-RU"/>
        </w:rPr>
        <w:t>+10</w:t>
      </w:r>
      <w:r w:rsidRPr="00EA29E9">
        <w:rPr>
          <w:rFonts w:ascii="Times New Roman" w:eastAsia="Times New Roman" w:hAnsi="Times New Roman" w:cs="Times New Roman"/>
          <w:snapToGrid w:val="0"/>
          <w:sz w:val="28"/>
          <w:szCs w:val="28"/>
          <w:vertAlign w:val="superscript"/>
          <w:lang w:eastAsia="ru-RU"/>
        </w:rPr>
        <w:t>1,6</w:t>
      </w:r>
      <w:r w:rsidRPr="00EA29E9">
        <w:rPr>
          <w:rFonts w:ascii="Times New Roman" w:eastAsia="Times New Roman" w:hAnsi="Times New Roman" w:cs="Times New Roman"/>
          <w:snapToGrid w:val="0"/>
          <w:sz w:val="28"/>
          <w:szCs w:val="28"/>
          <w:lang w:eastAsia="ru-RU"/>
        </w:rPr>
        <w:t>+10</w:t>
      </w:r>
      <w:r w:rsidRPr="00EA29E9">
        <w:rPr>
          <w:rFonts w:ascii="Times New Roman" w:eastAsia="Times New Roman" w:hAnsi="Times New Roman" w:cs="Times New Roman"/>
          <w:snapToGrid w:val="0"/>
          <w:sz w:val="28"/>
          <w:szCs w:val="28"/>
          <w:vertAlign w:val="superscript"/>
          <w:lang w:eastAsia="ru-RU"/>
        </w:rPr>
        <w:t>1,4</w:t>
      </w:r>
      <w:r w:rsidRPr="00EA29E9">
        <w:rPr>
          <w:rFonts w:ascii="Times New Roman" w:eastAsia="Times New Roman" w:hAnsi="Times New Roman" w:cs="Times New Roman"/>
          <w:snapToGrid w:val="0"/>
          <w:sz w:val="28"/>
          <w:szCs w:val="28"/>
          <w:lang w:eastAsia="ru-RU"/>
        </w:rPr>
        <w:t>+10</w:t>
      </w:r>
      <w:r w:rsidRPr="00EA29E9">
        <w:rPr>
          <w:rFonts w:ascii="Times New Roman" w:eastAsia="Times New Roman" w:hAnsi="Times New Roman" w:cs="Times New Roman"/>
          <w:snapToGrid w:val="0"/>
          <w:sz w:val="28"/>
          <w:szCs w:val="28"/>
          <w:vertAlign w:val="superscript"/>
          <w:lang w:eastAsia="ru-RU"/>
        </w:rPr>
        <w:t>3,5</w:t>
      </w:r>
      <w:r w:rsidRPr="00EA29E9">
        <w:rPr>
          <w:rFonts w:ascii="Times New Roman" w:eastAsia="Times New Roman" w:hAnsi="Times New Roman" w:cs="Times New Roman"/>
          <w:snapToGrid w:val="0"/>
          <w:sz w:val="28"/>
          <w:szCs w:val="28"/>
          <w:lang w:eastAsia="ru-RU"/>
        </w:rPr>
        <w:t>+10</w:t>
      </w:r>
      <w:r w:rsidRPr="00EA29E9">
        <w:rPr>
          <w:rFonts w:ascii="Times New Roman" w:eastAsia="Times New Roman" w:hAnsi="Times New Roman" w:cs="Times New Roman"/>
          <w:snapToGrid w:val="0"/>
          <w:sz w:val="28"/>
          <w:szCs w:val="28"/>
          <w:vertAlign w:val="superscript"/>
          <w:lang w:eastAsia="ru-RU"/>
        </w:rPr>
        <w:t>4,3</w:t>
      </w:r>
      <w:r w:rsidRPr="00EA29E9">
        <w:rPr>
          <w:rFonts w:ascii="Times New Roman" w:eastAsia="Times New Roman" w:hAnsi="Times New Roman" w:cs="Times New Roman"/>
          <w:snapToGrid w:val="0"/>
          <w:sz w:val="28"/>
          <w:szCs w:val="28"/>
          <w:lang w:eastAsia="ru-RU"/>
        </w:rPr>
        <w:t>) = 50 дБ.</w:t>
      </w:r>
    </w:p>
    <w:p w14:paraId="589A57EB" w14:textId="77777777" w:rsidR="00845B70" w:rsidRPr="00EA29E9" w:rsidRDefault="00845B70" w:rsidP="00845B70">
      <w:pPr>
        <w:shd w:val="clear" w:color="auto" w:fill="FFFFFF"/>
        <w:spacing w:after="0" w:line="360" w:lineRule="auto"/>
        <w:ind w:firstLine="709"/>
        <w:jc w:val="both"/>
        <w:rPr>
          <w:rFonts w:ascii="Times New Roman" w:eastAsia="Times New Roman" w:hAnsi="Times New Roman" w:cs="Times New Roman"/>
          <w:iCs/>
          <w:noProof/>
          <w:sz w:val="28"/>
          <w:szCs w:val="28"/>
          <w:lang w:eastAsia="ru-RU"/>
        </w:rPr>
      </w:pPr>
      <w:r w:rsidRPr="00EA29E9">
        <w:rPr>
          <w:rFonts w:ascii="Times New Roman" w:eastAsia="Times New Roman" w:hAnsi="Times New Roman" w:cs="Times New Roman"/>
          <w:iCs/>
          <w:noProof/>
          <w:snapToGrid w:val="0"/>
          <w:sz w:val="28"/>
          <w:szCs w:val="28"/>
          <w:lang w:eastAsia="ru-RU"/>
        </w:rPr>
        <w:t>Полученное значение не превышает допустимый уровень шума для рабочего места оператора, равный 65 дБ. И если учесть, что вряд ли такие периферийные устройства как сканер и принтер будут использоваться одновременно, то эта цифра будет еще ниже.</w:t>
      </w:r>
    </w:p>
    <w:p w14:paraId="342BBBF2" w14:textId="77777777"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Для снижения шума следует:</w:t>
      </w:r>
    </w:p>
    <w:p w14:paraId="0CD60A22" w14:textId="77777777" w:rsidR="00845B70" w:rsidRPr="00EA29E9" w:rsidRDefault="00845B70" w:rsidP="00845B70">
      <w:pPr>
        <w:spacing w:after="0" w:line="360" w:lineRule="auto"/>
        <w:ind w:firstLine="709"/>
        <w:jc w:val="both"/>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 ослабить шум самих источников, в частности, предусмотреть применение в их конструкции акустических экранов, кожухов и т.д.;</w:t>
      </w:r>
    </w:p>
    <w:p w14:paraId="0A4F7E51" w14:textId="77777777" w:rsidR="00845B70" w:rsidRPr="00EA29E9" w:rsidRDefault="00845B70" w:rsidP="00845B70">
      <w:pPr>
        <w:spacing w:after="0" w:line="360" w:lineRule="auto"/>
        <w:ind w:firstLine="709"/>
        <w:jc w:val="both"/>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 снизить эффект суммарного воздействия на рабочие места отраженных звуковых волн за счет звукопоглощения энергии прямых звуковых волн поверхностями ограждающих конструкций;</w:t>
      </w:r>
    </w:p>
    <w:p w14:paraId="26AD933D" w14:textId="77777777" w:rsidR="00845B70" w:rsidRPr="00EA29E9" w:rsidRDefault="00845B70" w:rsidP="00845B70">
      <w:pPr>
        <w:spacing w:after="0" w:line="360" w:lineRule="auto"/>
        <w:ind w:firstLine="709"/>
        <w:jc w:val="both"/>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 применять рациональное расположение оборудования;</w:t>
      </w:r>
    </w:p>
    <w:p w14:paraId="6BF64C45" w14:textId="77777777" w:rsidR="00845B70" w:rsidRPr="00EA29E9" w:rsidRDefault="00845B70" w:rsidP="00845B70">
      <w:pPr>
        <w:spacing w:after="0" w:line="360" w:lineRule="auto"/>
        <w:ind w:firstLine="709"/>
        <w:jc w:val="both"/>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 использовать архитектурно-планировочные и технологические решения, направленные на изоляцию источников шума.</w:t>
      </w:r>
    </w:p>
    <w:p w14:paraId="62D8ED59" w14:textId="77777777" w:rsidR="00845B70" w:rsidRPr="00EA29E9" w:rsidRDefault="00845B70" w:rsidP="00845B70">
      <w:pPr>
        <w:spacing w:after="0" w:line="360" w:lineRule="auto"/>
        <w:rPr>
          <w:rFonts w:ascii="Times New Roman" w:eastAsia="Calibri" w:hAnsi="Times New Roman" w:cs="Times New Roman"/>
          <w:sz w:val="28"/>
        </w:rPr>
      </w:pPr>
    </w:p>
    <w:p w14:paraId="371659F5" w14:textId="468D516F" w:rsidR="00845B70" w:rsidRPr="00EA29E9" w:rsidRDefault="0050780D" w:rsidP="00845B70">
      <w:pPr>
        <w:spacing w:after="0" w:line="360" w:lineRule="auto"/>
        <w:ind w:firstLine="709"/>
        <w:jc w:val="both"/>
        <w:outlineLvl w:val="1"/>
        <w:rPr>
          <w:rFonts w:ascii="Times New Roman" w:eastAsia="Calibri" w:hAnsi="Times New Roman" w:cs="Times New Roman"/>
          <w:b/>
          <w:bCs/>
          <w:sz w:val="28"/>
        </w:rPr>
      </w:pPr>
      <w:bookmarkStart w:id="69" w:name="_Toc124770148"/>
      <w:bookmarkStart w:id="70" w:name="_Toc124934251"/>
      <w:r w:rsidRPr="00BA0978">
        <w:rPr>
          <w:rFonts w:ascii="Times New Roman" w:eastAsia="Calibri" w:hAnsi="Times New Roman" w:cs="Times New Roman"/>
          <w:b/>
          <w:bCs/>
          <w:sz w:val="28"/>
        </w:rPr>
        <w:t>5</w:t>
      </w:r>
      <w:r w:rsidR="00845B70" w:rsidRPr="00EA29E9">
        <w:rPr>
          <w:rFonts w:ascii="Times New Roman" w:eastAsia="Calibri" w:hAnsi="Times New Roman" w:cs="Times New Roman"/>
          <w:b/>
          <w:bCs/>
          <w:sz w:val="28"/>
        </w:rPr>
        <w:t>.2 Экологичность работы</w:t>
      </w:r>
      <w:bookmarkEnd w:id="69"/>
      <w:bookmarkEnd w:id="70"/>
    </w:p>
    <w:p w14:paraId="6F85D1AF" w14:textId="77777777"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p>
    <w:p w14:paraId="7BCA23ED" w14:textId="77777777"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К электронным отходам относятся все отслужившие свой срок устройства, чья работа зависит от электрического тока и/или электромагнитного поля. Телефоны, ноутбуки, телевизоры и т.д. превращаются в отходы, устаревая все быстрее и быстрее, приходя в негодность, чтобы обеспечить необходимость покупки новых устройств.</w:t>
      </w:r>
    </w:p>
    <w:p w14:paraId="14D136F5" w14:textId="77777777"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Большое количество процессов, операций и материалов, используемых при изготовлении электронных средств, являются источниками огромного количества веществ, имеющих неблагоприятное воздействие на человека и биосферу.</w:t>
      </w:r>
    </w:p>
    <w:p w14:paraId="39361239" w14:textId="77777777"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 xml:space="preserve">При изготовлении элементной базы, электронных изделий, при обработке, выращивании полупроводниковых кристаллов, при изготовлении интегральных схем, в процессе гальванического производства утилизация исходных материалов часто происходит с низким коэффициентом использования, огромное количество их идет в отходы, попадая в атмосферу, гидросферу, загрязняя почву. Таким образом, наряду с истощением природных запасов дефицитных материалов происходит загрязнение окружающей среды, что ведет к гибельным последствиям для отдельных экосистем и биосферы в целом. </w:t>
      </w:r>
    </w:p>
    <w:p w14:paraId="6A65D78A" w14:textId="77777777"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 xml:space="preserve">Отрицательное воздействие на окружающую среду происходит на протяжении всего жизненного цикла изделия, от приобретения сырья и изготовления изделия до его утилизации по окончании срока полезного применения. </w:t>
      </w:r>
    </w:p>
    <w:p w14:paraId="600ACA3C" w14:textId="77777777"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Поиски путей выхода из создавшейся ситуации приводят к выводу, что без знания экологических принципов организации живой материи, без осознания профессиональной ответственности каждого гражданина, каждого участника производственного процесса невозможно дальнейшее решение данной глобальной проблемы. Чрезвычайную роль играют законодательные ограничительные документы, регламентирующие процессы производства новой и утилизации отработанной электронной продукции.</w:t>
      </w:r>
    </w:p>
    <w:p w14:paraId="18FD385D" w14:textId="3899B9F3"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 xml:space="preserve">Санитарные правила и нормы СанПиН 1.2.3685-21 «Гигиенические нормативы и требования к обеспечению безопасности и (или) безвредности для человека факторов среды обитания» устанавливают предельно-допустимые уровни (ПДУ) воздействия на людей электромагнитных излучений в диапазоне частот 30 кГц – 300 ГГц (таблица </w:t>
      </w:r>
      <w:r w:rsidR="00A87CC0">
        <w:rPr>
          <w:rFonts w:ascii="Times New Roman" w:eastAsia="Times New Roman" w:hAnsi="Times New Roman" w:cs="Times New Roman"/>
          <w:sz w:val="28"/>
          <w:szCs w:val="28"/>
          <w:lang w:eastAsia="ru-RU"/>
        </w:rPr>
        <w:t>5</w:t>
      </w:r>
      <w:r w:rsidRPr="00EA29E9">
        <w:rPr>
          <w:rFonts w:ascii="Times New Roman" w:eastAsia="Times New Roman" w:hAnsi="Times New Roman" w:cs="Times New Roman"/>
          <w:sz w:val="28"/>
          <w:szCs w:val="28"/>
          <w:lang w:eastAsia="ru-RU"/>
        </w:rPr>
        <w:t>.</w:t>
      </w:r>
      <w:r w:rsidR="00A0473D" w:rsidRPr="00EA29E9">
        <w:rPr>
          <w:rFonts w:ascii="Times New Roman" w:eastAsia="Times New Roman" w:hAnsi="Times New Roman" w:cs="Times New Roman"/>
          <w:sz w:val="28"/>
          <w:szCs w:val="28"/>
          <w:lang w:eastAsia="ru-RU"/>
        </w:rPr>
        <w:t>3</w:t>
      </w:r>
      <w:r w:rsidRPr="00EA29E9">
        <w:rPr>
          <w:rFonts w:ascii="Times New Roman" w:eastAsia="Times New Roman" w:hAnsi="Times New Roman" w:cs="Times New Roman"/>
          <w:sz w:val="28"/>
          <w:szCs w:val="28"/>
          <w:lang w:eastAsia="ru-RU"/>
        </w:rPr>
        <w:t>).</w:t>
      </w:r>
    </w:p>
    <w:p w14:paraId="45681616" w14:textId="77777777"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При работе радио и теле и иных передающих станций магнитная составляющая по своей величине не имеет существенного значения, поэтому интенсивность ЭМИ оценивается только по величине напряженности электрического поля (Е, в/м).</w:t>
      </w:r>
    </w:p>
    <w:p w14:paraId="45241CB7" w14:textId="52DF6618" w:rsidR="00845B70" w:rsidRPr="00EA29E9" w:rsidRDefault="00845B70" w:rsidP="00845B70">
      <w:pPr>
        <w:spacing w:after="0" w:line="360" w:lineRule="auto"/>
        <w:ind w:left="1843" w:hanging="1843"/>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 xml:space="preserve">Таблица </w:t>
      </w:r>
      <w:r w:rsidR="00EF4627">
        <w:rPr>
          <w:rFonts w:ascii="Times New Roman" w:eastAsia="Times New Roman" w:hAnsi="Times New Roman" w:cs="Times New Roman"/>
          <w:sz w:val="28"/>
          <w:szCs w:val="28"/>
          <w:lang w:eastAsia="ru-RU"/>
        </w:rPr>
        <w:t>5</w:t>
      </w:r>
      <w:r w:rsidRPr="00EA29E9">
        <w:rPr>
          <w:rFonts w:ascii="Times New Roman" w:eastAsia="Times New Roman" w:hAnsi="Times New Roman" w:cs="Times New Roman"/>
          <w:sz w:val="28"/>
          <w:szCs w:val="28"/>
          <w:lang w:eastAsia="ru-RU"/>
        </w:rPr>
        <w:t>.</w:t>
      </w:r>
      <w:r w:rsidR="00A0473D" w:rsidRPr="00EA29E9">
        <w:rPr>
          <w:rFonts w:ascii="Times New Roman" w:eastAsia="Times New Roman" w:hAnsi="Times New Roman" w:cs="Times New Roman"/>
          <w:sz w:val="28"/>
          <w:szCs w:val="28"/>
          <w:lang w:eastAsia="ru-RU"/>
        </w:rPr>
        <w:t>3</w:t>
      </w:r>
      <w:r w:rsidRPr="00EA29E9">
        <w:rPr>
          <w:rFonts w:ascii="Times New Roman" w:eastAsia="Times New Roman" w:hAnsi="Times New Roman" w:cs="Times New Roman"/>
          <w:sz w:val="28"/>
          <w:szCs w:val="28"/>
          <w:lang w:eastAsia="ru-RU"/>
        </w:rPr>
        <w:t xml:space="preserve"> — Предельно допустимые уровни ЭМИ, создаваемые передающими станциями</w:t>
      </w:r>
    </w:p>
    <w:tbl>
      <w:tblPr>
        <w:tblW w:w="0" w:type="auto"/>
        <w:tblInd w:w="2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0"/>
        <w:gridCol w:w="1392"/>
      </w:tblGrid>
      <w:tr w:rsidR="00845B70" w:rsidRPr="00EA29E9" w14:paraId="371D9380" w14:textId="77777777" w:rsidTr="00537720">
        <w:trPr>
          <w:trHeight w:val="330"/>
        </w:trPr>
        <w:tc>
          <w:tcPr>
            <w:tcW w:w="1920" w:type="dxa"/>
          </w:tcPr>
          <w:p w14:paraId="156E6057" w14:textId="77777777" w:rsidR="00845B70" w:rsidRPr="00EA29E9" w:rsidRDefault="00845B70" w:rsidP="00845B70">
            <w:pPr>
              <w:widowControl w:val="0"/>
              <w:tabs>
                <w:tab w:val="left" w:pos="360"/>
              </w:tabs>
              <w:autoSpaceDE w:val="0"/>
              <w:autoSpaceDN w:val="0"/>
              <w:spacing w:after="0" w:line="288" w:lineRule="auto"/>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Частота, МГц</w:t>
            </w:r>
          </w:p>
        </w:tc>
        <w:tc>
          <w:tcPr>
            <w:tcW w:w="1392" w:type="dxa"/>
          </w:tcPr>
          <w:p w14:paraId="4672A480" w14:textId="77777777" w:rsidR="00845B70" w:rsidRPr="00EA29E9" w:rsidRDefault="00845B70" w:rsidP="00845B70">
            <w:pPr>
              <w:widowControl w:val="0"/>
              <w:tabs>
                <w:tab w:val="left" w:pos="360"/>
              </w:tabs>
              <w:autoSpaceDE w:val="0"/>
              <w:autoSpaceDN w:val="0"/>
              <w:spacing w:after="0" w:line="288" w:lineRule="auto"/>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 xml:space="preserve"> ПДУ, в/м</w:t>
            </w:r>
          </w:p>
        </w:tc>
      </w:tr>
      <w:tr w:rsidR="00845B70" w:rsidRPr="00EA29E9" w14:paraId="766D495F" w14:textId="77777777" w:rsidTr="00537720">
        <w:trPr>
          <w:trHeight w:val="330"/>
        </w:trPr>
        <w:tc>
          <w:tcPr>
            <w:tcW w:w="1920" w:type="dxa"/>
          </w:tcPr>
          <w:p w14:paraId="04B0568B"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30-60</w:t>
            </w:r>
          </w:p>
        </w:tc>
        <w:tc>
          <w:tcPr>
            <w:tcW w:w="1392" w:type="dxa"/>
          </w:tcPr>
          <w:p w14:paraId="7BF4B915"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w w:val="99"/>
                <w:sz w:val="28"/>
                <w:szCs w:val="28"/>
                <w:lang w:eastAsia="ru-RU"/>
              </w:rPr>
              <w:t>5</w:t>
            </w:r>
          </w:p>
        </w:tc>
      </w:tr>
      <w:tr w:rsidR="00845B70" w:rsidRPr="00EA29E9" w14:paraId="4AF01E2B" w14:textId="77777777" w:rsidTr="00537720">
        <w:trPr>
          <w:trHeight w:val="330"/>
        </w:trPr>
        <w:tc>
          <w:tcPr>
            <w:tcW w:w="1920" w:type="dxa"/>
          </w:tcPr>
          <w:p w14:paraId="59A4AD55"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60-120</w:t>
            </w:r>
          </w:p>
        </w:tc>
        <w:tc>
          <w:tcPr>
            <w:tcW w:w="1392" w:type="dxa"/>
          </w:tcPr>
          <w:p w14:paraId="1D9A7E68"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w w:val="99"/>
                <w:sz w:val="28"/>
                <w:szCs w:val="28"/>
                <w:lang w:eastAsia="ru-RU"/>
              </w:rPr>
              <w:t>4</w:t>
            </w:r>
          </w:p>
        </w:tc>
      </w:tr>
      <w:tr w:rsidR="00845B70" w:rsidRPr="00EA29E9" w14:paraId="1481703E" w14:textId="77777777" w:rsidTr="00537720">
        <w:trPr>
          <w:trHeight w:val="330"/>
        </w:trPr>
        <w:tc>
          <w:tcPr>
            <w:tcW w:w="1920" w:type="dxa"/>
          </w:tcPr>
          <w:p w14:paraId="78C22EE9"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120-240</w:t>
            </w:r>
          </w:p>
        </w:tc>
        <w:tc>
          <w:tcPr>
            <w:tcW w:w="1392" w:type="dxa"/>
          </w:tcPr>
          <w:p w14:paraId="4C8E91F0"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w w:val="99"/>
                <w:sz w:val="28"/>
                <w:szCs w:val="28"/>
                <w:lang w:eastAsia="ru-RU"/>
              </w:rPr>
              <w:t>3</w:t>
            </w:r>
          </w:p>
        </w:tc>
      </w:tr>
      <w:tr w:rsidR="00845B70" w:rsidRPr="00EA29E9" w14:paraId="3C15846E" w14:textId="77777777" w:rsidTr="00537720">
        <w:trPr>
          <w:trHeight w:val="330"/>
        </w:trPr>
        <w:tc>
          <w:tcPr>
            <w:tcW w:w="1920" w:type="dxa"/>
          </w:tcPr>
          <w:p w14:paraId="44BBBC03"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240-300</w:t>
            </w:r>
          </w:p>
        </w:tc>
        <w:tc>
          <w:tcPr>
            <w:tcW w:w="1392" w:type="dxa"/>
          </w:tcPr>
          <w:p w14:paraId="71288F7C"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2,5</w:t>
            </w:r>
          </w:p>
        </w:tc>
      </w:tr>
    </w:tbl>
    <w:p w14:paraId="20863785" w14:textId="77777777" w:rsidR="00845B70" w:rsidRPr="00EA29E9" w:rsidRDefault="00845B70" w:rsidP="00845B70">
      <w:pPr>
        <w:tabs>
          <w:tab w:val="left" w:pos="360"/>
        </w:tabs>
        <w:spacing w:after="0" w:line="288" w:lineRule="auto"/>
        <w:ind w:firstLine="720"/>
        <w:jc w:val="both"/>
        <w:rPr>
          <w:rFonts w:ascii="Times New Roman" w:eastAsia="Times New Roman" w:hAnsi="Times New Roman" w:cs="Times New Roman"/>
          <w:sz w:val="28"/>
          <w:szCs w:val="28"/>
          <w:lang w:eastAsia="ru-RU"/>
        </w:rPr>
      </w:pPr>
    </w:p>
    <w:p w14:paraId="580CAEB3" w14:textId="77777777"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При одновременном облучении от нескольких источников, для которых установлены разные ПДУ, должно соблюдаться следующее условие:</w:t>
      </w:r>
    </w:p>
    <w:p w14:paraId="7996EA82" w14:textId="77777777" w:rsidR="00845B70" w:rsidRPr="00EA29E9" w:rsidRDefault="00845B70" w:rsidP="00845B70">
      <w:pPr>
        <w:spacing w:after="0" w:line="360" w:lineRule="auto"/>
        <w:jc w:val="center"/>
        <w:rPr>
          <w:rFonts w:ascii="Times New Roman" w:eastAsia="Times New Roman" w:hAnsi="Times New Roman" w:cs="Times New Roman"/>
          <w:sz w:val="28"/>
          <w:szCs w:val="28"/>
          <w:lang w:val="en-US" w:eastAsia="ru-RU"/>
        </w:rPr>
      </w:pPr>
      <m:oMathPara>
        <m:oMath>
          <m:r>
            <w:rPr>
              <w:rFonts w:ascii="Cambria Math" w:eastAsia="Times New Roman" w:hAnsi="Cambria Math" w:cs="Times New Roman"/>
              <w:sz w:val="28"/>
              <w:szCs w:val="28"/>
              <w:lang w:eastAsia="ru-RU"/>
            </w:rPr>
            <m:t>α=</m:t>
          </m:r>
          <m:nary>
            <m:naryPr>
              <m:chr m:val="∑"/>
              <m:limLoc m:val="undOvr"/>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val="en-US" w:eastAsia="ru-RU"/>
                </w:rPr>
                <m:t>i</m:t>
              </m:r>
              <m:r>
                <w:rPr>
                  <w:rFonts w:ascii="Cambria Math" w:eastAsia="Times New Roman" w:hAnsi="Cambria Math" w:cs="Times New Roman"/>
                  <w:sz w:val="28"/>
                  <w:szCs w:val="28"/>
                  <w:lang w:eastAsia="ru-RU"/>
                </w:rPr>
                <m:t>=1</m:t>
              </m:r>
            </m:sub>
            <m:sup>
              <m:r>
                <w:rPr>
                  <w:rFonts w:ascii="Cambria Math" w:eastAsia="Times New Roman" w:hAnsi="Cambria Math" w:cs="Times New Roman"/>
                  <w:sz w:val="28"/>
                  <w:szCs w:val="28"/>
                  <w:lang w:eastAsia="ru-RU"/>
                </w:rPr>
                <m:t>n</m:t>
              </m:r>
            </m:sup>
            <m:e>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E</m:t>
                              </m:r>
                            </m:e>
                            <m:sub>
                              <m:r>
                                <w:rPr>
                                  <w:rFonts w:ascii="Cambria Math" w:eastAsia="Times New Roman" w:hAnsi="Cambria Math" w:cs="Times New Roman"/>
                                  <w:sz w:val="28"/>
                                  <w:szCs w:val="28"/>
                                  <w:lang w:eastAsia="ru-RU"/>
                                </w:rPr>
                                <m:t>i</m:t>
                              </m:r>
                            </m:sub>
                          </m:sSub>
                        </m:num>
                        <m:den>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ПДУ</m:t>
                              </m:r>
                            </m:e>
                            <m:sub>
                              <m:r>
                                <w:rPr>
                                  <w:rFonts w:ascii="Cambria Math" w:eastAsia="Times New Roman" w:hAnsi="Cambria Math" w:cs="Times New Roman"/>
                                  <w:sz w:val="28"/>
                                  <w:szCs w:val="28"/>
                                  <w:lang w:val="en-US" w:eastAsia="ru-RU"/>
                                </w:rPr>
                                <m:t>i</m:t>
                              </m:r>
                            </m:sub>
                          </m:sSub>
                        </m:den>
                      </m:f>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≤1</m:t>
              </m:r>
            </m:e>
          </m:nary>
        </m:oMath>
      </m:oMathPara>
    </w:p>
    <w:p w14:paraId="2DAF6321" w14:textId="77777777" w:rsidR="00845B70" w:rsidRPr="00EA29E9" w:rsidRDefault="00845B70" w:rsidP="00845B70">
      <w:pPr>
        <w:tabs>
          <w:tab w:val="left" w:pos="360"/>
        </w:tabs>
        <w:spacing w:after="0" w:line="360" w:lineRule="auto"/>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где</w:t>
      </w:r>
      <w:r w:rsidRPr="00EA29E9">
        <w:rPr>
          <w:rFonts w:ascii="Times New Roman" w:eastAsia="Times New Roman" w:hAnsi="Times New Roman" w:cs="Times New Roman"/>
          <w:sz w:val="28"/>
          <w:szCs w:val="28"/>
          <w:lang w:eastAsia="ru-RU"/>
        </w:rPr>
        <w:tab/>
      </w:r>
      <w:r w:rsidRPr="00EA29E9">
        <w:rPr>
          <w:rFonts w:ascii="Times New Roman" w:eastAsia="Times New Roman" w:hAnsi="Times New Roman" w:cs="Times New Roman"/>
          <w:i/>
          <w:sz w:val="28"/>
          <w:szCs w:val="28"/>
          <w:lang w:eastAsia="ru-RU"/>
        </w:rPr>
        <w:t>Е</w:t>
      </w:r>
      <w:r w:rsidRPr="00EA29E9">
        <w:rPr>
          <w:rFonts w:ascii="Times New Roman" w:eastAsia="Times New Roman" w:hAnsi="Times New Roman" w:cs="Times New Roman"/>
          <w:i/>
          <w:position w:val="-5"/>
          <w:sz w:val="28"/>
          <w:szCs w:val="28"/>
          <w:vertAlign w:val="subscript"/>
          <w:lang w:eastAsia="ru-RU"/>
        </w:rPr>
        <w:t>i</w:t>
      </w:r>
      <w:r w:rsidRPr="00EA29E9">
        <w:rPr>
          <w:rFonts w:ascii="Times New Roman" w:eastAsia="Times New Roman" w:hAnsi="Times New Roman" w:cs="Times New Roman"/>
          <w:position w:val="-5"/>
          <w:sz w:val="28"/>
          <w:szCs w:val="28"/>
          <w:lang w:eastAsia="ru-RU"/>
        </w:rPr>
        <w:t xml:space="preserve"> —</w:t>
      </w:r>
      <w:r w:rsidRPr="00EA29E9">
        <w:rPr>
          <w:rFonts w:ascii="Times New Roman" w:eastAsia="Times New Roman" w:hAnsi="Times New Roman" w:cs="Times New Roman"/>
          <w:sz w:val="28"/>
          <w:szCs w:val="28"/>
          <w:lang w:eastAsia="ru-RU"/>
        </w:rPr>
        <w:t xml:space="preserve"> напряженность электрического поля, создаваемого </w:t>
      </w:r>
      <w:r w:rsidRPr="00EA29E9">
        <w:rPr>
          <w:rFonts w:ascii="Times New Roman" w:eastAsia="Times New Roman" w:hAnsi="Times New Roman" w:cs="Times New Roman"/>
          <w:i/>
          <w:sz w:val="28"/>
          <w:szCs w:val="28"/>
          <w:lang w:eastAsia="ru-RU"/>
        </w:rPr>
        <w:t>i</w:t>
      </w:r>
      <w:r w:rsidRPr="00EA29E9">
        <w:rPr>
          <w:rFonts w:ascii="Times New Roman" w:eastAsia="Times New Roman" w:hAnsi="Times New Roman" w:cs="Times New Roman"/>
          <w:sz w:val="28"/>
          <w:szCs w:val="28"/>
          <w:lang w:eastAsia="ru-RU"/>
        </w:rPr>
        <w:t xml:space="preserve">-источником, </w:t>
      </w:r>
    </w:p>
    <w:p w14:paraId="3C7AC407" w14:textId="77777777"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ПДУ</w:t>
      </w:r>
      <w:r w:rsidRPr="00EA29E9">
        <w:rPr>
          <w:rFonts w:ascii="Times New Roman" w:eastAsia="Times New Roman" w:hAnsi="Times New Roman" w:cs="Times New Roman"/>
          <w:i/>
          <w:sz w:val="28"/>
          <w:szCs w:val="28"/>
          <w:vertAlign w:val="subscript"/>
          <w:lang w:eastAsia="ru-RU"/>
        </w:rPr>
        <w:t>i</w:t>
      </w:r>
      <w:r w:rsidRPr="00EA29E9">
        <w:rPr>
          <w:rFonts w:ascii="Times New Roman" w:eastAsia="Times New Roman" w:hAnsi="Times New Roman" w:cs="Times New Roman"/>
          <w:sz w:val="28"/>
          <w:szCs w:val="28"/>
          <w:lang w:eastAsia="ru-RU"/>
        </w:rPr>
        <w:t xml:space="preserve"> — предельно-допустимый уровень для </w:t>
      </w:r>
      <w:r w:rsidRPr="00EA29E9">
        <w:rPr>
          <w:rFonts w:ascii="Times New Roman" w:eastAsia="Times New Roman" w:hAnsi="Times New Roman" w:cs="Times New Roman"/>
          <w:i/>
          <w:sz w:val="28"/>
          <w:szCs w:val="28"/>
          <w:lang w:eastAsia="ru-RU"/>
        </w:rPr>
        <w:t>i</w:t>
      </w:r>
      <w:r w:rsidRPr="00EA29E9">
        <w:rPr>
          <w:rFonts w:ascii="Times New Roman" w:eastAsia="Times New Roman" w:hAnsi="Times New Roman" w:cs="Times New Roman"/>
          <w:sz w:val="28"/>
          <w:szCs w:val="28"/>
          <w:lang w:eastAsia="ru-RU"/>
        </w:rPr>
        <w:t>-источника, в/м.</w:t>
      </w:r>
    </w:p>
    <w:p w14:paraId="4CBF0E9E" w14:textId="77777777"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Для защиты населения от ЭМИ мощных передающих станций (свыше 100 кВт) КВ диапазона, они должны размещаться за пределами населенных мест, вдали от жилой застройки.</w:t>
      </w:r>
    </w:p>
    <w:p w14:paraId="58A0A794" w14:textId="6CF8728A"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 xml:space="preserve">Вокруг передающих станций создают санитарно-защитные зоны, размеры которых должны обеспечивать предельно-допустимый уровень ЭМИ в населенных местах (таблица </w:t>
      </w:r>
      <w:r w:rsidR="00EF4627">
        <w:rPr>
          <w:rFonts w:ascii="Times New Roman" w:eastAsia="Times New Roman" w:hAnsi="Times New Roman" w:cs="Times New Roman"/>
          <w:sz w:val="28"/>
          <w:szCs w:val="28"/>
          <w:lang w:eastAsia="ru-RU"/>
        </w:rPr>
        <w:t>5</w:t>
      </w:r>
      <w:r w:rsidRPr="00EA29E9">
        <w:rPr>
          <w:rFonts w:ascii="Times New Roman" w:eastAsia="Times New Roman" w:hAnsi="Times New Roman" w:cs="Times New Roman"/>
          <w:sz w:val="28"/>
          <w:szCs w:val="28"/>
          <w:lang w:eastAsia="ru-RU"/>
        </w:rPr>
        <w:t>.</w:t>
      </w:r>
      <w:r w:rsidR="00A0473D" w:rsidRPr="00EA29E9">
        <w:rPr>
          <w:rFonts w:ascii="Times New Roman" w:eastAsia="Times New Roman" w:hAnsi="Times New Roman" w:cs="Times New Roman"/>
          <w:sz w:val="28"/>
          <w:szCs w:val="28"/>
          <w:lang w:eastAsia="ru-RU"/>
        </w:rPr>
        <w:t>4</w:t>
      </w:r>
      <w:r w:rsidRPr="00EA29E9">
        <w:rPr>
          <w:rFonts w:ascii="Times New Roman" w:eastAsia="Times New Roman" w:hAnsi="Times New Roman" w:cs="Times New Roman"/>
          <w:sz w:val="28"/>
          <w:szCs w:val="28"/>
          <w:lang w:eastAsia="ru-RU"/>
        </w:rPr>
        <w:t>).</w:t>
      </w:r>
    </w:p>
    <w:p w14:paraId="2649ACFD" w14:textId="7D2C838E" w:rsidR="00845B70" w:rsidRPr="00EA29E9" w:rsidRDefault="00845B70" w:rsidP="00845B70">
      <w:pPr>
        <w:tabs>
          <w:tab w:val="left" w:pos="360"/>
        </w:tabs>
        <w:spacing w:after="0" w:line="360" w:lineRule="auto"/>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 xml:space="preserve">Таблица </w:t>
      </w:r>
      <w:r w:rsidR="00EF4627">
        <w:rPr>
          <w:rFonts w:ascii="Times New Roman" w:eastAsia="Times New Roman" w:hAnsi="Times New Roman" w:cs="Times New Roman"/>
          <w:sz w:val="28"/>
          <w:szCs w:val="28"/>
          <w:lang w:eastAsia="ru-RU"/>
        </w:rPr>
        <w:t>5</w:t>
      </w:r>
      <w:r w:rsidRPr="00EA29E9">
        <w:rPr>
          <w:rFonts w:ascii="Times New Roman" w:eastAsia="Times New Roman" w:hAnsi="Times New Roman" w:cs="Times New Roman"/>
          <w:sz w:val="28"/>
          <w:szCs w:val="28"/>
          <w:lang w:eastAsia="ru-RU"/>
        </w:rPr>
        <w:t>.</w:t>
      </w:r>
      <w:r w:rsidR="00A0473D" w:rsidRPr="00EA29E9">
        <w:rPr>
          <w:rFonts w:ascii="Times New Roman" w:eastAsia="Times New Roman" w:hAnsi="Times New Roman" w:cs="Times New Roman"/>
          <w:sz w:val="28"/>
          <w:szCs w:val="28"/>
          <w:lang w:eastAsia="ru-RU"/>
        </w:rPr>
        <w:t>4</w:t>
      </w:r>
      <w:r w:rsidRPr="00EA29E9">
        <w:rPr>
          <w:rFonts w:ascii="Times New Roman" w:eastAsia="Times New Roman" w:hAnsi="Times New Roman" w:cs="Times New Roman"/>
          <w:sz w:val="28"/>
          <w:szCs w:val="28"/>
          <w:lang w:eastAsia="ru-RU"/>
        </w:rPr>
        <w:t xml:space="preserve"> — Размеры санитарных зон</w:t>
      </w:r>
    </w:p>
    <w:tbl>
      <w:tblPr>
        <w:tblW w:w="0" w:type="auto"/>
        <w:jc w:val="righ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08"/>
        <w:gridCol w:w="4608"/>
      </w:tblGrid>
      <w:tr w:rsidR="00845B70" w:rsidRPr="00EA29E9" w14:paraId="4122234F" w14:textId="77777777" w:rsidTr="00537720">
        <w:trPr>
          <w:trHeight w:val="661"/>
          <w:jc w:val="right"/>
        </w:trPr>
        <w:tc>
          <w:tcPr>
            <w:tcW w:w="4608" w:type="dxa"/>
          </w:tcPr>
          <w:p w14:paraId="737E1FAD"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Суммарная мощность передатчика,</w:t>
            </w:r>
          </w:p>
          <w:p w14:paraId="489231C6"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кВт</w:t>
            </w:r>
          </w:p>
        </w:tc>
        <w:tc>
          <w:tcPr>
            <w:tcW w:w="4608" w:type="dxa"/>
          </w:tcPr>
          <w:p w14:paraId="2B8C5192"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Размеры санитарной зоны, м</w:t>
            </w:r>
          </w:p>
        </w:tc>
      </w:tr>
      <w:tr w:rsidR="00845B70" w:rsidRPr="00EA29E9" w14:paraId="6C43AEA0" w14:textId="77777777" w:rsidTr="00537720">
        <w:trPr>
          <w:trHeight w:val="330"/>
          <w:jc w:val="right"/>
        </w:trPr>
        <w:tc>
          <w:tcPr>
            <w:tcW w:w="4608" w:type="dxa"/>
          </w:tcPr>
          <w:p w14:paraId="55B15C4C"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до 10</w:t>
            </w:r>
          </w:p>
        </w:tc>
        <w:tc>
          <w:tcPr>
            <w:tcW w:w="4608" w:type="dxa"/>
          </w:tcPr>
          <w:p w14:paraId="102EBE35"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в пределах технической территории</w:t>
            </w:r>
          </w:p>
        </w:tc>
      </w:tr>
      <w:tr w:rsidR="00845B70" w:rsidRPr="00EA29E9" w14:paraId="7888B39C" w14:textId="77777777" w:rsidTr="00537720">
        <w:trPr>
          <w:trHeight w:val="330"/>
          <w:jc w:val="right"/>
        </w:trPr>
        <w:tc>
          <w:tcPr>
            <w:tcW w:w="4608" w:type="dxa"/>
          </w:tcPr>
          <w:p w14:paraId="7B8F12E1"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10-75</w:t>
            </w:r>
          </w:p>
        </w:tc>
        <w:tc>
          <w:tcPr>
            <w:tcW w:w="4608" w:type="dxa"/>
          </w:tcPr>
          <w:p w14:paraId="3AD42B2A"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200-300</w:t>
            </w:r>
          </w:p>
        </w:tc>
      </w:tr>
      <w:tr w:rsidR="00845B70" w:rsidRPr="00EA29E9" w14:paraId="01186B3A" w14:textId="77777777" w:rsidTr="00537720">
        <w:trPr>
          <w:trHeight w:val="330"/>
          <w:jc w:val="right"/>
        </w:trPr>
        <w:tc>
          <w:tcPr>
            <w:tcW w:w="4608" w:type="dxa"/>
          </w:tcPr>
          <w:p w14:paraId="2F5F6135"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75-160</w:t>
            </w:r>
          </w:p>
        </w:tc>
        <w:tc>
          <w:tcPr>
            <w:tcW w:w="4608" w:type="dxa"/>
          </w:tcPr>
          <w:p w14:paraId="7920F9B4"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400-500</w:t>
            </w:r>
          </w:p>
        </w:tc>
      </w:tr>
      <w:tr w:rsidR="00845B70" w:rsidRPr="00EA29E9" w14:paraId="0178EABB" w14:textId="77777777" w:rsidTr="00537720">
        <w:trPr>
          <w:trHeight w:val="330"/>
          <w:jc w:val="right"/>
        </w:trPr>
        <w:tc>
          <w:tcPr>
            <w:tcW w:w="4608" w:type="dxa"/>
          </w:tcPr>
          <w:p w14:paraId="20D634DD"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более 160</w:t>
            </w:r>
          </w:p>
        </w:tc>
        <w:tc>
          <w:tcPr>
            <w:tcW w:w="4608" w:type="dxa"/>
          </w:tcPr>
          <w:p w14:paraId="54B6BCE1"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500-1000</w:t>
            </w:r>
          </w:p>
        </w:tc>
      </w:tr>
    </w:tbl>
    <w:p w14:paraId="16D1C1C8" w14:textId="77777777"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Санитарная зона разделяется на зону строгого режима (50-</w:t>
      </w:r>
      <w:smartTag w:uri="urn:schemas-microsoft-com:office:smarttags" w:element="metricconverter">
        <w:smartTagPr>
          <w:attr w:name="ProductID" w:val="100 м"/>
        </w:smartTagPr>
        <w:r w:rsidRPr="00EA29E9">
          <w:rPr>
            <w:rFonts w:ascii="Times New Roman" w:eastAsia="Times New Roman" w:hAnsi="Times New Roman" w:cs="Times New Roman"/>
            <w:sz w:val="28"/>
            <w:szCs w:val="28"/>
            <w:lang w:eastAsia="ru-RU"/>
          </w:rPr>
          <w:t>100 м</w:t>
        </w:r>
      </w:smartTag>
      <w:r w:rsidRPr="00EA29E9">
        <w:rPr>
          <w:rFonts w:ascii="Times New Roman" w:eastAsia="Times New Roman" w:hAnsi="Times New Roman" w:cs="Times New Roman"/>
          <w:sz w:val="28"/>
          <w:szCs w:val="28"/>
          <w:lang w:eastAsia="ru-RU"/>
        </w:rPr>
        <w:t>) и зону ограниченного пользования в зависимости от мощности передатчика. В зоне строгого режима допускается пребывание только работников передающей станции, и ограниченное время. В зоне ограниченного пользования можно располагать объекты, в</w:t>
      </w:r>
      <w:r w:rsidRPr="00EA29E9">
        <w:rPr>
          <w:rFonts w:ascii="Times New Roman" w:eastAsia="Times New Roman" w:hAnsi="Times New Roman" w:cs="Times New Roman"/>
          <w:spacing w:val="-51"/>
          <w:sz w:val="28"/>
          <w:szCs w:val="28"/>
          <w:lang w:eastAsia="ru-RU"/>
        </w:rPr>
        <w:t xml:space="preserve"> </w:t>
      </w:r>
      <w:r w:rsidRPr="00EA29E9">
        <w:rPr>
          <w:rFonts w:ascii="Times New Roman" w:eastAsia="Times New Roman" w:hAnsi="Times New Roman" w:cs="Times New Roman"/>
          <w:sz w:val="28"/>
          <w:szCs w:val="28"/>
          <w:lang w:eastAsia="ru-RU"/>
        </w:rPr>
        <w:t>которых граждане могли бы находиться менее 8 час (гаражи, хозяйственно-бытовые помещения и др.)</w:t>
      </w:r>
    </w:p>
    <w:p w14:paraId="0803D1D4" w14:textId="7FD58804" w:rsidR="00845B70" w:rsidRPr="00EA29E9" w:rsidRDefault="00845B70" w:rsidP="00845B70">
      <w:pPr>
        <w:tabs>
          <w:tab w:val="left" w:pos="360"/>
        </w:tabs>
        <w:spacing w:after="0" w:line="360" w:lineRule="auto"/>
        <w:ind w:firstLine="709"/>
        <w:jc w:val="both"/>
        <w:rPr>
          <w:rFonts w:ascii="Times New Roman" w:eastAsia="Times New Roman" w:hAnsi="Times New Roman" w:cs="Times New Roman"/>
          <w:sz w:val="28"/>
          <w:szCs w:val="20"/>
          <w:lang w:eastAsia="ru-RU"/>
        </w:rPr>
      </w:pPr>
      <w:r w:rsidRPr="00EA29E9">
        <w:rPr>
          <w:rFonts w:ascii="Times New Roman" w:eastAsia="Times New Roman" w:hAnsi="Times New Roman" w:cs="Times New Roman"/>
          <w:sz w:val="28"/>
          <w:szCs w:val="20"/>
          <w:lang w:eastAsia="ru-RU"/>
        </w:rPr>
        <w:t>Определим напряженности электрического поля на разном расстоянии от передающей антенны.</w:t>
      </w:r>
      <w:r w:rsidR="00B57D9F" w:rsidRPr="00EA29E9">
        <w:rPr>
          <w:rFonts w:ascii="Times New Roman" w:eastAsia="Times New Roman" w:hAnsi="Times New Roman" w:cs="Times New Roman"/>
          <w:sz w:val="28"/>
          <w:szCs w:val="20"/>
          <w:lang w:eastAsia="ru-RU"/>
        </w:rPr>
        <w:t xml:space="preserve"> Напряжённость электрического поля на расстоянии от антенны представлена на рисунке </w:t>
      </w:r>
      <w:r w:rsidR="00EF4627">
        <w:rPr>
          <w:rFonts w:ascii="Times New Roman" w:eastAsia="Times New Roman" w:hAnsi="Times New Roman" w:cs="Times New Roman"/>
          <w:sz w:val="28"/>
          <w:szCs w:val="20"/>
          <w:lang w:eastAsia="ru-RU"/>
        </w:rPr>
        <w:t>5</w:t>
      </w:r>
      <w:r w:rsidR="00B57D9F" w:rsidRPr="00EA29E9">
        <w:rPr>
          <w:rFonts w:ascii="Times New Roman" w:eastAsia="Times New Roman" w:hAnsi="Times New Roman" w:cs="Times New Roman"/>
          <w:sz w:val="28"/>
          <w:szCs w:val="20"/>
          <w:lang w:eastAsia="ru-RU"/>
        </w:rPr>
        <w:t>.1.</w:t>
      </w:r>
    </w:p>
    <w:p w14:paraId="73506255" w14:textId="77777777" w:rsidR="000C52DB" w:rsidRPr="00EA29E9" w:rsidRDefault="00845B70" w:rsidP="000C52DB">
      <w:pPr>
        <w:keepNext/>
        <w:spacing w:after="0" w:line="360" w:lineRule="auto"/>
        <w:jc w:val="center"/>
      </w:pPr>
      <w:r w:rsidRPr="00EA29E9">
        <w:rPr>
          <w:rFonts w:ascii="Times New Roman" w:eastAsia="Calibri" w:hAnsi="Times New Roman" w:cs="Times New Roman"/>
          <w:noProof/>
          <w:sz w:val="28"/>
          <w:lang w:eastAsia="ru-RU"/>
        </w:rPr>
        <w:drawing>
          <wp:inline distT="0" distB="0" distL="0" distR="0" wp14:anchorId="7385DFAD" wp14:editId="71E2F3CB">
            <wp:extent cx="5657215" cy="1737360"/>
            <wp:effectExtent l="0" t="0" r="635" b="0"/>
            <wp:docPr id="1327" name="Рисунок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7215" cy="1737360"/>
                    </a:xfrm>
                    <a:prstGeom prst="rect">
                      <a:avLst/>
                    </a:prstGeom>
                    <a:noFill/>
                    <a:ln>
                      <a:noFill/>
                    </a:ln>
                  </pic:spPr>
                </pic:pic>
              </a:graphicData>
            </a:graphic>
          </wp:inline>
        </w:drawing>
      </w:r>
    </w:p>
    <w:p w14:paraId="39D55104" w14:textId="70CAF11E" w:rsidR="000C52DB" w:rsidRPr="00EA29E9" w:rsidRDefault="000C52DB" w:rsidP="000C52DB">
      <w:pPr>
        <w:spacing w:after="0" w:line="360" w:lineRule="auto"/>
        <w:jc w:val="center"/>
        <w:rPr>
          <w:rFonts w:ascii="Times New Roman" w:eastAsia="Calibri" w:hAnsi="Times New Roman" w:cs="Times New Roman"/>
          <w:sz w:val="28"/>
          <w:szCs w:val="28"/>
        </w:rPr>
      </w:pPr>
      <w:r w:rsidRPr="00EA29E9">
        <w:rPr>
          <w:rFonts w:ascii="Times New Roman" w:hAnsi="Times New Roman" w:cs="Times New Roman"/>
          <w:sz w:val="28"/>
          <w:szCs w:val="28"/>
        </w:rPr>
        <w:t xml:space="preserve">Рисунок </w:t>
      </w:r>
      <w:r w:rsidR="00EF4627">
        <w:rPr>
          <w:rFonts w:ascii="Times New Roman" w:hAnsi="Times New Roman" w:cs="Times New Roman"/>
          <w:noProof/>
          <w:sz w:val="28"/>
          <w:szCs w:val="28"/>
        </w:rPr>
        <w:t>5</w:t>
      </w:r>
      <w:r w:rsidR="00A0473D" w:rsidRPr="00EA29E9">
        <w:rPr>
          <w:rFonts w:ascii="Times New Roman" w:hAnsi="Times New Roman" w:cs="Times New Roman"/>
          <w:noProof/>
          <w:sz w:val="28"/>
          <w:szCs w:val="28"/>
        </w:rPr>
        <w:t>.</w:t>
      </w:r>
      <w:r w:rsidRPr="00EA29E9">
        <w:rPr>
          <w:rFonts w:ascii="Times New Roman" w:hAnsi="Times New Roman" w:cs="Times New Roman"/>
          <w:noProof/>
          <w:sz w:val="28"/>
          <w:szCs w:val="28"/>
        </w:rPr>
        <w:t>1</w:t>
      </w:r>
      <w:r w:rsidRPr="00EA29E9">
        <w:rPr>
          <w:rFonts w:ascii="Times New Roman" w:eastAsia="Calibri" w:hAnsi="Times New Roman" w:cs="Times New Roman"/>
          <w:sz w:val="28"/>
          <w:szCs w:val="28"/>
        </w:rPr>
        <w:t xml:space="preserve"> — Напряжённость электрического поля на расстоянии от антенны</w:t>
      </w:r>
    </w:p>
    <w:p w14:paraId="15956B87" w14:textId="4791CE29" w:rsidR="00845B70" w:rsidRPr="00EA29E9" w:rsidRDefault="00845B70" w:rsidP="000C52DB">
      <w:pPr>
        <w:pStyle w:val="aff1"/>
        <w:jc w:val="center"/>
        <w:rPr>
          <w:rFonts w:eastAsia="Calibri"/>
          <w:sz w:val="28"/>
        </w:rPr>
      </w:pPr>
    </w:p>
    <w:p w14:paraId="51BBDF62" w14:textId="109630B9" w:rsidR="00845B70" w:rsidRPr="00EA29E9" w:rsidRDefault="00845B70" w:rsidP="000C52DB">
      <w:pPr>
        <w:spacing w:after="0" w:line="360" w:lineRule="auto"/>
        <w:ind w:firstLine="709"/>
        <w:rPr>
          <w:rFonts w:ascii="Times New Roman" w:eastAsia="Calibri" w:hAnsi="Times New Roman" w:cs="Times New Roman"/>
          <w:sz w:val="28"/>
        </w:rPr>
      </w:pPr>
      <w:r w:rsidRPr="00EA29E9">
        <w:rPr>
          <w:rFonts w:ascii="Times New Roman" w:eastAsia="Times New Roman" w:hAnsi="Times New Roman" w:cs="Times New Roman"/>
          <w:sz w:val="28"/>
          <w:szCs w:val="28"/>
          <w:lang w:eastAsia="ru-RU"/>
        </w:rPr>
        <w:t>Электрическая напряженность ЭМИ в расчетной точке А определяется по формуле:</w:t>
      </w:r>
    </w:p>
    <w:p w14:paraId="2F7595E2" w14:textId="77777777"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val="en-US" w:eastAsia="ru-RU"/>
        </w:rPr>
      </w:pPr>
      <m:oMathPara>
        <m:oMath>
          <m:r>
            <w:rPr>
              <w:rFonts w:ascii="Cambria Math" w:eastAsia="Times New Roman" w:hAnsi="Cambria Math" w:cs="Times New Roman"/>
              <w:sz w:val="28"/>
              <w:szCs w:val="28"/>
              <w:lang w:eastAsia="ru-RU"/>
            </w:rPr>
            <m:t>W=</m:t>
          </m:r>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E</m:t>
              </m:r>
            </m:e>
          </m:acc>
          <m:r>
            <w:rPr>
              <w:rFonts w:ascii="Cambria Math" w:eastAsia="Times New Roman" w:hAnsi="Cambria Math" w:cs="Times New Roman"/>
              <w:sz w:val="28"/>
              <w:szCs w:val="28"/>
              <w:lang w:eastAsia="ru-RU"/>
            </w:rPr>
            <m:t>⋅</m:t>
          </m:r>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H</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E</m:t>
                  </m:r>
                </m:e>
                <m:sup>
                  <m:r>
                    <w:rPr>
                      <w:rFonts w:ascii="Cambria Math" w:eastAsia="Times New Roman" w:hAnsi="Cambria Math" w:cs="Times New Roman"/>
                      <w:sz w:val="28"/>
                      <w:szCs w:val="28"/>
                      <w:lang w:val="en-US" w:eastAsia="ru-RU"/>
                    </w:rPr>
                    <m:t>2</m:t>
                  </m:r>
                </m:sup>
              </m:sSup>
            </m:num>
            <m:den>
              <m:r>
                <w:rPr>
                  <w:rFonts w:ascii="Cambria Math" w:eastAsia="Times New Roman" w:hAnsi="Cambria Math" w:cs="Times New Roman"/>
                  <w:sz w:val="28"/>
                  <w:szCs w:val="28"/>
                  <w:lang w:eastAsia="ru-RU"/>
                </w:rPr>
                <m:t>377</m:t>
              </m:r>
            </m:den>
          </m:f>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P⋅φ</m:t>
              </m:r>
            </m:num>
            <m:den>
              <m:r>
                <w:rPr>
                  <w:rFonts w:ascii="Cambria Math" w:eastAsia="Times New Roman" w:hAnsi="Cambria Math" w:cs="Times New Roman"/>
                  <w:sz w:val="28"/>
                  <w:szCs w:val="28"/>
                  <w:lang w:eastAsia="ru-RU"/>
                </w:rPr>
                <m:t>4⋅π⋅</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R</m:t>
                  </m:r>
                </m:e>
                <m:sup>
                  <m:r>
                    <w:rPr>
                      <w:rFonts w:ascii="Cambria Math" w:eastAsia="Times New Roman" w:hAnsi="Cambria Math" w:cs="Times New Roman"/>
                      <w:sz w:val="28"/>
                      <w:szCs w:val="28"/>
                      <w:lang w:eastAsia="ru-RU"/>
                    </w:rPr>
                    <m:t>2</m:t>
                  </m:r>
                </m:sup>
              </m:sSup>
            </m:den>
          </m:f>
        </m:oMath>
      </m:oMathPara>
    </w:p>
    <w:p w14:paraId="4D03CC6D" w14:textId="77777777" w:rsidR="00845B70" w:rsidRPr="00EA29E9" w:rsidRDefault="00845B70" w:rsidP="00845B70">
      <w:pPr>
        <w:tabs>
          <w:tab w:val="left" w:pos="360"/>
        </w:tabs>
        <w:spacing w:after="0" w:line="360" w:lineRule="auto"/>
        <w:ind w:firstLine="720"/>
        <w:rPr>
          <w:rFonts w:ascii="Times New Roman" w:eastAsia="Times New Roman" w:hAnsi="Times New Roman" w:cs="Times New Roman"/>
          <w:sz w:val="28"/>
          <w:szCs w:val="28"/>
          <w:lang w:eastAsia="ru-RU"/>
        </w:rPr>
      </w:pPr>
      <m:oMathPara>
        <m:oMath>
          <m:r>
            <w:rPr>
              <w:rFonts w:ascii="Cambria Math" w:eastAsia="Times New Roman" w:hAnsi="Cambria Math" w:cs="Times New Roman"/>
              <w:sz w:val="28"/>
              <w:szCs w:val="28"/>
              <w:lang w:eastAsia="ru-RU"/>
            </w:rPr>
            <m:t>E=</m:t>
          </m:r>
          <m:rad>
            <m:radPr>
              <m:degHide m:val="1"/>
              <m:ctrlPr>
                <w:rPr>
                  <w:rFonts w:ascii="Cambria Math" w:eastAsia="Times New Roman" w:hAnsi="Cambria Math" w:cs="Times New Roman"/>
                  <w:i/>
                  <w:sz w:val="28"/>
                  <w:szCs w:val="28"/>
                  <w:lang w:eastAsia="ru-RU"/>
                </w:rPr>
              </m:ctrlPr>
            </m:radPr>
            <m:deg/>
            <m:e>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30⋅P⋅φ</m:t>
                  </m:r>
                </m:num>
                <m:den>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h</m:t>
                      </m:r>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x</m:t>
                      </m:r>
                    </m:e>
                    <m:sup>
                      <m:r>
                        <w:rPr>
                          <w:rFonts w:ascii="Cambria Math" w:eastAsia="Times New Roman" w:hAnsi="Cambria Math" w:cs="Times New Roman"/>
                          <w:sz w:val="28"/>
                          <w:szCs w:val="28"/>
                          <w:lang w:eastAsia="ru-RU"/>
                        </w:rPr>
                        <m:t>2</m:t>
                      </m:r>
                    </m:sup>
                  </m:sSup>
                </m:den>
              </m:f>
            </m:e>
          </m:rad>
        </m:oMath>
      </m:oMathPara>
    </w:p>
    <w:p w14:paraId="25C65CD2" w14:textId="77777777" w:rsidR="00845B70" w:rsidRPr="00EA29E9" w:rsidRDefault="00845B70" w:rsidP="00845B70">
      <w:pPr>
        <w:spacing w:after="0" w:line="360" w:lineRule="auto"/>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 xml:space="preserve">где </w:t>
      </w:r>
      <w:r w:rsidRPr="00EA29E9">
        <w:rPr>
          <w:rFonts w:ascii="Times New Roman" w:eastAsia="Times New Roman" w:hAnsi="Times New Roman" w:cs="Times New Roman"/>
          <w:sz w:val="28"/>
          <w:szCs w:val="28"/>
          <w:lang w:eastAsia="ru-RU"/>
        </w:rPr>
        <w:tab/>
      </w:r>
      <w:r w:rsidRPr="00EA29E9">
        <w:rPr>
          <w:rFonts w:ascii="Times New Roman" w:eastAsia="Times New Roman" w:hAnsi="Times New Roman" w:cs="Times New Roman"/>
          <w:i/>
          <w:sz w:val="28"/>
          <w:szCs w:val="28"/>
          <w:lang w:eastAsia="ru-RU"/>
        </w:rPr>
        <w:t>Р</w:t>
      </w:r>
      <w:r w:rsidRPr="00EA29E9">
        <w:rPr>
          <w:rFonts w:ascii="Times New Roman" w:eastAsia="Times New Roman" w:hAnsi="Times New Roman" w:cs="Times New Roman"/>
          <w:sz w:val="28"/>
          <w:szCs w:val="28"/>
          <w:lang w:eastAsia="ru-RU"/>
        </w:rPr>
        <w:t xml:space="preserve"> — мощность источника,</w:t>
      </w:r>
      <w:r w:rsidRPr="00EA29E9">
        <w:rPr>
          <w:rFonts w:ascii="Times New Roman" w:eastAsia="Times New Roman" w:hAnsi="Times New Roman" w:cs="Times New Roman"/>
          <w:spacing w:val="1"/>
          <w:sz w:val="28"/>
          <w:szCs w:val="28"/>
          <w:lang w:eastAsia="ru-RU"/>
        </w:rPr>
        <w:t xml:space="preserve"> </w:t>
      </w:r>
      <w:r w:rsidRPr="00EA29E9">
        <w:rPr>
          <w:rFonts w:ascii="Times New Roman" w:eastAsia="Times New Roman" w:hAnsi="Times New Roman" w:cs="Times New Roman"/>
          <w:spacing w:val="-4"/>
          <w:sz w:val="28"/>
          <w:szCs w:val="28"/>
          <w:lang w:eastAsia="ru-RU"/>
        </w:rPr>
        <w:t>Вт,</w:t>
      </w:r>
    </w:p>
    <w:p w14:paraId="45E3BB5B" w14:textId="77777777" w:rsidR="00845B70" w:rsidRPr="00EA29E9" w:rsidRDefault="00845B70" w:rsidP="00845B70">
      <w:pPr>
        <w:spacing w:after="0" w:line="360" w:lineRule="auto"/>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ab/>
        <w:t>φ — коэффициент направленности антенны, рад.</w:t>
      </w:r>
    </w:p>
    <w:p w14:paraId="4C976E72" w14:textId="77777777" w:rsidR="00845B70" w:rsidRPr="00EA29E9" w:rsidRDefault="00845B70" w:rsidP="00845B70">
      <w:pPr>
        <w:spacing w:after="0" w:line="360" w:lineRule="auto"/>
        <w:jc w:val="both"/>
        <w:rPr>
          <w:rFonts w:ascii="Times New Roman" w:eastAsia="Times New Roman" w:hAnsi="Times New Roman" w:cs="Times New Roman"/>
          <w:sz w:val="28"/>
          <w:szCs w:val="28"/>
          <w:lang w:eastAsia="ru-RU"/>
        </w:rPr>
      </w:pPr>
      <m:oMathPara>
        <m:oMath>
          <m:r>
            <w:rPr>
              <w:rFonts w:ascii="Cambria Math" w:eastAsia="Times New Roman" w:hAnsi="Cambria Math" w:cs="Times New Roman"/>
              <w:sz w:val="28"/>
              <w:szCs w:val="28"/>
              <w:lang w:eastAsia="ru-RU"/>
            </w:rPr>
            <m:t>φ=</m:t>
          </m:r>
          <m:r>
            <m:rPr>
              <m:sty m:val="p"/>
            </m:rPr>
            <w:rPr>
              <w:rFonts w:ascii="Cambria Math" w:eastAsia="Times New Roman" w:hAnsi="Cambria Math" w:cs="Times New Roman"/>
              <w:sz w:val="28"/>
              <w:szCs w:val="28"/>
              <w:lang w:eastAsia="ru-RU"/>
            </w:rPr>
            <m:t>arctg</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x</m:t>
              </m:r>
            </m:num>
            <m:den>
              <m:r>
                <w:rPr>
                  <w:rFonts w:ascii="Cambria Math" w:eastAsia="Times New Roman" w:hAnsi="Cambria Math" w:cs="Times New Roman"/>
                  <w:sz w:val="28"/>
                  <w:szCs w:val="28"/>
                  <w:lang w:eastAsia="ru-RU"/>
                </w:rPr>
                <m:t>h</m:t>
              </m:r>
            </m:den>
          </m:f>
        </m:oMath>
      </m:oMathPara>
    </w:p>
    <w:p w14:paraId="6874E3D4" w14:textId="77777777" w:rsidR="00845B70" w:rsidRPr="00EA29E9" w:rsidRDefault="00845B70" w:rsidP="00845B70">
      <w:pPr>
        <w:spacing w:after="0" w:line="360" w:lineRule="auto"/>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где</w:t>
      </w:r>
      <w:r w:rsidRPr="00EA29E9">
        <w:rPr>
          <w:rFonts w:ascii="Times New Roman" w:eastAsia="Times New Roman" w:hAnsi="Times New Roman" w:cs="Times New Roman"/>
          <w:sz w:val="28"/>
          <w:szCs w:val="28"/>
          <w:lang w:eastAsia="ru-RU"/>
        </w:rPr>
        <w:tab/>
      </w:r>
      <w:r w:rsidRPr="00EA29E9">
        <w:rPr>
          <w:rFonts w:ascii="Times New Roman" w:eastAsia="Times New Roman" w:hAnsi="Times New Roman" w:cs="Times New Roman"/>
          <w:i/>
          <w:sz w:val="28"/>
          <w:szCs w:val="28"/>
          <w:lang w:val="en-US" w:eastAsia="ru-RU"/>
        </w:rPr>
        <w:t>R</w:t>
      </w:r>
      <w:r w:rsidRPr="00EA29E9">
        <w:rPr>
          <w:rFonts w:ascii="Times New Roman" w:eastAsia="Times New Roman" w:hAnsi="Times New Roman" w:cs="Times New Roman"/>
          <w:sz w:val="28"/>
          <w:szCs w:val="28"/>
          <w:lang w:eastAsia="ru-RU"/>
        </w:rPr>
        <w:t xml:space="preserve"> — расстояние от антенны до расчетной точки, м,</w:t>
      </w:r>
    </w:p>
    <w:p w14:paraId="675522BE" w14:textId="77777777" w:rsidR="00845B70" w:rsidRPr="00EA29E9" w:rsidRDefault="00845B70" w:rsidP="00845B70">
      <w:pPr>
        <w:spacing w:after="0" w:line="360" w:lineRule="auto"/>
        <w:ind w:firstLine="709"/>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sz w:val="28"/>
          <w:szCs w:val="28"/>
          <w:lang w:eastAsia="ru-RU"/>
        </w:rPr>
        <w:t>h</w:t>
      </w:r>
      <w:r w:rsidRPr="00EA29E9">
        <w:rPr>
          <w:rFonts w:ascii="Times New Roman" w:eastAsia="Times New Roman" w:hAnsi="Times New Roman" w:cs="Times New Roman"/>
          <w:sz w:val="28"/>
          <w:szCs w:val="28"/>
          <w:lang w:eastAsia="ru-RU"/>
        </w:rPr>
        <w:t xml:space="preserve"> — высота антенны, м,</w:t>
      </w:r>
    </w:p>
    <w:p w14:paraId="4822ADFC" w14:textId="77777777" w:rsidR="00845B70" w:rsidRPr="00EA29E9" w:rsidRDefault="00845B70" w:rsidP="00845B70">
      <w:pPr>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sz w:val="28"/>
          <w:szCs w:val="28"/>
          <w:lang w:eastAsia="ru-RU"/>
        </w:rPr>
        <w:t>x</w:t>
      </w:r>
      <w:r w:rsidRPr="00EA29E9">
        <w:rPr>
          <w:rFonts w:ascii="Times New Roman" w:eastAsia="Times New Roman" w:hAnsi="Times New Roman" w:cs="Times New Roman"/>
          <w:sz w:val="28"/>
          <w:szCs w:val="28"/>
          <w:lang w:eastAsia="ru-RU"/>
        </w:rPr>
        <w:t xml:space="preserve"> — расстояние от основания антенны до расчетной точки, м.</w:t>
      </w:r>
    </w:p>
    <w:p w14:paraId="75798A04" w14:textId="77777777" w:rsidR="00845B70" w:rsidRPr="00EA29E9" w:rsidRDefault="00845B70" w:rsidP="00845B70">
      <w:pPr>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Электрическая напряженность ЭМИ в жилом помещении определяется по формуле:</w:t>
      </w:r>
    </w:p>
    <w:p w14:paraId="52B0A3C1" w14:textId="77777777" w:rsidR="00845B70" w:rsidRPr="00EA29E9" w:rsidRDefault="00845B70" w:rsidP="00845B70">
      <w:pPr>
        <w:tabs>
          <w:tab w:val="left" w:pos="360"/>
          <w:tab w:val="left" w:pos="6638"/>
        </w:tabs>
        <w:spacing w:after="0" w:line="36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sz w:val="28"/>
          <w:szCs w:val="28"/>
          <w:lang w:eastAsia="ru-RU"/>
        </w:rPr>
        <w:t>Е</w:t>
      </w:r>
      <w:r w:rsidRPr="00EA29E9">
        <w:rPr>
          <w:rFonts w:ascii="Times New Roman" w:eastAsia="Times New Roman" w:hAnsi="Times New Roman" w:cs="Times New Roman"/>
          <w:i/>
          <w:sz w:val="28"/>
          <w:szCs w:val="28"/>
          <w:vertAlign w:val="subscript"/>
          <w:lang w:eastAsia="ru-RU"/>
        </w:rPr>
        <w:t>ж</w:t>
      </w:r>
      <w:r w:rsidRPr="00EA29E9">
        <w:rPr>
          <w:rFonts w:ascii="Times New Roman" w:eastAsia="Times New Roman" w:hAnsi="Times New Roman" w:cs="Times New Roman"/>
          <w:sz w:val="28"/>
          <w:szCs w:val="28"/>
          <w:lang w:eastAsia="ru-RU"/>
        </w:rPr>
        <w:t xml:space="preserve"> = </w:t>
      </w:r>
      <w:r w:rsidRPr="00EA29E9">
        <w:rPr>
          <w:rFonts w:ascii="Times New Roman" w:eastAsia="Times New Roman" w:hAnsi="Times New Roman" w:cs="Times New Roman"/>
          <w:i/>
          <w:sz w:val="28"/>
          <w:szCs w:val="28"/>
          <w:lang w:val="en-US" w:eastAsia="ru-RU"/>
        </w:rPr>
        <w:t>k</w:t>
      </w:r>
      <w:r w:rsidRPr="00EA29E9">
        <w:rPr>
          <w:rFonts w:ascii="Times New Roman" w:eastAsia="Times New Roman" w:hAnsi="Times New Roman" w:cs="Times New Roman"/>
          <w:spacing w:val="2"/>
          <w:sz w:val="28"/>
          <w:szCs w:val="28"/>
          <w:lang w:eastAsia="ru-RU"/>
        </w:rPr>
        <w:t xml:space="preserve"> </w:t>
      </w:r>
      <w:r w:rsidRPr="00EA29E9">
        <w:rPr>
          <w:rFonts w:ascii="Times New Roman" w:eastAsia="Times New Roman" w:hAnsi="Times New Roman" w:cs="Times New Roman"/>
          <w:sz w:val="28"/>
          <w:szCs w:val="28"/>
          <w:lang w:eastAsia="ru-RU"/>
        </w:rPr>
        <w:t>·</w:t>
      </w:r>
      <w:r w:rsidRPr="00EA29E9">
        <w:rPr>
          <w:rFonts w:ascii="Times New Roman" w:eastAsia="Times New Roman" w:hAnsi="Times New Roman" w:cs="Times New Roman"/>
          <w:spacing w:val="-9"/>
          <w:sz w:val="28"/>
          <w:szCs w:val="28"/>
          <w:lang w:eastAsia="ru-RU"/>
        </w:rPr>
        <w:t xml:space="preserve"> </w:t>
      </w:r>
      <w:r w:rsidRPr="00EA29E9">
        <w:rPr>
          <w:rFonts w:ascii="Times New Roman" w:eastAsia="Times New Roman" w:hAnsi="Times New Roman" w:cs="Times New Roman"/>
          <w:i/>
          <w:sz w:val="28"/>
          <w:szCs w:val="28"/>
          <w:lang w:eastAsia="ru-RU"/>
        </w:rPr>
        <w:t>Е</w:t>
      </w:r>
    </w:p>
    <w:p w14:paraId="5D86F6F5" w14:textId="77777777" w:rsidR="00845B70" w:rsidRPr="00EA29E9" w:rsidRDefault="00845B70" w:rsidP="00845B70">
      <w:pPr>
        <w:spacing w:after="0" w:line="360" w:lineRule="auto"/>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где</w:t>
      </w:r>
      <w:r w:rsidRPr="00EA29E9">
        <w:rPr>
          <w:rFonts w:ascii="Times New Roman" w:eastAsia="Times New Roman" w:hAnsi="Times New Roman" w:cs="Times New Roman"/>
          <w:sz w:val="28"/>
          <w:szCs w:val="28"/>
          <w:lang w:eastAsia="ru-RU"/>
        </w:rPr>
        <w:tab/>
      </w:r>
      <w:r w:rsidRPr="00EA29E9">
        <w:rPr>
          <w:rFonts w:ascii="Times New Roman" w:eastAsia="Times New Roman" w:hAnsi="Times New Roman" w:cs="Times New Roman"/>
          <w:i/>
          <w:sz w:val="28"/>
          <w:szCs w:val="28"/>
          <w:lang w:val="en-US" w:eastAsia="ru-RU"/>
        </w:rPr>
        <w:t>k</w:t>
      </w:r>
      <w:r w:rsidRPr="00EA29E9">
        <w:rPr>
          <w:rFonts w:ascii="Times New Roman" w:eastAsia="Times New Roman" w:hAnsi="Times New Roman" w:cs="Times New Roman"/>
          <w:sz w:val="28"/>
          <w:szCs w:val="28"/>
          <w:lang w:eastAsia="ru-RU"/>
        </w:rPr>
        <w:t xml:space="preserve"> — ослабление ЭМИ стенами здания.</w:t>
      </w:r>
    </w:p>
    <w:p w14:paraId="1DBCF8A9" w14:textId="77777777" w:rsidR="00845B70" w:rsidRPr="00EA29E9" w:rsidRDefault="00845B70" w:rsidP="00845B70">
      <w:pPr>
        <w:tabs>
          <w:tab w:val="left" w:pos="360"/>
          <w:tab w:val="left" w:pos="1629"/>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sz w:val="28"/>
          <w:szCs w:val="28"/>
          <w:lang w:eastAsia="ru-RU"/>
        </w:rPr>
        <w:t>k</w:t>
      </w:r>
      <w:r w:rsidRPr="00EA29E9">
        <w:rPr>
          <w:rFonts w:ascii="Times New Roman" w:eastAsia="Times New Roman" w:hAnsi="Times New Roman" w:cs="Times New Roman"/>
          <w:sz w:val="28"/>
          <w:szCs w:val="28"/>
          <w:lang w:eastAsia="ru-RU"/>
        </w:rPr>
        <w:t> =</w:t>
      </w:r>
      <w:r w:rsidRPr="00EA29E9">
        <w:rPr>
          <w:rFonts w:ascii="Times New Roman" w:eastAsia="Times New Roman" w:hAnsi="Times New Roman" w:cs="Times New Roman"/>
          <w:sz w:val="28"/>
          <w:szCs w:val="28"/>
          <w:lang w:val="en-US" w:eastAsia="ru-RU"/>
        </w:rPr>
        <w:t> </w:t>
      </w:r>
      <w:r w:rsidRPr="00EA29E9">
        <w:rPr>
          <w:rFonts w:ascii="Times New Roman" w:eastAsia="Times New Roman" w:hAnsi="Times New Roman" w:cs="Times New Roman"/>
          <w:sz w:val="28"/>
          <w:szCs w:val="28"/>
          <w:lang w:eastAsia="ru-RU"/>
        </w:rPr>
        <w:t>1 — для кирпичных</w:t>
      </w:r>
      <w:r w:rsidRPr="00EA29E9">
        <w:rPr>
          <w:rFonts w:ascii="Times New Roman" w:eastAsia="Times New Roman" w:hAnsi="Times New Roman" w:cs="Times New Roman"/>
          <w:spacing w:val="-4"/>
          <w:sz w:val="28"/>
          <w:szCs w:val="28"/>
          <w:lang w:eastAsia="ru-RU"/>
        </w:rPr>
        <w:t xml:space="preserve"> </w:t>
      </w:r>
      <w:r w:rsidRPr="00EA29E9">
        <w:rPr>
          <w:rFonts w:ascii="Times New Roman" w:eastAsia="Times New Roman" w:hAnsi="Times New Roman" w:cs="Times New Roman"/>
          <w:sz w:val="28"/>
          <w:szCs w:val="28"/>
          <w:lang w:eastAsia="ru-RU"/>
        </w:rPr>
        <w:t>стен;</w:t>
      </w:r>
    </w:p>
    <w:p w14:paraId="759C3532" w14:textId="77777777" w:rsidR="00845B70" w:rsidRPr="00EA29E9" w:rsidRDefault="00845B70" w:rsidP="00845B70">
      <w:pPr>
        <w:tabs>
          <w:tab w:val="left" w:pos="360"/>
          <w:tab w:val="left" w:pos="1624"/>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sz w:val="28"/>
          <w:szCs w:val="28"/>
          <w:lang w:eastAsia="ru-RU"/>
        </w:rPr>
        <w:t>k</w:t>
      </w:r>
      <w:r w:rsidRPr="00EA29E9">
        <w:rPr>
          <w:rFonts w:ascii="Times New Roman" w:eastAsia="Times New Roman" w:hAnsi="Times New Roman" w:cs="Times New Roman"/>
          <w:sz w:val="28"/>
          <w:szCs w:val="28"/>
          <w:lang w:eastAsia="ru-RU"/>
        </w:rPr>
        <w:t> =</w:t>
      </w:r>
      <w:r w:rsidRPr="00EA29E9">
        <w:rPr>
          <w:rFonts w:ascii="Times New Roman" w:eastAsia="Times New Roman" w:hAnsi="Times New Roman" w:cs="Times New Roman"/>
          <w:sz w:val="28"/>
          <w:szCs w:val="28"/>
          <w:lang w:val="en-US" w:eastAsia="ru-RU"/>
        </w:rPr>
        <w:t> </w:t>
      </w:r>
      <w:r w:rsidRPr="00EA29E9">
        <w:rPr>
          <w:rFonts w:ascii="Times New Roman" w:eastAsia="Times New Roman" w:hAnsi="Times New Roman" w:cs="Times New Roman"/>
          <w:sz w:val="28"/>
          <w:szCs w:val="28"/>
          <w:lang w:eastAsia="ru-RU"/>
        </w:rPr>
        <w:t>0,2 — для панельных</w:t>
      </w:r>
      <w:r w:rsidRPr="00EA29E9">
        <w:rPr>
          <w:rFonts w:ascii="Times New Roman" w:eastAsia="Times New Roman" w:hAnsi="Times New Roman" w:cs="Times New Roman"/>
          <w:spacing w:val="-1"/>
          <w:sz w:val="28"/>
          <w:szCs w:val="28"/>
          <w:lang w:eastAsia="ru-RU"/>
        </w:rPr>
        <w:t xml:space="preserve"> </w:t>
      </w:r>
      <w:r w:rsidRPr="00EA29E9">
        <w:rPr>
          <w:rFonts w:ascii="Times New Roman" w:eastAsia="Times New Roman" w:hAnsi="Times New Roman" w:cs="Times New Roman"/>
          <w:sz w:val="28"/>
          <w:szCs w:val="28"/>
          <w:lang w:eastAsia="ru-RU"/>
        </w:rPr>
        <w:t>стен.</w:t>
      </w:r>
    </w:p>
    <w:p w14:paraId="04B1BC26" w14:textId="40E34ABE" w:rsidR="00845B70" w:rsidRPr="00EA29E9" w:rsidRDefault="00845B70" w:rsidP="00845B70">
      <w:pPr>
        <w:spacing w:after="0" w:line="360" w:lineRule="auto"/>
        <w:ind w:firstLine="709"/>
        <w:jc w:val="both"/>
        <w:rPr>
          <w:rFonts w:ascii="Times New Roman" w:eastAsia="Calibri" w:hAnsi="Times New Roman" w:cs="Times New Roman"/>
          <w:sz w:val="28"/>
          <w:lang w:eastAsia="ru-RU"/>
        </w:rPr>
      </w:pPr>
      <w:r w:rsidRPr="00EA29E9">
        <w:rPr>
          <w:rFonts w:ascii="Times New Roman" w:eastAsia="Calibri" w:hAnsi="Times New Roman" w:cs="Times New Roman"/>
          <w:sz w:val="28"/>
          <w:lang w:eastAsia="ru-RU"/>
        </w:rPr>
        <w:t xml:space="preserve">Исходные данные для расчётов приведены в таблице </w:t>
      </w:r>
      <w:r w:rsidR="00A87CC0">
        <w:rPr>
          <w:rFonts w:ascii="Times New Roman" w:eastAsia="Calibri" w:hAnsi="Times New Roman" w:cs="Times New Roman"/>
          <w:sz w:val="28"/>
          <w:lang w:eastAsia="ru-RU"/>
        </w:rPr>
        <w:t>5</w:t>
      </w:r>
      <w:r w:rsidRPr="00EA29E9">
        <w:rPr>
          <w:rFonts w:ascii="Times New Roman" w:eastAsia="Calibri" w:hAnsi="Times New Roman" w:cs="Times New Roman"/>
          <w:sz w:val="28"/>
          <w:lang w:eastAsia="ru-RU"/>
        </w:rPr>
        <w:t>.</w:t>
      </w:r>
      <w:r w:rsidR="00A0473D" w:rsidRPr="00EA29E9">
        <w:rPr>
          <w:rFonts w:ascii="Times New Roman" w:eastAsia="Calibri" w:hAnsi="Times New Roman" w:cs="Times New Roman"/>
          <w:sz w:val="28"/>
          <w:lang w:eastAsia="ru-RU"/>
        </w:rPr>
        <w:t>5</w:t>
      </w:r>
      <w:r w:rsidRPr="00EA29E9">
        <w:rPr>
          <w:rFonts w:ascii="Times New Roman" w:eastAsia="Calibri" w:hAnsi="Times New Roman" w:cs="Times New Roman"/>
          <w:sz w:val="28"/>
          <w:lang w:eastAsia="ru-RU"/>
        </w:rPr>
        <w:t>.</w:t>
      </w:r>
    </w:p>
    <w:p w14:paraId="318BB062" w14:textId="384B58A5" w:rsidR="00845B70" w:rsidRPr="00EA29E9" w:rsidRDefault="00845B70" w:rsidP="00845B70">
      <w:pPr>
        <w:spacing w:after="0" w:line="360" w:lineRule="auto"/>
        <w:jc w:val="both"/>
        <w:rPr>
          <w:rFonts w:ascii="Times New Roman" w:eastAsia="Calibri" w:hAnsi="Times New Roman" w:cs="Times New Roman"/>
          <w:sz w:val="28"/>
          <w:lang w:eastAsia="ru-RU"/>
        </w:rPr>
      </w:pPr>
      <w:r w:rsidRPr="00EA29E9">
        <w:rPr>
          <w:rFonts w:ascii="Times New Roman" w:eastAsia="Calibri" w:hAnsi="Times New Roman" w:cs="Times New Roman"/>
          <w:sz w:val="28"/>
          <w:lang w:eastAsia="ru-RU"/>
        </w:rPr>
        <w:t xml:space="preserve">Таблица </w:t>
      </w:r>
      <w:r w:rsidR="00EF4627">
        <w:rPr>
          <w:rFonts w:ascii="Times New Roman" w:eastAsia="Calibri" w:hAnsi="Times New Roman" w:cs="Times New Roman"/>
          <w:sz w:val="28"/>
          <w:lang w:eastAsia="ru-RU"/>
        </w:rPr>
        <w:t>5</w:t>
      </w:r>
      <w:r w:rsidRPr="00EA29E9">
        <w:rPr>
          <w:rFonts w:ascii="Times New Roman" w:eastAsia="Calibri" w:hAnsi="Times New Roman" w:cs="Times New Roman"/>
          <w:sz w:val="28"/>
          <w:lang w:eastAsia="ru-RU"/>
        </w:rPr>
        <w:t>.</w:t>
      </w:r>
      <w:r w:rsidR="00A0473D" w:rsidRPr="00EA29E9">
        <w:rPr>
          <w:rFonts w:ascii="Times New Roman" w:eastAsia="Calibri" w:hAnsi="Times New Roman" w:cs="Times New Roman"/>
          <w:sz w:val="28"/>
          <w:lang w:eastAsia="ru-RU"/>
        </w:rPr>
        <w:t>5</w:t>
      </w:r>
      <w:r w:rsidRPr="00EA29E9">
        <w:rPr>
          <w:rFonts w:ascii="Times New Roman" w:eastAsia="Calibri" w:hAnsi="Times New Roman" w:cs="Times New Roman"/>
          <w:sz w:val="28"/>
          <w:lang w:eastAsia="ru-RU"/>
        </w:rPr>
        <w:t xml:space="preserve"> — Исходные данные для расчётов</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6"/>
        <w:gridCol w:w="1147"/>
        <w:gridCol w:w="1262"/>
        <w:gridCol w:w="1416"/>
        <w:gridCol w:w="1138"/>
        <w:gridCol w:w="1416"/>
        <w:gridCol w:w="994"/>
      </w:tblGrid>
      <w:tr w:rsidR="00845B70" w:rsidRPr="00EA29E9" w14:paraId="3404D1C9" w14:textId="77777777" w:rsidTr="00537720">
        <w:trPr>
          <w:trHeight w:val="330"/>
          <w:jc w:val="center"/>
        </w:trPr>
        <w:tc>
          <w:tcPr>
            <w:tcW w:w="1416" w:type="dxa"/>
            <w:vMerge w:val="restart"/>
          </w:tcPr>
          <w:p w14:paraId="56FA6A61"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sz w:val="28"/>
                <w:szCs w:val="28"/>
                <w:lang w:eastAsia="ru-RU"/>
              </w:rPr>
              <w:t>h</w:t>
            </w:r>
            <w:r w:rsidRPr="00EA29E9">
              <w:rPr>
                <w:rFonts w:ascii="Times New Roman" w:eastAsia="Times New Roman" w:hAnsi="Times New Roman" w:cs="Times New Roman"/>
                <w:sz w:val="28"/>
                <w:szCs w:val="28"/>
                <w:lang w:eastAsia="ru-RU"/>
              </w:rPr>
              <w:t>, м</w:t>
            </w:r>
          </w:p>
        </w:tc>
        <w:tc>
          <w:tcPr>
            <w:tcW w:w="2409" w:type="dxa"/>
            <w:gridSpan w:val="2"/>
            <w:tcBorders>
              <w:right w:val="single" w:sz="4" w:space="0" w:color="000000"/>
            </w:tcBorders>
          </w:tcPr>
          <w:p w14:paraId="5FCFEFB7"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1 канал</w:t>
            </w:r>
          </w:p>
        </w:tc>
        <w:tc>
          <w:tcPr>
            <w:tcW w:w="2554" w:type="dxa"/>
            <w:gridSpan w:val="2"/>
            <w:tcBorders>
              <w:left w:val="single" w:sz="4" w:space="0" w:color="000000"/>
              <w:right w:val="single" w:sz="4" w:space="0" w:color="000000"/>
            </w:tcBorders>
          </w:tcPr>
          <w:p w14:paraId="472C2F93"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2 канал</w:t>
            </w:r>
          </w:p>
        </w:tc>
        <w:tc>
          <w:tcPr>
            <w:tcW w:w="2410" w:type="dxa"/>
            <w:gridSpan w:val="2"/>
            <w:tcBorders>
              <w:left w:val="single" w:sz="4" w:space="0" w:color="000000"/>
              <w:right w:val="single" w:sz="4" w:space="0" w:color="000000"/>
            </w:tcBorders>
          </w:tcPr>
          <w:p w14:paraId="0529EA0E"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3 канал</w:t>
            </w:r>
          </w:p>
        </w:tc>
      </w:tr>
      <w:tr w:rsidR="00845B70" w:rsidRPr="00EA29E9" w14:paraId="0B04C64C" w14:textId="77777777" w:rsidTr="00537720">
        <w:trPr>
          <w:trHeight w:val="330"/>
          <w:jc w:val="center"/>
        </w:trPr>
        <w:tc>
          <w:tcPr>
            <w:tcW w:w="1416" w:type="dxa"/>
            <w:vMerge/>
            <w:tcBorders>
              <w:top w:val="nil"/>
            </w:tcBorders>
          </w:tcPr>
          <w:p w14:paraId="37F0D66D" w14:textId="77777777" w:rsidR="00845B70" w:rsidRPr="00EA29E9" w:rsidRDefault="00845B70" w:rsidP="00845B70">
            <w:pPr>
              <w:tabs>
                <w:tab w:val="left" w:pos="360"/>
              </w:tabs>
              <w:spacing w:after="0" w:line="288" w:lineRule="auto"/>
              <w:rPr>
                <w:rFonts w:ascii="Times New Roman" w:eastAsia="Times New Roman" w:hAnsi="Times New Roman" w:cs="Times New Roman"/>
                <w:sz w:val="28"/>
                <w:szCs w:val="28"/>
                <w:lang w:eastAsia="ru-RU"/>
              </w:rPr>
            </w:pPr>
          </w:p>
        </w:tc>
        <w:tc>
          <w:tcPr>
            <w:tcW w:w="1147" w:type="dxa"/>
          </w:tcPr>
          <w:p w14:paraId="2D5ED53C"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w w:val="105"/>
                <w:sz w:val="28"/>
                <w:szCs w:val="28"/>
                <w:lang w:eastAsia="ru-RU"/>
              </w:rPr>
              <w:t>f</w:t>
            </w:r>
            <w:r w:rsidRPr="00EA29E9">
              <w:rPr>
                <w:rFonts w:ascii="Times New Roman" w:eastAsia="Times New Roman" w:hAnsi="Times New Roman" w:cs="Times New Roman"/>
                <w:w w:val="105"/>
                <w:position w:val="-4"/>
                <w:sz w:val="28"/>
                <w:szCs w:val="28"/>
                <w:vertAlign w:val="subscript"/>
                <w:lang w:eastAsia="ru-RU"/>
              </w:rPr>
              <w:t>1</w:t>
            </w:r>
          </w:p>
        </w:tc>
        <w:tc>
          <w:tcPr>
            <w:tcW w:w="1262" w:type="dxa"/>
          </w:tcPr>
          <w:p w14:paraId="2A273D22"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w w:val="105"/>
                <w:sz w:val="28"/>
                <w:szCs w:val="28"/>
                <w:lang w:eastAsia="ru-RU"/>
              </w:rPr>
              <w:t>P</w:t>
            </w:r>
            <w:r w:rsidRPr="00EA29E9">
              <w:rPr>
                <w:rFonts w:ascii="Times New Roman" w:eastAsia="Times New Roman" w:hAnsi="Times New Roman" w:cs="Times New Roman"/>
                <w:w w:val="105"/>
                <w:position w:val="-4"/>
                <w:sz w:val="28"/>
                <w:szCs w:val="28"/>
                <w:vertAlign w:val="subscript"/>
                <w:lang w:eastAsia="ru-RU"/>
              </w:rPr>
              <w:t>1</w:t>
            </w:r>
          </w:p>
        </w:tc>
        <w:tc>
          <w:tcPr>
            <w:tcW w:w="1416" w:type="dxa"/>
          </w:tcPr>
          <w:p w14:paraId="3E610F21"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w w:val="105"/>
                <w:sz w:val="28"/>
                <w:szCs w:val="28"/>
                <w:lang w:eastAsia="ru-RU"/>
              </w:rPr>
              <w:t>f</w:t>
            </w:r>
            <w:r w:rsidRPr="00EA29E9">
              <w:rPr>
                <w:rFonts w:ascii="Times New Roman" w:eastAsia="Times New Roman" w:hAnsi="Times New Roman" w:cs="Times New Roman"/>
                <w:w w:val="105"/>
                <w:position w:val="-4"/>
                <w:sz w:val="28"/>
                <w:szCs w:val="28"/>
                <w:vertAlign w:val="subscript"/>
                <w:lang w:eastAsia="ru-RU"/>
              </w:rPr>
              <w:t>2</w:t>
            </w:r>
          </w:p>
        </w:tc>
        <w:tc>
          <w:tcPr>
            <w:tcW w:w="1138" w:type="dxa"/>
          </w:tcPr>
          <w:p w14:paraId="2C8E2D4C"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w w:val="105"/>
                <w:sz w:val="28"/>
                <w:szCs w:val="28"/>
                <w:lang w:eastAsia="ru-RU"/>
              </w:rPr>
              <w:t>P</w:t>
            </w:r>
            <w:r w:rsidRPr="00EA29E9">
              <w:rPr>
                <w:rFonts w:ascii="Times New Roman" w:eastAsia="Times New Roman" w:hAnsi="Times New Roman" w:cs="Times New Roman"/>
                <w:w w:val="105"/>
                <w:position w:val="-4"/>
                <w:sz w:val="28"/>
                <w:szCs w:val="28"/>
                <w:vertAlign w:val="subscript"/>
                <w:lang w:eastAsia="ru-RU"/>
              </w:rPr>
              <w:t>2</w:t>
            </w:r>
          </w:p>
        </w:tc>
        <w:tc>
          <w:tcPr>
            <w:tcW w:w="1416" w:type="dxa"/>
          </w:tcPr>
          <w:p w14:paraId="656C7AF3"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w w:val="105"/>
                <w:sz w:val="28"/>
                <w:szCs w:val="28"/>
                <w:lang w:eastAsia="ru-RU"/>
              </w:rPr>
              <w:t>f</w:t>
            </w:r>
            <w:r w:rsidRPr="00EA29E9">
              <w:rPr>
                <w:rFonts w:ascii="Times New Roman" w:eastAsia="Times New Roman" w:hAnsi="Times New Roman" w:cs="Times New Roman"/>
                <w:w w:val="105"/>
                <w:position w:val="-4"/>
                <w:sz w:val="28"/>
                <w:szCs w:val="28"/>
                <w:vertAlign w:val="subscript"/>
                <w:lang w:eastAsia="ru-RU"/>
              </w:rPr>
              <w:t>3</w:t>
            </w:r>
          </w:p>
        </w:tc>
        <w:tc>
          <w:tcPr>
            <w:tcW w:w="994" w:type="dxa"/>
          </w:tcPr>
          <w:p w14:paraId="0DB59AEA" w14:textId="77777777" w:rsidR="00845B70" w:rsidRPr="00EA29E9" w:rsidRDefault="00845B70" w:rsidP="00845B70">
            <w:pPr>
              <w:widowControl w:val="0"/>
              <w:tabs>
                <w:tab w:val="left" w:pos="360"/>
              </w:tabs>
              <w:autoSpaceDE w:val="0"/>
              <w:autoSpaceDN w:val="0"/>
              <w:spacing w:after="0" w:line="288"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w w:val="105"/>
                <w:sz w:val="28"/>
                <w:szCs w:val="28"/>
                <w:lang w:eastAsia="ru-RU"/>
              </w:rPr>
              <w:t>P</w:t>
            </w:r>
            <w:r w:rsidRPr="00EA29E9">
              <w:rPr>
                <w:rFonts w:ascii="Times New Roman" w:eastAsia="Times New Roman" w:hAnsi="Times New Roman" w:cs="Times New Roman"/>
                <w:w w:val="105"/>
                <w:position w:val="-4"/>
                <w:sz w:val="28"/>
                <w:szCs w:val="28"/>
                <w:vertAlign w:val="subscript"/>
                <w:lang w:eastAsia="ru-RU"/>
              </w:rPr>
              <w:t>3</w:t>
            </w:r>
          </w:p>
        </w:tc>
      </w:tr>
      <w:tr w:rsidR="00845B70" w:rsidRPr="00EA29E9" w14:paraId="6648671E" w14:textId="77777777" w:rsidTr="00537720">
        <w:trPr>
          <w:trHeight w:val="330"/>
          <w:jc w:val="center"/>
        </w:trPr>
        <w:tc>
          <w:tcPr>
            <w:tcW w:w="1416" w:type="dxa"/>
          </w:tcPr>
          <w:p w14:paraId="5138096E"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100</w:t>
            </w:r>
          </w:p>
        </w:tc>
        <w:tc>
          <w:tcPr>
            <w:tcW w:w="1147" w:type="dxa"/>
          </w:tcPr>
          <w:p w14:paraId="6DCEA729"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51</w:t>
            </w:r>
          </w:p>
        </w:tc>
        <w:tc>
          <w:tcPr>
            <w:tcW w:w="1262" w:type="dxa"/>
          </w:tcPr>
          <w:p w14:paraId="2BEFC6CF"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2100</w:t>
            </w:r>
          </w:p>
        </w:tc>
        <w:tc>
          <w:tcPr>
            <w:tcW w:w="1416" w:type="dxa"/>
          </w:tcPr>
          <w:p w14:paraId="28AAB0DE"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81</w:t>
            </w:r>
          </w:p>
        </w:tc>
        <w:tc>
          <w:tcPr>
            <w:tcW w:w="1138" w:type="dxa"/>
          </w:tcPr>
          <w:p w14:paraId="374FFAEF"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5100</w:t>
            </w:r>
          </w:p>
        </w:tc>
        <w:tc>
          <w:tcPr>
            <w:tcW w:w="1416" w:type="dxa"/>
          </w:tcPr>
          <w:p w14:paraId="125A64D7"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141</w:t>
            </w:r>
          </w:p>
        </w:tc>
        <w:tc>
          <w:tcPr>
            <w:tcW w:w="994" w:type="dxa"/>
          </w:tcPr>
          <w:p w14:paraId="30DB408E"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8100</w:t>
            </w:r>
          </w:p>
        </w:tc>
      </w:tr>
    </w:tbl>
    <w:p w14:paraId="22D0F426" w14:textId="5B90258A" w:rsidR="00845B70" w:rsidRPr="00EA29E9" w:rsidRDefault="00845B70" w:rsidP="00B05899">
      <w:pPr>
        <w:tabs>
          <w:tab w:val="left" w:pos="360"/>
        </w:tabs>
        <w:spacing w:after="0" w:line="360" w:lineRule="auto"/>
        <w:ind w:firstLine="709"/>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Где</w:t>
      </w:r>
      <w:r w:rsidRPr="00EA29E9">
        <w:rPr>
          <w:rFonts w:ascii="Times New Roman" w:eastAsia="Times New Roman" w:hAnsi="Times New Roman" w:cs="Times New Roman"/>
          <w:sz w:val="28"/>
          <w:szCs w:val="28"/>
          <w:lang w:eastAsia="ru-RU"/>
        </w:rPr>
        <w:tab/>
      </w:r>
      <w:r w:rsidRPr="00EA29E9">
        <w:rPr>
          <w:rFonts w:ascii="Times New Roman" w:eastAsia="Times New Roman" w:hAnsi="Times New Roman" w:cs="Times New Roman"/>
          <w:i/>
          <w:sz w:val="28"/>
          <w:szCs w:val="28"/>
          <w:lang w:eastAsia="ru-RU"/>
        </w:rPr>
        <w:t>h</w:t>
      </w:r>
      <w:r w:rsidRPr="00EA29E9">
        <w:rPr>
          <w:rFonts w:ascii="Times New Roman" w:eastAsia="Times New Roman" w:hAnsi="Times New Roman" w:cs="Times New Roman"/>
          <w:sz w:val="28"/>
          <w:szCs w:val="28"/>
          <w:lang w:eastAsia="ru-RU"/>
        </w:rPr>
        <w:t xml:space="preserve"> — высота антенны; </w:t>
      </w:r>
    </w:p>
    <w:p w14:paraId="45331A24" w14:textId="77777777"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sz w:val="28"/>
          <w:szCs w:val="28"/>
          <w:lang w:eastAsia="ru-RU"/>
        </w:rPr>
        <w:t>f</w:t>
      </w:r>
      <w:r w:rsidRPr="00EA29E9">
        <w:rPr>
          <w:rFonts w:ascii="Times New Roman" w:eastAsia="Times New Roman" w:hAnsi="Times New Roman" w:cs="Times New Roman"/>
          <w:i/>
          <w:sz w:val="28"/>
          <w:szCs w:val="28"/>
          <w:vertAlign w:val="subscript"/>
          <w:lang w:eastAsia="ru-RU"/>
        </w:rPr>
        <w:t>i</w:t>
      </w:r>
      <w:r w:rsidRPr="00EA29E9">
        <w:rPr>
          <w:rFonts w:ascii="Times New Roman" w:eastAsia="Times New Roman" w:hAnsi="Times New Roman" w:cs="Times New Roman"/>
          <w:sz w:val="28"/>
          <w:szCs w:val="28"/>
          <w:lang w:eastAsia="ru-RU"/>
        </w:rPr>
        <w:t xml:space="preserve"> — частота, МГц;</w:t>
      </w:r>
    </w:p>
    <w:p w14:paraId="547EBABB" w14:textId="77777777"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sz w:val="28"/>
          <w:szCs w:val="28"/>
          <w:lang w:eastAsia="ru-RU"/>
        </w:rPr>
        <w:t>р</w:t>
      </w:r>
      <w:r w:rsidRPr="00EA29E9">
        <w:rPr>
          <w:rFonts w:ascii="Times New Roman" w:eastAsia="Times New Roman" w:hAnsi="Times New Roman" w:cs="Times New Roman"/>
          <w:i/>
          <w:sz w:val="28"/>
          <w:szCs w:val="28"/>
          <w:vertAlign w:val="subscript"/>
          <w:lang w:eastAsia="ru-RU"/>
        </w:rPr>
        <w:t>i</w:t>
      </w:r>
      <w:r w:rsidRPr="00EA29E9">
        <w:rPr>
          <w:rFonts w:ascii="Times New Roman" w:eastAsia="Times New Roman" w:hAnsi="Times New Roman" w:cs="Times New Roman"/>
          <w:sz w:val="28"/>
          <w:szCs w:val="28"/>
          <w:lang w:eastAsia="ru-RU"/>
        </w:rPr>
        <w:t xml:space="preserve"> — мощность передатчика, Вт.</w:t>
      </w:r>
    </w:p>
    <w:p w14:paraId="1CCE881B" w14:textId="320367DB"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 xml:space="preserve">Определим ПДУ для каждого канала по таблице </w:t>
      </w:r>
      <w:r w:rsidR="00EF4627">
        <w:rPr>
          <w:rFonts w:ascii="Times New Roman" w:eastAsia="Times New Roman" w:hAnsi="Times New Roman" w:cs="Times New Roman"/>
          <w:sz w:val="28"/>
          <w:szCs w:val="28"/>
          <w:lang w:eastAsia="ru-RU"/>
        </w:rPr>
        <w:t>5</w:t>
      </w:r>
      <w:r w:rsidRPr="00EA29E9">
        <w:rPr>
          <w:rFonts w:ascii="Times New Roman" w:eastAsia="Times New Roman" w:hAnsi="Times New Roman" w:cs="Times New Roman"/>
          <w:sz w:val="28"/>
          <w:szCs w:val="28"/>
          <w:lang w:eastAsia="ru-RU"/>
        </w:rPr>
        <w:t>.</w:t>
      </w:r>
      <w:r w:rsidR="00004E41" w:rsidRPr="00EA29E9">
        <w:rPr>
          <w:rFonts w:ascii="Times New Roman" w:eastAsia="Times New Roman" w:hAnsi="Times New Roman" w:cs="Times New Roman"/>
          <w:sz w:val="28"/>
          <w:szCs w:val="28"/>
          <w:lang w:eastAsia="ru-RU"/>
        </w:rPr>
        <w:t>5</w:t>
      </w:r>
      <w:r w:rsidRPr="00EA29E9">
        <w:rPr>
          <w:rFonts w:ascii="Times New Roman" w:eastAsia="Times New Roman" w:hAnsi="Times New Roman" w:cs="Times New Roman"/>
          <w:sz w:val="28"/>
          <w:szCs w:val="28"/>
          <w:lang w:eastAsia="ru-RU"/>
        </w:rPr>
        <w:t xml:space="preserve"> и занесем в таблицу </w:t>
      </w:r>
      <w:r w:rsidR="00EF4627">
        <w:rPr>
          <w:rFonts w:ascii="Times New Roman" w:eastAsia="Times New Roman" w:hAnsi="Times New Roman" w:cs="Times New Roman"/>
          <w:sz w:val="28"/>
          <w:szCs w:val="28"/>
          <w:lang w:eastAsia="ru-RU"/>
        </w:rPr>
        <w:t>5</w:t>
      </w:r>
      <w:r w:rsidRPr="00EA29E9">
        <w:rPr>
          <w:rFonts w:ascii="Times New Roman" w:eastAsia="Times New Roman" w:hAnsi="Times New Roman" w:cs="Times New Roman"/>
          <w:sz w:val="28"/>
          <w:szCs w:val="28"/>
          <w:lang w:eastAsia="ru-RU"/>
        </w:rPr>
        <w:t>.</w:t>
      </w:r>
      <w:r w:rsidR="00004E41" w:rsidRPr="00EA29E9">
        <w:rPr>
          <w:rFonts w:ascii="Times New Roman" w:eastAsia="Times New Roman" w:hAnsi="Times New Roman" w:cs="Times New Roman"/>
          <w:sz w:val="28"/>
          <w:szCs w:val="28"/>
          <w:lang w:eastAsia="ru-RU"/>
        </w:rPr>
        <w:t>6</w:t>
      </w:r>
      <w:r w:rsidRPr="00EA29E9">
        <w:rPr>
          <w:rFonts w:ascii="Times New Roman" w:eastAsia="Times New Roman" w:hAnsi="Times New Roman" w:cs="Times New Roman"/>
          <w:sz w:val="28"/>
          <w:szCs w:val="28"/>
          <w:lang w:eastAsia="ru-RU"/>
        </w:rPr>
        <w:t>.</w:t>
      </w:r>
    </w:p>
    <w:p w14:paraId="3A482410" w14:textId="04DAD1D4"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 xml:space="preserve">Определим электрическую напряженность в расчетных точках и результаты расчета сведем в таблицу </w:t>
      </w:r>
      <w:r w:rsidR="00EF4627">
        <w:rPr>
          <w:rFonts w:ascii="Times New Roman" w:eastAsia="Times New Roman" w:hAnsi="Times New Roman" w:cs="Times New Roman"/>
          <w:sz w:val="28"/>
          <w:szCs w:val="28"/>
          <w:lang w:eastAsia="ru-RU"/>
        </w:rPr>
        <w:t>5</w:t>
      </w:r>
      <w:r w:rsidRPr="00EA29E9">
        <w:rPr>
          <w:rFonts w:ascii="Times New Roman" w:eastAsia="Times New Roman" w:hAnsi="Times New Roman" w:cs="Times New Roman"/>
          <w:sz w:val="28"/>
          <w:szCs w:val="28"/>
          <w:lang w:eastAsia="ru-RU"/>
        </w:rPr>
        <w:t>.</w:t>
      </w:r>
      <w:r w:rsidR="00004E41" w:rsidRPr="00EA29E9">
        <w:rPr>
          <w:rFonts w:ascii="Times New Roman" w:eastAsia="Times New Roman" w:hAnsi="Times New Roman" w:cs="Times New Roman"/>
          <w:sz w:val="28"/>
          <w:szCs w:val="28"/>
          <w:lang w:eastAsia="ru-RU"/>
        </w:rPr>
        <w:t xml:space="preserve">6 </w:t>
      </w:r>
      <w:r w:rsidRPr="00EA29E9">
        <w:rPr>
          <w:rFonts w:ascii="Times New Roman" w:eastAsia="Times New Roman" w:hAnsi="Times New Roman" w:cs="Times New Roman"/>
          <w:sz w:val="28"/>
          <w:szCs w:val="28"/>
          <w:lang w:eastAsia="ru-RU"/>
        </w:rPr>
        <w:t xml:space="preserve">и рисунок </w:t>
      </w:r>
      <w:r w:rsidR="00EF4627">
        <w:rPr>
          <w:rFonts w:ascii="Times New Roman" w:eastAsia="Times New Roman" w:hAnsi="Times New Roman" w:cs="Times New Roman"/>
          <w:sz w:val="28"/>
          <w:szCs w:val="28"/>
          <w:lang w:eastAsia="ru-RU"/>
        </w:rPr>
        <w:t>5</w:t>
      </w:r>
      <w:r w:rsidRPr="00EA29E9">
        <w:rPr>
          <w:rFonts w:ascii="Times New Roman" w:eastAsia="Times New Roman" w:hAnsi="Times New Roman" w:cs="Times New Roman"/>
          <w:sz w:val="28"/>
          <w:szCs w:val="28"/>
          <w:lang w:eastAsia="ru-RU"/>
        </w:rPr>
        <w:t>.2.</w:t>
      </w:r>
    </w:p>
    <w:p w14:paraId="7C9C52C0" w14:textId="77777777"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 xml:space="preserve">Для </w:t>
      </w:r>
      <w:r w:rsidRPr="00EA29E9">
        <w:rPr>
          <w:rFonts w:ascii="Times New Roman" w:eastAsia="Times New Roman" w:hAnsi="Times New Roman" w:cs="Times New Roman"/>
          <w:i/>
          <w:sz w:val="28"/>
          <w:szCs w:val="28"/>
          <w:lang w:val="en-US" w:eastAsia="ru-RU"/>
        </w:rPr>
        <w:t>x</w:t>
      </w:r>
      <w:r w:rsidRPr="00EA29E9">
        <w:rPr>
          <w:rFonts w:ascii="Times New Roman" w:eastAsia="Times New Roman" w:hAnsi="Times New Roman" w:cs="Times New Roman"/>
          <w:sz w:val="28"/>
          <w:szCs w:val="28"/>
          <w:lang w:eastAsia="ru-RU"/>
        </w:rPr>
        <w:t xml:space="preserve"> = 50 м:</w:t>
      </w:r>
    </w:p>
    <w:p w14:paraId="141F80E5" w14:textId="77777777" w:rsidR="00845B70" w:rsidRPr="00EA29E9" w:rsidRDefault="00FD65DD" w:rsidP="00845B70">
      <w:pPr>
        <w:tabs>
          <w:tab w:val="left" w:pos="360"/>
        </w:tabs>
        <w:spacing w:after="0" w:line="288" w:lineRule="auto"/>
        <w:ind w:firstLine="720"/>
        <w:jc w:val="center"/>
        <w:rPr>
          <w:rFonts w:ascii="Times New Roman" w:eastAsia="Times New Roman" w:hAnsi="Times New Roman" w:cs="Times New Roman"/>
          <w:i/>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E</m:t>
              </m:r>
            </m:e>
            <m:sub>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m:t>
          </m:r>
          <m:rad>
            <m:radPr>
              <m:degHide m:val="1"/>
              <m:ctrlPr>
                <w:rPr>
                  <w:rFonts w:ascii="Cambria Math" w:eastAsia="Times New Roman" w:hAnsi="Cambria Math" w:cs="Times New Roman"/>
                  <w:i/>
                  <w:sz w:val="28"/>
                  <w:szCs w:val="28"/>
                  <w:lang w:eastAsia="ru-RU"/>
                </w:rPr>
              </m:ctrlPr>
            </m:radPr>
            <m:deg/>
            <m:e>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30⋅P⋅</m:t>
                  </m:r>
                  <m:r>
                    <m:rPr>
                      <m:sty m:val="p"/>
                    </m:rPr>
                    <w:rPr>
                      <w:rFonts w:ascii="Cambria Math" w:eastAsia="Times New Roman" w:hAnsi="Cambria Math" w:cs="Times New Roman"/>
                      <w:sz w:val="28"/>
                      <w:szCs w:val="28"/>
                      <w:lang w:eastAsia="ru-RU"/>
                    </w:rPr>
                    <m:t>arctg</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x</m:t>
                      </m:r>
                    </m:num>
                    <m:den>
                      <m:r>
                        <w:rPr>
                          <w:rFonts w:ascii="Cambria Math" w:eastAsia="Times New Roman" w:hAnsi="Cambria Math" w:cs="Times New Roman"/>
                          <w:sz w:val="28"/>
                          <w:szCs w:val="28"/>
                          <w:lang w:eastAsia="ru-RU"/>
                        </w:rPr>
                        <m:t>h</m:t>
                      </m:r>
                    </m:den>
                  </m:f>
                </m:num>
                <m:den>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h</m:t>
                      </m:r>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x</m:t>
                      </m:r>
                    </m:e>
                    <m:sup>
                      <m:r>
                        <w:rPr>
                          <w:rFonts w:ascii="Cambria Math" w:eastAsia="Times New Roman" w:hAnsi="Cambria Math" w:cs="Times New Roman"/>
                          <w:sz w:val="28"/>
                          <w:szCs w:val="28"/>
                          <w:lang w:eastAsia="ru-RU"/>
                        </w:rPr>
                        <m:t>2</m:t>
                      </m:r>
                    </m:sup>
                  </m:sSup>
                </m:den>
              </m:f>
            </m:e>
          </m:rad>
          <m:r>
            <w:rPr>
              <w:rFonts w:ascii="Cambria Math" w:eastAsia="Times New Roman" w:hAnsi="Cambria Math" w:cs="Times New Roman"/>
              <w:sz w:val="28"/>
              <w:szCs w:val="28"/>
              <w:lang w:eastAsia="ru-RU"/>
            </w:rPr>
            <m:t>=</m:t>
          </m:r>
          <m:rad>
            <m:radPr>
              <m:degHide m:val="1"/>
              <m:ctrlPr>
                <w:rPr>
                  <w:rFonts w:ascii="Cambria Math" w:eastAsia="Times New Roman" w:hAnsi="Cambria Math" w:cs="Times New Roman"/>
                  <w:i/>
                  <w:sz w:val="28"/>
                  <w:szCs w:val="28"/>
                  <w:lang w:eastAsia="ru-RU"/>
                </w:rPr>
              </m:ctrlPr>
            </m:radPr>
            <m:deg/>
            <m:e>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30⋅2100⋅</m:t>
                  </m:r>
                  <m:r>
                    <m:rPr>
                      <m:sty m:val="p"/>
                    </m:rPr>
                    <w:rPr>
                      <w:rFonts w:ascii="Cambria Math" w:eastAsia="Times New Roman" w:hAnsi="Cambria Math" w:cs="Times New Roman"/>
                      <w:sz w:val="28"/>
                      <w:szCs w:val="28"/>
                      <w:lang w:eastAsia="ru-RU"/>
                    </w:rPr>
                    <m:t>arctg</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50</m:t>
                      </m:r>
                    </m:num>
                    <m:den>
                      <m:r>
                        <w:rPr>
                          <w:rFonts w:ascii="Cambria Math" w:eastAsia="Times New Roman" w:hAnsi="Cambria Math" w:cs="Times New Roman"/>
                          <w:sz w:val="28"/>
                          <w:szCs w:val="28"/>
                          <w:lang w:eastAsia="ru-RU"/>
                        </w:rPr>
                        <m:t>100</m:t>
                      </m:r>
                    </m:den>
                  </m:f>
                </m:num>
                <m:den>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100</m:t>
                      </m:r>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50</m:t>
                      </m:r>
                    </m:e>
                    <m:sup>
                      <m:r>
                        <w:rPr>
                          <w:rFonts w:ascii="Cambria Math" w:eastAsia="Times New Roman" w:hAnsi="Cambria Math" w:cs="Times New Roman"/>
                          <w:sz w:val="28"/>
                          <w:szCs w:val="28"/>
                          <w:lang w:eastAsia="ru-RU"/>
                        </w:rPr>
                        <m:t>2</m:t>
                      </m:r>
                    </m:sup>
                  </m:sSup>
                </m:den>
              </m:f>
            </m:e>
          </m:rad>
          <m:r>
            <w:rPr>
              <w:rFonts w:ascii="Cambria Math" w:eastAsia="Times New Roman" w:hAnsi="Cambria Math" w:cs="Times New Roman"/>
              <w:sz w:val="28"/>
              <w:szCs w:val="28"/>
              <w:lang w:eastAsia="ru-RU"/>
            </w:rPr>
            <m:t>=1,53 Вт/м</m:t>
          </m:r>
        </m:oMath>
      </m:oMathPara>
    </w:p>
    <w:p w14:paraId="17A08F76" w14:textId="77777777" w:rsidR="00845B70" w:rsidRPr="00EA29E9" w:rsidRDefault="00845B70" w:rsidP="00845B70">
      <w:pPr>
        <w:tabs>
          <w:tab w:val="left" w:pos="360"/>
        </w:tabs>
        <w:spacing w:after="0" w:line="288" w:lineRule="auto"/>
        <w:ind w:firstLine="720"/>
        <w:jc w:val="center"/>
        <w:rPr>
          <w:rFonts w:ascii="Times New Roman" w:eastAsia="Times New Roman" w:hAnsi="Times New Roman" w:cs="Times New Roman"/>
          <w:i/>
          <w:sz w:val="28"/>
          <w:szCs w:val="28"/>
          <w:lang w:eastAsia="ru-RU"/>
        </w:rPr>
      </w:pPr>
    </w:p>
    <w:p w14:paraId="05AC532D" w14:textId="77777777" w:rsidR="00845B70" w:rsidRPr="00EA29E9" w:rsidRDefault="00FD65DD" w:rsidP="00845B70">
      <w:pPr>
        <w:tabs>
          <w:tab w:val="left" w:pos="360"/>
        </w:tabs>
        <w:spacing w:after="0" w:line="288" w:lineRule="auto"/>
        <w:ind w:firstLine="720"/>
        <w:jc w:val="center"/>
        <w:rPr>
          <w:rFonts w:ascii="Times New Roman" w:eastAsia="Times New Roman" w:hAnsi="Times New Roman" w:cs="Times New Roman"/>
          <w:i/>
          <w:sz w:val="28"/>
          <w:szCs w:val="28"/>
          <w:lang w:val="en-US"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E</m:t>
              </m:r>
            </m:e>
            <m:sub>
              <m:r>
                <w:rPr>
                  <w:rFonts w:ascii="Cambria Math" w:eastAsia="Times New Roman" w:hAnsi="Cambria Math" w:cs="Times New Roman"/>
                  <w:sz w:val="28"/>
                  <w:szCs w:val="28"/>
                  <w:lang w:eastAsia="ru-RU"/>
                </w:rPr>
                <m:t>2</m:t>
              </m:r>
            </m:sub>
          </m:sSub>
          <m:r>
            <w:rPr>
              <w:rFonts w:ascii="Cambria Math" w:eastAsia="Times New Roman" w:hAnsi="Cambria Math" w:cs="Times New Roman"/>
              <w:sz w:val="28"/>
              <w:szCs w:val="28"/>
              <w:lang w:eastAsia="ru-RU"/>
            </w:rPr>
            <m:t>=</m:t>
          </m:r>
          <m:rad>
            <m:radPr>
              <m:degHide m:val="1"/>
              <m:ctrlPr>
                <w:rPr>
                  <w:rFonts w:ascii="Cambria Math" w:eastAsia="Times New Roman" w:hAnsi="Cambria Math" w:cs="Times New Roman"/>
                  <w:i/>
                  <w:sz w:val="28"/>
                  <w:szCs w:val="28"/>
                  <w:lang w:eastAsia="ru-RU"/>
                </w:rPr>
              </m:ctrlPr>
            </m:radPr>
            <m:deg/>
            <m:e>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30⋅5100⋅</m:t>
                  </m:r>
                  <m:r>
                    <m:rPr>
                      <m:sty m:val="p"/>
                    </m:rPr>
                    <w:rPr>
                      <w:rFonts w:ascii="Cambria Math" w:eastAsia="Times New Roman" w:hAnsi="Cambria Math" w:cs="Times New Roman"/>
                      <w:sz w:val="28"/>
                      <w:szCs w:val="28"/>
                      <w:lang w:eastAsia="ru-RU"/>
                    </w:rPr>
                    <m:t>arctg</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50</m:t>
                      </m:r>
                    </m:num>
                    <m:den>
                      <m:r>
                        <w:rPr>
                          <w:rFonts w:ascii="Cambria Math" w:eastAsia="Times New Roman" w:hAnsi="Cambria Math" w:cs="Times New Roman"/>
                          <w:sz w:val="28"/>
                          <w:szCs w:val="28"/>
                          <w:lang w:eastAsia="ru-RU"/>
                        </w:rPr>
                        <m:t>100</m:t>
                      </m:r>
                    </m:den>
                  </m:f>
                </m:num>
                <m:den>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100</m:t>
                      </m:r>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50</m:t>
                      </m:r>
                    </m:e>
                    <m:sup>
                      <m:r>
                        <w:rPr>
                          <w:rFonts w:ascii="Cambria Math" w:eastAsia="Times New Roman" w:hAnsi="Cambria Math" w:cs="Times New Roman"/>
                          <w:sz w:val="28"/>
                          <w:szCs w:val="28"/>
                          <w:lang w:eastAsia="ru-RU"/>
                        </w:rPr>
                        <m:t>2</m:t>
                      </m:r>
                    </m:sup>
                  </m:sSup>
                </m:den>
              </m:f>
            </m:e>
          </m:rad>
          <m:r>
            <w:rPr>
              <w:rFonts w:ascii="Cambria Math" w:eastAsia="Times New Roman" w:hAnsi="Cambria Math" w:cs="Times New Roman"/>
              <w:sz w:val="28"/>
              <w:szCs w:val="28"/>
              <w:lang w:eastAsia="ru-RU"/>
            </w:rPr>
            <m:t>=2,38 Вт/м</m:t>
          </m:r>
        </m:oMath>
      </m:oMathPara>
    </w:p>
    <w:p w14:paraId="3EFF8664" w14:textId="77777777" w:rsidR="00845B70" w:rsidRPr="00EA29E9" w:rsidRDefault="00845B70" w:rsidP="00845B70">
      <w:pPr>
        <w:tabs>
          <w:tab w:val="left" w:pos="360"/>
        </w:tabs>
        <w:spacing w:after="0" w:line="288" w:lineRule="auto"/>
        <w:ind w:firstLine="720"/>
        <w:jc w:val="center"/>
        <w:rPr>
          <w:rFonts w:ascii="Times New Roman" w:eastAsia="Times New Roman" w:hAnsi="Times New Roman" w:cs="Times New Roman"/>
          <w:i/>
          <w:sz w:val="28"/>
          <w:szCs w:val="28"/>
          <w:lang w:val="en-US" w:eastAsia="ru-RU"/>
        </w:rPr>
      </w:pPr>
    </w:p>
    <w:p w14:paraId="6BD38823" w14:textId="77777777" w:rsidR="00845B70" w:rsidRPr="00EA29E9" w:rsidRDefault="00FD65DD" w:rsidP="00845B70">
      <w:pPr>
        <w:tabs>
          <w:tab w:val="left" w:pos="360"/>
        </w:tabs>
        <w:spacing w:after="0" w:line="288" w:lineRule="auto"/>
        <w:ind w:firstLine="720"/>
        <w:jc w:val="center"/>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E</m:t>
              </m:r>
            </m:e>
            <m:sub>
              <m:r>
                <w:rPr>
                  <w:rFonts w:ascii="Cambria Math" w:eastAsia="Times New Roman" w:hAnsi="Cambria Math" w:cs="Times New Roman"/>
                  <w:sz w:val="28"/>
                  <w:szCs w:val="28"/>
                  <w:lang w:eastAsia="ru-RU"/>
                </w:rPr>
                <m:t>3</m:t>
              </m:r>
            </m:sub>
          </m:sSub>
          <m:r>
            <w:rPr>
              <w:rFonts w:ascii="Cambria Math" w:eastAsia="Times New Roman" w:hAnsi="Cambria Math" w:cs="Times New Roman"/>
              <w:sz w:val="28"/>
              <w:szCs w:val="28"/>
              <w:lang w:eastAsia="ru-RU"/>
            </w:rPr>
            <m:t>=</m:t>
          </m:r>
          <m:rad>
            <m:radPr>
              <m:degHide m:val="1"/>
              <m:ctrlPr>
                <w:rPr>
                  <w:rFonts w:ascii="Cambria Math" w:eastAsia="Times New Roman" w:hAnsi="Cambria Math" w:cs="Times New Roman"/>
                  <w:i/>
                  <w:sz w:val="28"/>
                  <w:szCs w:val="28"/>
                  <w:lang w:eastAsia="ru-RU"/>
                </w:rPr>
              </m:ctrlPr>
            </m:radPr>
            <m:deg/>
            <m:e>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30⋅8100⋅</m:t>
                  </m:r>
                  <m:r>
                    <m:rPr>
                      <m:sty m:val="p"/>
                    </m:rPr>
                    <w:rPr>
                      <w:rFonts w:ascii="Cambria Math" w:eastAsia="Times New Roman" w:hAnsi="Cambria Math" w:cs="Times New Roman"/>
                      <w:sz w:val="28"/>
                      <w:szCs w:val="28"/>
                      <w:lang w:eastAsia="ru-RU"/>
                    </w:rPr>
                    <m:t>arctg</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50</m:t>
                      </m:r>
                    </m:num>
                    <m:den>
                      <m:r>
                        <w:rPr>
                          <w:rFonts w:ascii="Cambria Math" w:eastAsia="Times New Roman" w:hAnsi="Cambria Math" w:cs="Times New Roman"/>
                          <w:sz w:val="28"/>
                          <w:szCs w:val="28"/>
                          <w:lang w:eastAsia="ru-RU"/>
                        </w:rPr>
                        <m:t>100</m:t>
                      </m:r>
                    </m:den>
                  </m:f>
                </m:num>
                <m:den>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100</m:t>
                      </m:r>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50</m:t>
                      </m:r>
                    </m:e>
                    <m:sup>
                      <m:r>
                        <w:rPr>
                          <w:rFonts w:ascii="Cambria Math" w:eastAsia="Times New Roman" w:hAnsi="Cambria Math" w:cs="Times New Roman"/>
                          <w:sz w:val="28"/>
                          <w:szCs w:val="28"/>
                          <w:lang w:eastAsia="ru-RU"/>
                        </w:rPr>
                        <m:t>2</m:t>
                      </m:r>
                    </m:sup>
                  </m:sSup>
                </m:den>
              </m:f>
            </m:e>
          </m:rad>
          <m:r>
            <w:rPr>
              <w:rFonts w:ascii="Cambria Math" w:eastAsia="Times New Roman" w:hAnsi="Cambria Math" w:cs="Times New Roman"/>
              <w:sz w:val="28"/>
              <w:szCs w:val="28"/>
              <w:lang w:eastAsia="ru-RU"/>
            </w:rPr>
            <m:t>=3 Вт/м</m:t>
          </m:r>
          <m:r>
            <m:rPr>
              <m:sty m:val="p"/>
            </m:rPr>
            <w:rPr>
              <w:rFonts w:ascii="Cambria Math" w:eastAsia="Times New Roman" w:hAnsi="Cambria Math" w:cs="Times New Roman"/>
              <w:sz w:val="28"/>
              <w:szCs w:val="28"/>
              <w:lang w:eastAsia="ru-RU"/>
            </w:rPr>
            <w:br/>
          </m:r>
        </m:oMath>
      </m:oMathPara>
    </w:p>
    <w:p w14:paraId="2D1A9071" w14:textId="77777777" w:rsidR="00845B70" w:rsidRPr="00EA29E9" w:rsidRDefault="00845B70" w:rsidP="00845B70">
      <w:pPr>
        <w:tabs>
          <w:tab w:val="left" w:pos="360"/>
        </w:tabs>
        <w:spacing w:after="0" w:line="288" w:lineRule="auto"/>
        <w:ind w:firstLine="720"/>
        <w:jc w:val="center"/>
        <w:rPr>
          <w:rFonts w:ascii="Times New Roman" w:eastAsia="Times New Roman" w:hAnsi="Times New Roman" w:cs="Times New Roman"/>
          <w:i/>
          <w:sz w:val="28"/>
          <w:szCs w:val="28"/>
          <w:lang w:eastAsia="ru-RU"/>
        </w:rPr>
      </w:pPr>
      <m:oMathPara>
        <m:oMath>
          <m:r>
            <w:rPr>
              <w:rFonts w:ascii="Cambria Math" w:eastAsia="Times New Roman" w:hAnsi="Cambria Math" w:cs="Times New Roman"/>
              <w:sz w:val="28"/>
              <w:szCs w:val="28"/>
              <w:lang w:eastAsia="ru-RU"/>
            </w:rPr>
            <m:t>α=</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1,53</m:t>
                      </m:r>
                    </m:num>
                    <m:den>
                      <m:r>
                        <w:rPr>
                          <w:rFonts w:ascii="Cambria Math" w:eastAsia="Times New Roman" w:hAnsi="Cambria Math" w:cs="Times New Roman"/>
                          <w:sz w:val="28"/>
                          <w:szCs w:val="28"/>
                          <w:lang w:eastAsia="ru-RU"/>
                        </w:rPr>
                        <m:t>5</m:t>
                      </m:r>
                    </m:den>
                  </m:f>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2,38</m:t>
                      </m:r>
                    </m:num>
                    <m:den>
                      <m:r>
                        <w:rPr>
                          <w:rFonts w:ascii="Cambria Math" w:eastAsia="Times New Roman" w:hAnsi="Cambria Math" w:cs="Times New Roman"/>
                          <w:sz w:val="28"/>
                          <w:szCs w:val="28"/>
                          <w:lang w:eastAsia="ru-RU"/>
                        </w:rPr>
                        <m:t>4</m:t>
                      </m:r>
                    </m:den>
                  </m:f>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3</m:t>
                      </m:r>
                    </m:num>
                    <m:den>
                      <m:r>
                        <w:rPr>
                          <w:rFonts w:ascii="Cambria Math" w:eastAsia="Times New Roman" w:hAnsi="Cambria Math" w:cs="Times New Roman"/>
                          <w:sz w:val="28"/>
                          <w:szCs w:val="28"/>
                          <w:lang w:eastAsia="ru-RU"/>
                        </w:rPr>
                        <m:t>3</m:t>
                      </m:r>
                    </m:den>
                  </m:f>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=1,45</m:t>
          </m:r>
        </m:oMath>
      </m:oMathPara>
    </w:p>
    <w:p w14:paraId="52D0E30E" w14:textId="5C91C2B5" w:rsidR="00845B70" w:rsidRPr="00EA29E9" w:rsidRDefault="00845B70" w:rsidP="00B05899">
      <w:pPr>
        <w:spacing w:after="0" w:line="360" w:lineRule="auto"/>
        <w:ind w:firstLine="709"/>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 xml:space="preserve">Таблица </w:t>
      </w:r>
      <w:r w:rsidR="00EF4627">
        <w:rPr>
          <w:rFonts w:ascii="Times New Roman" w:eastAsia="Times New Roman" w:hAnsi="Times New Roman" w:cs="Times New Roman"/>
          <w:sz w:val="28"/>
          <w:szCs w:val="28"/>
          <w:lang w:eastAsia="ru-RU"/>
        </w:rPr>
        <w:t>5</w:t>
      </w:r>
      <w:r w:rsidRPr="00EA29E9">
        <w:rPr>
          <w:rFonts w:ascii="Times New Roman" w:eastAsia="Times New Roman" w:hAnsi="Times New Roman" w:cs="Times New Roman"/>
          <w:sz w:val="28"/>
          <w:szCs w:val="28"/>
          <w:lang w:eastAsia="ru-RU"/>
        </w:rPr>
        <w:t>.</w:t>
      </w:r>
      <w:r w:rsidR="00A0473D" w:rsidRPr="00EA29E9">
        <w:rPr>
          <w:rFonts w:ascii="Times New Roman" w:eastAsia="Times New Roman" w:hAnsi="Times New Roman" w:cs="Times New Roman"/>
          <w:sz w:val="28"/>
          <w:szCs w:val="28"/>
          <w:lang w:eastAsia="ru-RU"/>
        </w:rPr>
        <w:t>6</w:t>
      </w:r>
      <w:r w:rsidRPr="00EA29E9">
        <w:rPr>
          <w:rFonts w:ascii="Times New Roman" w:eastAsia="Times New Roman" w:hAnsi="Times New Roman" w:cs="Times New Roman"/>
          <w:sz w:val="28"/>
          <w:szCs w:val="28"/>
          <w:lang w:eastAsia="ru-RU"/>
        </w:rPr>
        <w:t xml:space="preserve"> — Мощности электромагнитного излучения на разном расстоянии от передающей станции</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36"/>
        <w:gridCol w:w="1536"/>
        <w:gridCol w:w="1531"/>
        <w:gridCol w:w="1536"/>
        <w:gridCol w:w="1536"/>
        <w:gridCol w:w="1536"/>
      </w:tblGrid>
      <w:tr w:rsidR="00845B70" w:rsidRPr="00EA29E9" w14:paraId="0B5F6A72" w14:textId="77777777" w:rsidTr="00537720">
        <w:trPr>
          <w:trHeight w:val="618"/>
          <w:jc w:val="center"/>
        </w:trPr>
        <w:tc>
          <w:tcPr>
            <w:tcW w:w="1536" w:type="dxa"/>
            <w:vAlign w:val="center"/>
          </w:tcPr>
          <w:p w14:paraId="45F4CECC" w14:textId="77777777" w:rsidR="00845B70" w:rsidRPr="00EA29E9" w:rsidRDefault="00845B70" w:rsidP="00845B70">
            <w:pPr>
              <w:widowControl w:val="0"/>
              <w:tabs>
                <w:tab w:val="left" w:pos="360"/>
              </w:tabs>
              <w:autoSpaceDE w:val="0"/>
              <w:autoSpaceDN w:val="0"/>
              <w:spacing w:after="0" w:line="240" w:lineRule="auto"/>
              <w:ind w:hanging="30"/>
              <w:jc w:val="center"/>
              <w:rPr>
                <w:rFonts w:ascii="Times New Roman" w:eastAsia="Times New Roman" w:hAnsi="Times New Roman" w:cs="Times New Roman"/>
                <w:i/>
                <w:sz w:val="28"/>
                <w:szCs w:val="28"/>
                <w:lang w:val="en-US" w:eastAsia="ru-RU"/>
              </w:rPr>
            </w:pPr>
            <w:r w:rsidRPr="00EA29E9">
              <w:rPr>
                <w:rFonts w:ascii="Times New Roman" w:eastAsia="Times New Roman" w:hAnsi="Times New Roman" w:cs="Times New Roman"/>
                <w:i/>
                <w:w w:val="99"/>
                <w:sz w:val="28"/>
                <w:szCs w:val="28"/>
                <w:lang w:val="en-US" w:eastAsia="ru-RU"/>
              </w:rPr>
              <w:t>x</w:t>
            </w:r>
          </w:p>
        </w:tc>
        <w:tc>
          <w:tcPr>
            <w:tcW w:w="1536" w:type="dxa"/>
            <w:vAlign w:val="center"/>
          </w:tcPr>
          <w:p w14:paraId="5BAE53C8" w14:textId="77777777" w:rsidR="00845B70" w:rsidRPr="00EA29E9" w:rsidRDefault="00845B70" w:rsidP="00845B70">
            <w:pPr>
              <w:widowControl w:val="0"/>
              <w:tabs>
                <w:tab w:val="left" w:pos="360"/>
                <w:tab w:val="left" w:pos="1110"/>
              </w:tabs>
              <w:autoSpaceDE w:val="0"/>
              <w:autoSpaceDN w:val="0"/>
              <w:spacing w:after="0" w:line="240" w:lineRule="auto"/>
              <w:ind w:hanging="30"/>
              <w:jc w:val="center"/>
              <w:rPr>
                <w:rFonts w:ascii="Times New Roman" w:eastAsia="Times New Roman" w:hAnsi="Times New Roman" w:cs="Times New Roman"/>
                <w:sz w:val="28"/>
                <w:szCs w:val="28"/>
                <w:lang w:val="en-US" w:eastAsia="ru-RU"/>
              </w:rPr>
            </w:pPr>
            <w:r w:rsidRPr="00EA29E9">
              <w:rPr>
                <w:rFonts w:ascii="Times New Roman" w:eastAsia="Times New Roman" w:hAnsi="Times New Roman" w:cs="Times New Roman"/>
                <w:sz w:val="28"/>
                <w:szCs w:val="28"/>
                <w:lang w:eastAsia="ru-RU"/>
              </w:rPr>
              <w:t>arctg(</w:t>
            </w:r>
            <w:r w:rsidRPr="00EA29E9">
              <w:rPr>
                <w:rFonts w:ascii="Times New Roman" w:eastAsia="Times New Roman" w:hAnsi="Times New Roman" w:cs="Times New Roman"/>
                <w:i/>
                <w:sz w:val="28"/>
                <w:szCs w:val="28"/>
                <w:lang w:val="en-US" w:eastAsia="ru-RU"/>
              </w:rPr>
              <w:t>x</w:t>
            </w:r>
            <w:r w:rsidRPr="00EA29E9">
              <w:rPr>
                <w:rFonts w:ascii="Times New Roman" w:eastAsia="Times New Roman" w:hAnsi="Times New Roman" w:cs="Times New Roman"/>
                <w:sz w:val="28"/>
                <w:szCs w:val="28"/>
                <w:lang w:val="en-US" w:eastAsia="ru-RU"/>
              </w:rPr>
              <w:t>/</w:t>
            </w:r>
            <w:r w:rsidRPr="00EA29E9">
              <w:rPr>
                <w:rFonts w:ascii="Times New Roman" w:eastAsia="Times New Roman" w:hAnsi="Times New Roman" w:cs="Times New Roman"/>
                <w:i/>
                <w:sz w:val="28"/>
                <w:szCs w:val="28"/>
                <w:lang w:val="en-US" w:eastAsia="ru-RU"/>
              </w:rPr>
              <w:t>h</w:t>
            </w:r>
            <w:r w:rsidRPr="00EA29E9">
              <w:rPr>
                <w:rFonts w:ascii="Times New Roman" w:eastAsia="Times New Roman" w:hAnsi="Times New Roman" w:cs="Times New Roman"/>
                <w:sz w:val="28"/>
                <w:szCs w:val="28"/>
                <w:lang w:eastAsia="ru-RU"/>
              </w:rPr>
              <w:t>)</w:t>
            </w:r>
          </w:p>
        </w:tc>
        <w:tc>
          <w:tcPr>
            <w:tcW w:w="1531" w:type="dxa"/>
            <w:vAlign w:val="center"/>
          </w:tcPr>
          <w:p w14:paraId="49D0FA2B" w14:textId="77777777" w:rsidR="00845B70" w:rsidRPr="00EA29E9" w:rsidRDefault="00845B70" w:rsidP="00845B70">
            <w:pPr>
              <w:widowControl w:val="0"/>
              <w:tabs>
                <w:tab w:val="left" w:pos="360"/>
              </w:tabs>
              <w:autoSpaceDE w:val="0"/>
              <w:autoSpaceDN w:val="0"/>
              <w:spacing w:after="0" w:line="240" w:lineRule="auto"/>
              <w:ind w:hanging="30"/>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sz w:val="28"/>
                <w:szCs w:val="28"/>
                <w:lang w:eastAsia="ru-RU"/>
              </w:rPr>
              <w:t>E</w:t>
            </w:r>
            <w:r w:rsidRPr="00EA29E9">
              <w:rPr>
                <w:rFonts w:ascii="Times New Roman" w:eastAsia="Times New Roman" w:hAnsi="Times New Roman" w:cs="Times New Roman"/>
                <w:position w:val="-5"/>
                <w:sz w:val="28"/>
                <w:szCs w:val="28"/>
                <w:vertAlign w:val="subscript"/>
                <w:lang w:eastAsia="ru-RU"/>
              </w:rPr>
              <w:t>1</w:t>
            </w:r>
          </w:p>
        </w:tc>
        <w:tc>
          <w:tcPr>
            <w:tcW w:w="1536" w:type="dxa"/>
            <w:vAlign w:val="center"/>
          </w:tcPr>
          <w:p w14:paraId="711A2DA4" w14:textId="77777777" w:rsidR="00845B70" w:rsidRPr="00EA29E9" w:rsidRDefault="00845B70" w:rsidP="00845B70">
            <w:pPr>
              <w:widowControl w:val="0"/>
              <w:tabs>
                <w:tab w:val="left" w:pos="360"/>
              </w:tabs>
              <w:autoSpaceDE w:val="0"/>
              <w:autoSpaceDN w:val="0"/>
              <w:spacing w:after="0" w:line="240" w:lineRule="auto"/>
              <w:ind w:hanging="30"/>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sz w:val="28"/>
                <w:szCs w:val="28"/>
                <w:lang w:eastAsia="ru-RU"/>
              </w:rPr>
              <w:t>E</w:t>
            </w:r>
            <w:r w:rsidRPr="00EA29E9">
              <w:rPr>
                <w:rFonts w:ascii="Times New Roman" w:eastAsia="Times New Roman" w:hAnsi="Times New Roman" w:cs="Times New Roman"/>
                <w:position w:val="-5"/>
                <w:sz w:val="28"/>
                <w:szCs w:val="28"/>
                <w:vertAlign w:val="subscript"/>
                <w:lang w:eastAsia="ru-RU"/>
              </w:rPr>
              <w:t>2</w:t>
            </w:r>
          </w:p>
        </w:tc>
        <w:tc>
          <w:tcPr>
            <w:tcW w:w="1536" w:type="dxa"/>
            <w:vAlign w:val="center"/>
          </w:tcPr>
          <w:p w14:paraId="1455ED9C" w14:textId="77777777" w:rsidR="00845B70" w:rsidRPr="00EA29E9" w:rsidRDefault="00845B70" w:rsidP="00845B70">
            <w:pPr>
              <w:widowControl w:val="0"/>
              <w:tabs>
                <w:tab w:val="left" w:pos="360"/>
              </w:tabs>
              <w:autoSpaceDE w:val="0"/>
              <w:autoSpaceDN w:val="0"/>
              <w:spacing w:after="0" w:line="240" w:lineRule="auto"/>
              <w:ind w:hanging="30"/>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sz w:val="28"/>
                <w:szCs w:val="28"/>
                <w:lang w:eastAsia="ru-RU"/>
              </w:rPr>
              <w:t>E</w:t>
            </w:r>
            <w:r w:rsidRPr="00EA29E9">
              <w:rPr>
                <w:rFonts w:ascii="Times New Roman" w:eastAsia="Times New Roman" w:hAnsi="Times New Roman" w:cs="Times New Roman"/>
                <w:position w:val="-5"/>
                <w:sz w:val="28"/>
                <w:szCs w:val="28"/>
                <w:vertAlign w:val="subscript"/>
                <w:lang w:eastAsia="ru-RU"/>
              </w:rPr>
              <w:t>3</w:t>
            </w:r>
          </w:p>
        </w:tc>
        <w:tc>
          <w:tcPr>
            <w:tcW w:w="1536" w:type="dxa"/>
            <w:vAlign w:val="center"/>
          </w:tcPr>
          <w:p w14:paraId="3F89250E" w14:textId="77777777" w:rsidR="00845B70" w:rsidRPr="00EA29E9" w:rsidRDefault="00845B70" w:rsidP="00845B70">
            <w:pPr>
              <w:widowControl w:val="0"/>
              <w:tabs>
                <w:tab w:val="left" w:pos="360"/>
              </w:tabs>
              <w:autoSpaceDE w:val="0"/>
              <w:autoSpaceDN w:val="0"/>
              <w:spacing w:after="0" w:line="240" w:lineRule="auto"/>
              <w:ind w:hanging="30"/>
              <w:jc w:val="center"/>
              <w:rPr>
                <w:rFonts w:ascii="Times New Roman" w:eastAsia="Times New Roman" w:hAnsi="Times New Roman" w:cs="Times New Roman"/>
                <w:i/>
                <w:sz w:val="28"/>
                <w:szCs w:val="28"/>
                <w:lang w:eastAsia="ru-RU"/>
              </w:rPr>
            </w:pPr>
            <w:r w:rsidRPr="00EA29E9">
              <w:rPr>
                <w:rFonts w:ascii="Times New Roman" w:eastAsia="Times New Roman" w:hAnsi="Times New Roman" w:cs="Times New Roman"/>
                <w:i/>
                <w:sz w:val="28"/>
                <w:szCs w:val="28"/>
                <w:lang w:eastAsia="ru-RU"/>
              </w:rPr>
              <w:t>α</w:t>
            </w:r>
          </w:p>
        </w:tc>
      </w:tr>
      <w:tr w:rsidR="00845B70" w:rsidRPr="00EA29E9" w14:paraId="266D4729" w14:textId="77777777" w:rsidTr="00537720">
        <w:trPr>
          <w:trHeight w:val="397"/>
          <w:jc w:val="center"/>
        </w:trPr>
        <w:tc>
          <w:tcPr>
            <w:tcW w:w="1536" w:type="dxa"/>
            <w:vAlign w:val="center"/>
          </w:tcPr>
          <w:p w14:paraId="66836184" w14:textId="77777777" w:rsidR="00845B70" w:rsidRPr="00EA29E9" w:rsidRDefault="00845B70" w:rsidP="00845B70">
            <w:pPr>
              <w:widowControl w:val="0"/>
              <w:tabs>
                <w:tab w:val="left" w:pos="360"/>
              </w:tabs>
              <w:autoSpaceDE w:val="0"/>
              <w:autoSpaceDN w:val="0"/>
              <w:spacing w:after="0" w:line="240" w:lineRule="auto"/>
              <w:ind w:hanging="30"/>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w w:val="99"/>
                <w:sz w:val="28"/>
                <w:szCs w:val="28"/>
                <w:lang w:eastAsia="ru-RU"/>
              </w:rPr>
              <w:t>0</w:t>
            </w:r>
          </w:p>
        </w:tc>
        <w:tc>
          <w:tcPr>
            <w:tcW w:w="1536" w:type="dxa"/>
            <w:shd w:val="clear" w:color="auto" w:fill="auto"/>
            <w:vAlign w:val="center"/>
          </w:tcPr>
          <w:p w14:paraId="5940F771" w14:textId="77777777" w:rsidR="00845B70" w:rsidRPr="00EA29E9" w:rsidRDefault="00845B70" w:rsidP="00845B70">
            <w:pPr>
              <w:spacing w:after="0" w:line="240" w:lineRule="auto"/>
              <w:jc w:val="center"/>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zh-CN"/>
              </w:rPr>
              <w:t>0</w:t>
            </w:r>
          </w:p>
        </w:tc>
        <w:tc>
          <w:tcPr>
            <w:tcW w:w="1531" w:type="dxa"/>
            <w:shd w:val="clear" w:color="auto" w:fill="auto"/>
            <w:vAlign w:val="center"/>
          </w:tcPr>
          <w:p w14:paraId="2C6198DF" w14:textId="77777777" w:rsidR="00845B70" w:rsidRPr="00EA29E9" w:rsidRDefault="00845B70" w:rsidP="00845B70">
            <w:pPr>
              <w:spacing w:after="0" w:line="240" w:lineRule="auto"/>
              <w:jc w:val="center"/>
              <w:rPr>
                <w:rFonts w:ascii="Times New Roman" w:eastAsia="Times New Roman" w:hAnsi="Times New Roman" w:cs="Times New Roman"/>
                <w:color w:val="000000"/>
                <w:sz w:val="28"/>
                <w:szCs w:val="28"/>
                <w:lang w:eastAsia="zh-CN"/>
              </w:rPr>
            </w:pPr>
            <w:r w:rsidRPr="00EA29E9">
              <w:rPr>
                <w:rFonts w:ascii="Times New Roman" w:eastAsia="Times New Roman" w:hAnsi="Times New Roman" w:cs="Times New Roman"/>
                <w:color w:val="000000"/>
                <w:sz w:val="28"/>
                <w:szCs w:val="28"/>
                <w:lang w:eastAsia="zh-CN"/>
              </w:rPr>
              <w:t>0</w:t>
            </w:r>
          </w:p>
        </w:tc>
        <w:tc>
          <w:tcPr>
            <w:tcW w:w="1536" w:type="dxa"/>
            <w:shd w:val="clear" w:color="auto" w:fill="auto"/>
            <w:vAlign w:val="center"/>
          </w:tcPr>
          <w:p w14:paraId="37326F4A" w14:textId="77777777" w:rsidR="00845B70" w:rsidRPr="00EA29E9" w:rsidRDefault="00845B70" w:rsidP="00845B70">
            <w:pPr>
              <w:spacing w:after="0" w:line="240" w:lineRule="auto"/>
              <w:jc w:val="center"/>
              <w:rPr>
                <w:rFonts w:ascii="Times New Roman" w:eastAsia="Times New Roman" w:hAnsi="Times New Roman" w:cs="Times New Roman"/>
                <w:color w:val="000000"/>
                <w:sz w:val="28"/>
                <w:szCs w:val="28"/>
                <w:lang w:eastAsia="zh-CN"/>
              </w:rPr>
            </w:pPr>
            <w:r w:rsidRPr="00EA29E9">
              <w:rPr>
                <w:rFonts w:ascii="Times New Roman" w:eastAsia="Times New Roman" w:hAnsi="Times New Roman" w:cs="Times New Roman"/>
                <w:color w:val="000000"/>
                <w:sz w:val="28"/>
                <w:szCs w:val="28"/>
                <w:lang w:eastAsia="zh-CN"/>
              </w:rPr>
              <w:t>0</w:t>
            </w:r>
          </w:p>
        </w:tc>
        <w:tc>
          <w:tcPr>
            <w:tcW w:w="1536" w:type="dxa"/>
            <w:shd w:val="clear" w:color="auto" w:fill="auto"/>
            <w:vAlign w:val="center"/>
          </w:tcPr>
          <w:p w14:paraId="24E44047" w14:textId="77777777" w:rsidR="00845B70" w:rsidRPr="00EA29E9" w:rsidRDefault="00845B70" w:rsidP="00845B70">
            <w:pPr>
              <w:spacing w:after="0" w:line="240" w:lineRule="auto"/>
              <w:jc w:val="center"/>
              <w:rPr>
                <w:rFonts w:ascii="Times New Roman" w:eastAsia="Times New Roman" w:hAnsi="Times New Roman" w:cs="Times New Roman"/>
                <w:color w:val="000000"/>
                <w:sz w:val="28"/>
                <w:szCs w:val="28"/>
                <w:lang w:eastAsia="zh-CN"/>
              </w:rPr>
            </w:pPr>
            <w:r w:rsidRPr="00EA29E9">
              <w:rPr>
                <w:rFonts w:ascii="Times New Roman" w:eastAsia="Times New Roman" w:hAnsi="Times New Roman" w:cs="Times New Roman"/>
                <w:color w:val="000000"/>
                <w:sz w:val="28"/>
                <w:szCs w:val="28"/>
                <w:lang w:eastAsia="zh-CN"/>
              </w:rPr>
              <w:t>0</w:t>
            </w:r>
          </w:p>
        </w:tc>
        <w:tc>
          <w:tcPr>
            <w:tcW w:w="1536" w:type="dxa"/>
            <w:shd w:val="clear" w:color="auto" w:fill="auto"/>
            <w:vAlign w:val="center"/>
          </w:tcPr>
          <w:p w14:paraId="6382A7D3" w14:textId="77777777" w:rsidR="00845B70" w:rsidRPr="00EA29E9" w:rsidRDefault="00845B70" w:rsidP="00845B70">
            <w:pPr>
              <w:spacing w:after="0" w:line="240" w:lineRule="auto"/>
              <w:jc w:val="center"/>
              <w:rPr>
                <w:rFonts w:ascii="Times New Roman" w:eastAsia="Times New Roman" w:hAnsi="Times New Roman" w:cs="Times New Roman"/>
                <w:color w:val="000000"/>
                <w:sz w:val="28"/>
                <w:szCs w:val="28"/>
                <w:lang w:eastAsia="zh-CN"/>
              </w:rPr>
            </w:pPr>
            <w:r w:rsidRPr="00EA29E9">
              <w:rPr>
                <w:rFonts w:ascii="Times New Roman" w:eastAsia="Times New Roman" w:hAnsi="Times New Roman" w:cs="Times New Roman"/>
                <w:color w:val="000000"/>
                <w:sz w:val="28"/>
                <w:szCs w:val="28"/>
                <w:lang w:eastAsia="zh-CN"/>
              </w:rPr>
              <w:t>0</w:t>
            </w:r>
          </w:p>
        </w:tc>
      </w:tr>
      <w:tr w:rsidR="00845B70" w:rsidRPr="00EA29E9" w14:paraId="2CFD8024" w14:textId="77777777" w:rsidTr="00537720">
        <w:trPr>
          <w:trHeight w:val="397"/>
          <w:jc w:val="center"/>
        </w:trPr>
        <w:tc>
          <w:tcPr>
            <w:tcW w:w="1536" w:type="dxa"/>
            <w:vAlign w:val="center"/>
          </w:tcPr>
          <w:p w14:paraId="494FACE3" w14:textId="77777777" w:rsidR="00845B70" w:rsidRPr="00EA29E9" w:rsidRDefault="00845B70" w:rsidP="00845B70">
            <w:pPr>
              <w:widowControl w:val="0"/>
              <w:tabs>
                <w:tab w:val="left" w:pos="360"/>
              </w:tabs>
              <w:autoSpaceDE w:val="0"/>
              <w:autoSpaceDN w:val="0"/>
              <w:spacing w:after="0" w:line="240" w:lineRule="auto"/>
              <w:ind w:hanging="30"/>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50</w:t>
            </w:r>
          </w:p>
        </w:tc>
        <w:tc>
          <w:tcPr>
            <w:tcW w:w="1536" w:type="dxa"/>
            <w:shd w:val="clear" w:color="auto" w:fill="auto"/>
          </w:tcPr>
          <w:p w14:paraId="10A854C3"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8"/>
                <w:lang w:eastAsia="zh-CN"/>
              </w:rPr>
              <w:t>0,464</w:t>
            </w:r>
          </w:p>
        </w:tc>
        <w:tc>
          <w:tcPr>
            <w:tcW w:w="1531" w:type="dxa"/>
            <w:shd w:val="clear" w:color="auto" w:fill="auto"/>
            <w:vAlign w:val="center"/>
          </w:tcPr>
          <w:p w14:paraId="24C87D94"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1,53</w:t>
            </w:r>
          </w:p>
        </w:tc>
        <w:tc>
          <w:tcPr>
            <w:tcW w:w="1536" w:type="dxa"/>
            <w:shd w:val="clear" w:color="auto" w:fill="auto"/>
            <w:vAlign w:val="center"/>
          </w:tcPr>
          <w:p w14:paraId="3A866E35"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2,38</w:t>
            </w:r>
          </w:p>
        </w:tc>
        <w:tc>
          <w:tcPr>
            <w:tcW w:w="1536" w:type="dxa"/>
            <w:shd w:val="clear" w:color="auto" w:fill="auto"/>
            <w:vAlign w:val="center"/>
          </w:tcPr>
          <w:p w14:paraId="523EC01E"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3</w:t>
            </w:r>
          </w:p>
        </w:tc>
        <w:tc>
          <w:tcPr>
            <w:tcW w:w="1536" w:type="dxa"/>
            <w:shd w:val="clear" w:color="auto" w:fill="auto"/>
            <w:vAlign w:val="center"/>
          </w:tcPr>
          <w:p w14:paraId="4C5D2912"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1,45</w:t>
            </w:r>
          </w:p>
        </w:tc>
      </w:tr>
      <w:tr w:rsidR="00845B70" w:rsidRPr="00EA29E9" w14:paraId="3D477B37" w14:textId="77777777" w:rsidTr="00537720">
        <w:trPr>
          <w:trHeight w:val="397"/>
          <w:jc w:val="center"/>
        </w:trPr>
        <w:tc>
          <w:tcPr>
            <w:tcW w:w="1536" w:type="dxa"/>
            <w:vAlign w:val="center"/>
          </w:tcPr>
          <w:p w14:paraId="1429AE70" w14:textId="77777777" w:rsidR="00845B70" w:rsidRPr="00EA29E9" w:rsidRDefault="00845B70" w:rsidP="00845B70">
            <w:pPr>
              <w:widowControl w:val="0"/>
              <w:tabs>
                <w:tab w:val="left" w:pos="360"/>
              </w:tabs>
              <w:autoSpaceDE w:val="0"/>
              <w:autoSpaceDN w:val="0"/>
              <w:spacing w:after="0" w:line="240" w:lineRule="auto"/>
              <w:ind w:hanging="30"/>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100</w:t>
            </w:r>
          </w:p>
        </w:tc>
        <w:tc>
          <w:tcPr>
            <w:tcW w:w="1536" w:type="dxa"/>
            <w:shd w:val="clear" w:color="auto" w:fill="auto"/>
          </w:tcPr>
          <w:p w14:paraId="1E15AB7F"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8"/>
                <w:lang w:eastAsia="zh-CN"/>
              </w:rPr>
              <w:t>0,785</w:t>
            </w:r>
          </w:p>
        </w:tc>
        <w:tc>
          <w:tcPr>
            <w:tcW w:w="1531" w:type="dxa"/>
            <w:shd w:val="clear" w:color="auto" w:fill="auto"/>
            <w:vAlign w:val="center"/>
          </w:tcPr>
          <w:p w14:paraId="4060F271"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1,57</w:t>
            </w:r>
          </w:p>
        </w:tc>
        <w:tc>
          <w:tcPr>
            <w:tcW w:w="1536" w:type="dxa"/>
            <w:shd w:val="clear" w:color="auto" w:fill="auto"/>
            <w:vAlign w:val="center"/>
          </w:tcPr>
          <w:p w14:paraId="6241A194"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2,45</w:t>
            </w:r>
          </w:p>
        </w:tc>
        <w:tc>
          <w:tcPr>
            <w:tcW w:w="1536" w:type="dxa"/>
            <w:shd w:val="clear" w:color="auto" w:fill="auto"/>
            <w:vAlign w:val="center"/>
          </w:tcPr>
          <w:p w14:paraId="0AE0A461"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3,08</w:t>
            </w:r>
          </w:p>
        </w:tc>
        <w:tc>
          <w:tcPr>
            <w:tcW w:w="1536" w:type="dxa"/>
            <w:shd w:val="clear" w:color="auto" w:fill="auto"/>
          </w:tcPr>
          <w:p w14:paraId="670EC925"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val="en-US" w:eastAsia="zh-CN"/>
              </w:rPr>
            </w:pPr>
            <w:r w:rsidRPr="00EA29E9">
              <w:rPr>
                <w:rFonts w:ascii="Times New Roman" w:eastAsia="Times New Roman" w:hAnsi="Times New Roman" w:cs="Times New Roman"/>
                <w:sz w:val="28"/>
                <w:szCs w:val="20"/>
                <w:lang w:eastAsia="zh-CN"/>
              </w:rPr>
              <w:t>1,5</w:t>
            </w:r>
            <w:r w:rsidRPr="00EA29E9">
              <w:rPr>
                <w:rFonts w:ascii="Times New Roman" w:eastAsia="Times New Roman" w:hAnsi="Times New Roman" w:cs="Times New Roman"/>
                <w:sz w:val="28"/>
                <w:szCs w:val="20"/>
                <w:lang w:val="en-US" w:eastAsia="zh-CN"/>
              </w:rPr>
              <w:t>3</w:t>
            </w:r>
          </w:p>
        </w:tc>
      </w:tr>
      <w:tr w:rsidR="00845B70" w:rsidRPr="00EA29E9" w14:paraId="610F9D4D" w14:textId="77777777" w:rsidTr="00537720">
        <w:trPr>
          <w:trHeight w:val="397"/>
          <w:jc w:val="center"/>
        </w:trPr>
        <w:tc>
          <w:tcPr>
            <w:tcW w:w="1536" w:type="dxa"/>
            <w:vAlign w:val="center"/>
          </w:tcPr>
          <w:p w14:paraId="7A4EC099" w14:textId="77777777" w:rsidR="00845B70" w:rsidRPr="00EA29E9" w:rsidRDefault="00845B70" w:rsidP="00845B70">
            <w:pPr>
              <w:widowControl w:val="0"/>
              <w:tabs>
                <w:tab w:val="left" w:pos="360"/>
              </w:tabs>
              <w:autoSpaceDE w:val="0"/>
              <w:autoSpaceDN w:val="0"/>
              <w:spacing w:after="0" w:line="240" w:lineRule="auto"/>
              <w:ind w:hanging="30"/>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150</w:t>
            </w:r>
          </w:p>
        </w:tc>
        <w:tc>
          <w:tcPr>
            <w:tcW w:w="1536" w:type="dxa"/>
            <w:shd w:val="clear" w:color="auto" w:fill="auto"/>
          </w:tcPr>
          <w:p w14:paraId="3A3FA2B2"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8"/>
                <w:lang w:eastAsia="zh-CN"/>
              </w:rPr>
              <w:t>0,983</w:t>
            </w:r>
          </w:p>
        </w:tc>
        <w:tc>
          <w:tcPr>
            <w:tcW w:w="1531" w:type="dxa"/>
            <w:shd w:val="clear" w:color="auto" w:fill="auto"/>
            <w:vAlign w:val="center"/>
          </w:tcPr>
          <w:p w14:paraId="36515CE8"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1,38</w:t>
            </w:r>
          </w:p>
        </w:tc>
        <w:tc>
          <w:tcPr>
            <w:tcW w:w="1536" w:type="dxa"/>
            <w:shd w:val="clear" w:color="auto" w:fill="auto"/>
            <w:vAlign w:val="center"/>
          </w:tcPr>
          <w:p w14:paraId="6A660CBE"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2,15</w:t>
            </w:r>
          </w:p>
        </w:tc>
        <w:tc>
          <w:tcPr>
            <w:tcW w:w="1536" w:type="dxa"/>
            <w:shd w:val="clear" w:color="auto" w:fill="auto"/>
            <w:vAlign w:val="center"/>
          </w:tcPr>
          <w:p w14:paraId="6803B468"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2,71</w:t>
            </w:r>
          </w:p>
        </w:tc>
        <w:tc>
          <w:tcPr>
            <w:tcW w:w="1536" w:type="dxa"/>
            <w:shd w:val="clear" w:color="auto" w:fill="auto"/>
          </w:tcPr>
          <w:p w14:paraId="712CDC62"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1,18</w:t>
            </w:r>
          </w:p>
        </w:tc>
      </w:tr>
      <w:tr w:rsidR="00845B70" w:rsidRPr="00EA29E9" w14:paraId="61E71A1F" w14:textId="77777777" w:rsidTr="00537720">
        <w:trPr>
          <w:trHeight w:val="397"/>
          <w:jc w:val="center"/>
        </w:trPr>
        <w:tc>
          <w:tcPr>
            <w:tcW w:w="1536" w:type="dxa"/>
            <w:vAlign w:val="center"/>
          </w:tcPr>
          <w:p w14:paraId="2F127CFF" w14:textId="77777777" w:rsidR="00845B70" w:rsidRPr="00EA29E9" w:rsidRDefault="00845B70" w:rsidP="00845B70">
            <w:pPr>
              <w:widowControl w:val="0"/>
              <w:tabs>
                <w:tab w:val="left" w:pos="360"/>
              </w:tabs>
              <w:autoSpaceDE w:val="0"/>
              <w:autoSpaceDN w:val="0"/>
              <w:spacing w:after="0" w:line="240" w:lineRule="auto"/>
              <w:ind w:hanging="30"/>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200</w:t>
            </w:r>
          </w:p>
        </w:tc>
        <w:tc>
          <w:tcPr>
            <w:tcW w:w="1536" w:type="dxa"/>
            <w:shd w:val="clear" w:color="auto" w:fill="auto"/>
          </w:tcPr>
          <w:p w14:paraId="73521D4C"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8"/>
                <w:lang w:eastAsia="zh-CN"/>
              </w:rPr>
              <w:t>1,107</w:t>
            </w:r>
          </w:p>
        </w:tc>
        <w:tc>
          <w:tcPr>
            <w:tcW w:w="1531" w:type="dxa"/>
            <w:shd w:val="clear" w:color="auto" w:fill="auto"/>
            <w:vAlign w:val="center"/>
          </w:tcPr>
          <w:p w14:paraId="303AE492"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1,18</w:t>
            </w:r>
          </w:p>
        </w:tc>
        <w:tc>
          <w:tcPr>
            <w:tcW w:w="1536" w:type="dxa"/>
            <w:shd w:val="clear" w:color="auto" w:fill="auto"/>
            <w:vAlign w:val="center"/>
          </w:tcPr>
          <w:p w14:paraId="5E5F8789"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1,84</w:t>
            </w:r>
          </w:p>
        </w:tc>
        <w:tc>
          <w:tcPr>
            <w:tcW w:w="1536" w:type="dxa"/>
            <w:shd w:val="clear" w:color="auto" w:fill="auto"/>
            <w:vAlign w:val="center"/>
          </w:tcPr>
          <w:p w14:paraId="11DF6C16"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2,31</w:t>
            </w:r>
          </w:p>
        </w:tc>
        <w:tc>
          <w:tcPr>
            <w:tcW w:w="1536" w:type="dxa"/>
            <w:shd w:val="clear" w:color="auto" w:fill="auto"/>
          </w:tcPr>
          <w:p w14:paraId="43424F40"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0,86</w:t>
            </w:r>
          </w:p>
        </w:tc>
      </w:tr>
      <w:tr w:rsidR="00845B70" w:rsidRPr="00EA29E9" w14:paraId="62F71F9D" w14:textId="77777777" w:rsidTr="00537720">
        <w:trPr>
          <w:trHeight w:val="397"/>
          <w:jc w:val="center"/>
        </w:trPr>
        <w:tc>
          <w:tcPr>
            <w:tcW w:w="1536" w:type="dxa"/>
            <w:vAlign w:val="center"/>
          </w:tcPr>
          <w:p w14:paraId="79E20939" w14:textId="77777777" w:rsidR="00845B70" w:rsidRPr="00EA29E9" w:rsidRDefault="00845B70" w:rsidP="00845B70">
            <w:pPr>
              <w:widowControl w:val="0"/>
              <w:tabs>
                <w:tab w:val="left" w:pos="360"/>
              </w:tabs>
              <w:autoSpaceDE w:val="0"/>
              <w:autoSpaceDN w:val="0"/>
              <w:spacing w:after="0" w:line="240" w:lineRule="auto"/>
              <w:ind w:hanging="30"/>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250</w:t>
            </w:r>
          </w:p>
        </w:tc>
        <w:tc>
          <w:tcPr>
            <w:tcW w:w="1536" w:type="dxa"/>
            <w:shd w:val="clear" w:color="auto" w:fill="auto"/>
          </w:tcPr>
          <w:p w14:paraId="6F88DA79"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8"/>
                <w:lang w:eastAsia="zh-CN"/>
              </w:rPr>
              <w:t>1,190</w:t>
            </w:r>
          </w:p>
        </w:tc>
        <w:tc>
          <w:tcPr>
            <w:tcW w:w="1531" w:type="dxa"/>
            <w:shd w:val="clear" w:color="auto" w:fill="auto"/>
            <w:vAlign w:val="center"/>
          </w:tcPr>
          <w:p w14:paraId="70323D14"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1,02</w:t>
            </w:r>
          </w:p>
        </w:tc>
        <w:tc>
          <w:tcPr>
            <w:tcW w:w="1536" w:type="dxa"/>
            <w:shd w:val="clear" w:color="auto" w:fill="auto"/>
            <w:vAlign w:val="center"/>
          </w:tcPr>
          <w:p w14:paraId="525E2279"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2,51</w:t>
            </w:r>
          </w:p>
        </w:tc>
        <w:tc>
          <w:tcPr>
            <w:tcW w:w="1536" w:type="dxa"/>
            <w:shd w:val="clear" w:color="auto" w:fill="auto"/>
            <w:vAlign w:val="center"/>
          </w:tcPr>
          <w:p w14:paraId="005D5FB1"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2</w:t>
            </w:r>
          </w:p>
        </w:tc>
        <w:tc>
          <w:tcPr>
            <w:tcW w:w="1536" w:type="dxa"/>
            <w:shd w:val="clear" w:color="auto" w:fill="auto"/>
          </w:tcPr>
          <w:p w14:paraId="192CB3B7"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val="en-US" w:eastAsia="zh-CN"/>
              </w:rPr>
            </w:pPr>
            <w:r w:rsidRPr="00EA29E9">
              <w:rPr>
                <w:rFonts w:ascii="Times New Roman" w:eastAsia="Times New Roman" w:hAnsi="Times New Roman" w:cs="Times New Roman"/>
                <w:sz w:val="28"/>
                <w:szCs w:val="20"/>
                <w:lang w:eastAsia="zh-CN"/>
              </w:rPr>
              <w:t>0,8</w:t>
            </w:r>
            <w:r w:rsidRPr="00EA29E9">
              <w:rPr>
                <w:rFonts w:ascii="Times New Roman" w:eastAsia="Times New Roman" w:hAnsi="Times New Roman" w:cs="Times New Roman"/>
                <w:sz w:val="28"/>
                <w:szCs w:val="20"/>
                <w:lang w:val="en-US" w:eastAsia="zh-CN"/>
              </w:rPr>
              <w:t>8</w:t>
            </w:r>
          </w:p>
        </w:tc>
      </w:tr>
      <w:tr w:rsidR="00845B70" w:rsidRPr="00EA29E9" w14:paraId="3BA04662" w14:textId="77777777" w:rsidTr="00537720">
        <w:trPr>
          <w:trHeight w:val="397"/>
          <w:jc w:val="center"/>
        </w:trPr>
        <w:tc>
          <w:tcPr>
            <w:tcW w:w="1536" w:type="dxa"/>
            <w:vAlign w:val="center"/>
          </w:tcPr>
          <w:p w14:paraId="3D84B1B8" w14:textId="77777777" w:rsidR="00845B70" w:rsidRPr="00EA29E9" w:rsidRDefault="00845B70" w:rsidP="00845B70">
            <w:pPr>
              <w:widowControl w:val="0"/>
              <w:tabs>
                <w:tab w:val="left" w:pos="360"/>
              </w:tabs>
              <w:autoSpaceDE w:val="0"/>
              <w:autoSpaceDN w:val="0"/>
              <w:spacing w:after="0" w:line="240" w:lineRule="auto"/>
              <w:ind w:hanging="30"/>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300</w:t>
            </w:r>
          </w:p>
        </w:tc>
        <w:tc>
          <w:tcPr>
            <w:tcW w:w="1536" w:type="dxa"/>
            <w:shd w:val="clear" w:color="auto" w:fill="auto"/>
          </w:tcPr>
          <w:p w14:paraId="26A2AA2D"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8"/>
                <w:lang w:eastAsia="zh-CN"/>
              </w:rPr>
              <w:t>1,249</w:t>
            </w:r>
          </w:p>
        </w:tc>
        <w:tc>
          <w:tcPr>
            <w:tcW w:w="1531" w:type="dxa"/>
            <w:shd w:val="clear" w:color="auto" w:fill="auto"/>
            <w:vAlign w:val="center"/>
          </w:tcPr>
          <w:p w14:paraId="49673B04"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0,88</w:t>
            </w:r>
          </w:p>
        </w:tc>
        <w:tc>
          <w:tcPr>
            <w:tcW w:w="1536" w:type="dxa"/>
            <w:shd w:val="clear" w:color="auto" w:fill="auto"/>
            <w:vAlign w:val="center"/>
          </w:tcPr>
          <w:p w14:paraId="184FEAE9"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1,38</w:t>
            </w:r>
          </w:p>
        </w:tc>
        <w:tc>
          <w:tcPr>
            <w:tcW w:w="1536" w:type="dxa"/>
            <w:shd w:val="clear" w:color="auto" w:fill="auto"/>
            <w:vAlign w:val="center"/>
          </w:tcPr>
          <w:p w14:paraId="4CF3BA0C"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1,74</w:t>
            </w:r>
          </w:p>
        </w:tc>
        <w:tc>
          <w:tcPr>
            <w:tcW w:w="1536" w:type="dxa"/>
            <w:shd w:val="clear" w:color="auto" w:fill="auto"/>
          </w:tcPr>
          <w:p w14:paraId="3D352A30"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val="en-US" w:eastAsia="zh-CN"/>
              </w:rPr>
            </w:pPr>
            <w:r w:rsidRPr="00EA29E9">
              <w:rPr>
                <w:rFonts w:ascii="Times New Roman" w:eastAsia="Times New Roman" w:hAnsi="Times New Roman" w:cs="Times New Roman"/>
                <w:sz w:val="28"/>
                <w:szCs w:val="20"/>
                <w:lang w:eastAsia="zh-CN"/>
              </w:rPr>
              <w:t>0,4</w:t>
            </w:r>
            <w:r w:rsidRPr="00EA29E9">
              <w:rPr>
                <w:rFonts w:ascii="Times New Roman" w:eastAsia="Times New Roman" w:hAnsi="Times New Roman" w:cs="Times New Roman"/>
                <w:sz w:val="28"/>
                <w:szCs w:val="20"/>
                <w:lang w:val="en-US" w:eastAsia="zh-CN"/>
              </w:rPr>
              <w:t>9</w:t>
            </w:r>
          </w:p>
        </w:tc>
      </w:tr>
      <w:tr w:rsidR="00845B70" w:rsidRPr="00EA29E9" w14:paraId="3ECD484E" w14:textId="77777777" w:rsidTr="00537720">
        <w:trPr>
          <w:trHeight w:val="397"/>
          <w:jc w:val="center"/>
        </w:trPr>
        <w:tc>
          <w:tcPr>
            <w:tcW w:w="1536" w:type="dxa"/>
            <w:vAlign w:val="center"/>
          </w:tcPr>
          <w:p w14:paraId="0EB8FA5E"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ПДУ</w:t>
            </w:r>
          </w:p>
        </w:tc>
        <w:tc>
          <w:tcPr>
            <w:tcW w:w="1536" w:type="dxa"/>
            <w:vAlign w:val="center"/>
          </w:tcPr>
          <w:p w14:paraId="696996AD"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w w:val="99"/>
                <w:sz w:val="28"/>
                <w:szCs w:val="28"/>
                <w:lang w:eastAsia="ru-RU"/>
              </w:rPr>
              <w:t>–</w:t>
            </w:r>
          </w:p>
        </w:tc>
        <w:tc>
          <w:tcPr>
            <w:tcW w:w="1531" w:type="dxa"/>
            <w:vAlign w:val="center"/>
          </w:tcPr>
          <w:p w14:paraId="12C66356" w14:textId="77777777" w:rsidR="00845B70" w:rsidRPr="00EA29E9" w:rsidRDefault="00845B70" w:rsidP="00845B70">
            <w:pPr>
              <w:spacing w:after="0" w:line="240" w:lineRule="auto"/>
              <w:jc w:val="center"/>
              <w:rPr>
                <w:rFonts w:ascii="Times New Roman" w:eastAsia="Calibri" w:hAnsi="Times New Roman" w:cs="Times New Roman"/>
                <w:color w:val="000000"/>
                <w:sz w:val="28"/>
                <w:szCs w:val="28"/>
              </w:rPr>
            </w:pPr>
            <w:r w:rsidRPr="00EA29E9">
              <w:rPr>
                <w:rFonts w:ascii="Times New Roman" w:eastAsia="Calibri" w:hAnsi="Times New Roman" w:cs="Times New Roman"/>
                <w:color w:val="000000"/>
                <w:sz w:val="28"/>
                <w:szCs w:val="28"/>
              </w:rPr>
              <w:t>5</w:t>
            </w:r>
          </w:p>
        </w:tc>
        <w:tc>
          <w:tcPr>
            <w:tcW w:w="1536" w:type="dxa"/>
            <w:vAlign w:val="center"/>
          </w:tcPr>
          <w:p w14:paraId="5FDD90B7" w14:textId="77777777" w:rsidR="00845B70" w:rsidRPr="00EA29E9" w:rsidRDefault="00845B70" w:rsidP="00845B70">
            <w:pPr>
              <w:spacing w:after="0" w:line="240" w:lineRule="auto"/>
              <w:jc w:val="center"/>
              <w:rPr>
                <w:rFonts w:ascii="Times New Roman" w:eastAsia="Calibri" w:hAnsi="Times New Roman" w:cs="Times New Roman"/>
                <w:color w:val="000000"/>
                <w:sz w:val="28"/>
                <w:szCs w:val="28"/>
              </w:rPr>
            </w:pPr>
            <w:r w:rsidRPr="00EA29E9">
              <w:rPr>
                <w:rFonts w:ascii="Times New Roman" w:eastAsia="Calibri" w:hAnsi="Times New Roman" w:cs="Times New Roman"/>
                <w:color w:val="000000"/>
                <w:sz w:val="28"/>
                <w:szCs w:val="28"/>
              </w:rPr>
              <w:t>4</w:t>
            </w:r>
          </w:p>
        </w:tc>
        <w:tc>
          <w:tcPr>
            <w:tcW w:w="1536" w:type="dxa"/>
            <w:vAlign w:val="center"/>
          </w:tcPr>
          <w:p w14:paraId="52059857" w14:textId="77777777" w:rsidR="00845B70" w:rsidRPr="00EA29E9" w:rsidRDefault="00845B70" w:rsidP="00845B70">
            <w:pPr>
              <w:spacing w:after="0" w:line="240" w:lineRule="auto"/>
              <w:jc w:val="center"/>
              <w:rPr>
                <w:rFonts w:ascii="Times New Roman" w:eastAsia="Calibri" w:hAnsi="Times New Roman" w:cs="Times New Roman"/>
                <w:color w:val="000000"/>
                <w:sz w:val="28"/>
                <w:szCs w:val="28"/>
              </w:rPr>
            </w:pPr>
            <w:r w:rsidRPr="00EA29E9">
              <w:rPr>
                <w:rFonts w:ascii="Times New Roman" w:eastAsia="Calibri" w:hAnsi="Times New Roman" w:cs="Times New Roman"/>
                <w:color w:val="000000"/>
                <w:sz w:val="28"/>
                <w:szCs w:val="28"/>
              </w:rPr>
              <w:t>3</w:t>
            </w:r>
          </w:p>
        </w:tc>
        <w:tc>
          <w:tcPr>
            <w:tcW w:w="1536" w:type="dxa"/>
            <w:vAlign w:val="center"/>
          </w:tcPr>
          <w:p w14:paraId="3BB235F8" w14:textId="77777777" w:rsidR="00845B70" w:rsidRPr="00EA29E9" w:rsidRDefault="00845B70" w:rsidP="00845B70">
            <w:pPr>
              <w:spacing w:after="0" w:line="240" w:lineRule="auto"/>
              <w:jc w:val="center"/>
              <w:rPr>
                <w:rFonts w:ascii="Times New Roman" w:eastAsia="Calibri" w:hAnsi="Times New Roman" w:cs="Times New Roman"/>
                <w:color w:val="000000"/>
                <w:sz w:val="28"/>
                <w:szCs w:val="28"/>
              </w:rPr>
            </w:pPr>
            <w:r w:rsidRPr="00EA29E9">
              <w:rPr>
                <w:rFonts w:ascii="Times New Roman" w:eastAsia="Calibri" w:hAnsi="Times New Roman" w:cs="Times New Roman"/>
                <w:color w:val="000000"/>
                <w:sz w:val="28"/>
                <w:szCs w:val="28"/>
              </w:rPr>
              <w:t>1</w:t>
            </w:r>
          </w:p>
        </w:tc>
      </w:tr>
    </w:tbl>
    <w:p w14:paraId="2C95BC9C" w14:textId="7102579C"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 xml:space="preserve">Суммарная мощность передатчиков: 2100 + 5100 + 8100 = 15300 Вт = 15,3 кВт. Отсюда по таблице </w:t>
      </w:r>
      <w:r w:rsidR="00EF4627">
        <w:rPr>
          <w:rFonts w:ascii="Times New Roman" w:eastAsia="Times New Roman" w:hAnsi="Times New Roman" w:cs="Times New Roman"/>
          <w:sz w:val="28"/>
          <w:szCs w:val="28"/>
          <w:lang w:eastAsia="ru-RU"/>
        </w:rPr>
        <w:t>5</w:t>
      </w:r>
      <w:r w:rsidRPr="00EA29E9">
        <w:rPr>
          <w:rFonts w:ascii="Times New Roman" w:eastAsia="Times New Roman" w:hAnsi="Times New Roman" w:cs="Times New Roman"/>
          <w:sz w:val="28"/>
          <w:szCs w:val="28"/>
          <w:lang w:eastAsia="ru-RU"/>
        </w:rPr>
        <w:t>.</w:t>
      </w:r>
      <w:r w:rsidR="00004E41" w:rsidRPr="00EA29E9">
        <w:rPr>
          <w:rFonts w:ascii="Times New Roman" w:eastAsia="Times New Roman" w:hAnsi="Times New Roman" w:cs="Times New Roman"/>
          <w:sz w:val="28"/>
          <w:szCs w:val="28"/>
          <w:lang w:eastAsia="ru-RU"/>
        </w:rPr>
        <w:t>4</w:t>
      </w:r>
      <w:r w:rsidRPr="00EA29E9">
        <w:rPr>
          <w:rFonts w:ascii="Times New Roman" w:eastAsia="Times New Roman" w:hAnsi="Times New Roman" w:cs="Times New Roman"/>
          <w:sz w:val="28"/>
          <w:szCs w:val="28"/>
          <w:lang w:eastAsia="ru-RU"/>
        </w:rPr>
        <w:t xml:space="preserve"> определяем размер санитарной зоны — 200 м.</w:t>
      </w:r>
    </w:p>
    <w:p w14:paraId="07716565" w14:textId="3C5D4A9F" w:rsidR="00845B70" w:rsidRPr="00EA29E9" w:rsidRDefault="00845B70" w:rsidP="00845B70">
      <w:pPr>
        <w:tabs>
          <w:tab w:val="left" w:pos="360"/>
        </w:tabs>
        <w:spacing w:after="0" w:line="360" w:lineRule="auto"/>
        <w:ind w:firstLine="720"/>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 xml:space="preserve">Находим по таблице </w:t>
      </w:r>
      <w:r w:rsidR="00EF4627">
        <w:rPr>
          <w:rFonts w:ascii="Times New Roman" w:eastAsia="Times New Roman" w:hAnsi="Times New Roman" w:cs="Times New Roman"/>
          <w:sz w:val="28"/>
          <w:szCs w:val="28"/>
          <w:lang w:eastAsia="ru-RU"/>
        </w:rPr>
        <w:t>5</w:t>
      </w:r>
      <w:r w:rsidRPr="00EA29E9">
        <w:rPr>
          <w:rFonts w:ascii="Times New Roman" w:eastAsia="Times New Roman" w:hAnsi="Times New Roman" w:cs="Times New Roman"/>
          <w:sz w:val="28"/>
          <w:szCs w:val="28"/>
          <w:lang w:eastAsia="ru-RU"/>
        </w:rPr>
        <w:t>.</w:t>
      </w:r>
      <w:r w:rsidR="00004E41" w:rsidRPr="00EA29E9">
        <w:rPr>
          <w:rFonts w:ascii="Times New Roman" w:eastAsia="Times New Roman" w:hAnsi="Times New Roman" w:cs="Times New Roman"/>
          <w:sz w:val="28"/>
          <w:szCs w:val="28"/>
          <w:lang w:eastAsia="ru-RU"/>
        </w:rPr>
        <w:t>6</w:t>
      </w:r>
      <w:r w:rsidRPr="00EA29E9">
        <w:rPr>
          <w:rFonts w:ascii="Times New Roman" w:eastAsia="Times New Roman" w:hAnsi="Times New Roman" w:cs="Times New Roman"/>
          <w:sz w:val="28"/>
          <w:szCs w:val="28"/>
          <w:lang w:eastAsia="ru-RU"/>
        </w:rPr>
        <w:t xml:space="preserve"> величину </w:t>
      </w:r>
      <w:r w:rsidRPr="00EA29E9">
        <w:rPr>
          <w:rFonts w:ascii="Times New Roman" w:eastAsia="Times New Roman" w:hAnsi="Times New Roman" w:cs="Times New Roman"/>
          <w:i/>
          <w:sz w:val="28"/>
          <w:szCs w:val="28"/>
          <w:lang w:eastAsia="ru-RU"/>
        </w:rPr>
        <w:t>Е</w:t>
      </w:r>
      <w:r w:rsidRPr="00EA29E9">
        <w:rPr>
          <w:rFonts w:ascii="Times New Roman" w:eastAsia="Times New Roman" w:hAnsi="Times New Roman" w:cs="Times New Roman"/>
          <w:sz w:val="28"/>
          <w:szCs w:val="28"/>
          <w:lang w:eastAsia="ru-RU"/>
        </w:rPr>
        <w:t xml:space="preserve"> для </w:t>
      </w:r>
      <w:r w:rsidRPr="00EA29E9">
        <w:rPr>
          <w:rFonts w:ascii="Times New Roman" w:eastAsia="Times New Roman" w:hAnsi="Times New Roman" w:cs="Times New Roman"/>
          <w:i/>
          <w:sz w:val="28"/>
          <w:szCs w:val="28"/>
          <w:lang w:val="en-US" w:eastAsia="ru-RU"/>
        </w:rPr>
        <w:t>x</w:t>
      </w:r>
      <w:r w:rsidRPr="00EA29E9">
        <w:rPr>
          <w:rFonts w:ascii="Times New Roman" w:eastAsia="Times New Roman" w:hAnsi="Times New Roman" w:cs="Times New Roman"/>
          <w:sz w:val="28"/>
          <w:szCs w:val="28"/>
          <w:lang w:val="en-US" w:eastAsia="ru-RU"/>
        </w:rPr>
        <w:t> </w:t>
      </w:r>
      <w:r w:rsidRPr="00EA29E9">
        <w:rPr>
          <w:rFonts w:ascii="Times New Roman" w:eastAsia="Times New Roman" w:hAnsi="Times New Roman" w:cs="Times New Roman"/>
          <w:sz w:val="28"/>
          <w:szCs w:val="28"/>
          <w:lang w:eastAsia="ru-RU"/>
        </w:rPr>
        <w:t>=</w:t>
      </w:r>
      <w:r w:rsidRPr="00EA29E9">
        <w:rPr>
          <w:rFonts w:ascii="Times New Roman" w:eastAsia="Times New Roman" w:hAnsi="Times New Roman" w:cs="Times New Roman"/>
          <w:sz w:val="28"/>
          <w:szCs w:val="28"/>
          <w:lang w:val="en-US" w:eastAsia="ru-RU"/>
        </w:rPr>
        <w:t> </w:t>
      </w:r>
      <w:r w:rsidRPr="00EA29E9">
        <w:rPr>
          <w:rFonts w:ascii="Times New Roman" w:eastAsia="Times New Roman" w:hAnsi="Times New Roman" w:cs="Times New Roman"/>
          <w:sz w:val="28"/>
          <w:szCs w:val="28"/>
          <w:lang w:eastAsia="ru-RU"/>
        </w:rPr>
        <w:t>200</w:t>
      </w:r>
      <w:r w:rsidRPr="00EA29E9">
        <w:rPr>
          <w:rFonts w:ascii="Times New Roman" w:eastAsia="Times New Roman" w:hAnsi="Times New Roman" w:cs="Times New Roman"/>
          <w:sz w:val="28"/>
          <w:szCs w:val="28"/>
          <w:lang w:val="en-US" w:eastAsia="ru-RU"/>
        </w:rPr>
        <w:t> </w:t>
      </w:r>
      <w:r w:rsidRPr="00EA29E9">
        <w:rPr>
          <w:rFonts w:ascii="Times New Roman" w:eastAsia="Times New Roman" w:hAnsi="Times New Roman" w:cs="Times New Roman"/>
          <w:sz w:val="28"/>
          <w:szCs w:val="28"/>
          <w:lang w:eastAsia="ru-RU"/>
        </w:rPr>
        <w:t>м и рассчитываем напряженность электрического поля в кирпичном и панельном домах.</w:t>
      </w:r>
    </w:p>
    <w:p w14:paraId="0715F176" w14:textId="77777777" w:rsidR="000C52DB" w:rsidRPr="00EA29E9" w:rsidRDefault="00845B70" w:rsidP="000C52DB">
      <w:pPr>
        <w:keepNext/>
        <w:spacing w:after="0" w:line="360" w:lineRule="auto"/>
        <w:jc w:val="center"/>
      </w:pPr>
      <w:r w:rsidRPr="00EA29E9">
        <w:rPr>
          <w:rFonts w:ascii="Times New Roman" w:eastAsia="Calibri" w:hAnsi="Times New Roman" w:cs="Times New Roman"/>
          <w:noProof/>
          <w:sz w:val="28"/>
          <w:lang w:eastAsia="ru-RU"/>
        </w:rPr>
        <w:drawing>
          <wp:inline distT="0" distB="0" distL="0" distR="0" wp14:anchorId="2AAFAE01" wp14:editId="30B32E90">
            <wp:extent cx="4829175" cy="3192167"/>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6087" cy="3203346"/>
                    </a:xfrm>
                    <a:prstGeom prst="rect">
                      <a:avLst/>
                    </a:prstGeom>
                  </pic:spPr>
                </pic:pic>
              </a:graphicData>
            </a:graphic>
          </wp:inline>
        </w:drawing>
      </w:r>
    </w:p>
    <w:p w14:paraId="7CB1BA88" w14:textId="63ACD3A1" w:rsidR="00845B70" w:rsidRPr="00EA29E9" w:rsidRDefault="000C52DB" w:rsidP="000C52DB">
      <w:pPr>
        <w:pStyle w:val="aff1"/>
        <w:jc w:val="center"/>
        <w:rPr>
          <w:rFonts w:eastAsia="Calibri"/>
          <w:b w:val="0"/>
          <w:bCs w:val="0"/>
          <w:sz w:val="28"/>
          <w:szCs w:val="28"/>
        </w:rPr>
      </w:pPr>
      <w:r w:rsidRPr="00EA29E9">
        <w:rPr>
          <w:b w:val="0"/>
          <w:bCs w:val="0"/>
          <w:sz w:val="28"/>
          <w:szCs w:val="28"/>
        </w:rPr>
        <w:t xml:space="preserve">Рисунок </w:t>
      </w:r>
      <w:r w:rsidR="00EF4627">
        <w:rPr>
          <w:b w:val="0"/>
          <w:bCs w:val="0"/>
          <w:noProof/>
          <w:sz w:val="28"/>
          <w:szCs w:val="28"/>
        </w:rPr>
        <w:t>5</w:t>
      </w:r>
      <w:r w:rsidR="00A0473D" w:rsidRPr="00EA29E9">
        <w:rPr>
          <w:b w:val="0"/>
          <w:bCs w:val="0"/>
          <w:noProof/>
          <w:sz w:val="28"/>
          <w:szCs w:val="28"/>
        </w:rPr>
        <w:t>.</w:t>
      </w:r>
      <w:r w:rsidRPr="00EA29E9">
        <w:rPr>
          <w:b w:val="0"/>
          <w:bCs w:val="0"/>
          <w:noProof/>
          <w:sz w:val="28"/>
          <w:szCs w:val="28"/>
        </w:rPr>
        <w:t>2</w:t>
      </w:r>
      <w:r w:rsidRPr="00EA29E9">
        <w:rPr>
          <w:b w:val="0"/>
          <w:bCs w:val="0"/>
          <w:sz w:val="28"/>
          <w:szCs w:val="28"/>
        </w:rPr>
        <w:t xml:space="preserve"> </w:t>
      </w:r>
      <w:r w:rsidRPr="00EA29E9">
        <w:rPr>
          <w:rFonts w:eastAsia="Calibri"/>
          <w:b w:val="0"/>
          <w:bCs w:val="0"/>
          <w:sz w:val="28"/>
          <w:szCs w:val="28"/>
        </w:rPr>
        <w:t>— Мощности электромагнитного излучения на разном расстоянии от передающей станции</w:t>
      </w:r>
    </w:p>
    <w:p w14:paraId="4FB82BB6" w14:textId="3C959FC2" w:rsidR="00845B70" w:rsidRPr="00EA29E9" w:rsidRDefault="00845B70" w:rsidP="00B05899">
      <w:pPr>
        <w:spacing w:after="0" w:line="360" w:lineRule="auto"/>
        <w:ind w:firstLine="709"/>
        <w:jc w:val="both"/>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 xml:space="preserve">Таблица </w:t>
      </w:r>
      <w:r w:rsidR="00EF4627">
        <w:rPr>
          <w:rFonts w:ascii="Times New Roman" w:eastAsia="Times New Roman" w:hAnsi="Times New Roman" w:cs="Times New Roman"/>
          <w:sz w:val="28"/>
          <w:szCs w:val="28"/>
          <w:lang w:eastAsia="ru-RU"/>
        </w:rPr>
        <w:t>5</w:t>
      </w:r>
      <w:r w:rsidRPr="00EA29E9">
        <w:rPr>
          <w:rFonts w:ascii="Times New Roman" w:eastAsia="Times New Roman" w:hAnsi="Times New Roman" w:cs="Times New Roman"/>
          <w:sz w:val="28"/>
          <w:szCs w:val="28"/>
          <w:lang w:eastAsia="ru-RU"/>
        </w:rPr>
        <w:t>.</w:t>
      </w:r>
      <w:r w:rsidR="00004E41" w:rsidRPr="00EA29E9">
        <w:rPr>
          <w:rFonts w:ascii="Times New Roman" w:eastAsia="Times New Roman" w:hAnsi="Times New Roman" w:cs="Times New Roman"/>
          <w:sz w:val="28"/>
          <w:szCs w:val="28"/>
          <w:lang w:eastAsia="ru-RU"/>
        </w:rPr>
        <w:t>7</w:t>
      </w:r>
      <w:r w:rsidRPr="00EA29E9">
        <w:rPr>
          <w:rFonts w:ascii="Times New Roman" w:eastAsia="Times New Roman" w:hAnsi="Times New Roman" w:cs="Times New Roman"/>
          <w:sz w:val="28"/>
          <w:szCs w:val="28"/>
          <w:lang w:eastAsia="ru-RU"/>
        </w:rPr>
        <w:t xml:space="preserve"> — Напряженность электрического поля в кирпичном и панельном домах</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03"/>
        <w:gridCol w:w="1656"/>
        <w:gridCol w:w="1704"/>
        <w:gridCol w:w="1699"/>
        <w:gridCol w:w="1843"/>
      </w:tblGrid>
      <w:tr w:rsidR="00845B70" w:rsidRPr="00EA29E9" w14:paraId="45178714" w14:textId="77777777" w:rsidTr="00537720">
        <w:trPr>
          <w:trHeight w:val="644"/>
          <w:jc w:val="center"/>
        </w:trPr>
        <w:tc>
          <w:tcPr>
            <w:tcW w:w="1603" w:type="dxa"/>
            <w:vAlign w:val="center"/>
          </w:tcPr>
          <w:p w14:paraId="6771B6A3"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p>
        </w:tc>
        <w:tc>
          <w:tcPr>
            <w:tcW w:w="1656" w:type="dxa"/>
            <w:vAlign w:val="center"/>
          </w:tcPr>
          <w:p w14:paraId="10787D09"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sz w:val="28"/>
                <w:szCs w:val="28"/>
                <w:lang w:eastAsia="ru-RU"/>
              </w:rPr>
              <w:t>E</w:t>
            </w:r>
            <w:r w:rsidRPr="00EA29E9">
              <w:rPr>
                <w:rFonts w:ascii="Times New Roman" w:eastAsia="Times New Roman" w:hAnsi="Times New Roman" w:cs="Times New Roman"/>
                <w:position w:val="-5"/>
                <w:sz w:val="28"/>
                <w:szCs w:val="28"/>
                <w:lang w:eastAsia="ru-RU"/>
              </w:rPr>
              <w:t>1</w:t>
            </w:r>
          </w:p>
        </w:tc>
        <w:tc>
          <w:tcPr>
            <w:tcW w:w="1704" w:type="dxa"/>
            <w:vAlign w:val="center"/>
          </w:tcPr>
          <w:p w14:paraId="7961725F"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sz w:val="28"/>
                <w:szCs w:val="28"/>
                <w:lang w:eastAsia="ru-RU"/>
              </w:rPr>
              <w:t>E</w:t>
            </w:r>
            <w:r w:rsidRPr="00EA29E9">
              <w:rPr>
                <w:rFonts w:ascii="Times New Roman" w:eastAsia="Times New Roman" w:hAnsi="Times New Roman" w:cs="Times New Roman"/>
                <w:position w:val="-5"/>
                <w:sz w:val="28"/>
                <w:szCs w:val="28"/>
                <w:lang w:eastAsia="ru-RU"/>
              </w:rPr>
              <w:t>2</w:t>
            </w:r>
          </w:p>
        </w:tc>
        <w:tc>
          <w:tcPr>
            <w:tcW w:w="1699" w:type="dxa"/>
            <w:vAlign w:val="center"/>
          </w:tcPr>
          <w:p w14:paraId="2A6D97E1"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sz w:val="28"/>
                <w:szCs w:val="28"/>
                <w:lang w:eastAsia="ru-RU"/>
              </w:rPr>
              <w:t>E</w:t>
            </w:r>
            <w:r w:rsidRPr="00EA29E9">
              <w:rPr>
                <w:rFonts w:ascii="Times New Roman" w:eastAsia="Times New Roman" w:hAnsi="Times New Roman" w:cs="Times New Roman"/>
                <w:position w:val="-5"/>
                <w:sz w:val="28"/>
                <w:szCs w:val="28"/>
                <w:lang w:eastAsia="ru-RU"/>
              </w:rPr>
              <w:t>3</w:t>
            </w:r>
          </w:p>
        </w:tc>
        <w:tc>
          <w:tcPr>
            <w:tcW w:w="1843" w:type="dxa"/>
            <w:vAlign w:val="center"/>
          </w:tcPr>
          <w:p w14:paraId="496865D5"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sz w:val="28"/>
                <w:szCs w:val="28"/>
                <w:lang w:eastAsia="ru-RU"/>
              </w:rPr>
              <w:t>α</w:t>
            </w:r>
          </w:p>
        </w:tc>
      </w:tr>
      <w:tr w:rsidR="00845B70" w:rsidRPr="00EA29E9" w14:paraId="337FF68B" w14:textId="77777777" w:rsidTr="00537720">
        <w:trPr>
          <w:trHeight w:val="644"/>
          <w:jc w:val="center"/>
        </w:trPr>
        <w:tc>
          <w:tcPr>
            <w:tcW w:w="1603" w:type="dxa"/>
            <w:vAlign w:val="center"/>
          </w:tcPr>
          <w:p w14:paraId="32A5D6EB"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i/>
                <w:sz w:val="28"/>
                <w:szCs w:val="28"/>
                <w:lang w:val="en-US" w:eastAsia="ru-RU"/>
              </w:rPr>
              <w:t>x</w:t>
            </w:r>
            <w:r w:rsidRPr="00EA29E9">
              <w:rPr>
                <w:rFonts w:ascii="Times New Roman" w:eastAsia="Times New Roman" w:hAnsi="Times New Roman" w:cs="Times New Roman"/>
                <w:sz w:val="28"/>
                <w:szCs w:val="28"/>
                <w:lang w:val="en-US" w:eastAsia="ru-RU"/>
              </w:rPr>
              <w:t xml:space="preserve"> </w:t>
            </w:r>
            <w:r w:rsidRPr="00EA29E9">
              <w:rPr>
                <w:rFonts w:ascii="Times New Roman" w:eastAsia="Times New Roman" w:hAnsi="Times New Roman" w:cs="Times New Roman"/>
                <w:sz w:val="28"/>
                <w:szCs w:val="28"/>
                <w:lang w:eastAsia="ru-RU"/>
              </w:rPr>
              <w:t>=</w:t>
            </w:r>
            <w:r w:rsidRPr="00EA29E9">
              <w:rPr>
                <w:rFonts w:ascii="Times New Roman" w:eastAsia="Times New Roman" w:hAnsi="Times New Roman" w:cs="Times New Roman"/>
                <w:sz w:val="28"/>
                <w:szCs w:val="28"/>
                <w:lang w:val="en-US" w:eastAsia="ru-RU"/>
              </w:rPr>
              <w:t xml:space="preserve"> </w:t>
            </w:r>
            <w:r w:rsidRPr="00EA29E9">
              <w:rPr>
                <w:rFonts w:ascii="Times New Roman" w:eastAsia="Times New Roman" w:hAnsi="Times New Roman" w:cs="Times New Roman"/>
                <w:sz w:val="28"/>
                <w:szCs w:val="28"/>
                <w:lang w:eastAsia="ru-RU"/>
              </w:rPr>
              <w:t>200</w:t>
            </w:r>
          </w:p>
        </w:tc>
        <w:tc>
          <w:tcPr>
            <w:tcW w:w="1656" w:type="dxa"/>
            <w:shd w:val="clear" w:color="auto" w:fill="auto"/>
            <w:vAlign w:val="center"/>
          </w:tcPr>
          <w:p w14:paraId="1F32C83E"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1,18</w:t>
            </w:r>
          </w:p>
        </w:tc>
        <w:tc>
          <w:tcPr>
            <w:tcW w:w="1704" w:type="dxa"/>
            <w:shd w:val="clear" w:color="auto" w:fill="auto"/>
            <w:vAlign w:val="center"/>
          </w:tcPr>
          <w:p w14:paraId="7A38C850"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1,84</w:t>
            </w:r>
          </w:p>
        </w:tc>
        <w:tc>
          <w:tcPr>
            <w:tcW w:w="1699" w:type="dxa"/>
            <w:shd w:val="clear" w:color="auto" w:fill="auto"/>
            <w:vAlign w:val="center"/>
          </w:tcPr>
          <w:p w14:paraId="6F69A470"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2,31</w:t>
            </w:r>
          </w:p>
        </w:tc>
        <w:tc>
          <w:tcPr>
            <w:tcW w:w="1843" w:type="dxa"/>
            <w:shd w:val="clear" w:color="auto" w:fill="auto"/>
            <w:vAlign w:val="center"/>
          </w:tcPr>
          <w:p w14:paraId="42D654CC"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0,86</w:t>
            </w:r>
          </w:p>
        </w:tc>
      </w:tr>
      <w:tr w:rsidR="00845B70" w:rsidRPr="00EA29E9" w14:paraId="405E4A93" w14:textId="77777777" w:rsidTr="00537720">
        <w:trPr>
          <w:trHeight w:val="644"/>
          <w:jc w:val="center"/>
        </w:trPr>
        <w:tc>
          <w:tcPr>
            <w:tcW w:w="1603" w:type="dxa"/>
            <w:vAlign w:val="center"/>
          </w:tcPr>
          <w:p w14:paraId="4F220391"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Кирпичный</w:t>
            </w:r>
          </w:p>
          <w:p w14:paraId="66EFC00B"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дом</w:t>
            </w:r>
          </w:p>
        </w:tc>
        <w:tc>
          <w:tcPr>
            <w:tcW w:w="1656" w:type="dxa"/>
            <w:shd w:val="clear" w:color="auto" w:fill="auto"/>
            <w:vAlign w:val="center"/>
          </w:tcPr>
          <w:p w14:paraId="16A75531"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1,18</w:t>
            </w:r>
          </w:p>
        </w:tc>
        <w:tc>
          <w:tcPr>
            <w:tcW w:w="1704" w:type="dxa"/>
            <w:shd w:val="clear" w:color="auto" w:fill="auto"/>
            <w:vAlign w:val="center"/>
          </w:tcPr>
          <w:p w14:paraId="2C7C018F"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1,84</w:t>
            </w:r>
          </w:p>
        </w:tc>
        <w:tc>
          <w:tcPr>
            <w:tcW w:w="1699" w:type="dxa"/>
            <w:shd w:val="clear" w:color="auto" w:fill="auto"/>
            <w:vAlign w:val="center"/>
          </w:tcPr>
          <w:p w14:paraId="2C548CBD"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2,31</w:t>
            </w:r>
          </w:p>
        </w:tc>
        <w:tc>
          <w:tcPr>
            <w:tcW w:w="1843" w:type="dxa"/>
            <w:shd w:val="clear" w:color="auto" w:fill="auto"/>
            <w:vAlign w:val="center"/>
          </w:tcPr>
          <w:p w14:paraId="42A7F492"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0,86</w:t>
            </w:r>
          </w:p>
        </w:tc>
      </w:tr>
      <w:tr w:rsidR="00845B70" w:rsidRPr="00EA29E9" w14:paraId="556B55A4" w14:textId="77777777" w:rsidTr="00537720">
        <w:trPr>
          <w:trHeight w:val="644"/>
          <w:jc w:val="center"/>
        </w:trPr>
        <w:tc>
          <w:tcPr>
            <w:tcW w:w="1603" w:type="dxa"/>
            <w:vAlign w:val="center"/>
          </w:tcPr>
          <w:p w14:paraId="7C5FB274"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Панельный</w:t>
            </w:r>
          </w:p>
          <w:p w14:paraId="7E4E1029"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дом</w:t>
            </w:r>
          </w:p>
        </w:tc>
        <w:tc>
          <w:tcPr>
            <w:tcW w:w="1656" w:type="dxa"/>
            <w:vAlign w:val="center"/>
          </w:tcPr>
          <w:p w14:paraId="13CEF733"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0,236</w:t>
            </w:r>
          </w:p>
        </w:tc>
        <w:tc>
          <w:tcPr>
            <w:tcW w:w="1704" w:type="dxa"/>
            <w:vAlign w:val="center"/>
          </w:tcPr>
          <w:p w14:paraId="05EE0E36"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0,368</w:t>
            </w:r>
          </w:p>
        </w:tc>
        <w:tc>
          <w:tcPr>
            <w:tcW w:w="1699" w:type="dxa"/>
            <w:vAlign w:val="center"/>
          </w:tcPr>
          <w:p w14:paraId="18A3E751"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0,462</w:t>
            </w:r>
          </w:p>
        </w:tc>
        <w:tc>
          <w:tcPr>
            <w:tcW w:w="1843" w:type="dxa"/>
            <w:vAlign w:val="center"/>
          </w:tcPr>
          <w:p w14:paraId="62EDBCA8" w14:textId="77777777" w:rsidR="00845B70" w:rsidRPr="00EA29E9" w:rsidRDefault="00845B70" w:rsidP="00845B70">
            <w:pPr>
              <w:spacing w:after="0" w:line="240" w:lineRule="auto"/>
              <w:jc w:val="center"/>
              <w:rPr>
                <w:rFonts w:ascii="Times New Roman" w:eastAsia="Times New Roman" w:hAnsi="Times New Roman" w:cs="Times New Roman"/>
                <w:sz w:val="28"/>
                <w:szCs w:val="20"/>
                <w:lang w:eastAsia="zh-CN"/>
              </w:rPr>
            </w:pPr>
            <w:r w:rsidRPr="00EA29E9">
              <w:rPr>
                <w:rFonts w:ascii="Times New Roman" w:eastAsia="Times New Roman" w:hAnsi="Times New Roman" w:cs="Times New Roman"/>
                <w:sz w:val="28"/>
                <w:szCs w:val="20"/>
                <w:lang w:eastAsia="zh-CN"/>
              </w:rPr>
              <w:t>0,172</w:t>
            </w:r>
          </w:p>
        </w:tc>
      </w:tr>
      <w:tr w:rsidR="00845B70" w:rsidRPr="00EA29E9" w14:paraId="427E15BD" w14:textId="77777777" w:rsidTr="00537720">
        <w:trPr>
          <w:trHeight w:val="644"/>
          <w:jc w:val="center"/>
        </w:trPr>
        <w:tc>
          <w:tcPr>
            <w:tcW w:w="1603" w:type="dxa"/>
            <w:vAlign w:val="center"/>
          </w:tcPr>
          <w:p w14:paraId="11C161E7"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sz w:val="28"/>
                <w:szCs w:val="28"/>
                <w:lang w:eastAsia="ru-RU"/>
              </w:rPr>
              <w:t>ПДУ</w:t>
            </w:r>
          </w:p>
        </w:tc>
        <w:tc>
          <w:tcPr>
            <w:tcW w:w="1656" w:type="dxa"/>
            <w:vAlign w:val="center"/>
          </w:tcPr>
          <w:p w14:paraId="42D58EEB"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w w:val="99"/>
                <w:sz w:val="28"/>
                <w:szCs w:val="28"/>
                <w:lang w:eastAsia="ru-RU"/>
              </w:rPr>
              <w:t>5</w:t>
            </w:r>
          </w:p>
        </w:tc>
        <w:tc>
          <w:tcPr>
            <w:tcW w:w="1704" w:type="dxa"/>
            <w:vAlign w:val="center"/>
          </w:tcPr>
          <w:p w14:paraId="15D8A976"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w w:val="99"/>
                <w:sz w:val="28"/>
                <w:szCs w:val="28"/>
                <w:lang w:eastAsia="ru-RU"/>
              </w:rPr>
              <w:t>4</w:t>
            </w:r>
          </w:p>
        </w:tc>
        <w:tc>
          <w:tcPr>
            <w:tcW w:w="1699" w:type="dxa"/>
            <w:vAlign w:val="center"/>
          </w:tcPr>
          <w:p w14:paraId="33E9D069"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w w:val="99"/>
                <w:sz w:val="28"/>
                <w:szCs w:val="28"/>
                <w:lang w:eastAsia="ru-RU"/>
              </w:rPr>
              <w:t>3</w:t>
            </w:r>
          </w:p>
        </w:tc>
        <w:tc>
          <w:tcPr>
            <w:tcW w:w="1843" w:type="dxa"/>
            <w:vAlign w:val="center"/>
          </w:tcPr>
          <w:p w14:paraId="2BED1CFE" w14:textId="77777777" w:rsidR="00845B70" w:rsidRPr="00EA29E9" w:rsidRDefault="00845B70" w:rsidP="00845B70">
            <w:pPr>
              <w:widowControl w:val="0"/>
              <w:tabs>
                <w:tab w:val="left" w:pos="360"/>
              </w:tabs>
              <w:autoSpaceDE w:val="0"/>
              <w:autoSpaceDN w:val="0"/>
              <w:spacing w:after="0" w:line="240" w:lineRule="auto"/>
              <w:jc w:val="center"/>
              <w:rPr>
                <w:rFonts w:ascii="Times New Roman" w:eastAsia="Times New Roman" w:hAnsi="Times New Roman" w:cs="Times New Roman"/>
                <w:sz w:val="28"/>
                <w:szCs w:val="28"/>
                <w:lang w:eastAsia="ru-RU"/>
              </w:rPr>
            </w:pPr>
            <w:r w:rsidRPr="00EA29E9">
              <w:rPr>
                <w:rFonts w:ascii="Times New Roman" w:eastAsia="Times New Roman" w:hAnsi="Times New Roman" w:cs="Times New Roman"/>
                <w:w w:val="99"/>
                <w:sz w:val="28"/>
                <w:szCs w:val="28"/>
                <w:lang w:eastAsia="ru-RU"/>
              </w:rPr>
              <w:t>1</w:t>
            </w:r>
          </w:p>
        </w:tc>
      </w:tr>
    </w:tbl>
    <w:p w14:paraId="0A6A4132" w14:textId="77777777" w:rsidR="00845B70" w:rsidRPr="00EA29E9" w:rsidRDefault="00845B70" w:rsidP="00845B70">
      <w:pPr>
        <w:tabs>
          <w:tab w:val="left" w:pos="360"/>
        </w:tabs>
        <w:spacing w:after="240" w:line="360" w:lineRule="auto"/>
        <w:ind w:firstLine="709"/>
        <w:jc w:val="both"/>
        <w:rPr>
          <w:rFonts w:ascii="Times New Roman" w:eastAsia="Times New Roman" w:hAnsi="Times New Roman" w:cs="Times New Roman"/>
          <w:sz w:val="28"/>
          <w:szCs w:val="20"/>
          <w:lang w:eastAsia="ru-RU"/>
        </w:rPr>
      </w:pPr>
      <w:r w:rsidRPr="00EA29E9">
        <w:rPr>
          <w:rFonts w:ascii="Times New Roman" w:eastAsia="Times New Roman" w:hAnsi="Times New Roman" w:cs="Times New Roman"/>
          <w:sz w:val="28"/>
          <w:szCs w:val="20"/>
          <w:lang w:eastAsia="ru-RU"/>
        </w:rPr>
        <w:t>На границе санитарной зоны ЭМИ в кирпичных и панельных домах не превышает допустимые значения.</w:t>
      </w:r>
    </w:p>
    <w:p w14:paraId="0D25D288" w14:textId="58362AC1" w:rsidR="00845B70" w:rsidRPr="00EA29E9" w:rsidRDefault="00EF4627" w:rsidP="00845B70">
      <w:pPr>
        <w:spacing w:after="0" w:line="360" w:lineRule="auto"/>
        <w:ind w:firstLine="709"/>
        <w:jc w:val="both"/>
        <w:outlineLvl w:val="1"/>
        <w:rPr>
          <w:rFonts w:ascii="Times New Roman" w:eastAsia="Calibri" w:hAnsi="Times New Roman" w:cs="Times New Roman"/>
          <w:b/>
          <w:bCs/>
          <w:sz w:val="28"/>
        </w:rPr>
      </w:pPr>
      <w:bookmarkStart w:id="71" w:name="_Toc124770149"/>
      <w:bookmarkStart w:id="72" w:name="_Toc124934252"/>
      <w:r>
        <w:rPr>
          <w:rFonts w:ascii="Times New Roman" w:eastAsia="Calibri" w:hAnsi="Times New Roman" w:cs="Times New Roman"/>
          <w:b/>
          <w:bCs/>
          <w:sz w:val="28"/>
        </w:rPr>
        <w:t>5</w:t>
      </w:r>
      <w:r w:rsidR="00845B70" w:rsidRPr="00EA29E9">
        <w:rPr>
          <w:rFonts w:ascii="Times New Roman" w:eastAsia="Calibri" w:hAnsi="Times New Roman" w:cs="Times New Roman"/>
          <w:b/>
          <w:bCs/>
          <w:sz w:val="28"/>
        </w:rPr>
        <w:t xml:space="preserve">.3 </w:t>
      </w:r>
      <w:r w:rsidR="00845B70" w:rsidRPr="00EA29E9">
        <w:rPr>
          <w:rFonts w:ascii="Times New Roman" w:eastAsia="Calibri" w:hAnsi="Times New Roman" w:cs="Times New Roman"/>
          <w:b/>
          <w:bCs/>
          <w:sz w:val="28"/>
          <w:lang w:bidi="en-US"/>
        </w:rPr>
        <w:t>Организация и обеспечение пожарной безопасности на предприятии</w:t>
      </w:r>
      <w:bookmarkEnd w:id="71"/>
      <w:bookmarkEnd w:id="72"/>
    </w:p>
    <w:p w14:paraId="7F0A6B51" w14:textId="77777777" w:rsidR="00845B70" w:rsidRPr="00EA29E9" w:rsidRDefault="00845B70" w:rsidP="00845B70">
      <w:pPr>
        <w:spacing w:after="0" w:line="240" w:lineRule="auto"/>
        <w:ind w:firstLine="709"/>
        <w:jc w:val="both"/>
        <w:rPr>
          <w:rFonts w:ascii="Times New Roman" w:eastAsia="Times New Roman" w:hAnsi="Times New Roman" w:cs="Times New Roman"/>
          <w:color w:val="000000"/>
          <w:sz w:val="28"/>
          <w:szCs w:val="28"/>
          <w:lang w:eastAsia="ru-RU"/>
        </w:rPr>
      </w:pPr>
    </w:p>
    <w:p w14:paraId="4DC4004E" w14:textId="2E170D45" w:rsidR="00845B70" w:rsidRPr="00EA29E9" w:rsidRDefault="00C10FC6" w:rsidP="00845B70">
      <w:pPr>
        <w:spacing w:after="0" w:line="360" w:lineRule="auto"/>
        <w:ind w:firstLine="709"/>
        <w:jc w:val="both"/>
        <w:rPr>
          <w:rFonts w:ascii="Times New Roman" w:eastAsia="Times New Roman" w:hAnsi="Times New Roman" w:cs="Times New Roman"/>
          <w:color w:val="000000"/>
          <w:sz w:val="28"/>
          <w:szCs w:val="28"/>
          <w:lang w:eastAsia="ru-RU"/>
        </w:rPr>
      </w:pPr>
      <w:r w:rsidRPr="00C10FC6">
        <w:rPr>
          <w:rFonts w:ascii="Times New Roman" w:eastAsia="Times New Roman" w:hAnsi="Times New Roman" w:cs="Times New Roman"/>
          <w:color w:val="000000"/>
          <w:sz w:val="28"/>
          <w:szCs w:val="28"/>
          <w:lang w:eastAsia="ru-RU"/>
        </w:rPr>
        <w:t>Пожарная безопасность обеспечивается системой предотвращения пожара и системой пожарной защиты в соответствии с техническим регламентом о требованиях пожарной безопасности: федер. закон: [принят Гос. Думой Федер. собрания РФ 22 июля 2008 г. №123-ФЗ]</w:t>
      </w:r>
      <w:r w:rsidR="001A61A5">
        <w:rPr>
          <w:rFonts w:ascii="Times New Roman" w:eastAsia="Times New Roman" w:hAnsi="Times New Roman" w:cs="Times New Roman"/>
          <w:color w:val="000000"/>
          <w:sz w:val="28"/>
          <w:szCs w:val="28"/>
          <w:lang w:eastAsia="ru-RU"/>
        </w:rPr>
        <w:t xml:space="preserve"> и</w:t>
      </w:r>
      <w:r w:rsidR="001A61A5" w:rsidRPr="00C10FC6">
        <w:rPr>
          <w:rFonts w:ascii="Times New Roman" w:eastAsia="Times New Roman" w:hAnsi="Times New Roman" w:cs="Times New Roman"/>
          <w:color w:val="000000"/>
          <w:sz w:val="28"/>
          <w:szCs w:val="28"/>
          <w:lang w:eastAsia="ru-RU"/>
        </w:rPr>
        <w:t xml:space="preserve"> о</w:t>
      </w:r>
      <w:r w:rsidRPr="00C10FC6">
        <w:rPr>
          <w:rFonts w:ascii="Times New Roman" w:eastAsia="Times New Roman" w:hAnsi="Times New Roman" w:cs="Times New Roman"/>
          <w:color w:val="000000"/>
          <w:sz w:val="28"/>
          <w:szCs w:val="28"/>
          <w:lang w:eastAsia="ru-RU"/>
        </w:rPr>
        <w:t xml:space="preserve"> противопожарном режиме [утв. и введен в действие постановления Правительства Российской Федерации от 25.04.2012 г. №390 с изм. на 30.12.2017 г.] – Введ. 2012–05–02; НПБ 105–03. Определение категорий помещений, зданий и наружных установок по взрывопожарной и пожарной опасности. Введ. 2003-08-01. Во всех служебных помещениях обязательно должен быть «План эвакуации людей при пожаре», регламентирующий действия персонала в случае возникновения очага возгорания и указывающий места расположения пожарной техники.</w:t>
      </w:r>
    </w:p>
    <w:p w14:paraId="734C902B"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 xml:space="preserve">Пожар в рабочем помещении представляет особую опасность, так как сопряжен с большими материальными потерями. Как известно, пожар может возникнуть при взаимодействии горючих веществ, окисления и источников зажигания. На анализируемом рабочем месте присутствуют все три основные фактора, необходимые для возникновения пожара. </w:t>
      </w:r>
    </w:p>
    <w:p w14:paraId="5B43A7AC"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 xml:space="preserve">Как показал анализ, горючими компонентами в помещении являются: строительные материалы для акустической и эстетической отделки помещений, перегородки, двери, полы, изоляция кабелей и др. </w:t>
      </w:r>
    </w:p>
    <w:p w14:paraId="4D845A9C"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Противопожарная защита — это комплекс организационных и технических мероприятий, направленных на обеспечение безопасности людей, на предотвращение пожара, ограничение его распространения, а также на создание условий для успешного тушения пожара.</w:t>
      </w:r>
    </w:p>
    <w:p w14:paraId="6994E671"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Источниками зажигания могут быть электронные схемы,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перегретые элементы, электрические искры и дуги, способные вызвать загорания горючих материалов.</w:t>
      </w:r>
    </w:p>
    <w:p w14:paraId="105959BE"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В современном электронном оборудовании очень высокая плотность размещения элементов электронных схем. В непосредственной близости друг от друга располагаются соединительные провода, кабели. При протекании по ним электрического тока выделяется значительное количество теплоты. При этом возможно оплавление изоляции. Для отвода избыточной теплоты служат системы вентиляции и кондиционирования воздуха. При постоянном действии эти системы представляют собой дополнительную пожарную опасность.</w:t>
      </w:r>
    </w:p>
    <w:p w14:paraId="4ED47596"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При проведении обслуживающих, ремонтных и профилактических работ используются различные смазочные вещества, легковоспламеняющиеся жидкости, прокладываются временные электропроводники, ведут пайку и чистку отдельных узлов. Возникает дополнительная пожарная опасность, требующая дополнительных мер пожарной защиты. В частности, при работе с паяльником следует использовать несгораемую подставку с несложными приспособлениями для уменьшения потребляемой мощности в нерабочем состоянии.</w:t>
      </w:r>
    </w:p>
    <w:p w14:paraId="47AFD1BC"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 xml:space="preserve">Для тушения пожаров на начальных стадиях широко применяются огнетушители. В настоящее время применяются главным образом углекислотные огнетушители, достоинством которых является высокая эффективность тушения пожара, сохранность электронного оборудования, диэлектрические свойства углекислого газа, что позволяет использовать эти огнетушители даже в том случае, когда не удается обесточить электроустановку сразу. </w:t>
      </w:r>
    </w:p>
    <w:p w14:paraId="3F0DF5C2"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Рассмотрим аналитический прогноз горения зданий.</w:t>
      </w:r>
    </w:p>
    <w:p w14:paraId="1599F2DD"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 xml:space="preserve">Расчет протяженности зон теплового воздействия </w:t>
      </w:r>
      <w:r w:rsidRPr="00EA29E9">
        <w:rPr>
          <w:rFonts w:ascii="Times New Roman" w:eastAsia="Times New Roman" w:hAnsi="Times New Roman" w:cs="Times New Roman"/>
          <w:i/>
          <w:iCs/>
          <w:color w:val="000000"/>
          <w:sz w:val="28"/>
          <w:szCs w:val="28"/>
          <w:lang w:val="en-US" w:eastAsia="ru-RU"/>
        </w:rPr>
        <w:t>R</w:t>
      </w:r>
      <w:r w:rsidRPr="00EA29E9">
        <w:rPr>
          <w:rFonts w:ascii="Times New Roman" w:eastAsia="Times New Roman" w:hAnsi="Times New Roman" w:cs="Times New Roman"/>
          <w:color w:val="000000"/>
          <w:sz w:val="28"/>
          <w:szCs w:val="28"/>
          <w:lang w:eastAsia="ru-RU"/>
        </w:rPr>
        <w:t>, м, при горении зданий и промышленных объектов производится по формуле:</w:t>
      </w:r>
    </w:p>
    <w:p w14:paraId="4E06C487" w14:textId="77777777" w:rsidR="00845B70" w:rsidRPr="00EA29E9" w:rsidRDefault="00845B70" w:rsidP="00845B70">
      <w:pPr>
        <w:spacing w:after="0" w:line="36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R=0,282·</m:t>
          </m:r>
          <m:sSup>
            <m:sSupPr>
              <m:ctrlPr>
                <w:rPr>
                  <w:rFonts w:ascii="Cambria Math" w:eastAsia="Times New Roman" w:hAnsi="Cambria Math" w:cs="Times New Roman"/>
                  <w:i/>
                  <w:color w:val="000000"/>
                  <w:sz w:val="28"/>
                  <w:szCs w:val="28"/>
                  <w:lang w:val="en-US" w:eastAsia="ru-RU"/>
                </w:rPr>
              </m:ctrlPr>
            </m:sSupPr>
            <m:e>
              <m:r>
                <w:rPr>
                  <w:rFonts w:ascii="Cambria Math" w:eastAsia="Times New Roman" w:hAnsi="Cambria Math" w:cs="Times New Roman"/>
                  <w:color w:val="000000"/>
                  <w:sz w:val="28"/>
                  <w:szCs w:val="28"/>
                  <w:lang w:val="en-US" w:eastAsia="ru-RU"/>
                </w:rPr>
                <m:t>R</m:t>
              </m:r>
            </m:e>
            <m:sup>
              <m:r>
                <w:rPr>
                  <w:rFonts w:ascii="Cambria Math" w:eastAsia="Times New Roman" w:hAnsi="Cambria Math" w:cs="Times New Roman"/>
                  <w:color w:val="000000"/>
                  <w:sz w:val="28"/>
                  <w:szCs w:val="28"/>
                  <w:lang w:val="en-US" w:eastAsia="ru-RU"/>
                </w:rPr>
                <m:t>*</m:t>
              </m:r>
            </m:sup>
          </m:sSup>
          <m:r>
            <w:rPr>
              <w:rFonts w:ascii="Cambria Math" w:eastAsia="Times New Roman" w:hAnsi="Cambria Math" w:cs="Times New Roman"/>
              <w:color w:val="000000"/>
              <w:sz w:val="28"/>
              <w:szCs w:val="28"/>
              <w:lang w:eastAsia="ru-RU"/>
            </w:rPr>
            <m:t>·</m:t>
          </m:r>
          <m:rad>
            <m:radPr>
              <m:degHide m:val="1"/>
              <m:ctrlPr>
                <w:rPr>
                  <w:rFonts w:ascii="Cambria Math" w:eastAsia="Times New Roman" w:hAnsi="Cambria Math" w:cs="Times New Roman"/>
                  <w:i/>
                  <w:color w:val="000000"/>
                  <w:sz w:val="28"/>
                  <w:szCs w:val="28"/>
                  <w:lang w:eastAsia="ru-RU"/>
                </w:rPr>
              </m:ctrlPr>
            </m:radPr>
            <m:deg/>
            <m:e>
              <m:f>
                <m:fPr>
                  <m:ctrlPr>
                    <w:rPr>
                      <w:rFonts w:ascii="Cambria Math" w:eastAsia="Times New Roman" w:hAnsi="Cambria Math" w:cs="Times New Roman"/>
                      <w:i/>
                      <w:color w:val="000000"/>
                      <w:sz w:val="28"/>
                      <w:szCs w:val="28"/>
                      <w:lang w:eastAsia="ru-RU"/>
                    </w:rPr>
                  </m:ctrlPr>
                </m:fPr>
                <m:num>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соб</m:t>
                      </m:r>
                    </m:sup>
                  </m:sSup>
                </m:num>
                <m:den>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q</m:t>
                      </m:r>
                    </m:e>
                    <m:sub>
                      <m:r>
                        <w:rPr>
                          <w:rFonts w:ascii="Cambria Math" w:eastAsia="Times New Roman" w:hAnsi="Cambria Math" w:cs="Times New Roman"/>
                          <w:color w:val="000000"/>
                          <w:sz w:val="28"/>
                          <w:szCs w:val="28"/>
                          <w:lang w:eastAsia="ru-RU"/>
                        </w:rPr>
                        <m:t>кр</m:t>
                      </m:r>
                    </m:sub>
                  </m:sSub>
                </m:den>
              </m:f>
            </m:e>
          </m:rad>
        </m:oMath>
      </m:oMathPara>
    </w:p>
    <w:p w14:paraId="74AE4A61" w14:textId="4883B411"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где</w:t>
      </w:r>
      <w:r w:rsidRPr="00EA29E9">
        <w:rPr>
          <w:rFonts w:ascii="Times New Roman" w:eastAsia="Times New Roman" w:hAnsi="Times New Roman" w:cs="Times New Roman"/>
          <w:color w:val="000000"/>
          <w:sz w:val="28"/>
          <w:szCs w:val="28"/>
          <w:lang w:eastAsia="ru-RU"/>
        </w:rPr>
        <w:tab/>
      </w:r>
      <w:r w:rsidRPr="00EA29E9">
        <w:rPr>
          <w:rFonts w:ascii="Times New Roman" w:eastAsia="Times New Roman" w:hAnsi="Times New Roman" w:cs="Times New Roman"/>
          <w:i/>
          <w:iCs/>
          <w:color w:val="000000"/>
          <w:sz w:val="28"/>
          <w:szCs w:val="28"/>
          <w:lang w:eastAsia="ru-RU"/>
        </w:rPr>
        <w:t>q</w:t>
      </w:r>
      <w:r w:rsidRPr="00EA29E9">
        <w:rPr>
          <w:rFonts w:ascii="Times New Roman" w:eastAsia="Times New Roman" w:hAnsi="Times New Roman" w:cs="Times New Roman"/>
          <w:color w:val="000000"/>
          <w:sz w:val="28"/>
          <w:szCs w:val="28"/>
          <w:vertAlign w:val="superscript"/>
          <w:lang w:eastAsia="ru-RU"/>
        </w:rPr>
        <w:t>соб</w:t>
      </w:r>
      <w:r w:rsidRPr="00EA29E9">
        <w:rPr>
          <w:rFonts w:ascii="Times New Roman" w:eastAsia="Times New Roman" w:hAnsi="Times New Roman" w:cs="Times New Roman"/>
          <w:color w:val="000000"/>
          <w:sz w:val="28"/>
          <w:szCs w:val="28"/>
          <w:lang w:eastAsia="ru-RU"/>
        </w:rPr>
        <w:t xml:space="preserve"> –– плотность потока собственного излучения пламени пожара, кВт/м</w:t>
      </w:r>
      <w:r w:rsidRPr="00EA29E9">
        <w:rPr>
          <w:rFonts w:ascii="Times New Roman" w:eastAsia="Times New Roman" w:hAnsi="Times New Roman" w:cs="Times New Roman"/>
          <w:color w:val="000000"/>
          <w:sz w:val="28"/>
          <w:szCs w:val="28"/>
          <w:vertAlign w:val="superscript"/>
          <w:lang w:eastAsia="ru-RU"/>
        </w:rPr>
        <w:t>2</w:t>
      </w:r>
      <w:r w:rsidRPr="00EA29E9">
        <w:rPr>
          <w:rFonts w:ascii="Times New Roman" w:eastAsia="Times New Roman" w:hAnsi="Times New Roman" w:cs="Times New Roman"/>
          <w:color w:val="000000"/>
          <w:sz w:val="28"/>
          <w:szCs w:val="28"/>
          <w:lang w:eastAsia="ru-RU"/>
        </w:rPr>
        <w:t xml:space="preserve">, (таблица </w:t>
      </w:r>
      <w:r w:rsidR="00EF4627">
        <w:rPr>
          <w:rFonts w:ascii="Times New Roman" w:eastAsia="Times New Roman" w:hAnsi="Times New Roman" w:cs="Times New Roman"/>
          <w:color w:val="000000"/>
          <w:sz w:val="28"/>
          <w:szCs w:val="28"/>
          <w:lang w:eastAsia="ru-RU"/>
        </w:rPr>
        <w:t>5</w:t>
      </w:r>
      <w:r w:rsidRPr="00EA29E9">
        <w:rPr>
          <w:rFonts w:ascii="Times New Roman" w:eastAsia="Times New Roman" w:hAnsi="Times New Roman" w:cs="Times New Roman"/>
          <w:color w:val="000000"/>
          <w:sz w:val="28"/>
          <w:szCs w:val="28"/>
          <w:lang w:eastAsia="ru-RU"/>
        </w:rPr>
        <w:t>.</w:t>
      </w:r>
      <w:r w:rsidR="00004E41" w:rsidRPr="00EA29E9">
        <w:rPr>
          <w:rFonts w:ascii="Times New Roman" w:eastAsia="Times New Roman" w:hAnsi="Times New Roman" w:cs="Times New Roman"/>
          <w:color w:val="000000"/>
          <w:sz w:val="28"/>
          <w:szCs w:val="28"/>
          <w:lang w:eastAsia="ru-RU"/>
        </w:rPr>
        <w:t>8</w:t>
      </w:r>
      <w:r w:rsidRPr="00EA29E9">
        <w:rPr>
          <w:rFonts w:ascii="Times New Roman" w:eastAsia="Times New Roman" w:hAnsi="Times New Roman" w:cs="Times New Roman"/>
          <w:color w:val="000000"/>
          <w:sz w:val="28"/>
          <w:szCs w:val="28"/>
          <w:lang w:eastAsia="ru-RU"/>
        </w:rPr>
        <w:t>);</w:t>
      </w:r>
    </w:p>
    <w:p w14:paraId="5D68552F" w14:textId="30A586A9"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i/>
          <w:iCs/>
          <w:color w:val="000000"/>
          <w:sz w:val="28"/>
          <w:szCs w:val="28"/>
          <w:lang w:eastAsia="ru-RU"/>
        </w:rPr>
        <w:t>q</w:t>
      </w:r>
      <w:r w:rsidRPr="00EA29E9">
        <w:rPr>
          <w:rFonts w:ascii="Times New Roman" w:eastAsia="Times New Roman" w:hAnsi="Times New Roman" w:cs="Times New Roman"/>
          <w:color w:val="000000"/>
          <w:sz w:val="28"/>
          <w:szCs w:val="28"/>
          <w:vertAlign w:val="subscript"/>
          <w:lang w:eastAsia="ru-RU"/>
        </w:rPr>
        <w:t>кр</w:t>
      </w:r>
      <w:r w:rsidRPr="00EA29E9">
        <w:rPr>
          <w:rFonts w:ascii="Times New Roman" w:eastAsia="Times New Roman" w:hAnsi="Times New Roman" w:cs="Times New Roman"/>
          <w:color w:val="000000"/>
          <w:sz w:val="28"/>
          <w:szCs w:val="28"/>
          <w:lang w:eastAsia="ru-RU"/>
        </w:rPr>
        <w:t xml:space="preserve"> –– критическая плотность потока излучения пламени пожара, падающего на облучаемую поверхность и приводящую к тем или иным последствиям, кВт/м</w:t>
      </w:r>
      <w:r w:rsidRPr="00EA29E9">
        <w:rPr>
          <w:rFonts w:ascii="Times New Roman" w:eastAsia="Times New Roman" w:hAnsi="Times New Roman" w:cs="Times New Roman"/>
          <w:color w:val="000000"/>
          <w:sz w:val="28"/>
          <w:szCs w:val="28"/>
          <w:vertAlign w:val="superscript"/>
          <w:lang w:eastAsia="ru-RU"/>
        </w:rPr>
        <w:t>2</w:t>
      </w:r>
      <w:r w:rsidRPr="00EA29E9">
        <w:rPr>
          <w:rFonts w:ascii="Times New Roman" w:eastAsia="Times New Roman" w:hAnsi="Times New Roman" w:cs="Times New Roman"/>
          <w:color w:val="000000"/>
          <w:sz w:val="28"/>
          <w:szCs w:val="28"/>
          <w:lang w:eastAsia="ru-RU"/>
        </w:rPr>
        <w:t xml:space="preserve"> (таблица </w:t>
      </w:r>
      <w:r w:rsidR="00EF4627">
        <w:rPr>
          <w:rFonts w:ascii="Times New Roman" w:eastAsia="Times New Roman" w:hAnsi="Times New Roman" w:cs="Times New Roman"/>
          <w:color w:val="000000"/>
          <w:sz w:val="28"/>
          <w:szCs w:val="28"/>
          <w:lang w:eastAsia="ru-RU"/>
        </w:rPr>
        <w:t>5</w:t>
      </w:r>
      <w:r w:rsidRPr="00EA29E9">
        <w:rPr>
          <w:rFonts w:ascii="Times New Roman" w:eastAsia="Times New Roman" w:hAnsi="Times New Roman" w:cs="Times New Roman"/>
          <w:color w:val="000000"/>
          <w:sz w:val="28"/>
          <w:szCs w:val="28"/>
          <w:lang w:eastAsia="ru-RU"/>
        </w:rPr>
        <w:t>.</w:t>
      </w:r>
      <w:r w:rsidR="00004E41" w:rsidRPr="00EA29E9">
        <w:rPr>
          <w:rFonts w:ascii="Times New Roman" w:eastAsia="Times New Roman" w:hAnsi="Times New Roman" w:cs="Times New Roman"/>
          <w:color w:val="000000"/>
          <w:sz w:val="28"/>
          <w:szCs w:val="28"/>
          <w:lang w:eastAsia="ru-RU"/>
        </w:rPr>
        <w:t>9</w:t>
      </w:r>
      <w:r w:rsidRPr="00EA29E9">
        <w:rPr>
          <w:rFonts w:ascii="Times New Roman" w:eastAsia="Times New Roman" w:hAnsi="Times New Roman" w:cs="Times New Roman"/>
          <w:color w:val="000000"/>
          <w:sz w:val="28"/>
          <w:szCs w:val="28"/>
          <w:lang w:eastAsia="ru-RU"/>
        </w:rPr>
        <w:t>);</w:t>
      </w:r>
    </w:p>
    <w:p w14:paraId="0698E649"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i/>
          <w:iCs/>
          <w:color w:val="000000"/>
          <w:sz w:val="28"/>
          <w:szCs w:val="28"/>
          <w:lang w:val="en-US" w:eastAsia="ru-RU"/>
        </w:rPr>
        <w:t>R</w:t>
      </w:r>
      <w:r w:rsidRPr="00EA29E9">
        <w:rPr>
          <w:rFonts w:ascii="Times New Roman" w:eastAsia="Times New Roman" w:hAnsi="Times New Roman" w:cs="Times New Roman"/>
          <w:color w:val="000000"/>
          <w:sz w:val="28"/>
          <w:szCs w:val="28"/>
          <w:lang w:eastAsia="ru-RU"/>
        </w:rPr>
        <w:t>* –– приведенный размер очага горения, м, равный:</w:t>
      </w:r>
    </w:p>
    <w:p w14:paraId="32C73BD0" w14:textId="06A3E028" w:rsidR="00845B70" w:rsidRPr="00EA29E9" w:rsidRDefault="00FD65DD" w:rsidP="00845B70">
      <w:pPr>
        <w:spacing w:after="0" w:line="360" w:lineRule="auto"/>
        <w:ind w:firstLine="141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position w:val="-8"/>
          <w:sz w:val="28"/>
          <w:szCs w:val="28"/>
          <w:lang w:eastAsia="ru-RU"/>
        </w:rPr>
        <w:pict w14:anchorId="0DE0DDA6">
          <v:shape id="_x0000_i1026" type="#_x0000_t75" style="width:21.75pt;height:18.75pt" fillcolor="window">
            <v:imagedata r:id="rId43" o:title=""/>
          </v:shape>
        </w:pict>
      </w:r>
      <w:r w:rsidR="00845B70" w:rsidRPr="00EA29E9">
        <w:rPr>
          <w:rFonts w:ascii="Times New Roman" w:eastAsia="Times New Roman" w:hAnsi="Times New Roman" w:cs="Times New Roman"/>
          <w:color w:val="000000"/>
          <w:sz w:val="28"/>
          <w:szCs w:val="28"/>
          <w:lang w:eastAsia="ru-RU"/>
        </w:rPr>
        <w:t>–– для горящих зданий,</w:t>
      </w:r>
    </w:p>
    <w:p w14:paraId="204E645E" w14:textId="1003E968" w:rsidR="00845B70" w:rsidRPr="00EA29E9" w:rsidRDefault="00845B70" w:rsidP="00845B70">
      <w:pPr>
        <w:spacing w:after="0" w:line="360" w:lineRule="auto"/>
        <w:ind w:firstLine="1418"/>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(1,75…2,0)·</w:t>
      </w:r>
      <w:r w:rsidR="00FD65DD">
        <w:rPr>
          <w:rFonts w:ascii="Times New Roman" w:eastAsia="Times New Roman" w:hAnsi="Times New Roman" w:cs="Times New Roman"/>
          <w:color w:val="000000"/>
          <w:position w:val="-8"/>
          <w:sz w:val="28"/>
          <w:szCs w:val="28"/>
          <w:lang w:eastAsia="ru-RU"/>
        </w:rPr>
        <w:pict w14:anchorId="462B8E6E">
          <v:shape id="_x0000_i1027" type="#_x0000_t75" style="width:21.75pt;height:18.75pt" fillcolor="window">
            <v:imagedata r:id="rId43" o:title=""/>
          </v:shape>
        </w:pict>
      </w:r>
      <w:r w:rsidRPr="00EA29E9">
        <w:rPr>
          <w:rFonts w:ascii="Times New Roman" w:eastAsia="Times New Roman" w:hAnsi="Times New Roman" w:cs="Times New Roman"/>
          <w:color w:val="000000"/>
          <w:sz w:val="28"/>
          <w:szCs w:val="28"/>
          <w:lang w:eastAsia="ru-RU"/>
        </w:rPr>
        <w:t>––для штабеля пиленого леса,</w:t>
      </w:r>
    </w:p>
    <w:p w14:paraId="7A6D40C3" w14:textId="77777777" w:rsidR="00845B70" w:rsidRPr="00EA29E9" w:rsidRDefault="00845B70" w:rsidP="00845B70">
      <w:pPr>
        <w:spacing w:after="0" w:line="360" w:lineRule="auto"/>
        <w:ind w:firstLine="1418"/>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0,8·</w:t>
      </w:r>
      <w:r w:rsidRPr="00EA29E9">
        <w:rPr>
          <w:rFonts w:ascii="Times New Roman" w:eastAsia="Times New Roman" w:hAnsi="Times New Roman" w:cs="Times New Roman"/>
          <w:i/>
          <w:iCs/>
          <w:color w:val="000000"/>
          <w:sz w:val="28"/>
          <w:szCs w:val="28"/>
          <w:lang w:val="en-US" w:eastAsia="ru-RU"/>
        </w:rPr>
        <w:t>D</w:t>
      </w:r>
      <w:r w:rsidRPr="00EA29E9">
        <w:rPr>
          <w:rFonts w:ascii="Times New Roman" w:eastAsia="Times New Roman" w:hAnsi="Times New Roman" w:cs="Times New Roman"/>
          <w:color w:val="000000"/>
          <w:sz w:val="28"/>
          <w:szCs w:val="28"/>
          <w:vertAlign w:val="subscript"/>
          <w:lang w:eastAsia="ru-RU"/>
        </w:rPr>
        <w:t>рез</w:t>
      </w:r>
      <w:r w:rsidRPr="00EA29E9">
        <w:rPr>
          <w:rFonts w:ascii="Times New Roman" w:eastAsia="Times New Roman" w:hAnsi="Times New Roman" w:cs="Times New Roman"/>
          <w:color w:val="000000"/>
          <w:sz w:val="28"/>
          <w:szCs w:val="28"/>
          <w:lang w:eastAsia="ru-RU"/>
        </w:rPr>
        <w:t xml:space="preserve"> –– для горения нефтепродуктов в резервуаре;</w:t>
      </w:r>
    </w:p>
    <w:p w14:paraId="4C5A7825"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i/>
          <w:iCs/>
          <w:color w:val="000000"/>
          <w:sz w:val="28"/>
          <w:szCs w:val="28"/>
          <w:lang w:val="en-US" w:eastAsia="ru-RU"/>
        </w:rPr>
        <w:t>l</w:t>
      </w:r>
      <w:r w:rsidRPr="00EA29E9">
        <w:rPr>
          <w:rFonts w:ascii="Times New Roman" w:eastAsia="Times New Roman" w:hAnsi="Times New Roman" w:cs="Times New Roman"/>
          <w:color w:val="000000"/>
          <w:sz w:val="28"/>
          <w:szCs w:val="28"/>
          <w:lang w:eastAsia="ru-RU"/>
        </w:rPr>
        <w:t xml:space="preserve">, </w:t>
      </w:r>
      <w:r w:rsidRPr="00EA29E9">
        <w:rPr>
          <w:rFonts w:ascii="Times New Roman" w:eastAsia="Times New Roman" w:hAnsi="Times New Roman" w:cs="Times New Roman"/>
          <w:i/>
          <w:iCs/>
          <w:color w:val="000000"/>
          <w:sz w:val="28"/>
          <w:szCs w:val="28"/>
          <w:lang w:val="en-US" w:eastAsia="ru-RU"/>
        </w:rPr>
        <w:t>h</w:t>
      </w:r>
      <w:r w:rsidRPr="00EA29E9">
        <w:rPr>
          <w:rFonts w:ascii="Times New Roman" w:eastAsia="Times New Roman" w:hAnsi="Times New Roman" w:cs="Times New Roman"/>
          <w:color w:val="000000"/>
          <w:sz w:val="28"/>
          <w:szCs w:val="28"/>
          <w:lang w:eastAsia="ru-RU"/>
        </w:rPr>
        <w:t xml:space="preserve"> –– длина и высота объекта горения, м;</w:t>
      </w:r>
    </w:p>
    <w:p w14:paraId="45BFEE4B"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i/>
          <w:iCs/>
          <w:color w:val="000000"/>
          <w:sz w:val="28"/>
          <w:szCs w:val="28"/>
          <w:lang w:val="en-US" w:eastAsia="ru-RU"/>
        </w:rPr>
        <w:t>D</w:t>
      </w:r>
      <w:r w:rsidRPr="00EA29E9">
        <w:rPr>
          <w:rFonts w:ascii="Times New Roman" w:eastAsia="Times New Roman" w:hAnsi="Times New Roman" w:cs="Times New Roman"/>
          <w:color w:val="000000"/>
          <w:sz w:val="28"/>
          <w:szCs w:val="28"/>
          <w:vertAlign w:val="subscript"/>
          <w:lang w:eastAsia="ru-RU"/>
        </w:rPr>
        <w:t>рез</w:t>
      </w:r>
      <w:r w:rsidRPr="00EA29E9">
        <w:rPr>
          <w:rFonts w:ascii="Times New Roman" w:eastAsia="Times New Roman" w:hAnsi="Times New Roman" w:cs="Times New Roman"/>
          <w:color w:val="000000"/>
          <w:sz w:val="28"/>
          <w:szCs w:val="28"/>
          <w:lang w:eastAsia="ru-RU"/>
        </w:rPr>
        <w:t xml:space="preserve"> –– диаметр резервуара, м.</w:t>
      </w:r>
    </w:p>
    <w:p w14:paraId="6F259EB1" w14:textId="469CF9D7" w:rsidR="00845B70" w:rsidRPr="00EA29E9" w:rsidRDefault="00845B70" w:rsidP="00845B70">
      <w:pPr>
        <w:spacing w:after="0" w:line="360" w:lineRule="auto"/>
        <w:rPr>
          <w:rFonts w:ascii="Times New Roman" w:eastAsia="Times New Roman" w:hAnsi="Times New Roman" w:cs="Times New Roman"/>
          <w:b/>
          <w:color w:val="000000"/>
          <w:sz w:val="28"/>
          <w:szCs w:val="28"/>
          <w:lang w:eastAsia="ru-RU"/>
        </w:rPr>
      </w:pPr>
      <w:r w:rsidRPr="00EA29E9">
        <w:rPr>
          <w:rFonts w:ascii="Times New Roman" w:eastAsia="Times New Roman" w:hAnsi="Times New Roman" w:cs="Times New Roman"/>
          <w:color w:val="000000"/>
          <w:sz w:val="28"/>
          <w:szCs w:val="28"/>
          <w:lang w:eastAsia="ru-RU"/>
        </w:rPr>
        <w:t xml:space="preserve">Таблица </w:t>
      </w:r>
      <w:r w:rsidR="00EF4627">
        <w:rPr>
          <w:rFonts w:ascii="Times New Roman" w:eastAsia="Times New Roman" w:hAnsi="Times New Roman" w:cs="Times New Roman"/>
          <w:color w:val="000000"/>
          <w:sz w:val="28"/>
          <w:szCs w:val="28"/>
          <w:lang w:eastAsia="ru-RU"/>
        </w:rPr>
        <w:t>5</w:t>
      </w:r>
      <w:r w:rsidRPr="00EA29E9">
        <w:rPr>
          <w:rFonts w:ascii="Times New Roman" w:eastAsia="Times New Roman" w:hAnsi="Times New Roman" w:cs="Times New Roman"/>
          <w:color w:val="000000"/>
          <w:sz w:val="28"/>
          <w:szCs w:val="28"/>
          <w:lang w:eastAsia="ru-RU"/>
        </w:rPr>
        <w:t>.</w:t>
      </w:r>
      <w:r w:rsidR="00004E41" w:rsidRPr="00EA29E9">
        <w:rPr>
          <w:rFonts w:ascii="Times New Roman" w:eastAsia="Times New Roman" w:hAnsi="Times New Roman" w:cs="Times New Roman"/>
          <w:color w:val="000000"/>
          <w:sz w:val="28"/>
          <w:szCs w:val="28"/>
          <w:lang w:eastAsia="ru-RU"/>
        </w:rPr>
        <w:t>8</w:t>
      </w:r>
      <w:r w:rsidRPr="00EA29E9">
        <w:rPr>
          <w:rFonts w:ascii="Times New Roman" w:eastAsia="Times New Roman" w:hAnsi="Times New Roman" w:cs="Times New Roman"/>
          <w:color w:val="000000"/>
          <w:sz w:val="28"/>
          <w:szCs w:val="28"/>
          <w:lang w:eastAsia="ru-RU"/>
        </w:rPr>
        <w:t xml:space="preserve"> — Теплотехнические характеристики материалов и веществ</w:t>
      </w:r>
    </w:p>
    <w:tbl>
      <w:tblPr>
        <w:tblW w:w="488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76"/>
        <w:gridCol w:w="1220"/>
        <w:gridCol w:w="1424"/>
        <w:gridCol w:w="1258"/>
        <w:gridCol w:w="1377"/>
        <w:gridCol w:w="1379"/>
        <w:gridCol w:w="1503"/>
      </w:tblGrid>
      <w:tr w:rsidR="00845B70" w:rsidRPr="00EA29E9" w14:paraId="3F86C587" w14:textId="77777777" w:rsidTr="00537720">
        <w:trPr>
          <w:trHeight w:val="435"/>
          <w:jc w:val="center"/>
        </w:trPr>
        <w:tc>
          <w:tcPr>
            <w:tcW w:w="5000" w:type="pct"/>
            <w:gridSpan w:val="7"/>
            <w:tcBorders>
              <w:top w:val="single" w:sz="4" w:space="0" w:color="000000"/>
              <w:left w:val="single" w:sz="4" w:space="0" w:color="000000"/>
              <w:bottom w:val="single" w:sz="4" w:space="0" w:color="000000"/>
              <w:right w:val="single" w:sz="4" w:space="0" w:color="000000"/>
            </w:tcBorders>
            <w:hideMark/>
          </w:tcPr>
          <w:p w14:paraId="1145D847" w14:textId="77777777" w:rsidR="00845B70" w:rsidRPr="00EA29E9" w:rsidRDefault="00845B70" w:rsidP="00845B70">
            <w:pPr>
              <w:spacing w:after="0" w:line="288" w:lineRule="auto"/>
              <w:ind w:firstLine="26"/>
              <w:jc w:val="center"/>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 xml:space="preserve">Плотность потока пламени пожара, </w:t>
            </w:r>
            <w:r w:rsidRPr="00EA29E9">
              <w:rPr>
                <w:rFonts w:ascii="Times New Roman" w:eastAsia="Times New Roman" w:hAnsi="Times New Roman" w:cs="Times New Roman"/>
                <w:i/>
                <w:color w:val="000000"/>
                <w:sz w:val="28"/>
                <w:szCs w:val="28"/>
                <w:lang w:eastAsia="ru-RU"/>
              </w:rPr>
              <w:t>q</w:t>
            </w:r>
            <w:r w:rsidRPr="00EA29E9">
              <w:rPr>
                <w:rFonts w:ascii="Times New Roman" w:eastAsia="Times New Roman" w:hAnsi="Times New Roman" w:cs="Times New Roman"/>
                <w:i/>
                <w:color w:val="000000"/>
                <w:sz w:val="28"/>
                <w:szCs w:val="28"/>
                <w:vertAlign w:val="superscript"/>
                <w:lang w:eastAsia="ru-RU"/>
              </w:rPr>
              <w:t>соб</w:t>
            </w:r>
            <w:r w:rsidRPr="00EA29E9">
              <w:rPr>
                <w:rFonts w:ascii="Times New Roman" w:eastAsia="Times New Roman" w:hAnsi="Times New Roman" w:cs="Times New Roman"/>
                <w:color w:val="000000"/>
                <w:sz w:val="28"/>
                <w:szCs w:val="28"/>
                <w:lang w:eastAsia="ru-RU"/>
              </w:rPr>
              <w:t>, кВт/м</w:t>
            </w:r>
            <w:r w:rsidRPr="00EA29E9">
              <w:rPr>
                <w:rFonts w:ascii="Times New Roman" w:eastAsia="Times New Roman" w:hAnsi="Times New Roman" w:cs="Times New Roman"/>
                <w:color w:val="000000"/>
                <w:sz w:val="28"/>
                <w:szCs w:val="28"/>
                <w:vertAlign w:val="superscript"/>
                <w:lang w:eastAsia="ru-RU"/>
              </w:rPr>
              <w:t>2</w:t>
            </w:r>
          </w:p>
        </w:tc>
      </w:tr>
      <w:tr w:rsidR="00845B70" w:rsidRPr="00EA29E9" w14:paraId="2B85A51A" w14:textId="77777777" w:rsidTr="00537720">
        <w:trPr>
          <w:trHeight w:val="404"/>
          <w:jc w:val="center"/>
        </w:trPr>
        <w:tc>
          <w:tcPr>
            <w:tcW w:w="724" w:type="pct"/>
            <w:tcBorders>
              <w:top w:val="single" w:sz="4" w:space="0" w:color="000000"/>
              <w:left w:val="single" w:sz="4" w:space="0" w:color="000000"/>
              <w:bottom w:val="single" w:sz="4" w:space="0" w:color="000000"/>
              <w:right w:val="single" w:sz="4" w:space="0" w:color="000000"/>
            </w:tcBorders>
            <w:hideMark/>
          </w:tcPr>
          <w:p w14:paraId="3054AC8D" w14:textId="77777777" w:rsidR="00845B70" w:rsidRPr="00EA29E9" w:rsidRDefault="00845B70" w:rsidP="00845B70">
            <w:pPr>
              <w:spacing w:after="0" w:line="288" w:lineRule="auto"/>
              <w:ind w:firstLine="26"/>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Ацетон</w:t>
            </w:r>
          </w:p>
        </w:tc>
        <w:tc>
          <w:tcPr>
            <w:tcW w:w="642" w:type="pct"/>
            <w:tcBorders>
              <w:top w:val="single" w:sz="4" w:space="0" w:color="000000"/>
              <w:left w:val="single" w:sz="4" w:space="0" w:color="000000"/>
              <w:bottom w:val="single" w:sz="4" w:space="0" w:color="000000"/>
              <w:right w:val="single" w:sz="4" w:space="0" w:color="000000"/>
            </w:tcBorders>
            <w:hideMark/>
          </w:tcPr>
          <w:p w14:paraId="3B6C7544" w14:textId="77777777" w:rsidR="00845B70" w:rsidRPr="00EA29E9" w:rsidRDefault="00845B70" w:rsidP="00845B70">
            <w:pPr>
              <w:spacing w:after="0" w:line="288" w:lineRule="auto"/>
              <w:ind w:firstLine="26"/>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Бензол</w:t>
            </w:r>
          </w:p>
        </w:tc>
        <w:tc>
          <w:tcPr>
            <w:tcW w:w="749" w:type="pct"/>
            <w:tcBorders>
              <w:top w:val="single" w:sz="4" w:space="0" w:color="000000"/>
              <w:left w:val="single" w:sz="4" w:space="0" w:color="000000"/>
              <w:bottom w:val="single" w:sz="4" w:space="0" w:color="000000"/>
              <w:right w:val="single" w:sz="4" w:space="0" w:color="000000"/>
            </w:tcBorders>
            <w:hideMark/>
          </w:tcPr>
          <w:p w14:paraId="4ADB7596" w14:textId="77777777" w:rsidR="00845B70" w:rsidRPr="00EA29E9" w:rsidRDefault="00845B70" w:rsidP="00845B70">
            <w:pPr>
              <w:spacing w:after="0" w:line="288" w:lineRule="auto"/>
              <w:ind w:firstLine="26"/>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Бензин</w:t>
            </w:r>
          </w:p>
        </w:tc>
        <w:tc>
          <w:tcPr>
            <w:tcW w:w="659" w:type="pct"/>
            <w:tcBorders>
              <w:top w:val="single" w:sz="4" w:space="0" w:color="000000"/>
              <w:left w:val="single" w:sz="4" w:space="0" w:color="000000"/>
              <w:bottom w:val="single" w:sz="4" w:space="0" w:color="000000"/>
              <w:right w:val="single" w:sz="4" w:space="0" w:color="000000"/>
            </w:tcBorders>
            <w:hideMark/>
          </w:tcPr>
          <w:p w14:paraId="603AEB0F" w14:textId="77777777" w:rsidR="00845B70" w:rsidRPr="00EA29E9" w:rsidRDefault="00845B70" w:rsidP="00845B70">
            <w:pPr>
              <w:spacing w:after="0" w:line="288" w:lineRule="auto"/>
              <w:ind w:firstLine="26"/>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Керосин</w:t>
            </w:r>
          </w:p>
        </w:tc>
        <w:tc>
          <w:tcPr>
            <w:tcW w:w="724" w:type="pct"/>
            <w:tcBorders>
              <w:top w:val="single" w:sz="4" w:space="0" w:color="000000"/>
              <w:left w:val="single" w:sz="4" w:space="0" w:color="000000"/>
              <w:bottom w:val="single" w:sz="4" w:space="0" w:color="000000"/>
              <w:right w:val="single" w:sz="4" w:space="0" w:color="000000"/>
            </w:tcBorders>
            <w:hideMark/>
          </w:tcPr>
          <w:p w14:paraId="4F588A0C" w14:textId="77777777" w:rsidR="00845B70" w:rsidRPr="00EA29E9" w:rsidRDefault="00845B70" w:rsidP="00845B70">
            <w:pPr>
              <w:spacing w:after="0" w:line="288" w:lineRule="auto"/>
              <w:ind w:firstLine="26"/>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Мазут</w:t>
            </w:r>
          </w:p>
        </w:tc>
        <w:tc>
          <w:tcPr>
            <w:tcW w:w="725" w:type="pct"/>
            <w:tcBorders>
              <w:top w:val="single" w:sz="4" w:space="0" w:color="000000"/>
              <w:left w:val="single" w:sz="4" w:space="0" w:color="000000"/>
              <w:bottom w:val="single" w:sz="4" w:space="0" w:color="000000"/>
              <w:right w:val="single" w:sz="4" w:space="0" w:color="000000"/>
            </w:tcBorders>
            <w:hideMark/>
          </w:tcPr>
          <w:p w14:paraId="12B4C1E8" w14:textId="77777777" w:rsidR="00845B70" w:rsidRPr="00EA29E9" w:rsidRDefault="00845B70" w:rsidP="00845B70">
            <w:pPr>
              <w:spacing w:after="0" w:line="288" w:lineRule="auto"/>
              <w:ind w:firstLine="26"/>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Нефть</w:t>
            </w:r>
          </w:p>
        </w:tc>
        <w:tc>
          <w:tcPr>
            <w:tcW w:w="777" w:type="pct"/>
            <w:tcBorders>
              <w:top w:val="single" w:sz="4" w:space="0" w:color="000000"/>
              <w:left w:val="single" w:sz="4" w:space="0" w:color="000000"/>
              <w:bottom w:val="single" w:sz="4" w:space="0" w:color="000000"/>
              <w:right w:val="single" w:sz="4" w:space="0" w:color="000000"/>
            </w:tcBorders>
            <w:hideMark/>
          </w:tcPr>
          <w:p w14:paraId="3B7FA910" w14:textId="77777777" w:rsidR="00845B70" w:rsidRPr="00EA29E9" w:rsidRDefault="00845B70" w:rsidP="00845B70">
            <w:pPr>
              <w:spacing w:after="0" w:line="288" w:lineRule="auto"/>
              <w:ind w:firstLine="26"/>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Древесина</w:t>
            </w:r>
          </w:p>
        </w:tc>
      </w:tr>
      <w:tr w:rsidR="00845B70" w:rsidRPr="00EA29E9" w14:paraId="19409C3E" w14:textId="77777777" w:rsidTr="00537720">
        <w:trPr>
          <w:trHeight w:val="404"/>
          <w:jc w:val="center"/>
        </w:trPr>
        <w:tc>
          <w:tcPr>
            <w:tcW w:w="724" w:type="pct"/>
            <w:tcBorders>
              <w:top w:val="single" w:sz="4" w:space="0" w:color="000000"/>
              <w:left w:val="single" w:sz="4" w:space="0" w:color="000000"/>
              <w:bottom w:val="single" w:sz="4" w:space="0" w:color="000000"/>
              <w:right w:val="single" w:sz="4" w:space="0" w:color="000000"/>
            </w:tcBorders>
            <w:vAlign w:val="center"/>
            <w:hideMark/>
          </w:tcPr>
          <w:p w14:paraId="411BAB90" w14:textId="77777777" w:rsidR="00845B70" w:rsidRPr="00EA29E9" w:rsidRDefault="00845B70" w:rsidP="00845B70">
            <w:pPr>
              <w:spacing w:after="0" w:line="288" w:lineRule="auto"/>
              <w:ind w:firstLine="26"/>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1200</w:t>
            </w:r>
          </w:p>
        </w:tc>
        <w:tc>
          <w:tcPr>
            <w:tcW w:w="642" w:type="pct"/>
            <w:tcBorders>
              <w:top w:val="single" w:sz="4" w:space="0" w:color="000000"/>
              <w:left w:val="single" w:sz="4" w:space="0" w:color="000000"/>
              <w:bottom w:val="single" w:sz="4" w:space="0" w:color="000000"/>
              <w:right w:val="single" w:sz="4" w:space="0" w:color="000000"/>
            </w:tcBorders>
            <w:vAlign w:val="center"/>
            <w:hideMark/>
          </w:tcPr>
          <w:p w14:paraId="5D919A56" w14:textId="77777777" w:rsidR="00845B70" w:rsidRPr="00EA29E9" w:rsidRDefault="00845B70" w:rsidP="00845B70">
            <w:pPr>
              <w:spacing w:after="0" w:line="288" w:lineRule="auto"/>
              <w:ind w:firstLine="26"/>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2500</w:t>
            </w:r>
          </w:p>
        </w:tc>
        <w:tc>
          <w:tcPr>
            <w:tcW w:w="749" w:type="pct"/>
            <w:tcBorders>
              <w:top w:val="single" w:sz="4" w:space="0" w:color="000000"/>
              <w:left w:val="single" w:sz="4" w:space="0" w:color="000000"/>
              <w:bottom w:val="single" w:sz="4" w:space="0" w:color="000000"/>
              <w:right w:val="single" w:sz="4" w:space="0" w:color="000000"/>
            </w:tcBorders>
            <w:vAlign w:val="center"/>
            <w:hideMark/>
          </w:tcPr>
          <w:p w14:paraId="35DACC14" w14:textId="77777777" w:rsidR="00845B70" w:rsidRPr="00EA29E9" w:rsidRDefault="00845B70" w:rsidP="00845B70">
            <w:pPr>
              <w:spacing w:after="0" w:line="288" w:lineRule="auto"/>
              <w:ind w:firstLine="26"/>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1780</w:t>
            </w:r>
            <w:r w:rsidRPr="00EA29E9">
              <w:rPr>
                <w:rFonts w:ascii="Times New Roman" w:eastAsia="Times New Roman" w:hAnsi="Times New Roman" w:cs="Times New Roman"/>
                <w:color w:val="000000"/>
                <w:sz w:val="28"/>
                <w:szCs w:val="28"/>
                <w:lang w:val="en-US" w:eastAsia="ru-RU"/>
              </w:rPr>
              <w:t> —</w:t>
            </w:r>
            <w:r w:rsidRPr="00EA29E9">
              <w:rPr>
                <w:rFonts w:ascii="Times New Roman" w:eastAsia="Times New Roman" w:hAnsi="Times New Roman" w:cs="Times New Roman"/>
                <w:color w:val="000000"/>
                <w:sz w:val="28"/>
                <w:szCs w:val="28"/>
                <w:lang w:eastAsia="ru-RU"/>
              </w:rPr>
              <w:t>1220</w:t>
            </w:r>
          </w:p>
        </w:tc>
        <w:tc>
          <w:tcPr>
            <w:tcW w:w="659" w:type="pct"/>
            <w:tcBorders>
              <w:top w:val="single" w:sz="4" w:space="0" w:color="000000"/>
              <w:left w:val="single" w:sz="4" w:space="0" w:color="000000"/>
              <w:bottom w:val="single" w:sz="4" w:space="0" w:color="000000"/>
              <w:right w:val="single" w:sz="4" w:space="0" w:color="000000"/>
            </w:tcBorders>
            <w:vAlign w:val="center"/>
            <w:hideMark/>
          </w:tcPr>
          <w:p w14:paraId="25D3F841" w14:textId="77777777" w:rsidR="00845B70" w:rsidRPr="00EA29E9" w:rsidRDefault="00845B70" w:rsidP="00845B70">
            <w:pPr>
              <w:spacing w:after="0" w:line="288" w:lineRule="auto"/>
              <w:ind w:firstLine="26"/>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1520</w:t>
            </w:r>
          </w:p>
        </w:tc>
        <w:tc>
          <w:tcPr>
            <w:tcW w:w="724" w:type="pct"/>
            <w:tcBorders>
              <w:top w:val="single" w:sz="4" w:space="0" w:color="000000"/>
              <w:left w:val="single" w:sz="4" w:space="0" w:color="000000"/>
              <w:bottom w:val="single" w:sz="4" w:space="0" w:color="000000"/>
              <w:right w:val="single" w:sz="4" w:space="0" w:color="000000"/>
            </w:tcBorders>
            <w:vAlign w:val="center"/>
            <w:hideMark/>
          </w:tcPr>
          <w:p w14:paraId="4FE7990C" w14:textId="77777777" w:rsidR="00845B70" w:rsidRPr="00EA29E9" w:rsidRDefault="00845B70" w:rsidP="00845B70">
            <w:pPr>
              <w:spacing w:after="0" w:line="288" w:lineRule="auto"/>
              <w:ind w:firstLine="26"/>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1300</w:t>
            </w:r>
          </w:p>
        </w:tc>
        <w:tc>
          <w:tcPr>
            <w:tcW w:w="725" w:type="pct"/>
            <w:tcBorders>
              <w:top w:val="single" w:sz="4" w:space="0" w:color="000000"/>
              <w:left w:val="single" w:sz="4" w:space="0" w:color="000000"/>
              <w:bottom w:val="single" w:sz="4" w:space="0" w:color="000000"/>
              <w:right w:val="single" w:sz="4" w:space="0" w:color="000000"/>
            </w:tcBorders>
            <w:vAlign w:val="center"/>
            <w:hideMark/>
          </w:tcPr>
          <w:p w14:paraId="02E74D7C" w14:textId="77777777" w:rsidR="00845B70" w:rsidRPr="00EA29E9" w:rsidRDefault="00845B70" w:rsidP="00845B70">
            <w:pPr>
              <w:spacing w:after="0" w:line="288" w:lineRule="auto"/>
              <w:ind w:firstLine="26"/>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874</w:t>
            </w:r>
          </w:p>
        </w:tc>
        <w:tc>
          <w:tcPr>
            <w:tcW w:w="777" w:type="pct"/>
            <w:tcBorders>
              <w:top w:val="single" w:sz="4" w:space="0" w:color="000000"/>
              <w:left w:val="single" w:sz="4" w:space="0" w:color="000000"/>
              <w:bottom w:val="single" w:sz="4" w:space="0" w:color="000000"/>
              <w:right w:val="single" w:sz="4" w:space="0" w:color="000000"/>
            </w:tcBorders>
            <w:vAlign w:val="center"/>
            <w:hideMark/>
          </w:tcPr>
          <w:p w14:paraId="7E9445A4" w14:textId="77777777" w:rsidR="00845B70" w:rsidRPr="00EA29E9" w:rsidRDefault="00845B70" w:rsidP="00845B70">
            <w:pPr>
              <w:spacing w:after="0" w:line="288" w:lineRule="auto"/>
              <w:ind w:firstLine="26"/>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260</w:t>
            </w:r>
          </w:p>
        </w:tc>
      </w:tr>
    </w:tbl>
    <w:p w14:paraId="248CE6AB" w14:textId="77777777" w:rsidR="00845B70" w:rsidRPr="00EA29E9" w:rsidRDefault="00845B70" w:rsidP="00845B70">
      <w:pPr>
        <w:spacing w:after="0" w:line="360" w:lineRule="auto"/>
        <w:ind w:firstLine="540"/>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Задавая ту или иную степень поражения человека, сооружения и т.п., по формуле определяют искомое расстояние от очага пожара. Определим расстояние от очага пожара, возникшего в здании цеха до границы зоны появления ожогов II степени и возгорания горючих материалов.</w:t>
      </w:r>
    </w:p>
    <w:p w14:paraId="7E4B9429" w14:textId="729A4D0B" w:rsidR="00845B70" w:rsidRPr="00EA29E9" w:rsidRDefault="00845B70" w:rsidP="00845B70">
      <w:pPr>
        <w:spacing w:after="0" w:line="288" w:lineRule="auto"/>
        <w:ind w:left="1843" w:hanging="1843"/>
        <w:rPr>
          <w:rFonts w:ascii="Times New Roman" w:eastAsia="Times New Roman" w:hAnsi="Times New Roman" w:cs="Times New Roman"/>
          <w:b/>
          <w:color w:val="000000"/>
          <w:sz w:val="28"/>
          <w:szCs w:val="28"/>
          <w:lang w:eastAsia="ru-RU"/>
        </w:rPr>
      </w:pPr>
      <w:r w:rsidRPr="00EA29E9">
        <w:rPr>
          <w:rFonts w:ascii="Times New Roman" w:eastAsia="Times New Roman" w:hAnsi="Times New Roman" w:cs="Times New Roman"/>
          <w:color w:val="000000"/>
          <w:sz w:val="28"/>
          <w:szCs w:val="28"/>
          <w:lang w:eastAsia="ru-RU"/>
        </w:rPr>
        <w:t xml:space="preserve">Таблица </w:t>
      </w:r>
      <w:r w:rsidR="00EF4627">
        <w:rPr>
          <w:rFonts w:ascii="Times New Roman" w:eastAsia="Times New Roman" w:hAnsi="Times New Roman" w:cs="Times New Roman"/>
          <w:color w:val="000000"/>
          <w:sz w:val="28"/>
          <w:szCs w:val="28"/>
          <w:lang w:eastAsia="ru-RU"/>
        </w:rPr>
        <w:t>5.</w:t>
      </w:r>
      <w:r w:rsidR="00004E41" w:rsidRPr="00EA29E9">
        <w:rPr>
          <w:rFonts w:ascii="Times New Roman" w:eastAsia="Times New Roman" w:hAnsi="Times New Roman" w:cs="Times New Roman"/>
          <w:color w:val="000000"/>
          <w:sz w:val="28"/>
          <w:szCs w:val="28"/>
          <w:lang w:eastAsia="ru-RU"/>
        </w:rPr>
        <w:t>9</w:t>
      </w:r>
      <w:r w:rsidRPr="00EA29E9">
        <w:rPr>
          <w:rFonts w:ascii="Times New Roman" w:eastAsia="Times New Roman" w:hAnsi="Times New Roman" w:cs="Times New Roman"/>
          <w:color w:val="000000"/>
          <w:sz w:val="28"/>
          <w:szCs w:val="28"/>
          <w:lang w:eastAsia="ru-RU"/>
        </w:rPr>
        <w:t xml:space="preserve"> — Критические значения плотностей потока, падающего излучения</w:t>
      </w:r>
    </w:p>
    <w:tbl>
      <w:tblPr>
        <w:tblW w:w="483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53"/>
        <w:gridCol w:w="2155"/>
        <w:gridCol w:w="1953"/>
        <w:gridCol w:w="1741"/>
        <w:gridCol w:w="1849"/>
      </w:tblGrid>
      <w:tr w:rsidR="00845B70" w:rsidRPr="00EA29E9" w14:paraId="28524A86" w14:textId="77777777" w:rsidTr="00537720">
        <w:trPr>
          <w:trHeight w:val="258"/>
          <w:jc w:val="center"/>
        </w:trPr>
        <w:tc>
          <w:tcPr>
            <w:tcW w:w="5000" w:type="pct"/>
            <w:gridSpan w:val="5"/>
            <w:tcBorders>
              <w:top w:val="single" w:sz="4" w:space="0" w:color="000000"/>
              <w:left w:val="single" w:sz="4" w:space="0" w:color="000000"/>
              <w:bottom w:val="single" w:sz="4" w:space="0" w:color="000000"/>
              <w:right w:val="single" w:sz="4" w:space="0" w:color="000000"/>
            </w:tcBorders>
            <w:hideMark/>
          </w:tcPr>
          <w:p w14:paraId="347FDD1C" w14:textId="77777777" w:rsidR="00845B70" w:rsidRPr="00EA29E9" w:rsidRDefault="00845B70" w:rsidP="00845B70">
            <w:pPr>
              <w:spacing w:after="0" w:line="288" w:lineRule="auto"/>
              <w:ind w:firstLine="26"/>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 xml:space="preserve">Критические значения плотностей потока, </w:t>
            </w:r>
            <w:r w:rsidRPr="00EA29E9">
              <w:rPr>
                <w:rFonts w:ascii="Times New Roman" w:eastAsia="Times New Roman" w:hAnsi="Times New Roman" w:cs="Times New Roman"/>
                <w:i/>
                <w:color w:val="000000"/>
                <w:sz w:val="28"/>
                <w:szCs w:val="28"/>
                <w:lang w:eastAsia="ru-RU"/>
              </w:rPr>
              <w:t>q</w:t>
            </w:r>
            <w:r w:rsidRPr="00EA29E9">
              <w:rPr>
                <w:rFonts w:ascii="Times New Roman" w:eastAsia="Times New Roman" w:hAnsi="Times New Roman" w:cs="Times New Roman"/>
                <w:color w:val="000000"/>
                <w:sz w:val="28"/>
                <w:szCs w:val="28"/>
                <w:vertAlign w:val="subscript"/>
                <w:lang w:eastAsia="ru-RU"/>
              </w:rPr>
              <w:t>кр</w:t>
            </w:r>
            <w:r w:rsidRPr="00EA29E9">
              <w:rPr>
                <w:rFonts w:ascii="Times New Roman" w:eastAsia="Times New Roman" w:hAnsi="Times New Roman" w:cs="Times New Roman"/>
                <w:color w:val="000000"/>
                <w:sz w:val="28"/>
                <w:szCs w:val="28"/>
                <w:lang w:eastAsia="ru-RU"/>
              </w:rPr>
              <w:t>, кВт/м</w:t>
            </w:r>
            <w:r w:rsidRPr="00EA29E9">
              <w:rPr>
                <w:rFonts w:ascii="Times New Roman" w:eastAsia="Times New Roman" w:hAnsi="Times New Roman" w:cs="Times New Roman"/>
                <w:color w:val="000000"/>
                <w:sz w:val="28"/>
                <w:szCs w:val="28"/>
                <w:vertAlign w:val="superscript"/>
                <w:lang w:eastAsia="ru-RU"/>
              </w:rPr>
              <w:t>2</w:t>
            </w:r>
          </w:p>
        </w:tc>
      </w:tr>
      <w:tr w:rsidR="00845B70" w:rsidRPr="00EA29E9" w14:paraId="31B86A02" w14:textId="77777777" w:rsidTr="00537720">
        <w:trPr>
          <w:trHeight w:val="717"/>
          <w:jc w:val="center"/>
        </w:trPr>
        <w:tc>
          <w:tcPr>
            <w:tcW w:w="928" w:type="pct"/>
            <w:tcBorders>
              <w:top w:val="single" w:sz="4" w:space="0" w:color="000000"/>
              <w:left w:val="single" w:sz="4" w:space="0" w:color="000000"/>
              <w:bottom w:val="single" w:sz="4" w:space="0" w:color="000000"/>
              <w:right w:val="single" w:sz="4" w:space="0" w:color="000000"/>
            </w:tcBorders>
            <w:hideMark/>
          </w:tcPr>
          <w:p w14:paraId="7801B7DD" w14:textId="77777777" w:rsidR="00845B70" w:rsidRPr="00EA29E9" w:rsidRDefault="00845B70" w:rsidP="00845B70">
            <w:pPr>
              <w:spacing w:after="0" w:line="288" w:lineRule="auto"/>
              <w:ind w:firstLine="26"/>
              <w:jc w:val="both"/>
              <w:rPr>
                <w:rFonts w:ascii="Times New Roman" w:eastAsia="Times New Roman" w:hAnsi="Times New Roman" w:cs="Times New Roman"/>
                <w:b/>
                <w:color w:val="000000"/>
                <w:sz w:val="28"/>
                <w:szCs w:val="28"/>
                <w:lang w:eastAsia="ru-RU"/>
              </w:rPr>
            </w:pPr>
            <w:r w:rsidRPr="00EA29E9">
              <w:rPr>
                <w:rFonts w:ascii="Times New Roman" w:eastAsia="Times New Roman" w:hAnsi="Times New Roman" w:cs="Times New Roman"/>
                <w:color w:val="000000"/>
                <w:sz w:val="28"/>
                <w:szCs w:val="28"/>
                <w:lang w:eastAsia="ru-RU"/>
              </w:rPr>
              <w:t>Безопасное нахождение человека</w:t>
            </w:r>
          </w:p>
        </w:tc>
        <w:tc>
          <w:tcPr>
            <w:tcW w:w="1140" w:type="pct"/>
            <w:tcBorders>
              <w:top w:val="single" w:sz="4" w:space="0" w:color="000000"/>
              <w:left w:val="single" w:sz="4" w:space="0" w:color="000000"/>
              <w:bottom w:val="single" w:sz="4" w:space="0" w:color="000000"/>
              <w:right w:val="single" w:sz="4" w:space="0" w:color="000000"/>
            </w:tcBorders>
            <w:hideMark/>
          </w:tcPr>
          <w:p w14:paraId="74F79A89" w14:textId="77777777" w:rsidR="00845B70" w:rsidRPr="00EA29E9" w:rsidRDefault="00845B70" w:rsidP="00845B70">
            <w:pPr>
              <w:spacing w:after="0" w:line="288" w:lineRule="auto"/>
              <w:ind w:firstLine="26"/>
              <w:jc w:val="both"/>
              <w:rPr>
                <w:rFonts w:ascii="Times New Roman" w:eastAsia="Times New Roman" w:hAnsi="Times New Roman" w:cs="Times New Roman"/>
                <w:b/>
                <w:color w:val="000000"/>
                <w:sz w:val="28"/>
                <w:szCs w:val="28"/>
                <w:lang w:eastAsia="ru-RU"/>
              </w:rPr>
            </w:pPr>
            <w:r w:rsidRPr="00EA29E9">
              <w:rPr>
                <w:rFonts w:ascii="Times New Roman" w:eastAsia="Times New Roman" w:hAnsi="Times New Roman" w:cs="Times New Roman"/>
                <w:color w:val="000000"/>
                <w:sz w:val="28"/>
                <w:szCs w:val="28"/>
                <w:lang w:eastAsia="ru-RU"/>
              </w:rPr>
              <w:t>возгорание древесины через 10 минут</w:t>
            </w:r>
          </w:p>
        </w:tc>
        <w:tc>
          <w:tcPr>
            <w:tcW w:w="1033" w:type="pct"/>
            <w:tcBorders>
              <w:top w:val="single" w:sz="4" w:space="0" w:color="000000"/>
              <w:left w:val="single" w:sz="4" w:space="0" w:color="000000"/>
              <w:bottom w:val="single" w:sz="4" w:space="0" w:color="000000"/>
              <w:right w:val="single" w:sz="4" w:space="0" w:color="000000"/>
            </w:tcBorders>
            <w:hideMark/>
          </w:tcPr>
          <w:p w14:paraId="59F06058" w14:textId="77777777" w:rsidR="00845B70" w:rsidRPr="00EA29E9" w:rsidRDefault="00845B70" w:rsidP="00845B70">
            <w:pPr>
              <w:spacing w:after="0" w:line="288" w:lineRule="auto"/>
              <w:ind w:firstLine="26"/>
              <w:jc w:val="both"/>
              <w:rPr>
                <w:rFonts w:ascii="Times New Roman" w:eastAsia="Times New Roman" w:hAnsi="Times New Roman" w:cs="Times New Roman"/>
                <w:b/>
                <w:color w:val="000000"/>
                <w:sz w:val="28"/>
                <w:szCs w:val="28"/>
                <w:lang w:eastAsia="ru-RU"/>
              </w:rPr>
            </w:pPr>
            <w:r w:rsidRPr="00EA29E9">
              <w:rPr>
                <w:rFonts w:ascii="Times New Roman" w:eastAsia="Times New Roman" w:hAnsi="Times New Roman" w:cs="Times New Roman"/>
                <w:color w:val="000000"/>
                <w:sz w:val="28"/>
                <w:szCs w:val="28"/>
                <w:lang w:eastAsia="ru-RU"/>
              </w:rPr>
              <w:t>возгорание древесины через 5 минут</w:t>
            </w:r>
          </w:p>
        </w:tc>
        <w:tc>
          <w:tcPr>
            <w:tcW w:w="921" w:type="pct"/>
            <w:tcBorders>
              <w:top w:val="single" w:sz="4" w:space="0" w:color="000000"/>
              <w:left w:val="single" w:sz="4" w:space="0" w:color="000000"/>
              <w:bottom w:val="single" w:sz="4" w:space="0" w:color="000000"/>
              <w:right w:val="single" w:sz="4" w:space="0" w:color="000000"/>
            </w:tcBorders>
            <w:hideMark/>
          </w:tcPr>
          <w:p w14:paraId="75AD036E" w14:textId="77777777" w:rsidR="00845B70" w:rsidRPr="00EA29E9" w:rsidRDefault="00845B70" w:rsidP="00845B70">
            <w:pPr>
              <w:spacing w:after="0" w:line="288" w:lineRule="auto"/>
              <w:ind w:firstLine="26"/>
              <w:jc w:val="both"/>
              <w:rPr>
                <w:rFonts w:ascii="Times New Roman" w:eastAsia="Times New Roman" w:hAnsi="Times New Roman" w:cs="Times New Roman"/>
                <w:b/>
                <w:color w:val="000000"/>
                <w:sz w:val="28"/>
                <w:szCs w:val="28"/>
                <w:lang w:eastAsia="ru-RU"/>
              </w:rPr>
            </w:pPr>
            <w:r w:rsidRPr="00EA29E9">
              <w:rPr>
                <w:rFonts w:ascii="Times New Roman" w:eastAsia="Times New Roman" w:hAnsi="Times New Roman" w:cs="Times New Roman"/>
                <w:color w:val="000000"/>
                <w:sz w:val="28"/>
                <w:szCs w:val="28"/>
                <w:lang w:eastAsia="ru-RU"/>
              </w:rPr>
              <w:t>возгорание ЛВЖ через 3 минуты</w:t>
            </w:r>
          </w:p>
        </w:tc>
        <w:tc>
          <w:tcPr>
            <w:tcW w:w="977" w:type="pct"/>
            <w:tcBorders>
              <w:top w:val="single" w:sz="4" w:space="0" w:color="000000"/>
              <w:left w:val="single" w:sz="4" w:space="0" w:color="000000"/>
              <w:bottom w:val="single" w:sz="4" w:space="0" w:color="000000"/>
              <w:right w:val="single" w:sz="4" w:space="0" w:color="000000"/>
            </w:tcBorders>
            <w:hideMark/>
          </w:tcPr>
          <w:p w14:paraId="09698FA5" w14:textId="77777777" w:rsidR="00845B70" w:rsidRPr="00EA29E9" w:rsidRDefault="00845B70" w:rsidP="00845B70">
            <w:pPr>
              <w:spacing w:after="0" w:line="288" w:lineRule="auto"/>
              <w:ind w:firstLine="26"/>
              <w:jc w:val="both"/>
              <w:rPr>
                <w:rFonts w:ascii="Times New Roman" w:eastAsia="Times New Roman" w:hAnsi="Times New Roman" w:cs="Times New Roman"/>
                <w:b/>
                <w:color w:val="000000"/>
                <w:sz w:val="28"/>
                <w:szCs w:val="28"/>
                <w:lang w:eastAsia="ru-RU"/>
              </w:rPr>
            </w:pPr>
            <w:r w:rsidRPr="00EA29E9">
              <w:rPr>
                <w:rFonts w:ascii="Times New Roman" w:eastAsia="Times New Roman" w:hAnsi="Times New Roman" w:cs="Times New Roman"/>
                <w:color w:val="000000"/>
                <w:sz w:val="28"/>
                <w:szCs w:val="28"/>
                <w:lang w:eastAsia="ru-RU"/>
              </w:rPr>
              <w:t>возгорание ГЖ через 3 минуты</w:t>
            </w:r>
          </w:p>
        </w:tc>
      </w:tr>
      <w:tr w:rsidR="00845B70" w:rsidRPr="00EA29E9" w14:paraId="3B255657" w14:textId="77777777" w:rsidTr="00537720">
        <w:trPr>
          <w:trHeight w:val="206"/>
          <w:jc w:val="center"/>
        </w:trPr>
        <w:tc>
          <w:tcPr>
            <w:tcW w:w="928" w:type="pct"/>
            <w:tcBorders>
              <w:top w:val="single" w:sz="4" w:space="0" w:color="000000"/>
              <w:left w:val="single" w:sz="4" w:space="0" w:color="000000"/>
              <w:bottom w:val="single" w:sz="4" w:space="0" w:color="000000"/>
              <w:right w:val="single" w:sz="4" w:space="0" w:color="000000"/>
            </w:tcBorders>
            <w:hideMark/>
          </w:tcPr>
          <w:p w14:paraId="0AC7A9FE" w14:textId="77777777" w:rsidR="00845B70" w:rsidRPr="00EA29E9" w:rsidRDefault="00845B70" w:rsidP="00845B70">
            <w:pPr>
              <w:spacing w:after="0" w:line="288" w:lineRule="auto"/>
              <w:ind w:firstLine="26"/>
              <w:jc w:val="both"/>
              <w:rPr>
                <w:rFonts w:ascii="Times New Roman" w:eastAsia="Times New Roman" w:hAnsi="Times New Roman" w:cs="Times New Roman"/>
                <w:b/>
                <w:color w:val="000000"/>
                <w:sz w:val="28"/>
                <w:szCs w:val="28"/>
                <w:lang w:eastAsia="ru-RU"/>
              </w:rPr>
            </w:pPr>
            <w:r w:rsidRPr="00EA29E9">
              <w:rPr>
                <w:rFonts w:ascii="Times New Roman" w:eastAsia="Times New Roman" w:hAnsi="Times New Roman" w:cs="Times New Roman"/>
                <w:color w:val="000000"/>
                <w:sz w:val="28"/>
                <w:szCs w:val="28"/>
                <w:lang w:eastAsia="ru-RU"/>
              </w:rPr>
              <w:t>1,5</w:t>
            </w:r>
          </w:p>
        </w:tc>
        <w:tc>
          <w:tcPr>
            <w:tcW w:w="1140" w:type="pct"/>
            <w:tcBorders>
              <w:top w:val="single" w:sz="4" w:space="0" w:color="000000"/>
              <w:left w:val="single" w:sz="4" w:space="0" w:color="000000"/>
              <w:bottom w:val="single" w:sz="4" w:space="0" w:color="000000"/>
              <w:right w:val="single" w:sz="4" w:space="0" w:color="000000"/>
            </w:tcBorders>
            <w:hideMark/>
          </w:tcPr>
          <w:p w14:paraId="28D131E4" w14:textId="77777777" w:rsidR="00845B70" w:rsidRPr="00EA29E9" w:rsidRDefault="00845B70" w:rsidP="00845B70">
            <w:pPr>
              <w:spacing w:after="0" w:line="288" w:lineRule="auto"/>
              <w:ind w:firstLine="26"/>
              <w:jc w:val="both"/>
              <w:rPr>
                <w:rFonts w:ascii="Times New Roman" w:eastAsia="Times New Roman" w:hAnsi="Times New Roman" w:cs="Times New Roman"/>
                <w:b/>
                <w:color w:val="000000"/>
                <w:sz w:val="28"/>
                <w:szCs w:val="28"/>
                <w:lang w:eastAsia="ru-RU"/>
              </w:rPr>
            </w:pPr>
            <w:r w:rsidRPr="00EA29E9">
              <w:rPr>
                <w:rFonts w:ascii="Times New Roman" w:eastAsia="Times New Roman" w:hAnsi="Times New Roman" w:cs="Times New Roman"/>
                <w:color w:val="000000"/>
                <w:sz w:val="28"/>
                <w:szCs w:val="28"/>
                <w:lang w:eastAsia="ru-RU"/>
              </w:rPr>
              <w:t>14,0</w:t>
            </w:r>
          </w:p>
        </w:tc>
        <w:tc>
          <w:tcPr>
            <w:tcW w:w="1033" w:type="pct"/>
            <w:tcBorders>
              <w:top w:val="single" w:sz="4" w:space="0" w:color="000000"/>
              <w:left w:val="single" w:sz="4" w:space="0" w:color="000000"/>
              <w:bottom w:val="single" w:sz="4" w:space="0" w:color="000000"/>
              <w:right w:val="single" w:sz="4" w:space="0" w:color="000000"/>
            </w:tcBorders>
            <w:hideMark/>
          </w:tcPr>
          <w:p w14:paraId="7C73CFA4" w14:textId="77777777" w:rsidR="00845B70" w:rsidRPr="00EA29E9" w:rsidRDefault="00845B70" w:rsidP="00845B70">
            <w:pPr>
              <w:spacing w:after="0" w:line="288" w:lineRule="auto"/>
              <w:ind w:firstLine="26"/>
              <w:jc w:val="both"/>
              <w:rPr>
                <w:rFonts w:ascii="Times New Roman" w:eastAsia="Times New Roman" w:hAnsi="Times New Roman" w:cs="Times New Roman"/>
                <w:b/>
                <w:color w:val="000000"/>
                <w:sz w:val="28"/>
                <w:szCs w:val="28"/>
                <w:lang w:eastAsia="ru-RU"/>
              </w:rPr>
            </w:pPr>
            <w:r w:rsidRPr="00EA29E9">
              <w:rPr>
                <w:rFonts w:ascii="Times New Roman" w:eastAsia="Times New Roman" w:hAnsi="Times New Roman" w:cs="Times New Roman"/>
                <w:color w:val="000000"/>
                <w:sz w:val="28"/>
                <w:szCs w:val="28"/>
                <w:lang w:eastAsia="ru-RU"/>
              </w:rPr>
              <w:t>17,5</w:t>
            </w:r>
          </w:p>
        </w:tc>
        <w:tc>
          <w:tcPr>
            <w:tcW w:w="921" w:type="pct"/>
            <w:tcBorders>
              <w:top w:val="single" w:sz="4" w:space="0" w:color="000000"/>
              <w:left w:val="single" w:sz="4" w:space="0" w:color="000000"/>
              <w:bottom w:val="single" w:sz="4" w:space="0" w:color="000000"/>
              <w:right w:val="single" w:sz="4" w:space="0" w:color="000000"/>
            </w:tcBorders>
            <w:hideMark/>
          </w:tcPr>
          <w:p w14:paraId="01F1C24A" w14:textId="77777777" w:rsidR="00845B70" w:rsidRPr="00EA29E9" w:rsidRDefault="00845B70" w:rsidP="00845B70">
            <w:pPr>
              <w:spacing w:after="0" w:line="288" w:lineRule="auto"/>
              <w:ind w:firstLine="26"/>
              <w:jc w:val="both"/>
              <w:rPr>
                <w:rFonts w:ascii="Times New Roman" w:eastAsia="Times New Roman" w:hAnsi="Times New Roman" w:cs="Times New Roman"/>
                <w:b/>
                <w:color w:val="000000"/>
                <w:sz w:val="28"/>
                <w:szCs w:val="28"/>
                <w:lang w:eastAsia="ru-RU"/>
              </w:rPr>
            </w:pPr>
            <w:r w:rsidRPr="00EA29E9">
              <w:rPr>
                <w:rFonts w:ascii="Times New Roman" w:eastAsia="Times New Roman" w:hAnsi="Times New Roman" w:cs="Times New Roman"/>
                <w:color w:val="000000"/>
                <w:sz w:val="28"/>
                <w:szCs w:val="28"/>
                <w:lang w:eastAsia="ru-RU"/>
              </w:rPr>
              <w:t>35,0</w:t>
            </w:r>
          </w:p>
        </w:tc>
        <w:tc>
          <w:tcPr>
            <w:tcW w:w="977" w:type="pct"/>
            <w:tcBorders>
              <w:top w:val="single" w:sz="4" w:space="0" w:color="000000"/>
              <w:left w:val="single" w:sz="4" w:space="0" w:color="000000"/>
              <w:bottom w:val="single" w:sz="4" w:space="0" w:color="000000"/>
              <w:right w:val="single" w:sz="4" w:space="0" w:color="000000"/>
            </w:tcBorders>
            <w:hideMark/>
          </w:tcPr>
          <w:p w14:paraId="32B7402A" w14:textId="77777777" w:rsidR="00845B70" w:rsidRPr="00EA29E9" w:rsidRDefault="00845B70" w:rsidP="00845B70">
            <w:pPr>
              <w:spacing w:after="0" w:line="288" w:lineRule="auto"/>
              <w:ind w:firstLine="26"/>
              <w:jc w:val="both"/>
              <w:rPr>
                <w:rFonts w:ascii="Times New Roman" w:eastAsia="Times New Roman" w:hAnsi="Times New Roman" w:cs="Times New Roman"/>
                <w:b/>
                <w:color w:val="000000"/>
                <w:sz w:val="28"/>
                <w:szCs w:val="28"/>
                <w:lang w:eastAsia="ru-RU"/>
              </w:rPr>
            </w:pPr>
            <w:r w:rsidRPr="00EA29E9">
              <w:rPr>
                <w:rFonts w:ascii="Times New Roman" w:eastAsia="Times New Roman" w:hAnsi="Times New Roman" w:cs="Times New Roman"/>
                <w:color w:val="000000"/>
                <w:sz w:val="28"/>
                <w:szCs w:val="28"/>
                <w:lang w:eastAsia="ru-RU"/>
              </w:rPr>
              <w:t>41,0</w:t>
            </w:r>
          </w:p>
        </w:tc>
      </w:tr>
    </w:tbl>
    <w:p w14:paraId="73BE5E56"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 xml:space="preserve">Рассчитаем протяженность зоны теплового воздействия </w:t>
      </w:r>
      <w:r w:rsidRPr="00EA29E9">
        <w:rPr>
          <w:rFonts w:ascii="Times New Roman" w:eastAsia="Times New Roman" w:hAnsi="Times New Roman" w:cs="Times New Roman"/>
          <w:i/>
          <w:color w:val="000000"/>
          <w:sz w:val="28"/>
          <w:szCs w:val="28"/>
          <w:lang w:eastAsia="ru-RU"/>
        </w:rPr>
        <w:t>R</w:t>
      </w:r>
      <w:r w:rsidRPr="00EA29E9">
        <w:rPr>
          <w:rFonts w:ascii="Times New Roman" w:eastAsia="Times New Roman" w:hAnsi="Times New Roman" w:cs="Times New Roman"/>
          <w:color w:val="000000"/>
          <w:sz w:val="28"/>
          <w:szCs w:val="28"/>
          <w:lang w:eastAsia="ru-RU"/>
        </w:rPr>
        <w:t xml:space="preserve">, м возгорания ГЖ через 3 минуты при горении деревянного здания и резервуара с ацетоном. </w:t>
      </w:r>
    </w:p>
    <w:p w14:paraId="69360193"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 xml:space="preserve">В случае возгорания в деревянном здании высотой 12 м и длиной 140 м, граница зоны возгорания древесины через 5 минут будет </w:t>
      </w:r>
      <w:r w:rsidRPr="00EA29E9">
        <w:rPr>
          <w:rFonts w:ascii="Times New Roman" w:eastAsia="Calibri" w:hAnsi="Times New Roman" w:cs="Times New Roman"/>
          <w:color w:val="000000"/>
          <w:sz w:val="28"/>
          <w:szCs w:val="28"/>
          <w:lang w:eastAsia="ru-RU"/>
        </w:rPr>
        <w:t>равняться</w:t>
      </w:r>
      <w:r w:rsidRPr="00EA29E9">
        <w:rPr>
          <w:rFonts w:ascii="Times New Roman" w:eastAsia="Times New Roman" w:hAnsi="Times New Roman" w:cs="Times New Roman"/>
          <w:color w:val="000000"/>
          <w:sz w:val="28"/>
          <w:szCs w:val="28"/>
          <w:lang w:eastAsia="ru-RU"/>
        </w:rPr>
        <w:t>:</w:t>
      </w:r>
    </w:p>
    <w:p w14:paraId="57E759D0" w14:textId="77777777" w:rsidR="00845B70" w:rsidRPr="00EA29E9" w:rsidRDefault="00845B70" w:rsidP="00845B70">
      <w:pPr>
        <w:spacing w:after="0" w:line="360" w:lineRule="auto"/>
        <w:jc w:val="center"/>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m:t>R=0,282·</m:t>
        </m:r>
        <m:sSup>
          <m:sSupPr>
            <m:ctrlPr>
              <w:rPr>
                <w:rFonts w:ascii="Cambria Math" w:eastAsia="Times New Roman" w:hAnsi="Cambria Math" w:cs="Times New Roman"/>
                <w:i/>
                <w:color w:val="000000"/>
                <w:sz w:val="28"/>
                <w:szCs w:val="28"/>
                <w:lang w:val="en-US" w:eastAsia="ru-RU"/>
              </w:rPr>
            </m:ctrlPr>
          </m:sSupPr>
          <m:e>
            <m:r>
              <w:rPr>
                <w:rFonts w:ascii="Cambria Math" w:eastAsia="Times New Roman" w:hAnsi="Cambria Math" w:cs="Times New Roman"/>
                <w:color w:val="000000"/>
                <w:sz w:val="28"/>
                <w:szCs w:val="28"/>
                <w:lang w:val="en-US" w:eastAsia="ru-RU"/>
              </w:rPr>
              <m:t>R</m:t>
            </m:r>
          </m:e>
          <m:sup>
            <m:r>
              <w:rPr>
                <w:rFonts w:ascii="Cambria Math" w:eastAsia="Times New Roman" w:hAnsi="Cambria Math" w:cs="Times New Roman"/>
                <w:color w:val="000000"/>
                <w:sz w:val="28"/>
                <w:szCs w:val="28"/>
                <w:lang w:eastAsia="ru-RU"/>
              </w:rPr>
              <m:t>*</m:t>
            </m:r>
          </m:sup>
        </m:sSup>
        <m:r>
          <w:rPr>
            <w:rFonts w:ascii="Cambria Math" w:eastAsia="Times New Roman" w:hAnsi="Cambria Math" w:cs="Times New Roman"/>
            <w:color w:val="000000"/>
            <w:sz w:val="28"/>
            <w:szCs w:val="28"/>
            <w:lang w:eastAsia="ru-RU"/>
          </w:rPr>
          <m:t>·</m:t>
        </m:r>
        <m:rad>
          <m:radPr>
            <m:degHide m:val="1"/>
            <m:ctrlPr>
              <w:rPr>
                <w:rFonts w:ascii="Cambria Math" w:eastAsia="Times New Roman" w:hAnsi="Cambria Math" w:cs="Times New Roman"/>
                <w:i/>
                <w:color w:val="000000"/>
                <w:sz w:val="28"/>
                <w:szCs w:val="28"/>
                <w:lang w:eastAsia="ru-RU"/>
              </w:rPr>
            </m:ctrlPr>
          </m:radPr>
          <m:deg/>
          <m:e>
            <m:f>
              <m:fPr>
                <m:ctrlPr>
                  <w:rPr>
                    <w:rFonts w:ascii="Cambria Math" w:eastAsia="Times New Roman" w:hAnsi="Cambria Math" w:cs="Times New Roman"/>
                    <w:i/>
                    <w:color w:val="000000"/>
                    <w:sz w:val="28"/>
                    <w:szCs w:val="28"/>
                    <w:lang w:eastAsia="ru-RU"/>
                  </w:rPr>
                </m:ctrlPr>
              </m:fPr>
              <m:num>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соб</m:t>
                    </m:r>
                  </m:sup>
                </m:sSup>
              </m:num>
              <m:den>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q</m:t>
                    </m:r>
                  </m:e>
                  <m:sub>
                    <m:r>
                      <w:rPr>
                        <w:rFonts w:ascii="Cambria Math" w:eastAsia="Times New Roman" w:hAnsi="Cambria Math" w:cs="Times New Roman"/>
                        <w:color w:val="000000"/>
                        <w:sz w:val="28"/>
                        <w:szCs w:val="28"/>
                        <w:lang w:eastAsia="ru-RU"/>
                      </w:rPr>
                      <m:t>кр</m:t>
                    </m:r>
                  </m:sub>
                </m:sSub>
              </m:den>
            </m:f>
          </m:e>
        </m:rad>
        <m:r>
          <w:rPr>
            <w:rFonts w:ascii="Cambria Math" w:eastAsia="Times New Roman" w:hAnsi="Cambria Math" w:cs="Times New Roman"/>
            <w:color w:val="000000"/>
            <w:sz w:val="28"/>
            <w:szCs w:val="28"/>
            <w:lang w:eastAsia="ru-RU"/>
          </w:rPr>
          <m:t>=0,282·</m:t>
        </m:r>
        <m:rad>
          <m:radPr>
            <m:degHide m:val="1"/>
            <m:ctrlPr>
              <w:rPr>
                <w:rFonts w:ascii="Cambria Math" w:eastAsia="Times New Roman" w:hAnsi="Cambria Math" w:cs="Times New Roman"/>
                <w:i/>
                <w:color w:val="000000"/>
                <w:sz w:val="28"/>
                <w:szCs w:val="28"/>
                <w:lang w:eastAsia="ru-RU"/>
              </w:rPr>
            </m:ctrlPr>
          </m:radPr>
          <m:deg/>
          <m:e>
            <m:r>
              <w:rPr>
                <w:rFonts w:ascii="Cambria Math" w:eastAsia="Times New Roman" w:hAnsi="Cambria Math" w:cs="Times New Roman"/>
                <w:color w:val="000000"/>
                <w:sz w:val="28"/>
                <w:szCs w:val="28"/>
                <w:lang w:eastAsia="ru-RU"/>
              </w:rPr>
              <m:t>12×140</m:t>
            </m:r>
          </m:e>
        </m:rad>
        <m:r>
          <w:rPr>
            <w:rFonts w:ascii="Cambria Math" w:eastAsia="Times New Roman" w:hAnsi="Cambria Math" w:cs="Times New Roman"/>
            <w:color w:val="000000"/>
            <w:sz w:val="28"/>
            <w:szCs w:val="28"/>
            <w:lang w:eastAsia="ru-RU"/>
          </w:rPr>
          <m:t>·</m:t>
        </m:r>
        <m:rad>
          <m:radPr>
            <m:degHide m:val="1"/>
            <m:ctrlPr>
              <w:rPr>
                <w:rFonts w:ascii="Cambria Math" w:eastAsia="Times New Roman" w:hAnsi="Cambria Math" w:cs="Times New Roman"/>
                <w:i/>
                <w:color w:val="000000"/>
                <w:sz w:val="28"/>
                <w:szCs w:val="28"/>
                <w:lang w:eastAsia="ru-RU"/>
              </w:rPr>
            </m:ctrlPr>
          </m:radPr>
          <m:deg/>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260</m:t>
                </m:r>
              </m:num>
              <m:den>
                <m:r>
                  <w:rPr>
                    <w:rFonts w:ascii="Cambria Math" w:eastAsia="Times New Roman" w:hAnsi="Cambria Math" w:cs="Times New Roman"/>
                    <w:color w:val="000000"/>
                    <w:sz w:val="28"/>
                    <w:szCs w:val="28"/>
                    <w:lang w:eastAsia="ru-RU"/>
                  </w:rPr>
                  <m:t>41</m:t>
                </m:r>
              </m:den>
            </m:f>
            <m:r>
              <w:rPr>
                <w:rFonts w:ascii="Cambria Math" w:eastAsia="Times New Roman" w:hAnsi="Cambria Math" w:cs="Times New Roman"/>
                <w:color w:val="000000"/>
                <w:sz w:val="28"/>
                <w:szCs w:val="28"/>
                <w:lang w:eastAsia="ru-RU"/>
              </w:rPr>
              <m:t>=</m:t>
            </m:r>
          </m:e>
        </m:rad>
        <m:r>
          <w:rPr>
            <w:rFonts w:ascii="Cambria Math" w:eastAsia="Times New Roman" w:hAnsi="Cambria Math" w:cs="Times New Roman"/>
            <w:color w:val="000000"/>
            <w:sz w:val="28"/>
            <w:szCs w:val="28"/>
            <w:lang w:eastAsia="ru-RU"/>
          </w:rPr>
          <m:t>29,11</m:t>
        </m:r>
      </m:oMath>
      <w:r w:rsidRPr="00EA29E9">
        <w:rPr>
          <w:rFonts w:ascii="Times New Roman" w:eastAsia="Times New Roman" w:hAnsi="Times New Roman" w:cs="Times New Roman"/>
          <w:color w:val="000000"/>
          <w:sz w:val="28"/>
          <w:szCs w:val="28"/>
          <w:lang w:eastAsia="ru-RU"/>
        </w:rPr>
        <w:t xml:space="preserve"> м.</w:t>
      </w:r>
    </w:p>
    <w:p w14:paraId="616D729A" w14:textId="77777777" w:rsidR="00845B70" w:rsidRPr="00EA29E9" w:rsidRDefault="00845B70" w:rsidP="00845B70">
      <w:pPr>
        <w:spacing w:after="0" w:line="360" w:lineRule="auto"/>
        <w:ind w:firstLine="540"/>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Определим расстояние от очага пожара, возникшего в резервуаре с ацетоном диаметром 24 м до границы зоны возгорания древесины через 5 минут:</w:t>
      </w:r>
    </w:p>
    <w:p w14:paraId="3ED26951" w14:textId="77777777" w:rsidR="00845B70" w:rsidRPr="00EA29E9" w:rsidRDefault="00845B70" w:rsidP="00845B70">
      <w:pPr>
        <w:spacing w:after="0" w:line="360" w:lineRule="auto"/>
        <w:ind w:firstLine="540"/>
        <w:jc w:val="center"/>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m:t>R=0,282×</m:t>
        </m:r>
        <m:sSup>
          <m:sSupPr>
            <m:ctrlPr>
              <w:rPr>
                <w:rFonts w:ascii="Cambria Math" w:eastAsia="Times New Roman" w:hAnsi="Cambria Math" w:cs="Times New Roman"/>
                <w:i/>
                <w:color w:val="000000"/>
                <w:sz w:val="28"/>
                <w:szCs w:val="28"/>
                <w:lang w:val="en-US" w:eastAsia="ru-RU"/>
              </w:rPr>
            </m:ctrlPr>
          </m:sSupPr>
          <m:e>
            <m:r>
              <w:rPr>
                <w:rFonts w:ascii="Cambria Math" w:eastAsia="Times New Roman" w:hAnsi="Cambria Math" w:cs="Times New Roman"/>
                <w:color w:val="000000"/>
                <w:sz w:val="28"/>
                <w:szCs w:val="28"/>
                <w:lang w:val="en-US" w:eastAsia="ru-RU"/>
              </w:rPr>
              <m:t>R</m:t>
            </m:r>
          </m:e>
          <m:sup>
            <m:r>
              <w:rPr>
                <w:rFonts w:ascii="Cambria Math" w:eastAsia="Times New Roman" w:hAnsi="Cambria Math" w:cs="Times New Roman"/>
                <w:color w:val="000000"/>
                <w:sz w:val="28"/>
                <w:szCs w:val="28"/>
                <w:lang w:eastAsia="ru-RU"/>
              </w:rPr>
              <m:t>*</m:t>
            </m:r>
          </m:sup>
        </m:sSup>
        <m:r>
          <w:rPr>
            <w:rFonts w:ascii="Cambria Math" w:eastAsia="Times New Roman" w:hAnsi="Cambria Math" w:cs="Times New Roman"/>
            <w:color w:val="000000"/>
            <w:sz w:val="28"/>
            <w:szCs w:val="28"/>
            <w:lang w:eastAsia="ru-RU"/>
          </w:rPr>
          <m:t>×</m:t>
        </m:r>
        <m:rad>
          <m:radPr>
            <m:degHide m:val="1"/>
            <m:ctrlPr>
              <w:rPr>
                <w:rFonts w:ascii="Cambria Math" w:eastAsia="Times New Roman" w:hAnsi="Cambria Math" w:cs="Times New Roman"/>
                <w:i/>
                <w:color w:val="000000"/>
                <w:sz w:val="28"/>
                <w:szCs w:val="28"/>
                <w:lang w:eastAsia="ru-RU"/>
              </w:rPr>
            </m:ctrlPr>
          </m:radPr>
          <m:deg/>
          <m:e>
            <m:f>
              <m:fPr>
                <m:ctrlPr>
                  <w:rPr>
                    <w:rFonts w:ascii="Cambria Math" w:eastAsia="Times New Roman" w:hAnsi="Cambria Math" w:cs="Times New Roman"/>
                    <w:i/>
                    <w:color w:val="000000"/>
                    <w:sz w:val="28"/>
                    <w:szCs w:val="28"/>
                    <w:lang w:eastAsia="ru-RU"/>
                  </w:rPr>
                </m:ctrlPr>
              </m:fPr>
              <m:num>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соб</m:t>
                    </m:r>
                  </m:sup>
                </m:sSup>
              </m:num>
              <m:den>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q</m:t>
                    </m:r>
                  </m:e>
                  <m:sub>
                    <m:r>
                      <w:rPr>
                        <w:rFonts w:ascii="Cambria Math" w:eastAsia="Times New Roman" w:hAnsi="Cambria Math" w:cs="Times New Roman"/>
                        <w:color w:val="000000"/>
                        <w:sz w:val="28"/>
                        <w:szCs w:val="28"/>
                        <w:lang w:eastAsia="ru-RU"/>
                      </w:rPr>
                      <m:t>кр</m:t>
                    </m:r>
                  </m:sub>
                </m:sSub>
              </m:den>
            </m:f>
          </m:e>
        </m:rad>
        <m:r>
          <w:rPr>
            <w:rFonts w:ascii="Cambria Math" w:eastAsia="Times New Roman" w:hAnsi="Cambria Math" w:cs="Times New Roman"/>
            <w:color w:val="000000"/>
            <w:sz w:val="28"/>
            <w:szCs w:val="28"/>
            <w:lang w:eastAsia="ru-RU"/>
          </w:rPr>
          <m:t>=0,282×</m:t>
        </m:r>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0,8×24</m:t>
            </m:r>
          </m:e>
        </m:d>
        <m:r>
          <w:rPr>
            <w:rFonts w:ascii="Cambria Math" w:eastAsia="Times New Roman" w:hAnsi="Cambria Math" w:cs="Times New Roman"/>
            <w:color w:val="000000"/>
            <w:sz w:val="28"/>
            <w:szCs w:val="28"/>
            <w:lang w:eastAsia="ru-RU"/>
          </w:rPr>
          <m:t>×</m:t>
        </m:r>
        <m:rad>
          <m:radPr>
            <m:degHide m:val="1"/>
            <m:ctrlPr>
              <w:rPr>
                <w:rFonts w:ascii="Cambria Math" w:eastAsia="Times New Roman" w:hAnsi="Cambria Math" w:cs="Times New Roman"/>
                <w:i/>
                <w:color w:val="000000"/>
                <w:sz w:val="28"/>
                <w:szCs w:val="28"/>
                <w:lang w:eastAsia="ru-RU"/>
              </w:rPr>
            </m:ctrlPr>
          </m:radPr>
          <m:deg/>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1200</m:t>
                </m:r>
              </m:num>
              <m:den>
                <m:r>
                  <w:rPr>
                    <w:rFonts w:ascii="Cambria Math" w:eastAsia="Times New Roman" w:hAnsi="Cambria Math" w:cs="Times New Roman"/>
                    <w:color w:val="000000"/>
                    <w:sz w:val="28"/>
                    <w:szCs w:val="28"/>
                    <w:lang w:eastAsia="ru-RU"/>
                  </w:rPr>
                  <m:t>41</m:t>
                </m:r>
              </m:den>
            </m:f>
            <m:r>
              <w:rPr>
                <w:rFonts w:ascii="Cambria Math" w:eastAsia="Times New Roman" w:hAnsi="Cambria Math" w:cs="Times New Roman"/>
                <w:color w:val="000000"/>
                <w:sz w:val="28"/>
                <w:szCs w:val="28"/>
                <w:lang w:eastAsia="ru-RU"/>
              </w:rPr>
              <m:t>=</m:t>
            </m:r>
          </m:e>
        </m:rad>
        <m:r>
          <w:rPr>
            <w:rFonts w:ascii="Cambria Math" w:eastAsia="Times New Roman" w:hAnsi="Cambria Math" w:cs="Times New Roman"/>
            <w:color w:val="000000"/>
            <w:sz w:val="28"/>
            <w:szCs w:val="28"/>
            <w:lang w:eastAsia="ru-RU"/>
          </w:rPr>
          <m:t>29,29</m:t>
        </m:r>
      </m:oMath>
      <w:r w:rsidRPr="00EA29E9">
        <w:rPr>
          <w:rFonts w:ascii="Times New Roman" w:eastAsia="Times New Roman" w:hAnsi="Times New Roman" w:cs="Times New Roman"/>
          <w:color w:val="000000"/>
          <w:sz w:val="28"/>
          <w:szCs w:val="28"/>
          <w:lang w:eastAsia="ru-RU"/>
        </w:rPr>
        <w:t xml:space="preserve"> м.</w:t>
      </w:r>
    </w:p>
    <w:p w14:paraId="291F2D6E"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 xml:space="preserve">Рекомендовано оборудовать рассматриваемое помещение установками стационарного автоматического пожаротушения. Наиболее целесообразно применять установки газового тушения пожара, действие которых основано на быстром заполнении помещения огнетушащим газовым веществом с резким сжижением содержания в воздухе кислорода. </w:t>
      </w:r>
    </w:p>
    <w:p w14:paraId="2C1EA91B"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Пожарная безопасность обеспечивается системой предотвращения пожара и системой пожарной защиты. В служебных помещениях вывешены «Планы эвакуации людей при пожаре», регламентирующие действия персонала в случае возникновения очага возгорания и указывающий места расположения пожарной техники.</w:t>
      </w:r>
    </w:p>
    <w:p w14:paraId="2F4A49F9"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В необходимых местах размещены ручные огнетушители (углекислотные ОУ-8 в количестве 2 шт).</w:t>
      </w:r>
    </w:p>
    <w:p w14:paraId="5004B524" w14:textId="77777777" w:rsidR="00845B70" w:rsidRPr="00EA29E9" w:rsidRDefault="00845B70" w:rsidP="00845B70">
      <w:pPr>
        <w:spacing w:after="0" w:line="360" w:lineRule="auto"/>
        <w:ind w:firstLine="709"/>
        <w:jc w:val="both"/>
        <w:rPr>
          <w:rFonts w:ascii="Times New Roman" w:eastAsia="Times New Roman" w:hAnsi="Times New Roman" w:cs="Times New Roman"/>
          <w:color w:val="000000"/>
          <w:sz w:val="28"/>
          <w:szCs w:val="28"/>
          <w:lang w:eastAsia="ru-RU"/>
        </w:rPr>
      </w:pPr>
      <w:r w:rsidRPr="00EA29E9">
        <w:rPr>
          <w:rFonts w:ascii="Times New Roman" w:eastAsia="Times New Roman" w:hAnsi="Times New Roman" w:cs="Times New Roman"/>
          <w:color w:val="000000"/>
          <w:sz w:val="28"/>
          <w:szCs w:val="28"/>
          <w:lang w:eastAsia="ru-RU"/>
        </w:rPr>
        <w:t>Средствами обнаружения и оповещения о пожаре являются автоматические датчики-сигнализаторы о пожаре типа ДТП, реагирующие на повышение температуры. Средством оповещения сотрудников о пожаре служит внутрифирменное радио.</w:t>
      </w:r>
    </w:p>
    <w:p w14:paraId="7E158F04" w14:textId="77777777" w:rsidR="00845B70" w:rsidRPr="00EA29E9" w:rsidRDefault="00845B70" w:rsidP="00845B70">
      <w:pPr>
        <w:widowControl w:val="0"/>
        <w:spacing w:after="0" w:line="360" w:lineRule="auto"/>
        <w:ind w:firstLine="708"/>
        <w:jc w:val="both"/>
        <w:rPr>
          <w:rFonts w:ascii="Times New Roman" w:eastAsia="Times New Roman" w:hAnsi="Times New Roman" w:cs="Times New Roman"/>
          <w:color w:val="000000"/>
          <w:sz w:val="28"/>
          <w:szCs w:val="28"/>
          <w:lang w:eastAsia="ru-RU"/>
        </w:rPr>
      </w:pPr>
    </w:p>
    <w:p w14:paraId="1C1C77E7" w14:textId="61BEADBA" w:rsidR="00845B70" w:rsidRPr="00EA29E9" w:rsidRDefault="0042680B" w:rsidP="00845B70">
      <w:pPr>
        <w:spacing w:after="0" w:line="360" w:lineRule="auto"/>
        <w:ind w:firstLine="709"/>
        <w:jc w:val="both"/>
        <w:outlineLvl w:val="1"/>
        <w:rPr>
          <w:rFonts w:ascii="Times New Roman" w:eastAsia="Calibri" w:hAnsi="Times New Roman" w:cs="Times New Roman"/>
          <w:b/>
          <w:bCs/>
          <w:sz w:val="28"/>
        </w:rPr>
      </w:pPr>
      <w:bookmarkStart w:id="73" w:name="_Toc124770150"/>
      <w:bookmarkStart w:id="74" w:name="_Toc124934253"/>
      <w:r>
        <w:rPr>
          <w:rFonts w:ascii="Times New Roman" w:eastAsia="Calibri" w:hAnsi="Times New Roman" w:cs="Times New Roman"/>
          <w:b/>
          <w:bCs/>
          <w:sz w:val="28"/>
        </w:rPr>
        <w:t>5</w:t>
      </w:r>
      <w:r w:rsidR="00845B70" w:rsidRPr="00EA29E9">
        <w:rPr>
          <w:rFonts w:ascii="Times New Roman" w:eastAsia="Calibri" w:hAnsi="Times New Roman" w:cs="Times New Roman"/>
          <w:b/>
          <w:bCs/>
          <w:sz w:val="28"/>
        </w:rPr>
        <w:t>.4 Выводы</w:t>
      </w:r>
      <w:bookmarkEnd w:id="73"/>
      <w:bookmarkEnd w:id="74"/>
    </w:p>
    <w:p w14:paraId="0B309EAE" w14:textId="77777777" w:rsidR="00845B70" w:rsidRPr="00EA29E9" w:rsidRDefault="00845B70" w:rsidP="00845B70">
      <w:pPr>
        <w:spacing w:after="0" w:line="360" w:lineRule="auto"/>
        <w:rPr>
          <w:rFonts w:ascii="Times New Roman" w:eastAsia="Calibri" w:hAnsi="Times New Roman" w:cs="Times New Roman"/>
          <w:sz w:val="28"/>
        </w:rPr>
      </w:pPr>
    </w:p>
    <w:p w14:paraId="634430CE" w14:textId="77777777" w:rsidR="00845B70" w:rsidRPr="00EA29E9" w:rsidRDefault="00845B70" w:rsidP="00845B70">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В соответствии с принятыми нормами в отделе информационных технологий обеспечивается минимальный уровень шума, созданы удобные и правильные с точки зрения эргономики рабочие места, соблюдены требования технической эстетики.</w:t>
      </w:r>
    </w:p>
    <w:p w14:paraId="4A11467F" w14:textId="77777777" w:rsidR="00845B70" w:rsidRPr="00EA29E9" w:rsidRDefault="00845B70" w:rsidP="00845B70">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Для сотрудников отдела в процессе работы одним из важнейших факторов, влияющих на производительность труда при длительной работе, является уровень шума. Это достигается использованием акустических экранов, кожухов, рациональным расположением оборудования, использованием архитектурно-планировочных и технологических решений, направленных на изоляцию источников шума.</w:t>
      </w:r>
    </w:p>
    <w:p w14:paraId="13CA530D" w14:textId="77777777" w:rsidR="00845B70" w:rsidRPr="00EA29E9" w:rsidRDefault="00845B70" w:rsidP="00845B70">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Специальные мероприятия обеспечивают электробезопасность и пожаробезопасность сотрудников.</w:t>
      </w:r>
    </w:p>
    <w:p w14:paraId="4821A9DF" w14:textId="255D8211" w:rsidR="00845B70" w:rsidRPr="00EA29E9" w:rsidRDefault="00845B70" w:rsidP="00845B70">
      <w:pPr>
        <w:spacing w:after="0" w:line="360" w:lineRule="auto"/>
        <w:ind w:firstLine="709"/>
        <w:jc w:val="both"/>
        <w:rPr>
          <w:rFonts w:ascii="Times New Roman" w:eastAsia="Calibri" w:hAnsi="Times New Roman" w:cs="Times New Roman"/>
          <w:sz w:val="28"/>
        </w:rPr>
      </w:pPr>
      <w:r w:rsidRPr="00EA29E9">
        <w:rPr>
          <w:rFonts w:ascii="Times New Roman" w:eastAsia="Calibri" w:hAnsi="Times New Roman" w:cs="Times New Roman"/>
          <w:sz w:val="28"/>
        </w:rPr>
        <w:t>В целом условия труда инженера соответствуют установленным нормам, сотрудникам обеспечены комфорт и благоприятные условия труда</w:t>
      </w:r>
      <w:r w:rsidR="00EF4627">
        <w:rPr>
          <w:rFonts w:ascii="Times New Roman" w:eastAsia="Calibri" w:hAnsi="Times New Roman" w:cs="Times New Roman"/>
          <w:sz w:val="28"/>
        </w:rPr>
        <w:t>.</w:t>
      </w:r>
    </w:p>
    <w:p w14:paraId="41803FC7" w14:textId="77777777" w:rsidR="00551F8A" w:rsidRPr="00EA29E9" w:rsidRDefault="00551F8A">
      <w:pPr>
        <w:rPr>
          <w:rFonts w:ascii="Times New Roman" w:eastAsia="Calibri" w:hAnsi="Times New Roman" w:cs="Times New Roman"/>
          <w:b/>
          <w:smallCaps/>
          <w:sz w:val="28"/>
        </w:rPr>
      </w:pPr>
      <w:r w:rsidRPr="00EA29E9">
        <w:rPr>
          <w:rFonts w:ascii="Times New Roman" w:eastAsia="Calibri" w:hAnsi="Times New Roman" w:cs="Times New Roman"/>
          <w:b/>
          <w:smallCaps/>
          <w:sz w:val="28"/>
        </w:rPr>
        <w:br w:type="page"/>
      </w:r>
    </w:p>
    <w:p w14:paraId="4E7EAC79" w14:textId="2C25CEEE" w:rsidR="00845B70" w:rsidRPr="00EA29E9" w:rsidRDefault="00845B70" w:rsidP="00546B0F">
      <w:pPr>
        <w:spacing w:after="0" w:line="360" w:lineRule="auto"/>
        <w:ind w:firstLine="709"/>
        <w:jc w:val="center"/>
        <w:outlineLvl w:val="0"/>
        <w:rPr>
          <w:rFonts w:ascii="Times New Roman" w:eastAsia="Calibri" w:hAnsi="Times New Roman" w:cs="Times New Roman"/>
          <w:b/>
          <w:sz w:val="28"/>
        </w:rPr>
      </w:pPr>
      <w:bookmarkStart w:id="75" w:name="_Toc124770155"/>
      <w:bookmarkStart w:id="76" w:name="_Toc124934254"/>
      <w:r w:rsidRPr="00EA29E9">
        <w:rPr>
          <w:rFonts w:ascii="Times New Roman" w:eastAsia="Calibri" w:hAnsi="Times New Roman" w:cs="Times New Roman"/>
          <w:b/>
          <w:sz w:val="32"/>
          <w:szCs w:val="24"/>
        </w:rPr>
        <w:t>Заключение</w:t>
      </w:r>
      <w:bookmarkEnd w:id="75"/>
      <w:bookmarkEnd w:id="76"/>
    </w:p>
    <w:p w14:paraId="3BDD6BDE" w14:textId="77777777" w:rsidR="00A82F56" w:rsidRPr="00EA29E9" w:rsidRDefault="00A82F56" w:rsidP="0069169B">
      <w:pPr>
        <w:spacing w:after="0" w:line="360" w:lineRule="auto"/>
        <w:ind w:firstLine="708"/>
        <w:jc w:val="both"/>
        <w:rPr>
          <w:rFonts w:ascii="Times New Roman" w:eastAsia="Times New Roman" w:hAnsi="Times New Roman" w:cs="Times New Roman"/>
          <w:sz w:val="28"/>
          <w:szCs w:val="28"/>
          <w:lang w:eastAsia="zh-CN"/>
        </w:rPr>
      </w:pPr>
    </w:p>
    <w:p w14:paraId="6C034B38" w14:textId="447BE33E" w:rsidR="0069169B" w:rsidRPr="00EA29E9" w:rsidRDefault="0069169B" w:rsidP="0069169B">
      <w:pPr>
        <w:spacing w:after="0" w:line="360" w:lineRule="auto"/>
        <w:ind w:firstLine="708"/>
        <w:jc w:val="both"/>
        <w:rPr>
          <w:rFonts w:ascii="Times New Roman" w:eastAsia="Times New Roman" w:hAnsi="Times New Roman" w:cs="Times New Roman"/>
          <w:sz w:val="28"/>
          <w:szCs w:val="28"/>
          <w:lang w:eastAsia="zh-CN"/>
        </w:rPr>
      </w:pPr>
      <w:r w:rsidRPr="00EA29E9">
        <w:rPr>
          <w:rFonts w:ascii="Times New Roman" w:eastAsia="Times New Roman" w:hAnsi="Times New Roman" w:cs="Times New Roman"/>
          <w:sz w:val="28"/>
          <w:szCs w:val="28"/>
          <w:lang w:eastAsia="zh-CN"/>
        </w:rPr>
        <w:t xml:space="preserve">В результате выполнения выпускной квалификационной работы были реализованы системы маскировки </w:t>
      </w:r>
      <w:r w:rsidRPr="00EA29E9">
        <w:rPr>
          <w:rFonts w:ascii="Times New Roman" w:eastAsia="Times New Roman" w:hAnsi="Times New Roman" w:cs="Times New Roman"/>
          <w:sz w:val="28"/>
          <w:szCs w:val="28"/>
          <w:lang w:val="en-US" w:eastAsia="zh-CN"/>
        </w:rPr>
        <w:t>VPN</w:t>
      </w:r>
      <w:r w:rsidR="00A42040" w:rsidRPr="00EA29E9">
        <w:rPr>
          <w:rFonts w:ascii="Times New Roman" w:eastAsia="Times New Roman" w:hAnsi="Times New Roman" w:cs="Times New Roman"/>
          <w:sz w:val="28"/>
          <w:szCs w:val="28"/>
          <w:lang w:eastAsia="zh-CN"/>
        </w:rPr>
        <w:t>–</w:t>
      </w:r>
      <w:r w:rsidRPr="00EA29E9">
        <w:rPr>
          <w:rFonts w:ascii="Times New Roman" w:eastAsia="Times New Roman" w:hAnsi="Times New Roman" w:cs="Times New Roman"/>
          <w:sz w:val="28"/>
          <w:szCs w:val="28"/>
          <w:lang w:eastAsia="zh-CN"/>
        </w:rPr>
        <w:t xml:space="preserve">трафика на основе </w:t>
      </w:r>
      <w:r w:rsidRPr="00EA29E9">
        <w:rPr>
          <w:rFonts w:ascii="Times New Roman" w:eastAsia="Times New Roman" w:hAnsi="Times New Roman" w:cs="Times New Roman"/>
          <w:sz w:val="28"/>
          <w:szCs w:val="28"/>
          <w:lang w:val="en-US" w:eastAsia="zh-CN"/>
        </w:rPr>
        <w:t>SoftEther</w:t>
      </w:r>
      <w:r w:rsidRPr="00EA29E9">
        <w:rPr>
          <w:rFonts w:ascii="Times New Roman" w:eastAsia="Times New Roman" w:hAnsi="Times New Roman" w:cs="Times New Roman"/>
          <w:sz w:val="28"/>
          <w:szCs w:val="28"/>
          <w:lang w:eastAsia="zh-CN"/>
        </w:rPr>
        <w:t xml:space="preserve"> </w:t>
      </w:r>
      <w:r w:rsidRPr="00EA29E9">
        <w:rPr>
          <w:rFonts w:ascii="Times New Roman" w:eastAsia="Times New Roman" w:hAnsi="Times New Roman" w:cs="Times New Roman"/>
          <w:sz w:val="28"/>
          <w:szCs w:val="28"/>
          <w:lang w:val="en-US" w:eastAsia="zh-CN"/>
        </w:rPr>
        <w:t>VPN</w:t>
      </w:r>
      <w:r w:rsidRPr="00EA29E9">
        <w:rPr>
          <w:rFonts w:ascii="Times New Roman" w:eastAsia="Times New Roman" w:hAnsi="Times New Roman" w:cs="Times New Roman"/>
          <w:sz w:val="28"/>
          <w:szCs w:val="28"/>
          <w:lang w:eastAsia="zh-CN"/>
        </w:rPr>
        <w:t xml:space="preserve">, на базе </w:t>
      </w:r>
      <w:r w:rsidRPr="00EA29E9">
        <w:rPr>
          <w:rFonts w:ascii="Times New Roman" w:eastAsia="Times New Roman" w:hAnsi="Times New Roman" w:cs="Times New Roman"/>
          <w:sz w:val="28"/>
          <w:szCs w:val="28"/>
          <w:lang w:val="en-US" w:eastAsia="zh-CN"/>
        </w:rPr>
        <w:t>OpenVPN</w:t>
      </w:r>
      <w:r w:rsidRPr="00EA29E9">
        <w:rPr>
          <w:rFonts w:ascii="Times New Roman" w:eastAsia="Times New Roman" w:hAnsi="Times New Roman" w:cs="Times New Roman"/>
          <w:sz w:val="28"/>
          <w:szCs w:val="28"/>
          <w:lang w:eastAsia="zh-CN"/>
        </w:rPr>
        <w:t xml:space="preserve"> с маскировкой трафика с помощью прокси</w:t>
      </w:r>
      <w:r w:rsidR="00A42040" w:rsidRPr="00EA29E9">
        <w:rPr>
          <w:rFonts w:ascii="Times New Roman" w:eastAsia="Times New Roman" w:hAnsi="Times New Roman" w:cs="Times New Roman"/>
          <w:sz w:val="28"/>
          <w:szCs w:val="28"/>
          <w:lang w:eastAsia="zh-CN"/>
        </w:rPr>
        <w:t>–</w:t>
      </w:r>
      <w:r w:rsidRPr="00EA29E9">
        <w:rPr>
          <w:rFonts w:ascii="Times New Roman" w:eastAsia="Times New Roman" w:hAnsi="Times New Roman" w:cs="Times New Roman"/>
          <w:sz w:val="28"/>
          <w:szCs w:val="28"/>
          <w:lang w:eastAsia="zh-CN"/>
        </w:rPr>
        <w:t xml:space="preserve">сервера </w:t>
      </w:r>
      <w:r w:rsidRPr="00EA29E9">
        <w:rPr>
          <w:rFonts w:ascii="Times New Roman" w:eastAsia="Times New Roman" w:hAnsi="Times New Roman" w:cs="Times New Roman"/>
          <w:sz w:val="28"/>
          <w:szCs w:val="28"/>
          <w:lang w:val="en-US" w:eastAsia="zh-CN"/>
        </w:rPr>
        <w:t>Stunnel</w:t>
      </w:r>
      <w:r w:rsidRPr="00EA29E9">
        <w:rPr>
          <w:rFonts w:ascii="Times New Roman" w:eastAsia="Times New Roman" w:hAnsi="Times New Roman" w:cs="Times New Roman"/>
          <w:sz w:val="28"/>
          <w:szCs w:val="28"/>
          <w:lang w:eastAsia="zh-CN"/>
        </w:rPr>
        <w:t xml:space="preserve"> и на базе протокола </w:t>
      </w:r>
      <w:r w:rsidRPr="00EA29E9">
        <w:rPr>
          <w:rFonts w:ascii="Times New Roman" w:eastAsia="Times New Roman" w:hAnsi="Times New Roman" w:cs="Times New Roman"/>
          <w:sz w:val="28"/>
          <w:szCs w:val="28"/>
          <w:lang w:val="en-US" w:eastAsia="zh-CN"/>
        </w:rPr>
        <w:t>WireGuard</w:t>
      </w:r>
      <w:r w:rsidRPr="00EA29E9">
        <w:rPr>
          <w:rFonts w:ascii="Times New Roman" w:eastAsia="Times New Roman" w:hAnsi="Times New Roman" w:cs="Times New Roman"/>
          <w:sz w:val="28"/>
          <w:szCs w:val="28"/>
          <w:lang w:eastAsia="zh-CN"/>
        </w:rPr>
        <w:t xml:space="preserve"> с маскировкой трафика с помощью </w:t>
      </w:r>
      <w:r w:rsidRPr="00EA29E9">
        <w:rPr>
          <w:rFonts w:ascii="Times New Roman" w:eastAsia="Times New Roman" w:hAnsi="Times New Roman" w:cs="Times New Roman"/>
          <w:sz w:val="28"/>
          <w:szCs w:val="28"/>
          <w:lang w:val="en-US" w:eastAsia="zh-CN"/>
        </w:rPr>
        <w:t>Cloak</w:t>
      </w:r>
      <w:r w:rsidRPr="00EA29E9">
        <w:rPr>
          <w:rFonts w:ascii="Times New Roman" w:eastAsia="Times New Roman" w:hAnsi="Times New Roman" w:cs="Times New Roman"/>
          <w:sz w:val="28"/>
          <w:szCs w:val="28"/>
          <w:lang w:eastAsia="zh-CN"/>
        </w:rPr>
        <w:t xml:space="preserve">. Использование </w:t>
      </w:r>
      <w:r w:rsidR="00A82F56" w:rsidRPr="00EA29E9">
        <w:rPr>
          <w:rFonts w:ascii="Times New Roman" w:eastAsia="Times New Roman" w:hAnsi="Times New Roman" w:cs="Times New Roman"/>
          <w:sz w:val="28"/>
          <w:szCs w:val="28"/>
          <w:lang w:eastAsia="zh-CN"/>
        </w:rPr>
        <w:t>средств маскировки</w:t>
      </w:r>
      <w:r w:rsidRPr="00EA29E9">
        <w:rPr>
          <w:rFonts w:ascii="Times New Roman" w:eastAsia="Times New Roman" w:hAnsi="Times New Roman" w:cs="Times New Roman"/>
          <w:sz w:val="28"/>
          <w:szCs w:val="28"/>
          <w:lang w:eastAsia="zh-CN"/>
        </w:rPr>
        <w:t xml:space="preserve"> </w:t>
      </w:r>
      <w:r w:rsidR="006F234C" w:rsidRPr="00EA29E9">
        <w:rPr>
          <w:rFonts w:ascii="Times New Roman" w:eastAsia="Times New Roman" w:hAnsi="Times New Roman" w:cs="Times New Roman"/>
          <w:sz w:val="28"/>
          <w:szCs w:val="28"/>
          <w:lang w:eastAsia="zh-CN"/>
        </w:rPr>
        <w:t>для VPN</w:t>
      </w:r>
      <w:r w:rsidR="00A42040" w:rsidRPr="00EA29E9">
        <w:rPr>
          <w:rFonts w:ascii="Times New Roman" w:eastAsia="Times New Roman" w:hAnsi="Times New Roman" w:cs="Times New Roman"/>
          <w:sz w:val="28"/>
          <w:szCs w:val="28"/>
          <w:lang w:eastAsia="zh-CN"/>
        </w:rPr>
        <w:t>–</w:t>
      </w:r>
      <w:r w:rsidR="00A82F56" w:rsidRPr="00EA29E9">
        <w:rPr>
          <w:rFonts w:ascii="Times New Roman" w:eastAsia="Times New Roman" w:hAnsi="Times New Roman" w:cs="Times New Roman"/>
          <w:sz w:val="28"/>
          <w:szCs w:val="28"/>
          <w:lang w:eastAsia="zh-CN"/>
        </w:rPr>
        <w:t>трафика</w:t>
      </w:r>
      <w:r w:rsidRPr="00EA29E9">
        <w:rPr>
          <w:rFonts w:ascii="Times New Roman" w:eastAsia="Times New Roman" w:hAnsi="Times New Roman" w:cs="Times New Roman"/>
          <w:sz w:val="28"/>
          <w:szCs w:val="28"/>
          <w:lang w:eastAsia="zh-CN"/>
        </w:rPr>
        <w:t xml:space="preserve"> предоставляет широкие возможности по обеспечению защиты </w:t>
      </w:r>
      <w:r w:rsidR="006F234C" w:rsidRPr="00EA29E9">
        <w:rPr>
          <w:rFonts w:ascii="Times New Roman" w:eastAsia="Times New Roman" w:hAnsi="Times New Roman" w:cs="Times New Roman"/>
          <w:sz w:val="28"/>
          <w:szCs w:val="28"/>
          <w:lang w:eastAsia="zh-CN"/>
        </w:rPr>
        <w:t>входящих и</w:t>
      </w:r>
      <w:r w:rsidR="00A82F56" w:rsidRPr="00EA29E9">
        <w:rPr>
          <w:rFonts w:ascii="Times New Roman" w:eastAsia="Times New Roman" w:hAnsi="Times New Roman" w:cs="Times New Roman"/>
          <w:sz w:val="28"/>
          <w:szCs w:val="28"/>
          <w:lang w:eastAsia="zh-CN"/>
        </w:rPr>
        <w:t xml:space="preserve"> исходящих пакетов данных</w:t>
      </w:r>
      <w:r w:rsidRPr="00EA29E9">
        <w:rPr>
          <w:rFonts w:ascii="Times New Roman" w:eastAsia="Times New Roman" w:hAnsi="Times New Roman" w:cs="Times New Roman"/>
          <w:sz w:val="28"/>
          <w:szCs w:val="28"/>
          <w:lang w:eastAsia="zh-CN"/>
        </w:rPr>
        <w:t>, однако требует тщательной настройки в соответствии с актуальными угрозами и требованиями к информационной безопасности.</w:t>
      </w:r>
    </w:p>
    <w:p w14:paraId="6CAB7D57" w14:textId="50C6D86E" w:rsidR="00845B70" w:rsidRPr="00EA29E9" w:rsidRDefault="0069169B" w:rsidP="0069169B">
      <w:pPr>
        <w:spacing w:after="0" w:line="360" w:lineRule="auto"/>
        <w:ind w:firstLine="709"/>
        <w:jc w:val="both"/>
        <w:rPr>
          <w:rFonts w:ascii="Times New Roman" w:eastAsia="Calibri" w:hAnsi="Times New Roman" w:cs="Times New Roman"/>
          <w:b/>
          <w:sz w:val="28"/>
        </w:rPr>
      </w:pPr>
      <w:r w:rsidRPr="00EA29E9">
        <w:rPr>
          <w:rFonts w:ascii="Times New Roman" w:eastAsia="Times New Roman" w:hAnsi="Times New Roman" w:cs="Times New Roman"/>
          <w:sz w:val="28"/>
          <w:szCs w:val="28"/>
          <w:lang w:eastAsia="zh-CN"/>
        </w:rPr>
        <w:t xml:space="preserve">Разработанная система может представлять интерес для специалистов в области </w:t>
      </w:r>
      <w:r w:rsidR="00A82F56" w:rsidRPr="00EA29E9">
        <w:rPr>
          <w:rFonts w:ascii="Times New Roman" w:eastAsia="Times New Roman" w:hAnsi="Times New Roman" w:cs="Times New Roman"/>
          <w:sz w:val="28"/>
          <w:szCs w:val="28"/>
          <w:lang w:eastAsia="zh-CN"/>
        </w:rPr>
        <w:t xml:space="preserve">сетевой </w:t>
      </w:r>
      <w:r w:rsidRPr="00EA29E9">
        <w:rPr>
          <w:rFonts w:ascii="Times New Roman" w:eastAsia="Times New Roman" w:hAnsi="Times New Roman" w:cs="Times New Roman"/>
          <w:sz w:val="28"/>
          <w:szCs w:val="28"/>
          <w:lang w:eastAsia="zh-CN"/>
        </w:rPr>
        <w:t xml:space="preserve">безопасности и системных администраторов. Представленные средства защиты, в частности </w:t>
      </w:r>
      <w:r w:rsidR="00A82F56" w:rsidRPr="00EA29E9">
        <w:rPr>
          <w:rFonts w:ascii="Times New Roman" w:eastAsia="Times New Roman" w:hAnsi="Times New Roman" w:cs="Times New Roman"/>
          <w:sz w:val="28"/>
          <w:szCs w:val="28"/>
          <w:lang w:eastAsia="zh-CN"/>
        </w:rPr>
        <w:t>настройки встроенного межсетевого экрана и подходы к ограничению доступа к целевым ресурсам, могут применяться на серверах различного назначения</w:t>
      </w:r>
      <w:r w:rsidRPr="00EA29E9">
        <w:rPr>
          <w:rFonts w:ascii="Times New Roman" w:eastAsia="Times New Roman" w:hAnsi="Times New Roman" w:cs="Times New Roman"/>
          <w:sz w:val="28"/>
          <w:szCs w:val="28"/>
          <w:lang w:eastAsia="zh-CN"/>
        </w:rPr>
        <w:t>.</w:t>
      </w:r>
    </w:p>
    <w:p w14:paraId="3C37C700" w14:textId="77777777" w:rsidR="00A44907" w:rsidRPr="00EA29E9" w:rsidRDefault="00A44907" w:rsidP="0014162A">
      <w:pPr>
        <w:spacing w:after="0" w:line="360" w:lineRule="auto"/>
        <w:ind w:firstLine="709"/>
        <w:jc w:val="both"/>
        <w:rPr>
          <w:rFonts w:ascii="Times New Roman" w:eastAsia="Calibri" w:hAnsi="Times New Roman" w:cs="Times New Roman"/>
          <w:bCs/>
          <w:sz w:val="28"/>
        </w:rPr>
      </w:pPr>
    </w:p>
    <w:p w14:paraId="054058FD" w14:textId="77777777" w:rsidR="00A44907" w:rsidRPr="00EA29E9" w:rsidRDefault="00A44907" w:rsidP="00A44907">
      <w:pPr>
        <w:spacing w:after="0" w:line="360" w:lineRule="auto"/>
        <w:ind w:firstLine="709"/>
        <w:jc w:val="both"/>
        <w:rPr>
          <w:rFonts w:ascii="Times New Roman" w:eastAsia="Calibri" w:hAnsi="Times New Roman" w:cs="Times New Roman"/>
          <w:bCs/>
          <w:sz w:val="28"/>
        </w:rPr>
      </w:pPr>
    </w:p>
    <w:p w14:paraId="6C34882D" w14:textId="77777777" w:rsidR="00A44907" w:rsidRPr="00EA29E9" w:rsidRDefault="00A44907" w:rsidP="00A44907">
      <w:pPr>
        <w:spacing w:after="0" w:line="360" w:lineRule="auto"/>
        <w:ind w:firstLine="709"/>
        <w:jc w:val="both"/>
        <w:rPr>
          <w:rFonts w:ascii="Times New Roman" w:eastAsia="Calibri" w:hAnsi="Times New Roman" w:cs="Times New Roman"/>
          <w:iCs/>
          <w:sz w:val="28"/>
        </w:rPr>
      </w:pPr>
    </w:p>
    <w:p w14:paraId="4D52F087" w14:textId="77777777" w:rsidR="00A44907" w:rsidRPr="00EA29E9" w:rsidRDefault="00A44907" w:rsidP="00A44907">
      <w:pPr>
        <w:spacing w:after="0" w:line="360" w:lineRule="auto"/>
        <w:ind w:firstLine="709"/>
        <w:jc w:val="both"/>
        <w:rPr>
          <w:rFonts w:ascii="Times New Roman" w:eastAsia="Calibri" w:hAnsi="Times New Roman" w:cs="Times New Roman"/>
          <w:iCs/>
          <w:sz w:val="28"/>
        </w:rPr>
      </w:pPr>
    </w:p>
    <w:p w14:paraId="3156B85B" w14:textId="77777777" w:rsidR="00A44907" w:rsidRPr="00EA29E9" w:rsidRDefault="00A44907" w:rsidP="00A44907">
      <w:pPr>
        <w:rPr>
          <w:rFonts w:ascii="Times New Roman" w:eastAsia="Times New Roman" w:hAnsi="Times New Roman" w:cs="Times New Roman"/>
          <w:b/>
          <w:bCs/>
          <w:kern w:val="32"/>
          <w:sz w:val="32"/>
          <w:szCs w:val="32"/>
          <w:lang w:bidi="en-US"/>
        </w:rPr>
      </w:pPr>
    </w:p>
    <w:p w14:paraId="280005BC" w14:textId="77777777" w:rsidR="008A070F" w:rsidRPr="00EA29E9" w:rsidRDefault="008A070F" w:rsidP="008A070F">
      <w:pPr>
        <w:jc w:val="both"/>
        <w:rPr>
          <w:rFonts w:ascii="Times New Roman" w:eastAsia="Times New Roman" w:hAnsi="Times New Roman" w:cs="Times New Roman"/>
          <w:b/>
          <w:bCs/>
          <w:kern w:val="32"/>
          <w:sz w:val="28"/>
          <w:szCs w:val="32"/>
          <w:lang w:bidi="en-US"/>
        </w:rPr>
      </w:pPr>
      <w:r w:rsidRPr="00EA29E9">
        <w:rPr>
          <w:rFonts w:ascii="Times New Roman" w:eastAsia="Times New Roman" w:hAnsi="Times New Roman" w:cs="Times New Roman"/>
          <w:b/>
          <w:bCs/>
          <w:kern w:val="32"/>
          <w:sz w:val="32"/>
          <w:szCs w:val="32"/>
          <w:lang w:bidi="en-US"/>
        </w:rPr>
        <w:br w:type="page"/>
      </w:r>
    </w:p>
    <w:p w14:paraId="725C0E2C" w14:textId="07B025CD" w:rsidR="00F05283" w:rsidRDefault="008A070F" w:rsidP="00FF6546">
      <w:pPr>
        <w:suppressAutoHyphens/>
        <w:spacing w:after="0" w:line="360" w:lineRule="auto"/>
        <w:ind w:firstLine="709"/>
        <w:jc w:val="center"/>
        <w:outlineLvl w:val="0"/>
        <w:rPr>
          <w:rFonts w:ascii="Times New Roman" w:eastAsia="Calibri" w:hAnsi="Times New Roman" w:cs="Calibri"/>
          <w:b/>
          <w:sz w:val="32"/>
          <w:lang w:bidi="en-US"/>
        </w:rPr>
      </w:pPr>
      <w:bookmarkStart w:id="77" w:name="_Toc121059641"/>
      <w:bookmarkStart w:id="78" w:name="_Toc124770156"/>
      <w:bookmarkStart w:id="79" w:name="_Toc124934255"/>
      <w:r w:rsidRPr="00EA29E9">
        <w:rPr>
          <w:rFonts w:ascii="Times New Roman" w:eastAsia="Calibri" w:hAnsi="Times New Roman" w:cs="Calibri"/>
          <w:b/>
          <w:sz w:val="32"/>
          <w:lang w:bidi="en-US"/>
        </w:rPr>
        <w:t>Перечень использованных информационных ресурсов</w:t>
      </w:r>
      <w:bookmarkEnd w:id="77"/>
      <w:bookmarkEnd w:id="78"/>
      <w:bookmarkEnd w:id="79"/>
    </w:p>
    <w:p w14:paraId="0BA6EBB6" w14:textId="77777777" w:rsidR="001A61A5" w:rsidRPr="00FF6546" w:rsidRDefault="001A61A5" w:rsidP="00437864">
      <w:pPr>
        <w:rPr>
          <w:lang w:bidi="en-US"/>
        </w:rPr>
      </w:pPr>
    </w:p>
    <w:p w14:paraId="2C319187" w14:textId="403DFB8D" w:rsidR="001E040E" w:rsidRPr="00EB7CAA" w:rsidRDefault="001E040E" w:rsidP="00EB7CAA">
      <w:pPr>
        <w:pStyle w:val="af6"/>
        <w:numPr>
          <w:ilvl w:val="0"/>
          <w:numId w:val="42"/>
        </w:numPr>
        <w:spacing w:after="0" w:line="360" w:lineRule="auto"/>
        <w:ind w:left="0" w:firstLine="709"/>
        <w:jc w:val="both"/>
        <w:rPr>
          <w:rFonts w:ascii="Times New Roman" w:hAnsi="Times New Roman"/>
          <w:bCs/>
          <w:sz w:val="28"/>
        </w:rPr>
      </w:pPr>
      <w:r w:rsidRPr="00EB7CAA">
        <w:rPr>
          <w:rFonts w:ascii="Times New Roman" w:hAnsi="Times New Roman"/>
          <w:bCs/>
          <w:sz w:val="28"/>
        </w:rPr>
        <w:t>Олифер В. Компьютерные сети. Принципы, технологии, протоколы: Учебник для ВУЗов / В. Олифер. - СПб.: Питер, 2012. - 944 c.</w:t>
      </w:r>
    </w:p>
    <w:p w14:paraId="49517099" w14:textId="2AA1B2FF" w:rsidR="00F21AD7" w:rsidRPr="00EB7CAA" w:rsidRDefault="00F21AD7" w:rsidP="00EB7CAA">
      <w:pPr>
        <w:pStyle w:val="af6"/>
        <w:numPr>
          <w:ilvl w:val="0"/>
          <w:numId w:val="42"/>
        </w:numPr>
        <w:spacing w:after="0" w:line="360" w:lineRule="auto"/>
        <w:ind w:left="0" w:firstLine="709"/>
        <w:jc w:val="both"/>
        <w:rPr>
          <w:rFonts w:ascii="Times New Roman" w:hAnsi="Times New Roman"/>
          <w:bCs/>
          <w:sz w:val="28"/>
        </w:rPr>
      </w:pPr>
      <w:r w:rsidRPr="00EB7CAA">
        <w:rPr>
          <w:rFonts w:ascii="Times New Roman" w:hAnsi="Times New Roman"/>
          <w:bCs/>
          <w:sz w:val="28"/>
        </w:rPr>
        <w:t xml:space="preserve">К вопросу о правовом регулировании Интернета. К.В. Прокофьев </w:t>
      </w:r>
      <w:r w:rsidR="00EB7CAA" w:rsidRPr="00EB7CAA">
        <w:rPr>
          <w:rFonts w:ascii="Times New Roman" w:hAnsi="Times New Roman"/>
          <w:bCs/>
          <w:sz w:val="28"/>
        </w:rPr>
        <w:t xml:space="preserve">[Электронный ресурс] // Проект </w:t>
      </w:r>
      <w:r w:rsidR="00EB7CAA" w:rsidRPr="00EB7CAA">
        <w:rPr>
          <w:rFonts w:ascii="Times New Roman" w:hAnsi="Times New Roman"/>
          <w:bCs/>
          <w:sz w:val="28"/>
          <w:lang w:val="en-US"/>
        </w:rPr>
        <w:t>C</w:t>
      </w:r>
      <w:r w:rsidR="00EB7CAA" w:rsidRPr="00EB7CAA">
        <w:rPr>
          <w:rFonts w:ascii="Times New Roman" w:hAnsi="Times New Roman"/>
          <w:bCs/>
          <w:sz w:val="28"/>
        </w:rPr>
        <w:t>yberleninka. – URL</w:t>
      </w:r>
      <w:r w:rsidRPr="00EB7CAA">
        <w:rPr>
          <w:rFonts w:ascii="Times New Roman" w:hAnsi="Times New Roman"/>
          <w:bCs/>
          <w:sz w:val="28"/>
        </w:rPr>
        <w:t xml:space="preserve">: </w:t>
      </w:r>
      <w:r w:rsidRPr="00EB7CAA">
        <w:rPr>
          <w:rFonts w:ascii="Times New Roman" w:hAnsi="Times New Roman"/>
          <w:bCs/>
          <w:sz w:val="28"/>
          <w:lang w:val="en-US"/>
        </w:rPr>
        <w:t>https</w:t>
      </w:r>
      <w:r w:rsidRPr="00EB7CAA">
        <w:rPr>
          <w:rFonts w:ascii="Times New Roman" w:hAnsi="Times New Roman"/>
          <w:bCs/>
          <w:sz w:val="28"/>
        </w:rPr>
        <w:t>://</w:t>
      </w:r>
      <w:r w:rsidRPr="00EB7CAA">
        <w:rPr>
          <w:rFonts w:ascii="Times New Roman" w:hAnsi="Times New Roman"/>
          <w:bCs/>
          <w:sz w:val="28"/>
          <w:lang w:val="en-US"/>
        </w:rPr>
        <w:t>cyberleninka</w:t>
      </w:r>
      <w:r w:rsidRPr="00EB7CAA">
        <w:rPr>
          <w:rFonts w:ascii="Times New Roman" w:hAnsi="Times New Roman"/>
          <w:bCs/>
          <w:sz w:val="28"/>
        </w:rPr>
        <w:t>.</w:t>
      </w:r>
      <w:r w:rsidRPr="00EB7CAA">
        <w:rPr>
          <w:rFonts w:ascii="Times New Roman" w:hAnsi="Times New Roman"/>
          <w:bCs/>
          <w:sz w:val="28"/>
          <w:lang w:val="en-US"/>
        </w:rPr>
        <w:t>ru</w:t>
      </w:r>
      <w:r w:rsidRPr="00EB7CAA">
        <w:rPr>
          <w:rFonts w:ascii="Times New Roman" w:hAnsi="Times New Roman"/>
          <w:bCs/>
          <w:sz w:val="28"/>
        </w:rPr>
        <w:t>/</w:t>
      </w:r>
      <w:r w:rsidRPr="00EB7CAA">
        <w:rPr>
          <w:rFonts w:ascii="Times New Roman" w:hAnsi="Times New Roman"/>
          <w:bCs/>
          <w:sz w:val="28"/>
          <w:lang w:val="en-US"/>
        </w:rPr>
        <w:t>article</w:t>
      </w:r>
      <w:r w:rsidRPr="00EB7CAA">
        <w:rPr>
          <w:rFonts w:ascii="Times New Roman" w:hAnsi="Times New Roman"/>
          <w:bCs/>
          <w:sz w:val="28"/>
        </w:rPr>
        <w:t>/</w:t>
      </w:r>
      <w:r w:rsidRPr="00EB7CAA">
        <w:rPr>
          <w:rFonts w:ascii="Times New Roman" w:hAnsi="Times New Roman"/>
          <w:bCs/>
          <w:sz w:val="28"/>
          <w:lang w:val="en-US"/>
        </w:rPr>
        <w:t>n</w:t>
      </w:r>
      <w:r w:rsidRPr="00EB7CAA">
        <w:rPr>
          <w:rFonts w:ascii="Times New Roman" w:hAnsi="Times New Roman"/>
          <w:bCs/>
          <w:sz w:val="28"/>
        </w:rPr>
        <w:t>/</w:t>
      </w:r>
      <w:r w:rsidRPr="00EB7CAA">
        <w:rPr>
          <w:rFonts w:ascii="Times New Roman" w:hAnsi="Times New Roman"/>
          <w:bCs/>
          <w:sz w:val="28"/>
          <w:lang w:val="en-US"/>
        </w:rPr>
        <w:t>k</w:t>
      </w:r>
      <w:r w:rsidRPr="00EB7CAA">
        <w:rPr>
          <w:rFonts w:ascii="Times New Roman" w:hAnsi="Times New Roman"/>
          <w:bCs/>
          <w:sz w:val="28"/>
        </w:rPr>
        <w:t>-</w:t>
      </w:r>
      <w:r w:rsidRPr="00EB7CAA">
        <w:rPr>
          <w:rFonts w:ascii="Times New Roman" w:hAnsi="Times New Roman"/>
          <w:bCs/>
          <w:sz w:val="28"/>
          <w:lang w:val="en-US"/>
        </w:rPr>
        <w:t>voprosu</w:t>
      </w:r>
      <w:r w:rsidRPr="00EB7CAA">
        <w:rPr>
          <w:rFonts w:ascii="Times New Roman" w:hAnsi="Times New Roman"/>
          <w:bCs/>
          <w:sz w:val="28"/>
        </w:rPr>
        <w:t>-</w:t>
      </w:r>
      <w:r w:rsidRPr="00EB7CAA">
        <w:rPr>
          <w:rFonts w:ascii="Times New Roman" w:hAnsi="Times New Roman"/>
          <w:bCs/>
          <w:sz w:val="28"/>
          <w:lang w:val="en-US"/>
        </w:rPr>
        <w:t>o</w:t>
      </w:r>
      <w:r w:rsidRPr="00EB7CAA">
        <w:rPr>
          <w:rFonts w:ascii="Times New Roman" w:hAnsi="Times New Roman"/>
          <w:bCs/>
          <w:sz w:val="28"/>
        </w:rPr>
        <w:t>-</w:t>
      </w:r>
      <w:r w:rsidRPr="00EB7CAA">
        <w:rPr>
          <w:rFonts w:ascii="Times New Roman" w:hAnsi="Times New Roman"/>
          <w:bCs/>
          <w:sz w:val="28"/>
          <w:lang w:val="en-US"/>
        </w:rPr>
        <w:t>pravovom</w:t>
      </w:r>
      <w:r w:rsidRPr="00EB7CAA">
        <w:rPr>
          <w:rFonts w:ascii="Times New Roman" w:hAnsi="Times New Roman"/>
          <w:bCs/>
          <w:sz w:val="28"/>
        </w:rPr>
        <w:t>-</w:t>
      </w:r>
      <w:r w:rsidRPr="00EB7CAA">
        <w:rPr>
          <w:rFonts w:ascii="Times New Roman" w:hAnsi="Times New Roman"/>
          <w:bCs/>
          <w:sz w:val="28"/>
          <w:lang w:val="en-US"/>
        </w:rPr>
        <w:t>regulirovanii</w:t>
      </w:r>
      <w:r w:rsidRPr="00EB7CAA">
        <w:rPr>
          <w:rFonts w:ascii="Times New Roman" w:hAnsi="Times New Roman"/>
          <w:bCs/>
          <w:sz w:val="28"/>
        </w:rPr>
        <w:t>-</w:t>
      </w:r>
      <w:r w:rsidRPr="00EB7CAA">
        <w:rPr>
          <w:rFonts w:ascii="Times New Roman" w:hAnsi="Times New Roman"/>
          <w:bCs/>
          <w:sz w:val="28"/>
          <w:lang w:val="en-US"/>
        </w:rPr>
        <w:t>interneta</w:t>
      </w:r>
      <w:r w:rsidRPr="00EB7CAA">
        <w:rPr>
          <w:rFonts w:ascii="Times New Roman" w:hAnsi="Times New Roman"/>
          <w:bCs/>
          <w:sz w:val="28"/>
        </w:rPr>
        <w:t>/</w:t>
      </w:r>
      <w:r w:rsidRPr="00EB7CAA">
        <w:rPr>
          <w:rFonts w:ascii="Times New Roman" w:hAnsi="Times New Roman"/>
          <w:bCs/>
          <w:sz w:val="28"/>
          <w:lang w:val="en-US"/>
        </w:rPr>
        <w:t>viewer</w:t>
      </w:r>
      <w:r w:rsidRPr="00EB7CAA">
        <w:rPr>
          <w:rFonts w:ascii="Times New Roman" w:hAnsi="Times New Roman"/>
          <w:bCs/>
          <w:sz w:val="28"/>
        </w:rPr>
        <w:t xml:space="preserve"> (дата обращения </w:t>
      </w:r>
      <w:r w:rsidR="00337B32">
        <w:rPr>
          <w:rFonts w:ascii="Times New Roman" w:hAnsi="Times New Roman"/>
          <w:bCs/>
          <w:sz w:val="28"/>
        </w:rPr>
        <w:t>05</w:t>
      </w:r>
      <w:r w:rsidRPr="00EB7CAA">
        <w:rPr>
          <w:rFonts w:ascii="Times New Roman" w:hAnsi="Times New Roman"/>
          <w:bCs/>
          <w:sz w:val="28"/>
        </w:rPr>
        <w:t>.</w:t>
      </w:r>
      <w:r w:rsidR="00337B32">
        <w:rPr>
          <w:rFonts w:ascii="Times New Roman" w:hAnsi="Times New Roman"/>
          <w:bCs/>
          <w:sz w:val="28"/>
        </w:rPr>
        <w:t>10</w:t>
      </w:r>
      <w:r w:rsidRPr="00EB7CAA">
        <w:rPr>
          <w:rFonts w:ascii="Times New Roman" w:hAnsi="Times New Roman"/>
          <w:bCs/>
          <w:sz w:val="28"/>
        </w:rPr>
        <w:t>.2022)</w:t>
      </w:r>
      <w:r w:rsidR="00EB7CAA" w:rsidRPr="00EB7CAA">
        <w:rPr>
          <w:rFonts w:ascii="Times New Roman" w:hAnsi="Times New Roman"/>
          <w:bCs/>
          <w:sz w:val="28"/>
        </w:rPr>
        <w:t>.</w:t>
      </w:r>
    </w:p>
    <w:p w14:paraId="4ECCBE54" w14:textId="0E4AE727" w:rsidR="00F21AD7" w:rsidRPr="00EB7CAA" w:rsidRDefault="00F21AD7" w:rsidP="00EB7CAA">
      <w:pPr>
        <w:pStyle w:val="af6"/>
        <w:numPr>
          <w:ilvl w:val="0"/>
          <w:numId w:val="42"/>
        </w:numPr>
        <w:spacing w:after="0" w:line="360" w:lineRule="auto"/>
        <w:ind w:left="0" w:firstLine="709"/>
        <w:jc w:val="both"/>
        <w:rPr>
          <w:rFonts w:ascii="Times New Roman" w:hAnsi="Times New Roman"/>
          <w:bCs/>
          <w:sz w:val="28"/>
        </w:rPr>
      </w:pPr>
      <w:r w:rsidRPr="00EB7CAA">
        <w:rPr>
          <w:rFonts w:ascii="Times New Roman" w:hAnsi="Times New Roman"/>
          <w:bCs/>
          <w:sz w:val="28"/>
        </w:rPr>
        <w:t xml:space="preserve">Киберпреступность правовое регулирование VPN – сервисов. Рева А.А. </w:t>
      </w:r>
      <w:r w:rsidR="00EB7CAA" w:rsidRPr="00EB7CAA">
        <w:rPr>
          <w:rFonts w:ascii="Times New Roman" w:hAnsi="Times New Roman"/>
          <w:bCs/>
          <w:sz w:val="28"/>
        </w:rPr>
        <w:t>[Электронный ресурс] // Проект elibrary. – URL: https://www.elibrary.ru/item.asp?id=48462483 (дата обращения 12.10.2022).</w:t>
      </w:r>
    </w:p>
    <w:p w14:paraId="2DB89022" w14:textId="691B8435" w:rsidR="00F21AD7" w:rsidRPr="00EB7CAA" w:rsidRDefault="00F21AD7" w:rsidP="00EB7CAA">
      <w:pPr>
        <w:pStyle w:val="af6"/>
        <w:numPr>
          <w:ilvl w:val="0"/>
          <w:numId w:val="42"/>
        </w:numPr>
        <w:spacing w:after="0" w:line="360" w:lineRule="auto"/>
        <w:ind w:left="0" w:firstLine="709"/>
        <w:jc w:val="both"/>
        <w:rPr>
          <w:rFonts w:ascii="Times New Roman" w:hAnsi="Times New Roman"/>
          <w:bCs/>
          <w:sz w:val="28"/>
        </w:rPr>
      </w:pPr>
      <w:r w:rsidRPr="00EB7CAA">
        <w:rPr>
          <w:rFonts w:ascii="Times New Roman" w:hAnsi="Times New Roman"/>
          <w:bCs/>
          <w:sz w:val="28"/>
        </w:rPr>
        <w:t>Разбираемся в VPN протоколах / Хабр – Habr</w:t>
      </w:r>
      <w:r w:rsidR="00EB7CAA" w:rsidRPr="00EB7CAA">
        <w:rPr>
          <w:rFonts w:ascii="Times New Roman" w:hAnsi="Times New Roman"/>
          <w:bCs/>
          <w:sz w:val="28"/>
        </w:rPr>
        <w:t xml:space="preserve"> [Электронный ресурс] // Проект </w:t>
      </w:r>
      <w:r w:rsidR="00EB7CAA" w:rsidRPr="00EB7CAA">
        <w:rPr>
          <w:rFonts w:ascii="Times New Roman" w:hAnsi="Times New Roman"/>
          <w:bCs/>
          <w:sz w:val="28"/>
          <w:lang w:val="en-US"/>
        </w:rPr>
        <w:t>Habr</w:t>
      </w:r>
      <w:r w:rsidR="00EB7CAA" w:rsidRPr="00EB7CAA">
        <w:rPr>
          <w:rFonts w:ascii="Times New Roman" w:hAnsi="Times New Roman"/>
          <w:bCs/>
          <w:sz w:val="28"/>
        </w:rPr>
        <w:t xml:space="preserve">. – URL: https://habr.com/ru/company/dsec/blog/499718/ </w:t>
      </w:r>
      <w:bookmarkStart w:id="80" w:name="_Hlk124778156"/>
      <w:r w:rsidR="00EB7CAA" w:rsidRPr="00EB7CAA">
        <w:rPr>
          <w:rFonts w:ascii="Times New Roman" w:hAnsi="Times New Roman"/>
          <w:bCs/>
          <w:sz w:val="28"/>
        </w:rPr>
        <w:t>(дата обращения 1</w:t>
      </w:r>
      <w:r w:rsidR="00337B32">
        <w:rPr>
          <w:rFonts w:ascii="Times New Roman" w:hAnsi="Times New Roman"/>
          <w:bCs/>
          <w:sz w:val="28"/>
        </w:rPr>
        <w:t>0</w:t>
      </w:r>
      <w:r w:rsidR="00EB7CAA" w:rsidRPr="00EB7CAA">
        <w:rPr>
          <w:rFonts w:ascii="Times New Roman" w:hAnsi="Times New Roman"/>
          <w:bCs/>
          <w:sz w:val="28"/>
        </w:rPr>
        <w:t>.1</w:t>
      </w:r>
      <w:r w:rsidR="00337B32">
        <w:rPr>
          <w:rFonts w:ascii="Times New Roman" w:hAnsi="Times New Roman"/>
          <w:bCs/>
          <w:sz w:val="28"/>
        </w:rPr>
        <w:t>1</w:t>
      </w:r>
      <w:r w:rsidR="00EB7CAA" w:rsidRPr="00EB7CAA">
        <w:rPr>
          <w:rFonts w:ascii="Times New Roman" w:hAnsi="Times New Roman"/>
          <w:bCs/>
          <w:sz w:val="28"/>
        </w:rPr>
        <w:t>.2022).</w:t>
      </w:r>
      <w:bookmarkEnd w:id="80"/>
    </w:p>
    <w:p w14:paraId="6D3CFAFD" w14:textId="62C04342" w:rsidR="00FF6546" w:rsidRPr="00CC336B" w:rsidRDefault="00FF6546" w:rsidP="00EB7CAA">
      <w:pPr>
        <w:pStyle w:val="af6"/>
        <w:numPr>
          <w:ilvl w:val="0"/>
          <w:numId w:val="42"/>
        </w:numPr>
        <w:spacing w:after="0" w:line="360" w:lineRule="auto"/>
        <w:ind w:left="0" w:firstLine="709"/>
        <w:jc w:val="both"/>
        <w:rPr>
          <w:rFonts w:ascii="Times New Roman" w:hAnsi="Times New Roman"/>
          <w:bCs/>
          <w:sz w:val="28"/>
        </w:rPr>
      </w:pPr>
      <w:r w:rsidRPr="00EB7CAA">
        <w:rPr>
          <w:rFonts w:ascii="Times New Roman" w:hAnsi="Times New Roman"/>
          <w:bCs/>
          <w:sz w:val="28"/>
          <w:lang w:val="en-US"/>
        </w:rPr>
        <w:t>What</w:t>
      </w:r>
      <w:r w:rsidRPr="00CC336B">
        <w:rPr>
          <w:rFonts w:ascii="Times New Roman" w:hAnsi="Times New Roman"/>
          <w:bCs/>
          <w:sz w:val="28"/>
        </w:rPr>
        <w:t xml:space="preserve"> </w:t>
      </w:r>
      <w:r w:rsidRPr="00EB7CAA">
        <w:rPr>
          <w:rFonts w:ascii="Times New Roman" w:hAnsi="Times New Roman"/>
          <w:bCs/>
          <w:sz w:val="28"/>
          <w:lang w:val="en-US"/>
        </w:rPr>
        <w:t>Is</w:t>
      </w:r>
      <w:r w:rsidRPr="00CC336B">
        <w:rPr>
          <w:rFonts w:ascii="Times New Roman" w:hAnsi="Times New Roman"/>
          <w:bCs/>
          <w:sz w:val="28"/>
        </w:rPr>
        <w:t xml:space="preserve"> </w:t>
      </w:r>
      <w:r w:rsidRPr="00EB7CAA">
        <w:rPr>
          <w:rFonts w:ascii="Times New Roman" w:hAnsi="Times New Roman"/>
          <w:bCs/>
          <w:sz w:val="28"/>
          <w:lang w:val="en-US"/>
        </w:rPr>
        <w:t>PPTP</w:t>
      </w:r>
      <w:r w:rsidRPr="00CC336B">
        <w:rPr>
          <w:rFonts w:ascii="Times New Roman" w:hAnsi="Times New Roman"/>
          <w:bCs/>
          <w:sz w:val="28"/>
        </w:rPr>
        <w:t>? (</w:t>
      </w:r>
      <w:r w:rsidRPr="00EB7CAA">
        <w:rPr>
          <w:rFonts w:ascii="Times New Roman" w:hAnsi="Times New Roman"/>
          <w:bCs/>
          <w:sz w:val="28"/>
          <w:lang w:val="en-US"/>
        </w:rPr>
        <w:t>Everything</w:t>
      </w:r>
      <w:r w:rsidRPr="00CC336B">
        <w:rPr>
          <w:rFonts w:ascii="Times New Roman" w:hAnsi="Times New Roman"/>
          <w:bCs/>
          <w:sz w:val="28"/>
        </w:rPr>
        <w:t xml:space="preserve"> </w:t>
      </w:r>
      <w:r w:rsidRPr="00EB7CAA">
        <w:rPr>
          <w:rFonts w:ascii="Times New Roman" w:hAnsi="Times New Roman"/>
          <w:bCs/>
          <w:sz w:val="28"/>
          <w:lang w:val="en-US"/>
        </w:rPr>
        <w:t>You</w:t>
      </w:r>
      <w:r w:rsidRPr="00CC336B">
        <w:rPr>
          <w:rFonts w:ascii="Times New Roman" w:hAnsi="Times New Roman"/>
          <w:bCs/>
          <w:sz w:val="28"/>
        </w:rPr>
        <w:t xml:space="preserve"> </w:t>
      </w:r>
      <w:r w:rsidRPr="00EB7CAA">
        <w:rPr>
          <w:rFonts w:ascii="Times New Roman" w:hAnsi="Times New Roman"/>
          <w:bCs/>
          <w:sz w:val="28"/>
          <w:lang w:val="en-US"/>
        </w:rPr>
        <w:t>Need</w:t>
      </w:r>
      <w:r w:rsidRPr="00CC336B">
        <w:rPr>
          <w:rFonts w:ascii="Times New Roman" w:hAnsi="Times New Roman"/>
          <w:bCs/>
          <w:sz w:val="28"/>
        </w:rPr>
        <w:t xml:space="preserve"> </w:t>
      </w:r>
      <w:r w:rsidRPr="00EB7CAA">
        <w:rPr>
          <w:rFonts w:ascii="Times New Roman" w:hAnsi="Times New Roman"/>
          <w:bCs/>
          <w:sz w:val="28"/>
          <w:lang w:val="en-US"/>
        </w:rPr>
        <w:t>to</w:t>
      </w:r>
      <w:r w:rsidRPr="00CC336B">
        <w:rPr>
          <w:rFonts w:ascii="Times New Roman" w:hAnsi="Times New Roman"/>
          <w:bCs/>
          <w:sz w:val="28"/>
        </w:rPr>
        <w:t xml:space="preserve"> </w:t>
      </w:r>
      <w:r w:rsidRPr="00EB7CAA">
        <w:rPr>
          <w:rFonts w:ascii="Times New Roman" w:hAnsi="Times New Roman"/>
          <w:bCs/>
          <w:sz w:val="28"/>
          <w:lang w:val="en-US"/>
        </w:rPr>
        <w:t>Know</w:t>
      </w:r>
      <w:r w:rsidRPr="00CC336B">
        <w:rPr>
          <w:rFonts w:ascii="Times New Roman" w:hAnsi="Times New Roman"/>
          <w:bCs/>
          <w:sz w:val="28"/>
        </w:rPr>
        <w:t xml:space="preserve">) | </w:t>
      </w:r>
      <w:r w:rsidRPr="00EB7CAA">
        <w:rPr>
          <w:rFonts w:ascii="Times New Roman" w:hAnsi="Times New Roman"/>
          <w:bCs/>
          <w:sz w:val="28"/>
          <w:lang w:val="en-US"/>
        </w:rPr>
        <w:t>CactusVPN</w:t>
      </w:r>
      <w:r w:rsidRPr="00CC336B">
        <w:rPr>
          <w:rFonts w:ascii="Times New Roman" w:hAnsi="Times New Roman"/>
          <w:bCs/>
          <w:sz w:val="28"/>
        </w:rPr>
        <w:t xml:space="preserve"> </w:t>
      </w:r>
      <w:r w:rsidR="00EB7CAA" w:rsidRPr="00CC336B">
        <w:rPr>
          <w:rFonts w:ascii="Times New Roman" w:hAnsi="Times New Roman"/>
          <w:bCs/>
          <w:sz w:val="28"/>
        </w:rPr>
        <w:t xml:space="preserve">[Электронный ресурс] // Проект </w:t>
      </w:r>
      <w:r w:rsidR="00EB7CAA" w:rsidRPr="00EB7CAA">
        <w:rPr>
          <w:rFonts w:ascii="Times New Roman" w:hAnsi="Times New Roman"/>
          <w:bCs/>
          <w:sz w:val="28"/>
          <w:lang w:val="en-US"/>
        </w:rPr>
        <w:t>CactusVPN</w:t>
      </w:r>
      <w:r w:rsidR="00EB7CAA" w:rsidRPr="00CC336B">
        <w:rPr>
          <w:rFonts w:ascii="Times New Roman" w:hAnsi="Times New Roman"/>
          <w:bCs/>
          <w:sz w:val="28"/>
        </w:rPr>
        <w:t xml:space="preserve">. – </w:t>
      </w:r>
      <w:r w:rsidR="00EB7CAA" w:rsidRPr="00EB7CAA">
        <w:rPr>
          <w:rFonts w:ascii="Times New Roman" w:hAnsi="Times New Roman"/>
          <w:bCs/>
          <w:sz w:val="28"/>
          <w:lang w:val="en-US"/>
        </w:rPr>
        <w:t>URL</w:t>
      </w:r>
      <w:r w:rsidRPr="00CC336B">
        <w:rPr>
          <w:rFonts w:ascii="Times New Roman" w:hAnsi="Times New Roman"/>
          <w:bCs/>
          <w:sz w:val="28"/>
        </w:rPr>
        <w:t xml:space="preserve"> </w:t>
      </w:r>
      <w:r w:rsidR="00EB7CAA" w:rsidRPr="00EB7CAA">
        <w:rPr>
          <w:rFonts w:ascii="Times New Roman" w:hAnsi="Times New Roman"/>
          <w:bCs/>
          <w:sz w:val="28"/>
          <w:lang w:val="en-US"/>
        </w:rPr>
        <w:t>https</w:t>
      </w:r>
      <w:r w:rsidR="00EB7CAA" w:rsidRPr="00CC336B">
        <w:rPr>
          <w:rFonts w:ascii="Times New Roman" w:hAnsi="Times New Roman"/>
          <w:bCs/>
          <w:sz w:val="28"/>
        </w:rPr>
        <w:t>://</w:t>
      </w:r>
      <w:r w:rsidR="00EB7CAA" w:rsidRPr="00EB7CAA">
        <w:rPr>
          <w:rFonts w:ascii="Times New Roman" w:hAnsi="Times New Roman"/>
          <w:bCs/>
          <w:sz w:val="28"/>
          <w:lang w:val="en-US"/>
        </w:rPr>
        <w:t>www</w:t>
      </w:r>
      <w:r w:rsidR="00EB7CAA" w:rsidRPr="00CC336B">
        <w:rPr>
          <w:rFonts w:ascii="Times New Roman" w:hAnsi="Times New Roman"/>
          <w:bCs/>
          <w:sz w:val="28"/>
        </w:rPr>
        <w:t>.</w:t>
      </w:r>
      <w:r w:rsidR="00EB7CAA" w:rsidRPr="00EB7CAA">
        <w:rPr>
          <w:rFonts w:ascii="Times New Roman" w:hAnsi="Times New Roman"/>
          <w:bCs/>
          <w:sz w:val="28"/>
          <w:lang w:val="en-US"/>
        </w:rPr>
        <w:t>cactusvpn</w:t>
      </w:r>
      <w:r w:rsidR="00EB7CAA" w:rsidRPr="00CC336B">
        <w:rPr>
          <w:rFonts w:ascii="Times New Roman" w:hAnsi="Times New Roman"/>
          <w:bCs/>
          <w:sz w:val="28"/>
        </w:rPr>
        <w:t>.</w:t>
      </w:r>
      <w:r w:rsidR="00EB7CAA" w:rsidRPr="00EB7CAA">
        <w:rPr>
          <w:rFonts w:ascii="Times New Roman" w:hAnsi="Times New Roman"/>
          <w:bCs/>
          <w:sz w:val="28"/>
          <w:lang w:val="en-US"/>
        </w:rPr>
        <w:t>com</w:t>
      </w:r>
      <w:r w:rsidR="00EB7CAA" w:rsidRPr="00CC336B">
        <w:rPr>
          <w:rFonts w:ascii="Times New Roman" w:hAnsi="Times New Roman"/>
          <w:bCs/>
          <w:sz w:val="28"/>
        </w:rPr>
        <w:t>/</w:t>
      </w:r>
      <w:r w:rsidR="00EB7CAA" w:rsidRPr="00EB7CAA">
        <w:rPr>
          <w:rFonts w:ascii="Times New Roman" w:hAnsi="Times New Roman"/>
          <w:bCs/>
          <w:sz w:val="28"/>
          <w:lang w:val="en-US"/>
        </w:rPr>
        <w:t>beginners</w:t>
      </w:r>
      <w:r w:rsidR="00EB7CAA" w:rsidRPr="00CC336B">
        <w:rPr>
          <w:rFonts w:ascii="Times New Roman" w:hAnsi="Times New Roman"/>
          <w:bCs/>
          <w:sz w:val="28"/>
        </w:rPr>
        <w:t>-</w:t>
      </w:r>
      <w:r w:rsidR="00EB7CAA" w:rsidRPr="00EB7CAA">
        <w:rPr>
          <w:rFonts w:ascii="Times New Roman" w:hAnsi="Times New Roman"/>
          <w:bCs/>
          <w:sz w:val="28"/>
          <w:lang w:val="en-US"/>
        </w:rPr>
        <w:t>guide</w:t>
      </w:r>
      <w:r w:rsidR="00EB7CAA" w:rsidRPr="00CC336B">
        <w:rPr>
          <w:rFonts w:ascii="Times New Roman" w:hAnsi="Times New Roman"/>
          <w:bCs/>
          <w:sz w:val="28"/>
        </w:rPr>
        <w:t>-</w:t>
      </w:r>
      <w:r w:rsidR="00EB7CAA" w:rsidRPr="00EB7CAA">
        <w:rPr>
          <w:rFonts w:ascii="Times New Roman" w:hAnsi="Times New Roman"/>
          <w:bCs/>
          <w:sz w:val="28"/>
          <w:lang w:val="en-US"/>
        </w:rPr>
        <w:t>to</w:t>
      </w:r>
      <w:r w:rsidR="00EB7CAA" w:rsidRPr="00CC336B">
        <w:rPr>
          <w:rFonts w:ascii="Times New Roman" w:hAnsi="Times New Roman"/>
          <w:bCs/>
          <w:sz w:val="28"/>
        </w:rPr>
        <w:t>-</w:t>
      </w:r>
      <w:r w:rsidR="00EB7CAA" w:rsidRPr="00EB7CAA">
        <w:rPr>
          <w:rFonts w:ascii="Times New Roman" w:hAnsi="Times New Roman"/>
          <w:bCs/>
          <w:sz w:val="28"/>
          <w:lang w:val="en-US"/>
        </w:rPr>
        <w:t>vpn</w:t>
      </w:r>
      <w:r w:rsidR="00EB7CAA" w:rsidRPr="00CC336B">
        <w:rPr>
          <w:rFonts w:ascii="Times New Roman" w:hAnsi="Times New Roman"/>
          <w:bCs/>
          <w:sz w:val="28"/>
        </w:rPr>
        <w:t>/</w:t>
      </w:r>
      <w:r w:rsidR="00EB7CAA" w:rsidRPr="00EB7CAA">
        <w:rPr>
          <w:rFonts w:ascii="Times New Roman" w:hAnsi="Times New Roman"/>
          <w:bCs/>
          <w:sz w:val="28"/>
          <w:lang w:val="en-US"/>
        </w:rPr>
        <w:t>what</w:t>
      </w:r>
      <w:r w:rsidR="00EB7CAA" w:rsidRPr="00CC336B">
        <w:rPr>
          <w:rFonts w:ascii="Times New Roman" w:hAnsi="Times New Roman"/>
          <w:bCs/>
          <w:sz w:val="28"/>
        </w:rPr>
        <w:t>-</w:t>
      </w:r>
      <w:r w:rsidR="00EB7CAA" w:rsidRPr="00EB7CAA">
        <w:rPr>
          <w:rFonts w:ascii="Times New Roman" w:hAnsi="Times New Roman"/>
          <w:bCs/>
          <w:sz w:val="28"/>
          <w:lang w:val="en-US"/>
        </w:rPr>
        <w:t>is</w:t>
      </w:r>
      <w:r w:rsidR="00EB7CAA" w:rsidRPr="00CC336B">
        <w:rPr>
          <w:rFonts w:ascii="Times New Roman" w:hAnsi="Times New Roman"/>
          <w:bCs/>
          <w:sz w:val="28"/>
        </w:rPr>
        <w:t>-</w:t>
      </w:r>
      <w:r w:rsidR="00EB7CAA" w:rsidRPr="00EB7CAA">
        <w:rPr>
          <w:rFonts w:ascii="Times New Roman" w:hAnsi="Times New Roman"/>
          <w:bCs/>
          <w:sz w:val="28"/>
          <w:lang w:val="en-US"/>
        </w:rPr>
        <w:t>pptp</w:t>
      </w:r>
      <w:r w:rsidR="00EB7CAA" w:rsidRPr="00CC336B">
        <w:rPr>
          <w:rFonts w:ascii="Times New Roman" w:hAnsi="Times New Roman"/>
          <w:bCs/>
          <w:sz w:val="28"/>
        </w:rPr>
        <w:t xml:space="preserve">/ (дата обращения </w:t>
      </w:r>
      <w:r w:rsidR="00337B32">
        <w:rPr>
          <w:rFonts w:ascii="Times New Roman" w:hAnsi="Times New Roman"/>
          <w:bCs/>
          <w:sz w:val="28"/>
        </w:rPr>
        <w:t>10</w:t>
      </w:r>
      <w:r w:rsidR="00EB7CAA" w:rsidRPr="00CC336B">
        <w:rPr>
          <w:rFonts w:ascii="Times New Roman" w:hAnsi="Times New Roman"/>
          <w:bCs/>
          <w:sz w:val="28"/>
        </w:rPr>
        <w:t>.1</w:t>
      </w:r>
      <w:r w:rsidR="00337B32">
        <w:rPr>
          <w:rFonts w:ascii="Times New Roman" w:hAnsi="Times New Roman"/>
          <w:bCs/>
          <w:sz w:val="28"/>
        </w:rPr>
        <w:t>1</w:t>
      </w:r>
      <w:r w:rsidR="00EB7CAA" w:rsidRPr="00CC336B">
        <w:rPr>
          <w:rFonts w:ascii="Times New Roman" w:hAnsi="Times New Roman"/>
          <w:bCs/>
          <w:sz w:val="28"/>
        </w:rPr>
        <w:t>.2022).</w:t>
      </w:r>
    </w:p>
    <w:p w14:paraId="579D6240" w14:textId="76D18FAA" w:rsidR="00FF6546" w:rsidRPr="00EB7CAA" w:rsidRDefault="00FF6546" w:rsidP="00EB7CAA">
      <w:pPr>
        <w:pStyle w:val="af6"/>
        <w:numPr>
          <w:ilvl w:val="0"/>
          <w:numId w:val="42"/>
        </w:numPr>
        <w:spacing w:after="0" w:line="360" w:lineRule="auto"/>
        <w:ind w:left="0" w:firstLine="709"/>
        <w:jc w:val="both"/>
        <w:rPr>
          <w:rFonts w:ascii="Times New Roman" w:hAnsi="Times New Roman"/>
          <w:bCs/>
          <w:sz w:val="28"/>
        </w:rPr>
      </w:pPr>
      <w:r w:rsidRPr="00EB7CAA">
        <w:rPr>
          <w:rFonts w:ascii="Times New Roman" w:hAnsi="Times New Roman"/>
          <w:bCs/>
          <w:sz w:val="28"/>
          <w:lang w:val="en-US"/>
        </w:rPr>
        <w:t xml:space="preserve">What Is OpenVPN &amp; How Does OpenVPN Work? </w:t>
      </w:r>
      <w:r w:rsidRPr="00EB7CAA">
        <w:rPr>
          <w:rFonts w:ascii="Times New Roman" w:hAnsi="Times New Roman"/>
          <w:bCs/>
          <w:sz w:val="28"/>
        </w:rPr>
        <w:t xml:space="preserve">| </w:t>
      </w:r>
      <w:r w:rsidRPr="00EB7CAA">
        <w:rPr>
          <w:rFonts w:ascii="Times New Roman" w:hAnsi="Times New Roman"/>
          <w:bCs/>
          <w:sz w:val="28"/>
          <w:lang w:val="en-US"/>
        </w:rPr>
        <w:t>CactusVPN</w:t>
      </w:r>
      <w:r w:rsidR="00EB7CAA" w:rsidRPr="00EB7CAA">
        <w:rPr>
          <w:rFonts w:ascii="Times New Roman" w:hAnsi="Times New Roman"/>
          <w:bCs/>
          <w:sz w:val="28"/>
        </w:rPr>
        <w:t xml:space="preserve"> [Электронный ресурс] // Проект </w:t>
      </w:r>
      <w:r w:rsidR="00EB7CAA" w:rsidRPr="00EB7CAA">
        <w:rPr>
          <w:rFonts w:ascii="Times New Roman" w:hAnsi="Times New Roman"/>
          <w:bCs/>
          <w:sz w:val="28"/>
          <w:lang w:val="en-US"/>
        </w:rPr>
        <w:t>CactusVPN</w:t>
      </w:r>
      <w:r w:rsidR="00EB7CAA" w:rsidRPr="00EB7CAA">
        <w:rPr>
          <w:rFonts w:ascii="Times New Roman" w:hAnsi="Times New Roman"/>
          <w:bCs/>
          <w:sz w:val="28"/>
        </w:rPr>
        <w:t xml:space="preserve">. – </w:t>
      </w:r>
      <w:r w:rsidR="00EB7CAA" w:rsidRPr="00EB7CAA">
        <w:rPr>
          <w:rFonts w:ascii="Times New Roman" w:hAnsi="Times New Roman"/>
          <w:bCs/>
          <w:sz w:val="28"/>
          <w:lang w:val="en-US"/>
        </w:rPr>
        <w:t>URL</w:t>
      </w:r>
      <w:r w:rsidR="00EB7CAA" w:rsidRPr="00EB7CAA">
        <w:rPr>
          <w:rFonts w:ascii="Times New Roman" w:hAnsi="Times New Roman"/>
          <w:bCs/>
          <w:sz w:val="28"/>
        </w:rPr>
        <w:t>: https://www.cactusvpn.com/beginners-guide-to-vpn/what-is-openvpn/ (дата обращения 17.1</w:t>
      </w:r>
      <w:r w:rsidR="00337B32">
        <w:rPr>
          <w:rFonts w:ascii="Times New Roman" w:hAnsi="Times New Roman"/>
          <w:bCs/>
          <w:sz w:val="28"/>
        </w:rPr>
        <w:t>1</w:t>
      </w:r>
      <w:r w:rsidR="00EB7CAA" w:rsidRPr="00EB7CAA">
        <w:rPr>
          <w:rFonts w:ascii="Times New Roman" w:hAnsi="Times New Roman"/>
          <w:bCs/>
          <w:sz w:val="28"/>
        </w:rPr>
        <w:t>.2022).</w:t>
      </w:r>
    </w:p>
    <w:p w14:paraId="611BA371" w14:textId="282B3A28" w:rsidR="00FF6546" w:rsidRPr="00EB7CAA" w:rsidRDefault="00FF6546" w:rsidP="00EB7CAA">
      <w:pPr>
        <w:pStyle w:val="af6"/>
        <w:numPr>
          <w:ilvl w:val="0"/>
          <w:numId w:val="42"/>
        </w:numPr>
        <w:spacing w:after="0" w:line="360" w:lineRule="auto"/>
        <w:ind w:left="0" w:firstLine="709"/>
        <w:jc w:val="both"/>
        <w:rPr>
          <w:rFonts w:ascii="Times New Roman" w:hAnsi="Times New Roman"/>
          <w:bCs/>
          <w:sz w:val="28"/>
          <w:lang w:val="en-US"/>
        </w:rPr>
      </w:pPr>
      <w:r w:rsidRPr="00EB7CAA">
        <w:rPr>
          <w:rFonts w:ascii="Times New Roman" w:hAnsi="Times New Roman"/>
          <w:bCs/>
          <w:sz w:val="28"/>
          <w:lang w:val="en-US"/>
        </w:rPr>
        <w:t>What Is WireGuard? (An In-Depth Look at the Newest VPN Protocol) | CactusVPN</w:t>
      </w:r>
      <w:r w:rsidR="00EB7CAA" w:rsidRPr="00EB7CAA">
        <w:rPr>
          <w:rFonts w:ascii="Times New Roman" w:hAnsi="Times New Roman"/>
          <w:bCs/>
          <w:sz w:val="28"/>
          <w:lang w:val="en-US"/>
        </w:rPr>
        <w:t xml:space="preserve"> [Электронный ресурс] // Проект CactusVPN. – URL:</w:t>
      </w:r>
      <w:r w:rsidRPr="00EB7CAA">
        <w:rPr>
          <w:rFonts w:ascii="Times New Roman" w:hAnsi="Times New Roman"/>
          <w:bCs/>
          <w:sz w:val="28"/>
          <w:lang w:val="en-US"/>
        </w:rPr>
        <w:t xml:space="preserve"> </w:t>
      </w:r>
      <w:r w:rsidR="00EB7CAA" w:rsidRPr="00EB7CAA">
        <w:rPr>
          <w:rFonts w:ascii="Times New Roman" w:hAnsi="Times New Roman"/>
          <w:bCs/>
          <w:sz w:val="28"/>
          <w:lang w:val="en-US"/>
        </w:rPr>
        <w:t>https://www.cactusvpn.com/beginners-guide-to-vpn/what-is-wireguard/</w:t>
      </w:r>
      <w:r w:rsidR="00EB7CAA">
        <w:rPr>
          <w:rFonts w:ascii="Times New Roman" w:hAnsi="Times New Roman"/>
          <w:bCs/>
          <w:sz w:val="28"/>
          <w:lang w:val="en-US"/>
        </w:rPr>
        <w:t xml:space="preserve"> </w:t>
      </w:r>
      <w:r w:rsidR="00EB7CAA" w:rsidRPr="00EB7CAA">
        <w:rPr>
          <w:rFonts w:ascii="Times New Roman" w:hAnsi="Times New Roman"/>
          <w:bCs/>
          <w:sz w:val="28"/>
          <w:lang w:val="en-US"/>
        </w:rPr>
        <w:t xml:space="preserve">(дата обращения </w:t>
      </w:r>
      <w:r w:rsidR="00337B32" w:rsidRPr="00337B32">
        <w:rPr>
          <w:rFonts w:ascii="Times New Roman" w:hAnsi="Times New Roman"/>
          <w:bCs/>
          <w:sz w:val="28"/>
          <w:lang w:val="en-US"/>
        </w:rPr>
        <w:t>19</w:t>
      </w:r>
      <w:r w:rsidR="00EB7CAA" w:rsidRPr="00EB7CAA">
        <w:rPr>
          <w:rFonts w:ascii="Times New Roman" w:hAnsi="Times New Roman"/>
          <w:bCs/>
          <w:sz w:val="28"/>
          <w:lang w:val="en-US"/>
        </w:rPr>
        <w:t>.1</w:t>
      </w:r>
      <w:r w:rsidR="00337B32" w:rsidRPr="00337B32">
        <w:rPr>
          <w:rFonts w:ascii="Times New Roman" w:hAnsi="Times New Roman"/>
          <w:bCs/>
          <w:sz w:val="28"/>
          <w:lang w:val="en-US"/>
        </w:rPr>
        <w:t>1</w:t>
      </w:r>
      <w:r w:rsidR="00EB7CAA" w:rsidRPr="00EB7CAA">
        <w:rPr>
          <w:rFonts w:ascii="Times New Roman" w:hAnsi="Times New Roman"/>
          <w:bCs/>
          <w:sz w:val="28"/>
          <w:lang w:val="en-US"/>
        </w:rPr>
        <w:t>.2022).</w:t>
      </w:r>
    </w:p>
    <w:p w14:paraId="431B61D4" w14:textId="5FC83CFB" w:rsidR="00CD3492" w:rsidRPr="00EB7CAA" w:rsidRDefault="00CD3492" w:rsidP="00EB7CAA">
      <w:pPr>
        <w:pStyle w:val="af6"/>
        <w:numPr>
          <w:ilvl w:val="0"/>
          <w:numId w:val="42"/>
        </w:numPr>
        <w:spacing w:after="0" w:line="360" w:lineRule="auto"/>
        <w:ind w:left="0" w:firstLine="709"/>
        <w:jc w:val="both"/>
        <w:rPr>
          <w:rFonts w:ascii="Times New Roman" w:hAnsi="Times New Roman"/>
          <w:bCs/>
          <w:sz w:val="28"/>
          <w:lang w:val="en-US"/>
        </w:rPr>
      </w:pPr>
      <w:r w:rsidRPr="00EB7CAA">
        <w:rPr>
          <w:rFonts w:ascii="Times New Roman" w:hAnsi="Times New Roman"/>
          <w:bCs/>
          <w:sz w:val="28"/>
          <w:lang w:val="en-US"/>
        </w:rPr>
        <w:t xml:space="preserve">What Is SoftEther? (Complete Guide) | CactusVPN </w:t>
      </w:r>
      <w:r w:rsidR="00EB7CAA" w:rsidRPr="00EB7CAA">
        <w:rPr>
          <w:rFonts w:ascii="Times New Roman" w:hAnsi="Times New Roman"/>
          <w:bCs/>
          <w:sz w:val="28"/>
          <w:lang w:val="en-US"/>
        </w:rPr>
        <w:t>[Электронный ресурс] // Проект CactusVPN. – URL: https://www.cactusvpn.com/beginners-guide-to-vpn/what-is-softether/</w:t>
      </w:r>
      <w:r w:rsidR="00EB7CAA">
        <w:rPr>
          <w:rFonts w:ascii="Times New Roman" w:hAnsi="Times New Roman"/>
          <w:bCs/>
          <w:sz w:val="28"/>
          <w:lang w:val="en-US"/>
        </w:rPr>
        <w:t xml:space="preserve"> </w:t>
      </w:r>
      <w:r w:rsidR="00EB7CAA" w:rsidRPr="00EB7CAA">
        <w:rPr>
          <w:rFonts w:ascii="Times New Roman" w:hAnsi="Times New Roman"/>
          <w:bCs/>
          <w:sz w:val="28"/>
          <w:lang w:val="en-US"/>
        </w:rPr>
        <w:t xml:space="preserve">(дата обращения </w:t>
      </w:r>
      <w:r w:rsidR="00337B32" w:rsidRPr="00337B32">
        <w:rPr>
          <w:rFonts w:ascii="Times New Roman" w:hAnsi="Times New Roman"/>
          <w:bCs/>
          <w:sz w:val="28"/>
          <w:lang w:val="en-US"/>
        </w:rPr>
        <w:t>2</w:t>
      </w:r>
      <w:r w:rsidR="00EB7CAA" w:rsidRPr="00EB7CAA">
        <w:rPr>
          <w:rFonts w:ascii="Times New Roman" w:hAnsi="Times New Roman"/>
          <w:bCs/>
          <w:sz w:val="28"/>
          <w:lang w:val="en-US"/>
        </w:rPr>
        <w:t>7.1</w:t>
      </w:r>
      <w:r w:rsidR="00337B32" w:rsidRPr="00337B32">
        <w:rPr>
          <w:rFonts w:ascii="Times New Roman" w:hAnsi="Times New Roman"/>
          <w:bCs/>
          <w:sz w:val="28"/>
          <w:lang w:val="en-US"/>
        </w:rPr>
        <w:t>1</w:t>
      </w:r>
      <w:r w:rsidR="00EB7CAA" w:rsidRPr="00EB7CAA">
        <w:rPr>
          <w:rFonts w:ascii="Times New Roman" w:hAnsi="Times New Roman"/>
          <w:bCs/>
          <w:sz w:val="28"/>
          <w:lang w:val="en-US"/>
        </w:rPr>
        <w:t>.2022).</w:t>
      </w:r>
    </w:p>
    <w:p w14:paraId="15AA6415" w14:textId="67F67288" w:rsidR="00CD3492" w:rsidRPr="00EB7CAA" w:rsidRDefault="00CD3492" w:rsidP="00EB7CAA">
      <w:pPr>
        <w:pStyle w:val="af6"/>
        <w:numPr>
          <w:ilvl w:val="0"/>
          <w:numId w:val="42"/>
        </w:numPr>
        <w:spacing w:after="0" w:line="360" w:lineRule="auto"/>
        <w:ind w:left="0" w:firstLine="709"/>
        <w:jc w:val="both"/>
        <w:rPr>
          <w:rFonts w:ascii="Times New Roman" w:hAnsi="Times New Roman"/>
          <w:bCs/>
          <w:sz w:val="28"/>
          <w:lang w:val="en-US"/>
        </w:rPr>
      </w:pPr>
      <w:r w:rsidRPr="00EB7CAA">
        <w:rPr>
          <w:rFonts w:ascii="Times New Roman" w:hAnsi="Times New Roman"/>
          <w:bCs/>
          <w:sz w:val="28"/>
          <w:lang w:val="en-US"/>
        </w:rPr>
        <w:t xml:space="preserve">OpenVPN + Stunnel | Oil and Fish </w:t>
      </w:r>
      <w:r w:rsidR="00EB7CAA" w:rsidRPr="00EB7CAA">
        <w:rPr>
          <w:rFonts w:ascii="Times New Roman" w:hAnsi="Times New Roman"/>
          <w:bCs/>
          <w:sz w:val="28"/>
          <w:lang w:val="en-US"/>
        </w:rPr>
        <w:t>[Электронный ресурс] // Проект Oil and Fish. – URL: https://www.oilandfish.com/posts/openvpn-stunnel.html</w:t>
      </w:r>
      <w:r w:rsidR="00EB7CAA">
        <w:rPr>
          <w:rFonts w:ascii="Times New Roman" w:hAnsi="Times New Roman"/>
          <w:bCs/>
          <w:sz w:val="28"/>
          <w:lang w:val="en-US"/>
        </w:rPr>
        <w:t xml:space="preserve"> </w:t>
      </w:r>
      <w:bookmarkStart w:id="81" w:name="_Hlk124778192"/>
      <w:r w:rsidR="00EB7CAA" w:rsidRPr="00EB7CAA">
        <w:rPr>
          <w:rFonts w:ascii="Times New Roman" w:hAnsi="Times New Roman"/>
          <w:bCs/>
          <w:sz w:val="28"/>
          <w:lang w:val="en-US"/>
        </w:rPr>
        <w:t xml:space="preserve">(дата обращения </w:t>
      </w:r>
      <w:r w:rsidR="00337B32" w:rsidRPr="00337B32">
        <w:rPr>
          <w:rFonts w:ascii="Times New Roman" w:hAnsi="Times New Roman"/>
          <w:bCs/>
          <w:sz w:val="28"/>
          <w:lang w:val="en-US"/>
        </w:rPr>
        <w:t>28</w:t>
      </w:r>
      <w:r w:rsidR="00EB7CAA" w:rsidRPr="00EB7CAA">
        <w:rPr>
          <w:rFonts w:ascii="Times New Roman" w:hAnsi="Times New Roman"/>
          <w:bCs/>
          <w:sz w:val="28"/>
          <w:lang w:val="en-US"/>
        </w:rPr>
        <w:t>.1</w:t>
      </w:r>
      <w:r w:rsidR="00EB7CAA">
        <w:rPr>
          <w:rFonts w:ascii="Times New Roman" w:hAnsi="Times New Roman"/>
          <w:bCs/>
          <w:sz w:val="28"/>
          <w:lang w:val="en-US"/>
        </w:rPr>
        <w:t>1</w:t>
      </w:r>
      <w:r w:rsidR="00EB7CAA" w:rsidRPr="00EB7CAA">
        <w:rPr>
          <w:rFonts w:ascii="Times New Roman" w:hAnsi="Times New Roman"/>
          <w:bCs/>
          <w:sz w:val="28"/>
          <w:lang w:val="en-US"/>
        </w:rPr>
        <w:t>.2022).</w:t>
      </w:r>
      <w:bookmarkEnd w:id="81"/>
    </w:p>
    <w:p w14:paraId="2CAD1BE8" w14:textId="09E16E58" w:rsidR="00CD3492" w:rsidRPr="00EB7CAA" w:rsidRDefault="00CD3492" w:rsidP="00EB7CAA">
      <w:pPr>
        <w:pStyle w:val="af6"/>
        <w:numPr>
          <w:ilvl w:val="0"/>
          <w:numId w:val="42"/>
        </w:numPr>
        <w:spacing w:after="0" w:line="360" w:lineRule="auto"/>
        <w:ind w:left="0" w:firstLine="709"/>
        <w:jc w:val="both"/>
        <w:rPr>
          <w:rFonts w:ascii="Times New Roman" w:hAnsi="Times New Roman"/>
          <w:bCs/>
          <w:sz w:val="28"/>
          <w:lang w:val="en-US"/>
        </w:rPr>
      </w:pPr>
      <w:r w:rsidRPr="00EB7CAA">
        <w:rPr>
          <w:rFonts w:ascii="Times New Roman" w:hAnsi="Times New Roman"/>
          <w:bCs/>
          <w:sz w:val="28"/>
          <w:lang w:val="en-US"/>
        </w:rPr>
        <w:t>Penetrates Firewall by SSL-VPN</w:t>
      </w:r>
      <w:r w:rsidR="00EB7CAA" w:rsidRPr="00EB7CAA">
        <w:rPr>
          <w:rFonts w:ascii="Times New Roman" w:hAnsi="Times New Roman"/>
          <w:bCs/>
          <w:sz w:val="28"/>
          <w:lang w:val="en-US"/>
        </w:rPr>
        <w:t xml:space="preserve"> [Электронный ресурс] // Проект SoftEther. – URL: https://www.softether.org/4-docs/2-howto/7.Replacements_of_Legacy_VPNs/1.Penetrates_Firewall_by_SSL-VPN</w:t>
      </w:r>
      <w:r w:rsidR="00EB7CAA">
        <w:rPr>
          <w:rFonts w:ascii="Times New Roman" w:hAnsi="Times New Roman"/>
          <w:bCs/>
          <w:sz w:val="28"/>
          <w:lang w:val="en-US"/>
        </w:rPr>
        <w:t xml:space="preserve"> </w:t>
      </w:r>
      <w:r w:rsidR="00EB7CAA" w:rsidRPr="00EB7CAA">
        <w:rPr>
          <w:rFonts w:ascii="Times New Roman" w:hAnsi="Times New Roman"/>
          <w:bCs/>
          <w:sz w:val="28"/>
          <w:lang w:val="en-US"/>
        </w:rPr>
        <w:t xml:space="preserve">(дата обращения </w:t>
      </w:r>
      <w:r w:rsidR="00337B32" w:rsidRPr="00337B32">
        <w:rPr>
          <w:rFonts w:ascii="Times New Roman" w:hAnsi="Times New Roman"/>
          <w:bCs/>
          <w:sz w:val="28"/>
          <w:lang w:val="en-US"/>
        </w:rPr>
        <w:t>05</w:t>
      </w:r>
      <w:r w:rsidR="00EB7CAA" w:rsidRPr="00EB7CAA">
        <w:rPr>
          <w:rFonts w:ascii="Times New Roman" w:hAnsi="Times New Roman"/>
          <w:bCs/>
          <w:sz w:val="28"/>
          <w:lang w:val="en-US"/>
        </w:rPr>
        <w:t>.1</w:t>
      </w:r>
      <w:r w:rsidR="00337B32" w:rsidRPr="00337B32">
        <w:rPr>
          <w:rFonts w:ascii="Times New Roman" w:hAnsi="Times New Roman"/>
          <w:bCs/>
          <w:sz w:val="28"/>
          <w:lang w:val="en-US"/>
        </w:rPr>
        <w:t>2</w:t>
      </w:r>
      <w:r w:rsidR="00EB7CAA" w:rsidRPr="00EB7CAA">
        <w:rPr>
          <w:rFonts w:ascii="Times New Roman" w:hAnsi="Times New Roman"/>
          <w:bCs/>
          <w:sz w:val="28"/>
          <w:lang w:val="en-US"/>
        </w:rPr>
        <w:t>.2022).</w:t>
      </w:r>
    </w:p>
    <w:p w14:paraId="3E1C9F83" w14:textId="59C9B857" w:rsidR="00CD3492" w:rsidRPr="00EB7CAA" w:rsidRDefault="00CD3492" w:rsidP="00EB7CAA">
      <w:pPr>
        <w:pStyle w:val="af6"/>
        <w:numPr>
          <w:ilvl w:val="0"/>
          <w:numId w:val="42"/>
        </w:numPr>
        <w:spacing w:after="0" w:line="360" w:lineRule="auto"/>
        <w:ind w:left="0" w:firstLine="709"/>
        <w:jc w:val="both"/>
        <w:rPr>
          <w:rFonts w:ascii="Times New Roman" w:hAnsi="Times New Roman"/>
          <w:bCs/>
          <w:sz w:val="28"/>
          <w:lang w:val="en-US"/>
        </w:rPr>
      </w:pPr>
      <w:r w:rsidRPr="00EB7CAA">
        <w:rPr>
          <w:rFonts w:ascii="Times New Roman" w:hAnsi="Times New Roman"/>
          <w:bCs/>
          <w:sz w:val="28"/>
          <w:lang w:val="en-US"/>
        </w:rPr>
        <w:t>Security and Reliability</w:t>
      </w:r>
      <w:r w:rsidR="00EB7CAA" w:rsidRPr="00EB7CAA">
        <w:rPr>
          <w:rFonts w:ascii="Times New Roman" w:hAnsi="Times New Roman"/>
          <w:bCs/>
          <w:sz w:val="28"/>
          <w:lang w:val="en-US"/>
        </w:rPr>
        <w:t xml:space="preserve"> [Электронный ресурс] // Проект SoftEther. – URL</w:t>
      </w:r>
      <w:r w:rsidRPr="00EB7CAA">
        <w:rPr>
          <w:rFonts w:ascii="Times New Roman" w:hAnsi="Times New Roman"/>
          <w:bCs/>
          <w:sz w:val="28"/>
          <w:lang w:val="en-US"/>
        </w:rPr>
        <w:t xml:space="preserve"> </w:t>
      </w:r>
      <w:r w:rsidR="00EB7CAA" w:rsidRPr="00EB7CAA">
        <w:rPr>
          <w:rFonts w:ascii="Times New Roman" w:hAnsi="Times New Roman"/>
          <w:bCs/>
          <w:sz w:val="28"/>
          <w:lang w:val="en-US"/>
        </w:rPr>
        <w:t>https://www.softether.org/1-features/3._Security_and_Reliability</w:t>
      </w:r>
      <w:r w:rsidR="00EB7CAA">
        <w:rPr>
          <w:rFonts w:ascii="Times New Roman" w:hAnsi="Times New Roman"/>
          <w:bCs/>
          <w:sz w:val="28"/>
          <w:lang w:val="en-US"/>
        </w:rPr>
        <w:t xml:space="preserve"> </w:t>
      </w:r>
      <w:r w:rsidR="00EB7CAA" w:rsidRPr="00EB7CAA">
        <w:rPr>
          <w:rFonts w:ascii="Times New Roman" w:hAnsi="Times New Roman"/>
          <w:bCs/>
          <w:sz w:val="28"/>
          <w:lang w:val="en-US"/>
        </w:rPr>
        <w:t xml:space="preserve">(дата обращения </w:t>
      </w:r>
      <w:r w:rsidR="00337B32" w:rsidRPr="00337B32">
        <w:rPr>
          <w:rFonts w:ascii="Times New Roman" w:hAnsi="Times New Roman"/>
          <w:bCs/>
          <w:sz w:val="28"/>
          <w:lang w:val="en-US"/>
        </w:rPr>
        <w:t>13</w:t>
      </w:r>
      <w:r w:rsidR="00EB7CAA" w:rsidRPr="00EB7CAA">
        <w:rPr>
          <w:rFonts w:ascii="Times New Roman" w:hAnsi="Times New Roman"/>
          <w:bCs/>
          <w:sz w:val="28"/>
          <w:lang w:val="en-US"/>
        </w:rPr>
        <w:t>.1</w:t>
      </w:r>
      <w:r w:rsidR="00337B32" w:rsidRPr="00337B32">
        <w:rPr>
          <w:rFonts w:ascii="Times New Roman" w:hAnsi="Times New Roman"/>
          <w:bCs/>
          <w:sz w:val="28"/>
          <w:lang w:val="en-US"/>
        </w:rPr>
        <w:t>2</w:t>
      </w:r>
      <w:r w:rsidR="00EB7CAA" w:rsidRPr="00EB7CAA">
        <w:rPr>
          <w:rFonts w:ascii="Times New Roman" w:hAnsi="Times New Roman"/>
          <w:bCs/>
          <w:sz w:val="28"/>
          <w:lang w:val="en-US"/>
        </w:rPr>
        <w:t>.2022).</w:t>
      </w:r>
    </w:p>
    <w:p w14:paraId="15BAE7BF" w14:textId="27EB512A" w:rsidR="00CD3492" w:rsidRDefault="00CD3492" w:rsidP="00EB7CAA">
      <w:pPr>
        <w:pStyle w:val="af6"/>
        <w:numPr>
          <w:ilvl w:val="0"/>
          <w:numId w:val="42"/>
        </w:numPr>
        <w:spacing w:after="0" w:line="360" w:lineRule="auto"/>
        <w:ind w:left="0" w:firstLine="709"/>
        <w:jc w:val="both"/>
        <w:rPr>
          <w:rFonts w:ascii="Times New Roman" w:hAnsi="Times New Roman"/>
          <w:bCs/>
          <w:sz w:val="28"/>
          <w:lang w:val="en-US"/>
        </w:rPr>
      </w:pPr>
      <w:r w:rsidRPr="00EB7CAA">
        <w:rPr>
          <w:rFonts w:ascii="Times New Roman" w:hAnsi="Times New Roman"/>
          <w:bCs/>
          <w:sz w:val="28"/>
          <w:lang w:val="en-US"/>
        </w:rPr>
        <w:t>WireGuard + Cloak | Oil and Fish</w:t>
      </w:r>
      <w:r w:rsidR="00EB7CAA" w:rsidRPr="00EB7CAA">
        <w:rPr>
          <w:rFonts w:ascii="Times New Roman" w:hAnsi="Times New Roman"/>
          <w:bCs/>
          <w:sz w:val="28"/>
          <w:lang w:val="en-US"/>
        </w:rPr>
        <w:t xml:space="preserve"> [Электронный ресурс] // Проект Oil and Fish. – URL:</w:t>
      </w:r>
      <w:r w:rsidRPr="00EB7CAA">
        <w:rPr>
          <w:rFonts w:ascii="Times New Roman" w:hAnsi="Times New Roman"/>
          <w:bCs/>
          <w:sz w:val="28"/>
          <w:lang w:val="en-US"/>
        </w:rPr>
        <w:t xml:space="preserve"> </w:t>
      </w:r>
      <w:r w:rsidR="00EB7CAA" w:rsidRPr="00EB7CAA">
        <w:rPr>
          <w:rFonts w:ascii="Times New Roman" w:hAnsi="Times New Roman"/>
          <w:bCs/>
          <w:sz w:val="28"/>
          <w:lang w:val="en-US"/>
        </w:rPr>
        <w:t>https://www.oilandfish.com/posts/wireguard-cloak.html</w:t>
      </w:r>
      <w:r w:rsidR="00EB7CAA">
        <w:rPr>
          <w:rFonts w:ascii="Times New Roman" w:hAnsi="Times New Roman"/>
          <w:bCs/>
          <w:sz w:val="28"/>
          <w:lang w:val="en-US"/>
        </w:rPr>
        <w:t xml:space="preserve"> </w:t>
      </w:r>
      <w:r w:rsidR="00EB7CAA" w:rsidRPr="00EB7CAA">
        <w:rPr>
          <w:rFonts w:ascii="Times New Roman" w:hAnsi="Times New Roman"/>
          <w:bCs/>
          <w:sz w:val="28"/>
          <w:lang w:val="en-US"/>
        </w:rPr>
        <w:t>(дата обращения 15.1</w:t>
      </w:r>
      <w:r w:rsidR="00337B32" w:rsidRPr="00337B32">
        <w:rPr>
          <w:rFonts w:ascii="Times New Roman" w:hAnsi="Times New Roman"/>
          <w:bCs/>
          <w:sz w:val="28"/>
          <w:lang w:val="en-US"/>
        </w:rPr>
        <w:t>2</w:t>
      </w:r>
      <w:r w:rsidR="00EB7CAA" w:rsidRPr="00EB7CAA">
        <w:rPr>
          <w:rFonts w:ascii="Times New Roman" w:hAnsi="Times New Roman"/>
          <w:bCs/>
          <w:sz w:val="28"/>
          <w:lang w:val="en-US"/>
        </w:rPr>
        <w:t>.2022).</w:t>
      </w:r>
    </w:p>
    <w:p w14:paraId="039C52D2" w14:textId="0BCA7F6D" w:rsidR="003023C2" w:rsidRDefault="003023C2" w:rsidP="00EB7CAA">
      <w:pPr>
        <w:pStyle w:val="af6"/>
        <w:numPr>
          <w:ilvl w:val="0"/>
          <w:numId w:val="42"/>
        </w:numPr>
        <w:spacing w:after="0" w:line="360" w:lineRule="auto"/>
        <w:ind w:left="0" w:firstLine="709"/>
        <w:jc w:val="both"/>
        <w:rPr>
          <w:rFonts w:ascii="Times New Roman" w:hAnsi="Times New Roman"/>
          <w:bCs/>
          <w:sz w:val="28"/>
        </w:rPr>
      </w:pPr>
      <w:r w:rsidRPr="003023C2">
        <w:rPr>
          <w:rFonts w:ascii="Times New Roman" w:hAnsi="Times New Roman"/>
          <w:bCs/>
          <w:sz w:val="28"/>
        </w:rPr>
        <w:t>Федеральный закон от 22.07.2008 № 123-ФЗ «Технический регламент о требованиях пожарной безопасности»</w:t>
      </w:r>
      <w:r>
        <w:rPr>
          <w:rFonts w:ascii="Times New Roman" w:hAnsi="Times New Roman"/>
          <w:bCs/>
          <w:sz w:val="28"/>
        </w:rPr>
        <w:t>.</w:t>
      </w:r>
    </w:p>
    <w:p w14:paraId="2232CCBA" w14:textId="1367AFA8" w:rsidR="003023C2" w:rsidRDefault="003023C2" w:rsidP="00EB7CAA">
      <w:pPr>
        <w:pStyle w:val="af6"/>
        <w:numPr>
          <w:ilvl w:val="0"/>
          <w:numId w:val="42"/>
        </w:numPr>
        <w:spacing w:after="0" w:line="360" w:lineRule="auto"/>
        <w:ind w:left="0" w:firstLine="709"/>
        <w:jc w:val="both"/>
        <w:rPr>
          <w:rFonts w:ascii="Times New Roman" w:hAnsi="Times New Roman"/>
          <w:bCs/>
          <w:sz w:val="28"/>
        </w:rPr>
      </w:pPr>
      <w:r w:rsidRPr="003023C2">
        <w:rPr>
          <w:rFonts w:ascii="Times New Roman" w:hAnsi="Times New Roman"/>
          <w:bCs/>
          <w:sz w:val="28"/>
        </w:rPr>
        <w:t>СанПиН 1.2.3685-21 «Гигиенические нормативы и требования к обеспечению безопасности и (или) безвредности для человека факторов среды обитания»</w:t>
      </w:r>
      <w:r>
        <w:rPr>
          <w:rFonts w:ascii="Times New Roman" w:hAnsi="Times New Roman"/>
          <w:bCs/>
          <w:sz w:val="28"/>
        </w:rPr>
        <w:t>.</w:t>
      </w:r>
    </w:p>
    <w:p w14:paraId="32E63565" w14:textId="10F42D64" w:rsidR="003023C2" w:rsidRDefault="003023C2" w:rsidP="00EB7CAA">
      <w:pPr>
        <w:pStyle w:val="af6"/>
        <w:numPr>
          <w:ilvl w:val="0"/>
          <w:numId w:val="42"/>
        </w:numPr>
        <w:spacing w:after="0" w:line="360" w:lineRule="auto"/>
        <w:ind w:left="0" w:firstLine="709"/>
        <w:jc w:val="both"/>
        <w:rPr>
          <w:rFonts w:ascii="Times New Roman" w:hAnsi="Times New Roman"/>
          <w:bCs/>
          <w:sz w:val="28"/>
        </w:rPr>
      </w:pPr>
      <w:r w:rsidRPr="003023C2">
        <w:rPr>
          <w:rFonts w:ascii="Times New Roman" w:hAnsi="Times New Roman"/>
          <w:bCs/>
          <w:sz w:val="28"/>
        </w:rPr>
        <w:t>ГОСТ 12.1.003-2014 МЕЖГОСУДАРСТВЕННЫЙ СТАНДАРТ</w:t>
      </w:r>
      <w:r>
        <w:rPr>
          <w:rFonts w:ascii="Times New Roman" w:hAnsi="Times New Roman"/>
          <w:bCs/>
          <w:sz w:val="28"/>
        </w:rPr>
        <w:t>.</w:t>
      </w:r>
    </w:p>
    <w:p w14:paraId="027E104D" w14:textId="3CD5536F" w:rsidR="00EF4627" w:rsidRDefault="00EF4627" w:rsidP="00EB7CAA">
      <w:pPr>
        <w:pStyle w:val="af6"/>
        <w:numPr>
          <w:ilvl w:val="0"/>
          <w:numId w:val="42"/>
        </w:numPr>
        <w:spacing w:after="0" w:line="360" w:lineRule="auto"/>
        <w:ind w:left="0" w:firstLine="709"/>
        <w:jc w:val="both"/>
        <w:rPr>
          <w:rFonts w:ascii="Times New Roman" w:hAnsi="Times New Roman"/>
          <w:bCs/>
          <w:sz w:val="28"/>
        </w:rPr>
      </w:pPr>
      <w:r w:rsidRPr="00EF4627">
        <w:rPr>
          <w:rFonts w:ascii="Times New Roman" w:hAnsi="Times New Roman"/>
          <w:bCs/>
          <w:sz w:val="28"/>
        </w:rPr>
        <w:t>Трудовой кодекс Российской Федерации от 30.12.2001 № 197-ФЗ (ред. от 19.12.2022) [Электронный ресурс]: справочная правовая система КонсультантПлюс. URL: https://www.consultant.ru/document/cons_doc_LAW_346-83/ (дата обращения: 24.12.2022).</w:t>
      </w:r>
    </w:p>
    <w:p w14:paraId="5EEEAB41" w14:textId="1D52534A" w:rsidR="00EF4627" w:rsidRPr="003023C2" w:rsidRDefault="00EF4627" w:rsidP="00EB7CAA">
      <w:pPr>
        <w:pStyle w:val="af6"/>
        <w:numPr>
          <w:ilvl w:val="0"/>
          <w:numId w:val="42"/>
        </w:numPr>
        <w:spacing w:after="0" w:line="360" w:lineRule="auto"/>
        <w:ind w:left="0" w:firstLine="709"/>
        <w:jc w:val="both"/>
        <w:rPr>
          <w:rFonts w:ascii="Times New Roman" w:hAnsi="Times New Roman"/>
          <w:bCs/>
          <w:sz w:val="28"/>
        </w:rPr>
      </w:pPr>
      <w:r w:rsidRPr="00EF4627">
        <w:rPr>
          <w:rFonts w:ascii="Times New Roman" w:hAnsi="Times New Roman"/>
          <w:bCs/>
          <w:sz w:val="28"/>
        </w:rPr>
        <w:t>Налоговый кодекс Российской Федерации (НК РФ) от 31 июля 1998 года № 146-ФЗ [Электронный ресурс]: справочная</w:t>
      </w:r>
      <w:r>
        <w:rPr>
          <w:rFonts w:ascii="Times New Roman" w:hAnsi="Times New Roman"/>
          <w:bCs/>
          <w:sz w:val="28"/>
        </w:rPr>
        <w:t xml:space="preserve"> </w:t>
      </w:r>
      <w:r w:rsidRPr="00EF4627">
        <w:rPr>
          <w:rFonts w:ascii="Times New Roman" w:hAnsi="Times New Roman"/>
          <w:bCs/>
          <w:sz w:val="28"/>
        </w:rPr>
        <w:t>правовая система КонсультантПлюс. URL: https://www.consultant.ru/document/cons_doc_LAW_196-71/</w:t>
      </w:r>
      <w:r>
        <w:rPr>
          <w:rFonts w:ascii="Times New Roman" w:hAnsi="Times New Roman"/>
          <w:bCs/>
          <w:sz w:val="28"/>
        </w:rPr>
        <w:t xml:space="preserve"> </w:t>
      </w:r>
      <w:r w:rsidRPr="00EF4627">
        <w:rPr>
          <w:rFonts w:ascii="Times New Roman" w:hAnsi="Times New Roman"/>
          <w:bCs/>
          <w:sz w:val="28"/>
        </w:rPr>
        <w:t>(дата обращения: 24.12.2022)</w:t>
      </w:r>
      <w:r>
        <w:rPr>
          <w:rFonts w:ascii="Times New Roman" w:hAnsi="Times New Roman"/>
          <w:bCs/>
          <w:sz w:val="28"/>
        </w:rPr>
        <w:t>.</w:t>
      </w:r>
    </w:p>
    <w:p w14:paraId="3A8648D4" w14:textId="4CA4D072" w:rsidR="00D20A96" w:rsidRPr="003023C2" w:rsidRDefault="00D20A96" w:rsidP="00CD3492">
      <w:pPr>
        <w:spacing w:after="0" w:line="360" w:lineRule="auto"/>
        <w:jc w:val="both"/>
        <w:rPr>
          <w:rFonts w:ascii="Times New Roman" w:eastAsia="Calibri" w:hAnsi="Times New Roman" w:cs="Times New Roman"/>
          <w:bCs/>
          <w:sz w:val="28"/>
        </w:rPr>
      </w:pPr>
    </w:p>
    <w:p w14:paraId="4AEC55C6" w14:textId="77777777" w:rsidR="00D20A96" w:rsidRPr="003023C2" w:rsidRDefault="00D20A96" w:rsidP="00D20A96">
      <w:pPr>
        <w:spacing w:after="0" w:line="360" w:lineRule="auto"/>
        <w:ind w:firstLine="709"/>
        <w:jc w:val="both"/>
        <w:rPr>
          <w:rFonts w:ascii="Times New Roman" w:eastAsia="Times New Roman" w:hAnsi="Times New Roman" w:cs="Times New Roman"/>
          <w:b/>
          <w:bCs/>
          <w:sz w:val="28"/>
          <w:szCs w:val="28"/>
          <w:lang w:eastAsia="ru-RU"/>
        </w:rPr>
        <w:sectPr w:rsidR="00D20A96" w:rsidRPr="003023C2" w:rsidSect="00F13EB9">
          <w:headerReference w:type="default" r:id="rId44"/>
          <w:pgSz w:w="11906" w:h="16838"/>
          <w:pgMar w:top="284" w:right="566" w:bottom="1135" w:left="1560" w:header="277" w:footer="708" w:gutter="0"/>
          <w:cols w:space="708"/>
          <w:titlePg/>
          <w:docGrid w:linePitch="360"/>
        </w:sectPr>
      </w:pPr>
    </w:p>
    <w:p w14:paraId="5653865A" w14:textId="2A468E41" w:rsidR="00D20A96" w:rsidRPr="000262BA" w:rsidRDefault="00D20A96" w:rsidP="00141547">
      <w:pPr>
        <w:pStyle w:val="123"/>
        <w:spacing w:before="0" w:after="0" w:line="360" w:lineRule="auto"/>
        <w:ind w:left="0" w:firstLine="709"/>
        <w:jc w:val="right"/>
        <w:rPr>
          <w:sz w:val="32"/>
        </w:rPr>
      </w:pPr>
      <w:r w:rsidRPr="00EA29E9">
        <w:rPr>
          <w:sz w:val="32"/>
        </w:rPr>
        <w:t xml:space="preserve">Приложение </w:t>
      </w:r>
      <w:r w:rsidRPr="00EA29E9">
        <w:rPr>
          <w:sz w:val="32"/>
          <w:lang w:val="en-US"/>
        </w:rPr>
        <w:t>A</w:t>
      </w:r>
    </w:p>
    <w:p w14:paraId="6FCC1C37" w14:textId="77777777" w:rsidR="00D20A96" w:rsidRPr="000262BA" w:rsidRDefault="00D20A96" w:rsidP="00D20A96">
      <w:pPr>
        <w:pStyle w:val="123"/>
        <w:spacing w:before="0" w:after="0"/>
        <w:ind w:left="0" w:firstLine="709"/>
      </w:pPr>
    </w:p>
    <w:p w14:paraId="1E221D64" w14:textId="6119647B" w:rsidR="00141547" w:rsidRDefault="00141547" w:rsidP="00E0005C">
      <w:pPr>
        <w:pStyle w:val="23423423"/>
        <w:jc w:val="center"/>
      </w:pPr>
      <w:r>
        <w:t>Листинг конфигурационных файлов</w:t>
      </w:r>
    </w:p>
    <w:p w14:paraId="2630A1EB" w14:textId="77777777" w:rsidR="00141547" w:rsidRDefault="00141547" w:rsidP="0068674C">
      <w:pPr>
        <w:pStyle w:val="23423423"/>
      </w:pPr>
    </w:p>
    <w:p w14:paraId="42189245" w14:textId="338205B7" w:rsidR="00D20A96" w:rsidRPr="0068674C" w:rsidRDefault="00D20A96" w:rsidP="0068674C">
      <w:pPr>
        <w:pStyle w:val="23423423"/>
      </w:pPr>
      <w:r w:rsidRPr="0068674C">
        <w:t>Содержимое конфигурационный файла сервера OpenVPN</w:t>
      </w:r>
    </w:p>
    <w:p w14:paraId="6D8E295D" w14:textId="77777777" w:rsidR="00D20A96" w:rsidRPr="000262BA" w:rsidRDefault="00D20A96" w:rsidP="00563AF6">
      <w:pPr>
        <w:pStyle w:val="main"/>
      </w:pPr>
    </w:p>
    <w:p w14:paraId="43B02B9F"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port 1194</w:t>
      </w:r>
    </w:p>
    <w:p w14:paraId="58864256"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proto tcp6</w:t>
      </w:r>
    </w:p>
    <w:p w14:paraId="31ABB356"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dev tun</w:t>
      </w:r>
    </w:p>
    <w:p w14:paraId="230BB8C5"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user nobody</w:t>
      </w:r>
    </w:p>
    <w:p w14:paraId="13BC1ED5"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group nogroup</w:t>
      </w:r>
    </w:p>
    <w:p w14:paraId="32F78CE0"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persist-key</w:t>
      </w:r>
    </w:p>
    <w:p w14:paraId="5DE42964"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persist-tun</w:t>
      </w:r>
    </w:p>
    <w:p w14:paraId="1514CE20"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keepalive 10 120</w:t>
      </w:r>
    </w:p>
    <w:p w14:paraId="5A347192"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topology subnet</w:t>
      </w:r>
    </w:p>
    <w:p w14:paraId="28F5E6FA"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server 10.8.0.0 255.255.255.0</w:t>
      </w:r>
    </w:p>
    <w:p w14:paraId="7CAABEBD"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ifconfig-pool-persist ipp.txt</w:t>
      </w:r>
    </w:p>
    <w:p w14:paraId="3D644229"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push "dhcp-option DNS 8.8.8.8"</w:t>
      </w:r>
    </w:p>
    <w:p w14:paraId="4A4AEF24"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push "dhcp-option DNS 8.8.4.4"</w:t>
      </w:r>
    </w:p>
    <w:p w14:paraId="37C52686"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push "redirect-gateway def1 bypass-dhcp"</w:t>
      </w:r>
    </w:p>
    <w:p w14:paraId="2163B27B"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server-ipv6 fd42:42:42:42::/112</w:t>
      </w:r>
    </w:p>
    <w:p w14:paraId="08C2DD52"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tun-ipv6</w:t>
      </w:r>
    </w:p>
    <w:p w14:paraId="36B154F4"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push tun-ipv6</w:t>
      </w:r>
    </w:p>
    <w:p w14:paraId="4C14D707"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push "route-ipv6 2000::/3"</w:t>
      </w:r>
    </w:p>
    <w:p w14:paraId="5689FED5"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push "redirect-gateway ipv6"</w:t>
      </w:r>
    </w:p>
    <w:p w14:paraId="070222AD" w14:textId="77777777" w:rsidR="00D20A96" w:rsidRPr="001A61A5" w:rsidRDefault="00D20A96" w:rsidP="00D20A96">
      <w:pPr>
        <w:spacing w:after="0" w:line="360" w:lineRule="auto"/>
        <w:ind w:firstLine="709"/>
        <w:rPr>
          <w:rFonts w:ascii="Times New Roman" w:eastAsia="Calibri" w:hAnsi="Times New Roman" w:cs="Times New Roman"/>
          <w:sz w:val="28"/>
          <w:szCs w:val="28"/>
        </w:rPr>
      </w:pPr>
      <w:r w:rsidRPr="001A61A5">
        <w:rPr>
          <w:rFonts w:ascii="Times New Roman" w:eastAsia="Calibri" w:hAnsi="Times New Roman" w:cs="Times New Roman"/>
          <w:sz w:val="28"/>
          <w:szCs w:val="28"/>
        </w:rPr>
        <w:t>dh none</w:t>
      </w:r>
    </w:p>
    <w:p w14:paraId="35730C58" w14:textId="77777777" w:rsidR="00D20A96" w:rsidRPr="001A61A5" w:rsidRDefault="00D20A96" w:rsidP="00D20A96">
      <w:pPr>
        <w:spacing w:after="0" w:line="360" w:lineRule="auto"/>
        <w:ind w:firstLine="709"/>
        <w:jc w:val="both"/>
        <w:rPr>
          <w:rFonts w:ascii="Times New Roman" w:eastAsia="Times New Roman" w:hAnsi="Times New Roman" w:cs="Times New Roman"/>
          <w:b/>
          <w:bCs/>
          <w:sz w:val="28"/>
          <w:szCs w:val="28"/>
          <w:lang w:eastAsia="ru-RU"/>
        </w:rPr>
      </w:pPr>
    </w:p>
    <w:p w14:paraId="3C3F8C71" w14:textId="4D00DEE0" w:rsidR="00D20A96" w:rsidRPr="001A61A5" w:rsidRDefault="00D20A96" w:rsidP="00D20A96">
      <w:pPr>
        <w:spacing w:after="0" w:line="360" w:lineRule="auto"/>
        <w:ind w:firstLine="709"/>
        <w:jc w:val="both"/>
        <w:rPr>
          <w:rFonts w:ascii="Times New Roman" w:eastAsia="Times New Roman" w:hAnsi="Times New Roman" w:cs="Times New Roman"/>
          <w:b/>
          <w:bCs/>
          <w:sz w:val="28"/>
          <w:szCs w:val="28"/>
          <w:lang w:eastAsia="ru-RU"/>
        </w:rPr>
        <w:sectPr w:rsidR="00D20A96" w:rsidRPr="001A61A5" w:rsidSect="00F13EB9">
          <w:headerReference w:type="first" r:id="rId45"/>
          <w:pgSz w:w="11906" w:h="16838"/>
          <w:pgMar w:top="284" w:right="566" w:bottom="1135" w:left="1560" w:header="277" w:footer="708" w:gutter="0"/>
          <w:cols w:space="708"/>
          <w:titlePg/>
          <w:docGrid w:linePitch="360"/>
        </w:sectPr>
      </w:pPr>
    </w:p>
    <w:p w14:paraId="674944C7" w14:textId="19AD6510" w:rsidR="00D20A96" w:rsidRPr="001A61A5" w:rsidRDefault="00D20A96" w:rsidP="0068674C">
      <w:pPr>
        <w:pStyle w:val="23423423"/>
      </w:pPr>
      <w:r w:rsidRPr="001A61A5">
        <w:t>Содержимое конфигурационный файла клиента OpenVPN</w:t>
      </w:r>
    </w:p>
    <w:p w14:paraId="2C0AC92A" w14:textId="77777777" w:rsidR="00D20A96" w:rsidRPr="001A61A5" w:rsidRDefault="00D20A96" w:rsidP="00563AF6">
      <w:pPr>
        <w:pStyle w:val="main"/>
      </w:pPr>
    </w:p>
    <w:p w14:paraId="00E0781D"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client</w:t>
      </w:r>
    </w:p>
    <w:p w14:paraId="3E6CA0A4"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proto tcp-client</w:t>
      </w:r>
    </w:p>
    <w:p w14:paraId="685B7E95"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remote 45.82.153.151 1194</w:t>
      </w:r>
    </w:p>
    <w:p w14:paraId="1913F89E"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route 192.168.0.1 255.255.255.255 net_gateway</w:t>
      </w:r>
    </w:p>
    <w:p w14:paraId="2E357AC0"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dev tun</w:t>
      </w:r>
    </w:p>
    <w:p w14:paraId="54B2D7D0"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resolv-retry infinite</w:t>
      </w:r>
    </w:p>
    <w:p w14:paraId="6C0E2C03"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nobind</w:t>
      </w:r>
    </w:p>
    <w:p w14:paraId="76BB6D0B"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persist-key</w:t>
      </w:r>
    </w:p>
    <w:p w14:paraId="0F5325E0"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persist-tun</w:t>
      </w:r>
    </w:p>
    <w:p w14:paraId="03E0C4FE"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remote-cert-tls server</w:t>
      </w:r>
    </w:p>
    <w:p w14:paraId="60F1E3BE"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verify-x509-name server_y3RkuSh7M4Q9zVsG name</w:t>
      </w:r>
    </w:p>
    <w:p w14:paraId="3ABAD4F4"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auth SHA256</w:t>
      </w:r>
    </w:p>
    <w:p w14:paraId="2C8861D1"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auth-nocache</w:t>
      </w:r>
    </w:p>
    <w:p w14:paraId="071D6C37"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cipher AES-128-GCM</w:t>
      </w:r>
    </w:p>
    <w:p w14:paraId="0ECD32EE"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tls-client</w:t>
      </w:r>
    </w:p>
    <w:p w14:paraId="712789BB"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tls-version-min 1.2</w:t>
      </w:r>
    </w:p>
    <w:p w14:paraId="14DBD0C2"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tls-cipher TLS-ECDHE-ECDSA-WITH-AES-128-GCM-SHA256</w:t>
      </w:r>
    </w:p>
    <w:p w14:paraId="4FE465D6"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ignore-unknown-option block-outside-dns</w:t>
      </w:r>
    </w:p>
    <w:p w14:paraId="0823A7E6" w14:textId="77777777" w:rsidR="00D20A96" w:rsidRPr="001A61A5" w:rsidRDefault="00D20A96" w:rsidP="00D20A96">
      <w:pPr>
        <w:spacing w:after="0" w:line="360" w:lineRule="auto"/>
        <w:ind w:firstLine="709"/>
        <w:rPr>
          <w:rFonts w:ascii="Times New Roman" w:eastAsia="Calibri" w:hAnsi="Times New Roman" w:cs="Times New Roman"/>
          <w:sz w:val="28"/>
          <w:szCs w:val="28"/>
          <w:lang w:val="en-US"/>
        </w:rPr>
      </w:pPr>
      <w:r w:rsidRPr="001A61A5">
        <w:rPr>
          <w:rFonts w:ascii="Times New Roman" w:eastAsia="Calibri" w:hAnsi="Times New Roman" w:cs="Times New Roman"/>
          <w:sz w:val="28"/>
          <w:szCs w:val="28"/>
          <w:lang w:val="en-US"/>
        </w:rPr>
        <w:t>setenv opt block-outside-dns # Prevent Windows 10 DNS leak</w:t>
      </w:r>
    </w:p>
    <w:p w14:paraId="5AECDE45" w14:textId="73608CA1" w:rsidR="00D20A96" w:rsidRPr="001A61A5" w:rsidRDefault="00D20A96" w:rsidP="00D20A96">
      <w:pPr>
        <w:spacing w:after="0" w:line="360" w:lineRule="auto"/>
        <w:ind w:firstLine="709"/>
        <w:rPr>
          <w:rFonts w:ascii="Times New Roman" w:eastAsia="Calibri" w:hAnsi="Times New Roman" w:cs="Times New Roman"/>
          <w:sz w:val="28"/>
          <w:szCs w:val="28"/>
        </w:rPr>
      </w:pPr>
      <w:r w:rsidRPr="001A61A5">
        <w:rPr>
          <w:rFonts w:ascii="Times New Roman" w:eastAsia="Calibri" w:hAnsi="Times New Roman" w:cs="Times New Roman"/>
          <w:sz w:val="28"/>
          <w:szCs w:val="28"/>
          <w:lang w:val="en-US"/>
        </w:rPr>
        <w:t>verb</w:t>
      </w:r>
      <w:r w:rsidRPr="001A61A5">
        <w:rPr>
          <w:rFonts w:ascii="Times New Roman" w:eastAsia="Calibri" w:hAnsi="Times New Roman" w:cs="Times New Roman"/>
          <w:sz w:val="28"/>
          <w:szCs w:val="28"/>
        </w:rPr>
        <w:t xml:space="preserve"> 3</w:t>
      </w:r>
    </w:p>
    <w:p w14:paraId="59FFFFB0" w14:textId="77777777" w:rsidR="00D20A96" w:rsidRPr="001A61A5" w:rsidRDefault="00D20A96" w:rsidP="00D20A96">
      <w:pPr>
        <w:spacing w:after="0" w:line="360" w:lineRule="auto"/>
        <w:ind w:firstLine="709"/>
        <w:rPr>
          <w:rFonts w:ascii="Times New Roman" w:eastAsia="Calibri" w:hAnsi="Times New Roman" w:cs="Times New Roman"/>
          <w:sz w:val="28"/>
          <w:szCs w:val="28"/>
        </w:rPr>
      </w:pPr>
    </w:p>
    <w:p w14:paraId="3972215A" w14:textId="77777777" w:rsidR="00D20A96" w:rsidRPr="001A61A5" w:rsidRDefault="00D20A96" w:rsidP="0068674C">
      <w:pPr>
        <w:pStyle w:val="23423423"/>
      </w:pPr>
      <w:r w:rsidRPr="001A61A5">
        <w:t xml:space="preserve">Содержимое конфигурационный файла сервера </w:t>
      </w:r>
      <w:r w:rsidRPr="001A61A5">
        <w:rPr>
          <w:lang w:val="en-US"/>
        </w:rPr>
        <w:t>WireGuard</w:t>
      </w:r>
    </w:p>
    <w:p w14:paraId="3836B25F"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rPr>
      </w:pPr>
    </w:p>
    <w:p w14:paraId="6A76593A" w14:textId="43ABFDDC"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[Interface]</w:t>
      </w:r>
    </w:p>
    <w:p w14:paraId="5949F69D"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Address = 10.66.66.1/24,fd42:42:42::1/64</w:t>
      </w:r>
    </w:p>
    <w:p w14:paraId="0586B822"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ListenPort = 51820</w:t>
      </w:r>
    </w:p>
    <w:p w14:paraId="1C52B4B0"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PrivateKey = EDXNIMSyBWZyNI+u8dXx8De1Mk2/46VzHly8nJOcmGo=</w:t>
      </w:r>
    </w:p>
    <w:p w14:paraId="2BEA9097"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PostUp = iptables -A FORWARD -i eth0 -o wg0 -j ACCEPT; iptables -A FORWARD -i w$</w:t>
      </w:r>
    </w:p>
    <w:p w14:paraId="60B9C3B9" w14:textId="64E9EC81"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PostDown = iptables -D FORWARD -i eth0 -o wg0 -j ACCEPT; iptables -D FORWARD -i$</w:t>
      </w:r>
    </w:p>
    <w:p w14:paraId="7D23060C" w14:textId="4E0F9D06" w:rsidR="00D20A96" w:rsidRDefault="00D20A96" w:rsidP="00D20A96">
      <w:pPr>
        <w:spacing w:after="0" w:line="360" w:lineRule="auto"/>
        <w:ind w:firstLine="709"/>
        <w:jc w:val="both"/>
        <w:rPr>
          <w:rFonts w:ascii="Times New Roman" w:eastAsia="Calibri" w:hAnsi="Times New Roman" w:cs="Times New Roman"/>
          <w:iCs/>
          <w:sz w:val="28"/>
          <w:szCs w:val="28"/>
          <w:lang w:val="en-US"/>
        </w:rPr>
      </w:pPr>
    </w:p>
    <w:p w14:paraId="4807C1AD" w14:textId="77777777" w:rsidR="00873E70" w:rsidRPr="001A61A5" w:rsidRDefault="00873E70" w:rsidP="00D20A96">
      <w:pPr>
        <w:spacing w:after="0" w:line="360" w:lineRule="auto"/>
        <w:ind w:firstLine="709"/>
        <w:jc w:val="both"/>
        <w:rPr>
          <w:rFonts w:ascii="Times New Roman" w:eastAsia="Calibri" w:hAnsi="Times New Roman" w:cs="Times New Roman"/>
          <w:iCs/>
          <w:sz w:val="28"/>
          <w:szCs w:val="28"/>
          <w:lang w:val="en-US"/>
        </w:rPr>
      </w:pPr>
    </w:p>
    <w:p w14:paraId="51968C5D" w14:textId="77777777" w:rsidR="00D20A96" w:rsidRPr="001A61A5" w:rsidRDefault="00D20A96" w:rsidP="0068674C">
      <w:pPr>
        <w:pStyle w:val="23423423"/>
      </w:pPr>
      <w:r w:rsidRPr="001A61A5">
        <w:t xml:space="preserve">Содержимое конфигурационный файла сервера </w:t>
      </w:r>
      <w:r w:rsidRPr="001A61A5">
        <w:rPr>
          <w:lang w:val="en-US"/>
        </w:rPr>
        <w:t>Cloak</w:t>
      </w:r>
    </w:p>
    <w:p w14:paraId="1793A4CE" w14:textId="2565AB00" w:rsidR="00D20A96" w:rsidRPr="001A61A5" w:rsidRDefault="00D20A96" w:rsidP="00D20A96">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w:t>
      </w:r>
    </w:p>
    <w:p w14:paraId="16261E39"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"ProxyBook": {</w:t>
      </w:r>
    </w:p>
    <w:p w14:paraId="4F622AB3"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"wireguard": [</w:t>
      </w:r>
    </w:p>
    <w:p w14:paraId="040D0580"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"udp",</w:t>
      </w:r>
    </w:p>
    <w:p w14:paraId="0298A545"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"127.0.0.1:51820"</w:t>
      </w:r>
    </w:p>
    <w:p w14:paraId="3508EA29"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w:t>
      </w:r>
    </w:p>
    <w:p w14:paraId="320BF32D"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w:t>
      </w:r>
    </w:p>
    <w:p w14:paraId="0F7CCC62"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"BindAddr": [</w:t>
      </w:r>
    </w:p>
    <w:p w14:paraId="41B98692"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":80",</w:t>
      </w:r>
    </w:p>
    <w:p w14:paraId="056C6702"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":443"</w:t>
      </w:r>
    </w:p>
    <w:p w14:paraId="2AB874A5"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w:t>
      </w:r>
    </w:p>
    <w:p w14:paraId="015FAB46"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"BypassUID": [</w:t>
      </w:r>
    </w:p>
    <w:p w14:paraId="4E3A3AED"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"VgY+2ysltwfsQTkeKhiRgQ=="</w:t>
      </w:r>
    </w:p>
    <w:p w14:paraId="2AF36D2B"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w:t>
      </w:r>
    </w:p>
    <w:p w14:paraId="57AFCC1B"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"RedirAddr": "www.bing.com",</w:t>
      </w:r>
    </w:p>
    <w:p w14:paraId="0E361E93"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"PrivateKey": "KELYHO/xKQqwdnquPvqOdm+ZS0zehsF/13PhqLTIpVw=",</w:t>
      </w:r>
    </w:p>
    <w:p w14:paraId="4D3F9D0E"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"AdminUID": "psEqf+oEYa1XBULzWi/HWA==",</w:t>
      </w:r>
    </w:p>
    <w:p w14:paraId="1C791002"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"DatabasePath": "/etc/cloak/userinfo.db",</w:t>
      </w:r>
    </w:p>
    <w:p w14:paraId="6B67E21C"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lang w:val="en-US"/>
        </w:rPr>
        <w:t xml:space="preserve">  </w:t>
      </w:r>
      <w:r w:rsidRPr="001A61A5">
        <w:rPr>
          <w:rFonts w:ascii="Times New Roman" w:eastAsia="Calibri" w:hAnsi="Times New Roman" w:cs="Times New Roman"/>
          <w:iCs/>
          <w:sz w:val="28"/>
          <w:szCs w:val="28"/>
        </w:rPr>
        <w:t>"</w:t>
      </w:r>
      <w:r w:rsidRPr="001A61A5">
        <w:rPr>
          <w:rFonts w:ascii="Times New Roman" w:eastAsia="Calibri" w:hAnsi="Times New Roman" w:cs="Times New Roman"/>
          <w:iCs/>
          <w:sz w:val="28"/>
          <w:szCs w:val="28"/>
          <w:lang w:val="en-US"/>
        </w:rPr>
        <w:t>StreamTimeout</w:t>
      </w:r>
      <w:r w:rsidRPr="001A61A5">
        <w:rPr>
          <w:rFonts w:ascii="Times New Roman" w:eastAsia="Calibri" w:hAnsi="Times New Roman" w:cs="Times New Roman"/>
          <w:iCs/>
          <w:sz w:val="28"/>
          <w:szCs w:val="28"/>
        </w:rPr>
        <w:t>": 300</w:t>
      </w:r>
    </w:p>
    <w:p w14:paraId="0B5A2DA8" w14:textId="5FFACA02" w:rsidR="00D20A96" w:rsidRPr="001A61A5" w:rsidRDefault="00D20A96" w:rsidP="00D20A96">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w:t>
      </w:r>
    </w:p>
    <w:p w14:paraId="3324A3FE"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rPr>
      </w:pPr>
    </w:p>
    <w:p w14:paraId="1D9645A6" w14:textId="77777777" w:rsidR="00D20A96" w:rsidRPr="001A61A5" w:rsidRDefault="00D20A96" w:rsidP="0068674C">
      <w:pPr>
        <w:pStyle w:val="23423423"/>
      </w:pPr>
      <w:r w:rsidRPr="001A61A5">
        <w:t xml:space="preserve">Содержимое конфигурационный файла </w:t>
      </w:r>
      <w:r w:rsidRPr="001A61A5">
        <w:rPr>
          <w:lang w:val="en-US"/>
        </w:rPr>
        <w:t>Cloak</w:t>
      </w:r>
    </w:p>
    <w:p w14:paraId="25A90392"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rPr>
      </w:pPr>
    </w:p>
    <w:p w14:paraId="28FAACF3" w14:textId="527D22B3" w:rsidR="00D20A96" w:rsidRPr="001A61A5" w:rsidRDefault="00D20A96" w:rsidP="00D20A96">
      <w:pPr>
        <w:spacing w:after="0" w:line="360" w:lineRule="auto"/>
        <w:ind w:firstLine="709"/>
        <w:jc w:val="both"/>
        <w:rPr>
          <w:rFonts w:ascii="Times New Roman" w:eastAsia="Calibri" w:hAnsi="Times New Roman" w:cs="Times New Roman"/>
          <w:iCs/>
          <w:sz w:val="28"/>
          <w:szCs w:val="28"/>
        </w:rPr>
      </w:pPr>
      <w:r w:rsidRPr="001A61A5">
        <w:rPr>
          <w:rFonts w:ascii="Times New Roman" w:eastAsia="Calibri" w:hAnsi="Times New Roman" w:cs="Times New Roman"/>
          <w:iCs/>
          <w:sz w:val="28"/>
          <w:szCs w:val="28"/>
        </w:rPr>
        <w:t>{</w:t>
      </w:r>
    </w:p>
    <w:p w14:paraId="33C9B03C"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rPr>
        <w:t xml:space="preserve">  </w:t>
      </w:r>
      <w:r w:rsidRPr="001A61A5">
        <w:rPr>
          <w:rFonts w:ascii="Times New Roman" w:eastAsia="Calibri" w:hAnsi="Times New Roman" w:cs="Times New Roman"/>
          <w:iCs/>
          <w:sz w:val="28"/>
          <w:szCs w:val="28"/>
          <w:lang w:val="en-US"/>
        </w:rPr>
        <w:t>"Transport": "direct",</w:t>
      </w:r>
    </w:p>
    <w:p w14:paraId="5B7AABFC"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"ProxyMethod": "wireguard",</w:t>
      </w:r>
    </w:p>
    <w:p w14:paraId="0C24D99D"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"EncryptionMethod": "plain",</w:t>
      </w:r>
    </w:p>
    <w:p w14:paraId="7CBD0132"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"UID": "JXD42BdCNynBeKq+G0KbFA==",</w:t>
      </w:r>
    </w:p>
    <w:p w14:paraId="79E3DEF6"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"PublicKey": "EjzZwdesObTyBWW9rI97uyztwK+4XFlDxxSrv9qyNFU=",</w:t>
      </w:r>
    </w:p>
    <w:p w14:paraId="35ED70B0"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"ServerName": "www.bing.com",</w:t>
      </w:r>
    </w:p>
    <w:p w14:paraId="7108EA60"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"NumConn": 4,</w:t>
      </w:r>
    </w:p>
    <w:p w14:paraId="7E1447ED"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"BrowserSig": "firefox",</w:t>
      </w:r>
    </w:p>
    <w:p w14:paraId="6B185465"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 xml:space="preserve">  "StreamTimeout": 300</w:t>
      </w:r>
    </w:p>
    <w:p w14:paraId="1F6A85ED" w14:textId="7332D8A4"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w:t>
      </w:r>
    </w:p>
    <w:p w14:paraId="00AE0D22"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p>
    <w:p w14:paraId="54A0A9D7" w14:textId="77777777" w:rsidR="00D20A96" w:rsidRPr="001A61A5" w:rsidRDefault="00D20A96" w:rsidP="0068674C">
      <w:pPr>
        <w:pStyle w:val="23423423"/>
        <w:rPr>
          <w:lang w:val="en-US"/>
        </w:rPr>
      </w:pPr>
      <w:r w:rsidRPr="001A61A5">
        <w:t>Содержимое</w:t>
      </w:r>
      <w:r w:rsidRPr="001A61A5">
        <w:rPr>
          <w:lang w:val="en-US"/>
        </w:rPr>
        <w:t xml:space="preserve"> </w:t>
      </w:r>
      <w:r w:rsidRPr="001A61A5">
        <w:t>конфигурационный</w:t>
      </w:r>
      <w:r w:rsidRPr="001A61A5">
        <w:rPr>
          <w:lang w:val="en-US"/>
        </w:rPr>
        <w:t xml:space="preserve"> </w:t>
      </w:r>
      <w:r w:rsidRPr="001A61A5">
        <w:t>файла</w:t>
      </w:r>
      <w:r w:rsidRPr="001A61A5">
        <w:rPr>
          <w:lang w:val="en-US"/>
        </w:rPr>
        <w:t xml:space="preserve"> WireGuard</w:t>
      </w:r>
    </w:p>
    <w:p w14:paraId="583137B4"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p>
    <w:p w14:paraId="32A087A8" w14:textId="1FB40504"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[Interface]</w:t>
      </w:r>
    </w:p>
    <w:p w14:paraId="5380F6BF"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PrivateKey = 8PO4uAUL9OSi+pPr/oz4i5bUxi2XsN8KOWPtCpoKK18=</w:t>
      </w:r>
    </w:p>
    <w:p w14:paraId="1586D881"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Address = 10.66.66.2/32, fd42:42:42::2/128</w:t>
      </w:r>
    </w:p>
    <w:p w14:paraId="712C7B8A"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DNS = 94.140.14.14, 94.140.15.15</w:t>
      </w:r>
    </w:p>
    <w:p w14:paraId="528C638E"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p>
    <w:p w14:paraId="6ED41354"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[Peer]</w:t>
      </w:r>
    </w:p>
    <w:p w14:paraId="58F66810"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PublicKey = y+IgvEUbY4i+65jYHRbqiBsV7hcOMkB/sHzSV6D7kB4=</w:t>
      </w:r>
    </w:p>
    <w:p w14:paraId="0003130B"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PresharedKey = H68R459kqjm69uyepRoSudr8hyMdjXpqc0OqZa9+XP4=</w:t>
      </w:r>
    </w:p>
    <w:p w14:paraId="10FE4FAF" w14:textId="77777777" w:rsidR="00D20A96" w:rsidRPr="001A61A5" w:rsidRDefault="00D20A96" w:rsidP="00D20A96">
      <w:pPr>
        <w:spacing w:after="0" w:line="360" w:lineRule="auto"/>
        <w:ind w:firstLine="709"/>
        <w:jc w:val="both"/>
        <w:rPr>
          <w:rFonts w:ascii="Times New Roman" w:eastAsia="Calibri" w:hAnsi="Times New Roman" w:cs="Times New Roman"/>
          <w:iCs/>
          <w:sz w:val="28"/>
          <w:szCs w:val="28"/>
          <w:lang w:val="en-US"/>
        </w:rPr>
      </w:pPr>
      <w:r w:rsidRPr="001A61A5">
        <w:rPr>
          <w:rFonts w:ascii="Times New Roman" w:eastAsia="Calibri" w:hAnsi="Times New Roman" w:cs="Times New Roman"/>
          <w:iCs/>
          <w:sz w:val="28"/>
          <w:szCs w:val="28"/>
          <w:lang w:val="en-US"/>
        </w:rPr>
        <w:t>AllowedIPs = 0.0.0.0/1, 128.0.0.0/1, ::/1, 8000::/1</w:t>
      </w:r>
    </w:p>
    <w:p w14:paraId="69DD80AD" w14:textId="0743B962" w:rsidR="00D20A96" w:rsidRPr="001A61A5" w:rsidRDefault="00D20A96" w:rsidP="00D20A96">
      <w:pPr>
        <w:spacing w:after="0" w:line="360" w:lineRule="auto"/>
        <w:ind w:firstLine="709"/>
        <w:jc w:val="both"/>
        <w:rPr>
          <w:rFonts w:ascii="Times New Roman" w:eastAsia="Times New Roman" w:hAnsi="Times New Roman" w:cs="Times New Roman"/>
          <w:b/>
          <w:bCs/>
          <w:sz w:val="28"/>
          <w:szCs w:val="28"/>
          <w:lang w:val="en-US" w:eastAsia="ru-RU"/>
        </w:rPr>
      </w:pPr>
      <w:r w:rsidRPr="001A61A5">
        <w:rPr>
          <w:rFonts w:ascii="Times New Roman" w:eastAsia="Calibri" w:hAnsi="Times New Roman" w:cs="Times New Roman"/>
          <w:iCs/>
          <w:sz w:val="28"/>
          <w:szCs w:val="28"/>
          <w:lang w:val="en-US"/>
        </w:rPr>
        <w:t>Endpoint = 127.0.0.1:1984</w:t>
      </w:r>
    </w:p>
    <w:sectPr w:rsidR="00D20A96" w:rsidRPr="001A61A5" w:rsidSect="00D20A96">
      <w:headerReference w:type="default" r:id="rId46"/>
      <w:footerReference w:type="default" r:id="rId47"/>
      <w:type w:val="continuous"/>
      <w:pgSz w:w="11906" w:h="16838"/>
      <w:pgMar w:top="284" w:right="566" w:bottom="1135" w:left="1560" w:header="27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6088EC" w14:textId="77777777" w:rsidR="00FD65DD" w:rsidRDefault="00FD65DD" w:rsidP="00DF795A">
      <w:pPr>
        <w:spacing w:after="0" w:line="240" w:lineRule="auto"/>
      </w:pPr>
      <w:r>
        <w:separator/>
      </w:r>
    </w:p>
  </w:endnote>
  <w:endnote w:type="continuationSeparator" w:id="0">
    <w:p w14:paraId="7E26718A" w14:textId="77777777" w:rsidR="00FD65DD" w:rsidRDefault="00FD65DD" w:rsidP="00DF7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Noto Sans Symbols">
    <w:altName w:val="Times New Roman"/>
    <w:charset w:val="00"/>
    <w:family w:val="auto"/>
    <w:pitch w:val="default"/>
  </w:font>
  <w:font w:name="Calibri Light">
    <w:panose1 w:val="020F0302020204030204"/>
    <w:charset w:val="CC"/>
    <w:family w:val="swiss"/>
    <w:pitch w:val="variable"/>
    <w:sig w:usb0="A00002EF" w:usb1="4000207B" w:usb2="00000000" w:usb3="00000000" w:csb0="0000019F" w:csb1="00000000"/>
  </w:font>
  <w:font w:name="ISOCPEUR">
    <w:altName w:val="Arial"/>
    <w:charset w:val="CC"/>
    <w:family w:val="swiss"/>
    <w:pitch w:val="variable"/>
    <w:sig w:usb0="00000287" w:usb1="00000000" w:usb2="00000000" w:usb3="00000000" w:csb0="0000009F" w:csb1="00000000"/>
  </w:font>
  <w:font w:name="ГОСТ тип А">
    <w:altName w:val="Arial"/>
    <w:panose1 w:val="00000000000000000000"/>
    <w:charset w:val="CC"/>
    <w:family w:val="swiss"/>
    <w:notTrueType/>
    <w:pitch w:val="variable"/>
    <w:sig w:usb0="00000201" w:usb1="00000000" w:usb2="00000000" w:usb3="00000000" w:csb0="00000004"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unga">
    <w:panose1 w:val="00000400000000000000"/>
    <w:charset w:val="00"/>
    <w:family w:val="swiss"/>
    <w:pitch w:val="variable"/>
    <w:sig w:usb0="004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Nimbus Roman No9 L">
    <w:altName w:val="Times New Roman"/>
    <w:panose1 w:val="00000000000000000000"/>
    <w:charset w:val="CC"/>
    <w:family w:val="roman"/>
    <w:notTrueType/>
    <w:pitch w:val="variable"/>
    <w:sig w:usb0="00000201" w:usb1="00000000" w:usb2="00000000" w:usb3="00000000" w:csb0="00000004" w:csb1="00000000"/>
  </w:font>
  <w:font w:name="FreeSans">
    <w:panose1 w:val="00000000000000000000"/>
    <w:charset w:val="CC"/>
    <w:family w:val="auto"/>
    <w:notTrueType/>
    <w:pitch w:val="variable"/>
    <w:sig w:usb0="00000201" w:usb1="00000000" w:usb2="00000000" w:usb3="00000000" w:csb0="00000004" w:csb1="00000000"/>
  </w:font>
  <w:font w:name="NewtonC">
    <w:altName w:val="Courier New"/>
    <w:charset w:val="00"/>
    <w:family w:val="swiss"/>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Literaturnaya">
    <w:altName w:val="Literaturnaya"/>
    <w:panose1 w:val="00000000000000000000"/>
    <w:charset w:val="CC"/>
    <w:family w:val="roman"/>
    <w:notTrueType/>
    <w:pitch w:val="default"/>
    <w:sig w:usb0="00000201" w:usb1="00000000" w:usb2="00000000" w:usb3="00000000" w:csb0="00000004" w:csb1="00000000"/>
  </w:font>
  <w:font w:name="OpenSymbol">
    <w:charset w:val="00"/>
    <w:family w:val="auto"/>
    <w:pitch w:val="variable"/>
    <w:sig w:usb0="800000AF" w:usb1="1001ECEA" w:usb2="00000000" w:usb3="00000000" w:csb0="00000001" w:csb1="00000000"/>
  </w:font>
  <w:font w:name="Lohit Hindi">
    <w:charset w:val="80"/>
    <w:family w:val="auto"/>
    <w:pitch w:val="default"/>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636C2F" w14:textId="77777777" w:rsidR="00D20A96" w:rsidRDefault="00D20A96">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943FF7" w14:textId="77777777" w:rsidR="00FD65DD" w:rsidRDefault="00FD65DD" w:rsidP="00DF795A">
      <w:pPr>
        <w:spacing w:after="0" w:line="240" w:lineRule="auto"/>
      </w:pPr>
      <w:r>
        <w:separator/>
      </w:r>
    </w:p>
  </w:footnote>
  <w:footnote w:type="continuationSeparator" w:id="0">
    <w:p w14:paraId="1D761D98" w14:textId="77777777" w:rsidR="00FD65DD" w:rsidRDefault="00FD65DD" w:rsidP="00DF79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8DF5C" w14:textId="23187D47" w:rsidR="00537720" w:rsidRDefault="00537720">
    <w:pPr>
      <w:pStyle w:val="ac"/>
    </w:pPr>
    <w:r>
      <w:rPr>
        <w:noProof/>
        <w:lang w:eastAsia="ru-RU"/>
      </w:rPr>
      <mc:AlternateContent>
        <mc:Choice Requires="wpg">
          <w:drawing>
            <wp:anchor distT="0" distB="0" distL="114300" distR="114300" simplePos="0" relativeHeight="251659264" behindDoc="0" locked="0" layoutInCell="0" allowOverlap="1" wp14:anchorId="7D8ADDB6" wp14:editId="7407BD45">
              <wp:simplePos x="0" y="0"/>
              <wp:positionH relativeFrom="page">
                <wp:posOffset>816429</wp:posOffset>
              </wp:positionH>
              <wp:positionV relativeFrom="page">
                <wp:posOffset>179614</wp:posOffset>
              </wp:positionV>
              <wp:extent cx="6579132" cy="10335956"/>
              <wp:effectExtent l="0" t="0" r="31750" b="8255"/>
              <wp:wrapNone/>
              <wp:docPr id="8" name="Группа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132" cy="10335956"/>
                        <a:chOff x="1107" y="377"/>
                        <a:chExt cx="10405" cy="16097"/>
                      </a:xfrm>
                    </wpg:grpSpPr>
                    <wps:wsp>
                      <wps:cNvPr id="3" name="Text Box 2"/>
                      <wps:cNvSpPr txBox="1">
                        <a:spLocks noChangeArrowheads="1"/>
                      </wps:cNvSpPr>
                      <wps:spPr bwMode="auto">
                        <a:xfrm>
                          <a:off x="1107" y="14171"/>
                          <a:ext cx="10403" cy="2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537720" w:rsidRPr="00534260" w14:paraId="4C4CA46B" w14:textId="77777777">
                              <w:trPr>
                                <w:cantSplit/>
                                <w:trHeight w:hRule="exact" w:val="284"/>
                              </w:trPr>
                              <w:tc>
                                <w:tcPr>
                                  <w:tcW w:w="397" w:type="dxa"/>
                                  <w:tcBorders>
                                    <w:top w:val="nil"/>
                                    <w:left w:val="nil"/>
                                    <w:right w:val="single" w:sz="18" w:space="0" w:color="auto"/>
                                  </w:tcBorders>
                                  <w:vAlign w:val="center"/>
                                </w:tcPr>
                                <w:p w14:paraId="164CB378"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178DB579" w14:textId="77777777" w:rsidR="00537720" w:rsidRPr="00534260" w:rsidRDefault="00537720">
                                  <w:pPr>
                                    <w:pStyle w:val="af0"/>
                                    <w:rPr>
                                      <w:rFonts w:ascii="Arial" w:hAnsi="Arial" w:cs="Arial"/>
                                      <w:sz w:val="18"/>
                                    </w:rPr>
                                  </w:pPr>
                                </w:p>
                              </w:tc>
                              <w:tc>
                                <w:tcPr>
                                  <w:tcW w:w="1304" w:type="dxa"/>
                                  <w:tcBorders>
                                    <w:top w:val="nil"/>
                                    <w:left w:val="nil"/>
                                    <w:right w:val="nil"/>
                                  </w:tcBorders>
                                  <w:vAlign w:val="center"/>
                                </w:tcPr>
                                <w:p w14:paraId="3277A33F" w14:textId="77777777" w:rsidR="00537720" w:rsidRPr="00534260" w:rsidRDefault="00537720">
                                  <w:pPr>
                                    <w:pStyle w:val="af0"/>
                                    <w:rPr>
                                      <w:rFonts w:ascii="Arial" w:hAnsi="Arial" w:cs="Arial"/>
                                      <w:sz w:val="18"/>
                                    </w:rPr>
                                  </w:pPr>
                                </w:p>
                              </w:tc>
                              <w:tc>
                                <w:tcPr>
                                  <w:tcW w:w="851" w:type="dxa"/>
                                  <w:tcBorders>
                                    <w:top w:val="nil"/>
                                    <w:left w:val="single" w:sz="18" w:space="0" w:color="auto"/>
                                    <w:right w:val="single" w:sz="18" w:space="0" w:color="auto"/>
                                  </w:tcBorders>
                                  <w:vAlign w:val="center"/>
                                </w:tcPr>
                                <w:p w14:paraId="32BE7BE2"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50A35854" w14:textId="77777777" w:rsidR="00537720" w:rsidRPr="00534260" w:rsidRDefault="00537720">
                                  <w:pPr>
                                    <w:pStyle w:val="af0"/>
                                    <w:rPr>
                                      <w:rFonts w:ascii="Arial" w:hAnsi="Arial" w:cs="Arial"/>
                                      <w:sz w:val="18"/>
                                    </w:rPr>
                                  </w:pPr>
                                </w:p>
                              </w:tc>
                              <w:tc>
                                <w:tcPr>
                                  <w:tcW w:w="6662" w:type="dxa"/>
                                  <w:gridSpan w:val="6"/>
                                  <w:vMerge w:val="restart"/>
                                  <w:tcBorders>
                                    <w:top w:val="nil"/>
                                    <w:left w:val="nil"/>
                                    <w:bottom w:val="single" w:sz="18" w:space="0" w:color="auto"/>
                                    <w:right w:val="nil"/>
                                  </w:tcBorders>
                                  <w:vAlign w:val="center"/>
                                </w:tcPr>
                                <w:p w14:paraId="25807671" w14:textId="3F390DC2" w:rsidR="00537720" w:rsidRPr="00DF7CDE" w:rsidRDefault="00537720" w:rsidP="00534260">
                                  <w:pPr>
                                    <w:pStyle w:val="af1"/>
                                    <w:spacing w:before="160"/>
                                    <w:rPr>
                                      <w:sz w:val="32"/>
                                      <w:highlight w:val="yellow"/>
                                    </w:rPr>
                                  </w:pPr>
                                  <w:r>
                                    <w:rPr>
                                      <w:rFonts w:ascii="Arial" w:hAnsi="Arial" w:cs="Arial"/>
                                      <w:sz w:val="40"/>
                                      <w:szCs w:val="40"/>
                                    </w:rPr>
                                    <w:t>10.05.02.24</w:t>
                                  </w:r>
                                  <w:r w:rsidRPr="008A070F">
                                    <w:rPr>
                                      <w:rFonts w:ascii="Arial" w:hAnsi="Arial" w:cs="Arial"/>
                                      <w:sz w:val="40"/>
                                      <w:szCs w:val="40"/>
                                    </w:rPr>
                                    <w:t>0000.000</w:t>
                                  </w:r>
                                  <w:r>
                                    <w:rPr>
                                      <w:rFonts w:ascii="Arial" w:hAnsi="Arial" w:cs="Arial"/>
                                      <w:sz w:val="40"/>
                                      <w:szCs w:val="40"/>
                                    </w:rPr>
                                    <w:t xml:space="preserve"> ПЗ</w:t>
                                  </w:r>
                                </w:p>
                              </w:tc>
                            </w:tr>
                            <w:tr w:rsidR="00537720" w:rsidRPr="00534260" w14:paraId="0CB4EFA6" w14:textId="77777777">
                              <w:trPr>
                                <w:cantSplit/>
                                <w:trHeight w:hRule="exact" w:val="284"/>
                              </w:trPr>
                              <w:tc>
                                <w:tcPr>
                                  <w:tcW w:w="397" w:type="dxa"/>
                                  <w:tcBorders>
                                    <w:left w:val="nil"/>
                                    <w:bottom w:val="nil"/>
                                    <w:right w:val="single" w:sz="18" w:space="0" w:color="auto"/>
                                  </w:tcBorders>
                                  <w:vAlign w:val="center"/>
                                </w:tcPr>
                                <w:p w14:paraId="334C6EC5"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16424380" w14:textId="77777777" w:rsidR="00537720" w:rsidRPr="00534260" w:rsidRDefault="00537720">
                                  <w:pPr>
                                    <w:pStyle w:val="af0"/>
                                    <w:rPr>
                                      <w:rFonts w:ascii="Arial" w:hAnsi="Arial" w:cs="Arial"/>
                                      <w:sz w:val="18"/>
                                    </w:rPr>
                                  </w:pPr>
                                </w:p>
                              </w:tc>
                              <w:tc>
                                <w:tcPr>
                                  <w:tcW w:w="1304" w:type="dxa"/>
                                  <w:tcBorders>
                                    <w:left w:val="nil"/>
                                    <w:bottom w:val="nil"/>
                                    <w:right w:val="nil"/>
                                  </w:tcBorders>
                                  <w:vAlign w:val="center"/>
                                </w:tcPr>
                                <w:p w14:paraId="0724475E" w14:textId="77777777" w:rsidR="00537720" w:rsidRPr="00534260" w:rsidRDefault="00537720">
                                  <w:pPr>
                                    <w:pStyle w:val="af0"/>
                                    <w:rPr>
                                      <w:rFonts w:ascii="Arial" w:hAnsi="Arial" w:cs="Arial"/>
                                      <w:sz w:val="18"/>
                                    </w:rPr>
                                  </w:pPr>
                                </w:p>
                              </w:tc>
                              <w:tc>
                                <w:tcPr>
                                  <w:tcW w:w="851" w:type="dxa"/>
                                  <w:tcBorders>
                                    <w:left w:val="single" w:sz="18" w:space="0" w:color="auto"/>
                                    <w:bottom w:val="nil"/>
                                    <w:right w:val="single" w:sz="18" w:space="0" w:color="auto"/>
                                  </w:tcBorders>
                                  <w:vAlign w:val="center"/>
                                </w:tcPr>
                                <w:p w14:paraId="15D287AA"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48AB462C" w14:textId="77777777" w:rsidR="00537720" w:rsidRPr="00534260" w:rsidRDefault="00537720">
                                  <w:pPr>
                                    <w:pStyle w:val="af0"/>
                                    <w:rPr>
                                      <w:rFonts w:ascii="Arial" w:hAnsi="Arial" w:cs="Arial"/>
                                      <w:sz w:val="18"/>
                                    </w:rPr>
                                  </w:pPr>
                                </w:p>
                              </w:tc>
                              <w:tc>
                                <w:tcPr>
                                  <w:tcW w:w="6662" w:type="dxa"/>
                                  <w:gridSpan w:val="6"/>
                                  <w:vMerge/>
                                  <w:tcBorders>
                                    <w:left w:val="nil"/>
                                    <w:bottom w:val="single" w:sz="18" w:space="0" w:color="auto"/>
                                    <w:right w:val="nil"/>
                                  </w:tcBorders>
                                  <w:vAlign w:val="center"/>
                                </w:tcPr>
                                <w:p w14:paraId="6DAFCF69" w14:textId="77777777" w:rsidR="00537720" w:rsidRPr="00534260" w:rsidRDefault="00537720">
                                  <w:pPr>
                                    <w:pStyle w:val="af0"/>
                                    <w:rPr>
                                      <w:rFonts w:ascii="Arial" w:hAnsi="Arial" w:cs="Arial"/>
                                      <w:sz w:val="18"/>
                                    </w:rPr>
                                  </w:pPr>
                                </w:p>
                              </w:tc>
                            </w:tr>
                            <w:tr w:rsidR="00537720" w:rsidRPr="00534260" w14:paraId="52C40AD5"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45A7A91" w14:textId="77777777" w:rsidR="00537720" w:rsidRPr="00534260" w:rsidRDefault="00537720">
                                  <w:pPr>
                                    <w:pStyle w:val="af0"/>
                                    <w:jc w:val="center"/>
                                    <w:rPr>
                                      <w:rFonts w:ascii="Arial" w:hAnsi="Arial" w:cs="Arial"/>
                                      <w:sz w:val="17"/>
                                    </w:rPr>
                                  </w:pPr>
                                  <w:r w:rsidRPr="00534260">
                                    <w:rPr>
                                      <w:rFonts w:ascii="Arial" w:hAnsi="Arial" w:cs="Arial"/>
                                      <w:sz w:val="17"/>
                                    </w:rPr>
                                    <w:t>Изм.</w:t>
                                  </w:r>
                                </w:p>
                              </w:tc>
                              <w:tc>
                                <w:tcPr>
                                  <w:tcW w:w="567" w:type="dxa"/>
                                  <w:tcBorders>
                                    <w:top w:val="single" w:sz="18" w:space="0" w:color="auto"/>
                                    <w:left w:val="nil"/>
                                    <w:bottom w:val="single" w:sz="18" w:space="0" w:color="auto"/>
                                    <w:right w:val="single" w:sz="18" w:space="0" w:color="auto"/>
                                  </w:tcBorders>
                                  <w:vAlign w:val="center"/>
                                </w:tcPr>
                                <w:p w14:paraId="6E1CB62F" w14:textId="77777777" w:rsidR="00537720" w:rsidRPr="00534260" w:rsidRDefault="00537720">
                                  <w:pPr>
                                    <w:pStyle w:val="af0"/>
                                    <w:jc w:val="center"/>
                                    <w:rPr>
                                      <w:rFonts w:ascii="Arial" w:hAnsi="Arial" w:cs="Arial"/>
                                      <w:sz w:val="17"/>
                                    </w:rPr>
                                  </w:pPr>
                                  <w:r w:rsidRPr="00534260">
                                    <w:rPr>
                                      <w:rFonts w:ascii="Arial" w:hAnsi="Arial" w:cs="Arial"/>
                                      <w:sz w:val="17"/>
                                    </w:rPr>
                                    <w:t>Лист</w:t>
                                  </w:r>
                                </w:p>
                              </w:tc>
                              <w:tc>
                                <w:tcPr>
                                  <w:tcW w:w="1304" w:type="dxa"/>
                                  <w:tcBorders>
                                    <w:top w:val="single" w:sz="18" w:space="0" w:color="auto"/>
                                    <w:left w:val="nil"/>
                                    <w:bottom w:val="single" w:sz="18" w:space="0" w:color="auto"/>
                                    <w:right w:val="nil"/>
                                  </w:tcBorders>
                                  <w:vAlign w:val="center"/>
                                </w:tcPr>
                                <w:p w14:paraId="5E861B0A" w14:textId="77777777" w:rsidR="00537720" w:rsidRPr="00534260" w:rsidRDefault="00537720">
                                  <w:pPr>
                                    <w:pStyle w:val="af0"/>
                                    <w:jc w:val="center"/>
                                    <w:rPr>
                                      <w:rFonts w:ascii="Arial" w:hAnsi="Arial" w:cs="Arial"/>
                                      <w:sz w:val="17"/>
                                    </w:rPr>
                                  </w:pPr>
                                  <w:r w:rsidRPr="00534260">
                                    <w:rPr>
                                      <w:rFonts w:ascii="Arial" w:hAnsi="Arial" w:cs="Arial"/>
                                      <w:sz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59C8331C" w14:textId="77777777" w:rsidR="00537720" w:rsidRPr="00534260" w:rsidRDefault="00537720">
                                  <w:pPr>
                                    <w:pStyle w:val="af0"/>
                                    <w:jc w:val="center"/>
                                    <w:rPr>
                                      <w:rFonts w:ascii="Arial" w:hAnsi="Arial" w:cs="Arial"/>
                                      <w:sz w:val="17"/>
                                    </w:rPr>
                                  </w:pPr>
                                  <w:r w:rsidRPr="00534260">
                                    <w:rPr>
                                      <w:rFonts w:ascii="Arial" w:hAnsi="Arial" w:cs="Arial"/>
                                      <w:sz w:val="17"/>
                                    </w:rPr>
                                    <w:t>Подпись</w:t>
                                  </w:r>
                                </w:p>
                              </w:tc>
                              <w:tc>
                                <w:tcPr>
                                  <w:tcW w:w="567" w:type="dxa"/>
                                  <w:tcBorders>
                                    <w:top w:val="single" w:sz="18" w:space="0" w:color="auto"/>
                                    <w:left w:val="nil"/>
                                    <w:bottom w:val="single" w:sz="18" w:space="0" w:color="auto"/>
                                    <w:right w:val="single" w:sz="18" w:space="0" w:color="auto"/>
                                  </w:tcBorders>
                                  <w:vAlign w:val="center"/>
                                </w:tcPr>
                                <w:p w14:paraId="705DA943" w14:textId="77777777" w:rsidR="00537720" w:rsidRPr="00534260" w:rsidRDefault="00537720">
                                  <w:pPr>
                                    <w:pStyle w:val="af0"/>
                                    <w:jc w:val="center"/>
                                    <w:rPr>
                                      <w:rFonts w:ascii="Arial" w:hAnsi="Arial" w:cs="Arial"/>
                                      <w:sz w:val="17"/>
                                    </w:rPr>
                                  </w:pPr>
                                  <w:r w:rsidRPr="00534260">
                                    <w:rPr>
                                      <w:rFonts w:ascii="Arial" w:hAnsi="Arial" w:cs="Arial"/>
                                      <w:sz w:val="17"/>
                                    </w:rPr>
                                    <w:t>Дата</w:t>
                                  </w:r>
                                </w:p>
                              </w:tc>
                              <w:tc>
                                <w:tcPr>
                                  <w:tcW w:w="6662" w:type="dxa"/>
                                  <w:gridSpan w:val="6"/>
                                  <w:vMerge/>
                                  <w:tcBorders>
                                    <w:left w:val="nil"/>
                                    <w:bottom w:val="single" w:sz="18" w:space="0" w:color="auto"/>
                                    <w:right w:val="nil"/>
                                  </w:tcBorders>
                                  <w:vAlign w:val="center"/>
                                </w:tcPr>
                                <w:p w14:paraId="5433655A" w14:textId="77777777" w:rsidR="00537720" w:rsidRPr="00534260" w:rsidRDefault="00537720">
                                  <w:pPr>
                                    <w:pStyle w:val="af0"/>
                                    <w:rPr>
                                      <w:rFonts w:ascii="Arial" w:hAnsi="Arial" w:cs="Arial"/>
                                      <w:sz w:val="18"/>
                                    </w:rPr>
                                  </w:pPr>
                                </w:p>
                              </w:tc>
                            </w:tr>
                            <w:tr w:rsidR="00537720" w:rsidRPr="00534260" w14:paraId="20B97F7E" w14:textId="77777777" w:rsidTr="00C67314">
                              <w:trPr>
                                <w:cantSplit/>
                                <w:trHeight w:hRule="exact" w:val="284"/>
                              </w:trPr>
                              <w:tc>
                                <w:tcPr>
                                  <w:tcW w:w="964" w:type="dxa"/>
                                  <w:gridSpan w:val="2"/>
                                  <w:tcBorders>
                                    <w:top w:val="nil"/>
                                    <w:left w:val="nil"/>
                                    <w:right w:val="single" w:sz="18" w:space="0" w:color="auto"/>
                                  </w:tcBorders>
                                  <w:vAlign w:val="center"/>
                                </w:tcPr>
                                <w:p w14:paraId="45E05EC0" w14:textId="358FEC9D" w:rsidR="00537720" w:rsidRPr="00534260" w:rsidRDefault="00537720" w:rsidP="00534260">
                                  <w:pPr>
                                    <w:pStyle w:val="af0"/>
                                    <w:jc w:val="center"/>
                                    <w:rPr>
                                      <w:rFonts w:ascii="Arial" w:hAnsi="Arial" w:cs="Arial"/>
                                      <w:sz w:val="17"/>
                                      <w:lang w:val="ru-RU"/>
                                    </w:rPr>
                                  </w:pPr>
                                  <w:r w:rsidRPr="00534260">
                                    <w:rPr>
                                      <w:rFonts w:ascii="Arial" w:hAnsi="Arial" w:cs="Arial"/>
                                      <w:sz w:val="17"/>
                                    </w:rPr>
                                    <w:t>Разраб</w:t>
                                  </w:r>
                                  <w:r>
                                    <w:rPr>
                                      <w:rFonts w:ascii="Arial" w:hAnsi="Arial" w:cs="Arial"/>
                                      <w:sz w:val="17"/>
                                      <w:lang w:val="ru-RU"/>
                                    </w:rPr>
                                    <w:t>.</w:t>
                                  </w:r>
                                </w:p>
                              </w:tc>
                              <w:tc>
                                <w:tcPr>
                                  <w:tcW w:w="1304" w:type="dxa"/>
                                  <w:tcBorders>
                                    <w:top w:val="nil"/>
                                    <w:left w:val="nil"/>
                                    <w:right w:val="nil"/>
                                  </w:tcBorders>
                                  <w:vAlign w:val="center"/>
                                </w:tcPr>
                                <w:p w14:paraId="4B9FCFA1" w14:textId="1966D352" w:rsidR="00537720" w:rsidRPr="008A2646" w:rsidRDefault="00537720" w:rsidP="00C67314">
                                  <w:pPr>
                                    <w:pStyle w:val="af0"/>
                                    <w:jc w:val="left"/>
                                    <w:rPr>
                                      <w:rFonts w:ascii="Arial" w:hAnsi="Arial" w:cs="Arial"/>
                                      <w:sz w:val="18"/>
                                      <w:szCs w:val="18"/>
                                      <w:lang w:val="ru-RU"/>
                                    </w:rPr>
                                  </w:pPr>
                                  <w:r w:rsidRPr="008A2646">
                                    <w:rPr>
                                      <w:rFonts w:ascii="Arial" w:hAnsi="Arial" w:cs="Arial"/>
                                      <w:sz w:val="18"/>
                                      <w:szCs w:val="18"/>
                                    </w:rPr>
                                    <w:t>И</w:t>
                                  </w:r>
                                  <w:r w:rsidRPr="008A2646">
                                    <w:rPr>
                                      <w:rFonts w:ascii="Arial" w:hAnsi="Arial" w:cs="Arial"/>
                                      <w:sz w:val="18"/>
                                      <w:szCs w:val="18"/>
                                      <w:lang w:val="ru-RU"/>
                                    </w:rPr>
                                    <w:t>.</w:t>
                                  </w:r>
                                  <w:r w:rsidRPr="008A2646">
                                    <w:rPr>
                                      <w:rFonts w:ascii="Arial" w:hAnsi="Arial" w:cs="Arial"/>
                                      <w:sz w:val="18"/>
                                      <w:szCs w:val="18"/>
                                    </w:rPr>
                                    <w:t>А</w:t>
                                  </w:r>
                                  <w:r w:rsidRPr="008A2646">
                                    <w:rPr>
                                      <w:rFonts w:ascii="Arial" w:hAnsi="Arial" w:cs="Arial"/>
                                      <w:sz w:val="18"/>
                                      <w:szCs w:val="18"/>
                                      <w:lang w:val="ru-RU"/>
                                    </w:rPr>
                                    <w:t>.</w:t>
                                  </w:r>
                                  <w:r w:rsidRPr="008A2646">
                                    <w:rPr>
                                      <w:rFonts w:ascii="Arial" w:hAnsi="Arial" w:cs="Arial"/>
                                      <w:sz w:val="18"/>
                                      <w:szCs w:val="18"/>
                                    </w:rPr>
                                    <w:t>Черкесов</w:t>
                                  </w:r>
                                </w:p>
                              </w:tc>
                              <w:tc>
                                <w:tcPr>
                                  <w:tcW w:w="851" w:type="dxa"/>
                                  <w:tcBorders>
                                    <w:top w:val="nil"/>
                                    <w:left w:val="single" w:sz="18" w:space="0" w:color="auto"/>
                                    <w:right w:val="single" w:sz="18" w:space="0" w:color="auto"/>
                                  </w:tcBorders>
                                  <w:vAlign w:val="center"/>
                                </w:tcPr>
                                <w:p w14:paraId="4CED3232"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42AB98C8" w14:textId="77777777" w:rsidR="00537720" w:rsidRPr="00534260" w:rsidRDefault="00537720">
                                  <w:pPr>
                                    <w:pStyle w:val="af0"/>
                                    <w:rPr>
                                      <w:rFonts w:ascii="Arial" w:hAnsi="Arial" w:cs="Arial"/>
                                      <w:sz w:val="18"/>
                                    </w:rPr>
                                  </w:pPr>
                                </w:p>
                              </w:tc>
                              <w:tc>
                                <w:tcPr>
                                  <w:tcW w:w="3969" w:type="dxa"/>
                                  <w:vMerge w:val="restart"/>
                                  <w:tcBorders>
                                    <w:top w:val="nil"/>
                                    <w:left w:val="nil"/>
                                    <w:bottom w:val="single" w:sz="18" w:space="0" w:color="auto"/>
                                    <w:right w:val="single" w:sz="18" w:space="0" w:color="auto"/>
                                  </w:tcBorders>
                                  <w:vAlign w:val="center"/>
                                </w:tcPr>
                                <w:p w14:paraId="7C72B1C2" w14:textId="77777777" w:rsidR="00537720" w:rsidRPr="00DC3046" w:rsidRDefault="00537720" w:rsidP="008A2646">
                                  <w:pPr>
                                    <w:pStyle w:val="af1"/>
                                    <w:rPr>
                                      <w:rFonts w:ascii="Arial" w:hAnsi="Arial" w:cs="Arial"/>
                                      <w:sz w:val="24"/>
                                      <w:szCs w:val="24"/>
                                    </w:rPr>
                                  </w:pPr>
                                  <w:r w:rsidRPr="00DC3046">
                                    <w:rPr>
                                      <w:rFonts w:ascii="Arial" w:hAnsi="Arial" w:cs="Arial"/>
                                      <w:sz w:val="24"/>
                                      <w:szCs w:val="24"/>
                                    </w:rPr>
                                    <w:t>Методика маскирования VPN-трафика при передаче по телекоммуникационной сети</w:t>
                                  </w:r>
                                </w:p>
                                <w:p w14:paraId="2C08676D" w14:textId="77777777" w:rsidR="00537720" w:rsidRPr="00DC3046" w:rsidRDefault="00537720" w:rsidP="008A2646">
                                  <w:pPr>
                                    <w:pStyle w:val="af1"/>
                                    <w:rPr>
                                      <w:rFonts w:ascii="Arial" w:hAnsi="Arial" w:cs="Arial"/>
                                      <w:sz w:val="24"/>
                                      <w:szCs w:val="24"/>
                                    </w:rPr>
                                  </w:pPr>
                                </w:p>
                                <w:p w14:paraId="4C110AB8" w14:textId="48A639E8" w:rsidR="00537720" w:rsidRPr="00DC3046" w:rsidRDefault="00537720" w:rsidP="008A2646">
                                  <w:pPr>
                                    <w:pStyle w:val="af1"/>
                                    <w:rPr>
                                      <w:rFonts w:ascii="Arial" w:hAnsi="Arial" w:cs="Arial"/>
                                      <w:b/>
                                      <w:bCs/>
                                      <w:sz w:val="22"/>
                                      <w:szCs w:val="22"/>
                                    </w:rPr>
                                  </w:pPr>
                                  <w:r w:rsidRPr="00DC3046">
                                    <w:rPr>
                                      <w:rFonts w:ascii="Arial" w:hAnsi="Arial" w:cs="Arial"/>
                                      <w:b/>
                                      <w:bCs/>
                                      <w:sz w:val="24"/>
                                      <w:szCs w:val="24"/>
                                    </w:rPr>
                                    <w:t>Пояснительная записка</w:t>
                                  </w:r>
                                </w:p>
                              </w:tc>
                              <w:tc>
                                <w:tcPr>
                                  <w:tcW w:w="852" w:type="dxa"/>
                                  <w:gridSpan w:val="3"/>
                                  <w:tcBorders>
                                    <w:top w:val="nil"/>
                                    <w:left w:val="nil"/>
                                    <w:bottom w:val="single" w:sz="18" w:space="0" w:color="auto"/>
                                    <w:right w:val="single" w:sz="18" w:space="0" w:color="auto"/>
                                  </w:tcBorders>
                                  <w:vAlign w:val="center"/>
                                </w:tcPr>
                                <w:p w14:paraId="44D51B6C" w14:textId="77777777" w:rsidR="00537720" w:rsidRPr="00534260" w:rsidRDefault="00537720">
                                  <w:pPr>
                                    <w:pStyle w:val="af0"/>
                                    <w:jc w:val="center"/>
                                    <w:rPr>
                                      <w:rFonts w:ascii="Arial" w:hAnsi="Arial" w:cs="Arial"/>
                                      <w:sz w:val="17"/>
                                      <w:lang w:val="ru-RU"/>
                                    </w:rPr>
                                  </w:pPr>
                                  <w:r w:rsidRPr="00534260">
                                    <w:rPr>
                                      <w:rFonts w:ascii="Arial" w:hAnsi="Arial" w:cs="Arial"/>
                                      <w:sz w:val="17"/>
                                    </w:rPr>
                                    <w:t>Лит</w:t>
                                  </w:r>
                                  <w:r w:rsidRPr="00534260">
                                    <w:rPr>
                                      <w:rFonts w:ascii="Arial" w:hAnsi="Arial" w:cs="Arial"/>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3E89CB43" w14:textId="77777777" w:rsidR="00537720" w:rsidRPr="00534260" w:rsidRDefault="00537720">
                                  <w:pPr>
                                    <w:pStyle w:val="af0"/>
                                    <w:jc w:val="center"/>
                                    <w:rPr>
                                      <w:rFonts w:ascii="Arial" w:hAnsi="Arial" w:cs="Arial"/>
                                      <w:sz w:val="17"/>
                                    </w:rPr>
                                  </w:pPr>
                                  <w:r w:rsidRPr="00534260">
                                    <w:rPr>
                                      <w:rFonts w:ascii="Arial" w:hAnsi="Arial" w:cs="Arial"/>
                                      <w:sz w:val="17"/>
                                    </w:rPr>
                                    <w:t>Лист</w:t>
                                  </w:r>
                                </w:p>
                              </w:tc>
                              <w:tc>
                                <w:tcPr>
                                  <w:tcW w:w="990" w:type="dxa"/>
                                  <w:tcBorders>
                                    <w:top w:val="nil"/>
                                    <w:left w:val="single" w:sz="18" w:space="0" w:color="auto"/>
                                    <w:bottom w:val="single" w:sz="18" w:space="0" w:color="auto"/>
                                    <w:right w:val="nil"/>
                                  </w:tcBorders>
                                  <w:vAlign w:val="center"/>
                                </w:tcPr>
                                <w:p w14:paraId="474798B0" w14:textId="77777777" w:rsidR="00537720" w:rsidRPr="00534260" w:rsidRDefault="00537720">
                                  <w:pPr>
                                    <w:pStyle w:val="af0"/>
                                    <w:jc w:val="center"/>
                                    <w:rPr>
                                      <w:rFonts w:ascii="Arial" w:hAnsi="Arial" w:cs="Arial"/>
                                      <w:sz w:val="17"/>
                                    </w:rPr>
                                  </w:pPr>
                                  <w:r w:rsidRPr="00534260">
                                    <w:rPr>
                                      <w:rFonts w:ascii="Arial" w:hAnsi="Arial" w:cs="Arial"/>
                                      <w:sz w:val="17"/>
                                    </w:rPr>
                                    <w:t>Листов</w:t>
                                  </w:r>
                                </w:p>
                              </w:tc>
                            </w:tr>
                            <w:tr w:rsidR="00537720" w:rsidRPr="00534260" w14:paraId="7E687551" w14:textId="77777777" w:rsidTr="00C67314">
                              <w:trPr>
                                <w:cantSplit/>
                                <w:trHeight w:hRule="exact" w:val="284"/>
                              </w:trPr>
                              <w:tc>
                                <w:tcPr>
                                  <w:tcW w:w="964" w:type="dxa"/>
                                  <w:gridSpan w:val="2"/>
                                  <w:tcBorders>
                                    <w:left w:val="nil"/>
                                    <w:right w:val="single" w:sz="18" w:space="0" w:color="auto"/>
                                  </w:tcBorders>
                                  <w:vAlign w:val="center"/>
                                </w:tcPr>
                                <w:p w14:paraId="075CB94D" w14:textId="4CD2650F" w:rsidR="00537720" w:rsidRPr="00534260" w:rsidRDefault="00537720" w:rsidP="00534260">
                                  <w:pPr>
                                    <w:pStyle w:val="af1"/>
                                    <w:rPr>
                                      <w:rFonts w:ascii="Arial" w:hAnsi="Arial" w:cs="Arial"/>
                                    </w:rPr>
                                  </w:pPr>
                                  <w:r>
                                    <w:rPr>
                                      <w:rFonts w:ascii="Arial" w:hAnsi="Arial" w:cs="Arial"/>
                                    </w:rPr>
                                    <w:t>Пров.</w:t>
                                  </w:r>
                                </w:p>
                              </w:tc>
                              <w:tc>
                                <w:tcPr>
                                  <w:tcW w:w="1304" w:type="dxa"/>
                                  <w:tcBorders>
                                    <w:left w:val="nil"/>
                                    <w:right w:val="nil"/>
                                  </w:tcBorders>
                                  <w:vAlign w:val="center"/>
                                </w:tcPr>
                                <w:p w14:paraId="2BABF753" w14:textId="71FE2499" w:rsidR="00537720" w:rsidRPr="00583ED7" w:rsidRDefault="00537720" w:rsidP="00583ED7">
                                  <w:pPr>
                                    <w:rPr>
                                      <w:rFonts w:ascii="Arial" w:eastAsia="Times New Roman" w:hAnsi="Arial" w:cs="Arial"/>
                                      <w:i/>
                                      <w:sz w:val="18"/>
                                      <w:szCs w:val="18"/>
                                      <w:lang w:eastAsia="ru-RU"/>
                                    </w:rPr>
                                  </w:pPr>
                                  <w:r>
                                    <w:rPr>
                                      <w:rFonts w:ascii="Arial" w:eastAsia="Times New Roman" w:hAnsi="Arial" w:cs="Arial"/>
                                      <w:i/>
                                      <w:sz w:val="18"/>
                                      <w:szCs w:val="18"/>
                                      <w:lang w:eastAsia="ru-RU"/>
                                    </w:rPr>
                                    <w:t>В.В. Галушка</w:t>
                                  </w:r>
                                </w:p>
                                <w:p w14:paraId="0B3D7F1D" w14:textId="159C63C3" w:rsidR="00537720" w:rsidRPr="00A54AD9" w:rsidRDefault="00537720" w:rsidP="00C67314">
                                  <w:pPr>
                                    <w:pStyle w:val="af0"/>
                                    <w:jc w:val="left"/>
                                    <w:rPr>
                                      <w:rFonts w:ascii="Arial" w:hAnsi="Arial" w:cs="Arial"/>
                                      <w:sz w:val="18"/>
                                      <w:szCs w:val="18"/>
                                      <w:lang w:val="ru-RU"/>
                                    </w:rPr>
                                  </w:pPr>
                                </w:p>
                              </w:tc>
                              <w:tc>
                                <w:tcPr>
                                  <w:tcW w:w="851" w:type="dxa"/>
                                  <w:tcBorders>
                                    <w:left w:val="single" w:sz="18" w:space="0" w:color="auto"/>
                                    <w:right w:val="single" w:sz="18" w:space="0" w:color="auto"/>
                                  </w:tcBorders>
                                  <w:vAlign w:val="center"/>
                                </w:tcPr>
                                <w:p w14:paraId="51424198"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75DB37B0"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75F4421C" w14:textId="77777777" w:rsidR="00537720" w:rsidRPr="00534260" w:rsidRDefault="00537720">
                                  <w:pPr>
                                    <w:pStyle w:val="af0"/>
                                    <w:rPr>
                                      <w:rFonts w:ascii="Arial" w:hAnsi="Arial" w:cs="Arial"/>
                                      <w:sz w:val="18"/>
                                    </w:rPr>
                                  </w:pPr>
                                </w:p>
                              </w:tc>
                              <w:tc>
                                <w:tcPr>
                                  <w:tcW w:w="284" w:type="dxa"/>
                                  <w:tcBorders>
                                    <w:left w:val="nil"/>
                                    <w:bottom w:val="single" w:sz="18" w:space="0" w:color="auto"/>
                                  </w:tcBorders>
                                  <w:vAlign w:val="center"/>
                                </w:tcPr>
                                <w:p w14:paraId="36993105" w14:textId="77777777" w:rsidR="00537720" w:rsidRPr="00534260" w:rsidRDefault="00537720">
                                  <w:pPr>
                                    <w:pStyle w:val="af0"/>
                                    <w:rPr>
                                      <w:rFonts w:ascii="Arial" w:hAnsi="Arial" w:cs="Arial"/>
                                      <w:sz w:val="18"/>
                                    </w:rPr>
                                  </w:pPr>
                                </w:p>
                              </w:tc>
                              <w:tc>
                                <w:tcPr>
                                  <w:tcW w:w="284" w:type="dxa"/>
                                  <w:tcBorders>
                                    <w:bottom w:val="single" w:sz="18" w:space="0" w:color="auto"/>
                                  </w:tcBorders>
                                  <w:vAlign w:val="center"/>
                                </w:tcPr>
                                <w:p w14:paraId="2DFA689B" w14:textId="11CFEE75" w:rsidR="00537720" w:rsidRPr="00534260" w:rsidRDefault="00537720" w:rsidP="00F05283">
                                  <w:pPr>
                                    <w:pStyle w:val="af0"/>
                                    <w:jc w:val="center"/>
                                    <w:rPr>
                                      <w:rFonts w:ascii="Arial" w:hAnsi="Arial" w:cs="Arial"/>
                                      <w:sz w:val="18"/>
                                      <w:lang w:val="ru-RU"/>
                                    </w:rPr>
                                  </w:pPr>
                                </w:p>
                              </w:tc>
                              <w:tc>
                                <w:tcPr>
                                  <w:tcW w:w="284" w:type="dxa"/>
                                  <w:tcBorders>
                                    <w:bottom w:val="single" w:sz="18" w:space="0" w:color="auto"/>
                                    <w:right w:val="single" w:sz="18" w:space="0" w:color="auto"/>
                                  </w:tcBorders>
                                  <w:vAlign w:val="center"/>
                                </w:tcPr>
                                <w:p w14:paraId="7A8BC956" w14:textId="77777777" w:rsidR="00537720" w:rsidRPr="00534260" w:rsidRDefault="00537720">
                                  <w:pPr>
                                    <w:pStyle w:val="af0"/>
                                    <w:rPr>
                                      <w:rFonts w:ascii="Arial" w:hAnsi="Arial" w:cs="Arial"/>
                                      <w:sz w:val="18"/>
                                    </w:rPr>
                                  </w:pPr>
                                </w:p>
                              </w:tc>
                              <w:tc>
                                <w:tcPr>
                                  <w:tcW w:w="851" w:type="dxa"/>
                                  <w:tcBorders>
                                    <w:left w:val="single" w:sz="18" w:space="0" w:color="auto"/>
                                    <w:bottom w:val="single" w:sz="18" w:space="0" w:color="auto"/>
                                    <w:right w:val="single" w:sz="18" w:space="0" w:color="auto"/>
                                  </w:tcBorders>
                                  <w:vAlign w:val="center"/>
                                </w:tcPr>
                                <w:p w14:paraId="5FB7EFF0" w14:textId="641D43C0" w:rsidR="00537720" w:rsidRPr="00534260" w:rsidRDefault="00537720">
                                  <w:pPr>
                                    <w:pStyle w:val="af0"/>
                                    <w:jc w:val="center"/>
                                    <w:rPr>
                                      <w:rFonts w:ascii="Arial" w:hAnsi="Arial" w:cs="Arial"/>
                                      <w:sz w:val="18"/>
                                      <w:lang w:val="ru-RU"/>
                                    </w:rPr>
                                  </w:pPr>
                                  <w:r w:rsidRPr="00534260">
                                    <w:rPr>
                                      <w:rFonts w:ascii="Arial" w:hAnsi="Arial" w:cs="Arial"/>
                                      <w:sz w:val="18"/>
                                      <w:lang w:val="ru-RU"/>
                                    </w:rPr>
                                    <w:fldChar w:fldCharType="begin"/>
                                  </w:r>
                                  <w:r w:rsidRPr="00534260">
                                    <w:rPr>
                                      <w:rFonts w:ascii="Arial" w:hAnsi="Arial" w:cs="Arial"/>
                                      <w:sz w:val="18"/>
                                      <w:lang w:val="ru-RU"/>
                                    </w:rPr>
                                    <w:instrText>PAGE   \* MERGEFORMAT</w:instrText>
                                  </w:r>
                                  <w:r w:rsidRPr="00534260">
                                    <w:rPr>
                                      <w:rFonts w:ascii="Arial" w:hAnsi="Arial" w:cs="Arial"/>
                                      <w:sz w:val="18"/>
                                      <w:lang w:val="ru-RU"/>
                                    </w:rPr>
                                    <w:fldChar w:fldCharType="separate"/>
                                  </w:r>
                                  <w:r w:rsidR="00D97126">
                                    <w:rPr>
                                      <w:rFonts w:ascii="Arial" w:hAnsi="Arial" w:cs="Arial"/>
                                      <w:noProof/>
                                      <w:sz w:val="18"/>
                                      <w:lang w:val="ru-RU"/>
                                    </w:rPr>
                                    <w:t>5</w:t>
                                  </w:r>
                                  <w:r w:rsidRPr="00534260">
                                    <w:rPr>
                                      <w:rFonts w:ascii="Arial" w:hAnsi="Arial" w:cs="Arial"/>
                                      <w:sz w:val="18"/>
                                      <w:lang w:val="ru-RU"/>
                                    </w:rPr>
                                    <w:fldChar w:fldCharType="end"/>
                                  </w:r>
                                </w:p>
                              </w:tc>
                              <w:tc>
                                <w:tcPr>
                                  <w:tcW w:w="990" w:type="dxa"/>
                                  <w:tcBorders>
                                    <w:left w:val="single" w:sz="18" w:space="0" w:color="auto"/>
                                    <w:bottom w:val="single" w:sz="18" w:space="0" w:color="auto"/>
                                    <w:right w:val="nil"/>
                                  </w:tcBorders>
                                  <w:vAlign w:val="center"/>
                                </w:tcPr>
                                <w:p w14:paraId="2E7CA23B" w14:textId="29B7901C" w:rsidR="00537720" w:rsidRPr="00BA0978" w:rsidRDefault="003D761D">
                                  <w:pPr>
                                    <w:pStyle w:val="af0"/>
                                    <w:jc w:val="center"/>
                                    <w:rPr>
                                      <w:rFonts w:ascii="Arial" w:hAnsi="Arial" w:cs="Arial"/>
                                      <w:sz w:val="18"/>
                                      <w:lang w:val="en-US"/>
                                    </w:rPr>
                                  </w:pPr>
                                  <w:r>
                                    <w:rPr>
                                      <w:rFonts w:ascii="Arial" w:hAnsi="Arial" w:cs="Arial"/>
                                      <w:sz w:val="18"/>
                                      <w:lang w:val="en-US"/>
                                    </w:rPr>
                                    <w:t>8</w:t>
                                  </w:r>
                                  <w:r w:rsidR="00BA0978">
                                    <w:rPr>
                                      <w:rFonts w:ascii="Arial" w:hAnsi="Arial" w:cs="Arial"/>
                                      <w:sz w:val="18"/>
                                      <w:lang w:val="en-US"/>
                                    </w:rPr>
                                    <w:t>2</w:t>
                                  </w:r>
                                </w:p>
                              </w:tc>
                            </w:tr>
                            <w:tr w:rsidR="00537720" w:rsidRPr="00534260" w14:paraId="33F38C96" w14:textId="77777777" w:rsidTr="00C67314">
                              <w:trPr>
                                <w:cantSplit/>
                                <w:trHeight w:hRule="exact" w:val="284"/>
                              </w:trPr>
                              <w:tc>
                                <w:tcPr>
                                  <w:tcW w:w="964" w:type="dxa"/>
                                  <w:gridSpan w:val="2"/>
                                  <w:tcBorders>
                                    <w:left w:val="nil"/>
                                    <w:right w:val="single" w:sz="18" w:space="0" w:color="auto"/>
                                  </w:tcBorders>
                                  <w:vAlign w:val="center"/>
                                </w:tcPr>
                                <w:p w14:paraId="2ED58181" w14:textId="77777777" w:rsidR="00537720" w:rsidRDefault="00537720" w:rsidP="00534260">
                                  <w:pPr>
                                    <w:pStyle w:val="af1"/>
                                    <w:rPr>
                                      <w:rFonts w:ascii="Arial" w:hAnsi="Arial" w:cs="Arial"/>
                                    </w:rPr>
                                  </w:pPr>
                                  <w:r>
                                    <w:rPr>
                                      <w:rFonts w:ascii="Arial" w:hAnsi="Arial" w:cs="Arial"/>
                                    </w:rPr>
                                    <w:t>Реценз.</w:t>
                                  </w:r>
                                </w:p>
                                <w:p w14:paraId="086993FF" w14:textId="77777777" w:rsidR="00537720" w:rsidRPr="00534260" w:rsidRDefault="00537720" w:rsidP="00534260">
                                  <w:pPr>
                                    <w:pStyle w:val="af0"/>
                                    <w:jc w:val="center"/>
                                    <w:rPr>
                                      <w:rFonts w:ascii="Arial" w:hAnsi="Arial" w:cs="Arial"/>
                                      <w:sz w:val="17"/>
                                    </w:rPr>
                                  </w:pPr>
                                </w:p>
                              </w:tc>
                              <w:tc>
                                <w:tcPr>
                                  <w:tcW w:w="1304" w:type="dxa"/>
                                  <w:tcBorders>
                                    <w:left w:val="nil"/>
                                    <w:right w:val="nil"/>
                                  </w:tcBorders>
                                  <w:vAlign w:val="center"/>
                                </w:tcPr>
                                <w:p w14:paraId="555F62F2" w14:textId="77777777" w:rsidR="00537720" w:rsidRPr="00534260" w:rsidRDefault="00537720" w:rsidP="00C67314">
                                  <w:pPr>
                                    <w:pStyle w:val="af0"/>
                                    <w:jc w:val="left"/>
                                    <w:rPr>
                                      <w:rFonts w:ascii="Arial" w:hAnsi="Arial" w:cs="Arial"/>
                                      <w:sz w:val="18"/>
                                    </w:rPr>
                                  </w:pPr>
                                </w:p>
                              </w:tc>
                              <w:tc>
                                <w:tcPr>
                                  <w:tcW w:w="851" w:type="dxa"/>
                                  <w:tcBorders>
                                    <w:left w:val="single" w:sz="18" w:space="0" w:color="auto"/>
                                    <w:right w:val="single" w:sz="18" w:space="0" w:color="auto"/>
                                  </w:tcBorders>
                                  <w:vAlign w:val="center"/>
                                </w:tcPr>
                                <w:p w14:paraId="4763B86D"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57A7179F"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4042096D" w14:textId="77777777" w:rsidR="00537720" w:rsidRPr="00534260" w:rsidRDefault="00537720">
                                  <w:pPr>
                                    <w:pStyle w:val="af0"/>
                                    <w:rPr>
                                      <w:rFonts w:ascii="Arial" w:hAnsi="Arial" w:cs="Arial"/>
                                      <w:sz w:val="18"/>
                                    </w:rPr>
                                  </w:pPr>
                                </w:p>
                              </w:tc>
                              <w:tc>
                                <w:tcPr>
                                  <w:tcW w:w="2693" w:type="dxa"/>
                                  <w:gridSpan w:val="5"/>
                                  <w:vMerge w:val="restart"/>
                                  <w:tcBorders>
                                    <w:top w:val="single" w:sz="18" w:space="0" w:color="auto"/>
                                    <w:left w:val="nil"/>
                                    <w:right w:val="nil"/>
                                  </w:tcBorders>
                                  <w:vAlign w:val="center"/>
                                </w:tcPr>
                                <w:p w14:paraId="4C613C26" w14:textId="77777777" w:rsidR="00537720" w:rsidRDefault="00537720" w:rsidP="00534260">
                                  <w:pPr>
                                    <w:pStyle w:val="af1"/>
                                    <w:spacing w:before="60"/>
                                    <w:rPr>
                                      <w:sz w:val="24"/>
                                    </w:rPr>
                                  </w:pPr>
                                  <w:r>
                                    <w:rPr>
                                      <w:sz w:val="24"/>
                                    </w:rPr>
                                    <w:t>Кафедра ВСиИБ</w:t>
                                  </w:r>
                                </w:p>
                                <w:p w14:paraId="40706C32" w14:textId="0153A794" w:rsidR="00537720" w:rsidRPr="00534260" w:rsidRDefault="00537720" w:rsidP="00534260">
                                  <w:pPr>
                                    <w:pStyle w:val="af1"/>
                                    <w:spacing w:before="60"/>
                                    <w:rPr>
                                      <w:sz w:val="24"/>
                                    </w:rPr>
                                  </w:pPr>
                                  <w:r>
                                    <w:rPr>
                                      <w:sz w:val="24"/>
                                    </w:rPr>
                                    <w:t xml:space="preserve">ДГТУ </w:t>
                                  </w:r>
                                </w:p>
                              </w:tc>
                            </w:tr>
                            <w:tr w:rsidR="00537720" w:rsidRPr="00534260" w14:paraId="6A07C119" w14:textId="77777777" w:rsidTr="00C67314">
                              <w:trPr>
                                <w:cantSplit/>
                                <w:trHeight w:hRule="exact" w:val="284"/>
                              </w:trPr>
                              <w:tc>
                                <w:tcPr>
                                  <w:tcW w:w="964" w:type="dxa"/>
                                  <w:gridSpan w:val="2"/>
                                  <w:tcBorders>
                                    <w:left w:val="nil"/>
                                    <w:right w:val="single" w:sz="18" w:space="0" w:color="auto"/>
                                  </w:tcBorders>
                                  <w:vAlign w:val="center"/>
                                </w:tcPr>
                                <w:p w14:paraId="1264744A" w14:textId="77777777" w:rsidR="00537720" w:rsidRDefault="00537720" w:rsidP="00534260">
                                  <w:pPr>
                                    <w:pStyle w:val="af1"/>
                                    <w:rPr>
                                      <w:rFonts w:ascii="Arial" w:hAnsi="Arial" w:cs="Arial"/>
                                    </w:rPr>
                                  </w:pPr>
                                  <w:r>
                                    <w:rPr>
                                      <w:rFonts w:ascii="Arial" w:hAnsi="Arial" w:cs="Arial"/>
                                    </w:rPr>
                                    <w:t>Н. контр.</w:t>
                                  </w:r>
                                </w:p>
                                <w:p w14:paraId="216528D7" w14:textId="32C6DEF7" w:rsidR="00537720" w:rsidRPr="00534260" w:rsidRDefault="00537720" w:rsidP="00534260">
                                  <w:pPr>
                                    <w:pStyle w:val="af0"/>
                                    <w:jc w:val="center"/>
                                    <w:rPr>
                                      <w:rFonts w:ascii="Arial" w:hAnsi="Arial" w:cs="Arial"/>
                                      <w:sz w:val="17"/>
                                    </w:rPr>
                                  </w:pPr>
                                </w:p>
                              </w:tc>
                              <w:tc>
                                <w:tcPr>
                                  <w:tcW w:w="1304" w:type="dxa"/>
                                  <w:tcBorders>
                                    <w:left w:val="nil"/>
                                    <w:right w:val="nil"/>
                                  </w:tcBorders>
                                  <w:vAlign w:val="center"/>
                                </w:tcPr>
                                <w:p w14:paraId="40DC8B7C" w14:textId="669EE7EF" w:rsidR="00537720" w:rsidRPr="00DC3046" w:rsidRDefault="00537720" w:rsidP="00C67314">
                                  <w:pPr>
                                    <w:pStyle w:val="af0"/>
                                    <w:jc w:val="left"/>
                                    <w:rPr>
                                      <w:rFonts w:ascii="Arial" w:hAnsi="Arial" w:cs="Arial"/>
                                      <w:sz w:val="18"/>
                                      <w:lang w:val="ru-RU"/>
                                    </w:rPr>
                                  </w:pPr>
                                  <w:r>
                                    <w:rPr>
                                      <w:rFonts w:ascii="Arial" w:hAnsi="Arial" w:cs="Arial"/>
                                      <w:sz w:val="18"/>
                                      <w:lang w:val="ru-RU"/>
                                    </w:rPr>
                                    <w:t>М.А. Ганжур</w:t>
                                  </w:r>
                                </w:p>
                              </w:tc>
                              <w:tc>
                                <w:tcPr>
                                  <w:tcW w:w="851" w:type="dxa"/>
                                  <w:tcBorders>
                                    <w:left w:val="single" w:sz="18" w:space="0" w:color="auto"/>
                                    <w:right w:val="single" w:sz="18" w:space="0" w:color="auto"/>
                                  </w:tcBorders>
                                  <w:vAlign w:val="center"/>
                                </w:tcPr>
                                <w:p w14:paraId="67DFE38B"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132940FD"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30AED632" w14:textId="77777777" w:rsidR="00537720" w:rsidRPr="00534260" w:rsidRDefault="00537720">
                                  <w:pPr>
                                    <w:pStyle w:val="af0"/>
                                    <w:rPr>
                                      <w:rFonts w:ascii="Arial" w:hAnsi="Arial" w:cs="Arial"/>
                                      <w:sz w:val="18"/>
                                    </w:rPr>
                                  </w:pPr>
                                </w:p>
                              </w:tc>
                              <w:tc>
                                <w:tcPr>
                                  <w:tcW w:w="2693" w:type="dxa"/>
                                  <w:gridSpan w:val="5"/>
                                  <w:vMerge/>
                                  <w:tcBorders>
                                    <w:left w:val="nil"/>
                                    <w:right w:val="nil"/>
                                  </w:tcBorders>
                                  <w:vAlign w:val="center"/>
                                </w:tcPr>
                                <w:p w14:paraId="3E5BFD0D" w14:textId="77777777" w:rsidR="00537720" w:rsidRPr="00534260" w:rsidRDefault="00537720">
                                  <w:pPr>
                                    <w:pStyle w:val="af0"/>
                                    <w:rPr>
                                      <w:rFonts w:ascii="Arial" w:hAnsi="Arial" w:cs="Arial"/>
                                      <w:sz w:val="18"/>
                                    </w:rPr>
                                  </w:pPr>
                                </w:p>
                              </w:tc>
                            </w:tr>
                            <w:tr w:rsidR="00537720" w:rsidRPr="00534260" w14:paraId="6D078860" w14:textId="77777777" w:rsidTr="00C67314">
                              <w:trPr>
                                <w:cantSplit/>
                                <w:trHeight w:hRule="exact" w:val="284"/>
                              </w:trPr>
                              <w:tc>
                                <w:tcPr>
                                  <w:tcW w:w="964" w:type="dxa"/>
                                  <w:gridSpan w:val="2"/>
                                  <w:tcBorders>
                                    <w:left w:val="nil"/>
                                    <w:bottom w:val="nil"/>
                                    <w:right w:val="single" w:sz="18" w:space="0" w:color="auto"/>
                                  </w:tcBorders>
                                  <w:vAlign w:val="center"/>
                                </w:tcPr>
                                <w:p w14:paraId="4687D311" w14:textId="4FFFAB7D" w:rsidR="00537720" w:rsidRPr="00534260" w:rsidRDefault="00537720" w:rsidP="00534260">
                                  <w:pPr>
                                    <w:pStyle w:val="af1"/>
                                    <w:rPr>
                                      <w:rFonts w:ascii="Arial" w:hAnsi="Arial" w:cs="Arial"/>
                                    </w:rPr>
                                  </w:pPr>
                                  <w:r>
                                    <w:rPr>
                                      <w:rFonts w:ascii="Arial" w:hAnsi="Arial" w:cs="Arial"/>
                                    </w:rPr>
                                    <w:t>Утв.</w:t>
                                  </w:r>
                                </w:p>
                              </w:tc>
                              <w:tc>
                                <w:tcPr>
                                  <w:tcW w:w="1304" w:type="dxa"/>
                                  <w:tcBorders>
                                    <w:left w:val="nil"/>
                                    <w:bottom w:val="nil"/>
                                    <w:right w:val="nil"/>
                                  </w:tcBorders>
                                  <w:vAlign w:val="center"/>
                                </w:tcPr>
                                <w:p w14:paraId="63B91E19" w14:textId="44B1D71A" w:rsidR="00537720" w:rsidRPr="00043305" w:rsidRDefault="00537720" w:rsidP="00C67314">
                                  <w:pPr>
                                    <w:pStyle w:val="af0"/>
                                    <w:jc w:val="left"/>
                                    <w:rPr>
                                      <w:rFonts w:ascii="Arial" w:hAnsi="Arial" w:cs="Arial"/>
                                      <w:sz w:val="18"/>
                                      <w:lang w:val="ru-RU"/>
                                    </w:rPr>
                                  </w:pPr>
                                  <w:r>
                                    <w:rPr>
                                      <w:rFonts w:ascii="Arial" w:hAnsi="Arial" w:cs="Arial"/>
                                      <w:sz w:val="18"/>
                                      <w:lang w:val="ru-RU"/>
                                    </w:rPr>
                                    <w:t>А.Р. Газизов</w:t>
                                  </w:r>
                                </w:p>
                              </w:tc>
                              <w:tc>
                                <w:tcPr>
                                  <w:tcW w:w="851" w:type="dxa"/>
                                  <w:tcBorders>
                                    <w:left w:val="single" w:sz="18" w:space="0" w:color="auto"/>
                                    <w:bottom w:val="nil"/>
                                    <w:right w:val="single" w:sz="18" w:space="0" w:color="auto"/>
                                  </w:tcBorders>
                                  <w:vAlign w:val="center"/>
                                </w:tcPr>
                                <w:p w14:paraId="4FC486A3"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416E0816" w14:textId="77777777" w:rsidR="00537720" w:rsidRPr="00534260" w:rsidRDefault="00537720">
                                  <w:pPr>
                                    <w:pStyle w:val="af0"/>
                                    <w:rPr>
                                      <w:rFonts w:ascii="Arial" w:hAnsi="Arial" w:cs="Arial"/>
                                      <w:sz w:val="18"/>
                                    </w:rPr>
                                  </w:pPr>
                                </w:p>
                              </w:tc>
                              <w:tc>
                                <w:tcPr>
                                  <w:tcW w:w="3969" w:type="dxa"/>
                                  <w:vMerge/>
                                  <w:tcBorders>
                                    <w:left w:val="nil"/>
                                    <w:bottom w:val="nil"/>
                                    <w:right w:val="single" w:sz="18" w:space="0" w:color="auto"/>
                                  </w:tcBorders>
                                  <w:vAlign w:val="center"/>
                                </w:tcPr>
                                <w:p w14:paraId="35390AE9" w14:textId="77777777" w:rsidR="00537720" w:rsidRPr="00534260" w:rsidRDefault="00537720">
                                  <w:pPr>
                                    <w:pStyle w:val="af0"/>
                                    <w:rPr>
                                      <w:rFonts w:ascii="Arial" w:hAnsi="Arial" w:cs="Arial"/>
                                      <w:sz w:val="18"/>
                                    </w:rPr>
                                  </w:pPr>
                                </w:p>
                              </w:tc>
                              <w:tc>
                                <w:tcPr>
                                  <w:tcW w:w="2693" w:type="dxa"/>
                                  <w:gridSpan w:val="5"/>
                                  <w:vMerge/>
                                  <w:tcBorders>
                                    <w:left w:val="nil"/>
                                    <w:bottom w:val="nil"/>
                                    <w:right w:val="nil"/>
                                  </w:tcBorders>
                                  <w:vAlign w:val="center"/>
                                </w:tcPr>
                                <w:p w14:paraId="68645B18" w14:textId="77777777" w:rsidR="00537720" w:rsidRPr="00534260" w:rsidRDefault="00537720">
                                  <w:pPr>
                                    <w:pStyle w:val="af0"/>
                                    <w:rPr>
                                      <w:rFonts w:ascii="Arial" w:hAnsi="Arial" w:cs="Arial"/>
                                      <w:sz w:val="18"/>
                                    </w:rPr>
                                  </w:pPr>
                                </w:p>
                              </w:tc>
                            </w:tr>
                          </w:tbl>
                          <w:p w14:paraId="5507B0DA" w14:textId="77777777" w:rsidR="00537720" w:rsidRDefault="00537720" w:rsidP="00534260"/>
                        </w:txbxContent>
                      </wps:txbx>
                      <wps:bodyPr rot="0" vert="horz" wrap="square" lIns="0" tIns="0" rIns="0" bIns="0" anchor="t" anchorCtr="0" upright="1">
                        <a:noAutofit/>
                      </wps:bodyPr>
                    </wps:wsp>
                    <wps:wsp>
                      <wps:cNvPr id="10" name="Line 3"/>
                      <wps:cNvCnPr>
                        <a:cxnSpLocks noChangeShapeType="1"/>
                      </wps:cNvCnPr>
                      <wps:spPr bwMode="auto">
                        <a:xfrm>
                          <a:off x="1134" y="421"/>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Line 4"/>
                      <wps:cNvCnPr>
                        <a:cxnSpLocks noChangeShapeType="1"/>
                      </wps:cNvCnPr>
                      <wps:spPr bwMode="auto">
                        <a:xfrm>
                          <a:off x="11509" y="37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Line 6"/>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7"/>
                      <wps:cNvCnPr>
                        <a:cxnSpLocks noChangeShapeType="1"/>
                      </wps:cNvCnPr>
                      <wps:spPr bwMode="auto">
                        <a:xfrm>
                          <a:off x="1113" y="397"/>
                          <a:ext cx="1039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8ADDB6" id="Группа 8" o:spid="_x0000_s1026" style="position:absolute;margin-left:64.3pt;margin-top:14.15pt;width:518.05pt;height:813.85pt;z-index:251659264;mso-position-horizontal-relative:page;mso-position-vertical-relative:page" coordorigin="1107,377" coordsize="10405,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" o:allowincell="f">
              <v:shapetype id="_x0000_t202" coordsize="21600,21600" o:spt="202" path="m,l,21600r21600,l21600,xe">
                <v:stroke joinstyle="miter"/>
                <v:path gradientshapeok="t" o:connecttype="rect"/>
              </v:shapetype>
              <v:shape id="Text Box 2" o:spid="_x0000_s1027" type="#_x0000_t202" style="position:absolute;left:1107;top:14171;width:10403;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537720" w:rsidRPr="00534260" w14:paraId="4C4CA46B" w14:textId="77777777">
                        <w:trPr>
                          <w:cantSplit/>
                          <w:trHeight w:hRule="exact" w:val="284"/>
                        </w:trPr>
                        <w:tc>
                          <w:tcPr>
                            <w:tcW w:w="397" w:type="dxa"/>
                            <w:tcBorders>
                              <w:top w:val="nil"/>
                              <w:left w:val="nil"/>
                              <w:right w:val="single" w:sz="18" w:space="0" w:color="auto"/>
                            </w:tcBorders>
                            <w:vAlign w:val="center"/>
                          </w:tcPr>
                          <w:p w14:paraId="164CB378"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178DB579" w14:textId="77777777" w:rsidR="00537720" w:rsidRPr="00534260" w:rsidRDefault="00537720">
                            <w:pPr>
                              <w:pStyle w:val="af0"/>
                              <w:rPr>
                                <w:rFonts w:ascii="Arial" w:hAnsi="Arial" w:cs="Arial"/>
                                <w:sz w:val="18"/>
                              </w:rPr>
                            </w:pPr>
                          </w:p>
                        </w:tc>
                        <w:tc>
                          <w:tcPr>
                            <w:tcW w:w="1304" w:type="dxa"/>
                            <w:tcBorders>
                              <w:top w:val="nil"/>
                              <w:left w:val="nil"/>
                              <w:right w:val="nil"/>
                            </w:tcBorders>
                            <w:vAlign w:val="center"/>
                          </w:tcPr>
                          <w:p w14:paraId="3277A33F" w14:textId="77777777" w:rsidR="00537720" w:rsidRPr="00534260" w:rsidRDefault="00537720">
                            <w:pPr>
                              <w:pStyle w:val="af0"/>
                              <w:rPr>
                                <w:rFonts w:ascii="Arial" w:hAnsi="Arial" w:cs="Arial"/>
                                <w:sz w:val="18"/>
                              </w:rPr>
                            </w:pPr>
                          </w:p>
                        </w:tc>
                        <w:tc>
                          <w:tcPr>
                            <w:tcW w:w="851" w:type="dxa"/>
                            <w:tcBorders>
                              <w:top w:val="nil"/>
                              <w:left w:val="single" w:sz="18" w:space="0" w:color="auto"/>
                              <w:right w:val="single" w:sz="18" w:space="0" w:color="auto"/>
                            </w:tcBorders>
                            <w:vAlign w:val="center"/>
                          </w:tcPr>
                          <w:p w14:paraId="32BE7BE2"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50A35854" w14:textId="77777777" w:rsidR="00537720" w:rsidRPr="00534260" w:rsidRDefault="00537720">
                            <w:pPr>
                              <w:pStyle w:val="af0"/>
                              <w:rPr>
                                <w:rFonts w:ascii="Arial" w:hAnsi="Arial" w:cs="Arial"/>
                                <w:sz w:val="18"/>
                              </w:rPr>
                            </w:pPr>
                          </w:p>
                        </w:tc>
                        <w:tc>
                          <w:tcPr>
                            <w:tcW w:w="6662" w:type="dxa"/>
                            <w:gridSpan w:val="6"/>
                            <w:vMerge w:val="restart"/>
                            <w:tcBorders>
                              <w:top w:val="nil"/>
                              <w:left w:val="nil"/>
                              <w:bottom w:val="single" w:sz="18" w:space="0" w:color="auto"/>
                              <w:right w:val="nil"/>
                            </w:tcBorders>
                            <w:vAlign w:val="center"/>
                          </w:tcPr>
                          <w:p w14:paraId="25807671" w14:textId="3F390DC2" w:rsidR="00537720" w:rsidRPr="00DF7CDE" w:rsidRDefault="00537720" w:rsidP="00534260">
                            <w:pPr>
                              <w:pStyle w:val="af1"/>
                              <w:spacing w:before="160"/>
                              <w:rPr>
                                <w:sz w:val="32"/>
                                <w:highlight w:val="yellow"/>
                              </w:rPr>
                            </w:pPr>
                            <w:r>
                              <w:rPr>
                                <w:rFonts w:ascii="Arial" w:hAnsi="Arial" w:cs="Arial"/>
                                <w:sz w:val="40"/>
                                <w:szCs w:val="40"/>
                              </w:rPr>
                              <w:t>10.05.02.24</w:t>
                            </w:r>
                            <w:r w:rsidRPr="008A070F">
                              <w:rPr>
                                <w:rFonts w:ascii="Arial" w:hAnsi="Arial" w:cs="Arial"/>
                                <w:sz w:val="40"/>
                                <w:szCs w:val="40"/>
                              </w:rPr>
                              <w:t>0000.000</w:t>
                            </w:r>
                            <w:r>
                              <w:rPr>
                                <w:rFonts w:ascii="Arial" w:hAnsi="Arial" w:cs="Arial"/>
                                <w:sz w:val="40"/>
                                <w:szCs w:val="40"/>
                              </w:rPr>
                              <w:t xml:space="preserve"> ПЗ</w:t>
                            </w:r>
                          </w:p>
                        </w:tc>
                      </w:tr>
                      <w:tr w:rsidR="00537720" w:rsidRPr="00534260" w14:paraId="0CB4EFA6" w14:textId="77777777">
                        <w:trPr>
                          <w:cantSplit/>
                          <w:trHeight w:hRule="exact" w:val="284"/>
                        </w:trPr>
                        <w:tc>
                          <w:tcPr>
                            <w:tcW w:w="397" w:type="dxa"/>
                            <w:tcBorders>
                              <w:left w:val="nil"/>
                              <w:bottom w:val="nil"/>
                              <w:right w:val="single" w:sz="18" w:space="0" w:color="auto"/>
                            </w:tcBorders>
                            <w:vAlign w:val="center"/>
                          </w:tcPr>
                          <w:p w14:paraId="334C6EC5"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16424380" w14:textId="77777777" w:rsidR="00537720" w:rsidRPr="00534260" w:rsidRDefault="00537720">
                            <w:pPr>
                              <w:pStyle w:val="af0"/>
                              <w:rPr>
                                <w:rFonts w:ascii="Arial" w:hAnsi="Arial" w:cs="Arial"/>
                                <w:sz w:val="18"/>
                              </w:rPr>
                            </w:pPr>
                          </w:p>
                        </w:tc>
                        <w:tc>
                          <w:tcPr>
                            <w:tcW w:w="1304" w:type="dxa"/>
                            <w:tcBorders>
                              <w:left w:val="nil"/>
                              <w:bottom w:val="nil"/>
                              <w:right w:val="nil"/>
                            </w:tcBorders>
                            <w:vAlign w:val="center"/>
                          </w:tcPr>
                          <w:p w14:paraId="0724475E" w14:textId="77777777" w:rsidR="00537720" w:rsidRPr="00534260" w:rsidRDefault="00537720">
                            <w:pPr>
                              <w:pStyle w:val="af0"/>
                              <w:rPr>
                                <w:rFonts w:ascii="Arial" w:hAnsi="Arial" w:cs="Arial"/>
                                <w:sz w:val="18"/>
                              </w:rPr>
                            </w:pPr>
                          </w:p>
                        </w:tc>
                        <w:tc>
                          <w:tcPr>
                            <w:tcW w:w="851" w:type="dxa"/>
                            <w:tcBorders>
                              <w:left w:val="single" w:sz="18" w:space="0" w:color="auto"/>
                              <w:bottom w:val="nil"/>
                              <w:right w:val="single" w:sz="18" w:space="0" w:color="auto"/>
                            </w:tcBorders>
                            <w:vAlign w:val="center"/>
                          </w:tcPr>
                          <w:p w14:paraId="15D287AA"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48AB462C" w14:textId="77777777" w:rsidR="00537720" w:rsidRPr="00534260" w:rsidRDefault="00537720">
                            <w:pPr>
                              <w:pStyle w:val="af0"/>
                              <w:rPr>
                                <w:rFonts w:ascii="Arial" w:hAnsi="Arial" w:cs="Arial"/>
                                <w:sz w:val="18"/>
                              </w:rPr>
                            </w:pPr>
                          </w:p>
                        </w:tc>
                        <w:tc>
                          <w:tcPr>
                            <w:tcW w:w="6662" w:type="dxa"/>
                            <w:gridSpan w:val="6"/>
                            <w:vMerge/>
                            <w:tcBorders>
                              <w:left w:val="nil"/>
                              <w:bottom w:val="single" w:sz="18" w:space="0" w:color="auto"/>
                              <w:right w:val="nil"/>
                            </w:tcBorders>
                            <w:vAlign w:val="center"/>
                          </w:tcPr>
                          <w:p w14:paraId="6DAFCF69" w14:textId="77777777" w:rsidR="00537720" w:rsidRPr="00534260" w:rsidRDefault="00537720">
                            <w:pPr>
                              <w:pStyle w:val="af0"/>
                              <w:rPr>
                                <w:rFonts w:ascii="Arial" w:hAnsi="Arial" w:cs="Arial"/>
                                <w:sz w:val="18"/>
                              </w:rPr>
                            </w:pPr>
                          </w:p>
                        </w:tc>
                      </w:tr>
                      <w:tr w:rsidR="00537720" w:rsidRPr="00534260" w14:paraId="52C40AD5"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45A7A91" w14:textId="77777777" w:rsidR="00537720" w:rsidRPr="00534260" w:rsidRDefault="00537720">
                            <w:pPr>
                              <w:pStyle w:val="af0"/>
                              <w:jc w:val="center"/>
                              <w:rPr>
                                <w:rFonts w:ascii="Arial" w:hAnsi="Arial" w:cs="Arial"/>
                                <w:sz w:val="17"/>
                              </w:rPr>
                            </w:pPr>
                            <w:r w:rsidRPr="00534260">
                              <w:rPr>
                                <w:rFonts w:ascii="Arial" w:hAnsi="Arial" w:cs="Arial"/>
                                <w:sz w:val="17"/>
                              </w:rPr>
                              <w:t>Изм.</w:t>
                            </w:r>
                          </w:p>
                        </w:tc>
                        <w:tc>
                          <w:tcPr>
                            <w:tcW w:w="567" w:type="dxa"/>
                            <w:tcBorders>
                              <w:top w:val="single" w:sz="18" w:space="0" w:color="auto"/>
                              <w:left w:val="nil"/>
                              <w:bottom w:val="single" w:sz="18" w:space="0" w:color="auto"/>
                              <w:right w:val="single" w:sz="18" w:space="0" w:color="auto"/>
                            </w:tcBorders>
                            <w:vAlign w:val="center"/>
                          </w:tcPr>
                          <w:p w14:paraId="6E1CB62F" w14:textId="77777777" w:rsidR="00537720" w:rsidRPr="00534260" w:rsidRDefault="00537720">
                            <w:pPr>
                              <w:pStyle w:val="af0"/>
                              <w:jc w:val="center"/>
                              <w:rPr>
                                <w:rFonts w:ascii="Arial" w:hAnsi="Arial" w:cs="Arial"/>
                                <w:sz w:val="17"/>
                              </w:rPr>
                            </w:pPr>
                            <w:r w:rsidRPr="00534260">
                              <w:rPr>
                                <w:rFonts w:ascii="Arial" w:hAnsi="Arial" w:cs="Arial"/>
                                <w:sz w:val="17"/>
                              </w:rPr>
                              <w:t>Лист</w:t>
                            </w:r>
                          </w:p>
                        </w:tc>
                        <w:tc>
                          <w:tcPr>
                            <w:tcW w:w="1304" w:type="dxa"/>
                            <w:tcBorders>
                              <w:top w:val="single" w:sz="18" w:space="0" w:color="auto"/>
                              <w:left w:val="nil"/>
                              <w:bottom w:val="single" w:sz="18" w:space="0" w:color="auto"/>
                              <w:right w:val="nil"/>
                            </w:tcBorders>
                            <w:vAlign w:val="center"/>
                          </w:tcPr>
                          <w:p w14:paraId="5E861B0A" w14:textId="77777777" w:rsidR="00537720" w:rsidRPr="00534260" w:rsidRDefault="00537720">
                            <w:pPr>
                              <w:pStyle w:val="af0"/>
                              <w:jc w:val="center"/>
                              <w:rPr>
                                <w:rFonts w:ascii="Arial" w:hAnsi="Arial" w:cs="Arial"/>
                                <w:sz w:val="17"/>
                              </w:rPr>
                            </w:pPr>
                            <w:r w:rsidRPr="00534260">
                              <w:rPr>
                                <w:rFonts w:ascii="Arial" w:hAnsi="Arial" w:cs="Arial"/>
                                <w:sz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59C8331C" w14:textId="77777777" w:rsidR="00537720" w:rsidRPr="00534260" w:rsidRDefault="00537720">
                            <w:pPr>
                              <w:pStyle w:val="af0"/>
                              <w:jc w:val="center"/>
                              <w:rPr>
                                <w:rFonts w:ascii="Arial" w:hAnsi="Arial" w:cs="Arial"/>
                                <w:sz w:val="17"/>
                              </w:rPr>
                            </w:pPr>
                            <w:r w:rsidRPr="00534260">
                              <w:rPr>
                                <w:rFonts w:ascii="Arial" w:hAnsi="Arial" w:cs="Arial"/>
                                <w:sz w:val="17"/>
                              </w:rPr>
                              <w:t>Подпись</w:t>
                            </w:r>
                          </w:p>
                        </w:tc>
                        <w:tc>
                          <w:tcPr>
                            <w:tcW w:w="567" w:type="dxa"/>
                            <w:tcBorders>
                              <w:top w:val="single" w:sz="18" w:space="0" w:color="auto"/>
                              <w:left w:val="nil"/>
                              <w:bottom w:val="single" w:sz="18" w:space="0" w:color="auto"/>
                              <w:right w:val="single" w:sz="18" w:space="0" w:color="auto"/>
                            </w:tcBorders>
                            <w:vAlign w:val="center"/>
                          </w:tcPr>
                          <w:p w14:paraId="705DA943" w14:textId="77777777" w:rsidR="00537720" w:rsidRPr="00534260" w:rsidRDefault="00537720">
                            <w:pPr>
                              <w:pStyle w:val="af0"/>
                              <w:jc w:val="center"/>
                              <w:rPr>
                                <w:rFonts w:ascii="Arial" w:hAnsi="Arial" w:cs="Arial"/>
                                <w:sz w:val="17"/>
                              </w:rPr>
                            </w:pPr>
                            <w:r w:rsidRPr="00534260">
                              <w:rPr>
                                <w:rFonts w:ascii="Arial" w:hAnsi="Arial" w:cs="Arial"/>
                                <w:sz w:val="17"/>
                              </w:rPr>
                              <w:t>Дата</w:t>
                            </w:r>
                          </w:p>
                        </w:tc>
                        <w:tc>
                          <w:tcPr>
                            <w:tcW w:w="6662" w:type="dxa"/>
                            <w:gridSpan w:val="6"/>
                            <w:vMerge/>
                            <w:tcBorders>
                              <w:left w:val="nil"/>
                              <w:bottom w:val="single" w:sz="18" w:space="0" w:color="auto"/>
                              <w:right w:val="nil"/>
                            </w:tcBorders>
                            <w:vAlign w:val="center"/>
                          </w:tcPr>
                          <w:p w14:paraId="5433655A" w14:textId="77777777" w:rsidR="00537720" w:rsidRPr="00534260" w:rsidRDefault="00537720">
                            <w:pPr>
                              <w:pStyle w:val="af0"/>
                              <w:rPr>
                                <w:rFonts w:ascii="Arial" w:hAnsi="Arial" w:cs="Arial"/>
                                <w:sz w:val="18"/>
                              </w:rPr>
                            </w:pPr>
                          </w:p>
                        </w:tc>
                      </w:tr>
                      <w:tr w:rsidR="00537720" w:rsidRPr="00534260" w14:paraId="20B97F7E" w14:textId="77777777" w:rsidTr="00C67314">
                        <w:trPr>
                          <w:cantSplit/>
                          <w:trHeight w:hRule="exact" w:val="284"/>
                        </w:trPr>
                        <w:tc>
                          <w:tcPr>
                            <w:tcW w:w="964" w:type="dxa"/>
                            <w:gridSpan w:val="2"/>
                            <w:tcBorders>
                              <w:top w:val="nil"/>
                              <w:left w:val="nil"/>
                              <w:right w:val="single" w:sz="18" w:space="0" w:color="auto"/>
                            </w:tcBorders>
                            <w:vAlign w:val="center"/>
                          </w:tcPr>
                          <w:p w14:paraId="45E05EC0" w14:textId="358FEC9D" w:rsidR="00537720" w:rsidRPr="00534260" w:rsidRDefault="00537720" w:rsidP="00534260">
                            <w:pPr>
                              <w:pStyle w:val="af0"/>
                              <w:jc w:val="center"/>
                              <w:rPr>
                                <w:rFonts w:ascii="Arial" w:hAnsi="Arial" w:cs="Arial"/>
                                <w:sz w:val="17"/>
                                <w:lang w:val="ru-RU"/>
                              </w:rPr>
                            </w:pPr>
                            <w:r w:rsidRPr="00534260">
                              <w:rPr>
                                <w:rFonts w:ascii="Arial" w:hAnsi="Arial" w:cs="Arial"/>
                                <w:sz w:val="17"/>
                              </w:rPr>
                              <w:t>Разраб</w:t>
                            </w:r>
                            <w:r>
                              <w:rPr>
                                <w:rFonts w:ascii="Arial" w:hAnsi="Arial" w:cs="Arial"/>
                                <w:sz w:val="17"/>
                                <w:lang w:val="ru-RU"/>
                              </w:rPr>
                              <w:t>.</w:t>
                            </w:r>
                          </w:p>
                        </w:tc>
                        <w:tc>
                          <w:tcPr>
                            <w:tcW w:w="1304" w:type="dxa"/>
                            <w:tcBorders>
                              <w:top w:val="nil"/>
                              <w:left w:val="nil"/>
                              <w:right w:val="nil"/>
                            </w:tcBorders>
                            <w:vAlign w:val="center"/>
                          </w:tcPr>
                          <w:p w14:paraId="4B9FCFA1" w14:textId="1966D352" w:rsidR="00537720" w:rsidRPr="008A2646" w:rsidRDefault="00537720" w:rsidP="00C67314">
                            <w:pPr>
                              <w:pStyle w:val="af0"/>
                              <w:jc w:val="left"/>
                              <w:rPr>
                                <w:rFonts w:ascii="Arial" w:hAnsi="Arial" w:cs="Arial"/>
                                <w:sz w:val="18"/>
                                <w:szCs w:val="18"/>
                                <w:lang w:val="ru-RU"/>
                              </w:rPr>
                            </w:pPr>
                            <w:r w:rsidRPr="008A2646">
                              <w:rPr>
                                <w:rFonts w:ascii="Arial" w:hAnsi="Arial" w:cs="Arial"/>
                                <w:sz w:val="18"/>
                                <w:szCs w:val="18"/>
                              </w:rPr>
                              <w:t>И</w:t>
                            </w:r>
                            <w:r w:rsidRPr="008A2646">
                              <w:rPr>
                                <w:rFonts w:ascii="Arial" w:hAnsi="Arial" w:cs="Arial"/>
                                <w:sz w:val="18"/>
                                <w:szCs w:val="18"/>
                                <w:lang w:val="ru-RU"/>
                              </w:rPr>
                              <w:t>.</w:t>
                            </w:r>
                            <w:r w:rsidRPr="008A2646">
                              <w:rPr>
                                <w:rFonts w:ascii="Arial" w:hAnsi="Arial" w:cs="Arial"/>
                                <w:sz w:val="18"/>
                                <w:szCs w:val="18"/>
                              </w:rPr>
                              <w:t>А</w:t>
                            </w:r>
                            <w:r w:rsidRPr="008A2646">
                              <w:rPr>
                                <w:rFonts w:ascii="Arial" w:hAnsi="Arial" w:cs="Arial"/>
                                <w:sz w:val="18"/>
                                <w:szCs w:val="18"/>
                                <w:lang w:val="ru-RU"/>
                              </w:rPr>
                              <w:t>.</w:t>
                            </w:r>
                            <w:r w:rsidRPr="008A2646">
                              <w:rPr>
                                <w:rFonts w:ascii="Arial" w:hAnsi="Arial" w:cs="Arial"/>
                                <w:sz w:val="18"/>
                                <w:szCs w:val="18"/>
                              </w:rPr>
                              <w:t>Черкесов</w:t>
                            </w:r>
                          </w:p>
                        </w:tc>
                        <w:tc>
                          <w:tcPr>
                            <w:tcW w:w="851" w:type="dxa"/>
                            <w:tcBorders>
                              <w:top w:val="nil"/>
                              <w:left w:val="single" w:sz="18" w:space="0" w:color="auto"/>
                              <w:right w:val="single" w:sz="18" w:space="0" w:color="auto"/>
                            </w:tcBorders>
                            <w:vAlign w:val="center"/>
                          </w:tcPr>
                          <w:p w14:paraId="4CED3232"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42AB98C8" w14:textId="77777777" w:rsidR="00537720" w:rsidRPr="00534260" w:rsidRDefault="00537720">
                            <w:pPr>
                              <w:pStyle w:val="af0"/>
                              <w:rPr>
                                <w:rFonts w:ascii="Arial" w:hAnsi="Arial" w:cs="Arial"/>
                                <w:sz w:val="18"/>
                              </w:rPr>
                            </w:pPr>
                          </w:p>
                        </w:tc>
                        <w:tc>
                          <w:tcPr>
                            <w:tcW w:w="3969" w:type="dxa"/>
                            <w:vMerge w:val="restart"/>
                            <w:tcBorders>
                              <w:top w:val="nil"/>
                              <w:left w:val="nil"/>
                              <w:bottom w:val="single" w:sz="18" w:space="0" w:color="auto"/>
                              <w:right w:val="single" w:sz="18" w:space="0" w:color="auto"/>
                            </w:tcBorders>
                            <w:vAlign w:val="center"/>
                          </w:tcPr>
                          <w:p w14:paraId="7C72B1C2" w14:textId="77777777" w:rsidR="00537720" w:rsidRPr="00DC3046" w:rsidRDefault="00537720" w:rsidP="008A2646">
                            <w:pPr>
                              <w:pStyle w:val="af1"/>
                              <w:rPr>
                                <w:rFonts w:ascii="Arial" w:hAnsi="Arial" w:cs="Arial"/>
                                <w:sz w:val="24"/>
                                <w:szCs w:val="24"/>
                              </w:rPr>
                            </w:pPr>
                            <w:r w:rsidRPr="00DC3046">
                              <w:rPr>
                                <w:rFonts w:ascii="Arial" w:hAnsi="Arial" w:cs="Arial"/>
                                <w:sz w:val="24"/>
                                <w:szCs w:val="24"/>
                              </w:rPr>
                              <w:t>Методика маскирования VPN-трафика при передаче по телекоммуникационной сети</w:t>
                            </w:r>
                          </w:p>
                          <w:p w14:paraId="2C08676D" w14:textId="77777777" w:rsidR="00537720" w:rsidRPr="00DC3046" w:rsidRDefault="00537720" w:rsidP="008A2646">
                            <w:pPr>
                              <w:pStyle w:val="af1"/>
                              <w:rPr>
                                <w:rFonts w:ascii="Arial" w:hAnsi="Arial" w:cs="Arial"/>
                                <w:sz w:val="24"/>
                                <w:szCs w:val="24"/>
                              </w:rPr>
                            </w:pPr>
                          </w:p>
                          <w:p w14:paraId="4C110AB8" w14:textId="48A639E8" w:rsidR="00537720" w:rsidRPr="00DC3046" w:rsidRDefault="00537720" w:rsidP="008A2646">
                            <w:pPr>
                              <w:pStyle w:val="af1"/>
                              <w:rPr>
                                <w:rFonts w:ascii="Arial" w:hAnsi="Arial" w:cs="Arial"/>
                                <w:b/>
                                <w:bCs/>
                                <w:sz w:val="22"/>
                                <w:szCs w:val="22"/>
                              </w:rPr>
                            </w:pPr>
                            <w:r w:rsidRPr="00DC3046">
                              <w:rPr>
                                <w:rFonts w:ascii="Arial" w:hAnsi="Arial" w:cs="Arial"/>
                                <w:b/>
                                <w:bCs/>
                                <w:sz w:val="24"/>
                                <w:szCs w:val="24"/>
                              </w:rPr>
                              <w:t>Пояснительная записка</w:t>
                            </w:r>
                          </w:p>
                        </w:tc>
                        <w:tc>
                          <w:tcPr>
                            <w:tcW w:w="852" w:type="dxa"/>
                            <w:gridSpan w:val="3"/>
                            <w:tcBorders>
                              <w:top w:val="nil"/>
                              <w:left w:val="nil"/>
                              <w:bottom w:val="single" w:sz="18" w:space="0" w:color="auto"/>
                              <w:right w:val="single" w:sz="18" w:space="0" w:color="auto"/>
                            </w:tcBorders>
                            <w:vAlign w:val="center"/>
                          </w:tcPr>
                          <w:p w14:paraId="44D51B6C" w14:textId="77777777" w:rsidR="00537720" w:rsidRPr="00534260" w:rsidRDefault="00537720">
                            <w:pPr>
                              <w:pStyle w:val="af0"/>
                              <w:jc w:val="center"/>
                              <w:rPr>
                                <w:rFonts w:ascii="Arial" w:hAnsi="Arial" w:cs="Arial"/>
                                <w:sz w:val="17"/>
                                <w:lang w:val="ru-RU"/>
                              </w:rPr>
                            </w:pPr>
                            <w:r w:rsidRPr="00534260">
                              <w:rPr>
                                <w:rFonts w:ascii="Arial" w:hAnsi="Arial" w:cs="Arial"/>
                                <w:sz w:val="17"/>
                              </w:rPr>
                              <w:t>Лит</w:t>
                            </w:r>
                            <w:r w:rsidRPr="00534260">
                              <w:rPr>
                                <w:rFonts w:ascii="Arial" w:hAnsi="Arial" w:cs="Arial"/>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3E89CB43" w14:textId="77777777" w:rsidR="00537720" w:rsidRPr="00534260" w:rsidRDefault="00537720">
                            <w:pPr>
                              <w:pStyle w:val="af0"/>
                              <w:jc w:val="center"/>
                              <w:rPr>
                                <w:rFonts w:ascii="Arial" w:hAnsi="Arial" w:cs="Arial"/>
                                <w:sz w:val="17"/>
                              </w:rPr>
                            </w:pPr>
                            <w:r w:rsidRPr="00534260">
                              <w:rPr>
                                <w:rFonts w:ascii="Arial" w:hAnsi="Arial" w:cs="Arial"/>
                                <w:sz w:val="17"/>
                              </w:rPr>
                              <w:t>Лист</w:t>
                            </w:r>
                          </w:p>
                        </w:tc>
                        <w:tc>
                          <w:tcPr>
                            <w:tcW w:w="990" w:type="dxa"/>
                            <w:tcBorders>
                              <w:top w:val="nil"/>
                              <w:left w:val="single" w:sz="18" w:space="0" w:color="auto"/>
                              <w:bottom w:val="single" w:sz="18" w:space="0" w:color="auto"/>
                              <w:right w:val="nil"/>
                            </w:tcBorders>
                            <w:vAlign w:val="center"/>
                          </w:tcPr>
                          <w:p w14:paraId="474798B0" w14:textId="77777777" w:rsidR="00537720" w:rsidRPr="00534260" w:rsidRDefault="00537720">
                            <w:pPr>
                              <w:pStyle w:val="af0"/>
                              <w:jc w:val="center"/>
                              <w:rPr>
                                <w:rFonts w:ascii="Arial" w:hAnsi="Arial" w:cs="Arial"/>
                                <w:sz w:val="17"/>
                              </w:rPr>
                            </w:pPr>
                            <w:r w:rsidRPr="00534260">
                              <w:rPr>
                                <w:rFonts w:ascii="Arial" w:hAnsi="Arial" w:cs="Arial"/>
                                <w:sz w:val="17"/>
                              </w:rPr>
                              <w:t>Листов</w:t>
                            </w:r>
                          </w:p>
                        </w:tc>
                      </w:tr>
                      <w:tr w:rsidR="00537720" w:rsidRPr="00534260" w14:paraId="7E687551" w14:textId="77777777" w:rsidTr="00C67314">
                        <w:trPr>
                          <w:cantSplit/>
                          <w:trHeight w:hRule="exact" w:val="284"/>
                        </w:trPr>
                        <w:tc>
                          <w:tcPr>
                            <w:tcW w:w="964" w:type="dxa"/>
                            <w:gridSpan w:val="2"/>
                            <w:tcBorders>
                              <w:left w:val="nil"/>
                              <w:right w:val="single" w:sz="18" w:space="0" w:color="auto"/>
                            </w:tcBorders>
                            <w:vAlign w:val="center"/>
                          </w:tcPr>
                          <w:p w14:paraId="075CB94D" w14:textId="4CD2650F" w:rsidR="00537720" w:rsidRPr="00534260" w:rsidRDefault="00537720" w:rsidP="00534260">
                            <w:pPr>
                              <w:pStyle w:val="af1"/>
                              <w:rPr>
                                <w:rFonts w:ascii="Arial" w:hAnsi="Arial" w:cs="Arial"/>
                              </w:rPr>
                            </w:pPr>
                            <w:r>
                              <w:rPr>
                                <w:rFonts w:ascii="Arial" w:hAnsi="Arial" w:cs="Arial"/>
                              </w:rPr>
                              <w:t>Пров.</w:t>
                            </w:r>
                          </w:p>
                        </w:tc>
                        <w:tc>
                          <w:tcPr>
                            <w:tcW w:w="1304" w:type="dxa"/>
                            <w:tcBorders>
                              <w:left w:val="nil"/>
                              <w:right w:val="nil"/>
                            </w:tcBorders>
                            <w:vAlign w:val="center"/>
                          </w:tcPr>
                          <w:p w14:paraId="2BABF753" w14:textId="71FE2499" w:rsidR="00537720" w:rsidRPr="00583ED7" w:rsidRDefault="00537720" w:rsidP="00583ED7">
                            <w:pPr>
                              <w:rPr>
                                <w:rFonts w:ascii="Arial" w:eastAsia="Times New Roman" w:hAnsi="Arial" w:cs="Arial"/>
                                <w:i/>
                                <w:sz w:val="18"/>
                                <w:szCs w:val="18"/>
                                <w:lang w:eastAsia="ru-RU"/>
                              </w:rPr>
                            </w:pPr>
                            <w:r>
                              <w:rPr>
                                <w:rFonts w:ascii="Arial" w:eastAsia="Times New Roman" w:hAnsi="Arial" w:cs="Arial"/>
                                <w:i/>
                                <w:sz w:val="18"/>
                                <w:szCs w:val="18"/>
                                <w:lang w:eastAsia="ru-RU"/>
                              </w:rPr>
                              <w:t>В.В. Галушка</w:t>
                            </w:r>
                          </w:p>
                          <w:p w14:paraId="0B3D7F1D" w14:textId="159C63C3" w:rsidR="00537720" w:rsidRPr="00A54AD9" w:rsidRDefault="00537720" w:rsidP="00C67314">
                            <w:pPr>
                              <w:pStyle w:val="af0"/>
                              <w:jc w:val="left"/>
                              <w:rPr>
                                <w:rFonts w:ascii="Arial" w:hAnsi="Arial" w:cs="Arial"/>
                                <w:sz w:val="18"/>
                                <w:szCs w:val="18"/>
                                <w:lang w:val="ru-RU"/>
                              </w:rPr>
                            </w:pPr>
                          </w:p>
                        </w:tc>
                        <w:tc>
                          <w:tcPr>
                            <w:tcW w:w="851" w:type="dxa"/>
                            <w:tcBorders>
                              <w:left w:val="single" w:sz="18" w:space="0" w:color="auto"/>
                              <w:right w:val="single" w:sz="18" w:space="0" w:color="auto"/>
                            </w:tcBorders>
                            <w:vAlign w:val="center"/>
                          </w:tcPr>
                          <w:p w14:paraId="51424198"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75DB37B0"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75F4421C" w14:textId="77777777" w:rsidR="00537720" w:rsidRPr="00534260" w:rsidRDefault="00537720">
                            <w:pPr>
                              <w:pStyle w:val="af0"/>
                              <w:rPr>
                                <w:rFonts w:ascii="Arial" w:hAnsi="Arial" w:cs="Arial"/>
                                <w:sz w:val="18"/>
                              </w:rPr>
                            </w:pPr>
                          </w:p>
                        </w:tc>
                        <w:tc>
                          <w:tcPr>
                            <w:tcW w:w="284" w:type="dxa"/>
                            <w:tcBorders>
                              <w:left w:val="nil"/>
                              <w:bottom w:val="single" w:sz="18" w:space="0" w:color="auto"/>
                            </w:tcBorders>
                            <w:vAlign w:val="center"/>
                          </w:tcPr>
                          <w:p w14:paraId="36993105" w14:textId="77777777" w:rsidR="00537720" w:rsidRPr="00534260" w:rsidRDefault="00537720">
                            <w:pPr>
                              <w:pStyle w:val="af0"/>
                              <w:rPr>
                                <w:rFonts w:ascii="Arial" w:hAnsi="Arial" w:cs="Arial"/>
                                <w:sz w:val="18"/>
                              </w:rPr>
                            </w:pPr>
                          </w:p>
                        </w:tc>
                        <w:tc>
                          <w:tcPr>
                            <w:tcW w:w="284" w:type="dxa"/>
                            <w:tcBorders>
                              <w:bottom w:val="single" w:sz="18" w:space="0" w:color="auto"/>
                            </w:tcBorders>
                            <w:vAlign w:val="center"/>
                          </w:tcPr>
                          <w:p w14:paraId="2DFA689B" w14:textId="11CFEE75" w:rsidR="00537720" w:rsidRPr="00534260" w:rsidRDefault="00537720" w:rsidP="00F05283">
                            <w:pPr>
                              <w:pStyle w:val="af0"/>
                              <w:jc w:val="center"/>
                              <w:rPr>
                                <w:rFonts w:ascii="Arial" w:hAnsi="Arial" w:cs="Arial"/>
                                <w:sz w:val="18"/>
                                <w:lang w:val="ru-RU"/>
                              </w:rPr>
                            </w:pPr>
                          </w:p>
                        </w:tc>
                        <w:tc>
                          <w:tcPr>
                            <w:tcW w:w="284" w:type="dxa"/>
                            <w:tcBorders>
                              <w:bottom w:val="single" w:sz="18" w:space="0" w:color="auto"/>
                              <w:right w:val="single" w:sz="18" w:space="0" w:color="auto"/>
                            </w:tcBorders>
                            <w:vAlign w:val="center"/>
                          </w:tcPr>
                          <w:p w14:paraId="7A8BC956" w14:textId="77777777" w:rsidR="00537720" w:rsidRPr="00534260" w:rsidRDefault="00537720">
                            <w:pPr>
                              <w:pStyle w:val="af0"/>
                              <w:rPr>
                                <w:rFonts w:ascii="Arial" w:hAnsi="Arial" w:cs="Arial"/>
                                <w:sz w:val="18"/>
                              </w:rPr>
                            </w:pPr>
                          </w:p>
                        </w:tc>
                        <w:tc>
                          <w:tcPr>
                            <w:tcW w:w="851" w:type="dxa"/>
                            <w:tcBorders>
                              <w:left w:val="single" w:sz="18" w:space="0" w:color="auto"/>
                              <w:bottom w:val="single" w:sz="18" w:space="0" w:color="auto"/>
                              <w:right w:val="single" w:sz="18" w:space="0" w:color="auto"/>
                            </w:tcBorders>
                            <w:vAlign w:val="center"/>
                          </w:tcPr>
                          <w:p w14:paraId="5FB7EFF0" w14:textId="641D43C0" w:rsidR="00537720" w:rsidRPr="00534260" w:rsidRDefault="00537720">
                            <w:pPr>
                              <w:pStyle w:val="af0"/>
                              <w:jc w:val="center"/>
                              <w:rPr>
                                <w:rFonts w:ascii="Arial" w:hAnsi="Arial" w:cs="Arial"/>
                                <w:sz w:val="18"/>
                                <w:lang w:val="ru-RU"/>
                              </w:rPr>
                            </w:pPr>
                            <w:r w:rsidRPr="00534260">
                              <w:rPr>
                                <w:rFonts w:ascii="Arial" w:hAnsi="Arial" w:cs="Arial"/>
                                <w:sz w:val="18"/>
                                <w:lang w:val="ru-RU"/>
                              </w:rPr>
                              <w:fldChar w:fldCharType="begin"/>
                            </w:r>
                            <w:r w:rsidRPr="00534260">
                              <w:rPr>
                                <w:rFonts w:ascii="Arial" w:hAnsi="Arial" w:cs="Arial"/>
                                <w:sz w:val="18"/>
                                <w:lang w:val="ru-RU"/>
                              </w:rPr>
                              <w:instrText>PAGE   \* MERGEFORMAT</w:instrText>
                            </w:r>
                            <w:r w:rsidRPr="00534260">
                              <w:rPr>
                                <w:rFonts w:ascii="Arial" w:hAnsi="Arial" w:cs="Arial"/>
                                <w:sz w:val="18"/>
                                <w:lang w:val="ru-RU"/>
                              </w:rPr>
                              <w:fldChar w:fldCharType="separate"/>
                            </w:r>
                            <w:r w:rsidR="00D97126">
                              <w:rPr>
                                <w:rFonts w:ascii="Arial" w:hAnsi="Arial" w:cs="Arial"/>
                                <w:noProof/>
                                <w:sz w:val="18"/>
                                <w:lang w:val="ru-RU"/>
                              </w:rPr>
                              <w:t>5</w:t>
                            </w:r>
                            <w:r w:rsidRPr="00534260">
                              <w:rPr>
                                <w:rFonts w:ascii="Arial" w:hAnsi="Arial" w:cs="Arial"/>
                                <w:sz w:val="18"/>
                                <w:lang w:val="ru-RU"/>
                              </w:rPr>
                              <w:fldChar w:fldCharType="end"/>
                            </w:r>
                          </w:p>
                        </w:tc>
                        <w:tc>
                          <w:tcPr>
                            <w:tcW w:w="990" w:type="dxa"/>
                            <w:tcBorders>
                              <w:left w:val="single" w:sz="18" w:space="0" w:color="auto"/>
                              <w:bottom w:val="single" w:sz="18" w:space="0" w:color="auto"/>
                              <w:right w:val="nil"/>
                            </w:tcBorders>
                            <w:vAlign w:val="center"/>
                          </w:tcPr>
                          <w:p w14:paraId="2E7CA23B" w14:textId="29B7901C" w:rsidR="00537720" w:rsidRPr="00BA0978" w:rsidRDefault="003D761D">
                            <w:pPr>
                              <w:pStyle w:val="af0"/>
                              <w:jc w:val="center"/>
                              <w:rPr>
                                <w:rFonts w:ascii="Arial" w:hAnsi="Arial" w:cs="Arial"/>
                                <w:sz w:val="18"/>
                                <w:lang w:val="en-US"/>
                              </w:rPr>
                            </w:pPr>
                            <w:r>
                              <w:rPr>
                                <w:rFonts w:ascii="Arial" w:hAnsi="Arial" w:cs="Arial"/>
                                <w:sz w:val="18"/>
                                <w:lang w:val="en-US"/>
                              </w:rPr>
                              <w:t>8</w:t>
                            </w:r>
                            <w:r w:rsidR="00BA0978">
                              <w:rPr>
                                <w:rFonts w:ascii="Arial" w:hAnsi="Arial" w:cs="Arial"/>
                                <w:sz w:val="18"/>
                                <w:lang w:val="en-US"/>
                              </w:rPr>
                              <w:t>2</w:t>
                            </w:r>
                          </w:p>
                        </w:tc>
                      </w:tr>
                      <w:tr w:rsidR="00537720" w:rsidRPr="00534260" w14:paraId="33F38C96" w14:textId="77777777" w:rsidTr="00C67314">
                        <w:trPr>
                          <w:cantSplit/>
                          <w:trHeight w:hRule="exact" w:val="284"/>
                        </w:trPr>
                        <w:tc>
                          <w:tcPr>
                            <w:tcW w:w="964" w:type="dxa"/>
                            <w:gridSpan w:val="2"/>
                            <w:tcBorders>
                              <w:left w:val="nil"/>
                              <w:right w:val="single" w:sz="18" w:space="0" w:color="auto"/>
                            </w:tcBorders>
                            <w:vAlign w:val="center"/>
                          </w:tcPr>
                          <w:p w14:paraId="2ED58181" w14:textId="77777777" w:rsidR="00537720" w:rsidRDefault="00537720" w:rsidP="00534260">
                            <w:pPr>
                              <w:pStyle w:val="af1"/>
                              <w:rPr>
                                <w:rFonts w:ascii="Arial" w:hAnsi="Arial" w:cs="Arial"/>
                              </w:rPr>
                            </w:pPr>
                            <w:r>
                              <w:rPr>
                                <w:rFonts w:ascii="Arial" w:hAnsi="Arial" w:cs="Arial"/>
                              </w:rPr>
                              <w:t>Реценз.</w:t>
                            </w:r>
                          </w:p>
                          <w:p w14:paraId="086993FF" w14:textId="77777777" w:rsidR="00537720" w:rsidRPr="00534260" w:rsidRDefault="00537720" w:rsidP="00534260">
                            <w:pPr>
                              <w:pStyle w:val="af0"/>
                              <w:jc w:val="center"/>
                              <w:rPr>
                                <w:rFonts w:ascii="Arial" w:hAnsi="Arial" w:cs="Arial"/>
                                <w:sz w:val="17"/>
                              </w:rPr>
                            </w:pPr>
                          </w:p>
                        </w:tc>
                        <w:tc>
                          <w:tcPr>
                            <w:tcW w:w="1304" w:type="dxa"/>
                            <w:tcBorders>
                              <w:left w:val="nil"/>
                              <w:right w:val="nil"/>
                            </w:tcBorders>
                            <w:vAlign w:val="center"/>
                          </w:tcPr>
                          <w:p w14:paraId="555F62F2" w14:textId="77777777" w:rsidR="00537720" w:rsidRPr="00534260" w:rsidRDefault="00537720" w:rsidP="00C67314">
                            <w:pPr>
                              <w:pStyle w:val="af0"/>
                              <w:jc w:val="left"/>
                              <w:rPr>
                                <w:rFonts w:ascii="Arial" w:hAnsi="Arial" w:cs="Arial"/>
                                <w:sz w:val="18"/>
                              </w:rPr>
                            </w:pPr>
                          </w:p>
                        </w:tc>
                        <w:tc>
                          <w:tcPr>
                            <w:tcW w:w="851" w:type="dxa"/>
                            <w:tcBorders>
                              <w:left w:val="single" w:sz="18" w:space="0" w:color="auto"/>
                              <w:right w:val="single" w:sz="18" w:space="0" w:color="auto"/>
                            </w:tcBorders>
                            <w:vAlign w:val="center"/>
                          </w:tcPr>
                          <w:p w14:paraId="4763B86D"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57A7179F"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4042096D" w14:textId="77777777" w:rsidR="00537720" w:rsidRPr="00534260" w:rsidRDefault="00537720">
                            <w:pPr>
                              <w:pStyle w:val="af0"/>
                              <w:rPr>
                                <w:rFonts w:ascii="Arial" w:hAnsi="Arial" w:cs="Arial"/>
                                <w:sz w:val="18"/>
                              </w:rPr>
                            </w:pPr>
                          </w:p>
                        </w:tc>
                        <w:tc>
                          <w:tcPr>
                            <w:tcW w:w="2693" w:type="dxa"/>
                            <w:gridSpan w:val="5"/>
                            <w:vMerge w:val="restart"/>
                            <w:tcBorders>
                              <w:top w:val="single" w:sz="18" w:space="0" w:color="auto"/>
                              <w:left w:val="nil"/>
                              <w:right w:val="nil"/>
                            </w:tcBorders>
                            <w:vAlign w:val="center"/>
                          </w:tcPr>
                          <w:p w14:paraId="4C613C26" w14:textId="77777777" w:rsidR="00537720" w:rsidRDefault="00537720" w:rsidP="00534260">
                            <w:pPr>
                              <w:pStyle w:val="af1"/>
                              <w:spacing w:before="60"/>
                              <w:rPr>
                                <w:sz w:val="24"/>
                              </w:rPr>
                            </w:pPr>
                            <w:r>
                              <w:rPr>
                                <w:sz w:val="24"/>
                              </w:rPr>
                              <w:t>Кафедра ВСиИБ</w:t>
                            </w:r>
                          </w:p>
                          <w:p w14:paraId="40706C32" w14:textId="0153A794" w:rsidR="00537720" w:rsidRPr="00534260" w:rsidRDefault="00537720" w:rsidP="00534260">
                            <w:pPr>
                              <w:pStyle w:val="af1"/>
                              <w:spacing w:before="60"/>
                              <w:rPr>
                                <w:sz w:val="24"/>
                              </w:rPr>
                            </w:pPr>
                            <w:r>
                              <w:rPr>
                                <w:sz w:val="24"/>
                              </w:rPr>
                              <w:t xml:space="preserve">ДГТУ </w:t>
                            </w:r>
                          </w:p>
                        </w:tc>
                      </w:tr>
                      <w:tr w:rsidR="00537720" w:rsidRPr="00534260" w14:paraId="6A07C119" w14:textId="77777777" w:rsidTr="00C67314">
                        <w:trPr>
                          <w:cantSplit/>
                          <w:trHeight w:hRule="exact" w:val="284"/>
                        </w:trPr>
                        <w:tc>
                          <w:tcPr>
                            <w:tcW w:w="964" w:type="dxa"/>
                            <w:gridSpan w:val="2"/>
                            <w:tcBorders>
                              <w:left w:val="nil"/>
                              <w:right w:val="single" w:sz="18" w:space="0" w:color="auto"/>
                            </w:tcBorders>
                            <w:vAlign w:val="center"/>
                          </w:tcPr>
                          <w:p w14:paraId="1264744A" w14:textId="77777777" w:rsidR="00537720" w:rsidRDefault="00537720" w:rsidP="00534260">
                            <w:pPr>
                              <w:pStyle w:val="af1"/>
                              <w:rPr>
                                <w:rFonts w:ascii="Arial" w:hAnsi="Arial" w:cs="Arial"/>
                              </w:rPr>
                            </w:pPr>
                            <w:r>
                              <w:rPr>
                                <w:rFonts w:ascii="Arial" w:hAnsi="Arial" w:cs="Arial"/>
                              </w:rPr>
                              <w:t>Н. контр.</w:t>
                            </w:r>
                          </w:p>
                          <w:p w14:paraId="216528D7" w14:textId="32C6DEF7" w:rsidR="00537720" w:rsidRPr="00534260" w:rsidRDefault="00537720" w:rsidP="00534260">
                            <w:pPr>
                              <w:pStyle w:val="af0"/>
                              <w:jc w:val="center"/>
                              <w:rPr>
                                <w:rFonts w:ascii="Arial" w:hAnsi="Arial" w:cs="Arial"/>
                                <w:sz w:val="17"/>
                              </w:rPr>
                            </w:pPr>
                          </w:p>
                        </w:tc>
                        <w:tc>
                          <w:tcPr>
                            <w:tcW w:w="1304" w:type="dxa"/>
                            <w:tcBorders>
                              <w:left w:val="nil"/>
                              <w:right w:val="nil"/>
                            </w:tcBorders>
                            <w:vAlign w:val="center"/>
                          </w:tcPr>
                          <w:p w14:paraId="40DC8B7C" w14:textId="669EE7EF" w:rsidR="00537720" w:rsidRPr="00DC3046" w:rsidRDefault="00537720" w:rsidP="00C67314">
                            <w:pPr>
                              <w:pStyle w:val="af0"/>
                              <w:jc w:val="left"/>
                              <w:rPr>
                                <w:rFonts w:ascii="Arial" w:hAnsi="Arial" w:cs="Arial"/>
                                <w:sz w:val="18"/>
                                <w:lang w:val="ru-RU"/>
                              </w:rPr>
                            </w:pPr>
                            <w:r>
                              <w:rPr>
                                <w:rFonts w:ascii="Arial" w:hAnsi="Arial" w:cs="Arial"/>
                                <w:sz w:val="18"/>
                                <w:lang w:val="ru-RU"/>
                              </w:rPr>
                              <w:t>М.А. Ганжур</w:t>
                            </w:r>
                          </w:p>
                        </w:tc>
                        <w:tc>
                          <w:tcPr>
                            <w:tcW w:w="851" w:type="dxa"/>
                            <w:tcBorders>
                              <w:left w:val="single" w:sz="18" w:space="0" w:color="auto"/>
                              <w:right w:val="single" w:sz="18" w:space="0" w:color="auto"/>
                            </w:tcBorders>
                            <w:vAlign w:val="center"/>
                          </w:tcPr>
                          <w:p w14:paraId="67DFE38B"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132940FD"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30AED632" w14:textId="77777777" w:rsidR="00537720" w:rsidRPr="00534260" w:rsidRDefault="00537720">
                            <w:pPr>
                              <w:pStyle w:val="af0"/>
                              <w:rPr>
                                <w:rFonts w:ascii="Arial" w:hAnsi="Arial" w:cs="Arial"/>
                                <w:sz w:val="18"/>
                              </w:rPr>
                            </w:pPr>
                          </w:p>
                        </w:tc>
                        <w:tc>
                          <w:tcPr>
                            <w:tcW w:w="2693" w:type="dxa"/>
                            <w:gridSpan w:val="5"/>
                            <w:vMerge/>
                            <w:tcBorders>
                              <w:left w:val="nil"/>
                              <w:right w:val="nil"/>
                            </w:tcBorders>
                            <w:vAlign w:val="center"/>
                          </w:tcPr>
                          <w:p w14:paraId="3E5BFD0D" w14:textId="77777777" w:rsidR="00537720" w:rsidRPr="00534260" w:rsidRDefault="00537720">
                            <w:pPr>
                              <w:pStyle w:val="af0"/>
                              <w:rPr>
                                <w:rFonts w:ascii="Arial" w:hAnsi="Arial" w:cs="Arial"/>
                                <w:sz w:val="18"/>
                              </w:rPr>
                            </w:pPr>
                          </w:p>
                        </w:tc>
                      </w:tr>
                      <w:tr w:rsidR="00537720" w:rsidRPr="00534260" w14:paraId="6D078860" w14:textId="77777777" w:rsidTr="00C67314">
                        <w:trPr>
                          <w:cantSplit/>
                          <w:trHeight w:hRule="exact" w:val="284"/>
                        </w:trPr>
                        <w:tc>
                          <w:tcPr>
                            <w:tcW w:w="964" w:type="dxa"/>
                            <w:gridSpan w:val="2"/>
                            <w:tcBorders>
                              <w:left w:val="nil"/>
                              <w:bottom w:val="nil"/>
                              <w:right w:val="single" w:sz="18" w:space="0" w:color="auto"/>
                            </w:tcBorders>
                            <w:vAlign w:val="center"/>
                          </w:tcPr>
                          <w:p w14:paraId="4687D311" w14:textId="4FFFAB7D" w:rsidR="00537720" w:rsidRPr="00534260" w:rsidRDefault="00537720" w:rsidP="00534260">
                            <w:pPr>
                              <w:pStyle w:val="af1"/>
                              <w:rPr>
                                <w:rFonts w:ascii="Arial" w:hAnsi="Arial" w:cs="Arial"/>
                              </w:rPr>
                            </w:pPr>
                            <w:r>
                              <w:rPr>
                                <w:rFonts w:ascii="Arial" w:hAnsi="Arial" w:cs="Arial"/>
                              </w:rPr>
                              <w:t>Утв.</w:t>
                            </w:r>
                          </w:p>
                        </w:tc>
                        <w:tc>
                          <w:tcPr>
                            <w:tcW w:w="1304" w:type="dxa"/>
                            <w:tcBorders>
                              <w:left w:val="nil"/>
                              <w:bottom w:val="nil"/>
                              <w:right w:val="nil"/>
                            </w:tcBorders>
                            <w:vAlign w:val="center"/>
                          </w:tcPr>
                          <w:p w14:paraId="63B91E19" w14:textId="44B1D71A" w:rsidR="00537720" w:rsidRPr="00043305" w:rsidRDefault="00537720" w:rsidP="00C67314">
                            <w:pPr>
                              <w:pStyle w:val="af0"/>
                              <w:jc w:val="left"/>
                              <w:rPr>
                                <w:rFonts w:ascii="Arial" w:hAnsi="Arial" w:cs="Arial"/>
                                <w:sz w:val="18"/>
                                <w:lang w:val="ru-RU"/>
                              </w:rPr>
                            </w:pPr>
                            <w:r>
                              <w:rPr>
                                <w:rFonts w:ascii="Arial" w:hAnsi="Arial" w:cs="Arial"/>
                                <w:sz w:val="18"/>
                                <w:lang w:val="ru-RU"/>
                              </w:rPr>
                              <w:t>А.Р. Газизов</w:t>
                            </w:r>
                          </w:p>
                        </w:tc>
                        <w:tc>
                          <w:tcPr>
                            <w:tcW w:w="851" w:type="dxa"/>
                            <w:tcBorders>
                              <w:left w:val="single" w:sz="18" w:space="0" w:color="auto"/>
                              <w:bottom w:val="nil"/>
                              <w:right w:val="single" w:sz="18" w:space="0" w:color="auto"/>
                            </w:tcBorders>
                            <w:vAlign w:val="center"/>
                          </w:tcPr>
                          <w:p w14:paraId="4FC486A3"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416E0816" w14:textId="77777777" w:rsidR="00537720" w:rsidRPr="00534260" w:rsidRDefault="00537720">
                            <w:pPr>
                              <w:pStyle w:val="af0"/>
                              <w:rPr>
                                <w:rFonts w:ascii="Arial" w:hAnsi="Arial" w:cs="Arial"/>
                                <w:sz w:val="18"/>
                              </w:rPr>
                            </w:pPr>
                          </w:p>
                        </w:tc>
                        <w:tc>
                          <w:tcPr>
                            <w:tcW w:w="3969" w:type="dxa"/>
                            <w:vMerge/>
                            <w:tcBorders>
                              <w:left w:val="nil"/>
                              <w:bottom w:val="nil"/>
                              <w:right w:val="single" w:sz="18" w:space="0" w:color="auto"/>
                            </w:tcBorders>
                            <w:vAlign w:val="center"/>
                          </w:tcPr>
                          <w:p w14:paraId="35390AE9" w14:textId="77777777" w:rsidR="00537720" w:rsidRPr="00534260" w:rsidRDefault="00537720">
                            <w:pPr>
                              <w:pStyle w:val="af0"/>
                              <w:rPr>
                                <w:rFonts w:ascii="Arial" w:hAnsi="Arial" w:cs="Arial"/>
                                <w:sz w:val="18"/>
                              </w:rPr>
                            </w:pPr>
                          </w:p>
                        </w:tc>
                        <w:tc>
                          <w:tcPr>
                            <w:tcW w:w="2693" w:type="dxa"/>
                            <w:gridSpan w:val="5"/>
                            <w:vMerge/>
                            <w:tcBorders>
                              <w:left w:val="nil"/>
                              <w:bottom w:val="nil"/>
                              <w:right w:val="nil"/>
                            </w:tcBorders>
                            <w:vAlign w:val="center"/>
                          </w:tcPr>
                          <w:p w14:paraId="68645B18" w14:textId="77777777" w:rsidR="00537720" w:rsidRPr="00534260" w:rsidRDefault="00537720">
                            <w:pPr>
                              <w:pStyle w:val="af0"/>
                              <w:rPr>
                                <w:rFonts w:ascii="Arial" w:hAnsi="Arial" w:cs="Arial"/>
                                <w:sz w:val="18"/>
                              </w:rPr>
                            </w:pPr>
                          </w:p>
                        </w:tc>
                      </w:tr>
                    </w:tbl>
                    <w:p w14:paraId="5507B0DA" w14:textId="77777777" w:rsidR="00537720" w:rsidRDefault="00537720" w:rsidP="00534260"/>
                  </w:txbxContent>
                </v:textbox>
              </v:shape>
              <v:line id="Line 3" o:spid="_x0000_s1028" style="position:absolute;visibility:visible;mso-wrap-style:square" from="1134,421" to="113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" strokeweight="2.25pt"/>
              <v:line id="Line 4" o:spid="_x0000_s1029" style="position:absolute;visibility:visible;mso-wrap-style:square" from="11509,377" to="11509,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5" o:spid="_x0000_s103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6" o:spid="_x0000_s1031"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7" o:spid="_x0000_s1032" style="position:absolute;visibility:visible;mso-wrap-style:square" from="1113,397" to="1150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0B686" w14:textId="52B6959E" w:rsidR="00537720" w:rsidRDefault="00537720">
    <w:pPr>
      <w:pStyle w:val="ac"/>
    </w:pPr>
    <w:r>
      <w:rPr>
        <w:noProof/>
        <w:lang w:eastAsia="ru-RU"/>
      </w:rPr>
      <mc:AlternateContent>
        <mc:Choice Requires="wpg">
          <w:drawing>
            <wp:anchor distT="0" distB="0" distL="114300" distR="114300" simplePos="0" relativeHeight="251661312" behindDoc="1" locked="0" layoutInCell="1" allowOverlap="1" wp14:anchorId="4196B7F9" wp14:editId="06D92CAA">
              <wp:simplePos x="0" y="0"/>
              <wp:positionH relativeFrom="column">
                <wp:posOffset>-213624</wp:posOffset>
              </wp:positionH>
              <wp:positionV relativeFrom="paragraph">
                <wp:posOffset>-6757</wp:posOffset>
              </wp:positionV>
              <wp:extent cx="6617507" cy="10357316"/>
              <wp:effectExtent l="19050" t="19050" r="12065" b="25400"/>
              <wp:wrapNone/>
              <wp:docPr id="1351" name="Group 773"/>
              <wp:cNvGraphicFramePr/>
              <a:graphic xmlns:a="http://schemas.openxmlformats.org/drawingml/2006/main">
                <a:graphicData uri="http://schemas.microsoft.com/office/word/2010/wordprocessingGroup">
                  <wpg:wgp>
                    <wpg:cNvGrpSpPr/>
                    <wpg:grpSpPr bwMode="auto">
                      <a:xfrm>
                        <a:off x="0" y="0"/>
                        <a:ext cx="6617507" cy="10357316"/>
                        <a:chOff x="1093" y="288"/>
                        <a:chExt cx="10488" cy="16272"/>
                      </a:xfrm>
                    </wpg:grpSpPr>
                    <wps:wsp>
                      <wps:cNvPr id="1352" name="Прямоугольник 1352"/>
                      <wps:cNvSpPr>
                        <a:spLocks noChangeArrowheads="1"/>
                      </wps:cNvSpPr>
                      <wps:spPr bwMode="auto">
                        <a:xfrm>
                          <a:off x="1093" y="288"/>
                          <a:ext cx="10488" cy="16271"/>
                        </a:xfrm>
                        <a:prstGeom prst="rect">
                          <a:avLst/>
                        </a:prstGeom>
                        <a:solidFill>
                          <a:srgbClr val="FFFFFF"/>
                        </a:solidFill>
                        <a:ln w="28575">
                          <a:solidFill>
                            <a:srgbClr val="000000"/>
                          </a:solidFill>
                          <a:miter lim="800000"/>
                          <a:headEnd/>
                          <a:tailEnd/>
                        </a:ln>
                      </wps:spPr>
                      <wps:bodyPr rot="0">
                        <a:prstTxWarp prst="textNoShape">
                          <a:avLst/>
                        </a:prstTxWarp>
                        <a:noAutofit/>
                      </wps:bodyPr>
                    </wps:wsp>
                    <wpg:grpSp>
                      <wpg:cNvPr id="1353" name="Группа 1353"/>
                      <wpg:cNvGrpSpPr/>
                      <wpg:grpSpPr bwMode="auto">
                        <a:xfrm>
                          <a:off x="1093" y="15721"/>
                          <a:ext cx="10488" cy="839"/>
                          <a:chOff x="1140" y="12893"/>
                          <a:chExt cx="10488" cy="855"/>
                        </a:xfrm>
                      </wpg:grpSpPr>
                      <wps:wsp>
                        <wps:cNvPr id="1354" name="Прямоугольник 1354"/>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a:prstTxWarp prst="textNoShape">
                            <a:avLst/>
                          </a:prstTxWarp>
                          <a:noAutofit/>
                        </wps:bodyPr>
                      </wps:wsp>
                      <wpg:grpSp>
                        <wpg:cNvPr id="1355" name="Группа 1355"/>
                        <wpg:cNvGrpSpPr/>
                        <wpg:grpSpPr bwMode="auto">
                          <a:xfrm>
                            <a:off x="1143" y="12893"/>
                            <a:ext cx="10483" cy="855"/>
                            <a:chOff x="989" y="11408"/>
                            <a:chExt cx="10483" cy="855"/>
                          </a:xfrm>
                        </wpg:grpSpPr>
                        <wpg:grpSp>
                          <wpg:cNvPr id="1356" name="Группа 1356"/>
                          <wpg:cNvGrpSpPr/>
                          <wpg:grpSpPr bwMode="auto">
                            <a:xfrm>
                              <a:off x="10804" y="11408"/>
                              <a:ext cx="668" cy="854"/>
                              <a:chOff x="8944" y="9972"/>
                              <a:chExt cx="1003" cy="854"/>
                            </a:xfrm>
                          </wpg:grpSpPr>
                          <wps:wsp>
                            <wps:cNvPr id="1357" name="Прямоугольник 1357"/>
                            <wps:cNvSpPr>
                              <a:spLocks/>
                            </wps:cNvSpPr>
                            <wps:spPr bwMode="auto">
                              <a:xfrm>
                                <a:off x="8944" y="9972"/>
                                <a:ext cx="1001" cy="283"/>
                              </a:xfrm>
                              <a:prstGeom prst="rect">
                                <a:avLst/>
                              </a:prstGeom>
                              <a:solidFill>
                                <a:srgbClr val="FFFFFF"/>
                              </a:solidFill>
                              <a:ln w="28575">
                                <a:solidFill>
                                  <a:srgbClr val="000000"/>
                                </a:solidFill>
                                <a:miter lim="800000"/>
                                <a:headEnd/>
                                <a:tailEnd/>
                              </a:ln>
                            </wps:spPr>
                            <wps:txbx>
                              <w:txbxContent>
                                <w:p w14:paraId="17B7E162" w14:textId="6FE4D3FA" w:rsidR="00537720" w:rsidRDefault="00537720" w:rsidP="00534260">
                                  <w:pPr>
                                    <w:pStyle w:val="af1"/>
                                    <w:jc w:val="left"/>
                                  </w:pPr>
                                  <w:r>
                                    <w:rPr>
                                      <w:sz w:val="2"/>
                                      <w:szCs w:val="2"/>
                                    </w:rPr>
                                    <w:t xml:space="preserve">              </w:t>
                                  </w:r>
                                  <w:r>
                                    <w:t>Лист</w:t>
                                  </w:r>
                                </w:p>
                              </w:txbxContent>
                            </wps:txbx>
                            <wps:bodyPr rot="0" vert="horz" wrap="square" lIns="18000" tIns="10800" rIns="18000" bIns="10800" anchor="t" anchorCtr="0" upright="1">
                              <a:noAutofit/>
                            </wps:bodyPr>
                          </wps:wsp>
                          <wps:wsp>
                            <wps:cNvPr id="1358" name="Прямоугольник 1358"/>
                            <wps:cNvSpPr>
                              <a:spLocks/>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044E38CF" w14:textId="42B2450A" w:rsidR="00537720" w:rsidRDefault="00537720" w:rsidP="00534260">
                                  <w:pPr>
                                    <w:pStyle w:val="af1"/>
                                    <w:spacing w:before="120"/>
                                    <w:rPr>
                                      <w:sz w:val="22"/>
                                    </w:rPr>
                                  </w:pPr>
                                  <w:r>
                                    <w:rPr>
                                      <w:sz w:val="22"/>
                                      <w:lang w:val="en-US"/>
                                    </w:rPr>
                                    <w:fldChar w:fldCharType="begin"/>
                                  </w:r>
                                  <w:r>
                                    <w:rPr>
                                      <w:sz w:val="22"/>
                                      <w:lang w:val="en-US"/>
                                    </w:rPr>
                                    <w:instrText>PAGE   \* MERGEFORMAT</w:instrText>
                                  </w:r>
                                  <w:r>
                                    <w:rPr>
                                      <w:sz w:val="22"/>
                                      <w:lang w:val="en-US"/>
                                    </w:rPr>
                                    <w:fldChar w:fldCharType="separate"/>
                                  </w:r>
                                  <w:r w:rsidR="00D97126">
                                    <w:rPr>
                                      <w:noProof/>
                                      <w:sz w:val="22"/>
                                      <w:lang w:val="en-US"/>
                                    </w:rPr>
                                    <w:t>45</w:t>
                                  </w:r>
                                  <w:r>
                                    <w:rPr>
                                      <w:sz w:val="22"/>
                                      <w:lang w:val="en-US"/>
                                    </w:rPr>
                                    <w:fldChar w:fldCharType="end"/>
                                  </w:r>
                                </w:p>
                              </w:txbxContent>
                            </wps:txbx>
                            <wps:bodyPr rot="0" vert="horz" wrap="square" lIns="18000" tIns="10800" rIns="18000" bIns="10800" anchor="t" anchorCtr="0" upright="1">
                              <a:noAutofit/>
                            </wps:bodyPr>
                          </wps:wsp>
                        </wpg:grpSp>
                        <wps:wsp>
                          <wps:cNvPr id="1359" name="Прямоугольник 1359"/>
                          <wps:cNvSpPr>
                            <a:spLocks/>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5E8B007F" w14:textId="07370782" w:rsidR="00537720" w:rsidRDefault="00537720" w:rsidP="00534260">
                                <w:pPr>
                                  <w:pStyle w:val="af1"/>
                                  <w:spacing w:before="160"/>
                                  <w:rPr>
                                    <w:sz w:val="32"/>
                                  </w:rPr>
                                </w:pPr>
                                <w:r>
                                  <w:rPr>
                                    <w:rFonts w:ascii="Arial" w:hAnsi="Arial" w:cs="Arial"/>
                                    <w:sz w:val="40"/>
                                    <w:szCs w:val="40"/>
                                  </w:rPr>
                                  <w:t>10.05.02.24</w:t>
                                </w:r>
                                <w:r w:rsidRPr="008A070F">
                                  <w:rPr>
                                    <w:rFonts w:ascii="Arial" w:hAnsi="Arial" w:cs="Arial"/>
                                    <w:sz w:val="40"/>
                                    <w:szCs w:val="40"/>
                                  </w:rPr>
                                  <w:t>0000.000</w:t>
                                </w:r>
                                <w:r>
                                  <w:rPr>
                                    <w:rFonts w:ascii="Arial" w:hAnsi="Arial" w:cs="Arial"/>
                                    <w:sz w:val="40"/>
                                    <w:szCs w:val="40"/>
                                  </w:rPr>
                                  <w:t xml:space="preserve"> ПЗ</w:t>
                                </w:r>
                              </w:p>
                            </w:txbxContent>
                          </wps:txbx>
                          <wps:bodyPr rot="0" vert="horz" wrap="square" lIns="18000" tIns="10800" rIns="18000" bIns="10800" anchor="t" anchorCtr="0" upright="1">
                            <a:noAutofit/>
                          </wps:bodyPr>
                        </wps:wsp>
                        <wpg:grpSp>
                          <wpg:cNvPr id="1360" name="Группа 1360"/>
                          <wpg:cNvGrpSpPr/>
                          <wpg:grpSpPr bwMode="auto">
                            <a:xfrm>
                              <a:off x="989" y="11413"/>
                              <a:ext cx="3683" cy="850"/>
                              <a:chOff x="1248" y="9691"/>
                              <a:chExt cx="3683" cy="861"/>
                            </a:xfrm>
                          </wpg:grpSpPr>
                          <wpg:grpSp>
                            <wpg:cNvPr id="1361" name="Группа 1361"/>
                            <wpg:cNvGrpSpPr/>
                            <wpg:grpSpPr bwMode="auto">
                              <a:xfrm>
                                <a:off x="1248" y="10272"/>
                                <a:ext cx="3682" cy="280"/>
                                <a:chOff x="3332" y="11725"/>
                                <a:chExt cx="3680" cy="283"/>
                              </a:xfrm>
                            </wpg:grpSpPr>
                            <wps:wsp>
                              <wps:cNvPr id="1362" name="Прямоугольник 1362"/>
                              <wps:cNvSpPr>
                                <a:spLocks/>
                              </wps:cNvSpPr>
                              <wps:spPr bwMode="auto">
                                <a:xfrm>
                                  <a:off x="3332" y="11725"/>
                                  <a:ext cx="396" cy="283"/>
                                </a:xfrm>
                                <a:prstGeom prst="rect">
                                  <a:avLst/>
                                </a:prstGeom>
                                <a:solidFill>
                                  <a:srgbClr val="FFFFFF"/>
                                </a:solidFill>
                                <a:ln w="28575">
                                  <a:solidFill>
                                    <a:srgbClr val="000000"/>
                                  </a:solidFill>
                                  <a:miter lim="800000"/>
                                  <a:headEnd/>
                                  <a:tailEnd/>
                                </a:ln>
                              </wps:spPr>
                              <wps:txbx>
                                <w:txbxContent>
                                  <w:p w14:paraId="0ADA2ACC" w14:textId="77777777" w:rsidR="00537720" w:rsidRDefault="00537720" w:rsidP="00534260">
                                    <w:pPr>
                                      <w:pStyle w:val="af1"/>
                                    </w:pPr>
                                    <w:r>
                                      <w:t>Лит</w:t>
                                    </w:r>
                                  </w:p>
                                </w:txbxContent>
                              </wps:txbx>
                              <wps:bodyPr rot="0" vert="horz" wrap="square" lIns="18000" tIns="10800" rIns="18000" bIns="10800" anchor="t" anchorCtr="0" upright="1">
                                <a:noAutofit/>
                              </wps:bodyPr>
                            </wps:wsp>
                            <wps:wsp>
                              <wps:cNvPr id="1363" name="Прямоугольник 1363"/>
                              <wps:cNvSpPr>
                                <a:spLocks/>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4A81D2B" w14:textId="77777777" w:rsidR="00537720" w:rsidRDefault="00537720" w:rsidP="00534260">
                                    <w:pPr>
                                      <w:pStyle w:val="af1"/>
                                    </w:pPr>
                                    <w:r>
                                      <w:t>№ докум.</w:t>
                                    </w:r>
                                  </w:p>
                                </w:txbxContent>
                              </wps:txbx>
                              <wps:bodyPr rot="0" vert="horz" wrap="square" lIns="18000" tIns="10800" rIns="18000" bIns="10800" anchor="t" anchorCtr="0" upright="1">
                                <a:noAutofit/>
                              </wps:bodyPr>
                            </wps:wsp>
                            <wps:wsp>
                              <wps:cNvPr id="1364" name="Прямоугольник 1364"/>
                              <wps:cNvSpPr>
                                <a:spLocks/>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08F4EA29" w14:textId="77777777" w:rsidR="00537720" w:rsidRDefault="00537720" w:rsidP="00534260">
                                    <w:pPr>
                                      <w:pStyle w:val="af1"/>
                                    </w:pPr>
                                    <w:r>
                                      <w:t>Изм.</w:t>
                                    </w:r>
                                  </w:p>
                                </w:txbxContent>
                              </wps:txbx>
                              <wps:bodyPr rot="0" vert="horz" wrap="square" lIns="18000" tIns="10800" rIns="18000" bIns="10800" anchor="t" anchorCtr="0" upright="1">
                                <a:noAutofit/>
                              </wps:bodyPr>
                            </wps:wsp>
                            <wps:wsp>
                              <wps:cNvPr id="1365" name="Прямоугольник 1365"/>
                              <wps:cNvSpPr>
                                <a:spLocks/>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2C7E7B45" w14:textId="77777777" w:rsidR="00537720" w:rsidRDefault="00537720" w:rsidP="00534260">
                                    <w:pPr>
                                      <w:pStyle w:val="af1"/>
                                    </w:pPr>
                                    <w:r>
                                      <w:t>Подп.</w:t>
                                    </w:r>
                                  </w:p>
                                </w:txbxContent>
                              </wps:txbx>
                              <wps:bodyPr rot="0" vert="horz" wrap="square" lIns="18000" tIns="10800" rIns="18000" bIns="10800" anchor="t" anchorCtr="0" upright="1">
                                <a:noAutofit/>
                              </wps:bodyPr>
                            </wps:wsp>
                            <wps:wsp>
                              <wps:cNvPr id="1366" name="Прямоугольник 1366"/>
                              <wps:cNvSpPr>
                                <a:spLocks/>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84F9F28" w14:textId="77777777" w:rsidR="00537720" w:rsidRDefault="00537720" w:rsidP="00534260">
                                    <w:pPr>
                                      <w:pStyle w:val="af1"/>
                                    </w:pPr>
                                    <w:r>
                                      <w:t>Дата</w:t>
                                    </w:r>
                                  </w:p>
                                </w:txbxContent>
                              </wps:txbx>
                              <wps:bodyPr rot="0" vert="horz" wrap="square" lIns="18000" tIns="10800" rIns="18000" bIns="10800" anchor="t" anchorCtr="0" upright="1">
                                <a:noAutofit/>
                              </wps:bodyPr>
                            </wps:wsp>
                          </wpg:grpSp>
                          <wpg:grpSp>
                            <wpg:cNvPr id="1367" name="Группа 1367"/>
                            <wpg:cNvGrpSpPr/>
                            <wpg:grpSpPr bwMode="auto">
                              <a:xfrm>
                                <a:off x="1248" y="9691"/>
                                <a:ext cx="3683" cy="581"/>
                                <a:chOff x="3033" y="9482"/>
                                <a:chExt cx="3683" cy="581"/>
                              </a:xfrm>
                            </wpg:grpSpPr>
                            <wpg:grpSp>
                              <wpg:cNvPr id="1368" name="Группа 1368"/>
                              <wpg:cNvGrpSpPr/>
                              <wpg:grpSpPr bwMode="auto">
                                <a:xfrm>
                                  <a:off x="3033" y="9492"/>
                                  <a:ext cx="3682" cy="561"/>
                                  <a:chOff x="1240" y="9793"/>
                                  <a:chExt cx="3685" cy="568"/>
                                </a:xfrm>
                              </wpg:grpSpPr>
                              <wpg:grpSp>
                                <wpg:cNvPr id="1369" name="Группа 1369"/>
                                <wpg:cNvGrpSpPr/>
                                <wpg:grpSpPr bwMode="auto">
                                  <a:xfrm>
                                    <a:off x="1240" y="10078"/>
                                    <a:ext cx="3685" cy="283"/>
                                    <a:chOff x="3332" y="11725"/>
                                    <a:chExt cx="3680" cy="283"/>
                                  </a:xfrm>
                                </wpg:grpSpPr>
                                <wps:wsp>
                                  <wps:cNvPr id="1370" name="Прямоугольник 1370"/>
                                  <wps:cNvSpPr>
                                    <a:spLocks/>
                                  </wps:cNvSpPr>
                                  <wps:spPr bwMode="auto">
                                    <a:xfrm>
                                      <a:off x="3332" y="11725"/>
                                      <a:ext cx="396" cy="283"/>
                                    </a:xfrm>
                                    <a:prstGeom prst="rect">
                                      <a:avLst/>
                                    </a:prstGeom>
                                    <a:solidFill>
                                      <a:srgbClr val="FFFFFF"/>
                                    </a:solidFill>
                                    <a:ln w="12700">
                                      <a:solidFill>
                                        <a:srgbClr val="000000"/>
                                      </a:solidFill>
                                      <a:miter lim="800000"/>
                                      <a:headEnd/>
                                      <a:tailEnd/>
                                    </a:ln>
                                  </wps:spPr>
                                  <wps:txbx>
                                    <w:txbxContent>
                                      <w:p w14:paraId="237ED17A" w14:textId="77777777" w:rsidR="00537720" w:rsidRDefault="00537720" w:rsidP="00534260">
                                        <w:pPr>
                                          <w:pStyle w:val="af1"/>
                                        </w:pPr>
                                      </w:p>
                                    </w:txbxContent>
                                  </wps:txbx>
                                  <wps:bodyPr rot="0" vert="horz" wrap="square" lIns="18000" tIns="10800" rIns="18000" bIns="10800" anchor="t" anchorCtr="0" upright="1">
                                    <a:noAutofit/>
                                  </wps:bodyPr>
                                </wps:wsp>
                                <wps:wsp>
                                  <wps:cNvPr id="1371" name="Прямоугольник 1371"/>
                                  <wps:cNvSpPr>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7DD27D2A" w14:textId="77777777" w:rsidR="00537720" w:rsidRDefault="00537720" w:rsidP="00534260">
                                        <w:pPr>
                                          <w:pStyle w:val="af1"/>
                                        </w:pPr>
                                      </w:p>
                                    </w:txbxContent>
                                  </wps:txbx>
                                  <wps:bodyPr rot="0" vert="horz" wrap="square" lIns="18000" tIns="10800" rIns="18000" bIns="10800" anchor="t" anchorCtr="0" upright="1">
                                    <a:noAutofit/>
                                  </wps:bodyPr>
                                </wps:wsp>
                                <wps:wsp>
                                  <wps:cNvPr id="1372" name="Прямоугольник 1372"/>
                                  <wps:cNvSpPr>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40F28EA6" w14:textId="77777777" w:rsidR="00537720" w:rsidRDefault="00537720" w:rsidP="00534260">
                                        <w:pPr>
                                          <w:pStyle w:val="af1"/>
                                        </w:pPr>
                                      </w:p>
                                    </w:txbxContent>
                                  </wps:txbx>
                                  <wps:bodyPr rot="0" vert="horz" wrap="square" lIns="18000" tIns="10800" rIns="18000" bIns="10800" anchor="t" anchorCtr="0" upright="1">
                                    <a:noAutofit/>
                                  </wps:bodyPr>
                                </wps:wsp>
                                <wps:wsp>
                                  <wps:cNvPr id="1373" name="Прямоугольник 1373"/>
                                  <wps:cNvSpPr>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27FA614" w14:textId="77777777" w:rsidR="00537720" w:rsidRDefault="00537720" w:rsidP="00534260">
                                        <w:pPr>
                                          <w:pStyle w:val="af1"/>
                                        </w:pPr>
                                      </w:p>
                                    </w:txbxContent>
                                  </wps:txbx>
                                  <wps:bodyPr rot="0" vert="horz" wrap="square" lIns="18000" tIns="10800" rIns="18000" bIns="10800" anchor="t" anchorCtr="0" upright="1">
                                    <a:noAutofit/>
                                  </wps:bodyPr>
                                </wps:wsp>
                                <wps:wsp>
                                  <wps:cNvPr id="1374" name="Прямоугольник 1374"/>
                                  <wps:cNvSpPr>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0753D30" w14:textId="77777777" w:rsidR="00537720" w:rsidRDefault="00537720" w:rsidP="00534260">
                                        <w:pPr>
                                          <w:pStyle w:val="af1"/>
                                        </w:pPr>
                                      </w:p>
                                    </w:txbxContent>
                                  </wps:txbx>
                                  <wps:bodyPr rot="0" vert="horz" wrap="square" lIns="18000" tIns="10800" rIns="18000" bIns="10800" anchor="t" anchorCtr="0" upright="1">
                                    <a:noAutofit/>
                                  </wps:bodyPr>
                                </wps:wsp>
                              </wpg:grpSp>
                              <wpg:grpSp>
                                <wpg:cNvPr id="1375" name="Группа 1375"/>
                                <wpg:cNvGrpSpPr/>
                                <wpg:grpSpPr bwMode="auto">
                                  <a:xfrm>
                                    <a:off x="1240" y="9793"/>
                                    <a:ext cx="3685" cy="283"/>
                                    <a:chOff x="3332" y="11725"/>
                                    <a:chExt cx="3680" cy="283"/>
                                  </a:xfrm>
                                </wpg:grpSpPr>
                                <wps:wsp>
                                  <wps:cNvPr id="1376" name="Прямоугольник 1376"/>
                                  <wps:cNvSpPr>
                                    <a:spLocks/>
                                  </wps:cNvSpPr>
                                  <wps:spPr bwMode="auto">
                                    <a:xfrm>
                                      <a:off x="3332" y="11725"/>
                                      <a:ext cx="396" cy="283"/>
                                    </a:xfrm>
                                    <a:prstGeom prst="rect">
                                      <a:avLst/>
                                    </a:prstGeom>
                                    <a:solidFill>
                                      <a:srgbClr val="FFFFFF"/>
                                    </a:solidFill>
                                    <a:ln w="12700">
                                      <a:solidFill>
                                        <a:srgbClr val="000000"/>
                                      </a:solidFill>
                                      <a:miter lim="800000"/>
                                      <a:headEnd/>
                                      <a:tailEnd/>
                                    </a:ln>
                                  </wps:spPr>
                                  <wps:txbx>
                                    <w:txbxContent>
                                      <w:p w14:paraId="3A19E251" w14:textId="77777777" w:rsidR="00537720" w:rsidRDefault="00537720" w:rsidP="00534260">
                                        <w:pPr>
                                          <w:pStyle w:val="af1"/>
                                        </w:pPr>
                                      </w:p>
                                    </w:txbxContent>
                                  </wps:txbx>
                                  <wps:bodyPr rot="0" vert="horz" wrap="square" lIns="18000" tIns="10800" rIns="18000" bIns="10800" anchor="t" anchorCtr="0" upright="1">
                                    <a:noAutofit/>
                                  </wps:bodyPr>
                                </wps:wsp>
                                <wps:wsp>
                                  <wps:cNvPr id="1377" name="Прямоугольник 1377"/>
                                  <wps:cNvSpPr>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7F83CD47" w14:textId="77777777" w:rsidR="00537720" w:rsidRDefault="00537720" w:rsidP="00534260">
                                        <w:pPr>
                                          <w:pStyle w:val="af1"/>
                                        </w:pPr>
                                      </w:p>
                                    </w:txbxContent>
                                  </wps:txbx>
                                  <wps:bodyPr rot="0" vert="horz" wrap="square" lIns="18000" tIns="10800" rIns="18000" bIns="10800" anchor="t" anchorCtr="0" upright="1">
                                    <a:noAutofit/>
                                  </wps:bodyPr>
                                </wps:wsp>
                                <wps:wsp>
                                  <wps:cNvPr id="1378" name="Прямоугольник 1378"/>
                                  <wps:cNvSpPr>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55F84723" w14:textId="77777777" w:rsidR="00537720" w:rsidRDefault="00537720" w:rsidP="00534260">
                                        <w:pPr>
                                          <w:pStyle w:val="af1"/>
                                        </w:pPr>
                                      </w:p>
                                    </w:txbxContent>
                                  </wps:txbx>
                                  <wps:bodyPr rot="0" vert="horz" wrap="square" lIns="18000" tIns="10800" rIns="18000" bIns="10800" anchor="t" anchorCtr="0" upright="1">
                                    <a:noAutofit/>
                                  </wps:bodyPr>
                                </wps:wsp>
                                <wps:wsp>
                                  <wps:cNvPr id="1379" name="Прямоугольник 1379"/>
                                  <wps:cNvSpPr>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6748FD1E" w14:textId="77777777" w:rsidR="00537720" w:rsidRDefault="00537720" w:rsidP="00534260">
                                        <w:pPr>
                                          <w:pStyle w:val="af1"/>
                                        </w:pPr>
                                      </w:p>
                                    </w:txbxContent>
                                  </wps:txbx>
                                  <wps:bodyPr rot="0" vert="horz" wrap="square" lIns="18000" tIns="10800" rIns="18000" bIns="10800" anchor="t" anchorCtr="0" upright="1">
                                    <a:noAutofit/>
                                  </wps:bodyPr>
                                </wps:wsp>
                                <wps:wsp>
                                  <wps:cNvPr id="1380" name="Прямоугольник 1380"/>
                                  <wps:cNvSpPr>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221FB62" w14:textId="77777777" w:rsidR="00537720" w:rsidRDefault="00537720" w:rsidP="00534260">
                                        <w:pPr>
                                          <w:pStyle w:val="af1"/>
                                        </w:pPr>
                                      </w:p>
                                    </w:txbxContent>
                                  </wps:txbx>
                                  <wps:bodyPr rot="0" vert="horz" wrap="square" lIns="18000" tIns="10800" rIns="18000" bIns="10800" anchor="t" anchorCtr="0" upright="1">
                                    <a:noAutofit/>
                                  </wps:bodyPr>
                                </wps:wsp>
                              </wpg:grpSp>
                            </wpg:grpSp>
                            <wps:wsp>
                              <wps:cNvPr id="1381" name="Прямая соединительная линия 1381"/>
                              <wps:cNvCnPr/>
                              <wps:spPr bwMode="auto">
                                <a:xfrm>
                                  <a:off x="5299" y="9482"/>
                                  <a:ext cx="0" cy="571"/>
                                </a:xfrm>
                                <a:prstGeom prst="line">
                                  <a:avLst/>
                                </a:prstGeom>
                                <a:noFill/>
                                <a:ln w="28575">
                                  <a:solidFill>
                                    <a:srgbClr val="000000"/>
                                  </a:solidFill>
                                  <a:round/>
                                  <a:headEnd/>
                                  <a:tailEnd/>
                                </a:ln>
                              </wps:spPr>
                              <wps:bodyPr/>
                            </wps:wsp>
                            <wps:wsp>
                              <wps:cNvPr id="1382" name="Прямая соединительная линия 1382"/>
                              <wps:cNvCnPr/>
                              <wps:spPr bwMode="auto">
                                <a:xfrm>
                                  <a:off x="3033" y="9492"/>
                                  <a:ext cx="0" cy="571"/>
                                </a:xfrm>
                                <a:prstGeom prst="line">
                                  <a:avLst/>
                                </a:prstGeom>
                                <a:noFill/>
                                <a:ln w="28575">
                                  <a:solidFill>
                                    <a:srgbClr val="000000"/>
                                  </a:solidFill>
                                  <a:round/>
                                  <a:headEnd/>
                                  <a:tailEnd/>
                                </a:ln>
                              </wps:spPr>
                              <wps:bodyPr/>
                            </wps:wsp>
                            <wps:wsp>
                              <wps:cNvPr id="1383" name="Прямая соединительная линия 1383"/>
                              <wps:cNvCnPr/>
                              <wps:spPr bwMode="auto">
                                <a:xfrm>
                                  <a:off x="6714" y="9482"/>
                                  <a:ext cx="0" cy="571"/>
                                </a:xfrm>
                                <a:prstGeom prst="line">
                                  <a:avLst/>
                                </a:prstGeom>
                                <a:noFill/>
                                <a:ln w="28575">
                                  <a:solidFill>
                                    <a:srgbClr val="000000"/>
                                  </a:solidFill>
                                  <a:round/>
                                  <a:headEnd/>
                                  <a:tailEnd/>
                                </a:ln>
                              </wps:spPr>
                              <wps:bodyPr/>
                            </wps:wsp>
                            <wps:wsp>
                              <wps:cNvPr id="1384" name="Прямая соединительная линия 1384"/>
                              <wps:cNvCnPr/>
                              <wps:spPr bwMode="auto">
                                <a:xfrm>
                                  <a:off x="6148" y="9482"/>
                                  <a:ext cx="0" cy="571"/>
                                </a:xfrm>
                                <a:prstGeom prst="line">
                                  <a:avLst/>
                                </a:prstGeom>
                                <a:noFill/>
                                <a:ln w="28575">
                                  <a:solidFill>
                                    <a:srgbClr val="000000"/>
                                  </a:solidFill>
                                  <a:round/>
                                  <a:headEnd/>
                                  <a:tailEnd/>
                                </a:ln>
                              </wps:spPr>
                              <wps:bodyPr/>
                            </wps:wsp>
                            <wps:wsp>
                              <wps:cNvPr id="1385" name="Прямая соединительная линия 1385"/>
                              <wps:cNvCnPr/>
                              <wps:spPr bwMode="auto">
                                <a:xfrm>
                                  <a:off x="3430" y="9492"/>
                                  <a:ext cx="0" cy="571"/>
                                </a:xfrm>
                                <a:prstGeom prst="line">
                                  <a:avLst/>
                                </a:prstGeom>
                                <a:noFill/>
                                <a:ln w="28575">
                                  <a:solidFill>
                                    <a:srgbClr val="000000"/>
                                  </a:solidFill>
                                  <a:round/>
                                  <a:headEnd/>
                                  <a:tailEnd/>
                                </a:ln>
                              </wps:spPr>
                              <wps:bodyPr/>
                            </wps:wsp>
                            <wps:wsp>
                              <wps:cNvPr id="1386" name="Прямая соединительная линия 1386"/>
                              <wps:cNvCnPr/>
                              <wps:spPr bwMode="auto">
                                <a:xfrm>
                                  <a:off x="3996" y="9482"/>
                                  <a:ext cx="0" cy="571"/>
                                </a:xfrm>
                                <a:prstGeom prst="line">
                                  <a:avLst/>
                                </a:prstGeom>
                                <a:noFill/>
                                <a:ln w="28575">
                                  <a:solidFill>
                                    <a:srgbClr val="000000"/>
                                  </a:solidFill>
                                  <a:round/>
                                  <a:headEnd/>
                                  <a:tailEnd/>
                                </a:ln>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196B7F9" id="Group 773" o:spid="_x0000_s1033" style="position:absolute;margin-left:-16.8pt;margin-top:-.55pt;width:521.05pt;height:815.55pt;z-index:-251655168" coordorigin="1093,288" coordsize="10488,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">
              <v:rect id="Прямоугольник 1352" o:spid="_x0000_s1034" style="position:absolute;left:1093;top:288;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" strokeweight="2.25pt"/>
              <v:group id="Группа 1353" o:spid="_x0000_s1035" style="position:absolute;left:1093;top:15721;width:10488;height:839" coordorigin="1140,12893" coordsize="1048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">
                <v:rect id="Прямоугольник 1354" o:spid="_x0000_s1036"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" strokeweight="2.25pt"/>
                <v:group id="Группа 1355" o:spid="_x0000_s1037" style="position:absolute;left:1143;top:12893;width:10483;height:855" coordorigin="989,11408" coordsize="1048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">
                  <v:group id="Группа 1356" o:spid="_x0000_s1038" style="position:absolute;left:10804;top:11408;width:668;height:854" coordorigin="8944,9972" coordsize="100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">
                    <v:rect id="Прямоугольник 1357" o:spid="_x0000_s1039" style="position:absolute;left:8944;top:9972;width:100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" strokeweight="2.25pt">
                      <v:path arrowok="t"/>
                      <v:textbox inset=".5mm,.3mm,.5mm,.3mm">
                        <w:txbxContent>
                          <w:p w14:paraId="17B7E162" w14:textId="6FE4D3FA" w:rsidR="00537720" w:rsidRDefault="00537720" w:rsidP="00534260">
                            <w:pPr>
                              <w:pStyle w:val="af1"/>
                              <w:jc w:val="left"/>
                            </w:pPr>
                            <w:r>
                              <w:rPr>
                                <w:sz w:val="2"/>
                                <w:szCs w:val="2"/>
                              </w:rPr>
                              <w:t xml:space="preserve">              </w:t>
                            </w:r>
                            <w:r>
                              <w:t>Лист</w:t>
                            </w:r>
                          </w:p>
                        </w:txbxContent>
                      </v:textbox>
                    </v:rect>
                    <v:rect id="Прямоугольник 1358" o:spid="_x0000_s1040"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" strokeweight="2.25pt">
                      <v:path arrowok="t"/>
                      <v:textbox inset=".5mm,.3mm,.5mm,.3mm">
                        <w:txbxContent>
                          <w:p w14:paraId="044E38CF" w14:textId="42B2450A" w:rsidR="00537720" w:rsidRDefault="00537720" w:rsidP="00534260">
                            <w:pPr>
                              <w:pStyle w:val="af1"/>
                              <w:spacing w:before="120"/>
                              <w:rPr>
                                <w:sz w:val="22"/>
                              </w:rPr>
                            </w:pPr>
                            <w:r>
                              <w:rPr>
                                <w:sz w:val="22"/>
                                <w:lang w:val="en-US"/>
                              </w:rPr>
                              <w:fldChar w:fldCharType="begin"/>
                            </w:r>
                            <w:r>
                              <w:rPr>
                                <w:sz w:val="22"/>
                                <w:lang w:val="en-US"/>
                              </w:rPr>
                              <w:instrText>PAGE   \* MERGEFORMAT</w:instrText>
                            </w:r>
                            <w:r>
                              <w:rPr>
                                <w:sz w:val="22"/>
                                <w:lang w:val="en-US"/>
                              </w:rPr>
                              <w:fldChar w:fldCharType="separate"/>
                            </w:r>
                            <w:r w:rsidR="00D97126">
                              <w:rPr>
                                <w:noProof/>
                                <w:sz w:val="22"/>
                                <w:lang w:val="en-US"/>
                              </w:rPr>
                              <w:t>45</w:t>
                            </w:r>
                            <w:r>
                              <w:rPr>
                                <w:sz w:val="22"/>
                                <w:lang w:val="en-US"/>
                              </w:rPr>
                              <w:fldChar w:fldCharType="end"/>
                            </w:r>
                          </w:p>
                        </w:txbxContent>
                      </v:textbox>
                    </v:rect>
                  </v:group>
                  <v:rect id="Прямоугольник 1359" o:spid="_x0000_s1041"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" strokeweight="2.25pt">
                    <v:path arrowok="t"/>
                    <v:textbox inset=".5mm,.3mm,.5mm,.3mm">
                      <w:txbxContent>
                        <w:p w14:paraId="5E8B007F" w14:textId="07370782" w:rsidR="00537720" w:rsidRDefault="00537720" w:rsidP="00534260">
                          <w:pPr>
                            <w:pStyle w:val="af1"/>
                            <w:spacing w:before="160"/>
                            <w:rPr>
                              <w:sz w:val="32"/>
                            </w:rPr>
                          </w:pPr>
                          <w:r>
                            <w:rPr>
                              <w:rFonts w:ascii="Arial" w:hAnsi="Arial" w:cs="Arial"/>
                              <w:sz w:val="40"/>
                              <w:szCs w:val="40"/>
                            </w:rPr>
                            <w:t>10.05.02.24</w:t>
                          </w:r>
                          <w:r w:rsidRPr="008A070F">
                            <w:rPr>
                              <w:rFonts w:ascii="Arial" w:hAnsi="Arial" w:cs="Arial"/>
                              <w:sz w:val="40"/>
                              <w:szCs w:val="40"/>
                            </w:rPr>
                            <w:t>0000.000</w:t>
                          </w:r>
                          <w:r>
                            <w:rPr>
                              <w:rFonts w:ascii="Arial" w:hAnsi="Arial" w:cs="Arial"/>
                              <w:sz w:val="40"/>
                              <w:szCs w:val="40"/>
                            </w:rPr>
                            <w:t xml:space="preserve"> ПЗ</w:t>
                          </w:r>
                        </w:p>
                      </w:txbxContent>
                    </v:textbox>
                  </v:rect>
                  <v:group id="Группа 1360" o:spid="_x0000_s1042"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">
                    <v:group id="Группа 1361" o:spid="_x0000_s1043" style="position:absolute;left:1248;top:10272;width:3682;height:280" coordorigin="3332,11725" coordsize="3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">
                      <v:rect id="Прямоугольник 1362" o:spid="_x0000_s1044" style="position:absolute;left:3332;top:1172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" strokeweight="2.25pt">
                        <v:path arrowok="t"/>
                        <v:textbox inset=".5mm,.3mm,.5mm,.3mm">
                          <w:txbxContent>
                            <w:p w14:paraId="0ADA2ACC" w14:textId="77777777" w:rsidR="00537720" w:rsidRDefault="00537720" w:rsidP="00534260">
                              <w:pPr>
                                <w:pStyle w:val="af1"/>
                              </w:pPr>
                              <w:r>
                                <w:t>Лит</w:t>
                              </w:r>
                            </w:p>
                          </w:txbxContent>
                        </v:textbox>
                      </v:rect>
                      <v:rect id="Прямоугольник 1363" o:spid="_x0000_s1045"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" strokeweight="2.25pt">
                        <v:path arrowok="t"/>
                        <v:textbox inset=".5mm,.3mm,.5mm,.3mm">
                          <w:txbxContent>
                            <w:p w14:paraId="54A81D2B" w14:textId="77777777" w:rsidR="00537720" w:rsidRDefault="00537720" w:rsidP="00534260">
                              <w:pPr>
                                <w:pStyle w:val="af1"/>
                              </w:pPr>
                              <w:r>
                                <w:t>№ докум.</w:t>
                              </w:r>
                            </w:p>
                          </w:txbxContent>
                        </v:textbox>
                      </v:rect>
                      <v:rect id="Прямоугольник 1364" o:spid="_x0000_s1046"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" strokeweight="2.25pt">
                        <v:path arrowok="t"/>
                        <v:textbox inset=".5mm,.3mm,.5mm,.3mm">
                          <w:txbxContent>
                            <w:p w14:paraId="08F4EA29" w14:textId="77777777" w:rsidR="00537720" w:rsidRDefault="00537720" w:rsidP="00534260">
                              <w:pPr>
                                <w:pStyle w:val="af1"/>
                              </w:pPr>
                              <w:r>
                                <w:t>Изм.</w:t>
                              </w:r>
                            </w:p>
                          </w:txbxContent>
                        </v:textbox>
                      </v:rect>
                      <v:rect id="Прямоугольник 1365" o:spid="_x0000_s1047"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" strokeweight="2.25pt">
                        <v:path arrowok="t"/>
                        <v:textbox inset=".5mm,.3mm,.5mm,.3mm">
                          <w:txbxContent>
                            <w:p w14:paraId="2C7E7B45" w14:textId="77777777" w:rsidR="00537720" w:rsidRDefault="00537720" w:rsidP="00534260">
                              <w:pPr>
                                <w:pStyle w:val="af1"/>
                              </w:pPr>
                              <w:r>
                                <w:t>Подп.</w:t>
                              </w:r>
                            </w:p>
                          </w:txbxContent>
                        </v:textbox>
                      </v:rect>
                      <v:rect id="Прямоугольник 1366" o:spid="_x0000_s1048"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" strokeweight="2.25pt">
                        <v:path arrowok="t"/>
                        <v:textbox inset=".5mm,.3mm,.5mm,.3mm">
                          <w:txbxContent>
                            <w:p w14:paraId="784F9F28" w14:textId="77777777" w:rsidR="00537720" w:rsidRDefault="00537720" w:rsidP="00534260">
                              <w:pPr>
                                <w:pStyle w:val="af1"/>
                              </w:pPr>
                              <w:r>
                                <w:t>Дата</w:t>
                              </w:r>
                            </w:p>
                          </w:txbxContent>
                        </v:textbox>
                      </v:rect>
                    </v:group>
                    <v:group id="Группа 1367" o:spid="_x0000_s1049"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">
                      <v:group id="Группа 1368" o:spid="_x0000_s1050" style="position:absolute;left:3033;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">
                        <v:group id="Группа 1369" o:spid="_x0000_s1051" style="position:absolute;left:1240;top:10078;width:3685;height:283" coordorigin="3332,11725" coordsize="3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">
                          <v:rect id="Прямоугольник 1370" o:spid="_x0000_s1052" style="position:absolute;left:3332;top:1172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" strokeweight="1pt">
                            <v:path arrowok="t"/>
                            <v:textbox inset=".5mm,.3mm,.5mm,.3mm">
                              <w:txbxContent>
                                <w:p w14:paraId="237ED17A" w14:textId="77777777" w:rsidR="00537720" w:rsidRDefault="00537720" w:rsidP="00534260">
                                  <w:pPr>
                                    <w:pStyle w:val="af1"/>
                                  </w:pPr>
                                </w:p>
                              </w:txbxContent>
                            </v:textbox>
                          </v:rect>
                          <v:rect id="Прямоугольник 1371" o:spid="_x0000_s1053"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" strokeweight="1pt">
                            <v:path arrowok="t"/>
                            <v:textbox inset=".5mm,.3mm,.5mm,.3mm">
                              <w:txbxContent>
                                <w:p w14:paraId="7DD27D2A" w14:textId="77777777" w:rsidR="00537720" w:rsidRDefault="00537720" w:rsidP="00534260">
                                  <w:pPr>
                                    <w:pStyle w:val="af1"/>
                                  </w:pPr>
                                </w:p>
                              </w:txbxContent>
                            </v:textbox>
                          </v:rect>
                          <v:rect id="Прямоугольник 1372" o:spid="_x0000_s1054"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" strokeweight="1pt">
                            <v:path arrowok="t"/>
                            <v:textbox inset=".5mm,.3mm,.5mm,.3mm">
                              <w:txbxContent>
                                <w:p w14:paraId="40F28EA6" w14:textId="77777777" w:rsidR="00537720" w:rsidRDefault="00537720" w:rsidP="00534260">
                                  <w:pPr>
                                    <w:pStyle w:val="af1"/>
                                  </w:pPr>
                                </w:p>
                              </w:txbxContent>
                            </v:textbox>
                          </v:rect>
                          <v:rect id="Прямоугольник 1373" o:spid="_x0000_s1055"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" strokeweight="1pt">
                            <v:path arrowok="t"/>
                            <v:textbox inset=".5mm,.3mm,.5mm,.3mm">
                              <w:txbxContent>
                                <w:p w14:paraId="127FA614" w14:textId="77777777" w:rsidR="00537720" w:rsidRDefault="00537720" w:rsidP="00534260">
                                  <w:pPr>
                                    <w:pStyle w:val="af1"/>
                                  </w:pPr>
                                </w:p>
                              </w:txbxContent>
                            </v:textbox>
                          </v:rect>
                          <v:rect id="Прямоугольник 1374" o:spid="_x0000_s1056"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" strokeweight="1pt">
                            <v:path arrowok="t"/>
                            <v:textbox inset=".5mm,.3mm,.5mm,.3mm">
                              <w:txbxContent>
                                <w:p w14:paraId="60753D30" w14:textId="77777777" w:rsidR="00537720" w:rsidRDefault="00537720" w:rsidP="00534260">
                                  <w:pPr>
                                    <w:pStyle w:val="af1"/>
                                  </w:pPr>
                                </w:p>
                              </w:txbxContent>
                            </v:textbox>
                          </v:rect>
                        </v:group>
                        <v:group id="Группа 1375" o:spid="_x0000_s1057" style="position:absolute;left:1240;top:9793;width:3685;height:283" coordorigin="3332,11725" coordsize="3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">
                          <v:rect id="Прямоугольник 1376" o:spid="_x0000_s1058" style="position:absolute;left:3332;top:1172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" strokeweight="1pt">
                            <v:path arrowok="t"/>
                            <v:textbox inset=".5mm,.3mm,.5mm,.3mm">
                              <w:txbxContent>
                                <w:p w14:paraId="3A19E251" w14:textId="77777777" w:rsidR="00537720" w:rsidRDefault="00537720" w:rsidP="00534260">
                                  <w:pPr>
                                    <w:pStyle w:val="af1"/>
                                  </w:pPr>
                                </w:p>
                              </w:txbxContent>
                            </v:textbox>
                          </v:rect>
                          <v:rect id="Прямоугольник 1377" o:spid="_x0000_s1059"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" strokeweight="1pt">
                            <v:path arrowok="t"/>
                            <v:textbox inset=".5mm,.3mm,.5mm,.3mm">
                              <w:txbxContent>
                                <w:p w14:paraId="7F83CD47" w14:textId="77777777" w:rsidR="00537720" w:rsidRDefault="00537720" w:rsidP="00534260">
                                  <w:pPr>
                                    <w:pStyle w:val="af1"/>
                                  </w:pPr>
                                </w:p>
                              </w:txbxContent>
                            </v:textbox>
                          </v:rect>
                          <v:rect id="Прямоугольник 1378" o:spid="_x0000_s1060"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" strokeweight="1pt">
                            <v:path arrowok="t"/>
                            <v:textbox inset=".5mm,.3mm,.5mm,.3mm">
                              <w:txbxContent>
                                <w:p w14:paraId="55F84723" w14:textId="77777777" w:rsidR="00537720" w:rsidRDefault="00537720" w:rsidP="00534260">
                                  <w:pPr>
                                    <w:pStyle w:val="af1"/>
                                  </w:pPr>
                                </w:p>
                              </w:txbxContent>
                            </v:textbox>
                          </v:rect>
                          <v:rect id="Прямоугольник 1379" o:spid="_x0000_s1061"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" strokeweight="1pt">
                            <v:path arrowok="t"/>
                            <v:textbox inset=".5mm,.3mm,.5mm,.3mm">
                              <w:txbxContent>
                                <w:p w14:paraId="6748FD1E" w14:textId="77777777" w:rsidR="00537720" w:rsidRDefault="00537720" w:rsidP="00534260">
                                  <w:pPr>
                                    <w:pStyle w:val="af1"/>
                                  </w:pPr>
                                </w:p>
                              </w:txbxContent>
                            </v:textbox>
                          </v:rect>
                          <v:rect id="Прямоугольник 1380" o:spid="_x0000_s106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" strokeweight="1pt">
                            <v:path arrowok="t"/>
                            <v:textbox inset=".5mm,.3mm,.5mm,.3mm">
                              <w:txbxContent>
                                <w:p w14:paraId="4221FB62" w14:textId="77777777" w:rsidR="00537720" w:rsidRDefault="00537720" w:rsidP="00534260">
                                  <w:pPr>
                                    <w:pStyle w:val="af1"/>
                                  </w:pPr>
                                </w:p>
                              </w:txbxContent>
                            </v:textbox>
                          </v:rect>
                        </v:group>
                      </v:group>
                      <v:line id="Прямая соединительная линия 1381" o:spid="_x0000_s1063"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" strokeweight="2.25pt"/>
                      <v:line id="Прямая соединительная линия 1382" o:spid="_x0000_s1064"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" strokeweight="2.25pt"/>
                      <v:line id="Прямая соединительная линия 1383" o:spid="_x0000_s1065" style="position:absolute;visibility:visible;mso-wrap-style:square" from="6714,9482" to="6714,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" strokeweight="2.25pt"/>
                      <v:line id="Прямая соединительная линия 1384" o:spid="_x0000_s1066"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" strokeweight="2.25pt"/>
                      <v:line id="Прямая соединительная линия 1385" o:spid="_x0000_s1067"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" strokeweight="2.25pt"/>
                      <v:line id="Прямая соединительная линия 1386" o:spid="_x0000_s1068"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" strokeweight="2.25pt"/>
                    </v:group>
                  </v:group>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59B23" w14:textId="1C25348E" w:rsidR="00D20A96" w:rsidRDefault="00D20A96">
    <w:pPr>
      <w:pStyle w:val="ac"/>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7A2FD" w14:textId="3647965F" w:rsidR="00D20A96" w:rsidRDefault="00D20A96">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00000004"/>
    <w:name w:val="WWNum3"/>
    <w:lvl w:ilvl="0">
      <w:start w:val="1"/>
      <w:numFmt w:val="none"/>
      <w:suff w:val="nothing"/>
      <w:lvlText w:val=""/>
      <w:lvlJc w:val="left"/>
      <w:pPr>
        <w:tabs>
          <w:tab w:val="num" w:pos="1"/>
        </w:tabs>
      </w:pPr>
      <w:rPr>
        <w:rFonts w:cs="Times New Roman"/>
      </w:rPr>
    </w:lvl>
    <w:lvl w:ilvl="1">
      <w:start w:val="1"/>
      <w:numFmt w:val="none"/>
      <w:suff w:val="nothing"/>
      <w:lvlText w:val=""/>
      <w:lvlJc w:val="left"/>
      <w:pPr>
        <w:tabs>
          <w:tab w:val="num" w:pos="1"/>
        </w:tabs>
      </w:pPr>
      <w:rPr>
        <w:rFonts w:cs="Times New Roman"/>
      </w:rPr>
    </w:lvl>
    <w:lvl w:ilvl="2">
      <w:start w:val="1"/>
      <w:numFmt w:val="none"/>
      <w:suff w:val="nothing"/>
      <w:lvlText w:val=""/>
      <w:lvlJc w:val="left"/>
      <w:pPr>
        <w:tabs>
          <w:tab w:val="num" w:pos="1"/>
        </w:tabs>
      </w:pPr>
      <w:rPr>
        <w:rFonts w:cs="Times New Roman"/>
      </w:rPr>
    </w:lvl>
    <w:lvl w:ilvl="3">
      <w:start w:val="1"/>
      <w:numFmt w:val="none"/>
      <w:suff w:val="nothing"/>
      <w:lvlText w:val=""/>
      <w:lvlJc w:val="left"/>
      <w:pPr>
        <w:tabs>
          <w:tab w:val="num" w:pos="1"/>
        </w:tabs>
      </w:pPr>
      <w:rPr>
        <w:rFonts w:cs="Times New Roman"/>
      </w:rPr>
    </w:lvl>
    <w:lvl w:ilvl="4">
      <w:start w:val="1"/>
      <w:numFmt w:val="none"/>
      <w:suff w:val="nothing"/>
      <w:lvlText w:val=""/>
      <w:lvlJc w:val="left"/>
      <w:pPr>
        <w:tabs>
          <w:tab w:val="num" w:pos="1"/>
        </w:tabs>
      </w:pPr>
      <w:rPr>
        <w:rFonts w:cs="Times New Roman"/>
      </w:rPr>
    </w:lvl>
    <w:lvl w:ilvl="5">
      <w:start w:val="1"/>
      <w:numFmt w:val="none"/>
      <w:suff w:val="nothing"/>
      <w:lvlText w:val=""/>
      <w:lvlJc w:val="left"/>
      <w:pPr>
        <w:tabs>
          <w:tab w:val="num" w:pos="1"/>
        </w:tabs>
      </w:pPr>
      <w:rPr>
        <w:rFonts w:cs="Times New Roman"/>
      </w:rPr>
    </w:lvl>
    <w:lvl w:ilvl="6">
      <w:start w:val="1"/>
      <w:numFmt w:val="none"/>
      <w:suff w:val="nothing"/>
      <w:lvlText w:val=""/>
      <w:lvlJc w:val="left"/>
      <w:pPr>
        <w:tabs>
          <w:tab w:val="num" w:pos="1"/>
        </w:tabs>
      </w:pPr>
      <w:rPr>
        <w:rFonts w:cs="Times New Roman"/>
      </w:rPr>
    </w:lvl>
    <w:lvl w:ilvl="7">
      <w:start w:val="1"/>
      <w:numFmt w:val="none"/>
      <w:suff w:val="nothing"/>
      <w:lvlText w:val=""/>
      <w:lvlJc w:val="left"/>
      <w:pPr>
        <w:tabs>
          <w:tab w:val="num" w:pos="1"/>
        </w:tabs>
      </w:pPr>
      <w:rPr>
        <w:rFonts w:cs="Times New Roman"/>
      </w:rPr>
    </w:lvl>
    <w:lvl w:ilvl="8">
      <w:start w:val="1"/>
      <w:numFmt w:val="none"/>
      <w:suff w:val="nothing"/>
      <w:lvlText w:val=""/>
      <w:lvlJc w:val="left"/>
      <w:pPr>
        <w:tabs>
          <w:tab w:val="num" w:pos="1"/>
        </w:tabs>
      </w:pPr>
      <w:rPr>
        <w:rFonts w:cs="Times New Roman"/>
      </w:rPr>
    </w:lvl>
  </w:abstractNum>
  <w:abstractNum w:abstractNumId="1" w15:restartNumberingAfterBreak="0">
    <w:nsid w:val="00000005"/>
    <w:multiLevelType w:val="multilevel"/>
    <w:tmpl w:val="00000005"/>
    <w:name w:val="WWNum4"/>
    <w:lvl w:ilvl="0">
      <w:start w:val="1"/>
      <w:numFmt w:val="decimal"/>
      <w:lvlText w:val="%1."/>
      <w:lvlJc w:val="left"/>
      <w:pPr>
        <w:tabs>
          <w:tab w:val="num" w:pos="0"/>
        </w:tabs>
        <w:ind w:left="720" w:hanging="360"/>
      </w:pPr>
      <w:rPr>
        <w:rFonts w:eastAsia="Times New Roman"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2.%3."/>
      <w:lvlJc w:val="left"/>
      <w:pPr>
        <w:tabs>
          <w:tab w:val="num" w:pos="0"/>
        </w:tabs>
        <w:ind w:left="2160" w:hanging="180"/>
      </w:pPr>
      <w:rPr>
        <w:rFonts w:cs="Times New Roman"/>
      </w:rPr>
    </w:lvl>
    <w:lvl w:ilvl="3">
      <w:start w:val="1"/>
      <w:numFmt w:val="decimal"/>
      <w:lvlText w:val="%2.%3.%4."/>
      <w:lvlJc w:val="left"/>
      <w:pPr>
        <w:tabs>
          <w:tab w:val="num" w:pos="0"/>
        </w:tabs>
        <w:ind w:left="2880" w:hanging="360"/>
      </w:pPr>
      <w:rPr>
        <w:rFonts w:cs="Times New Roman"/>
      </w:rPr>
    </w:lvl>
    <w:lvl w:ilvl="4">
      <w:start w:val="1"/>
      <w:numFmt w:val="lowerLetter"/>
      <w:lvlText w:val="%2.%3.%4.%5."/>
      <w:lvlJc w:val="left"/>
      <w:pPr>
        <w:tabs>
          <w:tab w:val="num" w:pos="0"/>
        </w:tabs>
        <w:ind w:left="3600" w:hanging="360"/>
      </w:pPr>
      <w:rPr>
        <w:rFonts w:cs="Times New Roman"/>
      </w:rPr>
    </w:lvl>
    <w:lvl w:ilvl="5">
      <w:start w:val="1"/>
      <w:numFmt w:val="lowerRoman"/>
      <w:lvlText w:val="%2.%3.%4.%5.%6."/>
      <w:lvlJc w:val="left"/>
      <w:pPr>
        <w:tabs>
          <w:tab w:val="num" w:pos="0"/>
        </w:tabs>
        <w:ind w:left="4320" w:hanging="180"/>
      </w:pPr>
      <w:rPr>
        <w:rFonts w:cs="Times New Roman"/>
      </w:rPr>
    </w:lvl>
    <w:lvl w:ilvl="6">
      <w:start w:val="1"/>
      <w:numFmt w:val="decimal"/>
      <w:lvlText w:val="%2.%3.%4.%5.%6.%7."/>
      <w:lvlJc w:val="left"/>
      <w:pPr>
        <w:tabs>
          <w:tab w:val="num" w:pos="0"/>
        </w:tabs>
        <w:ind w:left="5040" w:hanging="360"/>
      </w:pPr>
      <w:rPr>
        <w:rFonts w:cs="Times New Roman"/>
      </w:rPr>
    </w:lvl>
    <w:lvl w:ilvl="7">
      <w:start w:val="1"/>
      <w:numFmt w:val="lowerLetter"/>
      <w:lvlText w:val="%2.%3.%4.%5.%6.%7.%8."/>
      <w:lvlJc w:val="left"/>
      <w:pPr>
        <w:tabs>
          <w:tab w:val="num" w:pos="0"/>
        </w:tabs>
        <w:ind w:left="5760" w:hanging="360"/>
      </w:pPr>
      <w:rPr>
        <w:rFonts w:cs="Times New Roman"/>
      </w:rPr>
    </w:lvl>
    <w:lvl w:ilvl="8">
      <w:start w:val="1"/>
      <w:numFmt w:val="lowerRoman"/>
      <w:lvlText w:val="%2.%3.%4.%5.%6.%7.%8.%9."/>
      <w:lvlJc w:val="left"/>
      <w:pPr>
        <w:tabs>
          <w:tab w:val="num" w:pos="0"/>
        </w:tabs>
        <w:ind w:left="6480" w:hanging="180"/>
      </w:pPr>
      <w:rPr>
        <w:rFonts w:cs="Times New Roman"/>
      </w:rPr>
    </w:lvl>
  </w:abstractNum>
  <w:abstractNum w:abstractNumId="2" w15:restartNumberingAfterBreak="0">
    <w:nsid w:val="00000006"/>
    <w:multiLevelType w:val="multilevel"/>
    <w:tmpl w:val="00000006"/>
    <w:name w:val="WWNum5"/>
    <w:lvl w:ilvl="0">
      <w:start w:val="1"/>
      <w:numFmt w:val="decimal"/>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2.%3."/>
      <w:lvlJc w:val="left"/>
      <w:pPr>
        <w:tabs>
          <w:tab w:val="num" w:pos="0"/>
        </w:tabs>
        <w:ind w:left="2160" w:hanging="180"/>
      </w:pPr>
      <w:rPr>
        <w:rFonts w:cs="Times New Roman"/>
      </w:rPr>
    </w:lvl>
    <w:lvl w:ilvl="3">
      <w:start w:val="1"/>
      <w:numFmt w:val="decimal"/>
      <w:lvlText w:val="%2.%3.%4."/>
      <w:lvlJc w:val="left"/>
      <w:pPr>
        <w:tabs>
          <w:tab w:val="num" w:pos="0"/>
        </w:tabs>
        <w:ind w:left="2880" w:hanging="360"/>
      </w:pPr>
      <w:rPr>
        <w:rFonts w:cs="Times New Roman"/>
      </w:rPr>
    </w:lvl>
    <w:lvl w:ilvl="4">
      <w:start w:val="1"/>
      <w:numFmt w:val="lowerLetter"/>
      <w:lvlText w:val="%2.%3.%4.%5."/>
      <w:lvlJc w:val="left"/>
      <w:pPr>
        <w:tabs>
          <w:tab w:val="num" w:pos="0"/>
        </w:tabs>
        <w:ind w:left="3600" w:hanging="360"/>
      </w:pPr>
      <w:rPr>
        <w:rFonts w:cs="Times New Roman"/>
      </w:rPr>
    </w:lvl>
    <w:lvl w:ilvl="5">
      <w:start w:val="1"/>
      <w:numFmt w:val="lowerRoman"/>
      <w:lvlText w:val="%2.%3.%4.%5.%6."/>
      <w:lvlJc w:val="left"/>
      <w:pPr>
        <w:tabs>
          <w:tab w:val="num" w:pos="0"/>
        </w:tabs>
        <w:ind w:left="4320" w:hanging="180"/>
      </w:pPr>
      <w:rPr>
        <w:rFonts w:cs="Times New Roman"/>
      </w:rPr>
    </w:lvl>
    <w:lvl w:ilvl="6">
      <w:start w:val="1"/>
      <w:numFmt w:val="decimal"/>
      <w:lvlText w:val="%2.%3.%4.%5.%6.%7."/>
      <w:lvlJc w:val="left"/>
      <w:pPr>
        <w:tabs>
          <w:tab w:val="num" w:pos="0"/>
        </w:tabs>
        <w:ind w:left="5040" w:hanging="360"/>
      </w:pPr>
      <w:rPr>
        <w:rFonts w:cs="Times New Roman"/>
      </w:rPr>
    </w:lvl>
    <w:lvl w:ilvl="7">
      <w:start w:val="1"/>
      <w:numFmt w:val="lowerLetter"/>
      <w:lvlText w:val="%2.%3.%4.%5.%6.%7.%8."/>
      <w:lvlJc w:val="left"/>
      <w:pPr>
        <w:tabs>
          <w:tab w:val="num" w:pos="0"/>
        </w:tabs>
        <w:ind w:left="5760" w:hanging="360"/>
      </w:pPr>
      <w:rPr>
        <w:rFonts w:cs="Times New Roman"/>
      </w:rPr>
    </w:lvl>
    <w:lvl w:ilvl="8">
      <w:start w:val="1"/>
      <w:numFmt w:val="lowerRoman"/>
      <w:lvlText w:val="%2.%3.%4.%5.%6.%7.%8.%9."/>
      <w:lvlJc w:val="left"/>
      <w:pPr>
        <w:tabs>
          <w:tab w:val="num" w:pos="0"/>
        </w:tabs>
        <w:ind w:left="6480" w:hanging="180"/>
      </w:pPr>
      <w:rPr>
        <w:rFonts w:cs="Times New Roman"/>
      </w:rPr>
    </w:lvl>
  </w:abstractNum>
  <w:abstractNum w:abstractNumId="3" w15:restartNumberingAfterBreak="0">
    <w:nsid w:val="00DA558C"/>
    <w:multiLevelType w:val="hybridMultilevel"/>
    <w:tmpl w:val="343E98CA"/>
    <w:lvl w:ilvl="0" w:tplc="4246F064">
      <w:start w:val="2"/>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72D6F75"/>
    <w:multiLevelType w:val="hybridMultilevel"/>
    <w:tmpl w:val="519AE1F6"/>
    <w:lvl w:ilvl="0" w:tplc="33D6F410">
      <w:start w:val="1"/>
      <w:numFmt w:val="bullet"/>
      <w:pStyle w:val="2"/>
      <w:lvlText w:val=""/>
      <w:lvlJc w:val="left"/>
      <w:pPr>
        <w:ind w:left="1429" w:hanging="360"/>
      </w:pPr>
      <w:rPr>
        <w:rFonts w:ascii="Symbol" w:hAnsi="Symbol" w:hint="default"/>
      </w:rPr>
    </w:lvl>
    <w:lvl w:ilvl="1" w:tplc="B06EEA2C">
      <w:start w:val="1"/>
      <w:numFmt w:val="bullet"/>
      <w:lvlText w:val="o"/>
      <w:lvlJc w:val="left"/>
      <w:pPr>
        <w:ind w:left="2149" w:hanging="360"/>
      </w:pPr>
      <w:rPr>
        <w:rFonts w:ascii="Courier New" w:hAnsi="Courier New" w:cs="Courier New" w:hint="default"/>
      </w:rPr>
    </w:lvl>
    <w:lvl w:ilvl="2" w:tplc="36408856">
      <w:start w:val="1"/>
      <w:numFmt w:val="bullet"/>
      <w:lvlText w:val=""/>
      <w:lvlJc w:val="left"/>
      <w:pPr>
        <w:ind w:left="2869" w:hanging="360"/>
      </w:pPr>
      <w:rPr>
        <w:rFonts w:ascii="Wingdings" w:hAnsi="Wingdings" w:hint="default"/>
      </w:rPr>
    </w:lvl>
    <w:lvl w:ilvl="3" w:tplc="BA8AE05E">
      <w:start w:val="1"/>
      <w:numFmt w:val="bullet"/>
      <w:lvlText w:val=""/>
      <w:lvlJc w:val="left"/>
      <w:pPr>
        <w:ind w:left="3589" w:hanging="360"/>
      </w:pPr>
      <w:rPr>
        <w:rFonts w:ascii="Symbol" w:hAnsi="Symbol" w:hint="default"/>
      </w:rPr>
    </w:lvl>
    <w:lvl w:ilvl="4" w:tplc="12F0FCD2">
      <w:start w:val="1"/>
      <w:numFmt w:val="bullet"/>
      <w:lvlText w:val="o"/>
      <w:lvlJc w:val="left"/>
      <w:pPr>
        <w:ind w:left="4309" w:hanging="360"/>
      </w:pPr>
      <w:rPr>
        <w:rFonts w:ascii="Courier New" w:hAnsi="Courier New" w:cs="Courier New" w:hint="default"/>
      </w:rPr>
    </w:lvl>
    <w:lvl w:ilvl="5" w:tplc="A8F4099C">
      <w:start w:val="1"/>
      <w:numFmt w:val="bullet"/>
      <w:lvlText w:val=""/>
      <w:lvlJc w:val="left"/>
      <w:pPr>
        <w:ind w:left="5029" w:hanging="360"/>
      </w:pPr>
      <w:rPr>
        <w:rFonts w:ascii="Wingdings" w:hAnsi="Wingdings" w:hint="default"/>
      </w:rPr>
    </w:lvl>
    <w:lvl w:ilvl="6" w:tplc="0BFC2ACA">
      <w:start w:val="1"/>
      <w:numFmt w:val="bullet"/>
      <w:lvlText w:val=""/>
      <w:lvlJc w:val="left"/>
      <w:pPr>
        <w:ind w:left="5749" w:hanging="360"/>
      </w:pPr>
      <w:rPr>
        <w:rFonts w:ascii="Symbol" w:hAnsi="Symbol" w:hint="default"/>
      </w:rPr>
    </w:lvl>
    <w:lvl w:ilvl="7" w:tplc="E348F00C">
      <w:start w:val="1"/>
      <w:numFmt w:val="bullet"/>
      <w:lvlText w:val="o"/>
      <w:lvlJc w:val="left"/>
      <w:pPr>
        <w:ind w:left="6469" w:hanging="360"/>
      </w:pPr>
      <w:rPr>
        <w:rFonts w:ascii="Courier New" w:hAnsi="Courier New" w:cs="Courier New" w:hint="default"/>
      </w:rPr>
    </w:lvl>
    <w:lvl w:ilvl="8" w:tplc="9E42F8DE">
      <w:start w:val="1"/>
      <w:numFmt w:val="bullet"/>
      <w:lvlText w:val=""/>
      <w:lvlJc w:val="left"/>
      <w:pPr>
        <w:ind w:left="7189" w:hanging="360"/>
      </w:pPr>
      <w:rPr>
        <w:rFonts w:ascii="Wingdings" w:hAnsi="Wingdings" w:hint="default"/>
      </w:rPr>
    </w:lvl>
  </w:abstractNum>
  <w:abstractNum w:abstractNumId="5" w15:restartNumberingAfterBreak="0">
    <w:nsid w:val="073F39E4"/>
    <w:multiLevelType w:val="multilevel"/>
    <w:tmpl w:val="5176891C"/>
    <w:lvl w:ilvl="0">
      <w:start w:val="2"/>
      <w:numFmt w:val="bullet"/>
      <w:lvlText w:val="−"/>
      <w:lvlJc w:val="left"/>
      <w:pPr>
        <w:tabs>
          <w:tab w:val="num" w:pos="720"/>
        </w:tabs>
        <w:ind w:left="720" w:hanging="360"/>
      </w:pPr>
      <w:rPr>
        <w:rFonts w:ascii="Times New Roman" w:eastAsia="Times New Roman" w:hAnsi="Times New Roman" w:cs="Times New Roman"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817FE4"/>
    <w:multiLevelType w:val="multilevel"/>
    <w:tmpl w:val="20D26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130473"/>
    <w:multiLevelType w:val="hybridMultilevel"/>
    <w:tmpl w:val="CEC4F332"/>
    <w:lvl w:ilvl="0" w:tplc="47C006B8">
      <w:start w:val="1"/>
      <w:numFmt w:val="bullet"/>
      <w:lvlText w:val=""/>
      <w:lvlJc w:val="left"/>
      <w:pPr>
        <w:tabs>
          <w:tab w:val="num" w:pos="2149"/>
        </w:tabs>
        <w:ind w:left="2149" w:hanging="360"/>
      </w:pPr>
      <w:rPr>
        <w:rFonts w:ascii="Symbol" w:hAnsi="Symbol" w:hint="default"/>
      </w:rPr>
    </w:lvl>
    <w:lvl w:ilvl="1" w:tplc="C986CA80">
      <w:start w:val="1"/>
      <w:numFmt w:val="bullet"/>
      <w:pStyle w:val="a"/>
      <w:lvlText w:val=""/>
      <w:lvlJc w:val="left"/>
      <w:pPr>
        <w:tabs>
          <w:tab w:val="num" w:pos="1440"/>
        </w:tabs>
        <w:ind w:left="1440" w:hanging="360"/>
      </w:pPr>
      <w:rPr>
        <w:rFonts w:ascii="Symbol" w:hAnsi="Symbol" w:hint="default"/>
      </w:rPr>
    </w:lvl>
    <w:lvl w:ilvl="2" w:tplc="E2E6112C">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03">
      <w:start w:val="1"/>
      <w:numFmt w:val="decimal"/>
      <w:lvlText w:val="%5."/>
      <w:lvlJc w:val="left"/>
      <w:pPr>
        <w:tabs>
          <w:tab w:val="num" w:pos="3600"/>
        </w:tabs>
        <w:ind w:left="3600" w:hanging="360"/>
      </w:pPr>
      <w:rPr>
        <w:rFonts w:cs="Times New Roman"/>
      </w:rPr>
    </w:lvl>
    <w:lvl w:ilvl="5" w:tplc="04190005">
      <w:start w:val="1"/>
      <w:numFmt w:val="decimal"/>
      <w:lvlText w:val="%6."/>
      <w:lvlJc w:val="left"/>
      <w:pPr>
        <w:tabs>
          <w:tab w:val="num" w:pos="4320"/>
        </w:tabs>
        <w:ind w:left="4320" w:hanging="36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decimal"/>
      <w:lvlText w:val="%8."/>
      <w:lvlJc w:val="left"/>
      <w:pPr>
        <w:tabs>
          <w:tab w:val="num" w:pos="5760"/>
        </w:tabs>
        <w:ind w:left="5760" w:hanging="360"/>
      </w:pPr>
      <w:rPr>
        <w:rFonts w:cs="Times New Roman"/>
      </w:rPr>
    </w:lvl>
    <w:lvl w:ilvl="8" w:tplc="04190005">
      <w:start w:val="1"/>
      <w:numFmt w:val="decimal"/>
      <w:lvlText w:val="%9."/>
      <w:lvlJc w:val="left"/>
      <w:pPr>
        <w:tabs>
          <w:tab w:val="num" w:pos="6480"/>
        </w:tabs>
        <w:ind w:left="6480" w:hanging="360"/>
      </w:pPr>
      <w:rPr>
        <w:rFonts w:cs="Times New Roman"/>
      </w:rPr>
    </w:lvl>
  </w:abstractNum>
  <w:abstractNum w:abstractNumId="8" w15:restartNumberingAfterBreak="0">
    <w:nsid w:val="0DB92657"/>
    <w:multiLevelType w:val="hybridMultilevel"/>
    <w:tmpl w:val="86D62CC4"/>
    <w:lvl w:ilvl="0" w:tplc="4246F064">
      <w:start w:val="2"/>
      <w:numFmt w:val="bullet"/>
      <w:lvlText w:val="−"/>
      <w:lvlJc w:val="left"/>
      <w:pPr>
        <w:ind w:left="1429" w:hanging="360"/>
      </w:pPr>
      <w:rPr>
        <w:rFonts w:ascii="Times New Roman" w:eastAsia="Times New Roman" w:hAnsi="Times New Roman" w:cs="Times New Roman"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31B2234"/>
    <w:multiLevelType w:val="hybridMultilevel"/>
    <w:tmpl w:val="C0C032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23750A7"/>
    <w:multiLevelType w:val="multilevel"/>
    <w:tmpl w:val="7A2437B8"/>
    <w:lvl w:ilvl="0">
      <w:start w:val="1"/>
      <w:numFmt w:val="decimal"/>
      <w:lvlText w:val="%1"/>
      <w:lvlJc w:val="left"/>
      <w:pPr>
        <w:tabs>
          <w:tab w:val="num" w:pos="1155"/>
        </w:tabs>
        <w:ind w:left="1155" w:hanging="1155"/>
      </w:pPr>
      <w:rPr>
        <w:rFonts w:cs="Times New Roman" w:hint="default"/>
      </w:rPr>
    </w:lvl>
    <w:lvl w:ilvl="1">
      <w:start w:val="1"/>
      <w:numFmt w:val="decimal"/>
      <w:pStyle w:val="2TimesNewRoman"/>
      <w:lvlText w:val="1.%2"/>
      <w:lvlJc w:val="left"/>
      <w:pPr>
        <w:tabs>
          <w:tab w:val="num" w:pos="1247"/>
        </w:tabs>
        <w:ind w:left="1875" w:hanging="1155"/>
      </w:pPr>
      <w:rPr>
        <w:rFonts w:cs="Times New Roman" w:hint="default"/>
      </w:rPr>
    </w:lvl>
    <w:lvl w:ilvl="2">
      <w:start w:val="1"/>
      <w:numFmt w:val="decimal"/>
      <w:lvlText w:val="%1.%2.%3"/>
      <w:lvlJc w:val="left"/>
      <w:pPr>
        <w:tabs>
          <w:tab w:val="num" w:pos="2595"/>
        </w:tabs>
        <w:ind w:left="2595" w:hanging="1155"/>
      </w:pPr>
      <w:rPr>
        <w:rFonts w:cs="Times New Roman" w:hint="default"/>
      </w:rPr>
    </w:lvl>
    <w:lvl w:ilvl="3">
      <w:start w:val="1"/>
      <w:numFmt w:val="decimal"/>
      <w:lvlText w:val="%1.%2.%3.%4"/>
      <w:lvlJc w:val="left"/>
      <w:pPr>
        <w:tabs>
          <w:tab w:val="num" w:pos="3315"/>
        </w:tabs>
        <w:ind w:left="3315" w:hanging="1155"/>
      </w:pPr>
      <w:rPr>
        <w:rFonts w:cs="Times New Roman" w:hint="default"/>
      </w:rPr>
    </w:lvl>
    <w:lvl w:ilvl="4">
      <w:start w:val="1"/>
      <w:numFmt w:val="decimal"/>
      <w:lvlText w:val="%1.%2.%3.%4.%5"/>
      <w:lvlJc w:val="left"/>
      <w:pPr>
        <w:tabs>
          <w:tab w:val="num" w:pos="4035"/>
        </w:tabs>
        <w:ind w:left="4035" w:hanging="1155"/>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920"/>
        </w:tabs>
        <w:ind w:left="7920" w:hanging="2160"/>
      </w:pPr>
      <w:rPr>
        <w:rFonts w:cs="Times New Roman" w:hint="default"/>
      </w:rPr>
    </w:lvl>
  </w:abstractNum>
  <w:abstractNum w:abstractNumId="11" w15:restartNumberingAfterBreak="0">
    <w:nsid w:val="23DF590A"/>
    <w:multiLevelType w:val="hybridMultilevel"/>
    <w:tmpl w:val="30EC5648"/>
    <w:lvl w:ilvl="0" w:tplc="4246F064">
      <w:start w:val="2"/>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40F1F01"/>
    <w:multiLevelType w:val="hybridMultilevel"/>
    <w:tmpl w:val="245C28CE"/>
    <w:lvl w:ilvl="0" w:tplc="7D500A8E">
      <w:start w:val="1"/>
      <w:numFmt w:val="decimal"/>
      <w:pStyle w:val="a0"/>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269028AA"/>
    <w:multiLevelType w:val="hybridMultilevel"/>
    <w:tmpl w:val="DC9A786E"/>
    <w:lvl w:ilvl="0" w:tplc="9250734A">
      <w:start w:val="1"/>
      <w:numFmt w:val="decimal"/>
      <w:lvlText w:val="%1."/>
      <w:lvlJc w:val="left"/>
      <w:pPr>
        <w:ind w:left="218" w:hanging="360"/>
      </w:pPr>
      <w:rPr>
        <w:rFonts w:ascii="Times New Roman" w:eastAsiaTheme="minorHAnsi" w:hAnsi="Times New Roman" w:hint="default"/>
        <w:color w:val="auto"/>
        <w:sz w:val="28"/>
        <w:u w:val="none"/>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14" w15:restartNumberingAfterBreak="0">
    <w:nsid w:val="27CD27AA"/>
    <w:multiLevelType w:val="hybridMultilevel"/>
    <w:tmpl w:val="03A06CCA"/>
    <w:lvl w:ilvl="0" w:tplc="DC9A87EE">
      <w:start w:val="1"/>
      <w:numFmt w:val="decimal"/>
      <w:lvlText w:val="%1."/>
      <w:lvlJc w:val="left"/>
      <w:pPr>
        <w:ind w:left="218" w:hanging="360"/>
      </w:pPr>
      <w:rPr>
        <w:rFonts w:ascii="Times New Roman" w:eastAsiaTheme="minorHAnsi" w:hAnsi="Times New Roman" w:hint="default"/>
        <w:color w:val="auto"/>
        <w:sz w:val="28"/>
        <w:u w:val="none"/>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15" w15:restartNumberingAfterBreak="0">
    <w:nsid w:val="281B4EA2"/>
    <w:multiLevelType w:val="hybridMultilevel"/>
    <w:tmpl w:val="E876BEE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FDF4909"/>
    <w:multiLevelType w:val="multilevel"/>
    <w:tmpl w:val="5726B506"/>
    <w:lvl w:ilvl="0">
      <w:start w:val="2"/>
      <w:numFmt w:val="bullet"/>
      <w:lvlText w:val="−"/>
      <w:lvlJc w:val="left"/>
      <w:pPr>
        <w:tabs>
          <w:tab w:val="num" w:pos="720"/>
        </w:tabs>
        <w:ind w:left="720" w:hanging="360"/>
      </w:pPr>
      <w:rPr>
        <w:rFonts w:ascii="Times New Roman" w:eastAsia="Times New Roman" w:hAnsi="Times New Roman" w:cs="Times New Roman"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045929"/>
    <w:multiLevelType w:val="multilevel"/>
    <w:tmpl w:val="9D94D3EE"/>
    <w:lvl w:ilvl="0">
      <w:start w:val="2"/>
      <w:numFmt w:val="bullet"/>
      <w:lvlText w:val="−"/>
      <w:lvlJc w:val="left"/>
      <w:pPr>
        <w:tabs>
          <w:tab w:val="num" w:pos="720"/>
        </w:tabs>
        <w:ind w:left="720" w:hanging="360"/>
      </w:pPr>
      <w:rPr>
        <w:rFonts w:ascii="Times New Roman" w:eastAsia="Times New Roman" w:hAnsi="Times New Roman" w:cs="Times New Roman"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460C5D"/>
    <w:multiLevelType w:val="multilevel"/>
    <w:tmpl w:val="E1D8A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C86CC8"/>
    <w:multiLevelType w:val="hybridMultilevel"/>
    <w:tmpl w:val="F1D404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65A5C96"/>
    <w:multiLevelType w:val="multilevel"/>
    <w:tmpl w:val="5BA2E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47720E"/>
    <w:multiLevelType w:val="hybridMultilevel"/>
    <w:tmpl w:val="84B0EA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D285D0E"/>
    <w:multiLevelType w:val="hybridMultilevel"/>
    <w:tmpl w:val="2AD6A3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01F1DB6"/>
    <w:multiLevelType w:val="multilevel"/>
    <w:tmpl w:val="DB1664F4"/>
    <w:lvl w:ilvl="0">
      <w:start w:val="1"/>
      <w:numFmt w:val="decimal"/>
      <w:pStyle w:val="a1"/>
      <w:lvlText w:val="%1"/>
      <w:lvlJc w:val="left"/>
      <w:pPr>
        <w:ind w:left="360" w:hanging="360"/>
      </w:pPr>
      <w:rPr>
        <w:rFonts w:hint="default"/>
      </w:rPr>
    </w:lvl>
    <w:lvl w:ilvl="1">
      <w:start w:val="1"/>
      <w:numFmt w:val="decimal"/>
      <w:pStyle w:val="a2"/>
      <w:lvlText w:val="%1.%2"/>
      <w:lvlJc w:val="left"/>
      <w:pPr>
        <w:ind w:left="792" w:hanging="432"/>
      </w:pPr>
      <w:rPr>
        <w:rFonts w:hint="default"/>
        <w:color w:val="auto"/>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31245DA"/>
    <w:multiLevelType w:val="hybridMultilevel"/>
    <w:tmpl w:val="CAD855B0"/>
    <w:lvl w:ilvl="0" w:tplc="4246F064">
      <w:start w:val="2"/>
      <w:numFmt w:val="bullet"/>
      <w:lvlText w:val="−"/>
      <w:lvlJc w:val="left"/>
      <w:pPr>
        <w:ind w:left="1004" w:hanging="360"/>
      </w:pPr>
      <w:rPr>
        <w:rFonts w:ascii="Times New Roman" w:eastAsia="Times New Roman" w:hAnsi="Times New Roman" w:cs="Times New Roman" w:hint="default"/>
        <w:color w:val="auto"/>
      </w:rPr>
    </w:lvl>
    <w:lvl w:ilvl="1" w:tplc="04190003">
      <w:start w:val="1"/>
      <w:numFmt w:val="bullet"/>
      <w:lvlText w:val="o"/>
      <w:lvlJc w:val="left"/>
      <w:pPr>
        <w:ind w:left="1931" w:hanging="360"/>
      </w:pPr>
      <w:rPr>
        <w:rFonts w:ascii="Courier New" w:hAnsi="Courier New" w:cs="Courier New" w:hint="default"/>
      </w:rPr>
    </w:lvl>
    <w:lvl w:ilvl="2" w:tplc="04190005">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5" w15:restartNumberingAfterBreak="0">
    <w:nsid w:val="44AE1197"/>
    <w:multiLevelType w:val="hybridMultilevel"/>
    <w:tmpl w:val="E676C86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47776EB8"/>
    <w:multiLevelType w:val="multilevel"/>
    <w:tmpl w:val="F446BCB4"/>
    <w:lvl w:ilvl="0">
      <w:start w:val="1"/>
      <w:numFmt w:val="decimal"/>
      <w:pStyle w:val="3"/>
      <w:suff w:val="space"/>
      <w:lvlText w:val="%1."/>
      <w:lvlJc w:val="center"/>
      <w:pPr>
        <w:ind w:left="284" w:firstLine="0"/>
      </w:pPr>
      <w:rPr>
        <w:rFonts w:hint="default"/>
      </w:rPr>
    </w:lvl>
    <w:lvl w:ilvl="1">
      <w:start w:val="1"/>
      <w:numFmt w:val="decimal"/>
      <w:pStyle w:val="20"/>
      <w:lvlText w:val="%1.%2."/>
      <w:lvlJc w:val="left"/>
      <w:pPr>
        <w:tabs>
          <w:tab w:val="num" w:pos="1391"/>
        </w:tabs>
        <w:ind w:left="1391" w:hanging="851"/>
      </w:pPr>
      <w:rPr>
        <w:rFonts w:hint="default"/>
      </w:rPr>
    </w:lvl>
    <w:lvl w:ilvl="2">
      <w:start w:val="1"/>
      <w:numFmt w:val="decimal"/>
      <w:pStyle w:val="3"/>
      <w:lvlText w:val="%1.%2.%3."/>
      <w:lvlJc w:val="left"/>
      <w:pPr>
        <w:tabs>
          <w:tab w:val="num" w:pos="1134"/>
        </w:tabs>
        <w:ind w:left="1134" w:hanging="1134"/>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7" w15:restartNumberingAfterBreak="0">
    <w:nsid w:val="51335D36"/>
    <w:multiLevelType w:val="multilevel"/>
    <w:tmpl w:val="69B6DC88"/>
    <w:lvl w:ilvl="0">
      <w:start w:val="1"/>
      <w:numFmt w:val="decimal"/>
      <w:lvlText w:val="%1"/>
      <w:lvlJc w:val="left"/>
      <w:pPr>
        <w:ind w:left="624" w:hanging="624"/>
      </w:pPr>
      <w:rPr>
        <w:rFonts w:hint="default"/>
      </w:rPr>
    </w:lvl>
    <w:lvl w:ilvl="1">
      <w:start w:val="1"/>
      <w:numFmt w:val="decimal"/>
      <w:lvlText w:val="%1.%2"/>
      <w:lvlJc w:val="left"/>
      <w:pPr>
        <w:ind w:left="978" w:hanging="624"/>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8" w15:restartNumberingAfterBreak="0">
    <w:nsid w:val="523328D0"/>
    <w:multiLevelType w:val="hybridMultilevel"/>
    <w:tmpl w:val="CF92B734"/>
    <w:lvl w:ilvl="0" w:tplc="EB28F272">
      <w:start w:val="1"/>
      <w:numFmt w:val="decimal"/>
      <w:pStyle w:val="10"/>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9" w15:restartNumberingAfterBreak="0">
    <w:nsid w:val="579D7210"/>
    <w:multiLevelType w:val="multilevel"/>
    <w:tmpl w:val="514C3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C70453"/>
    <w:multiLevelType w:val="hybridMultilevel"/>
    <w:tmpl w:val="0908D4BE"/>
    <w:lvl w:ilvl="0" w:tplc="4246F064">
      <w:start w:val="2"/>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A2F7B91"/>
    <w:multiLevelType w:val="hybridMultilevel"/>
    <w:tmpl w:val="7A4EA16E"/>
    <w:lvl w:ilvl="0" w:tplc="8542B988">
      <w:start w:val="1"/>
      <w:numFmt w:val="bullet"/>
      <w:pStyle w:val="1"/>
      <w:lvlText w:val="-"/>
      <w:lvlJc w:val="left"/>
      <w:pPr>
        <w:tabs>
          <w:tab w:val="num" w:pos="360"/>
        </w:tabs>
        <w:ind w:left="360" w:hanging="360"/>
      </w:pPr>
      <w:rPr>
        <w:rFonts w:ascii="Lucida Sans Unicode" w:hAnsi="Lucida Sans Unicode" w:hint="default"/>
      </w:rPr>
    </w:lvl>
    <w:lvl w:ilvl="1" w:tplc="44B0A732">
      <w:start w:val="1"/>
      <w:numFmt w:val="bullet"/>
      <w:lvlText w:val="o"/>
      <w:lvlJc w:val="left"/>
      <w:pPr>
        <w:ind w:left="1440" w:hanging="360"/>
      </w:pPr>
      <w:rPr>
        <w:rFonts w:ascii="Courier New" w:eastAsia="Courier New" w:hAnsi="Courier New" w:cs="Courier New" w:hint="default"/>
      </w:rPr>
    </w:lvl>
    <w:lvl w:ilvl="2" w:tplc="A4CA4B60">
      <w:start w:val="1"/>
      <w:numFmt w:val="bullet"/>
      <w:lvlText w:val="§"/>
      <w:lvlJc w:val="left"/>
      <w:pPr>
        <w:ind w:left="2160" w:hanging="360"/>
      </w:pPr>
      <w:rPr>
        <w:rFonts w:ascii="Wingdings" w:eastAsia="Wingdings" w:hAnsi="Wingdings" w:cs="Wingdings" w:hint="default"/>
      </w:rPr>
    </w:lvl>
    <w:lvl w:ilvl="3" w:tplc="12267798">
      <w:start w:val="1"/>
      <w:numFmt w:val="bullet"/>
      <w:lvlText w:val="·"/>
      <w:lvlJc w:val="left"/>
      <w:pPr>
        <w:ind w:left="2880" w:hanging="360"/>
      </w:pPr>
      <w:rPr>
        <w:rFonts w:ascii="Symbol" w:eastAsia="Symbol" w:hAnsi="Symbol" w:cs="Symbol" w:hint="default"/>
      </w:rPr>
    </w:lvl>
    <w:lvl w:ilvl="4" w:tplc="66402C4A">
      <w:start w:val="1"/>
      <w:numFmt w:val="bullet"/>
      <w:lvlText w:val="o"/>
      <w:lvlJc w:val="left"/>
      <w:pPr>
        <w:ind w:left="3600" w:hanging="360"/>
      </w:pPr>
      <w:rPr>
        <w:rFonts w:ascii="Courier New" w:eastAsia="Courier New" w:hAnsi="Courier New" w:cs="Courier New" w:hint="default"/>
      </w:rPr>
    </w:lvl>
    <w:lvl w:ilvl="5" w:tplc="5F48AD6E">
      <w:start w:val="1"/>
      <w:numFmt w:val="bullet"/>
      <w:lvlText w:val="§"/>
      <w:lvlJc w:val="left"/>
      <w:pPr>
        <w:ind w:left="4320" w:hanging="360"/>
      </w:pPr>
      <w:rPr>
        <w:rFonts w:ascii="Wingdings" w:eastAsia="Wingdings" w:hAnsi="Wingdings" w:cs="Wingdings" w:hint="default"/>
      </w:rPr>
    </w:lvl>
    <w:lvl w:ilvl="6" w:tplc="DB7E10CE">
      <w:start w:val="1"/>
      <w:numFmt w:val="bullet"/>
      <w:lvlText w:val="·"/>
      <w:lvlJc w:val="left"/>
      <w:pPr>
        <w:ind w:left="5040" w:hanging="360"/>
      </w:pPr>
      <w:rPr>
        <w:rFonts w:ascii="Symbol" w:eastAsia="Symbol" w:hAnsi="Symbol" w:cs="Symbol" w:hint="default"/>
      </w:rPr>
    </w:lvl>
    <w:lvl w:ilvl="7" w:tplc="F6D0415A">
      <w:start w:val="1"/>
      <w:numFmt w:val="bullet"/>
      <w:lvlText w:val="o"/>
      <w:lvlJc w:val="left"/>
      <w:pPr>
        <w:ind w:left="5760" w:hanging="360"/>
      </w:pPr>
      <w:rPr>
        <w:rFonts w:ascii="Courier New" w:eastAsia="Courier New" w:hAnsi="Courier New" w:cs="Courier New" w:hint="default"/>
      </w:rPr>
    </w:lvl>
    <w:lvl w:ilvl="8" w:tplc="6C0A316E">
      <w:start w:val="1"/>
      <w:numFmt w:val="bullet"/>
      <w:lvlText w:val="§"/>
      <w:lvlJc w:val="left"/>
      <w:pPr>
        <w:ind w:left="6480" w:hanging="360"/>
      </w:pPr>
      <w:rPr>
        <w:rFonts w:ascii="Wingdings" w:eastAsia="Wingdings" w:hAnsi="Wingdings" w:cs="Wingdings" w:hint="default"/>
      </w:rPr>
    </w:lvl>
  </w:abstractNum>
  <w:abstractNum w:abstractNumId="32" w15:restartNumberingAfterBreak="0">
    <w:nsid w:val="5C8C21BC"/>
    <w:multiLevelType w:val="hybridMultilevel"/>
    <w:tmpl w:val="E0026FF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DAA18E6"/>
    <w:multiLevelType w:val="multilevel"/>
    <w:tmpl w:val="D5BAC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B01CF8"/>
    <w:multiLevelType w:val="multilevel"/>
    <w:tmpl w:val="079C49CE"/>
    <w:lvl w:ilvl="0">
      <w:start w:val="2"/>
      <w:numFmt w:val="bullet"/>
      <w:lvlText w:val="−"/>
      <w:lvlJc w:val="left"/>
      <w:pPr>
        <w:tabs>
          <w:tab w:val="num" w:pos="720"/>
        </w:tabs>
        <w:ind w:left="720" w:hanging="360"/>
      </w:pPr>
      <w:rPr>
        <w:rFonts w:ascii="Times New Roman" w:eastAsia="Times New Roman" w:hAnsi="Times New Roman" w:cs="Times New Roman"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D4001E"/>
    <w:multiLevelType w:val="hybridMultilevel"/>
    <w:tmpl w:val="5616F8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825193D"/>
    <w:multiLevelType w:val="multilevel"/>
    <w:tmpl w:val="D764C948"/>
    <w:lvl w:ilvl="0">
      <w:start w:val="2"/>
      <w:numFmt w:val="bullet"/>
      <w:lvlText w:val="−"/>
      <w:lvlJc w:val="left"/>
      <w:pPr>
        <w:tabs>
          <w:tab w:val="num" w:pos="720"/>
        </w:tabs>
        <w:ind w:left="720" w:hanging="360"/>
      </w:pPr>
      <w:rPr>
        <w:rFonts w:ascii="Times New Roman" w:eastAsia="Times New Roman" w:hAnsi="Times New Roman" w:cs="Times New Roman"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073D7E"/>
    <w:multiLevelType w:val="multilevel"/>
    <w:tmpl w:val="8B908F5E"/>
    <w:lvl w:ilvl="0">
      <w:start w:val="2"/>
      <w:numFmt w:val="bullet"/>
      <w:lvlText w:val="−"/>
      <w:lvlJc w:val="left"/>
      <w:pPr>
        <w:tabs>
          <w:tab w:val="num" w:pos="720"/>
        </w:tabs>
        <w:ind w:left="720" w:hanging="360"/>
      </w:pPr>
      <w:rPr>
        <w:rFonts w:ascii="Times New Roman" w:eastAsia="Times New Roman" w:hAnsi="Times New Roman" w:cs="Times New Roman"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B70ECB"/>
    <w:multiLevelType w:val="multilevel"/>
    <w:tmpl w:val="BDF28984"/>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Zero"/>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9" w15:restartNumberingAfterBreak="0">
    <w:nsid w:val="6C194742"/>
    <w:multiLevelType w:val="hybridMultilevel"/>
    <w:tmpl w:val="DE700A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6C6B1EC6"/>
    <w:multiLevelType w:val="hybridMultilevel"/>
    <w:tmpl w:val="7DDE0D3C"/>
    <w:lvl w:ilvl="0" w:tplc="13A63D28">
      <w:start w:val="1"/>
      <w:numFmt w:val="bullet"/>
      <w:pStyle w:val="a3"/>
      <w:lvlText w:val="-"/>
      <w:lvlJc w:val="left"/>
      <w:pPr>
        <w:ind w:left="1440" w:hanging="360"/>
      </w:pPr>
      <w:rPr>
        <w:u w:val="none"/>
      </w:rPr>
    </w:lvl>
    <w:lvl w:ilvl="1" w:tplc="836057A4">
      <w:start w:val="1"/>
      <w:numFmt w:val="bullet"/>
      <w:lvlText w:val="-"/>
      <w:lvlJc w:val="left"/>
      <w:pPr>
        <w:ind w:left="2160" w:hanging="360"/>
      </w:pPr>
      <w:rPr>
        <w:u w:val="none"/>
      </w:rPr>
    </w:lvl>
    <w:lvl w:ilvl="2" w:tplc="863876DE">
      <w:start w:val="1"/>
      <w:numFmt w:val="bullet"/>
      <w:lvlText w:val="-"/>
      <w:lvlJc w:val="left"/>
      <w:pPr>
        <w:ind w:left="2880" w:hanging="360"/>
      </w:pPr>
      <w:rPr>
        <w:u w:val="none"/>
      </w:rPr>
    </w:lvl>
    <w:lvl w:ilvl="3" w:tplc="885CB846">
      <w:start w:val="1"/>
      <w:numFmt w:val="bullet"/>
      <w:lvlText w:val="-"/>
      <w:lvlJc w:val="left"/>
      <w:pPr>
        <w:ind w:left="3600" w:hanging="360"/>
      </w:pPr>
      <w:rPr>
        <w:u w:val="none"/>
      </w:rPr>
    </w:lvl>
    <w:lvl w:ilvl="4" w:tplc="DE723D14">
      <w:start w:val="1"/>
      <w:numFmt w:val="bullet"/>
      <w:lvlText w:val="-"/>
      <w:lvlJc w:val="left"/>
      <w:pPr>
        <w:ind w:left="4320" w:hanging="360"/>
      </w:pPr>
      <w:rPr>
        <w:u w:val="none"/>
      </w:rPr>
    </w:lvl>
    <w:lvl w:ilvl="5" w:tplc="B87AD3C6">
      <w:start w:val="1"/>
      <w:numFmt w:val="bullet"/>
      <w:lvlText w:val="-"/>
      <w:lvlJc w:val="left"/>
      <w:pPr>
        <w:ind w:left="5040" w:hanging="360"/>
      </w:pPr>
      <w:rPr>
        <w:u w:val="none"/>
      </w:rPr>
    </w:lvl>
    <w:lvl w:ilvl="6" w:tplc="E23E1824">
      <w:start w:val="1"/>
      <w:numFmt w:val="bullet"/>
      <w:lvlText w:val="-"/>
      <w:lvlJc w:val="left"/>
      <w:pPr>
        <w:ind w:left="5760" w:hanging="360"/>
      </w:pPr>
      <w:rPr>
        <w:u w:val="none"/>
      </w:rPr>
    </w:lvl>
    <w:lvl w:ilvl="7" w:tplc="71C6123C">
      <w:start w:val="1"/>
      <w:numFmt w:val="bullet"/>
      <w:lvlText w:val="-"/>
      <w:lvlJc w:val="left"/>
      <w:pPr>
        <w:ind w:left="6480" w:hanging="360"/>
      </w:pPr>
      <w:rPr>
        <w:u w:val="none"/>
      </w:rPr>
    </w:lvl>
    <w:lvl w:ilvl="8" w:tplc="D6B2E198">
      <w:start w:val="1"/>
      <w:numFmt w:val="bullet"/>
      <w:lvlText w:val="-"/>
      <w:lvlJc w:val="left"/>
      <w:pPr>
        <w:ind w:left="7200" w:hanging="360"/>
      </w:pPr>
      <w:rPr>
        <w:u w:val="none"/>
      </w:rPr>
    </w:lvl>
  </w:abstractNum>
  <w:abstractNum w:abstractNumId="41" w15:restartNumberingAfterBreak="0">
    <w:nsid w:val="6D937544"/>
    <w:multiLevelType w:val="multilevel"/>
    <w:tmpl w:val="12A0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0C34D0"/>
    <w:multiLevelType w:val="hybridMultilevel"/>
    <w:tmpl w:val="8378287A"/>
    <w:lvl w:ilvl="0" w:tplc="1CD0DCCC">
      <w:start w:val="1"/>
      <w:numFmt w:val="bullet"/>
      <w:pStyle w:val="a4"/>
      <w:lvlText w:val="●"/>
      <w:lvlJc w:val="left"/>
      <w:pPr>
        <w:ind w:left="720" w:hanging="360"/>
      </w:pPr>
      <w:rPr>
        <w:rFonts w:ascii="Noto Sans Symbols" w:eastAsia="Noto Sans Symbols" w:hAnsi="Noto Sans Symbols" w:cs="Noto Sans Symbols"/>
        <w:sz w:val="20"/>
        <w:szCs w:val="20"/>
      </w:rPr>
    </w:lvl>
    <w:lvl w:ilvl="1" w:tplc="F7B812D6">
      <w:start w:val="1"/>
      <w:numFmt w:val="bullet"/>
      <w:lvlText w:val="●"/>
      <w:lvlJc w:val="left"/>
      <w:pPr>
        <w:ind w:left="1440" w:hanging="360"/>
      </w:pPr>
      <w:rPr>
        <w:rFonts w:ascii="Noto Sans Symbols" w:eastAsia="Noto Sans Symbols" w:hAnsi="Noto Sans Symbols" w:cs="Noto Sans Symbols"/>
        <w:sz w:val="20"/>
        <w:szCs w:val="20"/>
      </w:rPr>
    </w:lvl>
    <w:lvl w:ilvl="2" w:tplc="FDD0A464">
      <w:start w:val="1"/>
      <w:numFmt w:val="bullet"/>
      <w:lvlText w:val="●"/>
      <w:lvlJc w:val="left"/>
      <w:pPr>
        <w:ind w:left="2160" w:hanging="360"/>
      </w:pPr>
      <w:rPr>
        <w:rFonts w:ascii="Noto Sans Symbols" w:eastAsia="Noto Sans Symbols" w:hAnsi="Noto Sans Symbols" w:cs="Noto Sans Symbols"/>
        <w:sz w:val="20"/>
        <w:szCs w:val="20"/>
      </w:rPr>
    </w:lvl>
    <w:lvl w:ilvl="3" w:tplc="21EE0D6C">
      <w:start w:val="1"/>
      <w:numFmt w:val="bullet"/>
      <w:lvlText w:val="●"/>
      <w:lvlJc w:val="left"/>
      <w:pPr>
        <w:ind w:left="2880" w:hanging="360"/>
      </w:pPr>
      <w:rPr>
        <w:rFonts w:ascii="Noto Sans Symbols" w:eastAsia="Noto Sans Symbols" w:hAnsi="Noto Sans Symbols" w:cs="Noto Sans Symbols"/>
        <w:sz w:val="20"/>
        <w:szCs w:val="20"/>
      </w:rPr>
    </w:lvl>
    <w:lvl w:ilvl="4" w:tplc="526EAB84">
      <w:start w:val="1"/>
      <w:numFmt w:val="bullet"/>
      <w:lvlText w:val="●"/>
      <w:lvlJc w:val="left"/>
      <w:pPr>
        <w:ind w:left="3600" w:hanging="360"/>
      </w:pPr>
      <w:rPr>
        <w:rFonts w:ascii="Noto Sans Symbols" w:eastAsia="Noto Sans Symbols" w:hAnsi="Noto Sans Symbols" w:cs="Noto Sans Symbols"/>
        <w:sz w:val="20"/>
        <w:szCs w:val="20"/>
      </w:rPr>
    </w:lvl>
    <w:lvl w:ilvl="5" w:tplc="85464D3E">
      <w:start w:val="1"/>
      <w:numFmt w:val="bullet"/>
      <w:lvlText w:val="●"/>
      <w:lvlJc w:val="left"/>
      <w:pPr>
        <w:ind w:left="4320" w:hanging="360"/>
      </w:pPr>
      <w:rPr>
        <w:rFonts w:ascii="Noto Sans Symbols" w:eastAsia="Noto Sans Symbols" w:hAnsi="Noto Sans Symbols" w:cs="Noto Sans Symbols"/>
        <w:sz w:val="20"/>
        <w:szCs w:val="20"/>
      </w:rPr>
    </w:lvl>
    <w:lvl w:ilvl="6" w:tplc="AF4C61CC">
      <w:start w:val="1"/>
      <w:numFmt w:val="bullet"/>
      <w:lvlText w:val="●"/>
      <w:lvlJc w:val="left"/>
      <w:pPr>
        <w:ind w:left="5040" w:hanging="360"/>
      </w:pPr>
      <w:rPr>
        <w:rFonts w:ascii="Noto Sans Symbols" w:eastAsia="Noto Sans Symbols" w:hAnsi="Noto Sans Symbols" w:cs="Noto Sans Symbols"/>
        <w:sz w:val="20"/>
        <w:szCs w:val="20"/>
      </w:rPr>
    </w:lvl>
    <w:lvl w:ilvl="7" w:tplc="58201EE4">
      <w:start w:val="1"/>
      <w:numFmt w:val="bullet"/>
      <w:lvlText w:val="●"/>
      <w:lvlJc w:val="left"/>
      <w:pPr>
        <w:ind w:left="5760" w:hanging="360"/>
      </w:pPr>
      <w:rPr>
        <w:rFonts w:ascii="Noto Sans Symbols" w:eastAsia="Noto Sans Symbols" w:hAnsi="Noto Sans Symbols" w:cs="Noto Sans Symbols"/>
        <w:sz w:val="20"/>
        <w:szCs w:val="20"/>
      </w:rPr>
    </w:lvl>
    <w:lvl w:ilvl="8" w:tplc="836A14AE">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48D0E29"/>
    <w:multiLevelType w:val="hybridMultilevel"/>
    <w:tmpl w:val="0FBCF470"/>
    <w:lvl w:ilvl="0" w:tplc="F09AEBCE">
      <w:start w:val="1"/>
      <w:numFmt w:val="decimal"/>
      <w:pStyle w:val="a5"/>
      <w:lvlText w:val="%1."/>
      <w:lvlJc w:val="left"/>
      <w:pPr>
        <w:tabs>
          <w:tab w:val="num" w:pos="1152"/>
        </w:tabs>
        <w:ind w:left="1152" w:hanging="360"/>
      </w:pPr>
    </w:lvl>
    <w:lvl w:ilvl="1" w:tplc="04190019">
      <w:start w:val="1"/>
      <w:numFmt w:val="lowerLetter"/>
      <w:lvlText w:val="%2."/>
      <w:lvlJc w:val="left"/>
      <w:pPr>
        <w:tabs>
          <w:tab w:val="num" w:pos="1872"/>
        </w:tabs>
        <w:ind w:left="1872" w:hanging="360"/>
      </w:pPr>
    </w:lvl>
    <w:lvl w:ilvl="2" w:tplc="0419001B">
      <w:start w:val="1"/>
      <w:numFmt w:val="lowerRoman"/>
      <w:lvlText w:val="%3."/>
      <w:lvlJc w:val="right"/>
      <w:pPr>
        <w:tabs>
          <w:tab w:val="num" w:pos="2592"/>
        </w:tabs>
        <w:ind w:left="2592" w:hanging="180"/>
      </w:pPr>
    </w:lvl>
    <w:lvl w:ilvl="3" w:tplc="0419000F">
      <w:start w:val="1"/>
      <w:numFmt w:val="decimal"/>
      <w:lvlText w:val="%4."/>
      <w:lvlJc w:val="left"/>
      <w:pPr>
        <w:tabs>
          <w:tab w:val="num" w:pos="3312"/>
        </w:tabs>
        <w:ind w:left="3312" w:hanging="360"/>
      </w:pPr>
    </w:lvl>
    <w:lvl w:ilvl="4" w:tplc="04190019">
      <w:start w:val="1"/>
      <w:numFmt w:val="lowerLetter"/>
      <w:lvlText w:val="%5."/>
      <w:lvlJc w:val="left"/>
      <w:pPr>
        <w:tabs>
          <w:tab w:val="num" w:pos="4032"/>
        </w:tabs>
        <w:ind w:left="4032" w:hanging="360"/>
      </w:pPr>
    </w:lvl>
    <w:lvl w:ilvl="5" w:tplc="0419001B">
      <w:start w:val="1"/>
      <w:numFmt w:val="lowerRoman"/>
      <w:lvlText w:val="%6."/>
      <w:lvlJc w:val="right"/>
      <w:pPr>
        <w:tabs>
          <w:tab w:val="num" w:pos="4752"/>
        </w:tabs>
        <w:ind w:left="4752" w:hanging="180"/>
      </w:pPr>
    </w:lvl>
    <w:lvl w:ilvl="6" w:tplc="0419000F">
      <w:start w:val="1"/>
      <w:numFmt w:val="decimal"/>
      <w:lvlText w:val="%7."/>
      <w:lvlJc w:val="left"/>
      <w:pPr>
        <w:tabs>
          <w:tab w:val="num" w:pos="5472"/>
        </w:tabs>
        <w:ind w:left="5472" w:hanging="360"/>
      </w:pPr>
    </w:lvl>
    <w:lvl w:ilvl="7" w:tplc="04190019">
      <w:start w:val="1"/>
      <w:numFmt w:val="lowerLetter"/>
      <w:lvlText w:val="%8."/>
      <w:lvlJc w:val="left"/>
      <w:pPr>
        <w:tabs>
          <w:tab w:val="num" w:pos="6192"/>
        </w:tabs>
        <w:ind w:left="6192" w:hanging="360"/>
      </w:pPr>
    </w:lvl>
    <w:lvl w:ilvl="8" w:tplc="0419001B">
      <w:start w:val="1"/>
      <w:numFmt w:val="lowerRoman"/>
      <w:lvlText w:val="%9."/>
      <w:lvlJc w:val="right"/>
      <w:pPr>
        <w:tabs>
          <w:tab w:val="num" w:pos="6912"/>
        </w:tabs>
        <w:ind w:left="6912" w:hanging="180"/>
      </w:pPr>
    </w:lvl>
  </w:abstractNum>
  <w:abstractNum w:abstractNumId="44" w15:restartNumberingAfterBreak="0">
    <w:nsid w:val="7ADA5915"/>
    <w:multiLevelType w:val="hybridMultilevel"/>
    <w:tmpl w:val="77A44DBA"/>
    <w:lvl w:ilvl="0" w:tplc="4246F064">
      <w:start w:val="2"/>
      <w:numFmt w:val="bullet"/>
      <w:lvlText w:val="−"/>
      <w:lvlJc w:val="left"/>
      <w:pPr>
        <w:ind w:left="2149" w:hanging="360"/>
      </w:pPr>
      <w:rPr>
        <w:rFonts w:ascii="Times New Roman" w:eastAsia="Times New Roman" w:hAnsi="Times New Roman" w:cs="Times New Roman" w:hint="default"/>
        <w:color w:val="auto"/>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5" w15:restartNumberingAfterBreak="0">
    <w:nsid w:val="7C6D39BE"/>
    <w:multiLevelType w:val="multilevel"/>
    <w:tmpl w:val="04190027"/>
    <w:lvl w:ilvl="0">
      <w:start w:val="1"/>
      <w:numFmt w:val="upperRoman"/>
      <w:pStyle w:val="11"/>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4"/>
      <w:lvlText w:val="%4)"/>
      <w:lvlJc w:val="left"/>
      <w:pPr>
        <w:ind w:left="2160" w:firstLine="0"/>
      </w:pPr>
    </w:lvl>
    <w:lvl w:ilvl="4">
      <w:start w:val="1"/>
      <w:numFmt w:val="decimal"/>
      <w:pStyle w:val="5"/>
      <w:lvlText w:val="(%5)"/>
      <w:lvlJc w:val="left"/>
      <w:pPr>
        <w:ind w:left="2880" w:firstLine="0"/>
      </w:pPr>
    </w:lvl>
    <w:lvl w:ilvl="5">
      <w:start w:val="1"/>
      <w:numFmt w:val="lowerLetter"/>
      <w:pStyle w:val="6"/>
      <w:lvlText w:val="(%6)"/>
      <w:lvlJc w:val="left"/>
      <w:pPr>
        <w:ind w:left="3600" w:firstLine="0"/>
      </w:pPr>
    </w:lvl>
    <w:lvl w:ilvl="6">
      <w:start w:val="1"/>
      <w:numFmt w:val="lowerRoman"/>
      <w:pStyle w:val="7"/>
      <w:lvlText w:val="(%7)"/>
      <w:lvlJc w:val="left"/>
      <w:pPr>
        <w:ind w:left="4320" w:firstLine="0"/>
      </w:pPr>
    </w:lvl>
    <w:lvl w:ilvl="7">
      <w:start w:val="1"/>
      <w:numFmt w:val="lowerLetter"/>
      <w:pStyle w:val="8"/>
      <w:lvlText w:val="(%8)"/>
      <w:lvlJc w:val="left"/>
      <w:pPr>
        <w:ind w:left="5040" w:firstLine="0"/>
      </w:pPr>
    </w:lvl>
    <w:lvl w:ilvl="8">
      <w:start w:val="1"/>
      <w:numFmt w:val="lowerRoman"/>
      <w:pStyle w:val="9"/>
      <w:lvlText w:val="(%9)"/>
      <w:lvlJc w:val="left"/>
      <w:pPr>
        <w:ind w:left="5760" w:firstLine="0"/>
      </w:pPr>
    </w:lvl>
  </w:abstractNum>
  <w:num w:numId="1">
    <w:abstractNumId w:val="45"/>
  </w:num>
  <w:num w:numId="2">
    <w:abstractNumId w:val="43"/>
  </w:num>
  <w:num w:numId="3">
    <w:abstractNumId w:val="12"/>
  </w:num>
  <w:num w:numId="4">
    <w:abstractNumId w:val="28"/>
  </w:num>
  <w:num w:numId="5">
    <w:abstractNumId w:val="23"/>
  </w:num>
  <w:num w:numId="6">
    <w:abstractNumId w:val="26"/>
  </w:num>
  <w:num w:numId="7">
    <w:abstractNumId w:val="31"/>
  </w:num>
  <w:num w:numId="8">
    <w:abstractNumId w:val="4"/>
  </w:num>
  <w:num w:numId="9">
    <w:abstractNumId w:val="42"/>
  </w:num>
  <w:num w:numId="10">
    <w:abstractNumId w:val="40"/>
  </w:num>
  <w:num w:numId="11">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24"/>
  </w:num>
  <w:num w:numId="14">
    <w:abstractNumId w:val="44"/>
  </w:num>
  <w:num w:numId="15">
    <w:abstractNumId w:val="17"/>
  </w:num>
  <w:num w:numId="16">
    <w:abstractNumId w:val="36"/>
  </w:num>
  <w:num w:numId="17">
    <w:abstractNumId w:val="5"/>
  </w:num>
  <w:num w:numId="18">
    <w:abstractNumId w:val="37"/>
  </w:num>
  <w:num w:numId="19">
    <w:abstractNumId w:val="16"/>
  </w:num>
  <w:num w:numId="20">
    <w:abstractNumId w:val="34"/>
  </w:num>
  <w:num w:numId="21">
    <w:abstractNumId w:val="39"/>
  </w:num>
  <w:num w:numId="22">
    <w:abstractNumId w:val="15"/>
  </w:num>
  <w:num w:numId="23">
    <w:abstractNumId w:val="9"/>
  </w:num>
  <w:num w:numId="24">
    <w:abstractNumId w:val="32"/>
  </w:num>
  <w:num w:numId="25">
    <w:abstractNumId w:val="3"/>
  </w:num>
  <w:num w:numId="26">
    <w:abstractNumId w:val="25"/>
  </w:num>
  <w:num w:numId="27">
    <w:abstractNumId w:val="30"/>
  </w:num>
  <w:num w:numId="28">
    <w:abstractNumId w:val="38"/>
  </w:num>
  <w:num w:numId="29">
    <w:abstractNumId w:val="27"/>
  </w:num>
  <w:num w:numId="30">
    <w:abstractNumId w:val="29"/>
  </w:num>
  <w:num w:numId="31">
    <w:abstractNumId w:val="20"/>
  </w:num>
  <w:num w:numId="32">
    <w:abstractNumId w:val="41"/>
  </w:num>
  <w:num w:numId="33">
    <w:abstractNumId w:val="33"/>
  </w:num>
  <w:num w:numId="34">
    <w:abstractNumId w:val="18"/>
  </w:num>
  <w:num w:numId="35">
    <w:abstractNumId w:val="7"/>
  </w:num>
  <w:num w:numId="36">
    <w:abstractNumId w:val="22"/>
  </w:num>
  <w:num w:numId="37">
    <w:abstractNumId w:val="6"/>
  </w:num>
  <w:num w:numId="38">
    <w:abstractNumId w:val="35"/>
  </w:num>
  <w:num w:numId="39">
    <w:abstractNumId w:val="8"/>
  </w:num>
  <w:num w:numId="40">
    <w:abstractNumId w:val="11"/>
  </w:num>
  <w:num w:numId="41">
    <w:abstractNumId w:val="13"/>
  </w:num>
  <w:num w:numId="42">
    <w:abstractNumId w:val="21"/>
  </w:num>
  <w:num w:numId="43">
    <w:abstractNumId w:val="19"/>
  </w:num>
  <w:num w:numId="44">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793"/>
    <w:rsid w:val="00004E41"/>
    <w:rsid w:val="00007CB6"/>
    <w:rsid w:val="00017715"/>
    <w:rsid w:val="00017D25"/>
    <w:rsid w:val="00023EDB"/>
    <w:rsid w:val="000262BA"/>
    <w:rsid w:val="00026699"/>
    <w:rsid w:val="00030F3A"/>
    <w:rsid w:val="00043305"/>
    <w:rsid w:val="000517DE"/>
    <w:rsid w:val="000602F4"/>
    <w:rsid w:val="0007313E"/>
    <w:rsid w:val="0008406F"/>
    <w:rsid w:val="00095B67"/>
    <w:rsid w:val="00096296"/>
    <w:rsid w:val="000A68C7"/>
    <w:rsid w:val="000B0942"/>
    <w:rsid w:val="000B40D9"/>
    <w:rsid w:val="000C30D8"/>
    <w:rsid w:val="000C52DB"/>
    <w:rsid w:val="000D2C21"/>
    <w:rsid w:val="000E35CF"/>
    <w:rsid w:val="0010769E"/>
    <w:rsid w:val="00123E76"/>
    <w:rsid w:val="00124EA7"/>
    <w:rsid w:val="00133A9C"/>
    <w:rsid w:val="00137467"/>
    <w:rsid w:val="00141547"/>
    <w:rsid w:val="0014162A"/>
    <w:rsid w:val="00152753"/>
    <w:rsid w:val="0015506A"/>
    <w:rsid w:val="00165A09"/>
    <w:rsid w:val="00167051"/>
    <w:rsid w:val="00173C51"/>
    <w:rsid w:val="001947FE"/>
    <w:rsid w:val="001968A7"/>
    <w:rsid w:val="001971C7"/>
    <w:rsid w:val="001A4CDF"/>
    <w:rsid w:val="001A61A5"/>
    <w:rsid w:val="001A7A0D"/>
    <w:rsid w:val="001B6152"/>
    <w:rsid w:val="001B7A3B"/>
    <w:rsid w:val="001C3DFA"/>
    <w:rsid w:val="001C400D"/>
    <w:rsid w:val="001C5341"/>
    <w:rsid w:val="001C7F72"/>
    <w:rsid w:val="001E040E"/>
    <w:rsid w:val="001E7178"/>
    <w:rsid w:val="002150DC"/>
    <w:rsid w:val="00221793"/>
    <w:rsid w:val="0022695C"/>
    <w:rsid w:val="0023382B"/>
    <w:rsid w:val="00241D12"/>
    <w:rsid w:val="002470AB"/>
    <w:rsid w:val="00251F90"/>
    <w:rsid w:val="0025229C"/>
    <w:rsid w:val="0025373A"/>
    <w:rsid w:val="002563A0"/>
    <w:rsid w:val="00260F98"/>
    <w:rsid w:val="00270B68"/>
    <w:rsid w:val="002727E4"/>
    <w:rsid w:val="00274343"/>
    <w:rsid w:val="002759CE"/>
    <w:rsid w:val="002821D2"/>
    <w:rsid w:val="002A05D6"/>
    <w:rsid w:val="002A0721"/>
    <w:rsid w:val="002A260A"/>
    <w:rsid w:val="002A2A9E"/>
    <w:rsid w:val="002A3999"/>
    <w:rsid w:val="002B414F"/>
    <w:rsid w:val="002B5262"/>
    <w:rsid w:val="002C05B0"/>
    <w:rsid w:val="002D2020"/>
    <w:rsid w:val="002F243B"/>
    <w:rsid w:val="002F5A86"/>
    <w:rsid w:val="003023C2"/>
    <w:rsid w:val="00316B65"/>
    <w:rsid w:val="00321CA5"/>
    <w:rsid w:val="00321F23"/>
    <w:rsid w:val="00323B7C"/>
    <w:rsid w:val="00327684"/>
    <w:rsid w:val="00331597"/>
    <w:rsid w:val="00337B32"/>
    <w:rsid w:val="00346780"/>
    <w:rsid w:val="00352442"/>
    <w:rsid w:val="00354DB4"/>
    <w:rsid w:val="00377F47"/>
    <w:rsid w:val="003818D8"/>
    <w:rsid w:val="00382A93"/>
    <w:rsid w:val="00393954"/>
    <w:rsid w:val="003B1AFE"/>
    <w:rsid w:val="003B2469"/>
    <w:rsid w:val="003D225A"/>
    <w:rsid w:val="003D2340"/>
    <w:rsid w:val="003D761D"/>
    <w:rsid w:val="003E57D5"/>
    <w:rsid w:val="00414014"/>
    <w:rsid w:val="0042680B"/>
    <w:rsid w:val="00427F23"/>
    <w:rsid w:val="00437864"/>
    <w:rsid w:val="00461359"/>
    <w:rsid w:val="00464FFB"/>
    <w:rsid w:val="00482166"/>
    <w:rsid w:val="00490613"/>
    <w:rsid w:val="004A3BCA"/>
    <w:rsid w:val="004A61FF"/>
    <w:rsid w:val="004B7A67"/>
    <w:rsid w:val="004D5115"/>
    <w:rsid w:val="004E19B7"/>
    <w:rsid w:val="004F23A2"/>
    <w:rsid w:val="00500793"/>
    <w:rsid w:val="00501B7C"/>
    <w:rsid w:val="0050780D"/>
    <w:rsid w:val="00513F81"/>
    <w:rsid w:val="005153EC"/>
    <w:rsid w:val="00525647"/>
    <w:rsid w:val="00533959"/>
    <w:rsid w:val="00534260"/>
    <w:rsid w:val="00537720"/>
    <w:rsid w:val="005459C3"/>
    <w:rsid w:val="00546920"/>
    <w:rsid w:val="00546B0F"/>
    <w:rsid w:val="00551F8A"/>
    <w:rsid w:val="005575A4"/>
    <w:rsid w:val="00563AF6"/>
    <w:rsid w:val="00583ED7"/>
    <w:rsid w:val="005A689F"/>
    <w:rsid w:val="005A6A5F"/>
    <w:rsid w:val="005B20DF"/>
    <w:rsid w:val="005C08B4"/>
    <w:rsid w:val="005C1AD0"/>
    <w:rsid w:val="005C6011"/>
    <w:rsid w:val="005D64B6"/>
    <w:rsid w:val="005D7103"/>
    <w:rsid w:val="005E2774"/>
    <w:rsid w:val="005E6AB4"/>
    <w:rsid w:val="00610A27"/>
    <w:rsid w:val="00615112"/>
    <w:rsid w:val="00657ADB"/>
    <w:rsid w:val="006714BE"/>
    <w:rsid w:val="00680816"/>
    <w:rsid w:val="00684029"/>
    <w:rsid w:val="0068674C"/>
    <w:rsid w:val="0069169B"/>
    <w:rsid w:val="00693773"/>
    <w:rsid w:val="006A6515"/>
    <w:rsid w:val="006A69D8"/>
    <w:rsid w:val="006A7BD7"/>
    <w:rsid w:val="006A7E2C"/>
    <w:rsid w:val="006B4BE9"/>
    <w:rsid w:val="006C2CDD"/>
    <w:rsid w:val="006C771E"/>
    <w:rsid w:val="006D0DA8"/>
    <w:rsid w:val="006E493B"/>
    <w:rsid w:val="006E4F12"/>
    <w:rsid w:val="006F234C"/>
    <w:rsid w:val="006F734C"/>
    <w:rsid w:val="006F7484"/>
    <w:rsid w:val="007232E5"/>
    <w:rsid w:val="0073730A"/>
    <w:rsid w:val="00753729"/>
    <w:rsid w:val="00760868"/>
    <w:rsid w:val="00771A43"/>
    <w:rsid w:val="0077209F"/>
    <w:rsid w:val="007803F6"/>
    <w:rsid w:val="00782749"/>
    <w:rsid w:val="0078441E"/>
    <w:rsid w:val="00794A39"/>
    <w:rsid w:val="007A228A"/>
    <w:rsid w:val="007C688B"/>
    <w:rsid w:val="007C7E2C"/>
    <w:rsid w:val="007D5FD7"/>
    <w:rsid w:val="007E1D8B"/>
    <w:rsid w:val="007F1E1D"/>
    <w:rsid w:val="007F3B69"/>
    <w:rsid w:val="00807A74"/>
    <w:rsid w:val="00815616"/>
    <w:rsid w:val="008224E0"/>
    <w:rsid w:val="00823999"/>
    <w:rsid w:val="008368F5"/>
    <w:rsid w:val="00845B70"/>
    <w:rsid w:val="00851F4C"/>
    <w:rsid w:val="00857550"/>
    <w:rsid w:val="00857A22"/>
    <w:rsid w:val="00870901"/>
    <w:rsid w:val="00870A7A"/>
    <w:rsid w:val="00873E70"/>
    <w:rsid w:val="00881C72"/>
    <w:rsid w:val="008831E6"/>
    <w:rsid w:val="0088408C"/>
    <w:rsid w:val="00891B1A"/>
    <w:rsid w:val="008971B9"/>
    <w:rsid w:val="008A070F"/>
    <w:rsid w:val="008A10C1"/>
    <w:rsid w:val="008A2646"/>
    <w:rsid w:val="008A7BAD"/>
    <w:rsid w:val="008B0CB0"/>
    <w:rsid w:val="008B33E9"/>
    <w:rsid w:val="008C41E0"/>
    <w:rsid w:val="008D33D9"/>
    <w:rsid w:val="008D5804"/>
    <w:rsid w:val="008E3919"/>
    <w:rsid w:val="008F16E0"/>
    <w:rsid w:val="008F7F86"/>
    <w:rsid w:val="0090206D"/>
    <w:rsid w:val="0090485B"/>
    <w:rsid w:val="009058E5"/>
    <w:rsid w:val="0091137D"/>
    <w:rsid w:val="00921C79"/>
    <w:rsid w:val="009319E6"/>
    <w:rsid w:val="00936EFE"/>
    <w:rsid w:val="0094147C"/>
    <w:rsid w:val="00944686"/>
    <w:rsid w:val="00947274"/>
    <w:rsid w:val="00950EB0"/>
    <w:rsid w:val="00953391"/>
    <w:rsid w:val="00957032"/>
    <w:rsid w:val="009657AB"/>
    <w:rsid w:val="0097282F"/>
    <w:rsid w:val="00987B5E"/>
    <w:rsid w:val="0099272B"/>
    <w:rsid w:val="00996EAB"/>
    <w:rsid w:val="009C0E79"/>
    <w:rsid w:val="009C1AAF"/>
    <w:rsid w:val="009C53A2"/>
    <w:rsid w:val="009D074C"/>
    <w:rsid w:val="009D0E6A"/>
    <w:rsid w:val="009D6F91"/>
    <w:rsid w:val="009D7AAF"/>
    <w:rsid w:val="009E0279"/>
    <w:rsid w:val="009F1634"/>
    <w:rsid w:val="009F7EDF"/>
    <w:rsid w:val="00A0117D"/>
    <w:rsid w:val="00A0142E"/>
    <w:rsid w:val="00A02497"/>
    <w:rsid w:val="00A0473D"/>
    <w:rsid w:val="00A07564"/>
    <w:rsid w:val="00A14658"/>
    <w:rsid w:val="00A25452"/>
    <w:rsid w:val="00A3724A"/>
    <w:rsid w:val="00A42040"/>
    <w:rsid w:val="00A427ED"/>
    <w:rsid w:val="00A42E6A"/>
    <w:rsid w:val="00A44907"/>
    <w:rsid w:val="00A4665D"/>
    <w:rsid w:val="00A53410"/>
    <w:rsid w:val="00A547B0"/>
    <w:rsid w:val="00A54AD9"/>
    <w:rsid w:val="00A665EA"/>
    <w:rsid w:val="00A66A21"/>
    <w:rsid w:val="00A758F9"/>
    <w:rsid w:val="00A82F56"/>
    <w:rsid w:val="00A84320"/>
    <w:rsid w:val="00A8482D"/>
    <w:rsid w:val="00A85B9C"/>
    <w:rsid w:val="00A85E43"/>
    <w:rsid w:val="00A87CC0"/>
    <w:rsid w:val="00A94552"/>
    <w:rsid w:val="00AB4C36"/>
    <w:rsid w:val="00AC5868"/>
    <w:rsid w:val="00AC64F8"/>
    <w:rsid w:val="00AC699C"/>
    <w:rsid w:val="00AC7F0A"/>
    <w:rsid w:val="00AE081F"/>
    <w:rsid w:val="00AF27E9"/>
    <w:rsid w:val="00AF48C3"/>
    <w:rsid w:val="00B04D5E"/>
    <w:rsid w:val="00B05723"/>
    <w:rsid w:val="00B05899"/>
    <w:rsid w:val="00B107B3"/>
    <w:rsid w:val="00B12799"/>
    <w:rsid w:val="00B22670"/>
    <w:rsid w:val="00B36ED8"/>
    <w:rsid w:val="00B45F41"/>
    <w:rsid w:val="00B50EDB"/>
    <w:rsid w:val="00B57D9F"/>
    <w:rsid w:val="00B94A9D"/>
    <w:rsid w:val="00B94BF5"/>
    <w:rsid w:val="00BA0978"/>
    <w:rsid w:val="00BA1C20"/>
    <w:rsid w:val="00BB009A"/>
    <w:rsid w:val="00BB4918"/>
    <w:rsid w:val="00BC62CB"/>
    <w:rsid w:val="00BC6FE8"/>
    <w:rsid w:val="00BD49BF"/>
    <w:rsid w:val="00BF535D"/>
    <w:rsid w:val="00BF5CDA"/>
    <w:rsid w:val="00C03A1E"/>
    <w:rsid w:val="00C10FC6"/>
    <w:rsid w:val="00C232C7"/>
    <w:rsid w:val="00C2335F"/>
    <w:rsid w:val="00C23B00"/>
    <w:rsid w:val="00C40D34"/>
    <w:rsid w:val="00C4487B"/>
    <w:rsid w:val="00C53BF6"/>
    <w:rsid w:val="00C53F58"/>
    <w:rsid w:val="00C6016C"/>
    <w:rsid w:val="00C67314"/>
    <w:rsid w:val="00C7041C"/>
    <w:rsid w:val="00C75553"/>
    <w:rsid w:val="00C80FC4"/>
    <w:rsid w:val="00C84948"/>
    <w:rsid w:val="00C84A96"/>
    <w:rsid w:val="00C873F8"/>
    <w:rsid w:val="00C953B6"/>
    <w:rsid w:val="00CB68E8"/>
    <w:rsid w:val="00CC336B"/>
    <w:rsid w:val="00CD3492"/>
    <w:rsid w:val="00CD5862"/>
    <w:rsid w:val="00CD5FC6"/>
    <w:rsid w:val="00CD6CAA"/>
    <w:rsid w:val="00CE0509"/>
    <w:rsid w:val="00CE0D06"/>
    <w:rsid w:val="00CE6714"/>
    <w:rsid w:val="00CF27D4"/>
    <w:rsid w:val="00D048AB"/>
    <w:rsid w:val="00D1717E"/>
    <w:rsid w:val="00D20A96"/>
    <w:rsid w:val="00D34495"/>
    <w:rsid w:val="00D408C4"/>
    <w:rsid w:val="00D62EFE"/>
    <w:rsid w:val="00D74522"/>
    <w:rsid w:val="00D83AEF"/>
    <w:rsid w:val="00D95FDD"/>
    <w:rsid w:val="00D97126"/>
    <w:rsid w:val="00DA4E11"/>
    <w:rsid w:val="00DB26D2"/>
    <w:rsid w:val="00DC3046"/>
    <w:rsid w:val="00DC7093"/>
    <w:rsid w:val="00DD61EA"/>
    <w:rsid w:val="00DE519F"/>
    <w:rsid w:val="00DF1506"/>
    <w:rsid w:val="00DF795A"/>
    <w:rsid w:val="00DF7B19"/>
    <w:rsid w:val="00DF7CDE"/>
    <w:rsid w:val="00E0005C"/>
    <w:rsid w:val="00E15346"/>
    <w:rsid w:val="00E16D82"/>
    <w:rsid w:val="00E33DE2"/>
    <w:rsid w:val="00E3684C"/>
    <w:rsid w:val="00E453A5"/>
    <w:rsid w:val="00E47761"/>
    <w:rsid w:val="00E54538"/>
    <w:rsid w:val="00E5531D"/>
    <w:rsid w:val="00E730D4"/>
    <w:rsid w:val="00E73A5F"/>
    <w:rsid w:val="00E80014"/>
    <w:rsid w:val="00E93835"/>
    <w:rsid w:val="00E94509"/>
    <w:rsid w:val="00EA29E9"/>
    <w:rsid w:val="00EB7CAA"/>
    <w:rsid w:val="00ED2D01"/>
    <w:rsid w:val="00EE3A18"/>
    <w:rsid w:val="00EE5D44"/>
    <w:rsid w:val="00EE7CE1"/>
    <w:rsid w:val="00EF2252"/>
    <w:rsid w:val="00EF2EBC"/>
    <w:rsid w:val="00EF4627"/>
    <w:rsid w:val="00F01D03"/>
    <w:rsid w:val="00F05283"/>
    <w:rsid w:val="00F13EB9"/>
    <w:rsid w:val="00F21AD7"/>
    <w:rsid w:val="00F55E96"/>
    <w:rsid w:val="00F56232"/>
    <w:rsid w:val="00F6014E"/>
    <w:rsid w:val="00F73A0E"/>
    <w:rsid w:val="00F92858"/>
    <w:rsid w:val="00F95518"/>
    <w:rsid w:val="00FA343C"/>
    <w:rsid w:val="00FA7E69"/>
    <w:rsid w:val="00FC728D"/>
    <w:rsid w:val="00FD2D75"/>
    <w:rsid w:val="00FD65DD"/>
    <w:rsid w:val="00FD7179"/>
    <w:rsid w:val="00FE061F"/>
    <w:rsid w:val="00FF0A6B"/>
    <w:rsid w:val="00FF32D9"/>
    <w:rsid w:val="00FF6546"/>
    <w:rsid w:val="00FF76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lace"/>
  <w:shapeDefaults>
    <o:shapedefaults v:ext="edit" spidmax="2049"/>
    <o:shapelayout v:ext="edit">
      <o:idmap v:ext="edit" data="1"/>
    </o:shapelayout>
  </w:shapeDefaults>
  <w:decimalSymbol w:val=","/>
  <w:listSeparator w:val=";"/>
  <w14:docId w14:val="69944723"/>
  <w15:chartTrackingRefBased/>
  <w15:docId w15:val="{B5DC1090-FCB4-477E-A45E-41783E73F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rsid w:val="006F7484"/>
  </w:style>
  <w:style w:type="paragraph" w:styleId="12">
    <w:name w:val="heading 1"/>
    <w:aliases w:val="1 пункт,ДДиплом,диплом"/>
    <w:basedOn w:val="a6"/>
    <w:next w:val="a6"/>
    <w:link w:val="13"/>
    <w:qFormat/>
    <w:rsid w:val="00BB4918"/>
    <w:pPr>
      <w:keepNext/>
      <w:keepLines/>
      <w:spacing w:after="360" w:line="240" w:lineRule="auto"/>
      <w:ind w:firstLine="709"/>
      <w:jc w:val="center"/>
      <w:outlineLvl w:val="0"/>
    </w:pPr>
    <w:rPr>
      <w:rFonts w:ascii="Times New Roman" w:eastAsia="Times New Roman" w:hAnsi="Times New Roman" w:cs="Times New Roman"/>
      <w:b/>
      <w:bCs/>
      <w:sz w:val="32"/>
      <w:szCs w:val="32"/>
      <w:lang w:eastAsia="ru-RU"/>
    </w:rPr>
  </w:style>
  <w:style w:type="paragraph" w:styleId="21">
    <w:name w:val="heading 2"/>
    <w:aliases w:val="2 подпунк,з1"/>
    <w:basedOn w:val="a6"/>
    <w:next w:val="a6"/>
    <w:link w:val="22"/>
    <w:unhideWhenUsed/>
    <w:qFormat/>
    <w:rsid w:val="007F1E1D"/>
    <w:pPr>
      <w:keepNext/>
      <w:keepLines/>
      <w:spacing w:after="0" w:line="360" w:lineRule="auto"/>
      <w:ind w:firstLine="709"/>
      <w:jc w:val="both"/>
      <w:outlineLvl w:val="1"/>
    </w:pPr>
    <w:rPr>
      <w:rFonts w:ascii="Times New Roman" w:eastAsia="Calibri" w:hAnsi="Times New Roman" w:cs="Times New Roman"/>
      <w:b/>
      <w:color w:val="000000"/>
      <w:sz w:val="28"/>
      <w:szCs w:val="26"/>
      <w:lang w:bidi="en-US"/>
    </w:rPr>
  </w:style>
  <w:style w:type="paragraph" w:styleId="30">
    <w:name w:val="heading 3"/>
    <w:aliases w:val="3 подпункт"/>
    <w:basedOn w:val="21"/>
    <w:next w:val="a6"/>
    <w:link w:val="31"/>
    <w:unhideWhenUsed/>
    <w:qFormat/>
    <w:rsid w:val="008B33E9"/>
    <w:pPr>
      <w:outlineLvl w:val="2"/>
    </w:pPr>
  </w:style>
  <w:style w:type="paragraph" w:styleId="4">
    <w:name w:val="heading 4"/>
    <w:basedOn w:val="a6"/>
    <w:next w:val="a6"/>
    <w:link w:val="40"/>
    <w:unhideWhenUsed/>
    <w:qFormat/>
    <w:rsid w:val="002B414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6"/>
    <w:next w:val="a6"/>
    <w:link w:val="50"/>
    <w:unhideWhenUsed/>
    <w:qFormat/>
    <w:rsid w:val="002B414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6"/>
    <w:next w:val="a6"/>
    <w:link w:val="60"/>
    <w:unhideWhenUsed/>
    <w:qFormat/>
    <w:rsid w:val="002B414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6"/>
    <w:next w:val="a6"/>
    <w:link w:val="70"/>
    <w:unhideWhenUsed/>
    <w:qFormat/>
    <w:rsid w:val="002B414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6"/>
    <w:next w:val="a6"/>
    <w:link w:val="80"/>
    <w:unhideWhenUsed/>
    <w:qFormat/>
    <w:rsid w:val="002B414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nhideWhenUsed/>
    <w:qFormat/>
    <w:rsid w:val="002B414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3">
    <w:name w:val="Заголовок 1 Знак"/>
    <w:aliases w:val="1 пункт Знак,ДДиплом Знак,диплом Знак"/>
    <w:basedOn w:val="a7"/>
    <w:link w:val="12"/>
    <w:rsid w:val="00BB4918"/>
    <w:rPr>
      <w:rFonts w:ascii="Times New Roman" w:eastAsia="Times New Roman" w:hAnsi="Times New Roman" w:cs="Times New Roman"/>
      <w:b/>
      <w:bCs/>
      <w:sz w:val="32"/>
      <w:szCs w:val="32"/>
      <w:lang w:eastAsia="ru-RU"/>
    </w:rPr>
  </w:style>
  <w:style w:type="paragraph" w:styleId="14">
    <w:name w:val="toc 1"/>
    <w:basedOn w:val="a6"/>
    <w:next w:val="a6"/>
    <w:autoRedefine/>
    <w:uiPriority w:val="39"/>
    <w:unhideWhenUsed/>
    <w:qFormat/>
    <w:rsid w:val="00DC3046"/>
    <w:pPr>
      <w:tabs>
        <w:tab w:val="right" w:leader="dot" w:pos="10054"/>
      </w:tabs>
      <w:spacing w:after="100" w:line="336" w:lineRule="auto"/>
      <w:ind w:left="-142"/>
    </w:pPr>
    <w:rPr>
      <w:rFonts w:ascii="Times New Roman" w:hAnsi="Times New Roman"/>
      <w:sz w:val="28"/>
    </w:rPr>
  </w:style>
  <w:style w:type="paragraph" w:styleId="23">
    <w:name w:val="toc 2"/>
    <w:basedOn w:val="a6"/>
    <w:next w:val="a6"/>
    <w:autoRedefine/>
    <w:uiPriority w:val="39"/>
    <w:unhideWhenUsed/>
    <w:qFormat/>
    <w:rsid w:val="00845B70"/>
    <w:pPr>
      <w:tabs>
        <w:tab w:val="right" w:leader="dot" w:pos="9912"/>
      </w:tabs>
      <w:spacing w:after="100"/>
    </w:pPr>
    <w:rPr>
      <w:rFonts w:ascii="Times New Roman" w:hAnsi="Times New Roman"/>
      <w:sz w:val="28"/>
    </w:rPr>
  </w:style>
  <w:style w:type="paragraph" w:styleId="aa">
    <w:name w:val="TOC Heading"/>
    <w:basedOn w:val="12"/>
    <w:next w:val="a6"/>
    <w:uiPriority w:val="39"/>
    <w:unhideWhenUsed/>
    <w:qFormat/>
    <w:rsid w:val="006E4F12"/>
    <w:pPr>
      <w:outlineLvl w:val="9"/>
    </w:pPr>
  </w:style>
  <w:style w:type="character" w:styleId="ab">
    <w:name w:val="Hyperlink"/>
    <w:basedOn w:val="a7"/>
    <w:uiPriority w:val="99"/>
    <w:unhideWhenUsed/>
    <w:rsid w:val="006E4F12"/>
    <w:rPr>
      <w:color w:val="0563C1" w:themeColor="hyperlink"/>
      <w:u w:val="single"/>
    </w:rPr>
  </w:style>
  <w:style w:type="character" w:customStyle="1" w:styleId="22">
    <w:name w:val="Заголовок 2 Знак"/>
    <w:aliases w:val="2 подпунк Знак,з1 Знак"/>
    <w:basedOn w:val="a7"/>
    <w:link w:val="21"/>
    <w:rsid w:val="007F1E1D"/>
    <w:rPr>
      <w:rFonts w:ascii="Times New Roman" w:eastAsia="Calibri" w:hAnsi="Times New Roman" w:cs="Times New Roman"/>
      <w:b/>
      <w:color w:val="000000"/>
      <w:sz w:val="28"/>
      <w:szCs w:val="26"/>
      <w:lang w:bidi="en-US"/>
    </w:rPr>
  </w:style>
  <w:style w:type="paragraph" w:styleId="ac">
    <w:name w:val="header"/>
    <w:basedOn w:val="a6"/>
    <w:link w:val="ad"/>
    <w:unhideWhenUsed/>
    <w:rsid w:val="00DF795A"/>
    <w:pPr>
      <w:tabs>
        <w:tab w:val="center" w:pos="4677"/>
        <w:tab w:val="right" w:pos="9355"/>
      </w:tabs>
      <w:spacing w:after="0" w:line="240" w:lineRule="auto"/>
    </w:pPr>
  </w:style>
  <w:style w:type="character" w:customStyle="1" w:styleId="ad">
    <w:name w:val="Верхний колонтитул Знак"/>
    <w:basedOn w:val="a7"/>
    <w:link w:val="ac"/>
    <w:rsid w:val="00DF795A"/>
  </w:style>
  <w:style w:type="paragraph" w:styleId="ae">
    <w:name w:val="footer"/>
    <w:basedOn w:val="a6"/>
    <w:link w:val="af"/>
    <w:unhideWhenUsed/>
    <w:rsid w:val="00DF795A"/>
    <w:pPr>
      <w:tabs>
        <w:tab w:val="center" w:pos="4677"/>
        <w:tab w:val="right" w:pos="9355"/>
      </w:tabs>
      <w:spacing w:after="0" w:line="240" w:lineRule="auto"/>
    </w:pPr>
  </w:style>
  <w:style w:type="character" w:customStyle="1" w:styleId="af">
    <w:name w:val="Нижний колонтитул Знак"/>
    <w:basedOn w:val="a7"/>
    <w:link w:val="ae"/>
    <w:rsid w:val="00DF795A"/>
  </w:style>
  <w:style w:type="paragraph" w:customStyle="1" w:styleId="af0">
    <w:name w:val="Чертежный"/>
    <w:rsid w:val="00DF795A"/>
    <w:pPr>
      <w:spacing w:after="0" w:line="240" w:lineRule="auto"/>
      <w:jc w:val="both"/>
    </w:pPr>
    <w:rPr>
      <w:rFonts w:ascii="ISOCPEUR" w:eastAsia="Times New Roman" w:hAnsi="ISOCPEUR" w:cs="Times New Roman"/>
      <w:i/>
      <w:sz w:val="28"/>
      <w:szCs w:val="20"/>
      <w:lang w:val="uk-UA" w:eastAsia="ru-RU"/>
    </w:rPr>
  </w:style>
  <w:style w:type="paragraph" w:customStyle="1" w:styleId="af1">
    <w:name w:val="Штамп"/>
    <w:basedOn w:val="a6"/>
    <w:rsid w:val="00534260"/>
    <w:pPr>
      <w:spacing w:after="0" w:line="240" w:lineRule="auto"/>
      <w:jc w:val="center"/>
    </w:pPr>
    <w:rPr>
      <w:rFonts w:ascii="ГОСТ тип А" w:eastAsia="Times New Roman" w:hAnsi="ГОСТ тип А" w:cs="Times New Roman"/>
      <w:i/>
      <w:sz w:val="18"/>
      <w:szCs w:val="20"/>
      <w:lang w:eastAsia="ru-RU"/>
    </w:rPr>
  </w:style>
  <w:style w:type="character" w:customStyle="1" w:styleId="31">
    <w:name w:val="Заголовок 3 Знак"/>
    <w:aliases w:val="3 подпункт Знак"/>
    <w:basedOn w:val="a7"/>
    <w:link w:val="30"/>
    <w:rsid w:val="008B33E9"/>
    <w:rPr>
      <w:rFonts w:ascii="Times New Roman" w:eastAsiaTheme="majorEastAsia" w:hAnsi="Times New Roman" w:cs="Times New Roman"/>
      <w:b/>
      <w:bCs/>
      <w:sz w:val="28"/>
      <w:szCs w:val="28"/>
    </w:rPr>
  </w:style>
  <w:style w:type="character" w:customStyle="1" w:styleId="40">
    <w:name w:val="Заголовок 4 Знак"/>
    <w:basedOn w:val="a7"/>
    <w:link w:val="4"/>
    <w:rsid w:val="002B414F"/>
    <w:rPr>
      <w:rFonts w:asciiTheme="majorHAnsi" w:eastAsiaTheme="majorEastAsia" w:hAnsiTheme="majorHAnsi" w:cstheme="majorBidi"/>
      <w:i/>
      <w:iCs/>
      <w:color w:val="2F5496" w:themeColor="accent1" w:themeShade="BF"/>
    </w:rPr>
  </w:style>
  <w:style w:type="character" w:customStyle="1" w:styleId="50">
    <w:name w:val="Заголовок 5 Знак"/>
    <w:basedOn w:val="a7"/>
    <w:link w:val="5"/>
    <w:rsid w:val="002B414F"/>
    <w:rPr>
      <w:rFonts w:asciiTheme="majorHAnsi" w:eastAsiaTheme="majorEastAsia" w:hAnsiTheme="majorHAnsi" w:cstheme="majorBidi"/>
      <w:color w:val="2F5496" w:themeColor="accent1" w:themeShade="BF"/>
    </w:rPr>
  </w:style>
  <w:style w:type="character" w:customStyle="1" w:styleId="60">
    <w:name w:val="Заголовок 6 Знак"/>
    <w:basedOn w:val="a7"/>
    <w:link w:val="6"/>
    <w:rsid w:val="002B414F"/>
    <w:rPr>
      <w:rFonts w:asciiTheme="majorHAnsi" w:eastAsiaTheme="majorEastAsia" w:hAnsiTheme="majorHAnsi" w:cstheme="majorBidi"/>
      <w:color w:val="1F3763" w:themeColor="accent1" w:themeShade="7F"/>
    </w:rPr>
  </w:style>
  <w:style w:type="character" w:customStyle="1" w:styleId="70">
    <w:name w:val="Заголовок 7 Знак"/>
    <w:basedOn w:val="a7"/>
    <w:link w:val="7"/>
    <w:rsid w:val="002B414F"/>
    <w:rPr>
      <w:rFonts w:asciiTheme="majorHAnsi" w:eastAsiaTheme="majorEastAsia" w:hAnsiTheme="majorHAnsi" w:cstheme="majorBidi"/>
      <w:i/>
      <w:iCs/>
      <w:color w:val="1F3763" w:themeColor="accent1" w:themeShade="7F"/>
    </w:rPr>
  </w:style>
  <w:style w:type="character" w:customStyle="1" w:styleId="80">
    <w:name w:val="Заголовок 8 Знак"/>
    <w:basedOn w:val="a7"/>
    <w:link w:val="8"/>
    <w:rsid w:val="002B414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7"/>
    <w:link w:val="9"/>
    <w:rsid w:val="002B414F"/>
    <w:rPr>
      <w:rFonts w:asciiTheme="majorHAnsi" w:eastAsiaTheme="majorEastAsia" w:hAnsiTheme="majorHAnsi" w:cstheme="majorBidi"/>
      <w:i/>
      <w:iCs/>
      <w:color w:val="272727" w:themeColor="text1" w:themeTint="D8"/>
      <w:sz w:val="21"/>
      <w:szCs w:val="21"/>
    </w:rPr>
  </w:style>
  <w:style w:type="paragraph" w:styleId="32">
    <w:name w:val="toc 3"/>
    <w:basedOn w:val="a6"/>
    <w:next w:val="a6"/>
    <w:autoRedefine/>
    <w:uiPriority w:val="39"/>
    <w:unhideWhenUsed/>
    <w:qFormat/>
    <w:rsid w:val="008B33E9"/>
    <w:pPr>
      <w:spacing w:after="100"/>
      <w:ind w:left="440"/>
    </w:pPr>
    <w:rPr>
      <w:rFonts w:ascii="Times New Roman" w:hAnsi="Times New Roman"/>
      <w:sz w:val="28"/>
    </w:rPr>
  </w:style>
  <w:style w:type="paragraph" w:styleId="af2">
    <w:name w:val="Balloon Text"/>
    <w:basedOn w:val="a6"/>
    <w:link w:val="af3"/>
    <w:uiPriority w:val="99"/>
    <w:unhideWhenUsed/>
    <w:rsid w:val="002D2020"/>
    <w:pPr>
      <w:spacing w:after="0" w:line="240" w:lineRule="auto"/>
    </w:pPr>
    <w:rPr>
      <w:rFonts w:ascii="Segoe UI" w:hAnsi="Segoe UI" w:cs="Segoe UI"/>
      <w:sz w:val="18"/>
      <w:szCs w:val="18"/>
    </w:rPr>
  </w:style>
  <w:style w:type="character" w:customStyle="1" w:styleId="af3">
    <w:name w:val="Текст выноски Знак"/>
    <w:basedOn w:val="a7"/>
    <w:link w:val="af2"/>
    <w:uiPriority w:val="99"/>
    <w:rsid w:val="002D2020"/>
    <w:rPr>
      <w:rFonts w:ascii="Segoe UI" w:hAnsi="Segoe UI" w:cs="Segoe UI"/>
      <w:sz w:val="18"/>
      <w:szCs w:val="18"/>
    </w:rPr>
  </w:style>
  <w:style w:type="paragraph" w:styleId="af4">
    <w:name w:val="Normal (Web)"/>
    <w:basedOn w:val="a6"/>
    <w:link w:val="af5"/>
    <w:uiPriority w:val="99"/>
    <w:unhideWhenUsed/>
    <w:rsid w:val="00F052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6">
    <w:name w:val="List Paragraph"/>
    <w:aliases w:val="Нумерованый список,Ioia?iaaiue nienie,Aacao nienea"/>
    <w:basedOn w:val="a6"/>
    <w:link w:val="af7"/>
    <w:uiPriority w:val="34"/>
    <w:qFormat/>
    <w:rsid w:val="00F05283"/>
    <w:pPr>
      <w:spacing w:after="200" w:line="276" w:lineRule="auto"/>
      <w:ind w:left="720"/>
      <w:contextualSpacing/>
    </w:pPr>
    <w:rPr>
      <w:rFonts w:ascii="Calibri" w:eastAsia="Calibri" w:hAnsi="Calibri" w:cs="Times New Roman"/>
    </w:rPr>
  </w:style>
  <w:style w:type="paragraph" w:styleId="af8">
    <w:name w:val="No Spacing"/>
    <w:uiPriority w:val="1"/>
    <w:qFormat/>
    <w:rsid w:val="00F05283"/>
    <w:pPr>
      <w:spacing w:after="0" w:line="240" w:lineRule="auto"/>
    </w:pPr>
    <w:rPr>
      <w:rFonts w:ascii="Calibri" w:eastAsia="Calibri" w:hAnsi="Calibri" w:cs="Times New Roman"/>
    </w:rPr>
  </w:style>
  <w:style w:type="paragraph" w:customStyle="1" w:styleId="a5">
    <w:name w:val="БББ"/>
    <w:basedOn w:val="a6"/>
    <w:uiPriority w:val="99"/>
    <w:rsid w:val="00F05283"/>
    <w:pPr>
      <w:widowControl w:val="0"/>
      <w:numPr>
        <w:numId w:val="2"/>
      </w:numPr>
      <w:tabs>
        <w:tab w:val="left" w:pos="536"/>
      </w:tabs>
      <w:autoSpaceDE w:val="0"/>
      <w:autoSpaceDN w:val="0"/>
      <w:adjustRightInd w:val="0"/>
      <w:spacing w:after="0" w:line="240" w:lineRule="auto"/>
      <w:ind w:left="0" w:firstLine="0"/>
      <w:jc w:val="both"/>
    </w:pPr>
    <w:rPr>
      <w:rFonts w:ascii="Times New Roman" w:eastAsia="Times New Roman" w:hAnsi="Times New Roman" w:cs="Times New Roman"/>
      <w:b/>
      <w:bCs/>
      <w:sz w:val="24"/>
      <w:szCs w:val="24"/>
      <w:u w:val="single"/>
      <w:lang w:eastAsia="ru-RU"/>
    </w:rPr>
  </w:style>
  <w:style w:type="character" w:customStyle="1" w:styleId="keyworddef1">
    <w:name w:val="keyword_def1"/>
    <w:basedOn w:val="a7"/>
    <w:rsid w:val="00F05283"/>
    <w:rPr>
      <w:b/>
      <w:bCs/>
      <w:i/>
      <w:iCs/>
    </w:rPr>
  </w:style>
  <w:style w:type="character" w:customStyle="1" w:styleId="keyword1">
    <w:name w:val="keyword1"/>
    <w:basedOn w:val="a7"/>
    <w:rsid w:val="00F05283"/>
    <w:rPr>
      <w:i/>
      <w:iCs/>
    </w:rPr>
  </w:style>
  <w:style w:type="table" w:styleId="af9">
    <w:name w:val="Table Grid"/>
    <w:basedOn w:val="a8"/>
    <w:uiPriority w:val="99"/>
    <w:rsid w:val="008B33E9"/>
    <w:pPr>
      <w:spacing w:after="0" w:line="240" w:lineRule="auto"/>
    </w:pPr>
    <w:rPr>
      <w:rFonts w:eastAsiaTheme="minorEastAsia" w:cs="Times New Roman"/>
      <w:lang w:val="uk-UA" w:eastAsia="uk-U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24">
    <w:name w:val="Body Text Indent 2"/>
    <w:basedOn w:val="a6"/>
    <w:link w:val="25"/>
    <w:rsid w:val="00BF5CDA"/>
    <w:pPr>
      <w:spacing w:after="0" w:line="240" w:lineRule="auto"/>
      <w:ind w:firstLine="708"/>
      <w:jc w:val="both"/>
    </w:pPr>
    <w:rPr>
      <w:rFonts w:ascii="Tahoma" w:eastAsia="Times New Roman" w:hAnsi="Tahoma" w:cs="Tahoma"/>
      <w:sz w:val="24"/>
      <w:szCs w:val="24"/>
      <w:lang w:eastAsia="ru-RU"/>
    </w:rPr>
  </w:style>
  <w:style w:type="character" w:customStyle="1" w:styleId="25">
    <w:name w:val="Основной текст с отступом 2 Знак"/>
    <w:basedOn w:val="a7"/>
    <w:link w:val="24"/>
    <w:rsid w:val="00BF5CDA"/>
    <w:rPr>
      <w:rFonts w:ascii="Tahoma" w:eastAsia="Times New Roman" w:hAnsi="Tahoma" w:cs="Tahoma"/>
      <w:sz w:val="24"/>
      <w:szCs w:val="24"/>
      <w:lang w:eastAsia="ru-RU"/>
    </w:rPr>
  </w:style>
  <w:style w:type="paragraph" w:customStyle="1" w:styleId="afa">
    <w:name w:val="список нумерованный"/>
    <w:autoRedefine/>
    <w:uiPriority w:val="99"/>
    <w:rsid w:val="00BF5CDA"/>
    <w:pPr>
      <w:widowControl w:val="0"/>
      <w:spacing w:after="0" w:line="360" w:lineRule="auto"/>
      <w:jc w:val="center"/>
    </w:pPr>
    <w:rPr>
      <w:rFonts w:ascii="Times New Roman" w:eastAsia="SimSun" w:hAnsi="Times New Roman" w:cs="Times New Roman"/>
      <w:color w:val="FFFFFF" w:themeColor="background1"/>
      <w:sz w:val="28"/>
      <w:szCs w:val="28"/>
      <w:lang w:eastAsia="ru-RU"/>
    </w:rPr>
  </w:style>
  <w:style w:type="table" w:customStyle="1" w:styleId="15">
    <w:name w:val="Сетка таблицы1"/>
    <w:basedOn w:val="a8"/>
    <w:next w:val="af9"/>
    <w:uiPriority w:val="59"/>
    <w:rsid w:val="00427F2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endnote reference"/>
    <w:basedOn w:val="a7"/>
    <w:uiPriority w:val="99"/>
    <w:semiHidden/>
    <w:rsid w:val="00C7041C"/>
    <w:rPr>
      <w:rFonts w:cs="Times New Roman"/>
      <w:vertAlign w:val="superscript"/>
    </w:rPr>
  </w:style>
  <w:style w:type="paragraph" w:styleId="afc">
    <w:name w:val="Body Text"/>
    <w:basedOn w:val="a6"/>
    <w:link w:val="afd"/>
    <w:qFormat/>
    <w:rsid w:val="00C7041C"/>
    <w:pPr>
      <w:spacing w:after="0" w:line="360" w:lineRule="auto"/>
      <w:ind w:firstLine="709"/>
      <w:jc w:val="both"/>
    </w:pPr>
    <w:rPr>
      <w:rFonts w:ascii="Times New Roman" w:eastAsia="Times New Roman" w:hAnsi="Times New Roman" w:cs="Times New Roman"/>
      <w:color w:val="000000"/>
      <w:sz w:val="28"/>
      <w:szCs w:val="28"/>
      <w:lang w:eastAsia="ru-RU"/>
    </w:rPr>
  </w:style>
  <w:style w:type="character" w:customStyle="1" w:styleId="afd">
    <w:name w:val="Основной текст Знак"/>
    <w:basedOn w:val="a7"/>
    <w:link w:val="afc"/>
    <w:rsid w:val="00C7041C"/>
    <w:rPr>
      <w:rFonts w:ascii="Times New Roman" w:eastAsia="Times New Roman" w:hAnsi="Times New Roman" w:cs="Times New Roman"/>
      <w:color w:val="000000"/>
      <w:sz w:val="28"/>
      <w:szCs w:val="28"/>
      <w:lang w:eastAsia="ru-RU"/>
    </w:rPr>
  </w:style>
  <w:style w:type="character" w:styleId="afe">
    <w:name w:val="footnote reference"/>
    <w:basedOn w:val="a7"/>
    <w:uiPriority w:val="99"/>
    <w:rsid w:val="00C7041C"/>
    <w:rPr>
      <w:rFonts w:cs="Times New Roman"/>
      <w:sz w:val="28"/>
      <w:szCs w:val="28"/>
      <w:vertAlign w:val="superscript"/>
    </w:rPr>
  </w:style>
  <w:style w:type="paragraph" w:customStyle="1" w:styleId="a0">
    <w:name w:val="лит"/>
    <w:autoRedefine/>
    <w:uiPriority w:val="99"/>
    <w:rsid w:val="00C7041C"/>
    <w:pPr>
      <w:numPr>
        <w:numId w:val="3"/>
      </w:numPr>
      <w:spacing w:after="0" w:line="360" w:lineRule="auto"/>
      <w:jc w:val="both"/>
    </w:pPr>
    <w:rPr>
      <w:rFonts w:ascii="Times New Roman" w:eastAsia="Times New Roman" w:hAnsi="Times New Roman" w:cs="Times New Roman"/>
      <w:sz w:val="28"/>
      <w:szCs w:val="28"/>
      <w:lang w:eastAsia="ru-RU"/>
    </w:rPr>
  </w:style>
  <w:style w:type="paragraph" w:customStyle="1" w:styleId="aff">
    <w:name w:val="лит+нумерация"/>
    <w:basedOn w:val="a6"/>
    <w:next w:val="a6"/>
    <w:autoRedefine/>
    <w:uiPriority w:val="99"/>
    <w:rsid w:val="00C7041C"/>
    <w:pPr>
      <w:spacing w:after="0" w:line="360" w:lineRule="auto"/>
      <w:jc w:val="both"/>
    </w:pPr>
    <w:rPr>
      <w:rFonts w:ascii="Times New Roman" w:eastAsia="Times New Roman" w:hAnsi="Times New Roman" w:cs="Times New Roman"/>
      <w:iCs/>
      <w:color w:val="000000"/>
      <w:sz w:val="28"/>
      <w:szCs w:val="28"/>
      <w:lang w:eastAsia="ru-RU"/>
    </w:rPr>
  </w:style>
  <w:style w:type="paragraph" w:customStyle="1" w:styleId="aff0">
    <w:name w:val="литера"/>
    <w:uiPriority w:val="99"/>
    <w:rsid w:val="00C7041C"/>
    <w:pPr>
      <w:spacing w:after="0" w:line="360" w:lineRule="auto"/>
      <w:jc w:val="both"/>
    </w:pPr>
    <w:rPr>
      <w:rFonts w:ascii="??????????" w:eastAsia="Times New Roman" w:hAnsi="??????????" w:cs="Times New Roman"/>
      <w:sz w:val="28"/>
      <w:szCs w:val="28"/>
      <w:lang w:eastAsia="ru-RU"/>
    </w:rPr>
  </w:style>
  <w:style w:type="paragraph" w:styleId="aff1">
    <w:name w:val="caption"/>
    <w:basedOn w:val="a6"/>
    <w:next w:val="a6"/>
    <w:qFormat/>
    <w:rsid w:val="00C7041C"/>
    <w:pPr>
      <w:spacing w:after="0" w:line="360" w:lineRule="auto"/>
      <w:ind w:firstLine="709"/>
      <w:jc w:val="both"/>
    </w:pPr>
    <w:rPr>
      <w:rFonts w:ascii="Times New Roman" w:eastAsia="Times New Roman" w:hAnsi="Times New Roman" w:cs="Times New Roman"/>
      <w:b/>
      <w:bCs/>
      <w:color w:val="000000"/>
      <w:sz w:val="20"/>
      <w:szCs w:val="20"/>
      <w:lang w:eastAsia="ru-RU"/>
    </w:rPr>
  </w:style>
  <w:style w:type="character" w:styleId="aff2">
    <w:name w:val="page number"/>
    <w:basedOn w:val="a7"/>
    <w:rsid w:val="00C7041C"/>
    <w:rPr>
      <w:rFonts w:ascii="Times New Roman" w:hAnsi="Times New Roman" w:cs="Times New Roman"/>
      <w:sz w:val="28"/>
      <w:szCs w:val="28"/>
    </w:rPr>
  </w:style>
  <w:style w:type="character" w:customStyle="1" w:styleId="aff3">
    <w:name w:val="номер страницы"/>
    <w:basedOn w:val="a7"/>
    <w:rsid w:val="00C7041C"/>
    <w:rPr>
      <w:rFonts w:cs="Times New Roman"/>
      <w:sz w:val="28"/>
      <w:szCs w:val="28"/>
    </w:rPr>
  </w:style>
  <w:style w:type="paragraph" w:customStyle="1" w:styleId="aff4">
    <w:name w:val="Обычный +"/>
    <w:basedOn w:val="a6"/>
    <w:autoRedefine/>
    <w:uiPriority w:val="99"/>
    <w:rsid w:val="00C7041C"/>
    <w:pPr>
      <w:spacing w:after="0" w:line="360" w:lineRule="auto"/>
      <w:ind w:firstLine="709"/>
      <w:jc w:val="both"/>
    </w:pPr>
    <w:rPr>
      <w:rFonts w:ascii="Times New Roman" w:eastAsia="Times New Roman" w:hAnsi="Times New Roman" w:cs="Times New Roman"/>
      <w:color w:val="000000"/>
      <w:sz w:val="28"/>
      <w:szCs w:val="20"/>
      <w:lang w:eastAsia="ru-RU"/>
    </w:rPr>
  </w:style>
  <w:style w:type="paragraph" w:styleId="aff5">
    <w:name w:val="Body Text Indent"/>
    <w:basedOn w:val="a6"/>
    <w:link w:val="aff6"/>
    <w:rsid w:val="00C7041C"/>
    <w:pPr>
      <w:shd w:val="clear" w:color="auto" w:fill="FFFFFF"/>
      <w:spacing w:before="192" w:after="0" w:line="360" w:lineRule="auto"/>
      <w:ind w:right="-5" w:firstLine="360"/>
      <w:jc w:val="both"/>
    </w:pPr>
    <w:rPr>
      <w:rFonts w:ascii="Times New Roman" w:eastAsia="Times New Roman" w:hAnsi="Times New Roman" w:cs="Times New Roman"/>
      <w:color w:val="000000"/>
      <w:sz w:val="28"/>
      <w:szCs w:val="28"/>
      <w:lang w:eastAsia="ru-RU"/>
    </w:rPr>
  </w:style>
  <w:style w:type="character" w:customStyle="1" w:styleId="aff6">
    <w:name w:val="Основной текст с отступом Знак"/>
    <w:basedOn w:val="a7"/>
    <w:link w:val="aff5"/>
    <w:rsid w:val="00C7041C"/>
    <w:rPr>
      <w:rFonts w:ascii="Times New Roman" w:eastAsia="Times New Roman" w:hAnsi="Times New Roman" w:cs="Times New Roman"/>
      <w:color w:val="000000"/>
      <w:sz w:val="28"/>
      <w:szCs w:val="28"/>
      <w:shd w:val="clear" w:color="auto" w:fill="FFFFFF"/>
      <w:lang w:eastAsia="ru-RU"/>
    </w:rPr>
  </w:style>
  <w:style w:type="paragraph" w:styleId="33">
    <w:name w:val="Body Text Indent 3"/>
    <w:basedOn w:val="a6"/>
    <w:link w:val="34"/>
    <w:rsid w:val="00C7041C"/>
    <w:pPr>
      <w:shd w:val="clear" w:color="auto" w:fill="FFFFFF"/>
      <w:tabs>
        <w:tab w:val="left" w:pos="4262"/>
        <w:tab w:val="left" w:pos="5640"/>
      </w:tabs>
      <w:spacing w:after="0" w:line="360" w:lineRule="auto"/>
      <w:ind w:left="720" w:firstLine="709"/>
      <w:jc w:val="both"/>
    </w:pPr>
    <w:rPr>
      <w:rFonts w:ascii="Times New Roman" w:eastAsia="Times New Roman" w:hAnsi="Times New Roman" w:cs="Times New Roman"/>
      <w:color w:val="000000"/>
      <w:sz w:val="28"/>
      <w:szCs w:val="28"/>
      <w:lang w:eastAsia="ru-RU"/>
    </w:rPr>
  </w:style>
  <w:style w:type="character" w:customStyle="1" w:styleId="34">
    <w:name w:val="Основной текст с отступом 3 Знак"/>
    <w:basedOn w:val="a7"/>
    <w:link w:val="33"/>
    <w:rsid w:val="00C7041C"/>
    <w:rPr>
      <w:rFonts w:ascii="Times New Roman" w:eastAsia="Times New Roman" w:hAnsi="Times New Roman" w:cs="Times New Roman"/>
      <w:color w:val="000000"/>
      <w:sz w:val="28"/>
      <w:szCs w:val="28"/>
      <w:shd w:val="clear" w:color="auto" w:fill="FFFFFF"/>
      <w:lang w:eastAsia="ru-RU"/>
    </w:rPr>
  </w:style>
  <w:style w:type="paragraph" w:customStyle="1" w:styleId="aff7">
    <w:name w:val="размещено"/>
    <w:basedOn w:val="a6"/>
    <w:autoRedefine/>
    <w:uiPriority w:val="99"/>
    <w:rsid w:val="00C7041C"/>
    <w:pPr>
      <w:spacing w:after="0" w:line="360" w:lineRule="auto"/>
      <w:ind w:firstLine="709"/>
      <w:jc w:val="both"/>
    </w:pPr>
    <w:rPr>
      <w:rFonts w:ascii="Times New Roman" w:eastAsia="Times New Roman" w:hAnsi="Times New Roman" w:cs="Times New Roman"/>
      <w:color w:val="FFFFFF"/>
      <w:sz w:val="28"/>
      <w:szCs w:val="28"/>
      <w:lang w:eastAsia="ru-RU"/>
    </w:rPr>
  </w:style>
  <w:style w:type="paragraph" w:customStyle="1" w:styleId="aff8">
    <w:name w:val="содержание"/>
    <w:uiPriority w:val="99"/>
    <w:rsid w:val="00C7041C"/>
    <w:pPr>
      <w:spacing w:after="0" w:line="360" w:lineRule="auto"/>
      <w:jc w:val="center"/>
    </w:pPr>
    <w:rPr>
      <w:rFonts w:ascii="Times New Roman" w:eastAsia="Times New Roman" w:hAnsi="Times New Roman" w:cs="Times New Roman"/>
      <w:b/>
      <w:bCs/>
      <w:i/>
      <w:iCs/>
      <w:smallCaps/>
      <w:noProof/>
      <w:sz w:val="28"/>
      <w:szCs w:val="28"/>
      <w:lang w:eastAsia="ru-RU"/>
    </w:rPr>
  </w:style>
  <w:style w:type="paragraph" w:customStyle="1" w:styleId="10">
    <w:name w:val="Стиль лит.1 + Слева:  0 см"/>
    <w:basedOn w:val="a6"/>
    <w:uiPriority w:val="99"/>
    <w:rsid w:val="00C7041C"/>
    <w:pPr>
      <w:numPr>
        <w:numId w:val="4"/>
      </w:numPr>
      <w:spacing w:after="0" w:line="360" w:lineRule="auto"/>
      <w:jc w:val="both"/>
    </w:pPr>
    <w:rPr>
      <w:rFonts w:ascii="Times New Roman" w:eastAsia="Times New Roman" w:hAnsi="Times New Roman" w:cs="Times New Roman"/>
      <w:iCs/>
      <w:color w:val="000000"/>
      <w:sz w:val="28"/>
      <w:szCs w:val="20"/>
      <w:lang w:eastAsia="ru-RU"/>
    </w:rPr>
  </w:style>
  <w:style w:type="paragraph" w:customStyle="1" w:styleId="100">
    <w:name w:val="Стиль Оглавление 1 + Первая строка:  0 см"/>
    <w:basedOn w:val="a6"/>
    <w:autoRedefine/>
    <w:uiPriority w:val="99"/>
    <w:rsid w:val="00C7041C"/>
    <w:pPr>
      <w:tabs>
        <w:tab w:val="right" w:leader="dot" w:pos="1400"/>
      </w:tabs>
      <w:spacing w:after="0" w:line="360" w:lineRule="auto"/>
      <w:ind w:firstLine="709"/>
      <w:jc w:val="both"/>
    </w:pPr>
    <w:rPr>
      <w:rFonts w:ascii="Times New Roman" w:eastAsia="Times New Roman" w:hAnsi="Times New Roman" w:cs="Times New Roman"/>
      <w:b/>
      <w:color w:val="000000"/>
      <w:sz w:val="28"/>
      <w:szCs w:val="28"/>
      <w:lang w:eastAsia="ru-RU"/>
    </w:rPr>
  </w:style>
  <w:style w:type="paragraph" w:customStyle="1" w:styleId="101">
    <w:name w:val="Стиль Оглавление 1 + Первая строка:  0 см1"/>
    <w:basedOn w:val="a6"/>
    <w:autoRedefine/>
    <w:uiPriority w:val="99"/>
    <w:rsid w:val="00C7041C"/>
    <w:pPr>
      <w:tabs>
        <w:tab w:val="right" w:leader="dot" w:pos="1400"/>
      </w:tabs>
      <w:spacing w:after="0" w:line="360" w:lineRule="auto"/>
      <w:ind w:firstLine="709"/>
      <w:jc w:val="both"/>
    </w:pPr>
    <w:rPr>
      <w:rFonts w:ascii="Times New Roman" w:eastAsia="Times New Roman" w:hAnsi="Times New Roman" w:cs="Times New Roman"/>
      <w:b/>
      <w:color w:val="000000"/>
      <w:sz w:val="28"/>
      <w:szCs w:val="28"/>
      <w:lang w:eastAsia="ru-RU"/>
    </w:rPr>
  </w:style>
  <w:style w:type="paragraph" w:customStyle="1" w:styleId="200">
    <w:name w:val="Стиль Оглавление 2 + Слева:  0 см Первая строка:  0 см"/>
    <w:basedOn w:val="23"/>
    <w:autoRedefine/>
    <w:uiPriority w:val="99"/>
    <w:rsid w:val="00C7041C"/>
    <w:pPr>
      <w:tabs>
        <w:tab w:val="clear" w:pos="9912"/>
        <w:tab w:val="left" w:leader="dot" w:pos="3500"/>
      </w:tabs>
      <w:spacing w:after="0" w:line="360" w:lineRule="auto"/>
    </w:pPr>
    <w:rPr>
      <w:rFonts w:eastAsia="Times New Roman" w:cs="Times New Roman"/>
      <w:smallCaps/>
      <w:color w:val="000000"/>
      <w:szCs w:val="28"/>
      <w:lang w:eastAsia="ru-RU"/>
    </w:rPr>
  </w:style>
  <w:style w:type="paragraph" w:customStyle="1" w:styleId="31250">
    <w:name w:val="Стиль Оглавление 3 + Слева:  125 см Первая строка:  0 см"/>
    <w:basedOn w:val="a6"/>
    <w:autoRedefine/>
    <w:uiPriority w:val="99"/>
    <w:rsid w:val="00C7041C"/>
    <w:pPr>
      <w:spacing w:after="0" w:line="360" w:lineRule="auto"/>
      <w:ind w:firstLine="709"/>
    </w:pPr>
    <w:rPr>
      <w:rFonts w:ascii="Times New Roman" w:eastAsia="Times New Roman" w:hAnsi="Times New Roman" w:cs="Times New Roman"/>
      <w:i/>
      <w:iCs/>
      <w:color w:val="000000"/>
      <w:sz w:val="28"/>
      <w:szCs w:val="28"/>
      <w:lang w:eastAsia="ru-RU"/>
    </w:rPr>
  </w:style>
  <w:style w:type="table" w:customStyle="1" w:styleId="16">
    <w:name w:val="Стиль таблицы1"/>
    <w:uiPriority w:val="99"/>
    <w:rsid w:val="00C7041C"/>
    <w:pPr>
      <w:spacing w:after="0" w:line="360" w:lineRule="auto"/>
    </w:pPr>
    <w:rPr>
      <w:rFonts w:ascii="Times New Roman" w:eastAsia="Times New Roman" w:hAnsi="Times New Roman" w:cs="Times New Roman"/>
      <w:sz w:val="20"/>
      <w:szCs w:val="20"/>
      <w:lang w:eastAsia="ru-RU"/>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aff9">
    <w:name w:val="схема"/>
    <w:autoRedefine/>
    <w:uiPriority w:val="99"/>
    <w:rsid w:val="00C7041C"/>
    <w:pPr>
      <w:spacing w:after="0" w:line="240" w:lineRule="auto"/>
      <w:jc w:val="center"/>
    </w:pPr>
    <w:rPr>
      <w:rFonts w:ascii="Times New Roman" w:eastAsia="Times New Roman" w:hAnsi="Times New Roman" w:cs="Times New Roman"/>
      <w:sz w:val="20"/>
      <w:szCs w:val="20"/>
      <w:lang w:eastAsia="ru-RU"/>
    </w:rPr>
  </w:style>
  <w:style w:type="paragraph" w:customStyle="1" w:styleId="affa">
    <w:name w:val="ТАБЛИЦА"/>
    <w:next w:val="a6"/>
    <w:autoRedefine/>
    <w:uiPriority w:val="99"/>
    <w:rsid w:val="00C7041C"/>
    <w:pPr>
      <w:spacing w:after="0" w:line="360" w:lineRule="auto"/>
    </w:pPr>
    <w:rPr>
      <w:rFonts w:ascii="Times New Roman" w:eastAsia="Times New Roman" w:hAnsi="Times New Roman" w:cs="Times New Roman"/>
      <w:color w:val="000000"/>
      <w:sz w:val="20"/>
      <w:szCs w:val="20"/>
      <w:lang w:eastAsia="ru-RU"/>
    </w:rPr>
  </w:style>
  <w:style w:type="paragraph" w:styleId="affb">
    <w:name w:val="endnote text"/>
    <w:basedOn w:val="a6"/>
    <w:link w:val="affc"/>
    <w:autoRedefine/>
    <w:uiPriority w:val="99"/>
    <w:semiHidden/>
    <w:rsid w:val="00C7041C"/>
    <w:pPr>
      <w:spacing w:after="0" w:line="360" w:lineRule="auto"/>
      <w:ind w:firstLine="709"/>
      <w:jc w:val="both"/>
    </w:pPr>
    <w:rPr>
      <w:rFonts w:ascii="Times New Roman" w:eastAsia="Times New Roman" w:hAnsi="Times New Roman" w:cs="Times New Roman"/>
      <w:color w:val="000000"/>
      <w:sz w:val="20"/>
      <w:szCs w:val="20"/>
      <w:lang w:eastAsia="ru-RU"/>
    </w:rPr>
  </w:style>
  <w:style w:type="character" w:customStyle="1" w:styleId="affc">
    <w:name w:val="Текст концевой сноски Знак"/>
    <w:basedOn w:val="a7"/>
    <w:link w:val="affb"/>
    <w:uiPriority w:val="99"/>
    <w:rsid w:val="00C7041C"/>
    <w:rPr>
      <w:rFonts w:ascii="Times New Roman" w:eastAsia="Times New Roman" w:hAnsi="Times New Roman" w:cs="Times New Roman"/>
      <w:color w:val="000000"/>
      <w:sz w:val="20"/>
      <w:szCs w:val="20"/>
      <w:lang w:eastAsia="ru-RU"/>
    </w:rPr>
  </w:style>
  <w:style w:type="paragraph" w:styleId="affd">
    <w:name w:val="footnote text"/>
    <w:basedOn w:val="a6"/>
    <w:link w:val="affe"/>
    <w:autoRedefine/>
    <w:uiPriority w:val="99"/>
    <w:semiHidden/>
    <w:rsid w:val="00C7041C"/>
    <w:pPr>
      <w:spacing w:after="0" w:line="360" w:lineRule="auto"/>
      <w:jc w:val="both"/>
    </w:pPr>
    <w:rPr>
      <w:rFonts w:ascii="Times New Roman" w:eastAsia="Times New Roman" w:hAnsi="Times New Roman" w:cs="Times New Roman"/>
      <w:sz w:val="20"/>
      <w:szCs w:val="20"/>
      <w:lang w:eastAsia="ru-RU"/>
    </w:rPr>
  </w:style>
  <w:style w:type="character" w:customStyle="1" w:styleId="affe">
    <w:name w:val="Текст сноски Знак"/>
    <w:basedOn w:val="a7"/>
    <w:link w:val="affd"/>
    <w:uiPriority w:val="99"/>
    <w:rsid w:val="00C7041C"/>
    <w:rPr>
      <w:rFonts w:ascii="Times New Roman" w:eastAsia="Times New Roman" w:hAnsi="Times New Roman" w:cs="Times New Roman"/>
      <w:sz w:val="20"/>
      <w:szCs w:val="20"/>
      <w:lang w:eastAsia="ru-RU"/>
    </w:rPr>
  </w:style>
  <w:style w:type="paragraph" w:customStyle="1" w:styleId="afff">
    <w:name w:val="титут"/>
    <w:autoRedefine/>
    <w:uiPriority w:val="99"/>
    <w:rsid w:val="00C7041C"/>
    <w:pPr>
      <w:spacing w:after="0" w:line="360" w:lineRule="auto"/>
      <w:jc w:val="center"/>
    </w:pPr>
    <w:rPr>
      <w:rFonts w:ascii="Times New Roman" w:eastAsia="Times New Roman" w:hAnsi="Times New Roman" w:cs="Times New Roman"/>
      <w:noProof/>
      <w:sz w:val="28"/>
      <w:szCs w:val="28"/>
      <w:lang w:eastAsia="ru-RU"/>
    </w:rPr>
  </w:style>
  <w:style w:type="numbering" w:customStyle="1" w:styleId="17">
    <w:name w:val="Нет списка1"/>
    <w:next w:val="a9"/>
    <w:uiPriority w:val="99"/>
    <w:semiHidden/>
    <w:unhideWhenUsed/>
    <w:rsid w:val="003E57D5"/>
  </w:style>
  <w:style w:type="paragraph" w:styleId="26">
    <w:name w:val="Body Text 2"/>
    <w:basedOn w:val="a6"/>
    <w:link w:val="27"/>
    <w:rsid w:val="003E57D5"/>
    <w:pPr>
      <w:widowControl w:val="0"/>
      <w:spacing w:after="120" w:line="480" w:lineRule="auto"/>
      <w:ind w:firstLine="709"/>
      <w:jc w:val="both"/>
    </w:pPr>
    <w:rPr>
      <w:rFonts w:ascii="Times New Roman" w:eastAsia="Times New Roman" w:hAnsi="Times New Roman" w:cs="Times New Roman"/>
      <w:sz w:val="28"/>
      <w:szCs w:val="24"/>
      <w:lang w:eastAsia="ru-RU"/>
    </w:rPr>
  </w:style>
  <w:style w:type="character" w:customStyle="1" w:styleId="27">
    <w:name w:val="Основной текст 2 Знак"/>
    <w:basedOn w:val="a7"/>
    <w:link w:val="26"/>
    <w:rsid w:val="003E57D5"/>
    <w:rPr>
      <w:rFonts w:ascii="Times New Roman" w:eastAsia="Times New Roman" w:hAnsi="Times New Roman" w:cs="Times New Roman"/>
      <w:sz w:val="28"/>
      <w:szCs w:val="24"/>
      <w:lang w:eastAsia="ru-RU"/>
    </w:rPr>
  </w:style>
  <w:style w:type="paragraph" w:customStyle="1" w:styleId="afff0">
    <w:name w:val="Рисунок"/>
    <w:basedOn w:val="a6"/>
    <w:link w:val="afff1"/>
    <w:qFormat/>
    <w:rsid w:val="003E57D5"/>
    <w:pPr>
      <w:widowControl w:val="0"/>
      <w:autoSpaceDE w:val="0"/>
      <w:autoSpaceDN w:val="0"/>
      <w:adjustRightInd w:val="0"/>
      <w:spacing w:before="120" w:after="60" w:line="360" w:lineRule="auto"/>
      <w:ind w:firstLine="709"/>
      <w:jc w:val="center"/>
    </w:pPr>
    <w:rPr>
      <w:rFonts w:ascii="Times New Roman" w:eastAsia="Times New Roman" w:hAnsi="Times New Roman" w:cs="Times New Roman"/>
      <w:spacing w:val="-6"/>
      <w:sz w:val="28"/>
      <w:szCs w:val="24"/>
      <w:lang w:eastAsia="ru-RU"/>
    </w:rPr>
  </w:style>
  <w:style w:type="table" w:customStyle="1" w:styleId="28">
    <w:name w:val="Сетка таблицы2"/>
    <w:basedOn w:val="a8"/>
    <w:next w:val="af9"/>
    <w:uiPriority w:val="39"/>
    <w:rsid w:val="003E57D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8">
    <w:name w:val="Заголовок1"/>
    <w:basedOn w:val="a6"/>
    <w:next w:val="afff2"/>
    <w:link w:val="afff3"/>
    <w:qFormat/>
    <w:rsid w:val="003E57D5"/>
    <w:pPr>
      <w:widowControl w:val="0"/>
      <w:spacing w:before="240" w:after="60" w:line="360" w:lineRule="auto"/>
      <w:ind w:firstLine="709"/>
      <w:jc w:val="center"/>
      <w:outlineLvl w:val="0"/>
    </w:pPr>
    <w:rPr>
      <w:rFonts w:ascii="Cambria" w:eastAsia="Times New Roman" w:hAnsi="Cambria"/>
      <w:b/>
      <w:kern w:val="28"/>
      <w:sz w:val="32"/>
    </w:rPr>
  </w:style>
  <w:style w:type="character" w:customStyle="1" w:styleId="afff3">
    <w:name w:val="Заголовок Знак"/>
    <w:basedOn w:val="a7"/>
    <w:link w:val="18"/>
    <w:locked/>
    <w:rsid w:val="003E57D5"/>
    <w:rPr>
      <w:rFonts w:ascii="Cambria" w:eastAsia="Times New Roman" w:hAnsi="Cambria"/>
      <w:b/>
      <w:kern w:val="28"/>
      <w:sz w:val="32"/>
    </w:rPr>
  </w:style>
  <w:style w:type="paragraph" w:customStyle="1" w:styleId="19">
    <w:name w:val="Подзаголовок1"/>
    <w:basedOn w:val="a6"/>
    <w:next w:val="afff4"/>
    <w:link w:val="afff5"/>
    <w:uiPriority w:val="11"/>
    <w:qFormat/>
    <w:rsid w:val="003E57D5"/>
    <w:pPr>
      <w:widowControl w:val="0"/>
      <w:spacing w:after="60" w:line="360" w:lineRule="auto"/>
      <w:ind w:firstLine="709"/>
      <w:jc w:val="center"/>
      <w:outlineLvl w:val="1"/>
    </w:pPr>
    <w:rPr>
      <w:rFonts w:ascii="Cambria" w:eastAsia="Times New Roman" w:hAnsi="Cambria" w:cs="Times New Roman"/>
      <w:kern w:val="1"/>
      <w:sz w:val="24"/>
    </w:rPr>
  </w:style>
  <w:style w:type="character" w:customStyle="1" w:styleId="afff5">
    <w:name w:val="Подзаголовок Знак"/>
    <w:basedOn w:val="a7"/>
    <w:link w:val="19"/>
    <w:uiPriority w:val="11"/>
    <w:locked/>
    <w:rsid w:val="003E57D5"/>
    <w:rPr>
      <w:rFonts w:ascii="Cambria" w:eastAsia="Times New Roman" w:hAnsi="Cambria" w:cs="Times New Roman"/>
      <w:kern w:val="1"/>
      <w:sz w:val="24"/>
    </w:rPr>
  </w:style>
  <w:style w:type="character" w:styleId="afff6">
    <w:name w:val="Strong"/>
    <w:basedOn w:val="a7"/>
    <w:qFormat/>
    <w:rsid w:val="003E57D5"/>
    <w:rPr>
      <w:rFonts w:cs="Times New Roman"/>
      <w:b/>
    </w:rPr>
  </w:style>
  <w:style w:type="character" w:styleId="afff7">
    <w:name w:val="Emphasis"/>
    <w:basedOn w:val="a7"/>
    <w:qFormat/>
    <w:rsid w:val="003E57D5"/>
    <w:rPr>
      <w:rFonts w:cs="Times New Roman"/>
      <w:i/>
    </w:rPr>
  </w:style>
  <w:style w:type="paragraph" w:styleId="afff2">
    <w:name w:val="Title"/>
    <w:basedOn w:val="a6"/>
    <w:next w:val="a6"/>
    <w:link w:val="1a"/>
    <w:qFormat/>
    <w:rsid w:val="003E57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1a">
    <w:name w:val="Заголовок Знак1"/>
    <w:basedOn w:val="a7"/>
    <w:link w:val="afff2"/>
    <w:rsid w:val="003E57D5"/>
    <w:rPr>
      <w:rFonts w:asciiTheme="majorHAnsi" w:eastAsiaTheme="majorEastAsia" w:hAnsiTheme="majorHAnsi" w:cstheme="majorBidi"/>
      <w:spacing w:val="-10"/>
      <w:kern w:val="28"/>
      <w:sz w:val="56"/>
      <w:szCs w:val="56"/>
    </w:rPr>
  </w:style>
  <w:style w:type="paragraph" w:styleId="afff4">
    <w:name w:val="Subtitle"/>
    <w:basedOn w:val="a6"/>
    <w:next w:val="a6"/>
    <w:link w:val="1b"/>
    <w:qFormat/>
    <w:rsid w:val="003E57D5"/>
    <w:pPr>
      <w:numPr>
        <w:ilvl w:val="1"/>
      </w:numPr>
    </w:pPr>
    <w:rPr>
      <w:rFonts w:eastAsiaTheme="minorEastAsia"/>
      <w:color w:val="5A5A5A" w:themeColor="text1" w:themeTint="A5"/>
      <w:spacing w:val="15"/>
    </w:rPr>
  </w:style>
  <w:style w:type="character" w:customStyle="1" w:styleId="1b">
    <w:name w:val="Подзаголовок Знак1"/>
    <w:basedOn w:val="a7"/>
    <w:link w:val="afff4"/>
    <w:rsid w:val="003E57D5"/>
    <w:rPr>
      <w:rFonts w:eastAsiaTheme="minorEastAsia"/>
      <w:color w:val="5A5A5A" w:themeColor="text1" w:themeTint="A5"/>
      <w:spacing w:val="15"/>
    </w:rPr>
  </w:style>
  <w:style w:type="paragraph" w:customStyle="1" w:styleId="stk-reset">
    <w:name w:val="stk-reset"/>
    <w:basedOn w:val="a6"/>
    <w:rsid w:val="00A665E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1">
    <w:name w:val="Стиль для заголовков"/>
    <w:basedOn w:val="12"/>
    <w:qFormat/>
    <w:rsid w:val="00A665EA"/>
    <w:pPr>
      <w:numPr>
        <w:numId w:val="5"/>
      </w:numPr>
      <w:spacing w:after="0" w:line="360" w:lineRule="auto"/>
      <w:ind w:left="0" w:firstLine="709"/>
      <w:jc w:val="both"/>
    </w:pPr>
    <w:rPr>
      <w:rFonts w:eastAsiaTheme="majorEastAsia"/>
      <w:lang w:eastAsia="en-US"/>
    </w:rPr>
  </w:style>
  <w:style w:type="paragraph" w:customStyle="1" w:styleId="a2">
    <w:name w:val="Стиль для подглав"/>
    <w:basedOn w:val="12"/>
    <w:qFormat/>
    <w:rsid w:val="00A665EA"/>
    <w:pPr>
      <w:numPr>
        <w:ilvl w:val="1"/>
        <w:numId w:val="5"/>
      </w:numPr>
      <w:spacing w:after="0" w:line="360" w:lineRule="auto"/>
      <w:ind w:left="0" w:firstLine="709"/>
      <w:jc w:val="both"/>
    </w:pPr>
    <w:rPr>
      <w:rFonts w:eastAsiaTheme="majorEastAsia"/>
      <w:sz w:val="28"/>
      <w:szCs w:val="28"/>
      <w:lang w:eastAsia="en-US"/>
    </w:rPr>
  </w:style>
  <w:style w:type="numbering" w:customStyle="1" w:styleId="29">
    <w:name w:val="Нет списка2"/>
    <w:next w:val="a9"/>
    <w:uiPriority w:val="99"/>
    <w:semiHidden/>
    <w:unhideWhenUsed/>
    <w:rsid w:val="00583ED7"/>
  </w:style>
  <w:style w:type="character" w:customStyle="1" w:styleId="Heading1Char">
    <w:name w:val="Heading 1 Char"/>
    <w:basedOn w:val="a7"/>
    <w:uiPriority w:val="9"/>
    <w:rsid w:val="00583ED7"/>
    <w:rPr>
      <w:rFonts w:ascii="Arial" w:eastAsia="Arial" w:hAnsi="Arial" w:cs="Arial"/>
      <w:sz w:val="40"/>
      <w:szCs w:val="40"/>
    </w:rPr>
  </w:style>
  <w:style w:type="character" w:customStyle="1" w:styleId="Heading2Char">
    <w:name w:val="Heading 2 Char"/>
    <w:basedOn w:val="a7"/>
    <w:uiPriority w:val="9"/>
    <w:rsid w:val="00583ED7"/>
    <w:rPr>
      <w:rFonts w:ascii="Arial" w:eastAsia="Arial" w:hAnsi="Arial" w:cs="Arial"/>
      <w:sz w:val="34"/>
    </w:rPr>
  </w:style>
  <w:style w:type="character" w:customStyle="1" w:styleId="Heading3Char">
    <w:name w:val="Heading 3 Char"/>
    <w:basedOn w:val="a7"/>
    <w:uiPriority w:val="9"/>
    <w:rsid w:val="00583ED7"/>
    <w:rPr>
      <w:rFonts w:ascii="Arial" w:eastAsia="Arial" w:hAnsi="Arial" w:cs="Arial"/>
      <w:sz w:val="30"/>
      <w:szCs w:val="30"/>
    </w:rPr>
  </w:style>
  <w:style w:type="character" w:customStyle="1" w:styleId="Heading4Char">
    <w:name w:val="Heading 4 Char"/>
    <w:basedOn w:val="a7"/>
    <w:uiPriority w:val="9"/>
    <w:rsid w:val="00583ED7"/>
    <w:rPr>
      <w:rFonts w:ascii="Arial" w:eastAsia="Arial" w:hAnsi="Arial" w:cs="Arial"/>
      <w:b/>
      <w:bCs/>
      <w:sz w:val="26"/>
      <w:szCs w:val="26"/>
    </w:rPr>
  </w:style>
  <w:style w:type="character" w:customStyle="1" w:styleId="Heading5Char">
    <w:name w:val="Heading 5 Char"/>
    <w:basedOn w:val="a7"/>
    <w:uiPriority w:val="9"/>
    <w:rsid w:val="00583ED7"/>
    <w:rPr>
      <w:rFonts w:ascii="Arial" w:eastAsia="Arial" w:hAnsi="Arial" w:cs="Arial"/>
      <w:b/>
      <w:bCs/>
      <w:sz w:val="24"/>
      <w:szCs w:val="24"/>
    </w:rPr>
  </w:style>
  <w:style w:type="character" w:customStyle="1" w:styleId="Heading6Char">
    <w:name w:val="Heading 6 Char"/>
    <w:basedOn w:val="a7"/>
    <w:uiPriority w:val="9"/>
    <w:rsid w:val="00583ED7"/>
    <w:rPr>
      <w:rFonts w:ascii="Arial" w:eastAsia="Arial" w:hAnsi="Arial" w:cs="Arial"/>
      <w:b/>
      <w:bCs/>
      <w:sz w:val="22"/>
      <w:szCs w:val="22"/>
    </w:rPr>
  </w:style>
  <w:style w:type="character" w:customStyle="1" w:styleId="Heading7Char">
    <w:name w:val="Heading 7 Char"/>
    <w:basedOn w:val="a7"/>
    <w:uiPriority w:val="9"/>
    <w:rsid w:val="00583ED7"/>
    <w:rPr>
      <w:rFonts w:ascii="Arial" w:eastAsia="Arial" w:hAnsi="Arial" w:cs="Arial"/>
      <w:b/>
      <w:bCs/>
      <w:i/>
      <w:iCs/>
      <w:sz w:val="22"/>
      <w:szCs w:val="22"/>
    </w:rPr>
  </w:style>
  <w:style w:type="character" w:customStyle="1" w:styleId="Heading8Char">
    <w:name w:val="Heading 8 Char"/>
    <w:basedOn w:val="a7"/>
    <w:uiPriority w:val="9"/>
    <w:rsid w:val="00583ED7"/>
    <w:rPr>
      <w:rFonts w:ascii="Arial" w:eastAsia="Arial" w:hAnsi="Arial" w:cs="Arial"/>
      <w:i/>
      <w:iCs/>
      <w:sz w:val="22"/>
      <w:szCs w:val="22"/>
    </w:rPr>
  </w:style>
  <w:style w:type="character" w:customStyle="1" w:styleId="Heading9Char">
    <w:name w:val="Heading 9 Char"/>
    <w:basedOn w:val="a7"/>
    <w:uiPriority w:val="9"/>
    <w:rsid w:val="00583ED7"/>
    <w:rPr>
      <w:rFonts w:ascii="Arial" w:eastAsia="Arial" w:hAnsi="Arial" w:cs="Arial"/>
      <w:i/>
      <w:iCs/>
      <w:sz w:val="21"/>
      <w:szCs w:val="21"/>
    </w:rPr>
  </w:style>
  <w:style w:type="character" w:customStyle="1" w:styleId="TitleChar">
    <w:name w:val="Title Char"/>
    <w:basedOn w:val="a7"/>
    <w:uiPriority w:val="10"/>
    <w:rsid w:val="00583ED7"/>
    <w:rPr>
      <w:sz w:val="48"/>
      <w:szCs w:val="48"/>
    </w:rPr>
  </w:style>
  <w:style w:type="character" w:customStyle="1" w:styleId="SubtitleChar">
    <w:name w:val="Subtitle Char"/>
    <w:basedOn w:val="a7"/>
    <w:uiPriority w:val="11"/>
    <w:rsid w:val="00583ED7"/>
    <w:rPr>
      <w:sz w:val="24"/>
      <w:szCs w:val="24"/>
    </w:rPr>
  </w:style>
  <w:style w:type="paragraph" w:styleId="2a">
    <w:name w:val="Quote"/>
    <w:basedOn w:val="a6"/>
    <w:next w:val="a6"/>
    <w:link w:val="2b"/>
    <w:uiPriority w:val="29"/>
    <w:qFormat/>
    <w:rsid w:val="00583ED7"/>
    <w:pPr>
      <w:spacing w:after="0" w:line="240" w:lineRule="auto"/>
      <w:ind w:left="720" w:right="720"/>
    </w:pPr>
    <w:rPr>
      <w:rFonts w:ascii="Times New Roman" w:eastAsia="Times New Roman" w:hAnsi="Times New Roman" w:cs="Times New Roman"/>
      <w:i/>
      <w:sz w:val="20"/>
      <w:szCs w:val="20"/>
      <w:lang w:eastAsia="ru-RU"/>
    </w:rPr>
  </w:style>
  <w:style w:type="character" w:customStyle="1" w:styleId="2b">
    <w:name w:val="Цитата 2 Знак"/>
    <w:basedOn w:val="a7"/>
    <w:link w:val="2a"/>
    <w:uiPriority w:val="29"/>
    <w:rsid w:val="00583ED7"/>
    <w:rPr>
      <w:rFonts w:ascii="Times New Roman" w:eastAsia="Times New Roman" w:hAnsi="Times New Roman" w:cs="Times New Roman"/>
      <w:i/>
      <w:sz w:val="20"/>
      <w:szCs w:val="20"/>
      <w:lang w:eastAsia="ru-RU"/>
    </w:rPr>
  </w:style>
  <w:style w:type="paragraph" w:styleId="afff8">
    <w:name w:val="Intense Quote"/>
    <w:basedOn w:val="a6"/>
    <w:next w:val="a6"/>
    <w:link w:val="afff9"/>
    <w:uiPriority w:val="30"/>
    <w:qFormat/>
    <w:rsid w:val="00583ED7"/>
    <w:pPr>
      <w:pBdr>
        <w:top w:val="single" w:sz="4" w:space="5" w:color="FFFFFF"/>
        <w:left w:val="single" w:sz="4" w:space="10" w:color="FFFFFF"/>
        <w:bottom w:val="single" w:sz="4" w:space="5" w:color="FFFFFF"/>
        <w:right w:val="single" w:sz="4" w:space="10" w:color="FFFFFF"/>
      </w:pBdr>
      <w:shd w:val="clear" w:color="F2F2F2" w:fill="F2F2F2"/>
      <w:spacing w:after="0" w:line="240" w:lineRule="auto"/>
      <w:ind w:left="720" w:right="720"/>
    </w:pPr>
    <w:rPr>
      <w:rFonts w:ascii="Times New Roman" w:eastAsia="Times New Roman" w:hAnsi="Times New Roman" w:cs="Times New Roman"/>
      <w:i/>
      <w:sz w:val="20"/>
      <w:szCs w:val="20"/>
      <w:lang w:eastAsia="ru-RU"/>
    </w:rPr>
  </w:style>
  <w:style w:type="character" w:customStyle="1" w:styleId="afff9">
    <w:name w:val="Выделенная цитата Знак"/>
    <w:basedOn w:val="a7"/>
    <w:link w:val="afff8"/>
    <w:uiPriority w:val="30"/>
    <w:rsid w:val="00583ED7"/>
    <w:rPr>
      <w:rFonts w:ascii="Times New Roman" w:eastAsia="Times New Roman" w:hAnsi="Times New Roman" w:cs="Times New Roman"/>
      <w:i/>
      <w:sz w:val="20"/>
      <w:szCs w:val="20"/>
      <w:shd w:val="clear" w:color="F2F2F2" w:fill="F2F2F2"/>
      <w:lang w:eastAsia="ru-RU"/>
    </w:rPr>
  </w:style>
  <w:style w:type="character" w:customStyle="1" w:styleId="HeaderChar">
    <w:name w:val="Header Char"/>
    <w:basedOn w:val="a7"/>
    <w:uiPriority w:val="99"/>
    <w:rsid w:val="00583ED7"/>
  </w:style>
  <w:style w:type="character" w:customStyle="1" w:styleId="FooterChar">
    <w:name w:val="Footer Char"/>
    <w:basedOn w:val="a7"/>
    <w:uiPriority w:val="99"/>
    <w:rsid w:val="00583ED7"/>
  </w:style>
  <w:style w:type="character" w:customStyle="1" w:styleId="CaptionChar">
    <w:name w:val="Caption Char"/>
    <w:uiPriority w:val="99"/>
    <w:rsid w:val="00583ED7"/>
  </w:style>
  <w:style w:type="table" w:customStyle="1" w:styleId="TableGridLight">
    <w:name w:val="Table Grid Light"/>
    <w:basedOn w:val="a8"/>
    <w:uiPriority w:val="59"/>
    <w:rsid w:val="00583ED7"/>
    <w:pPr>
      <w:spacing w:after="0" w:line="240" w:lineRule="auto"/>
    </w:pPr>
    <w:rPr>
      <w:rFonts w:ascii="Times New Roman" w:eastAsia="Times New Roman" w:hAnsi="Times New Roman" w:cs="Times New Roman"/>
      <w:sz w:val="20"/>
      <w:szCs w:val="20"/>
      <w:lang w:eastAsia="ru-RU"/>
    </w:rPr>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style>
  <w:style w:type="table" w:customStyle="1" w:styleId="110">
    <w:name w:val="Таблица простая 11"/>
    <w:basedOn w:val="a8"/>
    <w:next w:val="1c"/>
    <w:uiPriority w:val="59"/>
    <w:rsid w:val="00583ED7"/>
    <w:pPr>
      <w:spacing w:after="0" w:line="240" w:lineRule="auto"/>
    </w:pPr>
    <w:rPr>
      <w:rFonts w:ascii="Times New Roman" w:eastAsia="Times New Roman" w:hAnsi="Times New Roman" w:cs="Times New Roman"/>
      <w:sz w:val="20"/>
      <w:szCs w:val="20"/>
      <w:lang w:eastAsia="ru-RU"/>
    </w:rPr>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2F2F2"/>
      </w:tcPr>
    </w:tblStylePr>
    <w:tblStylePr w:type="band1Horz">
      <w:tblPr/>
      <w:tcPr>
        <w:shd w:val="clear" w:color="FFFFFF" w:fill="F2F2F2"/>
      </w:tcPr>
    </w:tblStylePr>
  </w:style>
  <w:style w:type="table" w:customStyle="1" w:styleId="210">
    <w:name w:val="Таблица простая 21"/>
    <w:basedOn w:val="a8"/>
    <w:next w:val="2c"/>
    <w:uiPriority w:val="59"/>
    <w:rsid w:val="00583ED7"/>
    <w:pPr>
      <w:spacing w:after="0" w:line="240" w:lineRule="auto"/>
    </w:pPr>
    <w:rPr>
      <w:rFonts w:ascii="Times New Roman" w:eastAsia="Times New Roman" w:hAnsi="Times New Roman" w:cs="Times New Roman"/>
      <w:sz w:val="20"/>
      <w:szCs w:val="20"/>
      <w:lang w:eastAsia="ru-RU"/>
    </w:rPr>
    <w:tblPr>
      <w:tblBorders>
        <w:top w:val="single" w:sz="4" w:space="0" w:color="000000"/>
        <w:left w:val="none" w:sz="4" w:space="0" w:color="000000"/>
        <w:bottom w:val="single" w:sz="4" w:space="0" w:color="000000"/>
        <w:right w:val="none" w:sz="4" w:space="0" w:color="000000"/>
      </w:tblBorders>
    </w:tblPr>
    <w:tblStylePr w:type="firstRow">
      <w:rPr>
        <w:rFonts w:ascii="Arial" w:hAnsi="Arial"/>
        <w:b/>
        <w:color w:val="404040"/>
        <w:sz w:val="22"/>
      </w:rPr>
      <w:tblPr/>
      <w:tcPr>
        <w:tcBorders>
          <w:top w:val="single" w:sz="4" w:space="0" w:color="000000"/>
          <w:bottom w:val="single" w:sz="4" w:space="0" w:color="00000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right w:val="single" w:sz="4" w:space="0" w:color="000000"/>
        </w:tcBorders>
      </w:tcPr>
    </w:tblStylePr>
    <w:tblStylePr w:type="band2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tcBorders>
      </w:tcPr>
    </w:tblStylePr>
  </w:style>
  <w:style w:type="table" w:customStyle="1" w:styleId="310">
    <w:name w:val="Таблица простая 31"/>
    <w:basedOn w:val="a8"/>
    <w:next w:val="35"/>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2F2F2"/>
      </w:tcPr>
    </w:tblStylePr>
    <w:tblStylePr w:type="band1Horz">
      <w:rPr>
        <w:rFonts w:ascii="Arial" w:hAnsi="Arial"/>
        <w:color w:val="404040"/>
        <w:sz w:val="22"/>
      </w:rPr>
      <w:tblPr/>
      <w:tcPr>
        <w:shd w:val="clear" w:color="FFFFFF" w:fill="F2F2F2"/>
      </w:tcPr>
    </w:tblStylePr>
  </w:style>
  <w:style w:type="table" w:customStyle="1" w:styleId="41">
    <w:name w:val="Таблица простая 41"/>
    <w:basedOn w:val="a8"/>
    <w:next w:val="42"/>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F2F2"/>
      </w:tcPr>
    </w:tblStylePr>
    <w:tblStylePr w:type="band1Horz">
      <w:rPr>
        <w:rFonts w:ascii="Arial" w:hAnsi="Arial"/>
        <w:color w:val="404040"/>
        <w:sz w:val="22"/>
      </w:rPr>
      <w:tblPr/>
      <w:tcPr>
        <w:shd w:val="clear" w:color="FFFFFF" w:fill="F2F2F2"/>
      </w:tcPr>
    </w:tblStylePr>
  </w:style>
  <w:style w:type="table" w:customStyle="1" w:styleId="51">
    <w:name w:val="Таблица простая 51"/>
    <w:basedOn w:val="a8"/>
    <w:next w:val="52"/>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2F2F2"/>
      </w:tcPr>
    </w:tblStylePr>
    <w:tblStylePr w:type="band1Horz">
      <w:rPr>
        <w:rFonts w:ascii="Arial" w:hAnsi="Arial"/>
        <w:color w:val="404040"/>
        <w:sz w:val="22"/>
      </w:rPr>
      <w:tblPr/>
      <w:tcPr>
        <w:shd w:val="clear" w:color="FFFFFF" w:fill="F2F2F2"/>
      </w:tcPr>
    </w:tblStylePr>
  </w:style>
  <w:style w:type="table" w:customStyle="1" w:styleId="-11">
    <w:name w:val="Таблица-сетка 1 светлая1"/>
    <w:basedOn w:val="a8"/>
    <w:next w:val="-1"/>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Pr>
    <w:tblStylePr w:type="firstRow">
      <w:rPr>
        <w:b/>
        <w:color w:val="404040"/>
      </w:rPr>
      <w:tblPr/>
      <w:tcPr>
        <w:tcBorders>
          <w:bottom w:val="single" w:sz="12" w:space="0" w:color="6A6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left w:val="single" w:sz="4" w:space="0" w:color="989898"/>
          <w:bottom w:val="single" w:sz="4" w:space="0" w:color="989898"/>
          <w:right w:val="single" w:sz="4" w:space="0" w:color="989898"/>
        </w:tcBorders>
      </w:tcPr>
    </w:tblStylePr>
  </w:style>
  <w:style w:type="table" w:customStyle="1" w:styleId="GridTable1Light-Accent1">
    <w:name w:val="Grid Table 1 Light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b/>
        <w:color w:val="404040"/>
      </w:rPr>
      <w:tblPr/>
      <w:tcPr>
        <w:tcBorders>
          <w:bottom w:val="single" w:sz="12" w:space="0" w:color="9EC4E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GridTable1Light-Accent2">
    <w:name w:val="Grid Table 1 Light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b/>
        <w:color w:val="404040"/>
      </w:rPr>
      <w:tblPr/>
      <w:tcPr>
        <w:tcBorders>
          <w:bottom w:val="single" w:sz="12" w:space="0" w:color="F4B28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GridTable1Light-Accent3">
    <w:name w:val="Grid Table 1 Light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b/>
        <w:color w:val="404040"/>
      </w:rPr>
      <w:tblPr/>
      <w:tcPr>
        <w:tcBorders>
          <w:bottom w:val="single" w:sz="12" w:space="0" w:color="CACAC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GridTable1Light-Accent4">
    <w:name w:val="Grid Table 1 Light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b/>
        <w:color w:val="404040"/>
      </w:rPr>
      <w:tblPr/>
      <w:tcPr>
        <w:tcBorders>
          <w:bottom w:val="single" w:sz="12" w:space="0" w:color="FFD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GridTable1Light-Accent5">
    <w:name w:val="Grid Table 1 Light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b/>
        <w:color w:val="404040"/>
      </w:rPr>
      <w:tblPr/>
      <w:tcPr>
        <w:tcBorders>
          <w:bottom w:val="single" w:sz="12" w:space="0" w:color="91ACDC"/>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GridTable1Light-Accent6">
    <w:name w:val="Grid Table 1 Light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b/>
        <w:color w:val="404040"/>
      </w:rPr>
      <w:tblPr/>
      <w:tcPr>
        <w:tcBorders>
          <w:bottom w:val="single" w:sz="12" w:space="0" w:color="AAD19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table" w:customStyle="1" w:styleId="-21">
    <w:name w:val="Таблица-сетка 21"/>
    <w:basedOn w:val="a8"/>
    <w:next w:val="-2"/>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6A6A6A"/>
        <w:insideH w:val="single" w:sz="4" w:space="0" w:color="6A6A6A"/>
        <w:insideV w:val="single" w:sz="4" w:space="0" w:color="6A6A6A"/>
      </w:tblBorders>
    </w:tblPr>
    <w:tblStylePr w:type="firstRow">
      <w:rPr>
        <w:b/>
        <w:color w:val="404040"/>
      </w:rPr>
      <w:tblPr/>
      <w:tcPr>
        <w:tcBorders>
          <w:top w:val="none" w:sz="4" w:space="0" w:color="000000"/>
          <w:left w:val="none" w:sz="4" w:space="0" w:color="000000"/>
          <w:bottom w:val="single" w:sz="12" w:space="0" w:color="6A6A6A"/>
          <w:right w:val="none" w:sz="4" w:space="0" w:color="000000"/>
        </w:tcBorders>
        <w:shd w:val="clear" w:color="FFFFFF" w:fill="FFFFFF"/>
      </w:tcPr>
    </w:tblStylePr>
    <w:tblStylePr w:type="lastRow">
      <w:rPr>
        <w:b/>
        <w:color w:val="404040"/>
      </w:rPr>
      <w:tblPr/>
      <w:tcPr>
        <w:tcBorders>
          <w:top w:val="single" w:sz="4" w:space="0" w:color="6A6A6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cPr>
    </w:tblStylePr>
    <w:tblStylePr w:type="band1Horz">
      <w:rPr>
        <w:rFonts w:ascii="Arial" w:hAnsi="Arial"/>
        <w:color w:val="404040"/>
        <w:sz w:val="22"/>
      </w:rPr>
      <w:tblPr/>
      <w:tcPr>
        <w:shd w:val="clear" w:color="FFFFFF" w:fill="CBCBCB"/>
      </w:tcPr>
    </w:tblStylePr>
  </w:style>
  <w:style w:type="table" w:customStyle="1" w:styleId="GridTable2-Accent1">
    <w:name w:val="Grid Table 2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68A2D8"/>
        <w:insideH w:val="single" w:sz="4" w:space="0" w:color="68A2D8"/>
        <w:insideV w:val="single" w:sz="4" w:space="0" w:color="68A2D8"/>
      </w:tblBorders>
    </w:tblPr>
    <w:tblStylePr w:type="firstRow">
      <w:rPr>
        <w:b/>
        <w:color w:val="404040"/>
      </w:rPr>
      <w:tblPr/>
      <w:tcPr>
        <w:tcBorders>
          <w:top w:val="none" w:sz="4" w:space="0" w:color="000000"/>
          <w:left w:val="none" w:sz="4" w:space="0" w:color="000000"/>
          <w:bottom w:val="single" w:sz="12" w:space="0" w:color="68A2D8"/>
          <w:right w:val="none" w:sz="4" w:space="0" w:color="000000"/>
        </w:tcBorders>
        <w:shd w:val="clear" w:color="FFFFFF" w:fill="FFFFFF"/>
      </w:tcPr>
    </w:tblStylePr>
    <w:tblStylePr w:type="lastRow">
      <w:rPr>
        <w:b/>
        <w:color w:val="404040"/>
      </w:rPr>
      <w:tblPr/>
      <w:tcPr>
        <w:tcBorders>
          <w:top w:val="single" w:sz="4" w:space="0" w:color="68A2D8"/>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cPr>
    </w:tblStylePr>
    <w:tblStylePr w:type="band1Horz">
      <w:rPr>
        <w:rFonts w:ascii="Arial" w:hAnsi="Arial"/>
        <w:color w:val="404040"/>
        <w:sz w:val="22"/>
      </w:rPr>
      <w:tblPr/>
      <w:tcPr>
        <w:shd w:val="clear" w:color="FFFFFF" w:fill="DDEAF6"/>
      </w:tcPr>
    </w:tblStylePr>
  </w:style>
  <w:style w:type="table" w:customStyle="1" w:styleId="GridTable2-Accent2">
    <w:name w:val="Grid Table 2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4B184"/>
        <w:insideH w:val="single" w:sz="4" w:space="0" w:color="F4B184"/>
        <w:insideV w:val="single" w:sz="4" w:space="0" w:color="F4B184"/>
      </w:tblBorders>
    </w:tblPr>
    <w:tblStylePr w:type="firstRow">
      <w:rPr>
        <w:b/>
        <w:color w:val="404040"/>
      </w:rPr>
      <w:tblPr/>
      <w:tcPr>
        <w:tcBorders>
          <w:top w:val="none" w:sz="4" w:space="0" w:color="000000"/>
          <w:left w:val="none" w:sz="4" w:space="0" w:color="000000"/>
          <w:bottom w:val="single" w:sz="12" w:space="0" w:color="F4B184"/>
          <w:right w:val="none" w:sz="4" w:space="0" w:color="000000"/>
        </w:tcBorders>
        <w:shd w:val="clear" w:color="FFFFFF" w:fill="FFFFFF"/>
      </w:tcPr>
    </w:tblStylePr>
    <w:tblStylePr w:type="lastRow">
      <w:rPr>
        <w:b/>
        <w:color w:val="404040"/>
      </w:rPr>
      <w:tblPr/>
      <w:tcPr>
        <w:tcBorders>
          <w:top w:val="single" w:sz="4" w:space="0" w:color="F4B184"/>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2-Accent3">
    <w:name w:val="Grid Table 2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A5A5A5"/>
        <w:insideH w:val="single" w:sz="4" w:space="0" w:color="A5A5A5"/>
        <w:insideV w:val="single" w:sz="4" w:space="0" w:color="A5A5A5"/>
      </w:tblBorders>
    </w:tblPr>
    <w:tblStylePr w:type="firstRow">
      <w:rPr>
        <w:b/>
        <w:color w:val="404040"/>
      </w:rPr>
      <w:tblPr/>
      <w:tcPr>
        <w:tcBorders>
          <w:top w:val="none" w:sz="4" w:space="0" w:color="000000"/>
          <w:left w:val="none" w:sz="4" w:space="0" w:color="000000"/>
          <w:bottom w:val="single" w:sz="12" w:space="0" w:color="A5A5A5"/>
          <w:right w:val="none" w:sz="4" w:space="0" w:color="000000"/>
        </w:tcBorders>
        <w:shd w:val="clear" w:color="FFFFFF" w:fill="FFFFFF"/>
      </w:tcPr>
    </w:tblStylePr>
    <w:tblStylePr w:type="lastRow">
      <w:rPr>
        <w:b/>
        <w:color w:val="404040"/>
      </w:rPr>
      <w:tblPr/>
      <w:tcPr>
        <w:tcBorders>
          <w:top w:val="single" w:sz="4" w:space="0" w:color="A5A5A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2-Accent4">
    <w:name w:val="Grid Table 2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FD865"/>
        <w:insideH w:val="single" w:sz="4" w:space="0" w:color="FFD865"/>
        <w:insideV w:val="single" w:sz="4" w:space="0" w:color="FFD865"/>
      </w:tblBorders>
    </w:tblPr>
    <w:tblStylePr w:type="firstRow">
      <w:rPr>
        <w:b/>
        <w:color w:val="404040"/>
      </w:rPr>
      <w:tblPr/>
      <w:tcPr>
        <w:tcBorders>
          <w:top w:val="none" w:sz="4" w:space="0" w:color="000000"/>
          <w:left w:val="none" w:sz="4" w:space="0" w:color="000000"/>
          <w:bottom w:val="single" w:sz="12" w:space="0" w:color="FFD865"/>
          <w:right w:val="none" w:sz="4" w:space="0" w:color="000000"/>
        </w:tcBorders>
        <w:shd w:val="clear" w:color="FFFFFF" w:fill="FFFFFF"/>
      </w:tcPr>
    </w:tblStylePr>
    <w:tblStylePr w:type="lastRow">
      <w:rPr>
        <w:b/>
        <w:color w:val="404040"/>
      </w:rPr>
      <w:tblPr/>
      <w:tcPr>
        <w:tcBorders>
          <w:top w:val="single" w:sz="4" w:space="0" w:color="FFD86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2-Accent5">
    <w:name w:val="Grid Table 2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4472C4"/>
        <w:insideH w:val="single" w:sz="4" w:space="0" w:color="4472C4"/>
        <w:insideV w:val="single" w:sz="4" w:space="0" w:color="4472C4"/>
      </w:tblBorders>
    </w:tblPr>
    <w:tblStylePr w:type="firstRow">
      <w:rPr>
        <w:b/>
        <w:color w:val="404040"/>
      </w:rPr>
      <w:tblPr/>
      <w:tcPr>
        <w:tcBorders>
          <w:top w:val="none" w:sz="4" w:space="0" w:color="000000"/>
          <w:left w:val="none" w:sz="4" w:space="0" w:color="000000"/>
          <w:bottom w:val="single" w:sz="12" w:space="0" w:color="4472C4"/>
          <w:right w:val="none" w:sz="4" w:space="0" w:color="000000"/>
        </w:tcBorders>
        <w:shd w:val="clear" w:color="FFFFFF" w:fill="FFFFFF"/>
      </w:tcPr>
    </w:tblStylePr>
    <w:tblStylePr w:type="lastRow">
      <w:rPr>
        <w:b/>
        <w:color w:val="404040"/>
      </w:rPr>
      <w:tblPr/>
      <w:tcPr>
        <w:tcBorders>
          <w:top w:val="single" w:sz="4" w:space="0" w:color="4472C4"/>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2-Accent6">
    <w:name w:val="Grid Table 2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70AD47"/>
        <w:insideH w:val="single" w:sz="4" w:space="0" w:color="70AD47"/>
        <w:insideV w:val="single" w:sz="4" w:space="0" w:color="70AD47"/>
      </w:tblBorders>
    </w:tblPr>
    <w:tblStylePr w:type="firstRow">
      <w:rPr>
        <w:b/>
        <w:color w:val="404040"/>
      </w:rPr>
      <w:tblPr/>
      <w:tcPr>
        <w:tcBorders>
          <w:top w:val="none" w:sz="4" w:space="0" w:color="000000"/>
          <w:left w:val="none" w:sz="4" w:space="0" w:color="000000"/>
          <w:bottom w:val="single" w:sz="12" w:space="0" w:color="70AD47"/>
          <w:right w:val="none" w:sz="4" w:space="0" w:color="000000"/>
        </w:tcBorders>
        <w:shd w:val="clear" w:color="FFFFFF" w:fill="FFFFFF"/>
      </w:tcPr>
    </w:tblStylePr>
    <w:tblStylePr w:type="lastRow">
      <w:rPr>
        <w:b/>
        <w:color w:val="404040"/>
      </w:rPr>
      <w:tblPr/>
      <w:tcPr>
        <w:tcBorders>
          <w:top w:val="single" w:sz="4" w:space="0" w:color="70AD4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customStyle="1" w:styleId="-31">
    <w:name w:val="Таблица-сетка 31"/>
    <w:basedOn w:val="a8"/>
    <w:next w:val="-3"/>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6A6A6A"/>
        <w:insideH w:val="single" w:sz="4" w:space="0" w:color="6A6A6A"/>
        <w:insideV w:val="single" w:sz="4" w:space="0" w:color="6A6A6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CBCBCB"/>
      </w:tcPr>
    </w:tblStylePr>
    <w:tblStylePr w:type="band1Horz">
      <w:rPr>
        <w:rFonts w:ascii="Arial" w:hAnsi="Arial"/>
        <w:color w:val="404040"/>
        <w:sz w:val="22"/>
      </w:rPr>
      <w:tblPr/>
      <w:tcPr>
        <w:shd w:val="clear" w:color="FFFFFF" w:fill="CBCBCB"/>
      </w:tcPr>
    </w:tblStylePr>
  </w:style>
  <w:style w:type="table" w:customStyle="1" w:styleId="GridTable3-Accent1">
    <w:name w:val="Grid Table 3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68A2D8"/>
        <w:insideH w:val="single" w:sz="4" w:space="0" w:color="68A2D8"/>
        <w:insideV w:val="single" w:sz="4" w:space="0" w:color="68A2D8"/>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DEAF6"/>
      </w:tcPr>
    </w:tblStylePr>
    <w:tblStylePr w:type="band1Horz">
      <w:rPr>
        <w:rFonts w:ascii="Arial" w:hAnsi="Arial"/>
        <w:color w:val="404040"/>
        <w:sz w:val="22"/>
      </w:rPr>
      <w:tblPr/>
      <w:tcPr>
        <w:shd w:val="clear" w:color="FFFFFF" w:fill="DDEAF6"/>
      </w:tcPr>
    </w:tblStylePr>
  </w:style>
  <w:style w:type="table" w:customStyle="1" w:styleId="GridTable3-Accent2">
    <w:name w:val="Grid Table 3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4B184"/>
        <w:insideH w:val="single" w:sz="4" w:space="0" w:color="F4B184"/>
        <w:insideV w:val="single" w:sz="4" w:space="0" w:color="F4B184"/>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3-Accent3">
    <w:name w:val="Grid Table 3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A5A5A5"/>
        <w:insideH w:val="single" w:sz="4" w:space="0" w:color="A5A5A5"/>
        <w:insideV w:val="single" w:sz="4" w:space="0" w:color="A5A5A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3-Accent4">
    <w:name w:val="Grid Table 3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FD865"/>
        <w:insideH w:val="single" w:sz="4" w:space="0" w:color="FFD865"/>
        <w:insideV w:val="single" w:sz="4" w:space="0" w:color="FFD86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3-Accent5">
    <w:name w:val="Grid Table 3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4472C4"/>
        <w:insideH w:val="single" w:sz="4" w:space="0" w:color="4472C4"/>
        <w:insideV w:val="single" w:sz="4" w:space="0" w:color="4472C4"/>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3-Accent6">
    <w:name w:val="Grid Table 3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70AD47"/>
        <w:insideH w:val="single" w:sz="4" w:space="0" w:color="70AD47"/>
        <w:insideV w:val="single" w:sz="4" w:space="0" w:color="70AD4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customStyle="1" w:styleId="-41">
    <w:name w:val="Таблица-сетка 41"/>
    <w:basedOn w:val="a8"/>
    <w:next w:val="-4"/>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6F6F6F"/>
        <w:left w:val="single" w:sz="4" w:space="0" w:color="6F6F6F"/>
        <w:bottom w:val="single" w:sz="4" w:space="0" w:color="6F6F6F"/>
        <w:right w:val="single" w:sz="4" w:space="0" w:color="6F6F6F"/>
        <w:insideH w:val="single" w:sz="4" w:space="0" w:color="6F6F6F"/>
        <w:insideV w:val="single" w:sz="4" w:space="0" w:color="6F6F6F"/>
      </w:tblBorders>
    </w:tblPr>
    <w:tblStylePr w:type="firstRow">
      <w:rPr>
        <w:rFonts w:ascii="Arial" w:hAnsi="Arial"/>
        <w:b/>
        <w:color w:val="FFFFFF"/>
        <w:sz w:val="22"/>
      </w:rPr>
      <w:tblPr/>
      <w:tcPr>
        <w:tcBorders>
          <w:top w:val="single" w:sz="4" w:space="0" w:color="000000"/>
          <w:left w:val="single" w:sz="4" w:space="0" w:color="000000"/>
          <w:bottom w:val="single" w:sz="4" w:space="0" w:color="000000"/>
          <w:right w:val="single" w:sz="4" w:space="0" w:color="000000"/>
        </w:tcBorders>
        <w:shd w:val="clear" w:color="FFFFFF" w:fill="000000"/>
      </w:tcPr>
    </w:tblStylePr>
    <w:tblStylePr w:type="lastRow">
      <w:rPr>
        <w:b/>
        <w:color w:val="404040"/>
      </w:rPr>
      <w:tblPr/>
      <w:tcPr>
        <w:tcBorders>
          <w:top w:val="single" w:sz="4" w:space="0" w:color="00000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cPr>
    </w:tblStylePr>
    <w:tblStylePr w:type="band1Horz">
      <w:rPr>
        <w:rFonts w:ascii="Arial" w:hAnsi="Arial"/>
        <w:color w:val="404040"/>
        <w:sz w:val="22"/>
      </w:rPr>
      <w:tblPr/>
      <w:tcPr>
        <w:shd w:val="clear" w:color="FFFFFF" w:fill="CBCBCB"/>
      </w:tcPr>
    </w:tblStylePr>
  </w:style>
  <w:style w:type="table" w:customStyle="1" w:styleId="GridTable4-Accent1">
    <w:name w:val="Grid Table 4 - Accent 1"/>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2C6E7"/>
        <w:left w:val="single" w:sz="4" w:space="0" w:color="A2C6E7"/>
        <w:bottom w:val="single" w:sz="4" w:space="0" w:color="A2C6E7"/>
        <w:right w:val="single" w:sz="4" w:space="0" w:color="A2C6E7"/>
        <w:insideH w:val="single" w:sz="4" w:space="0" w:color="A2C6E7"/>
        <w:insideV w:val="single" w:sz="4" w:space="0" w:color="A2C6E7"/>
      </w:tblBorders>
    </w:tblPr>
    <w:tblStylePr w:type="firstRow">
      <w:rPr>
        <w:rFonts w:ascii="Arial" w:hAnsi="Arial"/>
        <w:b/>
        <w:color w:val="FFFFFF"/>
        <w:sz w:val="22"/>
      </w:rPr>
      <w:tblPr/>
      <w:tcPr>
        <w:tcBorders>
          <w:top w:val="single" w:sz="4" w:space="0" w:color="68A2D8"/>
          <w:left w:val="single" w:sz="4" w:space="0" w:color="68A2D8"/>
          <w:bottom w:val="single" w:sz="4" w:space="0" w:color="68A2D8"/>
          <w:right w:val="single" w:sz="4" w:space="0" w:color="68A2D8"/>
        </w:tcBorders>
        <w:shd w:val="clear" w:color="FFFFFF" w:fill="68A2D8"/>
      </w:tcPr>
    </w:tblStylePr>
    <w:tblStylePr w:type="lastRow">
      <w:rPr>
        <w:b/>
        <w:color w:val="404040"/>
      </w:rPr>
      <w:tblPr/>
      <w:tcPr>
        <w:tcBorders>
          <w:top w:val="single" w:sz="4" w:space="0" w:color="68A2D8"/>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EEBF6"/>
      </w:tcPr>
    </w:tblStylePr>
    <w:tblStylePr w:type="band1Horz">
      <w:rPr>
        <w:rFonts w:ascii="Arial" w:hAnsi="Arial"/>
        <w:color w:val="404040"/>
        <w:sz w:val="22"/>
      </w:rPr>
      <w:tblPr/>
      <w:tcPr>
        <w:shd w:val="clear" w:color="FFFFFF" w:fill="DEEBF6"/>
      </w:tcPr>
    </w:tblStylePr>
  </w:style>
  <w:style w:type="table" w:customStyle="1" w:styleId="GridTable4-Accent2">
    <w:name w:val="Grid Table 4 - Accent 2"/>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58A"/>
        <w:left w:val="single" w:sz="4" w:space="0" w:color="F4B58A"/>
        <w:bottom w:val="single" w:sz="4" w:space="0" w:color="F4B58A"/>
        <w:right w:val="single" w:sz="4" w:space="0" w:color="F4B58A"/>
        <w:insideH w:val="single" w:sz="4" w:space="0" w:color="F4B58A"/>
        <w:insideV w:val="single" w:sz="4" w:space="0" w:color="F4B58A"/>
      </w:tblBorders>
    </w:tblPr>
    <w:tblStylePr w:type="firstRow">
      <w:rPr>
        <w:rFonts w:ascii="Arial" w:hAnsi="Arial"/>
        <w:b/>
        <w:color w:val="FFFFFF"/>
        <w:sz w:val="22"/>
      </w:rPr>
      <w:tblPr/>
      <w:tcPr>
        <w:tcBorders>
          <w:top w:val="single" w:sz="4" w:space="0" w:color="F4B184"/>
          <w:left w:val="single" w:sz="4" w:space="0" w:color="F4B184"/>
          <w:bottom w:val="single" w:sz="4" w:space="0" w:color="F4B184"/>
          <w:right w:val="single" w:sz="4" w:space="0" w:color="F4B184"/>
        </w:tcBorders>
        <w:shd w:val="clear" w:color="FFFFFF" w:fill="F4B184"/>
      </w:tcPr>
    </w:tblStylePr>
    <w:tblStylePr w:type="lastRow">
      <w:rPr>
        <w:b/>
        <w:color w:val="404040"/>
      </w:rPr>
      <w:tblPr/>
      <w:tcPr>
        <w:tcBorders>
          <w:top w:val="single" w:sz="4" w:space="0" w:color="F4B184"/>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4-Accent3">
    <w:name w:val="Grid Table 4 - Accent 3"/>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rPr>
        <w:rFonts w:ascii="Arial" w:hAnsi="Arial"/>
        <w:b/>
        <w:color w:val="FFFFFF"/>
        <w:sz w:val="22"/>
      </w:rPr>
      <w:tblPr/>
      <w:tcPr>
        <w:tcBorders>
          <w:top w:val="single" w:sz="4" w:space="0" w:color="A5A5A5"/>
          <w:left w:val="single" w:sz="4" w:space="0" w:color="A5A5A5"/>
          <w:bottom w:val="single" w:sz="4" w:space="0" w:color="A5A5A5"/>
          <w:right w:val="single" w:sz="4" w:space="0" w:color="A5A5A5"/>
        </w:tcBorders>
        <w:shd w:val="clear" w:color="FFFFFF" w:fill="A5A5A5"/>
      </w:tcPr>
    </w:tblStylePr>
    <w:tblStylePr w:type="lastRow">
      <w:rPr>
        <w:b/>
        <w:color w:val="404040"/>
      </w:rPr>
      <w:tblPr/>
      <w:tcPr>
        <w:tcBorders>
          <w:top w:val="single" w:sz="4" w:space="0" w:color="A5A5A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4-Accent4">
    <w:name w:val="Grid Table 4 - Accent 4"/>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B6F"/>
        <w:left w:val="single" w:sz="4" w:space="0" w:color="FFDB6F"/>
        <w:bottom w:val="single" w:sz="4" w:space="0" w:color="FFDB6F"/>
        <w:right w:val="single" w:sz="4" w:space="0" w:color="FFDB6F"/>
        <w:insideH w:val="single" w:sz="4" w:space="0" w:color="FFDB6F"/>
        <w:insideV w:val="single" w:sz="4" w:space="0" w:color="FFDB6F"/>
      </w:tblBorders>
    </w:tblPr>
    <w:tblStylePr w:type="firstRow">
      <w:rPr>
        <w:rFonts w:ascii="Arial" w:hAnsi="Arial"/>
        <w:b/>
        <w:color w:val="FFFFFF"/>
        <w:sz w:val="22"/>
      </w:rPr>
      <w:tblPr/>
      <w:tcPr>
        <w:tcBorders>
          <w:top w:val="single" w:sz="4" w:space="0" w:color="FFD865"/>
          <w:left w:val="single" w:sz="4" w:space="0" w:color="FFD865"/>
          <w:bottom w:val="single" w:sz="4" w:space="0" w:color="FFD865"/>
          <w:right w:val="single" w:sz="4" w:space="0" w:color="FFD865"/>
        </w:tcBorders>
        <w:shd w:val="clear" w:color="FFFFFF" w:fill="FFD865"/>
      </w:tcPr>
    </w:tblStylePr>
    <w:tblStylePr w:type="lastRow">
      <w:rPr>
        <w:b/>
        <w:color w:val="404040"/>
      </w:rPr>
      <w:tblPr/>
      <w:tcPr>
        <w:tcBorders>
          <w:top w:val="single" w:sz="4" w:space="0" w:color="FFD86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4-Accent5">
    <w:name w:val="Grid Table 4 - Accent 5"/>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95AFDD"/>
        <w:left w:val="single" w:sz="4" w:space="0" w:color="95AFDD"/>
        <w:bottom w:val="single" w:sz="4" w:space="0" w:color="95AFDD"/>
        <w:right w:val="single" w:sz="4" w:space="0" w:color="95AFDD"/>
        <w:insideH w:val="single" w:sz="4" w:space="0" w:color="95AFDD"/>
        <w:insideV w:val="single" w:sz="4" w:space="0" w:color="95AFDD"/>
      </w:tblBorders>
    </w:tblPr>
    <w:tblStylePr w:type="firstRow">
      <w:rPr>
        <w:rFonts w:ascii="Arial" w:hAnsi="Arial"/>
        <w:b/>
        <w:color w:val="FFFFFF"/>
        <w:sz w:val="22"/>
      </w:rPr>
      <w:tblPr/>
      <w:tcPr>
        <w:tcBorders>
          <w:top w:val="single" w:sz="4" w:space="0" w:color="4472C4"/>
          <w:left w:val="single" w:sz="4" w:space="0" w:color="4472C4"/>
          <w:bottom w:val="single" w:sz="4" w:space="0" w:color="4472C4"/>
          <w:right w:val="single" w:sz="4" w:space="0" w:color="4472C4"/>
        </w:tcBorders>
        <w:shd w:val="clear" w:color="FFFFFF" w:fill="4472C4"/>
      </w:tcPr>
    </w:tblStylePr>
    <w:tblStylePr w:type="lastRow">
      <w:rPr>
        <w:b/>
        <w:color w:val="404040"/>
      </w:rPr>
      <w:tblPr/>
      <w:tcPr>
        <w:tcBorders>
          <w:top w:val="single" w:sz="4" w:space="0" w:color="4472C4"/>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4-Accent6">
    <w:name w:val="Grid Table 4 - Accent 6"/>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DD394"/>
        <w:left w:val="single" w:sz="4" w:space="0" w:color="ADD394"/>
        <w:bottom w:val="single" w:sz="4" w:space="0" w:color="ADD394"/>
        <w:right w:val="single" w:sz="4" w:space="0" w:color="ADD394"/>
        <w:insideH w:val="single" w:sz="4" w:space="0" w:color="ADD394"/>
        <w:insideV w:val="single" w:sz="4" w:space="0" w:color="ADD394"/>
      </w:tblBorders>
    </w:tblPr>
    <w:tblStylePr w:type="firstRow">
      <w:rPr>
        <w:rFonts w:ascii="Arial" w:hAnsi="Arial"/>
        <w:b/>
        <w:color w:val="FFFFFF"/>
        <w:sz w:val="22"/>
      </w:rPr>
      <w:tblPr/>
      <w:tcPr>
        <w:tcBorders>
          <w:top w:val="single" w:sz="4" w:space="0" w:color="70AD47"/>
          <w:left w:val="single" w:sz="4" w:space="0" w:color="70AD47"/>
          <w:bottom w:val="single" w:sz="4" w:space="0" w:color="70AD47"/>
          <w:right w:val="single" w:sz="4" w:space="0" w:color="70AD47"/>
        </w:tcBorders>
        <w:shd w:val="clear" w:color="FFFFFF" w:fill="70AD47"/>
      </w:tcPr>
    </w:tblStylePr>
    <w:tblStylePr w:type="lastRow">
      <w:rPr>
        <w:b/>
        <w:color w:val="404040"/>
      </w:rPr>
      <w:tblPr/>
      <w:tcPr>
        <w:tcBorders>
          <w:top w:val="single" w:sz="4" w:space="0" w:color="70AD4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customStyle="1" w:styleId="-51">
    <w:name w:val="Таблица-сетка 5 темная1"/>
    <w:basedOn w:val="a8"/>
    <w:next w:val="-5"/>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BFBFBF"/>
    </w:tblPr>
    <w:tblStylePr w:type="firstRow">
      <w:rPr>
        <w:rFonts w:ascii="Arial" w:hAnsi="Arial"/>
        <w:b/>
        <w:color w:val="FFFFFF"/>
        <w:sz w:val="22"/>
      </w:rPr>
      <w:tblPr/>
      <w:tcPr>
        <w:shd w:val="clear" w:color="FFFFFF" w:fill="000000"/>
      </w:tcPr>
    </w:tblStylePr>
    <w:tblStylePr w:type="lastRow">
      <w:rPr>
        <w:rFonts w:ascii="Arial" w:hAnsi="Arial"/>
        <w:b/>
        <w:color w:val="FFFFFF"/>
        <w:sz w:val="22"/>
      </w:rPr>
      <w:tblPr/>
      <w:tcPr>
        <w:tcBorders>
          <w:top w:val="single" w:sz="4" w:space="0" w:color="FFFFFF"/>
        </w:tcBorders>
        <w:shd w:val="clear" w:color="FFFFFF" w:fill="000000"/>
      </w:tcPr>
    </w:tblStylePr>
    <w:tblStylePr w:type="firstCol">
      <w:rPr>
        <w:rFonts w:ascii="Arial" w:hAnsi="Arial"/>
        <w:b/>
        <w:color w:val="FFFFFF"/>
        <w:sz w:val="22"/>
      </w:rPr>
      <w:tblPr/>
      <w:tcPr>
        <w:shd w:val="clear" w:color="FFFFFF" w:fill="000000"/>
      </w:tcPr>
    </w:tblStylePr>
    <w:tblStylePr w:type="lastCol">
      <w:rPr>
        <w:rFonts w:ascii="Arial" w:hAnsi="Arial"/>
        <w:b/>
        <w:color w:val="FFFFFF"/>
        <w:sz w:val="22"/>
      </w:rPr>
      <w:tblPr/>
      <w:tcPr>
        <w:shd w:val="clear" w:color="FFFFFF" w:fill="000000"/>
      </w:tcPr>
    </w:tblStylePr>
    <w:tblStylePr w:type="band1Vert">
      <w:tblPr/>
      <w:tcPr>
        <w:shd w:val="clear" w:color="FFFFFF" w:fill="8A8A8A"/>
      </w:tcPr>
    </w:tblStylePr>
    <w:tblStylePr w:type="band1Horz">
      <w:tblPr/>
      <w:tcPr>
        <w:shd w:val="clear" w:color="FFFFFF" w:fill="8A8A8A"/>
      </w:tcPr>
    </w:tblStylePr>
  </w:style>
  <w:style w:type="table" w:customStyle="1" w:styleId="GridTable5Dark-Accent1">
    <w:name w:val="Grid Table 5 Dark-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DDEAF6"/>
    </w:tblPr>
    <w:tblStylePr w:type="firstRow">
      <w:rPr>
        <w:rFonts w:ascii="Arial" w:hAnsi="Arial"/>
        <w:b/>
        <w:color w:val="FFFFFF"/>
        <w:sz w:val="22"/>
      </w:rPr>
      <w:tblPr/>
      <w:tcPr>
        <w:shd w:val="clear" w:color="FFFFFF" w:fill="5B9BD5"/>
      </w:tcPr>
    </w:tblStylePr>
    <w:tblStylePr w:type="lastRow">
      <w:rPr>
        <w:rFonts w:ascii="Arial" w:hAnsi="Arial"/>
        <w:b/>
        <w:color w:val="FFFFFF"/>
        <w:sz w:val="22"/>
      </w:rPr>
      <w:tblPr/>
      <w:tcPr>
        <w:tcBorders>
          <w:top w:val="single" w:sz="4" w:space="0" w:color="FFFFFF"/>
        </w:tcBorders>
        <w:shd w:val="clear" w:color="FFFFFF" w:fill="5B9BD5"/>
      </w:tcPr>
    </w:tblStylePr>
    <w:tblStylePr w:type="firstCol">
      <w:rPr>
        <w:rFonts w:ascii="Arial" w:hAnsi="Arial"/>
        <w:b/>
        <w:color w:val="FFFFFF"/>
        <w:sz w:val="22"/>
      </w:rPr>
      <w:tblPr/>
      <w:tcPr>
        <w:shd w:val="clear" w:color="FFFFFF" w:fill="5B9BD5"/>
      </w:tcPr>
    </w:tblStylePr>
    <w:tblStylePr w:type="lastCol">
      <w:rPr>
        <w:rFonts w:ascii="Arial" w:hAnsi="Arial"/>
        <w:b/>
        <w:color w:val="FFFFFF"/>
        <w:sz w:val="22"/>
      </w:rPr>
      <w:tblPr/>
      <w:tcPr>
        <w:shd w:val="clear" w:color="FFFFFF" w:fill="5B9BD5"/>
      </w:tcPr>
    </w:tblStylePr>
    <w:tblStylePr w:type="band1Vert">
      <w:tblPr/>
      <w:tcPr>
        <w:shd w:val="clear" w:color="FFFFFF" w:fill="B3D0EB"/>
      </w:tcPr>
    </w:tblStylePr>
    <w:tblStylePr w:type="band1Horz">
      <w:tblPr/>
      <w:tcPr>
        <w:shd w:val="clear" w:color="FFFFFF" w:fill="B3D0EB"/>
      </w:tcPr>
    </w:tblStylePr>
  </w:style>
  <w:style w:type="table" w:customStyle="1" w:styleId="GridTable5Dark-Accent2">
    <w:name w:val="Grid Table 5 Dark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FBE5D6"/>
    </w:tblPr>
    <w:tblStylePr w:type="firstRow">
      <w:rPr>
        <w:rFonts w:ascii="Arial" w:hAnsi="Arial"/>
        <w:b/>
        <w:color w:val="FFFFFF"/>
        <w:sz w:val="22"/>
      </w:rPr>
      <w:tblPr/>
      <w:tcPr>
        <w:shd w:val="clear" w:color="FFFFFF" w:fill="ED7D31"/>
      </w:tcPr>
    </w:tblStylePr>
    <w:tblStylePr w:type="lastRow">
      <w:rPr>
        <w:rFonts w:ascii="Arial" w:hAnsi="Arial"/>
        <w:b/>
        <w:color w:val="FFFFFF"/>
        <w:sz w:val="22"/>
      </w:rPr>
      <w:tblPr/>
      <w:tcPr>
        <w:tcBorders>
          <w:top w:val="single" w:sz="4" w:space="0" w:color="FFFFFF"/>
        </w:tcBorders>
        <w:shd w:val="clear" w:color="FFFFFF" w:fill="ED7D31"/>
      </w:tcPr>
    </w:tblStylePr>
    <w:tblStylePr w:type="firstCol">
      <w:rPr>
        <w:rFonts w:ascii="Arial" w:hAnsi="Arial"/>
        <w:b/>
        <w:color w:val="FFFFFF"/>
        <w:sz w:val="22"/>
      </w:rPr>
      <w:tblPr/>
      <w:tcPr>
        <w:shd w:val="clear" w:color="FFFFFF" w:fill="ED7D31"/>
      </w:tcPr>
    </w:tblStylePr>
    <w:tblStylePr w:type="lastCol">
      <w:rPr>
        <w:rFonts w:ascii="Arial" w:hAnsi="Arial"/>
        <w:b/>
        <w:color w:val="FFFFFF"/>
        <w:sz w:val="22"/>
      </w:rPr>
      <w:tblPr/>
      <w:tcPr>
        <w:shd w:val="clear" w:color="FFFFFF" w:fill="ED7D31"/>
      </w:tcPr>
    </w:tblStylePr>
    <w:tblStylePr w:type="band1Vert">
      <w:tblPr/>
      <w:tcPr>
        <w:shd w:val="clear" w:color="FFFFFF" w:fill="F6C3A0"/>
      </w:tcPr>
    </w:tblStylePr>
    <w:tblStylePr w:type="band1Horz">
      <w:tblPr/>
      <w:tcPr>
        <w:shd w:val="clear" w:color="FFFFFF" w:fill="F6C3A0"/>
      </w:tcPr>
    </w:tblStylePr>
  </w:style>
  <w:style w:type="table" w:customStyle="1" w:styleId="GridTable5Dark-Accent3">
    <w:name w:val="Grid Table 5 Dark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ECECEC"/>
    </w:tblPr>
    <w:tblStylePr w:type="firstRow">
      <w:rPr>
        <w:rFonts w:ascii="Arial" w:hAnsi="Arial"/>
        <w:b/>
        <w:color w:val="FFFFFF"/>
        <w:sz w:val="22"/>
      </w:rPr>
      <w:tblPr/>
      <w:tcPr>
        <w:shd w:val="clear" w:color="FFFFFF" w:fill="A5A5A5"/>
      </w:tcPr>
    </w:tblStylePr>
    <w:tblStylePr w:type="lastRow">
      <w:rPr>
        <w:rFonts w:ascii="Arial" w:hAnsi="Arial"/>
        <w:b/>
        <w:color w:val="FFFFFF"/>
        <w:sz w:val="22"/>
      </w:rPr>
      <w:tblPr/>
      <w:tcPr>
        <w:tcBorders>
          <w:top w:val="single" w:sz="4" w:space="0" w:color="FFFFFF"/>
        </w:tcBorders>
        <w:shd w:val="clear" w:color="FFFFFF" w:fill="A5A5A5"/>
      </w:tcPr>
    </w:tblStylePr>
    <w:tblStylePr w:type="firstCol">
      <w:rPr>
        <w:rFonts w:ascii="Arial" w:hAnsi="Arial"/>
        <w:b/>
        <w:color w:val="FFFFFF"/>
        <w:sz w:val="22"/>
      </w:rPr>
      <w:tblPr/>
      <w:tcPr>
        <w:shd w:val="clear" w:color="FFFFFF" w:fill="A5A5A5"/>
      </w:tcPr>
    </w:tblStylePr>
    <w:tblStylePr w:type="lastCol">
      <w:rPr>
        <w:rFonts w:ascii="Arial" w:hAnsi="Arial"/>
        <w:b/>
        <w:color w:val="FFFFFF"/>
        <w:sz w:val="22"/>
      </w:rPr>
      <w:tblPr/>
      <w:tcPr>
        <w:shd w:val="clear" w:color="FFFFFF" w:fill="A5A5A5"/>
      </w:tcPr>
    </w:tblStylePr>
    <w:tblStylePr w:type="band1Vert">
      <w:tblPr/>
      <w:tcPr>
        <w:shd w:val="clear" w:color="FFFFFF" w:fill="D5D5D5"/>
      </w:tcPr>
    </w:tblStylePr>
    <w:tblStylePr w:type="band1Horz">
      <w:tblPr/>
      <w:tcPr>
        <w:shd w:val="clear" w:color="FFFFFF" w:fill="D5D5D5"/>
      </w:tcPr>
    </w:tblStylePr>
  </w:style>
  <w:style w:type="table" w:customStyle="1" w:styleId="GridTable5Dark-Accent4">
    <w:name w:val="Grid Table 5 Dark-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FFF2CB"/>
    </w:tblPr>
    <w:tblStylePr w:type="firstRow">
      <w:rPr>
        <w:rFonts w:ascii="Arial" w:hAnsi="Arial"/>
        <w:b/>
        <w:color w:val="FFFFFF"/>
        <w:sz w:val="22"/>
      </w:rPr>
      <w:tblPr/>
      <w:tcPr>
        <w:shd w:val="clear" w:color="FFFFFF" w:fill="FFC000"/>
      </w:tcPr>
    </w:tblStylePr>
    <w:tblStylePr w:type="lastRow">
      <w:rPr>
        <w:rFonts w:ascii="Arial" w:hAnsi="Arial"/>
        <w:b/>
        <w:color w:val="FFFFFF"/>
        <w:sz w:val="22"/>
      </w:rPr>
      <w:tblPr/>
      <w:tcPr>
        <w:tcBorders>
          <w:top w:val="single" w:sz="4" w:space="0" w:color="FFFFFF"/>
        </w:tcBorders>
        <w:shd w:val="clear" w:color="FFFFFF" w:fill="FFC000"/>
      </w:tcPr>
    </w:tblStylePr>
    <w:tblStylePr w:type="firstCol">
      <w:rPr>
        <w:rFonts w:ascii="Arial" w:hAnsi="Arial"/>
        <w:b/>
        <w:color w:val="FFFFFF"/>
        <w:sz w:val="22"/>
      </w:rPr>
      <w:tblPr/>
      <w:tcPr>
        <w:shd w:val="clear" w:color="FFFFFF" w:fill="FFC000"/>
      </w:tcPr>
    </w:tblStylePr>
    <w:tblStylePr w:type="lastCol">
      <w:rPr>
        <w:rFonts w:ascii="Arial" w:hAnsi="Arial"/>
        <w:b/>
        <w:color w:val="FFFFFF"/>
        <w:sz w:val="22"/>
      </w:rPr>
      <w:tblPr/>
      <w:tcPr>
        <w:shd w:val="clear" w:color="FFFFFF" w:fill="FFC000"/>
      </w:tcPr>
    </w:tblStylePr>
    <w:tblStylePr w:type="band1Vert">
      <w:tblPr/>
      <w:tcPr>
        <w:shd w:val="clear" w:color="FFFFFF" w:fill="FFE28A"/>
      </w:tcPr>
    </w:tblStylePr>
    <w:tblStylePr w:type="band1Horz">
      <w:tblPr/>
      <w:tcPr>
        <w:shd w:val="clear" w:color="FFFFFF" w:fill="FFE28A"/>
      </w:tcPr>
    </w:tblStylePr>
  </w:style>
  <w:style w:type="table" w:customStyle="1" w:styleId="GridTable5Dark-Accent5">
    <w:name w:val="Grid Table 5 Dark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D8E2F3"/>
    </w:tblPr>
    <w:tblStylePr w:type="firstRow">
      <w:rPr>
        <w:rFonts w:ascii="Arial" w:hAnsi="Arial"/>
        <w:b/>
        <w:color w:val="FFFFFF"/>
        <w:sz w:val="22"/>
      </w:rPr>
      <w:tblPr/>
      <w:tcPr>
        <w:shd w:val="clear" w:color="FFFFFF" w:fill="4472C4"/>
      </w:tcPr>
    </w:tblStylePr>
    <w:tblStylePr w:type="lastRow">
      <w:rPr>
        <w:rFonts w:ascii="Arial" w:hAnsi="Arial"/>
        <w:b/>
        <w:color w:val="FFFFFF"/>
        <w:sz w:val="22"/>
      </w:rPr>
      <w:tblPr/>
      <w:tcPr>
        <w:tcBorders>
          <w:top w:val="single" w:sz="4" w:space="0" w:color="FFFFFF"/>
        </w:tcBorders>
        <w:shd w:val="clear" w:color="FFFFFF" w:fill="4472C4"/>
      </w:tcPr>
    </w:tblStylePr>
    <w:tblStylePr w:type="firstCol">
      <w:rPr>
        <w:rFonts w:ascii="Arial" w:hAnsi="Arial"/>
        <w:b/>
        <w:color w:val="FFFFFF"/>
        <w:sz w:val="22"/>
      </w:rPr>
      <w:tblPr/>
      <w:tcPr>
        <w:shd w:val="clear" w:color="FFFFFF" w:fill="4472C4"/>
      </w:tcPr>
    </w:tblStylePr>
    <w:tblStylePr w:type="lastCol">
      <w:rPr>
        <w:rFonts w:ascii="Arial" w:hAnsi="Arial"/>
        <w:b/>
        <w:color w:val="FFFFFF"/>
        <w:sz w:val="22"/>
      </w:rPr>
      <w:tblPr/>
      <w:tcPr>
        <w:shd w:val="clear" w:color="FFFFFF" w:fill="4472C4"/>
      </w:tcPr>
    </w:tblStylePr>
    <w:tblStylePr w:type="band1Vert">
      <w:tblPr/>
      <w:tcPr>
        <w:shd w:val="clear" w:color="FFFFFF" w:fill="A9BEE4"/>
      </w:tcPr>
    </w:tblStylePr>
    <w:tblStylePr w:type="band1Horz">
      <w:tblPr/>
      <w:tcPr>
        <w:shd w:val="clear" w:color="FFFFFF" w:fill="A9BEE4"/>
      </w:tcPr>
    </w:tblStylePr>
  </w:style>
  <w:style w:type="table" w:customStyle="1" w:styleId="GridTable5Dark-Accent6">
    <w:name w:val="Grid Table 5 Dark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E1EFD8"/>
    </w:tblPr>
    <w:tblStylePr w:type="firstRow">
      <w:rPr>
        <w:rFonts w:ascii="Arial" w:hAnsi="Arial"/>
        <w:b/>
        <w:color w:val="FFFFFF"/>
        <w:sz w:val="22"/>
      </w:rPr>
      <w:tblPr/>
      <w:tcPr>
        <w:shd w:val="clear" w:color="FFFFFF" w:fill="70AD47"/>
      </w:tcPr>
    </w:tblStylePr>
    <w:tblStylePr w:type="lastRow">
      <w:rPr>
        <w:rFonts w:ascii="Arial" w:hAnsi="Arial"/>
        <w:b/>
        <w:color w:val="FFFFFF"/>
        <w:sz w:val="22"/>
      </w:rPr>
      <w:tblPr/>
      <w:tcPr>
        <w:tcBorders>
          <w:top w:val="single" w:sz="4" w:space="0" w:color="FFFFFF"/>
        </w:tcBorders>
        <w:shd w:val="clear" w:color="FFFFFF" w:fill="70AD47"/>
      </w:tcPr>
    </w:tblStylePr>
    <w:tblStylePr w:type="firstCol">
      <w:rPr>
        <w:rFonts w:ascii="Arial" w:hAnsi="Arial"/>
        <w:b/>
        <w:color w:val="FFFFFF"/>
        <w:sz w:val="22"/>
      </w:rPr>
      <w:tblPr/>
      <w:tcPr>
        <w:shd w:val="clear" w:color="FFFFFF" w:fill="70AD47"/>
      </w:tcPr>
    </w:tblStylePr>
    <w:tblStylePr w:type="lastCol">
      <w:rPr>
        <w:rFonts w:ascii="Arial" w:hAnsi="Arial"/>
        <w:b/>
        <w:color w:val="FFFFFF"/>
        <w:sz w:val="22"/>
      </w:rPr>
      <w:tblPr/>
      <w:tcPr>
        <w:shd w:val="clear" w:color="FFFFFF" w:fill="70AD47"/>
      </w:tcPr>
    </w:tblStylePr>
    <w:tblStylePr w:type="band1Vert">
      <w:tblPr/>
      <w:tcPr>
        <w:shd w:val="clear" w:color="FFFFFF" w:fill="BCDBA8"/>
      </w:tcPr>
    </w:tblStylePr>
    <w:tblStylePr w:type="band1Horz">
      <w:tblPr/>
      <w:tcPr>
        <w:shd w:val="clear" w:color="FFFFFF" w:fill="BCDBA8"/>
      </w:tcPr>
    </w:tblStylePr>
  </w:style>
  <w:style w:type="table" w:customStyle="1" w:styleId="-61">
    <w:name w:val="Таблица-сетка 6 цветная1"/>
    <w:basedOn w:val="a8"/>
    <w:next w:val="-6"/>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blStylePr w:type="firstRow">
      <w:rPr>
        <w:b/>
        <w:color w:val="7F7F7F"/>
      </w:rPr>
      <w:tblPr/>
      <w:tcPr>
        <w:tcBorders>
          <w:bottom w:val="single" w:sz="12" w:space="0" w:color="7F7F7F"/>
        </w:tcBorders>
      </w:tcPr>
    </w:tblStylePr>
    <w:tblStylePr w:type="lastRow">
      <w:rPr>
        <w:b/>
        <w:color w:val="7F7F7F"/>
      </w:rPr>
    </w:tblStylePr>
    <w:tblStylePr w:type="firstCol">
      <w:rPr>
        <w:b/>
        <w:color w:val="7F7F7F"/>
      </w:rPr>
    </w:tblStylePr>
    <w:tblStylePr w:type="lastCol">
      <w:rPr>
        <w:b/>
        <w:color w:val="7F7F7F"/>
      </w:rPr>
    </w:tblStylePr>
    <w:tblStylePr w:type="band1Vert">
      <w:tblPr/>
      <w:tcPr>
        <w:shd w:val="clear" w:color="FFFFFF" w:fill="CBCBCB"/>
      </w:tcPr>
    </w:tblStylePr>
    <w:tblStylePr w:type="band1Horz">
      <w:rPr>
        <w:rFonts w:ascii="Arial" w:hAnsi="Arial"/>
        <w:color w:val="7F7F7F"/>
        <w:sz w:val="22"/>
      </w:rPr>
      <w:tblPr/>
      <w:tcPr>
        <w:shd w:val="clear" w:color="FFFFFF" w:fill="CBCBCB"/>
      </w:tcPr>
    </w:tblStylePr>
    <w:tblStylePr w:type="band2Horz">
      <w:rPr>
        <w:rFonts w:ascii="Arial" w:hAnsi="Arial"/>
        <w:color w:val="7F7F7F"/>
        <w:sz w:val="22"/>
      </w:rPr>
    </w:tblStylePr>
  </w:style>
  <w:style w:type="table" w:customStyle="1" w:styleId="GridTable6Colorful-Accent1">
    <w:name w:val="Grid Table 6 Colorful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CCCEA"/>
        <w:left w:val="single" w:sz="4" w:space="0" w:color="ACCCEA"/>
        <w:bottom w:val="single" w:sz="4" w:space="0" w:color="ACCCEA"/>
        <w:right w:val="single" w:sz="4" w:space="0" w:color="ACCCEA"/>
        <w:insideH w:val="single" w:sz="4" w:space="0" w:color="ACCCEA"/>
        <w:insideV w:val="single" w:sz="4" w:space="0" w:color="ACCCEA"/>
      </w:tblBorders>
    </w:tblPr>
    <w:tblStylePr w:type="firstRow">
      <w:rPr>
        <w:b/>
        <w:color w:val="ACCCEA"/>
      </w:rPr>
      <w:tblPr/>
      <w:tcPr>
        <w:tcBorders>
          <w:bottom w:val="single" w:sz="12" w:space="0" w:color="ACCCEA"/>
        </w:tcBorders>
      </w:tcPr>
    </w:tblStylePr>
    <w:tblStylePr w:type="lastRow">
      <w:rPr>
        <w:b/>
        <w:color w:val="ACCCEA"/>
      </w:rPr>
    </w:tblStylePr>
    <w:tblStylePr w:type="firstCol">
      <w:rPr>
        <w:b/>
        <w:color w:val="ACCCEA"/>
      </w:rPr>
    </w:tblStylePr>
    <w:tblStylePr w:type="lastCol">
      <w:rPr>
        <w:b/>
        <w:color w:val="ACCCEA"/>
      </w:rPr>
    </w:tblStylePr>
    <w:tblStylePr w:type="band1Vert">
      <w:tblPr/>
      <w:tcPr>
        <w:shd w:val="clear" w:color="FFFFFF" w:fill="DDEAF6"/>
      </w:tcPr>
    </w:tblStylePr>
    <w:tblStylePr w:type="band1Horz">
      <w:rPr>
        <w:rFonts w:ascii="Arial" w:hAnsi="Arial"/>
        <w:color w:val="ACCCEA"/>
        <w:sz w:val="22"/>
      </w:rPr>
      <w:tblPr/>
      <w:tcPr>
        <w:shd w:val="clear" w:color="FFFFFF" w:fill="DDEAF6"/>
      </w:tcPr>
    </w:tblStylePr>
    <w:tblStylePr w:type="band2Horz">
      <w:rPr>
        <w:rFonts w:ascii="Arial" w:hAnsi="Arial"/>
        <w:color w:val="ACCCEA"/>
        <w:sz w:val="22"/>
      </w:rPr>
    </w:tblStylePr>
  </w:style>
  <w:style w:type="table" w:customStyle="1" w:styleId="GridTable6Colorful-Accent2">
    <w:name w:val="Grid Table 6 Colorful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184"/>
        <w:left w:val="single" w:sz="4" w:space="0" w:color="F4B184"/>
        <w:bottom w:val="single" w:sz="4" w:space="0" w:color="F4B184"/>
        <w:right w:val="single" w:sz="4" w:space="0" w:color="F4B184"/>
        <w:insideH w:val="single" w:sz="4" w:space="0" w:color="F4B184"/>
        <w:insideV w:val="single" w:sz="4" w:space="0" w:color="F4B184"/>
      </w:tblBorders>
    </w:tblPr>
    <w:tblStylePr w:type="firstRow">
      <w:rPr>
        <w:b/>
        <w:color w:val="F4B184"/>
      </w:rPr>
      <w:tblPr/>
      <w:tcPr>
        <w:tcBorders>
          <w:bottom w:val="single" w:sz="12" w:space="0" w:color="F4B184"/>
        </w:tcBorders>
      </w:tcPr>
    </w:tblStylePr>
    <w:tblStylePr w:type="lastRow">
      <w:rPr>
        <w:b/>
        <w:color w:val="F4B184"/>
      </w:rPr>
    </w:tblStylePr>
    <w:tblStylePr w:type="firstCol">
      <w:rPr>
        <w:b/>
        <w:color w:val="F4B184"/>
      </w:rPr>
    </w:tblStylePr>
    <w:tblStylePr w:type="lastCol">
      <w:rPr>
        <w:b/>
        <w:color w:val="F4B184"/>
      </w:rPr>
    </w:tblStylePr>
    <w:tblStylePr w:type="band1Vert">
      <w:tblPr/>
      <w:tcPr>
        <w:shd w:val="clear" w:color="FFFFFF" w:fill="FBE5D6"/>
      </w:tcPr>
    </w:tblStylePr>
    <w:tblStylePr w:type="band1Horz">
      <w:rPr>
        <w:rFonts w:ascii="Arial" w:hAnsi="Arial"/>
        <w:color w:val="F4B184"/>
        <w:sz w:val="22"/>
      </w:rPr>
      <w:tblPr/>
      <w:tcPr>
        <w:shd w:val="clear" w:color="FFFFFF" w:fill="FBE5D6"/>
      </w:tcPr>
    </w:tblStylePr>
    <w:tblStylePr w:type="band2Horz">
      <w:rPr>
        <w:rFonts w:ascii="Arial" w:hAnsi="Arial"/>
        <w:color w:val="F4B184"/>
        <w:sz w:val="22"/>
      </w:rPr>
    </w:tblStylePr>
  </w:style>
  <w:style w:type="table" w:customStyle="1" w:styleId="GridTable6Colorful-Accent3">
    <w:name w:val="Grid Table 6 Colorful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Pr>
    <w:tblStylePr w:type="firstRow">
      <w:rPr>
        <w:b/>
        <w:color w:val="A5A5A5"/>
      </w:rPr>
      <w:tblPr/>
      <w:tcPr>
        <w:tcBorders>
          <w:bottom w:val="single" w:sz="12" w:space="0" w:color="A5A5A5"/>
        </w:tcBorders>
      </w:tcPr>
    </w:tblStylePr>
    <w:tblStylePr w:type="lastRow">
      <w:rPr>
        <w:b/>
        <w:color w:val="A5A5A5"/>
      </w:rPr>
    </w:tblStylePr>
    <w:tblStylePr w:type="firstCol">
      <w:rPr>
        <w:b/>
        <w:color w:val="A5A5A5"/>
      </w:rPr>
    </w:tblStylePr>
    <w:tblStylePr w:type="lastCol">
      <w:rPr>
        <w:b/>
        <w:color w:val="A5A5A5"/>
      </w:rPr>
    </w:tblStylePr>
    <w:tblStylePr w:type="band1Vert">
      <w:tblPr/>
      <w:tcPr>
        <w:shd w:val="clear" w:color="FFFFFF" w:fill="ECECEC"/>
      </w:tcPr>
    </w:tblStylePr>
    <w:tblStylePr w:type="band1Horz">
      <w:rPr>
        <w:rFonts w:ascii="Arial" w:hAnsi="Arial"/>
        <w:color w:val="A5A5A5"/>
        <w:sz w:val="22"/>
      </w:rPr>
      <w:tblPr/>
      <w:tcPr>
        <w:shd w:val="clear" w:color="FFFFFF" w:fill="ECECEC"/>
      </w:tcPr>
    </w:tblStylePr>
    <w:tblStylePr w:type="band2Horz">
      <w:rPr>
        <w:rFonts w:ascii="Arial" w:hAnsi="Arial"/>
        <w:color w:val="A5A5A5"/>
        <w:sz w:val="22"/>
      </w:rPr>
    </w:tblStylePr>
  </w:style>
  <w:style w:type="table" w:customStyle="1" w:styleId="GridTable6Colorful-Accent4">
    <w:name w:val="Grid Table 6 Colorful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865"/>
        <w:left w:val="single" w:sz="4" w:space="0" w:color="FFD865"/>
        <w:bottom w:val="single" w:sz="4" w:space="0" w:color="FFD865"/>
        <w:right w:val="single" w:sz="4" w:space="0" w:color="FFD865"/>
        <w:insideH w:val="single" w:sz="4" w:space="0" w:color="FFD865"/>
        <w:insideV w:val="single" w:sz="4" w:space="0" w:color="FFD865"/>
      </w:tblBorders>
    </w:tblPr>
    <w:tblStylePr w:type="firstRow">
      <w:rPr>
        <w:b/>
        <w:color w:val="FFD865"/>
      </w:rPr>
      <w:tblPr/>
      <w:tcPr>
        <w:tcBorders>
          <w:bottom w:val="single" w:sz="12" w:space="0" w:color="FFD865"/>
        </w:tcBorders>
      </w:tcPr>
    </w:tblStylePr>
    <w:tblStylePr w:type="lastRow">
      <w:rPr>
        <w:b/>
        <w:color w:val="FFD865"/>
      </w:rPr>
    </w:tblStylePr>
    <w:tblStylePr w:type="firstCol">
      <w:rPr>
        <w:b/>
        <w:color w:val="FFD865"/>
      </w:rPr>
    </w:tblStylePr>
    <w:tblStylePr w:type="lastCol">
      <w:rPr>
        <w:b/>
        <w:color w:val="FFD865"/>
      </w:rPr>
    </w:tblStylePr>
    <w:tblStylePr w:type="band1Vert">
      <w:tblPr/>
      <w:tcPr>
        <w:shd w:val="clear" w:color="FFFFFF" w:fill="FFF2CB"/>
      </w:tcPr>
    </w:tblStylePr>
    <w:tblStylePr w:type="band1Horz">
      <w:rPr>
        <w:rFonts w:ascii="Arial" w:hAnsi="Arial"/>
        <w:color w:val="FFD865"/>
        <w:sz w:val="22"/>
      </w:rPr>
      <w:tblPr/>
      <w:tcPr>
        <w:shd w:val="clear" w:color="FFFFFF" w:fill="FFF2CB"/>
      </w:tcPr>
    </w:tblStylePr>
    <w:tblStylePr w:type="band2Horz">
      <w:rPr>
        <w:rFonts w:ascii="Arial" w:hAnsi="Arial"/>
        <w:color w:val="FFD865"/>
        <w:sz w:val="22"/>
      </w:rPr>
    </w:tblStylePr>
  </w:style>
  <w:style w:type="table" w:customStyle="1" w:styleId="GridTable6Colorful-Accent5">
    <w:name w:val="Grid Table 6 Colorful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Pr>
    <w:tblStylePr w:type="firstRow">
      <w:rPr>
        <w:b/>
        <w:color w:val="254175"/>
      </w:rPr>
      <w:tblPr/>
      <w:tcPr>
        <w:tcBorders>
          <w:bottom w:val="single" w:sz="12" w:space="0" w:color="4472C4"/>
        </w:tcBorders>
      </w:tcPr>
    </w:tblStylePr>
    <w:tblStylePr w:type="lastRow">
      <w:rPr>
        <w:b/>
        <w:color w:val="254175"/>
      </w:rPr>
    </w:tblStylePr>
    <w:tblStylePr w:type="firstCol">
      <w:rPr>
        <w:b/>
        <w:color w:val="254175"/>
      </w:rPr>
    </w:tblStylePr>
    <w:tblStylePr w:type="lastCol">
      <w:rPr>
        <w:b/>
        <w:color w:val="254175"/>
      </w:rPr>
    </w:tblStylePr>
    <w:tblStylePr w:type="band1Vert">
      <w:tblPr/>
      <w:tcPr>
        <w:shd w:val="clear" w:color="FFFFFF" w:fill="D8E2F3"/>
      </w:tcPr>
    </w:tblStylePr>
    <w:tblStylePr w:type="band1Horz">
      <w:rPr>
        <w:rFonts w:ascii="Arial" w:hAnsi="Arial"/>
        <w:color w:val="254175"/>
        <w:sz w:val="22"/>
      </w:rPr>
      <w:tblPr/>
      <w:tcPr>
        <w:shd w:val="clear" w:color="FFFFFF" w:fill="D8E2F3"/>
      </w:tcPr>
    </w:tblStylePr>
    <w:tblStylePr w:type="band2Horz">
      <w:rPr>
        <w:rFonts w:ascii="Arial" w:hAnsi="Arial"/>
        <w:color w:val="254175"/>
        <w:sz w:val="22"/>
      </w:rPr>
    </w:tblStylePr>
  </w:style>
  <w:style w:type="table" w:customStyle="1" w:styleId="GridTable6Colorful-Accent6">
    <w:name w:val="Grid Table 6 Colorful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Pr>
    <w:tblStylePr w:type="firstRow">
      <w:rPr>
        <w:b/>
        <w:color w:val="254175"/>
      </w:rPr>
      <w:tblPr/>
      <w:tcPr>
        <w:tcBorders>
          <w:bottom w:val="single" w:sz="12" w:space="0" w:color="70AD47"/>
        </w:tcBorders>
      </w:tcPr>
    </w:tblStylePr>
    <w:tblStylePr w:type="lastRow">
      <w:rPr>
        <w:b/>
        <w:color w:val="254175"/>
      </w:rPr>
    </w:tblStylePr>
    <w:tblStylePr w:type="firstCol">
      <w:rPr>
        <w:b/>
        <w:color w:val="254175"/>
      </w:rPr>
    </w:tblStylePr>
    <w:tblStylePr w:type="lastCol">
      <w:rPr>
        <w:b/>
        <w:color w:val="254175"/>
      </w:rPr>
    </w:tblStylePr>
    <w:tblStylePr w:type="band1Vert">
      <w:tblPr/>
      <w:tcPr>
        <w:shd w:val="clear" w:color="FFFFFF" w:fill="E1EFD8"/>
      </w:tcPr>
    </w:tblStylePr>
    <w:tblStylePr w:type="band1Horz">
      <w:rPr>
        <w:rFonts w:ascii="Arial" w:hAnsi="Arial"/>
        <w:color w:val="254175"/>
        <w:sz w:val="22"/>
      </w:rPr>
      <w:tblPr/>
      <w:tcPr>
        <w:shd w:val="clear" w:color="FFFFFF" w:fill="E1EFD8"/>
      </w:tcPr>
    </w:tblStylePr>
    <w:tblStylePr w:type="band2Horz">
      <w:rPr>
        <w:rFonts w:ascii="Arial" w:hAnsi="Arial"/>
        <w:color w:val="254175"/>
        <w:sz w:val="22"/>
      </w:rPr>
    </w:tblStylePr>
  </w:style>
  <w:style w:type="table" w:customStyle="1" w:styleId="-71">
    <w:name w:val="Таблица-сетка 7 цветная1"/>
    <w:basedOn w:val="a8"/>
    <w:next w:val="-7"/>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7F7F7F"/>
        <w:right w:val="single" w:sz="4" w:space="0" w:color="7F7F7F"/>
        <w:insideH w:val="single" w:sz="4" w:space="0" w:color="7F7F7F"/>
        <w:insideV w:val="single" w:sz="4" w:space="0" w:color="7F7F7F"/>
      </w:tblBorders>
    </w:tblPr>
    <w:tblStylePr w:type="firstRow">
      <w:rPr>
        <w:rFonts w:ascii="Arial" w:hAnsi="Arial"/>
        <w:b/>
        <w:color w:val="7F7F7F"/>
        <w:sz w:val="22"/>
      </w:rPr>
      <w:tblPr/>
      <w:tcPr>
        <w:tcBorders>
          <w:top w:val="none" w:sz="0" w:space="0" w:color="auto"/>
          <w:left w:val="none" w:sz="0" w:space="0" w:color="auto"/>
          <w:bottom w:val="single" w:sz="4" w:space="0" w:color="7F7F7F"/>
          <w:right w:val="none" w:sz="0" w:space="0" w:color="auto"/>
        </w:tcBorders>
        <w:shd w:val="clear" w:color="FFFFFF" w:fill="FFFFFF"/>
      </w:tcPr>
    </w:tblStylePr>
    <w:tblStylePr w:type="lastRow">
      <w:rPr>
        <w:rFonts w:ascii="Arial" w:hAnsi="Arial"/>
        <w:b/>
        <w:color w:val="7F7F7F"/>
        <w:sz w:val="22"/>
      </w:rPr>
      <w:tblPr/>
      <w:tcPr>
        <w:tcBorders>
          <w:top w:val="single" w:sz="4" w:space="0" w:color="7F7F7F"/>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7F7F7F"/>
        <w:sz w:val="22"/>
      </w:rPr>
      <w:tblPr/>
      <w:tcPr>
        <w:tcBorders>
          <w:top w:val="none" w:sz="0" w:space="0" w:color="auto"/>
          <w:left w:val="none" w:sz="0" w:space="0" w:color="auto"/>
          <w:bottom w:val="none" w:sz="0" w:space="0" w:color="auto"/>
          <w:right w:val="single" w:sz="4" w:space="0" w:color="7F7F7F"/>
        </w:tcBorders>
        <w:shd w:val="clear" w:color="FFFFFF" w:fill="FFFFFF"/>
      </w:tcPr>
    </w:tblStylePr>
    <w:tblStylePr w:type="lastCol">
      <w:rPr>
        <w:rFonts w:ascii="Arial" w:hAnsi="Arial"/>
        <w:i/>
        <w:color w:val="7F7F7F"/>
        <w:sz w:val="22"/>
      </w:rPr>
      <w:tblPr/>
      <w:tcPr>
        <w:tcBorders>
          <w:top w:val="none" w:sz="0" w:space="0" w:color="auto"/>
          <w:left w:val="single" w:sz="4" w:space="0" w:color="7F7F7F"/>
          <w:bottom w:val="none" w:sz="0" w:space="0" w:color="auto"/>
          <w:right w:val="none" w:sz="0" w:space="0" w:color="auto"/>
        </w:tcBorders>
        <w:shd w:val="clear" w:color="FFFFFF" w:fill="FFFFFF"/>
      </w:tcPr>
    </w:tblStylePr>
    <w:tblStylePr w:type="band1Vert">
      <w:tblPr/>
      <w:tcPr>
        <w:shd w:val="clear" w:color="FFFFFF" w:fill="F2F2F2"/>
      </w:tcPr>
    </w:tblStylePr>
    <w:tblStylePr w:type="band1Horz">
      <w:rPr>
        <w:rFonts w:ascii="Arial" w:hAnsi="Arial"/>
        <w:color w:val="7F7F7F"/>
        <w:sz w:val="22"/>
      </w:rPr>
      <w:tblPr/>
      <w:tcPr>
        <w:shd w:val="clear" w:color="FFFFFF" w:fill="F2F2F2"/>
      </w:tcPr>
    </w:tblStylePr>
    <w:tblStylePr w:type="band2Horz">
      <w:rPr>
        <w:rFonts w:ascii="Arial" w:hAnsi="Arial"/>
        <w:color w:val="7F7F7F"/>
        <w:sz w:val="22"/>
      </w:rPr>
    </w:tblStylePr>
  </w:style>
  <w:style w:type="table" w:customStyle="1" w:styleId="GridTable7Colorful-Accent1">
    <w:name w:val="Grid Table 7 Colorful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ACCCEA"/>
        <w:right w:val="single" w:sz="4" w:space="0" w:color="ACCCEA"/>
        <w:insideH w:val="single" w:sz="4" w:space="0" w:color="ACCCEA"/>
        <w:insideV w:val="single" w:sz="4" w:space="0" w:color="ACCCEA"/>
      </w:tblBorders>
    </w:tblPr>
    <w:tblStylePr w:type="firstRow">
      <w:rPr>
        <w:rFonts w:ascii="Arial" w:hAnsi="Arial"/>
        <w:b/>
        <w:color w:val="ACCCEA"/>
        <w:sz w:val="22"/>
      </w:rPr>
      <w:tblPr/>
      <w:tcPr>
        <w:tcBorders>
          <w:top w:val="none" w:sz="0" w:space="0" w:color="auto"/>
          <w:left w:val="none" w:sz="0" w:space="0" w:color="auto"/>
          <w:bottom w:val="single" w:sz="4" w:space="0" w:color="ACCCEA"/>
          <w:right w:val="none" w:sz="0" w:space="0" w:color="auto"/>
        </w:tcBorders>
        <w:shd w:val="clear" w:color="FFFFFF" w:fill="FFFFFF"/>
      </w:tcPr>
    </w:tblStylePr>
    <w:tblStylePr w:type="lastRow">
      <w:rPr>
        <w:rFonts w:ascii="Arial" w:hAnsi="Arial"/>
        <w:b/>
        <w:color w:val="ACCCEA"/>
        <w:sz w:val="22"/>
      </w:rPr>
      <w:tblPr/>
      <w:tcPr>
        <w:tcBorders>
          <w:top w:val="single" w:sz="4" w:space="0" w:color="ACCCEA"/>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CCCEA"/>
        <w:sz w:val="22"/>
      </w:rPr>
      <w:tblPr/>
      <w:tcPr>
        <w:tcBorders>
          <w:top w:val="none" w:sz="0" w:space="0" w:color="auto"/>
          <w:left w:val="none" w:sz="0" w:space="0" w:color="auto"/>
          <w:bottom w:val="none" w:sz="0" w:space="0" w:color="auto"/>
          <w:right w:val="single" w:sz="4" w:space="0" w:color="ACCCEA"/>
        </w:tcBorders>
        <w:shd w:val="clear" w:color="FFFFFF" w:fill="FFFFFF"/>
      </w:tcPr>
    </w:tblStylePr>
    <w:tblStylePr w:type="lastCol">
      <w:rPr>
        <w:rFonts w:ascii="Arial" w:hAnsi="Arial"/>
        <w:i/>
        <w:color w:val="ACCCEA"/>
        <w:sz w:val="22"/>
      </w:rPr>
      <w:tblPr/>
      <w:tcPr>
        <w:tcBorders>
          <w:top w:val="none" w:sz="0" w:space="0" w:color="auto"/>
          <w:left w:val="single" w:sz="4" w:space="0" w:color="ACCCEA"/>
          <w:bottom w:val="none" w:sz="0" w:space="0" w:color="auto"/>
          <w:right w:val="none" w:sz="0" w:space="0" w:color="auto"/>
        </w:tcBorders>
        <w:shd w:val="clear" w:color="FFFFFF" w:fill="FFFFFF"/>
      </w:tcPr>
    </w:tblStylePr>
    <w:tblStylePr w:type="band1Vert">
      <w:tblPr/>
      <w:tcPr>
        <w:shd w:val="clear" w:color="FFFFFF" w:fill="DDEAF6"/>
      </w:tcPr>
    </w:tblStylePr>
    <w:tblStylePr w:type="band1Horz">
      <w:rPr>
        <w:rFonts w:ascii="Arial" w:hAnsi="Arial"/>
        <w:color w:val="ACCCEA"/>
        <w:sz w:val="22"/>
      </w:rPr>
      <w:tblPr/>
      <w:tcPr>
        <w:shd w:val="clear" w:color="FFFFFF" w:fill="DDEAF6"/>
      </w:tcPr>
    </w:tblStylePr>
    <w:tblStylePr w:type="band2Horz">
      <w:rPr>
        <w:rFonts w:ascii="Arial" w:hAnsi="Arial"/>
        <w:color w:val="ACCCEA"/>
        <w:sz w:val="22"/>
      </w:rPr>
    </w:tblStylePr>
  </w:style>
  <w:style w:type="table" w:customStyle="1" w:styleId="GridTable7Colorful-Accent2">
    <w:name w:val="Grid Table 7 Colorful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4B184"/>
        <w:right w:val="single" w:sz="4" w:space="0" w:color="F4B184"/>
        <w:insideH w:val="single" w:sz="4" w:space="0" w:color="F4B184"/>
        <w:insideV w:val="single" w:sz="4" w:space="0" w:color="F4B184"/>
      </w:tblBorders>
    </w:tblPr>
    <w:tblStylePr w:type="firstRow">
      <w:rPr>
        <w:rFonts w:ascii="Arial" w:hAnsi="Arial"/>
        <w:b/>
        <w:color w:val="F4B184"/>
        <w:sz w:val="22"/>
      </w:rPr>
      <w:tblPr/>
      <w:tcPr>
        <w:tcBorders>
          <w:top w:val="none" w:sz="0" w:space="0" w:color="auto"/>
          <w:left w:val="none" w:sz="0" w:space="0" w:color="auto"/>
          <w:bottom w:val="single" w:sz="4" w:space="0" w:color="F4B184"/>
          <w:right w:val="none" w:sz="0" w:space="0" w:color="auto"/>
        </w:tcBorders>
        <w:shd w:val="clear" w:color="FFFFFF" w:fill="FFFFFF"/>
      </w:tcPr>
    </w:tblStylePr>
    <w:tblStylePr w:type="lastRow">
      <w:rPr>
        <w:rFonts w:ascii="Arial" w:hAnsi="Arial"/>
        <w:b/>
        <w:color w:val="F4B184"/>
        <w:sz w:val="22"/>
      </w:rPr>
      <w:tblPr/>
      <w:tcPr>
        <w:tcBorders>
          <w:top w:val="single" w:sz="4" w:space="0" w:color="F4B184"/>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4B184"/>
        <w:sz w:val="22"/>
      </w:rPr>
      <w:tblPr/>
      <w:tcPr>
        <w:tcBorders>
          <w:top w:val="none" w:sz="0" w:space="0" w:color="auto"/>
          <w:left w:val="none" w:sz="0" w:space="0" w:color="auto"/>
          <w:bottom w:val="none" w:sz="0" w:space="0" w:color="auto"/>
          <w:right w:val="single" w:sz="4" w:space="0" w:color="F4B184"/>
        </w:tcBorders>
        <w:shd w:val="clear" w:color="FFFFFF" w:fill="FFFFFF"/>
      </w:tcPr>
    </w:tblStylePr>
    <w:tblStylePr w:type="lastCol">
      <w:rPr>
        <w:rFonts w:ascii="Arial" w:hAnsi="Arial"/>
        <w:i/>
        <w:color w:val="F4B184"/>
        <w:sz w:val="22"/>
      </w:rPr>
      <w:tblPr/>
      <w:tcPr>
        <w:tcBorders>
          <w:top w:val="none" w:sz="0" w:space="0" w:color="auto"/>
          <w:left w:val="single" w:sz="4" w:space="0" w:color="F4B184"/>
          <w:bottom w:val="none" w:sz="0" w:space="0" w:color="auto"/>
          <w:right w:val="none" w:sz="0" w:space="0" w:color="auto"/>
        </w:tcBorders>
        <w:shd w:val="clear" w:color="FFFFFF" w:fill="FFFFFF"/>
      </w:tcPr>
    </w:tblStylePr>
    <w:tblStylePr w:type="band1Vert">
      <w:tblPr/>
      <w:tcPr>
        <w:shd w:val="clear" w:color="FFFFFF" w:fill="FBE5D6"/>
      </w:tcPr>
    </w:tblStylePr>
    <w:tblStylePr w:type="band1Horz">
      <w:rPr>
        <w:rFonts w:ascii="Arial" w:hAnsi="Arial"/>
        <w:color w:val="F4B184"/>
        <w:sz w:val="22"/>
      </w:rPr>
      <w:tblPr/>
      <w:tcPr>
        <w:shd w:val="clear" w:color="FFFFFF" w:fill="FBE5D6"/>
      </w:tcPr>
    </w:tblStylePr>
    <w:tblStylePr w:type="band2Horz">
      <w:rPr>
        <w:rFonts w:ascii="Arial" w:hAnsi="Arial"/>
        <w:color w:val="F4B184"/>
        <w:sz w:val="22"/>
      </w:rPr>
    </w:tblStylePr>
  </w:style>
  <w:style w:type="table" w:customStyle="1" w:styleId="GridTable7Colorful-Accent3">
    <w:name w:val="Grid Table 7 Colorful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A5A5A5"/>
        <w:right w:val="single" w:sz="4" w:space="0" w:color="A5A5A5"/>
        <w:insideH w:val="single" w:sz="4" w:space="0" w:color="A5A5A5"/>
        <w:insideV w:val="single" w:sz="4" w:space="0" w:color="A5A5A5"/>
      </w:tblBorders>
    </w:tblPr>
    <w:tblStylePr w:type="firstRow">
      <w:rPr>
        <w:rFonts w:ascii="Arial" w:hAnsi="Arial"/>
        <w:b/>
        <w:color w:val="A5A5A5"/>
        <w:sz w:val="22"/>
      </w:rPr>
      <w:tblPr/>
      <w:tcPr>
        <w:tcBorders>
          <w:top w:val="none" w:sz="0" w:space="0" w:color="auto"/>
          <w:left w:val="none" w:sz="0" w:space="0" w:color="auto"/>
          <w:bottom w:val="single" w:sz="4" w:space="0" w:color="A5A5A5"/>
          <w:right w:val="none" w:sz="0" w:space="0" w:color="auto"/>
        </w:tcBorders>
        <w:shd w:val="clear" w:color="FFFFFF" w:fill="FFFFFF"/>
      </w:tcPr>
    </w:tblStylePr>
    <w:tblStylePr w:type="lastRow">
      <w:rPr>
        <w:rFonts w:ascii="Arial" w:hAnsi="Arial"/>
        <w:b/>
        <w:color w:val="A5A5A5"/>
        <w:sz w:val="22"/>
      </w:rPr>
      <w:tblPr/>
      <w:tcPr>
        <w:tcBorders>
          <w:top w:val="single" w:sz="4" w:space="0" w:color="A5A5A5"/>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5A5A5"/>
        <w:sz w:val="22"/>
      </w:rPr>
      <w:tblPr/>
      <w:tcPr>
        <w:tcBorders>
          <w:top w:val="none" w:sz="0" w:space="0" w:color="auto"/>
          <w:left w:val="none" w:sz="0" w:space="0" w:color="auto"/>
          <w:bottom w:val="none" w:sz="0" w:space="0" w:color="auto"/>
          <w:right w:val="single" w:sz="4" w:space="0" w:color="A5A5A5"/>
        </w:tcBorders>
        <w:shd w:val="clear" w:color="FFFFFF" w:fill="FFFFFF"/>
      </w:tcPr>
    </w:tblStylePr>
    <w:tblStylePr w:type="lastCol">
      <w:rPr>
        <w:rFonts w:ascii="Arial" w:hAnsi="Arial"/>
        <w:i/>
        <w:color w:val="A5A5A5"/>
        <w:sz w:val="22"/>
      </w:rPr>
      <w:tblPr/>
      <w:tcPr>
        <w:tcBorders>
          <w:top w:val="none" w:sz="0" w:space="0" w:color="auto"/>
          <w:left w:val="single" w:sz="4" w:space="0" w:color="A5A5A5"/>
          <w:bottom w:val="none" w:sz="0" w:space="0" w:color="auto"/>
          <w:right w:val="none" w:sz="0" w:space="0" w:color="auto"/>
        </w:tcBorders>
        <w:shd w:val="clear" w:color="FFFFFF" w:fill="FFFFFF"/>
      </w:tcPr>
    </w:tblStylePr>
    <w:tblStylePr w:type="band1Vert">
      <w:tblPr/>
      <w:tcPr>
        <w:shd w:val="clear" w:color="FFFFFF" w:fill="ECECEC"/>
      </w:tcPr>
    </w:tblStylePr>
    <w:tblStylePr w:type="band1Horz">
      <w:rPr>
        <w:rFonts w:ascii="Arial" w:hAnsi="Arial"/>
        <w:color w:val="A5A5A5"/>
        <w:sz w:val="22"/>
      </w:rPr>
      <w:tblPr/>
      <w:tcPr>
        <w:shd w:val="clear" w:color="FFFFFF" w:fill="ECECEC"/>
      </w:tcPr>
    </w:tblStylePr>
    <w:tblStylePr w:type="band2Horz">
      <w:rPr>
        <w:rFonts w:ascii="Arial" w:hAnsi="Arial"/>
        <w:color w:val="A5A5A5"/>
        <w:sz w:val="22"/>
      </w:rPr>
    </w:tblStylePr>
  </w:style>
  <w:style w:type="table" w:customStyle="1" w:styleId="GridTable7Colorful-Accent4">
    <w:name w:val="Grid Table 7 Colorful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FD865"/>
        <w:right w:val="single" w:sz="4" w:space="0" w:color="FFD865"/>
        <w:insideH w:val="single" w:sz="4" w:space="0" w:color="FFD865"/>
        <w:insideV w:val="single" w:sz="4" w:space="0" w:color="FFD865"/>
      </w:tblBorders>
    </w:tblPr>
    <w:tblStylePr w:type="firstRow">
      <w:rPr>
        <w:rFonts w:ascii="Arial" w:hAnsi="Arial"/>
        <w:b/>
        <w:color w:val="FFD865"/>
        <w:sz w:val="22"/>
      </w:rPr>
      <w:tblPr/>
      <w:tcPr>
        <w:tcBorders>
          <w:top w:val="none" w:sz="0" w:space="0" w:color="auto"/>
          <w:left w:val="none" w:sz="0" w:space="0" w:color="auto"/>
          <w:bottom w:val="single" w:sz="4" w:space="0" w:color="FFD865"/>
          <w:right w:val="none" w:sz="0" w:space="0" w:color="auto"/>
        </w:tcBorders>
        <w:shd w:val="clear" w:color="FFFFFF" w:fill="FFFFFF"/>
      </w:tcPr>
    </w:tblStylePr>
    <w:tblStylePr w:type="lastRow">
      <w:rPr>
        <w:rFonts w:ascii="Arial" w:hAnsi="Arial"/>
        <w:b/>
        <w:color w:val="FFD865"/>
        <w:sz w:val="22"/>
      </w:rPr>
      <w:tblPr/>
      <w:tcPr>
        <w:tcBorders>
          <w:top w:val="single" w:sz="4" w:space="0" w:color="FFD865"/>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FD865"/>
        <w:sz w:val="22"/>
      </w:rPr>
      <w:tblPr/>
      <w:tcPr>
        <w:tcBorders>
          <w:top w:val="none" w:sz="0" w:space="0" w:color="auto"/>
          <w:left w:val="none" w:sz="0" w:space="0" w:color="auto"/>
          <w:bottom w:val="none" w:sz="0" w:space="0" w:color="auto"/>
          <w:right w:val="single" w:sz="4" w:space="0" w:color="FFD865"/>
        </w:tcBorders>
        <w:shd w:val="clear" w:color="FFFFFF" w:fill="FFFFFF"/>
      </w:tcPr>
    </w:tblStylePr>
    <w:tblStylePr w:type="lastCol">
      <w:rPr>
        <w:rFonts w:ascii="Arial" w:hAnsi="Arial"/>
        <w:i/>
        <w:color w:val="FFD865"/>
        <w:sz w:val="22"/>
      </w:rPr>
      <w:tblPr/>
      <w:tcPr>
        <w:tcBorders>
          <w:top w:val="none" w:sz="0" w:space="0" w:color="auto"/>
          <w:left w:val="single" w:sz="4" w:space="0" w:color="FFD865"/>
          <w:bottom w:val="none" w:sz="0" w:space="0" w:color="auto"/>
          <w:right w:val="none" w:sz="0" w:space="0" w:color="auto"/>
        </w:tcBorders>
        <w:shd w:val="clear" w:color="FFFFFF" w:fill="FFFFFF"/>
      </w:tcPr>
    </w:tblStylePr>
    <w:tblStylePr w:type="band1Vert">
      <w:tblPr/>
      <w:tcPr>
        <w:shd w:val="clear" w:color="FFFFFF" w:fill="FFF2CB"/>
      </w:tcPr>
    </w:tblStylePr>
    <w:tblStylePr w:type="band1Horz">
      <w:rPr>
        <w:rFonts w:ascii="Arial" w:hAnsi="Arial"/>
        <w:color w:val="FFD865"/>
        <w:sz w:val="22"/>
      </w:rPr>
      <w:tblPr/>
      <w:tcPr>
        <w:shd w:val="clear" w:color="FFFFFF" w:fill="FFF2CB"/>
      </w:tcPr>
    </w:tblStylePr>
    <w:tblStylePr w:type="band2Horz">
      <w:rPr>
        <w:rFonts w:ascii="Arial" w:hAnsi="Arial"/>
        <w:color w:val="FFD865"/>
        <w:sz w:val="22"/>
      </w:rPr>
    </w:tblStylePr>
  </w:style>
  <w:style w:type="table" w:customStyle="1" w:styleId="GridTable7Colorful-Accent5">
    <w:name w:val="Grid Table 7 Colorful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95AFDD"/>
        <w:right w:val="single" w:sz="4" w:space="0" w:color="95AFDD"/>
        <w:insideH w:val="single" w:sz="4" w:space="0" w:color="95AFDD"/>
        <w:insideV w:val="single" w:sz="4" w:space="0" w:color="95AFDD"/>
      </w:tblBorders>
    </w:tblPr>
    <w:tblStylePr w:type="firstRow">
      <w:rPr>
        <w:rFonts w:ascii="Arial" w:hAnsi="Arial"/>
        <w:b/>
        <w:color w:val="254175"/>
        <w:sz w:val="22"/>
      </w:rPr>
      <w:tblPr/>
      <w:tcPr>
        <w:tcBorders>
          <w:top w:val="none" w:sz="0" w:space="0" w:color="auto"/>
          <w:left w:val="none" w:sz="0" w:space="0" w:color="auto"/>
          <w:bottom w:val="single" w:sz="4" w:space="0" w:color="95AFDD"/>
          <w:right w:val="none" w:sz="0" w:space="0" w:color="auto"/>
        </w:tcBorders>
        <w:shd w:val="clear" w:color="FFFFFF" w:fill="FFFFFF"/>
      </w:tcPr>
    </w:tblStylePr>
    <w:tblStylePr w:type="lastRow">
      <w:rPr>
        <w:rFonts w:ascii="Arial" w:hAnsi="Arial"/>
        <w:b/>
        <w:color w:val="254175"/>
        <w:sz w:val="22"/>
      </w:rPr>
      <w:tblPr/>
      <w:tcPr>
        <w:tcBorders>
          <w:top w:val="single" w:sz="4" w:space="0" w:color="95AFDD"/>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254175"/>
        <w:sz w:val="22"/>
      </w:rPr>
      <w:tblPr/>
      <w:tcPr>
        <w:tcBorders>
          <w:top w:val="none" w:sz="0" w:space="0" w:color="auto"/>
          <w:left w:val="none" w:sz="0" w:space="0" w:color="auto"/>
          <w:bottom w:val="none" w:sz="0" w:space="0" w:color="auto"/>
          <w:right w:val="single" w:sz="4" w:space="0" w:color="95AFDD"/>
        </w:tcBorders>
        <w:shd w:val="clear" w:color="FFFFFF" w:fill="FFFFFF"/>
      </w:tcPr>
    </w:tblStylePr>
    <w:tblStylePr w:type="lastCol">
      <w:rPr>
        <w:rFonts w:ascii="Arial" w:hAnsi="Arial"/>
        <w:i/>
        <w:color w:val="254175"/>
        <w:sz w:val="22"/>
      </w:rPr>
      <w:tblPr/>
      <w:tcPr>
        <w:tcBorders>
          <w:top w:val="none" w:sz="0" w:space="0" w:color="auto"/>
          <w:left w:val="single" w:sz="4" w:space="0" w:color="95AFDD"/>
          <w:bottom w:val="none" w:sz="0" w:space="0" w:color="auto"/>
          <w:right w:val="none" w:sz="0" w:space="0" w:color="auto"/>
        </w:tcBorders>
        <w:shd w:val="clear" w:color="FFFFFF" w:fill="FFFFFF"/>
      </w:tcPr>
    </w:tblStylePr>
    <w:tblStylePr w:type="band1Vert">
      <w:tblPr/>
      <w:tcPr>
        <w:shd w:val="clear" w:color="FFFFFF" w:fill="D8E2F3"/>
      </w:tcPr>
    </w:tblStylePr>
    <w:tblStylePr w:type="band1Horz">
      <w:rPr>
        <w:rFonts w:ascii="Arial" w:hAnsi="Arial"/>
        <w:color w:val="254175"/>
        <w:sz w:val="22"/>
      </w:rPr>
      <w:tblPr/>
      <w:tcPr>
        <w:shd w:val="clear" w:color="FFFFFF" w:fill="D8E2F3"/>
      </w:tcPr>
    </w:tblStylePr>
    <w:tblStylePr w:type="band2Horz">
      <w:rPr>
        <w:rFonts w:ascii="Arial" w:hAnsi="Arial"/>
        <w:color w:val="254175"/>
        <w:sz w:val="22"/>
      </w:rPr>
    </w:tblStylePr>
  </w:style>
  <w:style w:type="table" w:customStyle="1" w:styleId="GridTable7Colorful-Accent6">
    <w:name w:val="Grid Table 7 Colorful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ADD394"/>
        <w:right w:val="single" w:sz="4" w:space="0" w:color="ADD394"/>
        <w:insideH w:val="single" w:sz="4" w:space="0" w:color="ADD394"/>
        <w:insideV w:val="single" w:sz="4" w:space="0" w:color="ADD394"/>
      </w:tblBorders>
    </w:tblPr>
    <w:tblStylePr w:type="firstRow">
      <w:rPr>
        <w:rFonts w:ascii="Arial" w:hAnsi="Arial"/>
        <w:b/>
        <w:color w:val="416429"/>
        <w:sz w:val="22"/>
      </w:rPr>
      <w:tblPr/>
      <w:tcPr>
        <w:tcBorders>
          <w:top w:val="none" w:sz="0" w:space="0" w:color="auto"/>
          <w:left w:val="none" w:sz="0" w:space="0" w:color="auto"/>
          <w:bottom w:val="single" w:sz="4" w:space="0" w:color="ADD394"/>
          <w:right w:val="none" w:sz="0" w:space="0" w:color="auto"/>
        </w:tcBorders>
        <w:shd w:val="clear" w:color="FFFFFF" w:fill="FFFFFF"/>
      </w:tcPr>
    </w:tblStylePr>
    <w:tblStylePr w:type="lastRow">
      <w:rPr>
        <w:rFonts w:ascii="Arial" w:hAnsi="Arial"/>
        <w:b/>
        <w:color w:val="416429"/>
        <w:sz w:val="22"/>
      </w:rPr>
      <w:tblPr/>
      <w:tcPr>
        <w:tcBorders>
          <w:top w:val="single" w:sz="4" w:space="0" w:color="ADD394"/>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416429"/>
        <w:sz w:val="22"/>
      </w:rPr>
      <w:tblPr/>
      <w:tcPr>
        <w:tcBorders>
          <w:top w:val="none" w:sz="0" w:space="0" w:color="auto"/>
          <w:left w:val="none" w:sz="0" w:space="0" w:color="auto"/>
          <w:bottom w:val="none" w:sz="0" w:space="0" w:color="auto"/>
          <w:right w:val="single" w:sz="4" w:space="0" w:color="ADD394"/>
        </w:tcBorders>
        <w:shd w:val="clear" w:color="FFFFFF" w:fill="FFFFFF"/>
      </w:tcPr>
    </w:tblStylePr>
    <w:tblStylePr w:type="lastCol">
      <w:rPr>
        <w:rFonts w:ascii="Arial" w:hAnsi="Arial"/>
        <w:i/>
        <w:color w:val="416429"/>
        <w:sz w:val="22"/>
      </w:rPr>
      <w:tblPr/>
      <w:tcPr>
        <w:tcBorders>
          <w:top w:val="none" w:sz="0" w:space="0" w:color="auto"/>
          <w:left w:val="single" w:sz="4" w:space="0" w:color="ADD394"/>
          <w:bottom w:val="none" w:sz="0" w:space="0" w:color="auto"/>
          <w:right w:val="none" w:sz="0" w:space="0" w:color="auto"/>
        </w:tcBorders>
        <w:shd w:val="clear" w:color="FFFFFF" w:fill="FFFFFF"/>
      </w:tcPr>
    </w:tblStylePr>
    <w:tblStylePr w:type="band1Vert">
      <w:tblPr/>
      <w:tcPr>
        <w:shd w:val="clear" w:color="FFFFFF" w:fill="E1EFD8"/>
      </w:tcPr>
    </w:tblStylePr>
    <w:tblStylePr w:type="band1Horz">
      <w:rPr>
        <w:rFonts w:ascii="Arial" w:hAnsi="Arial"/>
        <w:color w:val="416429"/>
        <w:sz w:val="22"/>
      </w:rPr>
      <w:tblPr/>
      <w:tcPr>
        <w:shd w:val="clear" w:color="FFFFFF" w:fill="E1EFD8"/>
      </w:tcPr>
    </w:tblStylePr>
    <w:tblStylePr w:type="band2Horz">
      <w:rPr>
        <w:rFonts w:ascii="Arial" w:hAnsi="Arial"/>
        <w:color w:val="416429"/>
        <w:sz w:val="22"/>
      </w:rPr>
    </w:tblStylePr>
  </w:style>
  <w:style w:type="table" w:customStyle="1" w:styleId="-110">
    <w:name w:val="Список-таблица 1 светлая1"/>
    <w:basedOn w:val="a8"/>
    <w:next w:val="-1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right w:val="none" w:sz="4" w:space="0" w:color="000000"/>
        </w:tcBorders>
      </w:tcPr>
    </w:tblStylePr>
    <w:tblStylePr w:type="lastRow">
      <w:rPr>
        <w:b/>
        <w:color w:val="404040"/>
      </w:rPr>
      <w:tblPr/>
      <w:tcPr>
        <w:tcBorders>
          <w:top w:val="single" w:sz="4" w:space="0" w:color="000000"/>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cPr>
    </w:tblStylePr>
    <w:tblStylePr w:type="band1Horz">
      <w:tblPr/>
      <w:tcPr>
        <w:shd w:val="clear" w:color="FFFFFF" w:fill="BFBFBF"/>
      </w:tcPr>
    </w:tblStylePr>
  </w:style>
  <w:style w:type="table" w:customStyle="1" w:styleId="ListTable1Light-Accent1">
    <w:name w:val="List Table 1 Light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right w:val="none" w:sz="4" w:space="0" w:color="000000"/>
        </w:tcBorders>
      </w:tcPr>
    </w:tblStylePr>
    <w:tblStylePr w:type="lastRow">
      <w:rPr>
        <w:b/>
        <w:color w:val="404040"/>
      </w:rPr>
      <w:tblPr/>
      <w:tcPr>
        <w:tcBorders>
          <w:top w:val="single" w:sz="4" w:space="0" w:color="5B9BD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cPr>
    </w:tblStylePr>
    <w:tblStylePr w:type="band1Horz">
      <w:tblPr/>
      <w:tcPr>
        <w:shd w:val="clear" w:color="FFFFFF" w:fill="D5E5F4"/>
      </w:tcPr>
    </w:tblStylePr>
  </w:style>
  <w:style w:type="table" w:customStyle="1" w:styleId="ListTable1Light-Accent2">
    <w:name w:val="List Table 1 Light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right w:val="none" w:sz="4" w:space="0" w:color="000000"/>
        </w:tcBorders>
      </w:tcPr>
    </w:tblStylePr>
    <w:tblStylePr w:type="lastRow">
      <w:rPr>
        <w:b/>
        <w:color w:val="404040"/>
      </w:rPr>
      <w:tblPr/>
      <w:tcPr>
        <w:tcBorders>
          <w:top w:val="single" w:sz="4" w:space="0" w:color="ED7D3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cPr>
    </w:tblStylePr>
    <w:tblStylePr w:type="band1Horz">
      <w:tblPr/>
      <w:tcPr>
        <w:shd w:val="clear" w:color="FFFFFF" w:fill="FADECB"/>
      </w:tcPr>
    </w:tblStylePr>
  </w:style>
  <w:style w:type="table" w:customStyle="1" w:styleId="ListTable1Light-Accent3">
    <w:name w:val="List Table 1 Light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right w:val="none" w:sz="4" w:space="0" w:color="000000"/>
        </w:tcBorders>
      </w:tcPr>
    </w:tblStylePr>
    <w:tblStylePr w:type="lastRow">
      <w:rPr>
        <w:b/>
        <w:color w:val="404040"/>
      </w:rPr>
      <w:tblPr/>
      <w:tcPr>
        <w:tcBorders>
          <w:top w:val="single" w:sz="4" w:space="0" w:color="A5A5A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cPr>
    </w:tblStylePr>
    <w:tblStylePr w:type="band1Horz">
      <w:tblPr/>
      <w:tcPr>
        <w:shd w:val="clear" w:color="FFFFFF" w:fill="E8E8E8"/>
      </w:tcPr>
    </w:tblStylePr>
  </w:style>
  <w:style w:type="table" w:customStyle="1" w:styleId="ListTable1Light-Accent4">
    <w:name w:val="List Table 1 Light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right w:val="none" w:sz="4" w:space="0" w:color="000000"/>
        </w:tcBorders>
      </w:tcPr>
    </w:tblStylePr>
    <w:tblStylePr w:type="lastRow">
      <w:rPr>
        <w:b/>
        <w:color w:val="404040"/>
      </w:rPr>
      <w:tblPr/>
      <w:tcPr>
        <w:tcBorders>
          <w:top w:val="single" w:sz="4" w:space="0" w:color="FFC000"/>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cPr>
    </w:tblStylePr>
    <w:tblStylePr w:type="band1Horz">
      <w:tblPr/>
      <w:tcPr>
        <w:shd w:val="clear" w:color="FFFFFF" w:fill="FFEFBF"/>
      </w:tcPr>
    </w:tblStylePr>
  </w:style>
  <w:style w:type="table" w:customStyle="1" w:styleId="ListTable1Light-Accent5">
    <w:name w:val="List Table 1 Light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right w:val="none" w:sz="4" w:space="0" w:color="000000"/>
        </w:tcBorders>
      </w:tcPr>
    </w:tblStylePr>
    <w:tblStylePr w:type="lastRow">
      <w:rPr>
        <w:b/>
        <w:color w:val="404040"/>
      </w:rPr>
      <w:tblPr/>
      <w:tcPr>
        <w:tcBorders>
          <w:top w:val="single" w:sz="4" w:space="0" w:color="4472C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cPr>
    </w:tblStylePr>
    <w:tblStylePr w:type="band1Horz">
      <w:tblPr/>
      <w:tcPr>
        <w:shd w:val="clear" w:color="FFFFFF" w:fill="CFDBF0"/>
      </w:tcPr>
    </w:tblStylePr>
  </w:style>
  <w:style w:type="table" w:customStyle="1" w:styleId="ListTable1Light-Accent6">
    <w:name w:val="List Table 1 Light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right w:val="none" w:sz="4" w:space="0" w:color="000000"/>
        </w:tcBorders>
      </w:tcPr>
    </w:tblStylePr>
    <w:tblStylePr w:type="lastRow">
      <w:rPr>
        <w:b/>
        <w:color w:val="404040"/>
      </w:rPr>
      <w:tblPr/>
      <w:tcPr>
        <w:tcBorders>
          <w:top w:val="single" w:sz="4" w:space="0" w:color="70AD47"/>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cPr>
    </w:tblStylePr>
    <w:tblStylePr w:type="band1Horz">
      <w:tblPr/>
      <w:tcPr>
        <w:shd w:val="clear" w:color="FFFFFF" w:fill="DAEBCF"/>
      </w:tcPr>
    </w:tblStylePr>
  </w:style>
  <w:style w:type="table" w:customStyle="1" w:styleId="-210">
    <w:name w:val="Список-таблица 21"/>
    <w:basedOn w:val="a8"/>
    <w:next w:val="-2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6F6F6F"/>
        <w:bottom w:val="single" w:sz="4" w:space="0" w:color="6F6F6F"/>
        <w:insideH w:val="single" w:sz="4" w:space="0" w:color="6F6F6F"/>
      </w:tblBorders>
    </w:tblPr>
    <w:tblStylePr w:type="firstRow">
      <w:rPr>
        <w:rFonts w:ascii="Arial" w:hAnsi="Arial"/>
        <w:b/>
        <w:color w:val="404040"/>
        <w:sz w:val="22"/>
      </w:rPr>
      <w:tblPr/>
      <w:tcPr>
        <w:tcBorders>
          <w:top w:val="single" w:sz="4" w:space="0" w:color="6F6F6F"/>
          <w:left w:val="none" w:sz="4" w:space="0" w:color="000000"/>
          <w:bottom w:val="single" w:sz="4" w:space="0" w:color="6F6F6F"/>
          <w:right w:val="none" w:sz="4" w:space="0" w:color="000000"/>
        </w:tcBorders>
      </w:tcPr>
    </w:tblStylePr>
    <w:tblStylePr w:type="lastRow">
      <w:rPr>
        <w:rFonts w:ascii="Arial" w:hAnsi="Arial"/>
        <w:b/>
        <w:color w:val="404040"/>
        <w:sz w:val="22"/>
      </w:rPr>
      <w:tblPr/>
      <w:tcPr>
        <w:tcBorders>
          <w:top w:val="single" w:sz="4" w:space="0" w:color="6F6F6F"/>
          <w:left w:val="none" w:sz="4" w:space="0" w:color="000000"/>
          <w:bottom w:val="single" w:sz="4" w:space="0" w:color="6F6F6F"/>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BFBFBF"/>
      </w:tcPr>
    </w:tblStylePr>
    <w:tblStylePr w:type="band1Horz">
      <w:rPr>
        <w:rFonts w:ascii="Arial" w:hAnsi="Arial"/>
        <w:color w:val="404040"/>
        <w:sz w:val="22"/>
      </w:rPr>
      <w:tblPr/>
      <w:tcPr>
        <w:shd w:val="clear" w:color="FFFFFF" w:fill="BFBFBF"/>
      </w:tcPr>
    </w:tblStylePr>
  </w:style>
  <w:style w:type="table" w:customStyle="1" w:styleId="ListTable2-Accent1">
    <w:name w:val="List Table 2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2C6E7"/>
        <w:bottom w:val="single" w:sz="4" w:space="0" w:color="A2C6E7"/>
        <w:insideH w:val="single" w:sz="4" w:space="0" w:color="A2C6E7"/>
      </w:tblBorders>
    </w:tblPr>
    <w:tblStylePr w:type="firstRow">
      <w:rPr>
        <w:rFonts w:ascii="Arial" w:hAnsi="Arial"/>
        <w:b/>
        <w:color w:val="404040"/>
        <w:sz w:val="22"/>
      </w:rPr>
      <w:tblPr/>
      <w:tcPr>
        <w:tcBorders>
          <w:top w:val="single" w:sz="4" w:space="0" w:color="A2C6E7"/>
          <w:left w:val="none" w:sz="4" w:space="0" w:color="000000"/>
          <w:bottom w:val="single" w:sz="4" w:space="0" w:color="A2C6E7"/>
          <w:right w:val="none" w:sz="4" w:space="0" w:color="000000"/>
        </w:tcBorders>
      </w:tcPr>
    </w:tblStylePr>
    <w:tblStylePr w:type="lastRow">
      <w:rPr>
        <w:rFonts w:ascii="Arial" w:hAnsi="Arial"/>
        <w:b/>
        <w:color w:val="404040"/>
        <w:sz w:val="22"/>
      </w:rPr>
      <w:tblPr/>
      <w:tcPr>
        <w:tcBorders>
          <w:top w:val="single" w:sz="4" w:space="0" w:color="A2C6E7"/>
          <w:left w:val="none" w:sz="4" w:space="0" w:color="000000"/>
          <w:bottom w:val="single" w:sz="4" w:space="0" w:color="A2C6E7"/>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5E5F4"/>
      </w:tcPr>
    </w:tblStylePr>
    <w:tblStylePr w:type="band1Horz">
      <w:rPr>
        <w:rFonts w:ascii="Arial" w:hAnsi="Arial"/>
        <w:color w:val="404040"/>
        <w:sz w:val="22"/>
      </w:rPr>
      <w:tblPr/>
      <w:tcPr>
        <w:shd w:val="clear" w:color="FFFFFF" w:fill="D5E5F4"/>
      </w:tcPr>
    </w:tblStylePr>
  </w:style>
  <w:style w:type="table" w:customStyle="1" w:styleId="ListTable2-Accent2">
    <w:name w:val="List Table 2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58A"/>
        <w:bottom w:val="single" w:sz="4" w:space="0" w:color="F4B58A"/>
        <w:insideH w:val="single" w:sz="4" w:space="0" w:color="F4B58A"/>
      </w:tblBorders>
    </w:tblPr>
    <w:tblStylePr w:type="firstRow">
      <w:rPr>
        <w:rFonts w:ascii="Arial" w:hAnsi="Arial"/>
        <w:b/>
        <w:color w:val="404040"/>
        <w:sz w:val="22"/>
      </w:rPr>
      <w:tblPr/>
      <w:tcPr>
        <w:tcBorders>
          <w:top w:val="single" w:sz="4" w:space="0" w:color="F4B58A"/>
          <w:left w:val="none" w:sz="4" w:space="0" w:color="000000"/>
          <w:bottom w:val="single" w:sz="4" w:space="0" w:color="F4B58A"/>
          <w:right w:val="none" w:sz="4" w:space="0" w:color="000000"/>
        </w:tcBorders>
      </w:tcPr>
    </w:tblStylePr>
    <w:tblStylePr w:type="lastRow">
      <w:rPr>
        <w:rFonts w:ascii="Arial" w:hAnsi="Arial"/>
        <w:b/>
        <w:color w:val="404040"/>
        <w:sz w:val="22"/>
      </w:rPr>
      <w:tblPr/>
      <w:tcPr>
        <w:tcBorders>
          <w:top w:val="single" w:sz="4" w:space="0" w:color="F4B58A"/>
          <w:left w:val="none" w:sz="4" w:space="0" w:color="000000"/>
          <w:bottom w:val="single" w:sz="4" w:space="0" w:color="F4B58A"/>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ADECB"/>
      </w:tcPr>
    </w:tblStylePr>
    <w:tblStylePr w:type="band1Horz">
      <w:rPr>
        <w:rFonts w:ascii="Arial" w:hAnsi="Arial"/>
        <w:color w:val="404040"/>
        <w:sz w:val="22"/>
      </w:rPr>
      <w:tblPr/>
      <w:tcPr>
        <w:shd w:val="clear" w:color="FFFFFF" w:fill="FADECB"/>
      </w:tcPr>
    </w:tblStylePr>
  </w:style>
  <w:style w:type="table" w:customStyle="1" w:styleId="ListTable2-Accent3">
    <w:name w:val="List Table 2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CCCCC"/>
        <w:bottom w:val="single" w:sz="4" w:space="0" w:color="CCCCCC"/>
        <w:insideH w:val="single" w:sz="4" w:space="0" w:color="CCCCCC"/>
      </w:tblBorders>
    </w:tblPr>
    <w:tblStylePr w:type="firstRow">
      <w:rPr>
        <w:rFonts w:ascii="Arial" w:hAnsi="Arial"/>
        <w:b/>
        <w:color w:val="404040"/>
        <w:sz w:val="22"/>
      </w:rPr>
      <w:tblPr/>
      <w:tcPr>
        <w:tcBorders>
          <w:top w:val="single" w:sz="4" w:space="0" w:color="CCCCCC"/>
          <w:left w:val="none" w:sz="4" w:space="0" w:color="000000"/>
          <w:bottom w:val="single" w:sz="4" w:space="0" w:color="CCCCCC"/>
          <w:right w:val="none" w:sz="4" w:space="0" w:color="000000"/>
        </w:tcBorders>
      </w:tcPr>
    </w:tblStylePr>
    <w:tblStylePr w:type="lastRow">
      <w:rPr>
        <w:rFonts w:ascii="Arial" w:hAnsi="Arial"/>
        <w:b/>
        <w:color w:val="404040"/>
        <w:sz w:val="22"/>
      </w:rPr>
      <w:tblPr/>
      <w:tcPr>
        <w:tcBorders>
          <w:top w:val="single" w:sz="4" w:space="0" w:color="CCCCCC"/>
          <w:left w:val="none" w:sz="4" w:space="0" w:color="000000"/>
          <w:bottom w:val="single" w:sz="4" w:space="0" w:color="CCCCCC"/>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8E8E8"/>
      </w:tcPr>
    </w:tblStylePr>
    <w:tblStylePr w:type="band1Horz">
      <w:rPr>
        <w:rFonts w:ascii="Arial" w:hAnsi="Arial"/>
        <w:color w:val="404040"/>
        <w:sz w:val="22"/>
      </w:rPr>
      <w:tblPr/>
      <w:tcPr>
        <w:shd w:val="clear" w:color="FFFFFF" w:fill="E8E8E8"/>
      </w:tcPr>
    </w:tblStylePr>
  </w:style>
  <w:style w:type="table" w:customStyle="1" w:styleId="ListTable2-Accent4">
    <w:name w:val="List Table 2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B6F"/>
        <w:bottom w:val="single" w:sz="4" w:space="0" w:color="FFDB6F"/>
        <w:insideH w:val="single" w:sz="4" w:space="0" w:color="FFDB6F"/>
      </w:tblBorders>
    </w:tblPr>
    <w:tblStylePr w:type="firstRow">
      <w:rPr>
        <w:rFonts w:ascii="Arial" w:hAnsi="Arial"/>
        <w:b/>
        <w:color w:val="404040"/>
        <w:sz w:val="22"/>
      </w:rPr>
      <w:tblPr/>
      <w:tcPr>
        <w:tcBorders>
          <w:top w:val="single" w:sz="4" w:space="0" w:color="FFDB6F"/>
          <w:left w:val="none" w:sz="4" w:space="0" w:color="000000"/>
          <w:bottom w:val="single" w:sz="4" w:space="0" w:color="FFDB6F"/>
          <w:right w:val="none" w:sz="4" w:space="0" w:color="000000"/>
        </w:tcBorders>
      </w:tcPr>
    </w:tblStylePr>
    <w:tblStylePr w:type="lastRow">
      <w:rPr>
        <w:rFonts w:ascii="Arial" w:hAnsi="Arial"/>
        <w:b/>
        <w:color w:val="404040"/>
        <w:sz w:val="22"/>
      </w:rPr>
      <w:tblPr/>
      <w:tcPr>
        <w:tcBorders>
          <w:top w:val="single" w:sz="4" w:space="0" w:color="FFDB6F"/>
          <w:left w:val="none" w:sz="4" w:space="0" w:color="000000"/>
          <w:bottom w:val="single" w:sz="4" w:space="0" w:color="FFDB6F"/>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EFBF"/>
      </w:tcPr>
    </w:tblStylePr>
    <w:tblStylePr w:type="band1Horz">
      <w:rPr>
        <w:rFonts w:ascii="Arial" w:hAnsi="Arial"/>
        <w:color w:val="404040"/>
        <w:sz w:val="22"/>
      </w:rPr>
      <w:tblPr/>
      <w:tcPr>
        <w:shd w:val="clear" w:color="FFFFFF" w:fill="FFEFBF"/>
      </w:tcPr>
    </w:tblStylePr>
  </w:style>
  <w:style w:type="table" w:customStyle="1" w:styleId="ListTable2-Accent5">
    <w:name w:val="List Table 2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95AFDD"/>
        <w:bottom w:val="single" w:sz="4" w:space="0" w:color="95AFDD"/>
        <w:insideH w:val="single" w:sz="4" w:space="0" w:color="95AFDD"/>
      </w:tblBorders>
    </w:tblPr>
    <w:tblStylePr w:type="firstRow">
      <w:rPr>
        <w:rFonts w:ascii="Arial" w:hAnsi="Arial"/>
        <w:b/>
        <w:color w:val="404040"/>
        <w:sz w:val="22"/>
      </w:rPr>
      <w:tblPr/>
      <w:tcPr>
        <w:tcBorders>
          <w:top w:val="single" w:sz="4" w:space="0" w:color="95AFDD"/>
          <w:left w:val="none" w:sz="4" w:space="0" w:color="000000"/>
          <w:bottom w:val="single" w:sz="4" w:space="0" w:color="95AFDD"/>
          <w:right w:val="none" w:sz="4" w:space="0" w:color="000000"/>
        </w:tcBorders>
      </w:tcPr>
    </w:tblStylePr>
    <w:tblStylePr w:type="lastRow">
      <w:rPr>
        <w:rFonts w:ascii="Arial" w:hAnsi="Arial"/>
        <w:b/>
        <w:color w:val="404040"/>
        <w:sz w:val="22"/>
      </w:rPr>
      <w:tblPr/>
      <w:tcPr>
        <w:tcBorders>
          <w:top w:val="single" w:sz="4" w:space="0" w:color="95AFDD"/>
          <w:left w:val="none" w:sz="4" w:space="0" w:color="000000"/>
          <w:bottom w:val="single" w:sz="4" w:space="0" w:color="95AFDD"/>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CFDBF0"/>
      </w:tcPr>
    </w:tblStylePr>
    <w:tblStylePr w:type="band1Horz">
      <w:rPr>
        <w:rFonts w:ascii="Arial" w:hAnsi="Arial"/>
        <w:color w:val="404040"/>
        <w:sz w:val="22"/>
      </w:rPr>
      <w:tblPr/>
      <w:tcPr>
        <w:shd w:val="clear" w:color="FFFFFF" w:fill="CFDBF0"/>
      </w:tcPr>
    </w:tblStylePr>
  </w:style>
  <w:style w:type="table" w:customStyle="1" w:styleId="ListTable2-Accent6">
    <w:name w:val="List Table 2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DD394"/>
        <w:bottom w:val="single" w:sz="4" w:space="0" w:color="ADD394"/>
        <w:insideH w:val="single" w:sz="4" w:space="0" w:color="ADD394"/>
      </w:tblBorders>
    </w:tblPr>
    <w:tblStylePr w:type="firstRow">
      <w:rPr>
        <w:rFonts w:ascii="Arial" w:hAnsi="Arial"/>
        <w:b/>
        <w:color w:val="404040"/>
        <w:sz w:val="22"/>
      </w:rPr>
      <w:tblPr/>
      <w:tcPr>
        <w:tcBorders>
          <w:top w:val="single" w:sz="4" w:space="0" w:color="ADD394"/>
          <w:left w:val="none" w:sz="4" w:space="0" w:color="000000"/>
          <w:bottom w:val="single" w:sz="4" w:space="0" w:color="ADD394"/>
          <w:right w:val="none" w:sz="4" w:space="0" w:color="000000"/>
        </w:tcBorders>
      </w:tcPr>
    </w:tblStylePr>
    <w:tblStylePr w:type="lastRow">
      <w:rPr>
        <w:rFonts w:ascii="Arial" w:hAnsi="Arial"/>
        <w:b/>
        <w:color w:val="404040"/>
        <w:sz w:val="22"/>
      </w:rPr>
      <w:tblPr/>
      <w:tcPr>
        <w:tcBorders>
          <w:top w:val="single" w:sz="4" w:space="0" w:color="ADD394"/>
          <w:left w:val="none" w:sz="4" w:space="0" w:color="000000"/>
          <w:bottom w:val="single" w:sz="4" w:space="0" w:color="ADD394"/>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AEBCF"/>
      </w:tcPr>
    </w:tblStylePr>
    <w:tblStylePr w:type="band1Horz">
      <w:rPr>
        <w:rFonts w:ascii="Arial" w:hAnsi="Arial"/>
        <w:color w:val="404040"/>
        <w:sz w:val="22"/>
      </w:rPr>
      <w:tblPr/>
      <w:tcPr>
        <w:shd w:val="clear" w:color="FFFFFF" w:fill="DAEBCF"/>
      </w:tcPr>
    </w:tblStylePr>
  </w:style>
  <w:style w:type="table" w:customStyle="1" w:styleId="-310">
    <w:name w:val="Список-таблица 31"/>
    <w:basedOn w:val="a8"/>
    <w:next w:val="-3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rFonts w:ascii="Arial" w:hAnsi="Arial"/>
        <w:b/>
        <w:color w:val="FFFFFF"/>
        <w:sz w:val="22"/>
      </w:rPr>
      <w:tblPr/>
      <w:tcPr>
        <w:shd w:val="clear" w:color="FFFFFF"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right w:val="single" w:sz="4" w:space="0" w:color="000000"/>
        </w:tcBorders>
      </w:tcPr>
    </w:tblStylePr>
    <w:tblStylePr w:type="band1Horz">
      <w:rPr>
        <w:rFonts w:ascii="Arial" w:hAnsi="Arial"/>
        <w:color w:val="404040"/>
        <w:sz w:val="22"/>
      </w:rPr>
      <w:tblPr/>
      <w:tcPr>
        <w:tcBorders>
          <w:top w:val="single" w:sz="4" w:space="0" w:color="000000"/>
          <w:bottom w:val="single" w:sz="4" w:space="0" w:color="000000"/>
        </w:tcBorders>
      </w:tcPr>
    </w:tblStylePr>
  </w:style>
  <w:style w:type="table" w:customStyle="1" w:styleId="ListTable3-Accent1">
    <w:name w:val="List Table 3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rFonts w:ascii="Arial" w:hAnsi="Arial"/>
        <w:b/>
        <w:color w:val="FFFFFF"/>
        <w:sz w:val="22"/>
      </w:rPr>
      <w:tblPr/>
      <w:tcPr>
        <w:shd w:val="clear" w:color="FFFFFF"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right w:val="single" w:sz="4" w:space="0" w:color="5B9BD5"/>
        </w:tcBorders>
      </w:tcPr>
    </w:tblStylePr>
    <w:tblStylePr w:type="band1Horz">
      <w:rPr>
        <w:rFonts w:ascii="Arial" w:hAnsi="Arial"/>
        <w:color w:val="404040"/>
        <w:sz w:val="22"/>
      </w:rPr>
      <w:tblPr/>
      <w:tcPr>
        <w:tcBorders>
          <w:top w:val="single" w:sz="4" w:space="0" w:color="5B9BD5"/>
          <w:bottom w:val="single" w:sz="4" w:space="0" w:color="5B9BD5"/>
        </w:tcBorders>
      </w:tcPr>
    </w:tblStylePr>
  </w:style>
  <w:style w:type="table" w:customStyle="1" w:styleId="ListTable3-Accent2">
    <w:name w:val="List Table 3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184"/>
        <w:left w:val="single" w:sz="4" w:space="0" w:color="F4B184"/>
        <w:bottom w:val="single" w:sz="4" w:space="0" w:color="F4B184"/>
        <w:right w:val="single" w:sz="4" w:space="0" w:color="F4B184"/>
      </w:tblBorders>
    </w:tblPr>
    <w:tblStylePr w:type="firstRow">
      <w:rPr>
        <w:rFonts w:ascii="Arial" w:hAnsi="Arial"/>
        <w:b/>
        <w:color w:val="FFFFFF"/>
        <w:sz w:val="22"/>
      </w:rPr>
      <w:tblPr/>
      <w:tcPr>
        <w:shd w:val="clear" w:color="FFFFFF"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right w:val="single" w:sz="4" w:space="0" w:color="F4B184"/>
        </w:tcBorders>
      </w:tcPr>
    </w:tblStylePr>
    <w:tblStylePr w:type="band1Horz">
      <w:rPr>
        <w:rFonts w:ascii="Arial" w:hAnsi="Arial"/>
        <w:color w:val="404040"/>
        <w:sz w:val="22"/>
      </w:rPr>
      <w:tblPr/>
      <w:tcPr>
        <w:tcBorders>
          <w:top w:val="single" w:sz="4" w:space="0" w:color="F4B184"/>
          <w:bottom w:val="single" w:sz="4" w:space="0" w:color="F4B184"/>
        </w:tcBorders>
      </w:tcPr>
    </w:tblStylePr>
  </w:style>
  <w:style w:type="table" w:customStyle="1" w:styleId="ListTable3-Accent3">
    <w:name w:val="List Table 3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9C9C9"/>
        <w:left w:val="single" w:sz="4" w:space="0" w:color="C9C9C9"/>
        <w:bottom w:val="single" w:sz="4" w:space="0" w:color="C9C9C9"/>
        <w:right w:val="single" w:sz="4" w:space="0" w:color="C9C9C9"/>
      </w:tblBorders>
    </w:tblPr>
    <w:tblStylePr w:type="firstRow">
      <w:rPr>
        <w:rFonts w:ascii="Arial" w:hAnsi="Arial"/>
        <w:b/>
        <w:color w:val="FFFFFF"/>
        <w:sz w:val="22"/>
      </w:rPr>
      <w:tblPr/>
      <w:tcPr>
        <w:shd w:val="clear" w:color="FFFFFF"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right w:val="single" w:sz="4" w:space="0" w:color="C9C9C9"/>
        </w:tcBorders>
      </w:tcPr>
    </w:tblStylePr>
    <w:tblStylePr w:type="band1Horz">
      <w:rPr>
        <w:rFonts w:ascii="Arial" w:hAnsi="Arial"/>
        <w:color w:val="404040"/>
        <w:sz w:val="22"/>
      </w:rPr>
      <w:tblPr/>
      <w:tcPr>
        <w:tcBorders>
          <w:top w:val="single" w:sz="4" w:space="0" w:color="C9C9C9"/>
          <w:bottom w:val="single" w:sz="4" w:space="0" w:color="C9C9C9"/>
        </w:tcBorders>
      </w:tcPr>
    </w:tblStylePr>
  </w:style>
  <w:style w:type="table" w:customStyle="1" w:styleId="ListTable3-Accent4">
    <w:name w:val="List Table 3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865"/>
        <w:left w:val="single" w:sz="4" w:space="0" w:color="FFD865"/>
        <w:bottom w:val="single" w:sz="4" w:space="0" w:color="FFD865"/>
        <w:right w:val="single" w:sz="4" w:space="0" w:color="FFD865"/>
      </w:tblBorders>
    </w:tblPr>
    <w:tblStylePr w:type="firstRow">
      <w:rPr>
        <w:rFonts w:ascii="Arial" w:hAnsi="Arial"/>
        <w:b/>
        <w:color w:val="FFFFFF"/>
        <w:sz w:val="22"/>
      </w:rPr>
      <w:tblPr/>
      <w:tcPr>
        <w:shd w:val="clear" w:color="FFFFFF"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right w:val="single" w:sz="4" w:space="0" w:color="FFD865"/>
        </w:tcBorders>
      </w:tcPr>
    </w:tblStylePr>
    <w:tblStylePr w:type="band1Horz">
      <w:rPr>
        <w:rFonts w:ascii="Arial" w:hAnsi="Arial"/>
        <w:color w:val="404040"/>
        <w:sz w:val="22"/>
      </w:rPr>
      <w:tblPr/>
      <w:tcPr>
        <w:tcBorders>
          <w:top w:val="single" w:sz="4" w:space="0" w:color="FFD865"/>
          <w:bottom w:val="single" w:sz="4" w:space="0" w:color="FFD865"/>
        </w:tcBorders>
      </w:tcPr>
    </w:tblStylePr>
  </w:style>
  <w:style w:type="table" w:customStyle="1" w:styleId="ListTable3-Accent5">
    <w:name w:val="List Table 3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8DA9DB"/>
        <w:left w:val="single" w:sz="4" w:space="0" w:color="8DA9DB"/>
        <w:bottom w:val="single" w:sz="4" w:space="0" w:color="8DA9DB"/>
        <w:right w:val="single" w:sz="4" w:space="0" w:color="8DA9DB"/>
      </w:tblBorders>
    </w:tblPr>
    <w:tblStylePr w:type="firstRow">
      <w:rPr>
        <w:rFonts w:ascii="Arial" w:hAnsi="Arial"/>
        <w:b/>
        <w:color w:val="FFFFFF"/>
        <w:sz w:val="22"/>
      </w:rPr>
      <w:tblPr/>
      <w:tcPr>
        <w:shd w:val="clear" w:color="FFFFFF" w:fill="8DA9DB"/>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right w:val="single" w:sz="4" w:space="0" w:color="8DA9DB"/>
        </w:tcBorders>
      </w:tcPr>
    </w:tblStylePr>
    <w:tblStylePr w:type="band1Horz">
      <w:rPr>
        <w:rFonts w:ascii="Arial" w:hAnsi="Arial"/>
        <w:color w:val="404040"/>
        <w:sz w:val="22"/>
      </w:rPr>
      <w:tblPr/>
      <w:tcPr>
        <w:tcBorders>
          <w:top w:val="single" w:sz="4" w:space="0" w:color="8DA9DB"/>
          <w:bottom w:val="single" w:sz="4" w:space="0" w:color="8DA9DB"/>
        </w:tcBorders>
      </w:tcPr>
    </w:tblStylePr>
  </w:style>
  <w:style w:type="table" w:customStyle="1" w:styleId="ListTable3-Accent6">
    <w:name w:val="List Table 3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9D08E"/>
        <w:left w:val="single" w:sz="4" w:space="0" w:color="A9D08E"/>
        <w:bottom w:val="single" w:sz="4" w:space="0" w:color="A9D08E"/>
        <w:right w:val="single" w:sz="4" w:space="0" w:color="A9D08E"/>
      </w:tblBorders>
    </w:tblPr>
    <w:tblStylePr w:type="firstRow">
      <w:rPr>
        <w:rFonts w:ascii="Arial" w:hAnsi="Arial"/>
        <w:b/>
        <w:color w:val="FFFFFF"/>
        <w:sz w:val="22"/>
      </w:rPr>
      <w:tblPr/>
      <w:tcPr>
        <w:shd w:val="clear" w:color="FFFFFF"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right w:val="single" w:sz="4" w:space="0" w:color="A9D08E"/>
        </w:tcBorders>
      </w:tcPr>
    </w:tblStylePr>
    <w:tblStylePr w:type="band1Horz">
      <w:rPr>
        <w:rFonts w:ascii="Arial" w:hAnsi="Arial"/>
        <w:color w:val="404040"/>
        <w:sz w:val="22"/>
      </w:rPr>
      <w:tblPr/>
      <w:tcPr>
        <w:tcBorders>
          <w:top w:val="single" w:sz="4" w:space="0" w:color="A9D08E"/>
          <w:bottom w:val="single" w:sz="4" w:space="0" w:color="A9D08E"/>
        </w:tcBorders>
      </w:tcPr>
    </w:tblStylePr>
  </w:style>
  <w:style w:type="table" w:customStyle="1" w:styleId="-410">
    <w:name w:val="Список-таблица 41"/>
    <w:basedOn w:val="a8"/>
    <w:next w:val="-4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tblBorders>
    </w:tblPr>
    <w:tblStylePr w:type="firstRow">
      <w:rPr>
        <w:rFonts w:ascii="Arial" w:hAnsi="Arial"/>
        <w:b/>
        <w:color w:val="FFFFFF"/>
        <w:sz w:val="22"/>
      </w:rPr>
      <w:tblPr/>
      <w:tcPr>
        <w:shd w:val="clear" w:color="FFFFFF"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BFBFBF"/>
      </w:tcPr>
    </w:tblStylePr>
    <w:tblStylePr w:type="band1Horz">
      <w:rPr>
        <w:rFonts w:ascii="Arial" w:hAnsi="Arial"/>
        <w:color w:val="404040"/>
        <w:sz w:val="22"/>
      </w:rPr>
      <w:tblPr/>
      <w:tcPr>
        <w:shd w:val="clear" w:color="FFFFFF" w:fill="BFBFBF"/>
      </w:tcPr>
    </w:tblStylePr>
  </w:style>
  <w:style w:type="table" w:customStyle="1" w:styleId="ListTable4-Accent1">
    <w:name w:val="List Table 4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2C6E7"/>
        <w:left w:val="single" w:sz="4" w:space="0" w:color="A2C6E7"/>
        <w:bottom w:val="single" w:sz="4" w:space="0" w:color="A2C6E7"/>
        <w:right w:val="single" w:sz="4" w:space="0" w:color="A2C6E7"/>
        <w:insideH w:val="single" w:sz="4" w:space="0" w:color="A2C6E7"/>
      </w:tblBorders>
    </w:tblPr>
    <w:tblStylePr w:type="firstRow">
      <w:rPr>
        <w:rFonts w:ascii="Arial" w:hAnsi="Arial"/>
        <w:b/>
        <w:color w:val="FFFFFF"/>
        <w:sz w:val="22"/>
      </w:rPr>
      <w:tblPr/>
      <w:tcPr>
        <w:shd w:val="clear" w:color="FFFFFF"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5E5F4"/>
      </w:tcPr>
    </w:tblStylePr>
    <w:tblStylePr w:type="band1Horz">
      <w:rPr>
        <w:rFonts w:ascii="Arial" w:hAnsi="Arial"/>
        <w:color w:val="404040"/>
        <w:sz w:val="22"/>
      </w:rPr>
      <w:tblPr/>
      <w:tcPr>
        <w:shd w:val="clear" w:color="FFFFFF" w:fill="D5E5F4"/>
      </w:tcPr>
    </w:tblStylePr>
  </w:style>
  <w:style w:type="table" w:customStyle="1" w:styleId="ListTable4-Accent2">
    <w:name w:val="List Table 4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58A"/>
        <w:left w:val="single" w:sz="4" w:space="0" w:color="F4B58A"/>
        <w:bottom w:val="single" w:sz="4" w:space="0" w:color="F4B58A"/>
        <w:right w:val="single" w:sz="4" w:space="0" w:color="F4B58A"/>
        <w:insideH w:val="single" w:sz="4" w:space="0" w:color="F4B58A"/>
      </w:tblBorders>
    </w:tblPr>
    <w:tblStylePr w:type="firstRow">
      <w:rPr>
        <w:rFonts w:ascii="Arial" w:hAnsi="Arial"/>
        <w:b/>
        <w:color w:val="FFFFFF"/>
        <w:sz w:val="22"/>
      </w:rPr>
      <w:tblPr/>
      <w:tcPr>
        <w:shd w:val="clear" w:color="FFFFFF"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ADECB"/>
      </w:tcPr>
    </w:tblStylePr>
    <w:tblStylePr w:type="band1Horz">
      <w:rPr>
        <w:rFonts w:ascii="Arial" w:hAnsi="Arial"/>
        <w:color w:val="404040"/>
        <w:sz w:val="22"/>
      </w:rPr>
      <w:tblPr/>
      <w:tcPr>
        <w:shd w:val="clear" w:color="FFFFFF" w:fill="FADECB"/>
      </w:tcPr>
    </w:tblStylePr>
  </w:style>
  <w:style w:type="table" w:customStyle="1" w:styleId="ListTable4-Accent3">
    <w:name w:val="List Table 4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CCCCC"/>
        <w:left w:val="single" w:sz="4" w:space="0" w:color="CCCCCC"/>
        <w:bottom w:val="single" w:sz="4" w:space="0" w:color="CCCCCC"/>
        <w:right w:val="single" w:sz="4" w:space="0" w:color="CCCCCC"/>
        <w:insideH w:val="single" w:sz="4" w:space="0" w:color="CCCCCC"/>
      </w:tblBorders>
    </w:tblPr>
    <w:tblStylePr w:type="firstRow">
      <w:rPr>
        <w:rFonts w:ascii="Arial" w:hAnsi="Arial"/>
        <w:b/>
        <w:color w:val="FFFFFF"/>
        <w:sz w:val="22"/>
      </w:rPr>
      <w:tblPr/>
      <w:tcPr>
        <w:shd w:val="clear" w:color="FFFFFF"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8E8E8"/>
      </w:tcPr>
    </w:tblStylePr>
    <w:tblStylePr w:type="band1Horz">
      <w:rPr>
        <w:rFonts w:ascii="Arial" w:hAnsi="Arial"/>
        <w:color w:val="404040"/>
        <w:sz w:val="22"/>
      </w:rPr>
      <w:tblPr/>
      <w:tcPr>
        <w:shd w:val="clear" w:color="FFFFFF" w:fill="E8E8E8"/>
      </w:tcPr>
    </w:tblStylePr>
  </w:style>
  <w:style w:type="table" w:customStyle="1" w:styleId="ListTable4-Accent4">
    <w:name w:val="List Table 4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B6F"/>
        <w:left w:val="single" w:sz="4" w:space="0" w:color="FFDB6F"/>
        <w:bottom w:val="single" w:sz="4" w:space="0" w:color="FFDB6F"/>
        <w:right w:val="single" w:sz="4" w:space="0" w:color="FFDB6F"/>
        <w:insideH w:val="single" w:sz="4" w:space="0" w:color="FFDB6F"/>
      </w:tblBorders>
    </w:tblPr>
    <w:tblStylePr w:type="firstRow">
      <w:rPr>
        <w:rFonts w:ascii="Arial" w:hAnsi="Arial"/>
        <w:b/>
        <w:color w:val="FFFFFF"/>
        <w:sz w:val="22"/>
      </w:rPr>
      <w:tblPr/>
      <w:tcPr>
        <w:shd w:val="clear" w:color="FFFFFF"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EFBF"/>
      </w:tcPr>
    </w:tblStylePr>
    <w:tblStylePr w:type="band1Horz">
      <w:rPr>
        <w:rFonts w:ascii="Arial" w:hAnsi="Arial"/>
        <w:color w:val="404040"/>
        <w:sz w:val="22"/>
      </w:rPr>
      <w:tblPr/>
      <w:tcPr>
        <w:shd w:val="clear" w:color="FFFFFF" w:fill="FFEFBF"/>
      </w:tcPr>
    </w:tblStylePr>
  </w:style>
  <w:style w:type="table" w:customStyle="1" w:styleId="ListTable4-Accent5">
    <w:name w:val="List Table 4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95AFDD"/>
        <w:left w:val="single" w:sz="4" w:space="0" w:color="95AFDD"/>
        <w:bottom w:val="single" w:sz="4" w:space="0" w:color="95AFDD"/>
        <w:right w:val="single" w:sz="4" w:space="0" w:color="95AFDD"/>
        <w:insideH w:val="single" w:sz="4" w:space="0" w:color="95AFDD"/>
      </w:tblBorders>
    </w:tblPr>
    <w:tblStylePr w:type="firstRow">
      <w:rPr>
        <w:rFonts w:ascii="Arial" w:hAnsi="Arial"/>
        <w:b/>
        <w:color w:val="FFFFFF"/>
        <w:sz w:val="22"/>
      </w:rPr>
      <w:tblPr/>
      <w:tcPr>
        <w:shd w:val="clear" w:color="FFFFFF"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FDBF0"/>
      </w:tcPr>
    </w:tblStylePr>
    <w:tblStylePr w:type="band1Horz">
      <w:rPr>
        <w:rFonts w:ascii="Arial" w:hAnsi="Arial"/>
        <w:color w:val="404040"/>
        <w:sz w:val="22"/>
      </w:rPr>
      <w:tblPr/>
      <w:tcPr>
        <w:shd w:val="clear" w:color="FFFFFF" w:fill="CFDBF0"/>
      </w:tcPr>
    </w:tblStylePr>
  </w:style>
  <w:style w:type="table" w:customStyle="1" w:styleId="ListTable4-Accent6">
    <w:name w:val="List Table 4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DD394"/>
        <w:left w:val="single" w:sz="4" w:space="0" w:color="ADD394"/>
        <w:bottom w:val="single" w:sz="4" w:space="0" w:color="ADD394"/>
        <w:right w:val="single" w:sz="4" w:space="0" w:color="ADD394"/>
        <w:insideH w:val="single" w:sz="4" w:space="0" w:color="ADD394"/>
      </w:tblBorders>
    </w:tblPr>
    <w:tblStylePr w:type="firstRow">
      <w:rPr>
        <w:rFonts w:ascii="Arial" w:hAnsi="Arial"/>
        <w:b/>
        <w:color w:val="FFFFFF"/>
        <w:sz w:val="22"/>
      </w:rPr>
      <w:tblPr/>
      <w:tcPr>
        <w:shd w:val="clear" w:color="FFFFFF"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BCF"/>
      </w:tcPr>
    </w:tblStylePr>
    <w:tblStylePr w:type="band1Horz">
      <w:rPr>
        <w:rFonts w:ascii="Arial" w:hAnsi="Arial"/>
        <w:color w:val="404040"/>
        <w:sz w:val="22"/>
      </w:rPr>
      <w:tblPr/>
      <w:tcPr>
        <w:shd w:val="clear" w:color="FFFFFF" w:fill="DAEBCF"/>
      </w:tcPr>
    </w:tblStylePr>
  </w:style>
  <w:style w:type="table" w:customStyle="1" w:styleId="-510">
    <w:name w:val="Список-таблица 5 темная1"/>
    <w:basedOn w:val="a8"/>
    <w:next w:val="-5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7F7F7F"/>
        <w:left w:val="single" w:sz="32" w:space="0" w:color="7F7F7F"/>
        <w:bottom w:val="single" w:sz="32" w:space="0" w:color="7F7F7F"/>
        <w:right w:val="single" w:sz="32" w:space="0" w:color="7F7F7F"/>
      </w:tblBorders>
      <w:shd w:val="clear" w:color="FFFFFF" w:fill="7F7F7F"/>
    </w:tblPr>
    <w:tblStylePr w:type="firstRow">
      <w:rPr>
        <w:rFonts w:ascii="Arial" w:hAnsi="Arial"/>
        <w:b/>
        <w:color w:val="FFFFFF"/>
        <w:sz w:val="22"/>
      </w:rPr>
      <w:tblPr/>
      <w:tcPr>
        <w:tcBorders>
          <w:top w:val="single" w:sz="32" w:space="0" w:color="7F7F7F"/>
          <w:bottom w:val="single" w:sz="12" w:space="0" w:color="FFFFFF"/>
        </w:tcBorders>
        <w:shd w:val="clear" w:color="FFFFFF" w:fill="7F7F7F"/>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7F7F7F"/>
          <w:right w:val="single" w:sz="4" w:space="0" w:color="FFFFFF"/>
        </w:tcBorders>
      </w:tcPr>
    </w:tblStylePr>
    <w:tblStylePr w:type="lastCol">
      <w:tblPr/>
      <w:tcPr>
        <w:tcBorders>
          <w:left w:val="single" w:sz="4" w:space="0" w:color="FFFFFF"/>
          <w:right w:val="single" w:sz="32" w:space="0" w:color="7F7F7F"/>
        </w:tcBorders>
      </w:tcPr>
    </w:tblStylePr>
    <w:tblStylePr w:type="band1Vert">
      <w:tblPr/>
      <w:tcPr>
        <w:tcBorders>
          <w:left w:val="single" w:sz="4" w:space="0" w:color="FFFFFF"/>
          <w:right w:val="single" w:sz="4" w:space="0" w:color="FFFFFF"/>
        </w:tcBorders>
        <w:shd w:val="clear" w:color="FFFFFF" w:fill="7F7F7F"/>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7F7F7F"/>
      </w:tcPr>
    </w:tblStylePr>
    <w:tblStylePr w:type="band2Horz">
      <w:tblPr/>
      <w:tcPr>
        <w:tcBorders>
          <w:top w:val="single" w:sz="4" w:space="0" w:color="FFFFFF"/>
          <w:bottom w:val="single" w:sz="4" w:space="0" w:color="FFFFFF"/>
        </w:tcBorders>
        <w:shd w:val="clear" w:color="FFFFFF" w:fill="7F7F7F"/>
      </w:tcPr>
    </w:tblStylePr>
  </w:style>
  <w:style w:type="table" w:customStyle="1" w:styleId="ListTable5Dark-Accent1">
    <w:name w:val="List Table 5 Dark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5B9BD5"/>
        <w:left w:val="single" w:sz="32" w:space="0" w:color="5B9BD5"/>
        <w:bottom w:val="single" w:sz="32" w:space="0" w:color="5B9BD5"/>
        <w:right w:val="single" w:sz="32" w:space="0" w:color="5B9BD5"/>
      </w:tblBorders>
      <w:shd w:val="clear" w:color="FFFFFF" w:fill="5B9BD5"/>
    </w:tblPr>
    <w:tblStylePr w:type="firstRow">
      <w:rPr>
        <w:rFonts w:ascii="Arial" w:hAnsi="Arial"/>
        <w:b/>
        <w:color w:val="FFFFFF"/>
        <w:sz w:val="22"/>
      </w:rPr>
      <w:tblPr/>
      <w:tcPr>
        <w:tcBorders>
          <w:top w:val="single" w:sz="32" w:space="0" w:color="5B9BD5"/>
          <w:bottom w:val="single" w:sz="12" w:space="0" w:color="FFFFFF"/>
        </w:tcBorders>
        <w:shd w:val="clear" w:color="FFFFFF" w:fill="5B9BD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5B9BD5"/>
          <w:right w:val="single" w:sz="4" w:space="0" w:color="FFFFFF"/>
        </w:tcBorders>
      </w:tcPr>
    </w:tblStylePr>
    <w:tblStylePr w:type="lastCol">
      <w:tblPr/>
      <w:tcPr>
        <w:tcBorders>
          <w:left w:val="single" w:sz="4" w:space="0" w:color="FFFFFF"/>
          <w:right w:val="single" w:sz="32" w:space="0" w:color="5B9BD5"/>
        </w:tcBorders>
      </w:tcPr>
    </w:tblStylePr>
    <w:tblStylePr w:type="band1Vert">
      <w:tblPr/>
      <w:tcPr>
        <w:tcBorders>
          <w:left w:val="single" w:sz="4" w:space="0" w:color="FFFFFF"/>
          <w:right w:val="single" w:sz="4" w:space="0" w:color="FFFFFF"/>
        </w:tcBorders>
        <w:shd w:val="clear" w:color="FFFFFF" w:fill="5B9BD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5B9BD5"/>
      </w:tcPr>
    </w:tblStylePr>
    <w:tblStylePr w:type="band2Horz">
      <w:tblPr/>
      <w:tcPr>
        <w:tcBorders>
          <w:top w:val="single" w:sz="4" w:space="0" w:color="FFFFFF"/>
          <w:bottom w:val="single" w:sz="4" w:space="0" w:color="FFFFFF"/>
        </w:tcBorders>
        <w:shd w:val="clear" w:color="FFFFFF" w:fill="5B9BD5"/>
      </w:tcPr>
    </w:tblStylePr>
  </w:style>
  <w:style w:type="table" w:customStyle="1" w:styleId="ListTable5Dark-Accent2">
    <w:name w:val="List Table 5 Dark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F4B184"/>
        <w:left w:val="single" w:sz="32" w:space="0" w:color="F4B184"/>
        <w:bottom w:val="single" w:sz="32" w:space="0" w:color="F4B184"/>
        <w:right w:val="single" w:sz="32" w:space="0" w:color="F4B184"/>
      </w:tblBorders>
      <w:shd w:val="clear" w:color="FFFFFF" w:fill="F4B184"/>
    </w:tblPr>
    <w:tblStylePr w:type="firstRow">
      <w:rPr>
        <w:rFonts w:ascii="Arial" w:hAnsi="Arial"/>
        <w:b/>
        <w:color w:val="FFFFFF"/>
        <w:sz w:val="22"/>
      </w:rPr>
      <w:tblPr/>
      <w:tcPr>
        <w:tcBorders>
          <w:top w:val="single" w:sz="32" w:space="0" w:color="F4B184"/>
          <w:bottom w:val="single" w:sz="12" w:space="0" w:color="FFFFFF"/>
        </w:tcBorders>
        <w:shd w:val="clear" w:color="FFFFFF" w:fill="F4B184"/>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4B184"/>
          <w:right w:val="single" w:sz="4" w:space="0" w:color="FFFFFF"/>
        </w:tcBorders>
      </w:tcPr>
    </w:tblStylePr>
    <w:tblStylePr w:type="lastCol">
      <w:tblPr/>
      <w:tcPr>
        <w:tcBorders>
          <w:left w:val="single" w:sz="4" w:space="0" w:color="FFFFFF"/>
          <w:right w:val="single" w:sz="32" w:space="0" w:color="F4B184"/>
        </w:tcBorders>
      </w:tcPr>
    </w:tblStylePr>
    <w:tblStylePr w:type="band1Vert">
      <w:tblPr/>
      <w:tcPr>
        <w:tcBorders>
          <w:left w:val="single" w:sz="4" w:space="0" w:color="FFFFFF"/>
          <w:right w:val="single" w:sz="4" w:space="0" w:color="FFFFFF"/>
        </w:tcBorders>
        <w:shd w:val="clear" w:color="FFFFFF" w:fill="F4B184"/>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F4B184"/>
      </w:tcPr>
    </w:tblStylePr>
    <w:tblStylePr w:type="band2Horz">
      <w:tblPr/>
      <w:tcPr>
        <w:tcBorders>
          <w:top w:val="single" w:sz="4" w:space="0" w:color="FFFFFF"/>
          <w:bottom w:val="single" w:sz="4" w:space="0" w:color="FFFFFF"/>
        </w:tcBorders>
        <w:shd w:val="clear" w:color="FFFFFF" w:fill="F4B184"/>
      </w:tcPr>
    </w:tblStylePr>
  </w:style>
  <w:style w:type="table" w:customStyle="1" w:styleId="ListTable5Dark-Accent3">
    <w:name w:val="List Table 5 Dark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C9C9C9"/>
        <w:left w:val="single" w:sz="32" w:space="0" w:color="C9C9C9"/>
        <w:bottom w:val="single" w:sz="32" w:space="0" w:color="C9C9C9"/>
        <w:right w:val="single" w:sz="32" w:space="0" w:color="C9C9C9"/>
      </w:tblBorders>
      <w:shd w:val="clear" w:color="FFFFFF" w:fill="C9C9C9"/>
    </w:tblPr>
    <w:tblStylePr w:type="firstRow">
      <w:rPr>
        <w:rFonts w:ascii="Arial" w:hAnsi="Arial"/>
        <w:b/>
        <w:color w:val="FFFFFF"/>
        <w:sz w:val="22"/>
      </w:rPr>
      <w:tblPr/>
      <w:tcPr>
        <w:tcBorders>
          <w:top w:val="single" w:sz="32" w:space="0" w:color="C9C9C9"/>
          <w:bottom w:val="single" w:sz="12" w:space="0" w:color="FFFFFF"/>
        </w:tcBorders>
        <w:shd w:val="clear" w:color="FFFFFF" w:fill="C9C9C9"/>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C9C9C9"/>
          <w:right w:val="single" w:sz="4" w:space="0" w:color="FFFFFF"/>
        </w:tcBorders>
      </w:tcPr>
    </w:tblStylePr>
    <w:tblStylePr w:type="lastCol">
      <w:tblPr/>
      <w:tcPr>
        <w:tcBorders>
          <w:left w:val="single" w:sz="4" w:space="0" w:color="FFFFFF"/>
          <w:right w:val="single" w:sz="32" w:space="0" w:color="C9C9C9"/>
        </w:tcBorders>
      </w:tcPr>
    </w:tblStylePr>
    <w:tblStylePr w:type="band1Vert">
      <w:tblPr/>
      <w:tcPr>
        <w:tcBorders>
          <w:left w:val="single" w:sz="4" w:space="0" w:color="FFFFFF"/>
          <w:right w:val="single" w:sz="4" w:space="0" w:color="FFFFFF"/>
        </w:tcBorders>
        <w:shd w:val="clear" w:color="FFFFFF" w:fill="C9C9C9"/>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C9C9C9"/>
      </w:tcPr>
    </w:tblStylePr>
    <w:tblStylePr w:type="band2Horz">
      <w:tblPr/>
      <w:tcPr>
        <w:tcBorders>
          <w:top w:val="single" w:sz="4" w:space="0" w:color="FFFFFF"/>
          <w:bottom w:val="single" w:sz="4" w:space="0" w:color="FFFFFF"/>
        </w:tcBorders>
        <w:shd w:val="clear" w:color="FFFFFF" w:fill="C9C9C9"/>
      </w:tcPr>
    </w:tblStylePr>
  </w:style>
  <w:style w:type="table" w:customStyle="1" w:styleId="ListTable5Dark-Accent4">
    <w:name w:val="List Table 5 Dark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FFD865"/>
        <w:left w:val="single" w:sz="32" w:space="0" w:color="FFD865"/>
        <w:bottom w:val="single" w:sz="32" w:space="0" w:color="FFD865"/>
        <w:right w:val="single" w:sz="32" w:space="0" w:color="FFD865"/>
      </w:tblBorders>
      <w:shd w:val="clear" w:color="FFFFFF" w:fill="FFD865"/>
    </w:tblPr>
    <w:tblStylePr w:type="firstRow">
      <w:rPr>
        <w:rFonts w:ascii="Arial" w:hAnsi="Arial"/>
        <w:b/>
        <w:color w:val="FFFFFF"/>
        <w:sz w:val="22"/>
      </w:rPr>
      <w:tblPr/>
      <w:tcPr>
        <w:tcBorders>
          <w:top w:val="single" w:sz="32" w:space="0" w:color="FFD865"/>
          <w:bottom w:val="single" w:sz="12" w:space="0" w:color="FFFFFF"/>
        </w:tcBorders>
        <w:shd w:val="clear" w:color="FFFFFF" w:fill="FFD86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FD865"/>
          <w:right w:val="single" w:sz="4" w:space="0" w:color="FFFFFF"/>
        </w:tcBorders>
      </w:tcPr>
    </w:tblStylePr>
    <w:tblStylePr w:type="lastCol">
      <w:tblPr/>
      <w:tcPr>
        <w:tcBorders>
          <w:left w:val="single" w:sz="4" w:space="0" w:color="FFFFFF"/>
          <w:right w:val="single" w:sz="32" w:space="0" w:color="FFD865"/>
        </w:tcBorders>
      </w:tcPr>
    </w:tblStylePr>
    <w:tblStylePr w:type="band1Vert">
      <w:tblPr/>
      <w:tcPr>
        <w:tcBorders>
          <w:left w:val="single" w:sz="4" w:space="0" w:color="FFFFFF"/>
          <w:right w:val="single" w:sz="4" w:space="0" w:color="FFFFFF"/>
        </w:tcBorders>
        <w:shd w:val="clear" w:color="FFFFFF" w:fill="FFD86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FFD865"/>
      </w:tcPr>
    </w:tblStylePr>
    <w:tblStylePr w:type="band2Horz">
      <w:tblPr/>
      <w:tcPr>
        <w:tcBorders>
          <w:top w:val="single" w:sz="4" w:space="0" w:color="FFFFFF"/>
          <w:bottom w:val="single" w:sz="4" w:space="0" w:color="FFFFFF"/>
        </w:tcBorders>
        <w:shd w:val="clear" w:color="FFFFFF" w:fill="FFD865"/>
      </w:tcPr>
    </w:tblStylePr>
  </w:style>
  <w:style w:type="table" w:customStyle="1" w:styleId="ListTable5Dark-Accent5">
    <w:name w:val="List Table 5 Dark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8DA9DB"/>
        <w:left w:val="single" w:sz="32" w:space="0" w:color="8DA9DB"/>
        <w:bottom w:val="single" w:sz="32" w:space="0" w:color="8DA9DB"/>
        <w:right w:val="single" w:sz="32" w:space="0" w:color="8DA9DB"/>
      </w:tblBorders>
      <w:shd w:val="clear" w:color="FFFFFF" w:fill="8DA9DB"/>
    </w:tblPr>
    <w:tblStylePr w:type="firstRow">
      <w:rPr>
        <w:rFonts w:ascii="Arial" w:hAnsi="Arial"/>
        <w:b/>
        <w:color w:val="FFFFFF"/>
        <w:sz w:val="22"/>
      </w:rPr>
      <w:tblPr/>
      <w:tcPr>
        <w:tcBorders>
          <w:top w:val="single" w:sz="32" w:space="0" w:color="8DA9DB"/>
          <w:bottom w:val="single" w:sz="12" w:space="0" w:color="FFFFFF"/>
        </w:tcBorders>
        <w:shd w:val="clear" w:color="FFFFFF" w:fill="8DA9DB"/>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8DA9DB"/>
          <w:right w:val="single" w:sz="4" w:space="0" w:color="FFFFFF"/>
        </w:tcBorders>
      </w:tcPr>
    </w:tblStylePr>
    <w:tblStylePr w:type="lastCol">
      <w:tblPr/>
      <w:tcPr>
        <w:tcBorders>
          <w:left w:val="single" w:sz="4" w:space="0" w:color="FFFFFF"/>
          <w:right w:val="single" w:sz="32" w:space="0" w:color="8DA9DB"/>
        </w:tcBorders>
      </w:tcPr>
    </w:tblStylePr>
    <w:tblStylePr w:type="band1Vert">
      <w:tblPr/>
      <w:tcPr>
        <w:tcBorders>
          <w:left w:val="single" w:sz="4" w:space="0" w:color="FFFFFF"/>
          <w:right w:val="single" w:sz="4" w:space="0" w:color="FFFFFF"/>
        </w:tcBorders>
        <w:shd w:val="clear" w:color="FFFFFF" w:fill="8DA9DB"/>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8DA9DB"/>
      </w:tcPr>
    </w:tblStylePr>
    <w:tblStylePr w:type="band2Horz">
      <w:tblPr/>
      <w:tcPr>
        <w:tcBorders>
          <w:top w:val="single" w:sz="4" w:space="0" w:color="FFFFFF"/>
          <w:bottom w:val="single" w:sz="4" w:space="0" w:color="FFFFFF"/>
        </w:tcBorders>
        <w:shd w:val="clear" w:color="FFFFFF" w:fill="8DA9DB"/>
      </w:tcPr>
    </w:tblStylePr>
  </w:style>
  <w:style w:type="table" w:customStyle="1" w:styleId="ListTable5Dark-Accent6">
    <w:name w:val="List Table 5 Dark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A9D08E"/>
        <w:left w:val="single" w:sz="32" w:space="0" w:color="A9D08E"/>
        <w:bottom w:val="single" w:sz="32" w:space="0" w:color="A9D08E"/>
        <w:right w:val="single" w:sz="32" w:space="0" w:color="A9D08E"/>
      </w:tblBorders>
      <w:shd w:val="clear" w:color="FFFFFF" w:fill="A9D08E"/>
    </w:tblPr>
    <w:tblStylePr w:type="firstRow">
      <w:rPr>
        <w:rFonts w:ascii="Arial" w:hAnsi="Arial"/>
        <w:b/>
        <w:color w:val="FFFFFF"/>
        <w:sz w:val="22"/>
      </w:rPr>
      <w:tblPr/>
      <w:tcPr>
        <w:tcBorders>
          <w:top w:val="single" w:sz="32" w:space="0" w:color="A9D08E"/>
          <w:bottom w:val="single" w:sz="12" w:space="0" w:color="FFFFFF"/>
        </w:tcBorders>
        <w:shd w:val="clear" w:color="FFFFFF" w:fill="A9D08E"/>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A9D08E"/>
          <w:right w:val="single" w:sz="4" w:space="0" w:color="FFFFFF"/>
        </w:tcBorders>
      </w:tcPr>
    </w:tblStylePr>
    <w:tblStylePr w:type="lastCol">
      <w:tblPr/>
      <w:tcPr>
        <w:tcBorders>
          <w:left w:val="single" w:sz="4" w:space="0" w:color="FFFFFF"/>
          <w:right w:val="single" w:sz="32" w:space="0" w:color="A9D08E"/>
        </w:tcBorders>
      </w:tcPr>
    </w:tblStylePr>
    <w:tblStylePr w:type="band1Vert">
      <w:tblPr/>
      <w:tcPr>
        <w:tcBorders>
          <w:left w:val="single" w:sz="4" w:space="0" w:color="FFFFFF"/>
          <w:right w:val="single" w:sz="4" w:space="0" w:color="FFFFFF"/>
        </w:tcBorders>
        <w:shd w:val="clear" w:color="FFFFFF" w:fill="A9D08E"/>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A9D08E"/>
      </w:tcPr>
    </w:tblStylePr>
    <w:tblStylePr w:type="band2Horz">
      <w:tblPr/>
      <w:tcPr>
        <w:tcBorders>
          <w:top w:val="single" w:sz="4" w:space="0" w:color="FFFFFF"/>
          <w:bottom w:val="single" w:sz="4" w:space="0" w:color="FFFFFF"/>
        </w:tcBorders>
        <w:shd w:val="clear" w:color="FFFFFF" w:fill="A9D08E"/>
      </w:tcPr>
    </w:tblStylePr>
  </w:style>
  <w:style w:type="table" w:customStyle="1" w:styleId="-610">
    <w:name w:val="Список-таблица 6 цветная1"/>
    <w:basedOn w:val="a8"/>
    <w:next w:val="-6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7F7F7F"/>
        <w:bottom w:val="single" w:sz="4" w:space="0" w:color="7F7F7F"/>
      </w:tblBorders>
    </w:tblPr>
    <w:tblStylePr w:type="firstRow">
      <w:rPr>
        <w:b/>
        <w:color w:val="000000"/>
      </w:rPr>
      <w:tblPr/>
      <w:tcPr>
        <w:tcBorders>
          <w:bottom w:val="single" w:sz="4" w:space="0" w:color="7F7F7F"/>
        </w:tcBorders>
      </w:tcPr>
    </w:tblStylePr>
    <w:tblStylePr w:type="lastRow">
      <w:rPr>
        <w:b/>
        <w:color w:val="000000"/>
      </w:rPr>
      <w:tblPr/>
      <w:tcPr>
        <w:tcBorders>
          <w:top w:val="single" w:sz="4" w:space="0" w:color="7F7F7F"/>
        </w:tcBorders>
      </w:tcPr>
    </w:tblStylePr>
    <w:tblStylePr w:type="firstCol">
      <w:rPr>
        <w:b/>
        <w:color w:val="000000"/>
      </w:rPr>
    </w:tblStylePr>
    <w:tblStylePr w:type="lastCol">
      <w:rPr>
        <w:b/>
        <w:color w:val="000000"/>
      </w:rPr>
    </w:tblStylePr>
    <w:tblStylePr w:type="band1Vert">
      <w:tblPr/>
      <w:tcPr>
        <w:shd w:val="clear" w:color="FFFFFF" w:fill="BFBFBF"/>
      </w:tcPr>
    </w:tblStylePr>
    <w:tblStylePr w:type="band1Horz">
      <w:rPr>
        <w:rFonts w:ascii="Arial" w:hAnsi="Arial"/>
        <w:color w:val="000000"/>
        <w:sz w:val="22"/>
      </w:rPr>
      <w:tblPr/>
      <w:tcPr>
        <w:shd w:val="clear" w:color="FFFFFF" w:fill="BFBFBF"/>
      </w:tcPr>
    </w:tblStylePr>
    <w:tblStylePr w:type="band2Horz">
      <w:rPr>
        <w:rFonts w:ascii="Arial" w:hAnsi="Arial"/>
        <w:color w:val="000000"/>
        <w:sz w:val="22"/>
      </w:rPr>
    </w:tblStylePr>
  </w:style>
  <w:style w:type="table" w:customStyle="1" w:styleId="ListTable6Colorful-Accent1">
    <w:name w:val="List Table 6 Colorful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5B9BD5"/>
        <w:bottom w:val="single" w:sz="4" w:space="0" w:color="5B9BD5"/>
      </w:tblBorders>
    </w:tblPr>
    <w:tblStylePr w:type="firstRow">
      <w:rPr>
        <w:b/>
        <w:color w:val="245A8D"/>
      </w:rPr>
      <w:tblPr/>
      <w:tcPr>
        <w:tcBorders>
          <w:bottom w:val="single" w:sz="4" w:space="0" w:color="5B9BD5"/>
        </w:tcBorders>
      </w:tcPr>
    </w:tblStylePr>
    <w:tblStylePr w:type="lastRow">
      <w:rPr>
        <w:b/>
        <w:color w:val="245A8D"/>
      </w:rPr>
      <w:tblPr/>
      <w:tcPr>
        <w:tcBorders>
          <w:top w:val="single" w:sz="4" w:space="0" w:color="5B9BD5"/>
        </w:tcBorders>
      </w:tcPr>
    </w:tblStylePr>
    <w:tblStylePr w:type="firstCol">
      <w:rPr>
        <w:b/>
        <w:color w:val="245A8D"/>
      </w:rPr>
    </w:tblStylePr>
    <w:tblStylePr w:type="lastCol">
      <w:rPr>
        <w:b/>
        <w:color w:val="245A8D"/>
      </w:rPr>
    </w:tblStylePr>
    <w:tblStylePr w:type="band1Vert">
      <w:tblPr/>
      <w:tcPr>
        <w:shd w:val="clear" w:color="FFFFFF" w:fill="D5E5F4"/>
      </w:tcPr>
    </w:tblStylePr>
    <w:tblStylePr w:type="band1Horz">
      <w:rPr>
        <w:rFonts w:ascii="Arial" w:hAnsi="Arial"/>
        <w:color w:val="245A8D"/>
        <w:sz w:val="22"/>
      </w:rPr>
      <w:tblPr/>
      <w:tcPr>
        <w:shd w:val="clear" w:color="FFFFFF" w:fill="D5E5F4"/>
      </w:tcPr>
    </w:tblStylePr>
    <w:tblStylePr w:type="band2Horz">
      <w:rPr>
        <w:rFonts w:ascii="Arial" w:hAnsi="Arial"/>
        <w:color w:val="245A8D"/>
        <w:sz w:val="22"/>
      </w:rPr>
    </w:tblStylePr>
  </w:style>
  <w:style w:type="table" w:customStyle="1" w:styleId="ListTable6Colorful-Accent2">
    <w:name w:val="List Table 6 Colorful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184"/>
        <w:bottom w:val="single" w:sz="4" w:space="0" w:color="F4B184"/>
      </w:tblBorders>
    </w:tblPr>
    <w:tblStylePr w:type="firstRow">
      <w:rPr>
        <w:b/>
        <w:color w:val="F4B184"/>
      </w:rPr>
      <w:tblPr/>
      <w:tcPr>
        <w:tcBorders>
          <w:bottom w:val="single" w:sz="4" w:space="0" w:color="F4B184"/>
        </w:tcBorders>
      </w:tcPr>
    </w:tblStylePr>
    <w:tblStylePr w:type="lastRow">
      <w:rPr>
        <w:b/>
        <w:color w:val="F4B184"/>
      </w:rPr>
      <w:tblPr/>
      <w:tcPr>
        <w:tcBorders>
          <w:top w:val="single" w:sz="4" w:space="0" w:color="F4B184"/>
        </w:tcBorders>
      </w:tcPr>
    </w:tblStylePr>
    <w:tblStylePr w:type="firstCol">
      <w:rPr>
        <w:b/>
        <w:color w:val="F4B184"/>
      </w:rPr>
    </w:tblStylePr>
    <w:tblStylePr w:type="lastCol">
      <w:rPr>
        <w:b/>
        <w:color w:val="F4B184"/>
      </w:rPr>
    </w:tblStylePr>
    <w:tblStylePr w:type="band1Vert">
      <w:tblPr/>
      <w:tcPr>
        <w:shd w:val="clear" w:color="FFFFFF" w:fill="FADECB"/>
      </w:tcPr>
    </w:tblStylePr>
    <w:tblStylePr w:type="band1Horz">
      <w:rPr>
        <w:rFonts w:ascii="Arial" w:hAnsi="Arial"/>
        <w:color w:val="F4B184"/>
        <w:sz w:val="22"/>
      </w:rPr>
      <w:tblPr/>
      <w:tcPr>
        <w:shd w:val="clear" w:color="FFFFFF" w:fill="FADECB"/>
      </w:tcPr>
    </w:tblStylePr>
    <w:tblStylePr w:type="band2Horz">
      <w:rPr>
        <w:rFonts w:ascii="Arial" w:hAnsi="Arial"/>
        <w:color w:val="F4B184"/>
        <w:sz w:val="22"/>
      </w:rPr>
    </w:tblStylePr>
  </w:style>
  <w:style w:type="table" w:customStyle="1" w:styleId="ListTable6Colorful-Accent3">
    <w:name w:val="List Table 6 Colorful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9C9C9"/>
        <w:bottom w:val="single" w:sz="4" w:space="0" w:color="C9C9C9"/>
      </w:tblBorders>
    </w:tblPr>
    <w:tblStylePr w:type="firstRow">
      <w:rPr>
        <w:b/>
        <w:color w:val="C9C9C9"/>
      </w:rPr>
      <w:tblPr/>
      <w:tcPr>
        <w:tcBorders>
          <w:bottom w:val="single" w:sz="4" w:space="0" w:color="C9C9C9"/>
        </w:tcBorders>
      </w:tcPr>
    </w:tblStylePr>
    <w:tblStylePr w:type="lastRow">
      <w:rPr>
        <w:b/>
        <w:color w:val="C9C9C9"/>
      </w:rPr>
      <w:tblPr/>
      <w:tcPr>
        <w:tcBorders>
          <w:top w:val="single" w:sz="4" w:space="0" w:color="C9C9C9"/>
        </w:tcBorders>
      </w:tcPr>
    </w:tblStylePr>
    <w:tblStylePr w:type="firstCol">
      <w:rPr>
        <w:b/>
        <w:color w:val="C9C9C9"/>
      </w:rPr>
    </w:tblStylePr>
    <w:tblStylePr w:type="lastCol">
      <w:rPr>
        <w:b/>
        <w:color w:val="C9C9C9"/>
      </w:rPr>
    </w:tblStylePr>
    <w:tblStylePr w:type="band1Vert">
      <w:tblPr/>
      <w:tcPr>
        <w:shd w:val="clear" w:color="FFFFFF" w:fill="E8E8E8"/>
      </w:tcPr>
    </w:tblStylePr>
    <w:tblStylePr w:type="band1Horz">
      <w:rPr>
        <w:rFonts w:ascii="Arial" w:hAnsi="Arial"/>
        <w:color w:val="C9C9C9"/>
        <w:sz w:val="22"/>
      </w:rPr>
      <w:tblPr/>
      <w:tcPr>
        <w:shd w:val="clear" w:color="FFFFFF" w:fill="E8E8E8"/>
      </w:tcPr>
    </w:tblStylePr>
    <w:tblStylePr w:type="band2Horz">
      <w:rPr>
        <w:rFonts w:ascii="Arial" w:hAnsi="Arial"/>
        <w:color w:val="C9C9C9"/>
        <w:sz w:val="22"/>
      </w:rPr>
    </w:tblStylePr>
  </w:style>
  <w:style w:type="table" w:customStyle="1" w:styleId="ListTable6Colorful-Accent4">
    <w:name w:val="List Table 6 Colorful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865"/>
        <w:bottom w:val="single" w:sz="4" w:space="0" w:color="FFD865"/>
      </w:tblBorders>
    </w:tblPr>
    <w:tblStylePr w:type="firstRow">
      <w:rPr>
        <w:b/>
        <w:color w:val="FFD865"/>
      </w:rPr>
      <w:tblPr/>
      <w:tcPr>
        <w:tcBorders>
          <w:bottom w:val="single" w:sz="4" w:space="0" w:color="FFD865"/>
        </w:tcBorders>
      </w:tcPr>
    </w:tblStylePr>
    <w:tblStylePr w:type="lastRow">
      <w:rPr>
        <w:b/>
        <w:color w:val="FFD865"/>
      </w:rPr>
      <w:tblPr/>
      <w:tcPr>
        <w:tcBorders>
          <w:top w:val="single" w:sz="4" w:space="0" w:color="FFD865"/>
        </w:tcBorders>
      </w:tcPr>
    </w:tblStylePr>
    <w:tblStylePr w:type="firstCol">
      <w:rPr>
        <w:b/>
        <w:color w:val="FFD865"/>
      </w:rPr>
    </w:tblStylePr>
    <w:tblStylePr w:type="lastCol">
      <w:rPr>
        <w:b/>
        <w:color w:val="FFD865"/>
      </w:rPr>
    </w:tblStylePr>
    <w:tblStylePr w:type="band1Vert">
      <w:tblPr/>
      <w:tcPr>
        <w:shd w:val="clear" w:color="FFFFFF" w:fill="FFEFBF"/>
      </w:tcPr>
    </w:tblStylePr>
    <w:tblStylePr w:type="band1Horz">
      <w:rPr>
        <w:rFonts w:ascii="Arial" w:hAnsi="Arial"/>
        <w:color w:val="FFD865"/>
        <w:sz w:val="22"/>
      </w:rPr>
      <w:tblPr/>
      <w:tcPr>
        <w:shd w:val="clear" w:color="FFFFFF" w:fill="FFEFBF"/>
      </w:tcPr>
    </w:tblStylePr>
    <w:tblStylePr w:type="band2Horz">
      <w:rPr>
        <w:rFonts w:ascii="Arial" w:hAnsi="Arial"/>
        <w:color w:val="FFD865"/>
        <w:sz w:val="22"/>
      </w:rPr>
    </w:tblStylePr>
  </w:style>
  <w:style w:type="table" w:customStyle="1" w:styleId="ListTable6Colorful-Accent5">
    <w:name w:val="List Table 6 Colorful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8DA9DB"/>
        <w:bottom w:val="single" w:sz="4" w:space="0" w:color="8DA9DB"/>
      </w:tblBorders>
    </w:tblPr>
    <w:tblStylePr w:type="firstRow">
      <w:rPr>
        <w:b/>
        <w:color w:val="8DA9DB"/>
      </w:rPr>
      <w:tblPr/>
      <w:tcPr>
        <w:tcBorders>
          <w:bottom w:val="single" w:sz="4" w:space="0" w:color="8DA9DB"/>
        </w:tcBorders>
      </w:tcPr>
    </w:tblStylePr>
    <w:tblStylePr w:type="lastRow">
      <w:rPr>
        <w:b/>
        <w:color w:val="8DA9DB"/>
      </w:rPr>
      <w:tblPr/>
      <w:tcPr>
        <w:tcBorders>
          <w:top w:val="single" w:sz="4" w:space="0" w:color="8DA9DB"/>
        </w:tcBorders>
      </w:tcPr>
    </w:tblStylePr>
    <w:tblStylePr w:type="firstCol">
      <w:rPr>
        <w:b/>
        <w:color w:val="8DA9DB"/>
      </w:rPr>
    </w:tblStylePr>
    <w:tblStylePr w:type="lastCol">
      <w:rPr>
        <w:b/>
        <w:color w:val="8DA9DB"/>
      </w:rPr>
    </w:tblStylePr>
    <w:tblStylePr w:type="band1Vert">
      <w:tblPr/>
      <w:tcPr>
        <w:shd w:val="clear" w:color="FFFFFF" w:fill="CFDBF0"/>
      </w:tcPr>
    </w:tblStylePr>
    <w:tblStylePr w:type="band1Horz">
      <w:rPr>
        <w:rFonts w:ascii="Arial" w:hAnsi="Arial"/>
        <w:color w:val="8DA9DB"/>
        <w:sz w:val="22"/>
      </w:rPr>
      <w:tblPr/>
      <w:tcPr>
        <w:shd w:val="clear" w:color="FFFFFF" w:fill="CFDBF0"/>
      </w:tcPr>
    </w:tblStylePr>
    <w:tblStylePr w:type="band2Horz">
      <w:rPr>
        <w:rFonts w:ascii="Arial" w:hAnsi="Arial"/>
        <w:color w:val="8DA9DB"/>
        <w:sz w:val="22"/>
      </w:rPr>
    </w:tblStylePr>
  </w:style>
  <w:style w:type="table" w:customStyle="1" w:styleId="ListTable6Colorful-Accent6">
    <w:name w:val="List Table 6 Colorful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9D08E"/>
        <w:bottom w:val="single" w:sz="4" w:space="0" w:color="A9D08E"/>
      </w:tblBorders>
    </w:tblPr>
    <w:tblStylePr w:type="firstRow">
      <w:rPr>
        <w:b/>
        <w:color w:val="A9D08E"/>
      </w:rPr>
      <w:tblPr/>
      <w:tcPr>
        <w:tcBorders>
          <w:bottom w:val="single" w:sz="4" w:space="0" w:color="A9D08E"/>
        </w:tcBorders>
      </w:tcPr>
    </w:tblStylePr>
    <w:tblStylePr w:type="lastRow">
      <w:rPr>
        <w:b/>
        <w:color w:val="A9D08E"/>
      </w:rPr>
      <w:tblPr/>
      <w:tcPr>
        <w:tcBorders>
          <w:top w:val="single" w:sz="4" w:space="0" w:color="A9D08E"/>
        </w:tcBorders>
      </w:tcPr>
    </w:tblStylePr>
    <w:tblStylePr w:type="firstCol">
      <w:rPr>
        <w:b/>
        <w:color w:val="A9D08E"/>
      </w:rPr>
    </w:tblStylePr>
    <w:tblStylePr w:type="lastCol">
      <w:rPr>
        <w:b/>
        <w:color w:val="A9D08E"/>
      </w:rPr>
    </w:tblStylePr>
    <w:tblStylePr w:type="band1Vert">
      <w:tblPr/>
      <w:tcPr>
        <w:shd w:val="clear" w:color="FFFFFF" w:fill="DAEBCF"/>
      </w:tcPr>
    </w:tblStylePr>
    <w:tblStylePr w:type="band1Horz">
      <w:rPr>
        <w:rFonts w:ascii="Arial" w:hAnsi="Arial"/>
        <w:color w:val="A9D08E"/>
        <w:sz w:val="22"/>
      </w:rPr>
      <w:tblPr/>
      <w:tcPr>
        <w:shd w:val="clear" w:color="FFFFFF" w:fill="DAEBCF"/>
      </w:tcPr>
    </w:tblStylePr>
    <w:tblStylePr w:type="band2Horz">
      <w:rPr>
        <w:rFonts w:ascii="Arial" w:hAnsi="Arial"/>
        <w:color w:val="A9D08E"/>
        <w:sz w:val="22"/>
      </w:rPr>
    </w:tblStylePr>
  </w:style>
  <w:style w:type="table" w:customStyle="1" w:styleId="-710">
    <w:name w:val="Список-таблица 7 цветная1"/>
    <w:basedOn w:val="a8"/>
    <w:next w:val="-7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7F7F7F"/>
      </w:tblBorders>
    </w:tblPr>
    <w:tblStylePr w:type="firstRow">
      <w:rPr>
        <w:rFonts w:ascii="Arial" w:hAnsi="Arial"/>
        <w:i/>
        <w:color w:val="7F7F7F"/>
        <w:sz w:val="22"/>
      </w:rPr>
      <w:tblPr/>
      <w:tcPr>
        <w:tcBorders>
          <w:top w:val="none" w:sz="0" w:space="0" w:color="auto"/>
          <w:left w:val="none" w:sz="0" w:space="0" w:color="auto"/>
          <w:bottom w:val="single" w:sz="4" w:space="0" w:color="7F7F7F"/>
          <w:right w:val="none" w:sz="0" w:space="0" w:color="auto"/>
        </w:tcBorders>
        <w:shd w:val="clear" w:color="FFFFFF" w:fill="FFFFFF"/>
      </w:tcPr>
    </w:tblStylePr>
    <w:tblStylePr w:type="lastRow">
      <w:rPr>
        <w:rFonts w:ascii="Arial" w:hAnsi="Arial"/>
        <w:i/>
        <w:color w:val="7F7F7F"/>
        <w:sz w:val="22"/>
      </w:rPr>
      <w:tblPr/>
      <w:tcPr>
        <w:tcBorders>
          <w:top w:val="single" w:sz="4" w:space="0" w:color="7F7F7F"/>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7F7F7F"/>
        <w:sz w:val="22"/>
      </w:rPr>
      <w:tblPr/>
      <w:tcPr>
        <w:tcBorders>
          <w:top w:val="none" w:sz="0" w:space="0" w:color="auto"/>
          <w:left w:val="none" w:sz="0" w:space="0" w:color="auto"/>
          <w:bottom w:val="none" w:sz="0" w:space="0" w:color="auto"/>
          <w:right w:val="single" w:sz="4" w:space="0" w:color="7F7F7F"/>
        </w:tcBorders>
        <w:shd w:val="clear" w:color="FFFFFF" w:fill="FFFFFF"/>
      </w:tcPr>
    </w:tblStylePr>
    <w:tblStylePr w:type="lastCol">
      <w:rPr>
        <w:rFonts w:ascii="Arial" w:hAnsi="Arial"/>
        <w:i/>
        <w:color w:val="7F7F7F"/>
        <w:sz w:val="22"/>
      </w:rPr>
      <w:tblPr/>
      <w:tcPr>
        <w:tcBorders>
          <w:top w:val="none" w:sz="0" w:space="0" w:color="auto"/>
          <w:left w:val="single" w:sz="4" w:space="0" w:color="7F7F7F"/>
          <w:bottom w:val="none" w:sz="0" w:space="0" w:color="auto"/>
          <w:right w:val="none" w:sz="0" w:space="0" w:color="auto"/>
        </w:tcBorders>
        <w:shd w:val="clear" w:color="FFFFFF" w:fill="FFFFFF"/>
      </w:tcPr>
    </w:tblStylePr>
    <w:tblStylePr w:type="band1Vert">
      <w:tblPr/>
      <w:tcPr>
        <w:shd w:val="clear" w:color="FFFFFF" w:fill="BFBFBF"/>
      </w:tcPr>
    </w:tblStylePr>
    <w:tblStylePr w:type="band1Horz">
      <w:rPr>
        <w:rFonts w:ascii="Arial" w:hAnsi="Arial"/>
        <w:color w:val="7F7F7F"/>
        <w:sz w:val="22"/>
      </w:rPr>
      <w:tblPr/>
      <w:tcPr>
        <w:shd w:val="clear" w:color="FFFFFF" w:fill="BFBFBF"/>
      </w:tcPr>
    </w:tblStylePr>
    <w:tblStylePr w:type="band2Horz">
      <w:rPr>
        <w:rFonts w:ascii="Arial" w:hAnsi="Arial"/>
        <w:color w:val="7F7F7F"/>
        <w:sz w:val="22"/>
      </w:rPr>
    </w:tblStylePr>
  </w:style>
  <w:style w:type="table" w:customStyle="1" w:styleId="ListTable7Colorful-Accent1">
    <w:name w:val="List Table 7 Colorful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5B9BD5"/>
      </w:tblBorders>
    </w:tblPr>
    <w:tblStylePr w:type="firstRow">
      <w:rPr>
        <w:rFonts w:ascii="Arial" w:hAnsi="Arial"/>
        <w:i/>
        <w:color w:val="245A8D"/>
        <w:sz w:val="22"/>
      </w:rPr>
      <w:tblPr/>
      <w:tcPr>
        <w:tcBorders>
          <w:top w:val="none" w:sz="0" w:space="0" w:color="auto"/>
          <w:left w:val="none" w:sz="0" w:space="0" w:color="auto"/>
          <w:bottom w:val="single" w:sz="4" w:space="0" w:color="5B9BD5"/>
          <w:right w:val="none" w:sz="0" w:space="0" w:color="auto"/>
        </w:tcBorders>
        <w:shd w:val="clear" w:color="FFFFFF" w:fill="FFFFFF"/>
      </w:tcPr>
    </w:tblStylePr>
    <w:tblStylePr w:type="lastRow">
      <w:rPr>
        <w:rFonts w:ascii="Arial" w:hAnsi="Arial"/>
        <w:i/>
        <w:color w:val="245A8D"/>
        <w:sz w:val="22"/>
      </w:rPr>
      <w:tblPr/>
      <w:tcPr>
        <w:tcBorders>
          <w:top w:val="single" w:sz="4" w:space="0" w:color="5B9BD5"/>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245A8D"/>
        <w:sz w:val="22"/>
      </w:rPr>
      <w:tblPr/>
      <w:tcPr>
        <w:tcBorders>
          <w:top w:val="none" w:sz="0" w:space="0" w:color="auto"/>
          <w:left w:val="none" w:sz="0" w:space="0" w:color="auto"/>
          <w:bottom w:val="none" w:sz="0" w:space="0" w:color="auto"/>
          <w:right w:val="single" w:sz="4" w:space="0" w:color="5B9BD5"/>
        </w:tcBorders>
        <w:shd w:val="clear" w:color="FFFFFF" w:fill="FFFFFF"/>
      </w:tcPr>
    </w:tblStylePr>
    <w:tblStylePr w:type="lastCol">
      <w:rPr>
        <w:rFonts w:ascii="Arial" w:hAnsi="Arial"/>
        <w:i/>
        <w:color w:val="245A8D"/>
        <w:sz w:val="22"/>
      </w:rPr>
      <w:tblPr/>
      <w:tcPr>
        <w:tcBorders>
          <w:top w:val="none" w:sz="0" w:space="0" w:color="auto"/>
          <w:left w:val="single" w:sz="4" w:space="0" w:color="5B9BD5"/>
          <w:bottom w:val="none" w:sz="0" w:space="0" w:color="auto"/>
          <w:right w:val="none" w:sz="0" w:space="0" w:color="auto"/>
        </w:tcBorders>
        <w:shd w:val="clear" w:color="FFFFFF" w:fill="FFFFFF"/>
      </w:tcPr>
    </w:tblStylePr>
    <w:tblStylePr w:type="band1Vert">
      <w:tblPr/>
      <w:tcPr>
        <w:shd w:val="clear" w:color="FFFFFF" w:fill="D5E5F4"/>
      </w:tcPr>
    </w:tblStylePr>
    <w:tblStylePr w:type="band1Horz">
      <w:rPr>
        <w:rFonts w:ascii="Arial" w:hAnsi="Arial"/>
        <w:color w:val="245A8D"/>
        <w:sz w:val="22"/>
      </w:rPr>
      <w:tblPr/>
      <w:tcPr>
        <w:shd w:val="clear" w:color="FFFFFF" w:fill="D5E5F4"/>
      </w:tcPr>
    </w:tblStylePr>
    <w:tblStylePr w:type="band2Horz">
      <w:rPr>
        <w:rFonts w:ascii="Arial" w:hAnsi="Arial"/>
        <w:color w:val="245A8D"/>
        <w:sz w:val="22"/>
      </w:rPr>
    </w:tblStylePr>
  </w:style>
  <w:style w:type="table" w:customStyle="1" w:styleId="ListTable7Colorful-Accent2">
    <w:name w:val="List Table 7 Colorful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F4B184"/>
      </w:tblBorders>
    </w:tblPr>
    <w:tblStylePr w:type="firstRow">
      <w:rPr>
        <w:rFonts w:ascii="Arial" w:hAnsi="Arial"/>
        <w:i/>
        <w:color w:val="F4B184"/>
        <w:sz w:val="22"/>
      </w:rPr>
      <w:tblPr/>
      <w:tcPr>
        <w:tcBorders>
          <w:top w:val="none" w:sz="0" w:space="0" w:color="auto"/>
          <w:left w:val="none" w:sz="0" w:space="0" w:color="auto"/>
          <w:bottom w:val="single" w:sz="4" w:space="0" w:color="F4B184"/>
          <w:right w:val="none" w:sz="0" w:space="0" w:color="auto"/>
        </w:tcBorders>
        <w:shd w:val="clear" w:color="FFFFFF" w:fill="FFFFFF"/>
      </w:tcPr>
    </w:tblStylePr>
    <w:tblStylePr w:type="lastRow">
      <w:rPr>
        <w:rFonts w:ascii="Arial" w:hAnsi="Arial"/>
        <w:i/>
        <w:color w:val="F4B184"/>
        <w:sz w:val="22"/>
      </w:rPr>
      <w:tblPr/>
      <w:tcPr>
        <w:tcBorders>
          <w:top w:val="single" w:sz="4" w:space="0" w:color="F4B184"/>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4B184"/>
        <w:sz w:val="22"/>
      </w:rPr>
      <w:tblPr/>
      <w:tcPr>
        <w:tcBorders>
          <w:top w:val="none" w:sz="0" w:space="0" w:color="auto"/>
          <w:left w:val="none" w:sz="0" w:space="0" w:color="auto"/>
          <w:bottom w:val="none" w:sz="0" w:space="0" w:color="auto"/>
          <w:right w:val="single" w:sz="4" w:space="0" w:color="F4B184"/>
        </w:tcBorders>
        <w:shd w:val="clear" w:color="FFFFFF" w:fill="FFFFFF"/>
      </w:tcPr>
    </w:tblStylePr>
    <w:tblStylePr w:type="lastCol">
      <w:rPr>
        <w:rFonts w:ascii="Arial" w:hAnsi="Arial"/>
        <w:i/>
        <w:color w:val="F4B184"/>
        <w:sz w:val="22"/>
      </w:rPr>
      <w:tblPr/>
      <w:tcPr>
        <w:tcBorders>
          <w:top w:val="none" w:sz="0" w:space="0" w:color="auto"/>
          <w:left w:val="single" w:sz="4" w:space="0" w:color="F4B184"/>
          <w:bottom w:val="none" w:sz="0" w:space="0" w:color="auto"/>
          <w:right w:val="none" w:sz="0" w:space="0" w:color="auto"/>
        </w:tcBorders>
        <w:shd w:val="clear" w:color="FFFFFF" w:fill="FFFFFF"/>
      </w:tcPr>
    </w:tblStylePr>
    <w:tblStylePr w:type="band1Vert">
      <w:tblPr/>
      <w:tcPr>
        <w:shd w:val="clear" w:color="FFFFFF" w:fill="FADECB"/>
      </w:tcPr>
    </w:tblStylePr>
    <w:tblStylePr w:type="band1Horz">
      <w:rPr>
        <w:rFonts w:ascii="Arial" w:hAnsi="Arial"/>
        <w:color w:val="F4B184"/>
        <w:sz w:val="22"/>
      </w:rPr>
      <w:tblPr/>
      <w:tcPr>
        <w:shd w:val="clear" w:color="FFFFFF" w:fill="FADECB"/>
      </w:tcPr>
    </w:tblStylePr>
    <w:tblStylePr w:type="band2Horz">
      <w:rPr>
        <w:rFonts w:ascii="Arial" w:hAnsi="Arial"/>
        <w:color w:val="F4B184"/>
        <w:sz w:val="22"/>
      </w:rPr>
    </w:tblStylePr>
  </w:style>
  <w:style w:type="table" w:customStyle="1" w:styleId="ListTable7Colorful-Accent3">
    <w:name w:val="List Table 7 Colorful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C9C9C9"/>
      </w:tblBorders>
    </w:tblPr>
    <w:tblStylePr w:type="firstRow">
      <w:rPr>
        <w:rFonts w:ascii="Arial" w:hAnsi="Arial"/>
        <w:i/>
        <w:color w:val="C9C9C9"/>
        <w:sz w:val="22"/>
      </w:rPr>
      <w:tblPr/>
      <w:tcPr>
        <w:tcBorders>
          <w:top w:val="none" w:sz="0" w:space="0" w:color="auto"/>
          <w:left w:val="none" w:sz="0" w:space="0" w:color="auto"/>
          <w:bottom w:val="single" w:sz="4" w:space="0" w:color="C9C9C9"/>
          <w:right w:val="none" w:sz="0" w:space="0" w:color="auto"/>
        </w:tcBorders>
        <w:shd w:val="clear" w:color="FFFFFF" w:fill="FFFFFF"/>
      </w:tcPr>
    </w:tblStylePr>
    <w:tblStylePr w:type="lastRow">
      <w:rPr>
        <w:rFonts w:ascii="Arial" w:hAnsi="Arial"/>
        <w:i/>
        <w:color w:val="C9C9C9"/>
        <w:sz w:val="22"/>
      </w:rPr>
      <w:tblPr/>
      <w:tcPr>
        <w:tcBorders>
          <w:top w:val="single" w:sz="4" w:space="0" w:color="C9C9C9"/>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C9C9C9"/>
        <w:sz w:val="22"/>
      </w:rPr>
      <w:tblPr/>
      <w:tcPr>
        <w:tcBorders>
          <w:top w:val="none" w:sz="0" w:space="0" w:color="auto"/>
          <w:left w:val="none" w:sz="0" w:space="0" w:color="auto"/>
          <w:bottom w:val="none" w:sz="0" w:space="0" w:color="auto"/>
          <w:right w:val="single" w:sz="4" w:space="0" w:color="C9C9C9"/>
        </w:tcBorders>
        <w:shd w:val="clear" w:color="FFFFFF" w:fill="FFFFFF"/>
      </w:tcPr>
    </w:tblStylePr>
    <w:tblStylePr w:type="lastCol">
      <w:rPr>
        <w:rFonts w:ascii="Arial" w:hAnsi="Arial"/>
        <w:i/>
        <w:color w:val="C9C9C9"/>
        <w:sz w:val="22"/>
      </w:rPr>
      <w:tblPr/>
      <w:tcPr>
        <w:tcBorders>
          <w:top w:val="none" w:sz="0" w:space="0" w:color="auto"/>
          <w:left w:val="single" w:sz="4" w:space="0" w:color="C9C9C9"/>
          <w:bottom w:val="none" w:sz="0" w:space="0" w:color="auto"/>
          <w:right w:val="none" w:sz="0" w:space="0" w:color="auto"/>
        </w:tcBorders>
        <w:shd w:val="clear" w:color="FFFFFF" w:fill="FFFFFF"/>
      </w:tcPr>
    </w:tblStylePr>
    <w:tblStylePr w:type="band1Vert">
      <w:tblPr/>
      <w:tcPr>
        <w:shd w:val="clear" w:color="FFFFFF" w:fill="E8E8E8"/>
      </w:tcPr>
    </w:tblStylePr>
    <w:tblStylePr w:type="band1Horz">
      <w:rPr>
        <w:rFonts w:ascii="Arial" w:hAnsi="Arial"/>
        <w:color w:val="C9C9C9"/>
        <w:sz w:val="22"/>
      </w:rPr>
      <w:tblPr/>
      <w:tcPr>
        <w:shd w:val="clear" w:color="FFFFFF" w:fill="E8E8E8"/>
      </w:tcPr>
    </w:tblStylePr>
    <w:tblStylePr w:type="band2Horz">
      <w:rPr>
        <w:rFonts w:ascii="Arial" w:hAnsi="Arial"/>
        <w:color w:val="C9C9C9"/>
        <w:sz w:val="22"/>
      </w:rPr>
    </w:tblStylePr>
  </w:style>
  <w:style w:type="table" w:customStyle="1" w:styleId="ListTable7Colorful-Accent4">
    <w:name w:val="List Table 7 Colorful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FFD865"/>
      </w:tblBorders>
    </w:tblPr>
    <w:tblStylePr w:type="firstRow">
      <w:rPr>
        <w:rFonts w:ascii="Arial" w:hAnsi="Arial"/>
        <w:i/>
        <w:color w:val="FFD865"/>
        <w:sz w:val="22"/>
      </w:rPr>
      <w:tblPr/>
      <w:tcPr>
        <w:tcBorders>
          <w:top w:val="none" w:sz="0" w:space="0" w:color="auto"/>
          <w:left w:val="none" w:sz="0" w:space="0" w:color="auto"/>
          <w:bottom w:val="single" w:sz="4" w:space="0" w:color="FFD865"/>
          <w:right w:val="none" w:sz="0" w:space="0" w:color="auto"/>
        </w:tcBorders>
        <w:shd w:val="clear" w:color="FFFFFF" w:fill="FFFFFF"/>
      </w:tcPr>
    </w:tblStylePr>
    <w:tblStylePr w:type="lastRow">
      <w:rPr>
        <w:rFonts w:ascii="Arial" w:hAnsi="Arial"/>
        <w:i/>
        <w:color w:val="FFD865"/>
        <w:sz w:val="22"/>
      </w:rPr>
      <w:tblPr/>
      <w:tcPr>
        <w:tcBorders>
          <w:top w:val="single" w:sz="4" w:space="0" w:color="FFD865"/>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FD865"/>
        <w:sz w:val="22"/>
      </w:rPr>
      <w:tblPr/>
      <w:tcPr>
        <w:tcBorders>
          <w:top w:val="none" w:sz="0" w:space="0" w:color="auto"/>
          <w:left w:val="none" w:sz="0" w:space="0" w:color="auto"/>
          <w:bottom w:val="none" w:sz="0" w:space="0" w:color="auto"/>
          <w:right w:val="single" w:sz="4" w:space="0" w:color="FFD865"/>
        </w:tcBorders>
        <w:shd w:val="clear" w:color="FFFFFF" w:fill="FFFFFF"/>
      </w:tcPr>
    </w:tblStylePr>
    <w:tblStylePr w:type="lastCol">
      <w:rPr>
        <w:rFonts w:ascii="Arial" w:hAnsi="Arial"/>
        <w:i/>
        <w:color w:val="FFD865"/>
        <w:sz w:val="22"/>
      </w:rPr>
      <w:tblPr/>
      <w:tcPr>
        <w:tcBorders>
          <w:top w:val="none" w:sz="0" w:space="0" w:color="auto"/>
          <w:left w:val="single" w:sz="4" w:space="0" w:color="FFD865"/>
          <w:bottom w:val="none" w:sz="0" w:space="0" w:color="auto"/>
          <w:right w:val="none" w:sz="0" w:space="0" w:color="auto"/>
        </w:tcBorders>
        <w:shd w:val="clear" w:color="FFFFFF" w:fill="FFFFFF"/>
      </w:tcPr>
    </w:tblStylePr>
    <w:tblStylePr w:type="band1Vert">
      <w:tblPr/>
      <w:tcPr>
        <w:shd w:val="clear" w:color="FFFFFF" w:fill="FFEFBF"/>
      </w:tcPr>
    </w:tblStylePr>
    <w:tblStylePr w:type="band1Horz">
      <w:rPr>
        <w:rFonts w:ascii="Arial" w:hAnsi="Arial"/>
        <w:color w:val="FFD865"/>
        <w:sz w:val="22"/>
      </w:rPr>
      <w:tblPr/>
      <w:tcPr>
        <w:shd w:val="clear" w:color="FFFFFF" w:fill="FFEFBF"/>
      </w:tcPr>
    </w:tblStylePr>
    <w:tblStylePr w:type="band2Horz">
      <w:rPr>
        <w:rFonts w:ascii="Arial" w:hAnsi="Arial"/>
        <w:color w:val="FFD865"/>
        <w:sz w:val="22"/>
      </w:rPr>
    </w:tblStylePr>
  </w:style>
  <w:style w:type="table" w:customStyle="1" w:styleId="ListTable7Colorful-Accent5">
    <w:name w:val="List Table 7 Colorful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8DA9DB"/>
      </w:tblBorders>
    </w:tblPr>
    <w:tblStylePr w:type="firstRow">
      <w:rPr>
        <w:rFonts w:ascii="Arial" w:hAnsi="Arial"/>
        <w:i/>
        <w:color w:val="8DA9DB"/>
        <w:sz w:val="22"/>
      </w:rPr>
      <w:tblPr/>
      <w:tcPr>
        <w:tcBorders>
          <w:top w:val="none" w:sz="0" w:space="0" w:color="auto"/>
          <w:left w:val="none" w:sz="0" w:space="0" w:color="auto"/>
          <w:bottom w:val="single" w:sz="4" w:space="0" w:color="8DA9DB"/>
          <w:right w:val="none" w:sz="0" w:space="0" w:color="auto"/>
        </w:tcBorders>
        <w:shd w:val="clear" w:color="FFFFFF" w:fill="FFFFFF"/>
      </w:tcPr>
    </w:tblStylePr>
    <w:tblStylePr w:type="lastRow">
      <w:rPr>
        <w:rFonts w:ascii="Arial" w:hAnsi="Arial"/>
        <w:i/>
        <w:color w:val="8DA9DB"/>
        <w:sz w:val="22"/>
      </w:rPr>
      <w:tblPr/>
      <w:tcPr>
        <w:tcBorders>
          <w:top w:val="single" w:sz="4" w:space="0" w:color="8DA9DB"/>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8DA9DB"/>
        <w:sz w:val="22"/>
      </w:rPr>
      <w:tblPr/>
      <w:tcPr>
        <w:tcBorders>
          <w:top w:val="none" w:sz="0" w:space="0" w:color="auto"/>
          <w:left w:val="none" w:sz="0" w:space="0" w:color="auto"/>
          <w:bottom w:val="none" w:sz="0" w:space="0" w:color="auto"/>
          <w:right w:val="single" w:sz="4" w:space="0" w:color="8DA9DB"/>
        </w:tcBorders>
        <w:shd w:val="clear" w:color="FFFFFF" w:fill="FFFFFF"/>
      </w:tcPr>
    </w:tblStylePr>
    <w:tblStylePr w:type="lastCol">
      <w:rPr>
        <w:rFonts w:ascii="Arial" w:hAnsi="Arial"/>
        <w:i/>
        <w:color w:val="8DA9DB"/>
        <w:sz w:val="22"/>
      </w:rPr>
      <w:tblPr/>
      <w:tcPr>
        <w:tcBorders>
          <w:top w:val="none" w:sz="0" w:space="0" w:color="auto"/>
          <w:left w:val="single" w:sz="4" w:space="0" w:color="8DA9DB"/>
          <w:bottom w:val="none" w:sz="0" w:space="0" w:color="auto"/>
          <w:right w:val="none" w:sz="0" w:space="0" w:color="auto"/>
        </w:tcBorders>
        <w:shd w:val="clear" w:color="FFFFFF" w:fill="FFFFFF"/>
      </w:tcPr>
    </w:tblStylePr>
    <w:tblStylePr w:type="band1Vert">
      <w:tblPr/>
      <w:tcPr>
        <w:shd w:val="clear" w:color="FFFFFF" w:fill="CFDBF0"/>
      </w:tcPr>
    </w:tblStylePr>
    <w:tblStylePr w:type="band1Horz">
      <w:rPr>
        <w:rFonts w:ascii="Arial" w:hAnsi="Arial"/>
        <w:color w:val="8DA9DB"/>
        <w:sz w:val="22"/>
      </w:rPr>
      <w:tblPr/>
      <w:tcPr>
        <w:shd w:val="clear" w:color="FFFFFF" w:fill="CFDBF0"/>
      </w:tcPr>
    </w:tblStylePr>
    <w:tblStylePr w:type="band2Horz">
      <w:rPr>
        <w:rFonts w:ascii="Arial" w:hAnsi="Arial"/>
        <w:color w:val="8DA9DB"/>
        <w:sz w:val="22"/>
      </w:rPr>
    </w:tblStylePr>
  </w:style>
  <w:style w:type="table" w:customStyle="1" w:styleId="ListTable7Colorful-Accent6">
    <w:name w:val="List Table 7 Colorful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A9D08E"/>
      </w:tblBorders>
    </w:tblPr>
    <w:tblStylePr w:type="firstRow">
      <w:rPr>
        <w:rFonts w:ascii="Arial" w:hAnsi="Arial"/>
        <w:i/>
        <w:color w:val="A9D08E"/>
        <w:sz w:val="22"/>
      </w:rPr>
      <w:tblPr/>
      <w:tcPr>
        <w:tcBorders>
          <w:top w:val="none" w:sz="0" w:space="0" w:color="auto"/>
          <w:left w:val="none" w:sz="0" w:space="0" w:color="auto"/>
          <w:bottom w:val="single" w:sz="4" w:space="0" w:color="A9D08E"/>
          <w:right w:val="none" w:sz="0" w:space="0" w:color="auto"/>
        </w:tcBorders>
        <w:shd w:val="clear" w:color="FFFFFF" w:fill="FFFFFF"/>
      </w:tcPr>
    </w:tblStylePr>
    <w:tblStylePr w:type="lastRow">
      <w:rPr>
        <w:rFonts w:ascii="Arial" w:hAnsi="Arial"/>
        <w:i/>
        <w:color w:val="A9D08E"/>
        <w:sz w:val="22"/>
      </w:rPr>
      <w:tblPr/>
      <w:tcPr>
        <w:tcBorders>
          <w:top w:val="single" w:sz="4" w:space="0" w:color="A9D08E"/>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9D08E"/>
        <w:sz w:val="22"/>
      </w:rPr>
      <w:tblPr/>
      <w:tcPr>
        <w:tcBorders>
          <w:top w:val="none" w:sz="0" w:space="0" w:color="auto"/>
          <w:left w:val="none" w:sz="0" w:space="0" w:color="auto"/>
          <w:bottom w:val="none" w:sz="0" w:space="0" w:color="auto"/>
          <w:right w:val="single" w:sz="4" w:space="0" w:color="A9D08E"/>
        </w:tcBorders>
        <w:shd w:val="clear" w:color="FFFFFF" w:fill="FFFFFF"/>
      </w:tcPr>
    </w:tblStylePr>
    <w:tblStylePr w:type="lastCol">
      <w:rPr>
        <w:rFonts w:ascii="Arial" w:hAnsi="Arial"/>
        <w:i/>
        <w:color w:val="A9D08E"/>
        <w:sz w:val="22"/>
      </w:rPr>
      <w:tblPr/>
      <w:tcPr>
        <w:tcBorders>
          <w:top w:val="none" w:sz="0" w:space="0" w:color="auto"/>
          <w:left w:val="single" w:sz="4" w:space="0" w:color="A9D08E"/>
          <w:bottom w:val="none" w:sz="0" w:space="0" w:color="auto"/>
          <w:right w:val="none" w:sz="0" w:space="0" w:color="auto"/>
        </w:tcBorders>
        <w:shd w:val="clear" w:color="FFFFFF" w:fill="FFFFFF"/>
      </w:tcPr>
    </w:tblStylePr>
    <w:tblStylePr w:type="band1Vert">
      <w:tblPr/>
      <w:tcPr>
        <w:shd w:val="clear" w:color="FFFFFF" w:fill="DAEBCF"/>
      </w:tcPr>
    </w:tblStylePr>
    <w:tblStylePr w:type="band1Horz">
      <w:rPr>
        <w:rFonts w:ascii="Arial" w:hAnsi="Arial"/>
        <w:color w:val="A9D08E"/>
        <w:sz w:val="22"/>
      </w:rPr>
      <w:tblPr/>
      <w:tcPr>
        <w:shd w:val="clear" w:color="FFFFFF" w:fill="DAEBCF"/>
      </w:tcPr>
    </w:tblStylePr>
    <w:tblStylePr w:type="band2Horz">
      <w:rPr>
        <w:rFonts w:ascii="Arial" w:hAnsi="Arial"/>
        <w:color w:val="A9D08E"/>
        <w:sz w:val="22"/>
      </w:rPr>
    </w:tblStylePr>
  </w:style>
  <w:style w:type="table" w:customStyle="1" w:styleId="Lined-Accent">
    <w:name w:val="Lined - Accent"/>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7F7F7F"/>
      </w:tcPr>
    </w:tblStylePr>
    <w:tblStylePr w:type="lastRow">
      <w:rPr>
        <w:rFonts w:ascii="Arial" w:hAnsi="Arial"/>
        <w:color w:val="F2F2F2"/>
        <w:sz w:val="22"/>
      </w:rPr>
      <w:tblPr/>
      <w:tcPr>
        <w:shd w:val="clear" w:color="FFFFFF" w:fill="7F7F7F"/>
      </w:tcPr>
    </w:tblStylePr>
    <w:tblStylePr w:type="firstCol">
      <w:rPr>
        <w:rFonts w:ascii="Arial" w:hAnsi="Arial"/>
        <w:color w:val="F2F2F2"/>
        <w:sz w:val="22"/>
      </w:rPr>
      <w:tblPr/>
      <w:tcPr>
        <w:shd w:val="clear" w:color="FFFFFF" w:fill="7F7F7F"/>
      </w:tcPr>
    </w:tblStylePr>
    <w:tblStylePr w:type="lastCol">
      <w:rPr>
        <w:rFonts w:ascii="Arial" w:hAnsi="Arial"/>
        <w:color w:val="F2F2F2"/>
        <w:sz w:val="22"/>
      </w:rPr>
      <w:tblPr/>
      <w:tcPr>
        <w:shd w:val="clear" w:color="FFFFFF" w:fill="7F7F7F"/>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cPr>
    </w:tblStylePr>
  </w:style>
  <w:style w:type="table" w:customStyle="1" w:styleId="Lined-Accent1">
    <w:name w:val="Lined - Accent 1"/>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68A2D8"/>
      </w:tcPr>
    </w:tblStylePr>
    <w:tblStylePr w:type="lastRow">
      <w:rPr>
        <w:rFonts w:ascii="Arial" w:hAnsi="Arial"/>
        <w:color w:val="F2F2F2"/>
        <w:sz w:val="22"/>
      </w:rPr>
      <w:tblPr/>
      <w:tcPr>
        <w:shd w:val="clear" w:color="FFFFFF" w:fill="68A2D8"/>
      </w:tcPr>
    </w:tblStylePr>
    <w:tblStylePr w:type="firstCol">
      <w:rPr>
        <w:rFonts w:ascii="Arial" w:hAnsi="Arial"/>
        <w:color w:val="F2F2F2"/>
        <w:sz w:val="22"/>
      </w:rPr>
      <w:tblPr/>
      <w:tcPr>
        <w:shd w:val="clear" w:color="FFFFFF" w:fill="68A2D8"/>
      </w:tcPr>
    </w:tblStylePr>
    <w:tblStylePr w:type="lastCol">
      <w:rPr>
        <w:rFonts w:ascii="Arial" w:hAnsi="Arial"/>
        <w:color w:val="F2F2F2"/>
        <w:sz w:val="22"/>
      </w:rPr>
      <w:tblPr/>
      <w:tcPr>
        <w:shd w:val="clear" w:color="FFFFFF" w:fill="68A2D8"/>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cPr>
    </w:tblStylePr>
  </w:style>
  <w:style w:type="table" w:customStyle="1" w:styleId="Lined-Accent2">
    <w:name w:val="Lined - Accent 2"/>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F4B184"/>
      </w:tcPr>
    </w:tblStylePr>
    <w:tblStylePr w:type="lastRow">
      <w:rPr>
        <w:rFonts w:ascii="Arial" w:hAnsi="Arial"/>
        <w:color w:val="F2F2F2"/>
        <w:sz w:val="22"/>
      </w:rPr>
      <w:tblPr/>
      <w:tcPr>
        <w:shd w:val="clear" w:color="FFFFFF" w:fill="F4B184"/>
      </w:tcPr>
    </w:tblStylePr>
    <w:tblStylePr w:type="firstCol">
      <w:rPr>
        <w:rFonts w:ascii="Arial" w:hAnsi="Arial"/>
        <w:color w:val="F2F2F2"/>
        <w:sz w:val="22"/>
      </w:rPr>
      <w:tblPr/>
      <w:tcPr>
        <w:shd w:val="clear" w:color="FFFFFF" w:fill="F4B184"/>
      </w:tcPr>
    </w:tblStylePr>
    <w:tblStylePr w:type="lastCol">
      <w:rPr>
        <w:rFonts w:ascii="Arial" w:hAnsi="Arial"/>
        <w:color w:val="F2F2F2"/>
        <w:sz w:val="22"/>
      </w:rPr>
      <w:tblPr/>
      <w:tcPr>
        <w:shd w:val="clear" w:color="FFFFFF" w:fill="F4B184"/>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cPr>
    </w:tblStylePr>
  </w:style>
  <w:style w:type="table" w:customStyle="1" w:styleId="Lined-Accent3">
    <w:name w:val="Lined - Accent 3"/>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A5A5A5"/>
      </w:tcPr>
    </w:tblStylePr>
    <w:tblStylePr w:type="lastRow">
      <w:rPr>
        <w:rFonts w:ascii="Arial" w:hAnsi="Arial"/>
        <w:color w:val="F2F2F2"/>
        <w:sz w:val="22"/>
      </w:rPr>
      <w:tblPr/>
      <w:tcPr>
        <w:shd w:val="clear" w:color="FFFFFF" w:fill="A5A5A5"/>
      </w:tcPr>
    </w:tblStylePr>
    <w:tblStylePr w:type="firstCol">
      <w:rPr>
        <w:rFonts w:ascii="Arial" w:hAnsi="Arial"/>
        <w:color w:val="F2F2F2"/>
        <w:sz w:val="22"/>
      </w:rPr>
      <w:tblPr/>
      <w:tcPr>
        <w:shd w:val="clear" w:color="FFFFFF" w:fill="A5A5A5"/>
      </w:tcPr>
    </w:tblStylePr>
    <w:tblStylePr w:type="lastCol">
      <w:rPr>
        <w:rFonts w:ascii="Arial" w:hAnsi="Arial"/>
        <w:color w:val="F2F2F2"/>
        <w:sz w:val="22"/>
      </w:rPr>
      <w:tblPr/>
      <w:tcPr>
        <w:shd w:val="clear" w:color="FFFFFF" w:fill="A5A5A5"/>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cPr>
    </w:tblStylePr>
  </w:style>
  <w:style w:type="table" w:customStyle="1" w:styleId="Lined-Accent4">
    <w:name w:val="Lined - Accent 4"/>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FFD865"/>
      </w:tcPr>
    </w:tblStylePr>
    <w:tblStylePr w:type="lastRow">
      <w:rPr>
        <w:rFonts w:ascii="Arial" w:hAnsi="Arial"/>
        <w:color w:val="F2F2F2"/>
        <w:sz w:val="22"/>
      </w:rPr>
      <w:tblPr/>
      <w:tcPr>
        <w:shd w:val="clear" w:color="FFFFFF" w:fill="FFD865"/>
      </w:tcPr>
    </w:tblStylePr>
    <w:tblStylePr w:type="firstCol">
      <w:rPr>
        <w:rFonts w:ascii="Arial" w:hAnsi="Arial"/>
        <w:color w:val="F2F2F2"/>
        <w:sz w:val="22"/>
      </w:rPr>
      <w:tblPr/>
      <w:tcPr>
        <w:shd w:val="clear" w:color="FFFFFF" w:fill="FFD865"/>
      </w:tcPr>
    </w:tblStylePr>
    <w:tblStylePr w:type="lastCol">
      <w:rPr>
        <w:rFonts w:ascii="Arial" w:hAnsi="Arial"/>
        <w:color w:val="F2F2F2"/>
        <w:sz w:val="22"/>
      </w:rPr>
      <w:tblPr/>
      <w:tcPr>
        <w:shd w:val="clear" w:color="FFFFFF" w:fill="FFD865"/>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cPr>
    </w:tblStylePr>
  </w:style>
  <w:style w:type="table" w:customStyle="1" w:styleId="Lined-Accent5">
    <w:name w:val="Lined - Accent 5"/>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4472C4"/>
      </w:tcPr>
    </w:tblStylePr>
    <w:tblStylePr w:type="lastRow">
      <w:rPr>
        <w:rFonts w:ascii="Arial" w:hAnsi="Arial"/>
        <w:color w:val="F2F2F2"/>
        <w:sz w:val="22"/>
      </w:rPr>
      <w:tblPr/>
      <w:tcPr>
        <w:shd w:val="clear" w:color="FFFFFF" w:fill="4472C4"/>
      </w:tcPr>
    </w:tblStylePr>
    <w:tblStylePr w:type="firstCol">
      <w:rPr>
        <w:rFonts w:ascii="Arial" w:hAnsi="Arial"/>
        <w:color w:val="F2F2F2"/>
        <w:sz w:val="22"/>
      </w:rPr>
      <w:tblPr/>
      <w:tcPr>
        <w:shd w:val="clear" w:color="FFFFFF" w:fill="4472C4"/>
      </w:tcPr>
    </w:tblStylePr>
    <w:tblStylePr w:type="lastCol">
      <w:rPr>
        <w:rFonts w:ascii="Arial" w:hAnsi="Arial"/>
        <w:color w:val="F2F2F2"/>
        <w:sz w:val="22"/>
      </w:rPr>
      <w:tblPr/>
      <w:tcPr>
        <w:shd w:val="clear" w:color="FFFFFF" w:fill="4472C4"/>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cPr>
    </w:tblStylePr>
  </w:style>
  <w:style w:type="table" w:customStyle="1" w:styleId="Lined-Accent6">
    <w:name w:val="Lined - Accent 6"/>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70AD47"/>
      </w:tcPr>
    </w:tblStylePr>
    <w:tblStylePr w:type="lastRow">
      <w:rPr>
        <w:rFonts w:ascii="Arial" w:hAnsi="Arial"/>
        <w:color w:val="F2F2F2"/>
        <w:sz w:val="22"/>
      </w:rPr>
      <w:tblPr/>
      <w:tcPr>
        <w:shd w:val="clear" w:color="FFFFFF" w:fill="70AD47"/>
      </w:tcPr>
    </w:tblStylePr>
    <w:tblStylePr w:type="firstCol">
      <w:rPr>
        <w:rFonts w:ascii="Arial" w:hAnsi="Arial"/>
        <w:color w:val="F2F2F2"/>
        <w:sz w:val="22"/>
      </w:rPr>
      <w:tblPr/>
      <w:tcPr>
        <w:shd w:val="clear" w:color="FFFFFF" w:fill="70AD47"/>
      </w:tcPr>
    </w:tblStylePr>
    <w:tblStylePr w:type="lastCol">
      <w:rPr>
        <w:rFonts w:ascii="Arial" w:hAnsi="Arial"/>
        <w:color w:val="F2F2F2"/>
        <w:sz w:val="22"/>
      </w:rPr>
      <w:tblPr/>
      <w:tcPr>
        <w:shd w:val="clear" w:color="FFFFFF" w:fill="70AD47"/>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cPr>
    </w:tblStylePr>
  </w:style>
  <w:style w:type="table" w:customStyle="1" w:styleId="BorderedLined-Accent">
    <w:name w:val="Bordered &amp; Lined - Accent"/>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Pr>
    <w:tblStylePr w:type="firstRow">
      <w:rPr>
        <w:rFonts w:ascii="Arial" w:hAnsi="Arial"/>
        <w:color w:val="F2F2F2"/>
        <w:sz w:val="22"/>
      </w:rPr>
      <w:tblPr/>
      <w:tcPr>
        <w:shd w:val="clear" w:color="FFFFFF" w:fill="7F7F7F"/>
      </w:tcPr>
    </w:tblStylePr>
    <w:tblStylePr w:type="lastRow">
      <w:rPr>
        <w:rFonts w:ascii="Arial" w:hAnsi="Arial"/>
        <w:color w:val="F2F2F2"/>
        <w:sz w:val="22"/>
      </w:rPr>
      <w:tblPr/>
      <w:tcPr>
        <w:shd w:val="clear" w:color="FFFFFF" w:fill="7F7F7F"/>
      </w:tcPr>
    </w:tblStylePr>
    <w:tblStylePr w:type="firstCol">
      <w:rPr>
        <w:rFonts w:ascii="Arial" w:hAnsi="Arial"/>
        <w:color w:val="F2F2F2"/>
        <w:sz w:val="22"/>
      </w:rPr>
      <w:tblPr/>
      <w:tcPr>
        <w:shd w:val="clear" w:color="FFFFFF" w:fill="7F7F7F"/>
      </w:tcPr>
    </w:tblStylePr>
    <w:tblStylePr w:type="lastCol">
      <w:rPr>
        <w:rFonts w:ascii="Arial" w:hAnsi="Arial"/>
        <w:color w:val="F2F2F2"/>
        <w:sz w:val="22"/>
      </w:rPr>
      <w:tblPr/>
      <w:tcPr>
        <w:shd w:val="clear" w:color="FFFFFF" w:fill="7F7F7F"/>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cPr>
    </w:tblStylePr>
  </w:style>
  <w:style w:type="table" w:customStyle="1" w:styleId="BorderedLined-Accent1">
    <w:name w:val="Bordered &amp; Lined - Accent 1"/>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245A8D"/>
        <w:left w:val="single" w:sz="4" w:space="0" w:color="245A8D"/>
        <w:bottom w:val="single" w:sz="4" w:space="0" w:color="245A8D"/>
        <w:right w:val="single" w:sz="4" w:space="0" w:color="245A8D"/>
        <w:insideH w:val="single" w:sz="4" w:space="0" w:color="245A8D"/>
        <w:insideV w:val="single" w:sz="4" w:space="0" w:color="245A8D"/>
      </w:tblBorders>
    </w:tblPr>
    <w:tblStylePr w:type="firstRow">
      <w:rPr>
        <w:rFonts w:ascii="Arial" w:hAnsi="Arial"/>
        <w:color w:val="F2F2F2"/>
        <w:sz w:val="22"/>
      </w:rPr>
      <w:tblPr/>
      <w:tcPr>
        <w:shd w:val="clear" w:color="FFFFFF" w:fill="68A2D8"/>
      </w:tcPr>
    </w:tblStylePr>
    <w:tblStylePr w:type="lastRow">
      <w:rPr>
        <w:rFonts w:ascii="Arial" w:hAnsi="Arial"/>
        <w:color w:val="F2F2F2"/>
        <w:sz w:val="22"/>
      </w:rPr>
      <w:tblPr/>
      <w:tcPr>
        <w:shd w:val="clear" w:color="FFFFFF" w:fill="68A2D8"/>
      </w:tcPr>
    </w:tblStylePr>
    <w:tblStylePr w:type="firstCol">
      <w:rPr>
        <w:rFonts w:ascii="Arial" w:hAnsi="Arial"/>
        <w:color w:val="F2F2F2"/>
        <w:sz w:val="22"/>
      </w:rPr>
      <w:tblPr/>
      <w:tcPr>
        <w:shd w:val="clear" w:color="FFFFFF" w:fill="68A2D8"/>
      </w:tcPr>
    </w:tblStylePr>
    <w:tblStylePr w:type="lastCol">
      <w:rPr>
        <w:rFonts w:ascii="Arial" w:hAnsi="Arial"/>
        <w:color w:val="F2F2F2"/>
        <w:sz w:val="22"/>
      </w:rPr>
      <w:tblPr/>
      <w:tcPr>
        <w:shd w:val="clear" w:color="FFFFFF" w:fill="68A2D8"/>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cPr>
    </w:tblStylePr>
  </w:style>
  <w:style w:type="table" w:customStyle="1" w:styleId="BorderedLined-Accent2">
    <w:name w:val="Bordered &amp; Lined - Accent 2"/>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99460D"/>
        <w:left w:val="single" w:sz="4" w:space="0" w:color="99460D"/>
        <w:bottom w:val="single" w:sz="4" w:space="0" w:color="99460D"/>
        <w:right w:val="single" w:sz="4" w:space="0" w:color="99460D"/>
        <w:insideH w:val="single" w:sz="4" w:space="0" w:color="99460D"/>
        <w:insideV w:val="single" w:sz="4" w:space="0" w:color="99460D"/>
      </w:tblBorders>
    </w:tblPr>
    <w:tblStylePr w:type="firstRow">
      <w:rPr>
        <w:rFonts w:ascii="Arial" w:hAnsi="Arial"/>
        <w:color w:val="F2F2F2"/>
        <w:sz w:val="22"/>
      </w:rPr>
      <w:tblPr/>
      <w:tcPr>
        <w:shd w:val="clear" w:color="FFFFFF" w:fill="F4B184"/>
      </w:tcPr>
    </w:tblStylePr>
    <w:tblStylePr w:type="lastRow">
      <w:rPr>
        <w:rFonts w:ascii="Arial" w:hAnsi="Arial"/>
        <w:color w:val="F2F2F2"/>
        <w:sz w:val="22"/>
      </w:rPr>
      <w:tblPr/>
      <w:tcPr>
        <w:shd w:val="clear" w:color="FFFFFF" w:fill="F4B184"/>
      </w:tcPr>
    </w:tblStylePr>
    <w:tblStylePr w:type="firstCol">
      <w:rPr>
        <w:rFonts w:ascii="Arial" w:hAnsi="Arial"/>
        <w:color w:val="F2F2F2"/>
        <w:sz w:val="22"/>
      </w:rPr>
      <w:tblPr/>
      <w:tcPr>
        <w:shd w:val="clear" w:color="FFFFFF" w:fill="F4B184"/>
      </w:tcPr>
    </w:tblStylePr>
    <w:tblStylePr w:type="lastCol">
      <w:rPr>
        <w:rFonts w:ascii="Arial" w:hAnsi="Arial"/>
        <w:color w:val="F2F2F2"/>
        <w:sz w:val="22"/>
      </w:rPr>
      <w:tblPr/>
      <w:tcPr>
        <w:shd w:val="clear" w:color="FFFFFF" w:fill="F4B184"/>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cPr>
    </w:tblStylePr>
  </w:style>
  <w:style w:type="table" w:customStyle="1" w:styleId="BorderedLined-Accent3">
    <w:name w:val="Bordered &amp; Lined - Accent 3"/>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606060"/>
        <w:left w:val="single" w:sz="4" w:space="0" w:color="606060"/>
        <w:bottom w:val="single" w:sz="4" w:space="0" w:color="606060"/>
        <w:right w:val="single" w:sz="4" w:space="0" w:color="606060"/>
        <w:insideH w:val="single" w:sz="4" w:space="0" w:color="606060"/>
        <w:insideV w:val="single" w:sz="4" w:space="0" w:color="606060"/>
      </w:tblBorders>
    </w:tblPr>
    <w:tblStylePr w:type="firstRow">
      <w:rPr>
        <w:rFonts w:ascii="Arial" w:hAnsi="Arial"/>
        <w:color w:val="F2F2F2"/>
        <w:sz w:val="22"/>
      </w:rPr>
      <w:tblPr/>
      <w:tcPr>
        <w:shd w:val="clear" w:color="FFFFFF" w:fill="A5A5A5"/>
      </w:tcPr>
    </w:tblStylePr>
    <w:tblStylePr w:type="lastRow">
      <w:rPr>
        <w:rFonts w:ascii="Arial" w:hAnsi="Arial"/>
        <w:color w:val="F2F2F2"/>
        <w:sz w:val="22"/>
      </w:rPr>
      <w:tblPr/>
      <w:tcPr>
        <w:shd w:val="clear" w:color="FFFFFF" w:fill="A5A5A5"/>
      </w:tcPr>
    </w:tblStylePr>
    <w:tblStylePr w:type="firstCol">
      <w:rPr>
        <w:rFonts w:ascii="Arial" w:hAnsi="Arial"/>
        <w:color w:val="F2F2F2"/>
        <w:sz w:val="22"/>
      </w:rPr>
      <w:tblPr/>
      <w:tcPr>
        <w:shd w:val="clear" w:color="FFFFFF" w:fill="A5A5A5"/>
      </w:tcPr>
    </w:tblStylePr>
    <w:tblStylePr w:type="lastCol">
      <w:rPr>
        <w:rFonts w:ascii="Arial" w:hAnsi="Arial"/>
        <w:color w:val="F2F2F2"/>
        <w:sz w:val="22"/>
      </w:rPr>
      <w:tblPr/>
      <w:tcPr>
        <w:shd w:val="clear" w:color="FFFFFF" w:fill="A5A5A5"/>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cPr>
    </w:tblStylePr>
  </w:style>
  <w:style w:type="table" w:customStyle="1" w:styleId="BorderedLined-Accent4">
    <w:name w:val="Bordered &amp; Lined - Accent 4"/>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957000"/>
        <w:left w:val="single" w:sz="4" w:space="0" w:color="957000"/>
        <w:bottom w:val="single" w:sz="4" w:space="0" w:color="957000"/>
        <w:right w:val="single" w:sz="4" w:space="0" w:color="957000"/>
        <w:insideH w:val="single" w:sz="4" w:space="0" w:color="957000"/>
        <w:insideV w:val="single" w:sz="4" w:space="0" w:color="957000"/>
      </w:tblBorders>
    </w:tblPr>
    <w:tblStylePr w:type="firstRow">
      <w:rPr>
        <w:rFonts w:ascii="Arial" w:hAnsi="Arial"/>
        <w:color w:val="F2F2F2"/>
        <w:sz w:val="22"/>
      </w:rPr>
      <w:tblPr/>
      <w:tcPr>
        <w:shd w:val="clear" w:color="FFFFFF" w:fill="FFD865"/>
      </w:tcPr>
    </w:tblStylePr>
    <w:tblStylePr w:type="lastRow">
      <w:rPr>
        <w:rFonts w:ascii="Arial" w:hAnsi="Arial"/>
        <w:color w:val="F2F2F2"/>
        <w:sz w:val="22"/>
      </w:rPr>
      <w:tblPr/>
      <w:tcPr>
        <w:shd w:val="clear" w:color="FFFFFF" w:fill="FFD865"/>
      </w:tcPr>
    </w:tblStylePr>
    <w:tblStylePr w:type="firstCol">
      <w:rPr>
        <w:rFonts w:ascii="Arial" w:hAnsi="Arial"/>
        <w:color w:val="F2F2F2"/>
        <w:sz w:val="22"/>
      </w:rPr>
      <w:tblPr/>
      <w:tcPr>
        <w:shd w:val="clear" w:color="FFFFFF" w:fill="FFD865"/>
      </w:tcPr>
    </w:tblStylePr>
    <w:tblStylePr w:type="lastCol">
      <w:rPr>
        <w:rFonts w:ascii="Arial" w:hAnsi="Arial"/>
        <w:color w:val="F2F2F2"/>
        <w:sz w:val="22"/>
      </w:rPr>
      <w:tblPr/>
      <w:tcPr>
        <w:shd w:val="clear" w:color="FFFFFF" w:fill="FFD865"/>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cPr>
    </w:tblStylePr>
  </w:style>
  <w:style w:type="table" w:customStyle="1" w:styleId="BorderedLined-Accent5">
    <w:name w:val="Bordered &amp; Lined - Accent 5"/>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254175"/>
        <w:left w:val="single" w:sz="4" w:space="0" w:color="254175"/>
        <w:bottom w:val="single" w:sz="4" w:space="0" w:color="254175"/>
        <w:right w:val="single" w:sz="4" w:space="0" w:color="254175"/>
        <w:insideH w:val="single" w:sz="4" w:space="0" w:color="254175"/>
        <w:insideV w:val="single" w:sz="4" w:space="0" w:color="254175"/>
      </w:tblBorders>
    </w:tblPr>
    <w:tblStylePr w:type="firstRow">
      <w:rPr>
        <w:rFonts w:ascii="Arial" w:hAnsi="Arial"/>
        <w:color w:val="F2F2F2"/>
        <w:sz w:val="22"/>
      </w:rPr>
      <w:tblPr/>
      <w:tcPr>
        <w:shd w:val="clear" w:color="FFFFFF" w:fill="4472C4"/>
      </w:tcPr>
    </w:tblStylePr>
    <w:tblStylePr w:type="lastRow">
      <w:rPr>
        <w:rFonts w:ascii="Arial" w:hAnsi="Arial"/>
        <w:color w:val="F2F2F2"/>
        <w:sz w:val="22"/>
      </w:rPr>
      <w:tblPr/>
      <w:tcPr>
        <w:shd w:val="clear" w:color="FFFFFF" w:fill="4472C4"/>
      </w:tcPr>
    </w:tblStylePr>
    <w:tblStylePr w:type="firstCol">
      <w:rPr>
        <w:rFonts w:ascii="Arial" w:hAnsi="Arial"/>
        <w:color w:val="F2F2F2"/>
        <w:sz w:val="22"/>
      </w:rPr>
      <w:tblPr/>
      <w:tcPr>
        <w:shd w:val="clear" w:color="FFFFFF" w:fill="4472C4"/>
      </w:tcPr>
    </w:tblStylePr>
    <w:tblStylePr w:type="lastCol">
      <w:rPr>
        <w:rFonts w:ascii="Arial" w:hAnsi="Arial"/>
        <w:color w:val="F2F2F2"/>
        <w:sz w:val="22"/>
      </w:rPr>
      <w:tblPr/>
      <w:tcPr>
        <w:shd w:val="clear" w:color="FFFFFF" w:fill="4472C4"/>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cPr>
    </w:tblStylePr>
  </w:style>
  <w:style w:type="table" w:customStyle="1" w:styleId="BorderedLined-Accent6">
    <w:name w:val="Bordered &amp; Lined - Accent 6"/>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416429"/>
        <w:left w:val="single" w:sz="4" w:space="0" w:color="416429"/>
        <w:bottom w:val="single" w:sz="4" w:space="0" w:color="416429"/>
        <w:right w:val="single" w:sz="4" w:space="0" w:color="416429"/>
        <w:insideH w:val="single" w:sz="4" w:space="0" w:color="416429"/>
        <w:insideV w:val="single" w:sz="4" w:space="0" w:color="416429"/>
      </w:tblBorders>
    </w:tblPr>
    <w:tblStylePr w:type="firstRow">
      <w:rPr>
        <w:rFonts w:ascii="Arial" w:hAnsi="Arial"/>
        <w:color w:val="F2F2F2"/>
        <w:sz w:val="22"/>
      </w:rPr>
      <w:tblPr/>
      <w:tcPr>
        <w:shd w:val="clear" w:color="FFFFFF" w:fill="70AD47"/>
      </w:tcPr>
    </w:tblStylePr>
    <w:tblStylePr w:type="lastRow">
      <w:rPr>
        <w:rFonts w:ascii="Arial" w:hAnsi="Arial"/>
        <w:color w:val="F2F2F2"/>
        <w:sz w:val="22"/>
      </w:rPr>
      <w:tblPr/>
      <w:tcPr>
        <w:shd w:val="clear" w:color="FFFFFF" w:fill="70AD47"/>
      </w:tcPr>
    </w:tblStylePr>
    <w:tblStylePr w:type="firstCol">
      <w:rPr>
        <w:rFonts w:ascii="Arial" w:hAnsi="Arial"/>
        <w:color w:val="F2F2F2"/>
        <w:sz w:val="22"/>
      </w:rPr>
      <w:tblPr/>
      <w:tcPr>
        <w:shd w:val="clear" w:color="FFFFFF" w:fill="70AD47"/>
      </w:tcPr>
    </w:tblStylePr>
    <w:tblStylePr w:type="lastCol">
      <w:rPr>
        <w:rFonts w:ascii="Arial" w:hAnsi="Arial"/>
        <w:color w:val="F2F2F2"/>
        <w:sz w:val="22"/>
      </w:rPr>
      <w:tblPr/>
      <w:tcPr>
        <w:shd w:val="clear" w:color="FFFFFF" w:fill="70AD47"/>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cPr>
    </w:tblStylePr>
  </w:style>
  <w:style w:type="table" w:customStyle="1" w:styleId="Bordered">
    <w:name w:val="Bordered"/>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rFonts w:ascii="Arial" w:hAnsi="Arial"/>
        <w:color w:val="404040"/>
        <w:sz w:val="22"/>
      </w:rPr>
      <w:tblPr/>
      <w:tcPr>
        <w:tcBorders>
          <w:bottom w:val="single" w:sz="12" w:space="0" w:color="5B9BD5"/>
        </w:tcBorders>
      </w:tcPr>
    </w:tblStylePr>
    <w:tblStylePr w:type="lastRow">
      <w:rPr>
        <w:rFonts w:ascii="Arial" w:hAnsi="Arial"/>
        <w:color w:val="404040"/>
        <w:sz w:val="22"/>
      </w:rPr>
      <w:tblPr/>
      <w:tcPr>
        <w:tcBorders>
          <w:top w:val="single" w:sz="12" w:space="0" w:color="5B9BD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cBorders>
      </w:tc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Bordered-Accent2">
    <w:name w:val="Bordered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rFonts w:ascii="Arial" w:hAnsi="Arial"/>
        <w:color w:val="404040"/>
        <w:sz w:val="22"/>
      </w:rPr>
      <w:tblPr/>
      <w:tcPr>
        <w:tcBorders>
          <w:bottom w:val="single" w:sz="12" w:space="0" w:color="F4B184"/>
        </w:tcBorders>
      </w:tcPr>
    </w:tblStylePr>
    <w:tblStylePr w:type="lastRow">
      <w:rPr>
        <w:rFonts w:ascii="Arial" w:hAnsi="Arial"/>
        <w:color w:val="404040"/>
        <w:sz w:val="22"/>
      </w:rPr>
      <w:tblPr/>
      <w:tcPr>
        <w:tcBorders>
          <w:top w:val="single" w:sz="12" w:space="0" w:color="F4B184"/>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cBorders>
      </w:tc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Bordered-Accent3">
    <w:name w:val="Bordered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rFonts w:ascii="Arial" w:hAnsi="Arial"/>
        <w:color w:val="404040"/>
        <w:sz w:val="22"/>
      </w:rPr>
      <w:tblPr/>
      <w:tcPr>
        <w:tcBorders>
          <w:bottom w:val="single" w:sz="12" w:space="0" w:color="C9C9C9"/>
        </w:tcBorders>
      </w:tcPr>
    </w:tblStylePr>
    <w:tblStylePr w:type="lastRow">
      <w:rPr>
        <w:rFonts w:ascii="Arial" w:hAnsi="Arial"/>
        <w:color w:val="404040"/>
        <w:sz w:val="22"/>
      </w:rPr>
      <w:tblPr/>
      <w:tcPr>
        <w:tcBorders>
          <w:top w:val="single" w:sz="12" w:space="0" w:color="C9C9C9"/>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cBorders>
      </w:tc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Bordered-Accent4">
    <w:name w:val="Bordered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rFonts w:ascii="Arial" w:hAnsi="Arial"/>
        <w:color w:val="404040"/>
        <w:sz w:val="22"/>
      </w:rPr>
      <w:tblPr/>
      <w:tcPr>
        <w:tcBorders>
          <w:bottom w:val="single" w:sz="12" w:space="0" w:color="FFD865"/>
        </w:tcBorders>
      </w:tcPr>
    </w:tblStylePr>
    <w:tblStylePr w:type="lastRow">
      <w:rPr>
        <w:rFonts w:ascii="Arial" w:hAnsi="Arial"/>
        <w:color w:val="404040"/>
        <w:sz w:val="22"/>
      </w:rPr>
      <w:tblPr/>
      <w:tcPr>
        <w:tcBorders>
          <w:top w:val="single" w:sz="12" w:space="0" w:color="FFD86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cBorders>
      </w:tc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Bordered-Accent5">
    <w:name w:val="Bordered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rFonts w:ascii="Arial" w:hAnsi="Arial"/>
        <w:color w:val="404040"/>
        <w:sz w:val="22"/>
      </w:rPr>
      <w:tblPr/>
      <w:tcPr>
        <w:tcBorders>
          <w:bottom w:val="single" w:sz="12" w:space="0" w:color="8DA9DB"/>
        </w:tcBorders>
      </w:tcPr>
    </w:tblStylePr>
    <w:tblStylePr w:type="lastRow">
      <w:rPr>
        <w:rFonts w:ascii="Arial" w:hAnsi="Arial"/>
        <w:color w:val="404040"/>
        <w:sz w:val="22"/>
      </w:rPr>
      <w:tblPr/>
      <w:tcPr>
        <w:tcBorders>
          <w:top w:val="single" w:sz="12" w:space="0" w:color="8DA9DB"/>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cBorders>
      </w:tc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Bordered-Accent6">
    <w:name w:val="Bordered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rFonts w:ascii="Arial" w:hAnsi="Arial"/>
        <w:color w:val="404040"/>
        <w:sz w:val="22"/>
      </w:rPr>
      <w:tblPr/>
      <w:tcPr>
        <w:tcBorders>
          <w:bottom w:val="single" w:sz="12" w:space="0" w:color="A9D08E"/>
        </w:tcBorders>
      </w:tcPr>
    </w:tblStylePr>
    <w:tblStylePr w:type="lastRow">
      <w:rPr>
        <w:rFonts w:ascii="Arial" w:hAnsi="Arial"/>
        <w:color w:val="404040"/>
        <w:sz w:val="22"/>
      </w:rPr>
      <w:tblPr/>
      <w:tcPr>
        <w:tcBorders>
          <w:top w:val="single" w:sz="12" w:space="0" w:color="A9D08E"/>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cBorders>
      </w:tc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paragraph" w:styleId="afffa">
    <w:name w:val="table of figures"/>
    <w:basedOn w:val="a6"/>
    <w:next w:val="a6"/>
    <w:uiPriority w:val="99"/>
    <w:unhideWhenUsed/>
    <w:rsid w:val="00583ED7"/>
    <w:pPr>
      <w:spacing w:after="0" w:line="240" w:lineRule="auto"/>
    </w:pPr>
    <w:rPr>
      <w:rFonts w:ascii="Times New Roman" w:eastAsia="Times New Roman" w:hAnsi="Times New Roman" w:cs="Times New Roman"/>
      <w:sz w:val="20"/>
      <w:szCs w:val="20"/>
      <w:lang w:eastAsia="ru-RU"/>
    </w:rPr>
  </w:style>
  <w:style w:type="paragraph" w:customStyle="1" w:styleId="1d">
    <w:name w:val="Название1"/>
    <w:basedOn w:val="a6"/>
    <w:link w:val="afffb"/>
    <w:qFormat/>
    <w:rsid w:val="00583ED7"/>
    <w:pPr>
      <w:spacing w:after="0" w:line="240" w:lineRule="auto"/>
      <w:jc w:val="center"/>
    </w:pPr>
    <w:rPr>
      <w:rFonts w:ascii="Times New Roman" w:eastAsia="Times New Roman" w:hAnsi="Times New Roman" w:cs="Times New Roman"/>
      <w:sz w:val="28"/>
      <w:szCs w:val="20"/>
      <w:lang w:eastAsia="ru-RU"/>
    </w:rPr>
  </w:style>
  <w:style w:type="character" w:customStyle="1" w:styleId="afffb">
    <w:name w:val="Название Знак"/>
    <w:link w:val="1d"/>
    <w:rsid w:val="00583ED7"/>
    <w:rPr>
      <w:rFonts w:ascii="Times New Roman" w:eastAsia="Times New Roman" w:hAnsi="Times New Roman" w:cs="Times New Roman"/>
      <w:sz w:val="28"/>
      <w:szCs w:val="20"/>
      <w:lang w:eastAsia="ru-RU"/>
    </w:rPr>
  </w:style>
  <w:style w:type="paragraph" w:customStyle="1" w:styleId="1e">
    <w:name w:val="заголовок 1"/>
    <w:basedOn w:val="a6"/>
    <w:next w:val="a6"/>
    <w:rsid w:val="00583ED7"/>
    <w:pPr>
      <w:keepNext/>
      <w:spacing w:after="0" w:line="240" w:lineRule="auto"/>
    </w:pPr>
    <w:rPr>
      <w:rFonts w:ascii="Times New Roman" w:eastAsia="Times New Roman" w:hAnsi="Times New Roman" w:cs="Times New Roman"/>
      <w:sz w:val="28"/>
      <w:szCs w:val="28"/>
      <w:lang w:eastAsia="ru-RU"/>
    </w:rPr>
  </w:style>
  <w:style w:type="paragraph" w:customStyle="1" w:styleId="2d">
    <w:name w:val="заголовок 2"/>
    <w:basedOn w:val="a6"/>
    <w:next w:val="a6"/>
    <w:rsid w:val="00583ED7"/>
    <w:pPr>
      <w:keepNext/>
      <w:spacing w:after="0" w:line="240" w:lineRule="auto"/>
      <w:jc w:val="center"/>
    </w:pPr>
    <w:rPr>
      <w:rFonts w:ascii="Times New Roman" w:eastAsia="Times New Roman" w:hAnsi="Times New Roman" w:cs="Times New Roman"/>
      <w:sz w:val="28"/>
      <w:szCs w:val="28"/>
      <w:lang w:eastAsia="ru-RU"/>
    </w:rPr>
  </w:style>
  <w:style w:type="paragraph" w:customStyle="1" w:styleId="36">
    <w:name w:val="заголовок 3"/>
    <w:basedOn w:val="a6"/>
    <w:next w:val="a6"/>
    <w:rsid w:val="00583ED7"/>
    <w:pPr>
      <w:keepNext/>
      <w:spacing w:after="0" w:line="240" w:lineRule="auto"/>
      <w:jc w:val="both"/>
    </w:pPr>
    <w:rPr>
      <w:rFonts w:ascii="Times New Roman" w:eastAsia="Times New Roman" w:hAnsi="Times New Roman" w:cs="Times New Roman"/>
      <w:sz w:val="32"/>
      <w:szCs w:val="32"/>
      <w:lang w:eastAsia="ru-RU"/>
    </w:rPr>
  </w:style>
  <w:style w:type="paragraph" w:customStyle="1" w:styleId="43">
    <w:name w:val="заголовок 4"/>
    <w:basedOn w:val="a6"/>
    <w:next w:val="a6"/>
    <w:rsid w:val="00583ED7"/>
    <w:pPr>
      <w:keepNext/>
      <w:spacing w:after="0" w:line="240" w:lineRule="auto"/>
      <w:jc w:val="right"/>
    </w:pPr>
    <w:rPr>
      <w:rFonts w:ascii="Times New Roman" w:eastAsia="Times New Roman" w:hAnsi="Times New Roman" w:cs="Times New Roman"/>
      <w:sz w:val="28"/>
      <w:szCs w:val="28"/>
      <w:lang w:eastAsia="ru-RU"/>
    </w:rPr>
  </w:style>
  <w:style w:type="paragraph" w:customStyle="1" w:styleId="53">
    <w:name w:val="заголовок 5"/>
    <w:basedOn w:val="a6"/>
    <w:next w:val="a6"/>
    <w:rsid w:val="00583ED7"/>
    <w:pPr>
      <w:keepNext/>
      <w:spacing w:after="0" w:line="240" w:lineRule="auto"/>
      <w:ind w:left="113" w:right="113"/>
      <w:jc w:val="center"/>
    </w:pPr>
    <w:rPr>
      <w:rFonts w:ascii="Times New Roman" w:eastAsia="Times New Roman" w:hAnsi="Times New Roman" w:cs="Times New Roman"/>
      <w:sz w:val="24"/>
      <w:szCs w:val="24"/>
      <w:lang w:eastAsia="ru-RU"/>
    </w:rPr>
  </w:style>
  <w:style w:type="paragraph" w:customStyle="1" w:styleId="61">
    <w:name w:val="заголовок 6"/>
    <w:basedOn w:val="a6"/>
    <w:next w:val="a6"/>
    <w:rsid w:val="00583ED7"/>
    <w:pPr>
      <w:keepNext/>
      <w:spacing w:after="0" w:line="240" w:lineRule="auto"/>
      <w:jc w:val="center"/>
    </w:pPr>
    <w:rPr>
      <w:rFonts w:ascii="Times New Roman" w:eastAsia="Times New Roman" w:hAnsi="Times New Roman" w:cs="Times New Roman"/>
      <w:sz w:val="24"/>
      <w:szCs w:val="24"/>
      <w:lang w:eastAsia="ru-RU"/>
    </w:rPr>
  </w:style>
  <w:style w:type="paragraph" w:customStyle="1" w:styleId="71">
    <w:name w:val="заголовок 7"/>
    <w:basedOn w:val="a6"/>
    <w:next w:val="a6"/>
    <w:rsid w:val="00583ED7"/>
    <w:pPr>
      <w:keepNext/>
      <w:spacing w:after="0" w:line="240" w:lineRule="auto"/>
    </w:pPr>
    <w:rPr>
      <w:rFonts w:ascii="Times New Roman" w:eastAsia="Times New Roman" w:hAnsi="Times New Roman" w:cs="Times New Roman"/>
      <w:sz w:val="24"/>
      <w:szCs w:val="24"/>
      <w:lang w:eastAsia="ru-RU"/>
    </w:rPr>
  </w:style>
  <w:style w:type="paragraph" w:customStyle="1" w:styleId="81">
    <w:name w:val="заголовок 8"/>
    <w:basedOn w:val="a6"/>
    <w:next w:val="a6"/>
    <w:rsid w:val="00583ED7"/>
    <w:pPr>
      <w:keepNext/>
      <w:spacing w:after="0" w:line="240" w:lineRule="auto"/>
    </w:pPr>
    <w:rPr>
      <w:rFonts w:ascii="Times New Roman" w:eastAsia="Times New Roman" w:hAnsi="Times New Roman" w:cs="Times New Roman"/>
      <w:sz w:val="32"/>
      <w:szCs w:val="32"/>
      <w:lang w:eastAsia="ru-RU"/>
    </w:rPr>
  </w:style>
  <w:style w:type="paragraph" w:customStyle="1" w:styleId="91">
    <w:name w:val="заголовок 9"/>
    <w:basedOn w:val="a6"/>
    <w:next w:val="a6"/>
    <w:rsid w:val="00583ED7"/>
    <w:pPr>
      <w:keepNext/>
      <w:spacing w:after="0" w:line="240" w:lineRule="auto"/>
      <w:jc w:val="right"/>
    </w:pPr>
    <w:rPr>
      <w:rFonts w:ascii="Times New Roman" w:eastAsia="Times New Roman" w:hAnsi="Times New Roman" w:cs="Times New Roman"/>
      <w:sz w:val="24"/>
      <w:szCs w:val="24"/>
      <w:lang w:eastAsia="ru-RU"/>
    </w:rPr>
  </w:style>
  <w:style w:type="character" w:customStyle="1" w:styleId="afffc">
    <w:name w:val="Основной шрифт"/>
    <w:rsid w:val="00583ED7"/>
  </w:style>
  <w:style w:type="paragraph" w:styleId="44">
    <w:name w:val="toc 4"/>
    <w:basedOn w:val="a6"/>
    <w:next w:val="a6"/>
    <w:uiPriority w:val="39"/>
    <w:unhideWhenUsed/>
    <w:rsid w:val="00583ED7"/>
    <w:pPr>
      <w:spacing w:after="0" w:line="240" w:lineRule="auto"/>
      <w:ind w:left="600"/>
    </w:pPr>
    <w:rPr>
      <w:rFonts w:ascii="Times New Roman" w:eastAsia="Times New Roman" w:hAnsi="Times New Roman" w:cs="Calibri"/>
      <w:sz w:val="28"/>
      <w:szCs w:val="18"/>
      <w:lang w:eastAsia="ru-RU"/>
    </w:rPr>
  </w:style>
  <w:style w:type="paragraph" w:styleId="54">
    <w:name w:val="toc 5"/>
    <w:basedOn w:val="a6"/>
    <w:next w:val="a6"/>
    <w:uiPriority w:val="39"/>
    <w:unhideWhenUsed/>
    <w:rsid w:val="00583ED7"/>
    <w:pPr>
      <w:spacing w:after="0" w:line="240" w:lineRule="auto"/>
      <w:ind w:left="800"/>
    </w:pPr>
    <w:rPr>
      <w:rFonts w:ascii="Calibri" w:eastAsia="Times New Roman" w:hAnsi="Calibri" w:cs="Calibri"/>
      <w:sz w:val="18"/>
      <w:szCs w:val="18"/>
      <w:lang w:eastAsia="ru-RU"/>
    </w:rPr>
  </w:style>
  <w:style w:type="paragraph" w:styleId="62">
    <w:name w:val="toc 6"/>
    <w:basedOn w:val="a6"/>
    <w:next w:val="a6"/>
    <w:uiPriority w:val="39"/>
    <w:unhideWhenUsed/>
    <w:rsid w:val="00583ED7"/>
    <w:pPr>
      <w:spacing w:after="0" w:line="240" w:lineRule="auto"/>
      <w:ind w:left="1000"/>
    </w:pPr>
    <w:rPr>
      <w:rFonts w:ascii="Calibri" w:eastAsia="Times New Roman" w:hAnsi="Calibri" w:cs="Calibri"/>
      <w:sz w:val="18"/>
      <w:szCs w:val="18"/>
      <w:lang w:eastAsia="ru-RU"/>
    </w:rPr>
  </w:style>
  <w:style w:type="paragraph" w:styleId="72">
    <w:name w:val="toc 7"/>
    <w:basedOn w:val="a6"/>
    <w:next w:val="a6"/>
    <w:uiPriority w:val="39"/>
    <w:unhideWhenUsed/>
    <w:rsid w:val="00583ED7"/>
    <w:pPr>
      <w:spacing w:after="0" w:line="240" w:lineRule="auto"/>
      <w:ind w:left="1200"/>
    </w:pPr>
    <w:rPr>
      <w:rFonts w:ascii="Calibri" w:eastAsia="Times New Roman" w:hAnsi="Calibri" w:cs="Calibri"/>
      <w:sz w:val="18"/>
      <w:szCs w:val="18"/>
      <w:lang w:eastAsia="ru-RU"/>
    </w:rPr>
  </w:style>
  <w:style w:type="paragraph" w:styleId="82">
    <w:name w:val="toc 8"/>
    <w:basedOn w:val="a6"/>
    <w:next w:val="a6"/>
    <w:uiPriority w:val="39"/>
    <w:unhideWhenUsed/>
    <w:rsid w:val="00583ED7"/>
    <w:pPr>
      <w:spacing w:after="0" w:line="240" w:lineRule="auto"/>
      <w:ind w:left="1400"/>
    </w:pPr>
    <w:rPr>
      <w:rFonts w:ascii="Calibri" w:eastAsia="Times New Roman" w:hAnsi="Calibri" w:cs="Calibri"/>
      <w:sz w:val="18"/>
      <w:szCs w:val="18"/>
      <w:lang w:eastAsia="ru-RU"/>
    </w:rPr>
  </w:style>
  <w:style w:type="paragraph" w:styleId="92">
    <w:name w:val="toc 9"/>
    <w:basedOn w:val="a6"/>
    <w:next w:val="a6"/>
    <w:uiPriority w:val="39"/>
    <w:unhideWhenUsed/>
    <w:rsid w:val="00583ED7"/>
    <w:pPr>
      <w:spacing w:after="0" w:line="240" w:lineRule="auto"/>
      <w:ind w:left="1600"/>
    </w:pPr>
    <w:rPr>
      <w:rFonts w:ascii="Calibri" w:eastAsia="Times New Roman" w:hAnsi="Calibri" w:cs="Calibri"/>
      <w:sz w:val="18"/>
      <w:szCs w:val="18"/>
      <w:lang w:eastAsia="ru-RU"/>
    </w:rPr>
  </w:style>
  <w:style w:type="table" w:customStyle="1" w:styleId="37">
    <w:name w:val="Сетка таблицы3"/>
    <w:basedOn w:val="a8"/>
    <w:next w:val="af9"/>
    <w:uiPriority w:val="99"/>
    <w:rsid w:val="00583ED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zTitul">
    <w:name w:val="PzTitul"/>
    <w:basedOn w:val="a6"/>
    <w:rsid w:val="00583ED7"/>
    <w:pPr>
      <w:spacing w:after="480" w:line="240" w:lineRule="auto"/>
      <w:jc w:val="center"/>
    </w:pPr>
    <w:rPr>
      <w:rFonts w:ascii="Arial" w:eastAsia="Times New Roman" w:hAnsi="Arial" w:cs="Arial"/>
      <w:sz w:val="20"/>
      <w:szCs w:val="20"/>
    </w:rPr>
  </w:style>
  <w:style w:type="paragraph" w:customStyle="1" w:styleId="PzText">
    <w:name w:val="PzText"/>
    <w:basedOn w:val="PzTitul"/>
    <w:rsid w:val="00583ED7"/>
    <w:pPr>
      <w:spacing w:after="0"/>
      <w:ind w:firstLine="567"/>
      <w:jc w:val="both"/>
    </w:pPr>
  </w:style>
  <w:style w:type="paragraph" w:customStyle="1" w:styleId="FORMATTEXT">
    <w:name w:val=".FORMATTEXT"/>
    <w:rsid w:val="00583ED7"/>
    <w:pPr>
      <w:widowControl w:val="0"/>
      <w:spacing w:after="0" w:line="240" w:lineRule="auto"/>
    </w:pPr>
    <w:rPr>
      <w:rFonts w:ascii="Times New Roman" w:eastAsia="Times New Roman" w:hAnsi="Times New Roman" w:cs="Times New Roman"/>
      <w:sz w:val="24"/>
      <w:szCs w:val="24"/>
      <w:lang w:eastAsia="ru-RU"/>
    </w:rPr>
  </w:style>
  <w:style w:type="paragraph" w:styleId="afffd">
    <w:name w:val="Document Map"/>
    <w:basedOn w:val="a6"/>
    <w:link w:val="afffe"/>
    <w:semiHidden/>
    <w:rsid w:val="00583ED7"/>
    <w:pPr>
      <w:shd w:val="clear" w:color="000080" w:fill="000080"/>
      <w:spacing w:after="0" w:line="240" w:lineRule="auto"/>
    </w:pPr>
    <w:rPr>
      <w:rFonts w:ascii="Tahoma" w:eastAsia="Times New Roman" w:hAnsi="Tahoma" w:cs="Tahoma"/>
      <w:sz w:val="20"/>
      <w:szCs w:val="20"/>
      <w:lang w:eastAsia="ru-RU"/>
    </w:rPr>
  </w:style>
  <w:style w:type="character" w:customStyle="1" w:styleId="afffe">
    <w:name w:val="Схема документа Знак"/>
    <w:basedOn w:val="a7"/>
    <w:link w:val="afffd"/>
    <w:semiHidden/>
    <w:rsid w:val="00583ED7"/>
    <w:rPr>
      <w:rFonts w:ascii="Tahoma" w:eastAsia="Times New Roman" w:hAnsi="Tahoma" w:cs="Tahoma"/>
      <w:sz w:val="20"/>
      <w:szCs w:val="20"/>
      <w:shd w:val="clear" w:color="000080" w:fill="000080"/>
      <w:lang w:eastAsia="ru-RU"/>
    </w:rPr>
  </w:style>
  <w:style w:type="character" w:styleId="affff">
    <w:name w:val="line number"/>
    <w:uiPriority w:val="99"/>
    <w:semiHidden/>
    <w:unhideWhenUsed/>
    <w:rsid w:val="00583ED7"/>
  </w:style>
  <w:style w:type="paragraph" w:customStyle="1" w:styleId="PlainText1">
    <w:name w:val="Plain Text1"/>
    <w:basedOn w:val="a6"/>
    <w:rsid w:val="00583ED7"/>
    <w:pPr>
      <w:spacing w:before="240" w:after="0" w:line="360" w:lineRule="auto"/>
      <w:ind w:firstLine="720"/>
      <w:jc w:val="both"/>
    </w:pPr>
    <w:rPr>
      <w:rFonts w:ascii="Arial" w:eastAsia="Times New Roman" w:hAnsi="Arial" w:cs="Times New Roman"/>
      <w:sz w:val="28"/>
      <w:szCs w:val="20"/>
    </w:rPr>
  </w:style>
  <w:style w:type="paragraph" w:customStyle="1" w:styleId="Default">
    <w:name w:val="Default"/>
    <w:rsid w:val="00583ED7"/>
    <w:pPr>
      <w:spacing w:after="0" w:line="240" w:lineRule="auto"/>
    </w:pPr>
    <w:rPr>
      <w:rFonts w:ascii="Times New Roman" w:eastAsia="Times New Roman" w:hAnsi="Times New Roman" w:cs="Times New Roman"/>
      <w:color w:val="000000"/>
      <w:sz w:val="24"/>
      <w:szCs w:val="24"/>
      <w:lang w:eastAsia="ru-RU"/>
    </w:rPr>
  </w:style>
  <w:style w:type="paragraph" w:customStyle="1" w:styleId="ConsNormal">
    <w:name w:val="ConsNormal"/>
    <w:rsid w:val="00583ED7"/>
    <w:pPr>
      <w:widowControl w:val="0"/>
      <w:spacing w:after="0" w:line="240" w:lineRule="auto"/>
      <w:ind w:right="19772" w:firstLine="720"/>
    </w:pPr>
    <w:rPr>
      <w:rFonts w:ascii="Arial" w:eastAsia="Times New Roman" w:hAnsi="Arial" w:cs="Arial"/>
      <w:sz w:val="20"/>
      <w:szCs w:val="20"/>
      <w:lang w:eastAsia="ar-SA"/>
    </w:rPr>
  </w:style>
  <w:style w:type="character" w:customStyle="1" w:styleId="af5">
    <w:name w:val="Обычный (веб) Знак"/>
    <w:link w:val="af4"/>
    <w:uiPriority w:val="99"/>
    <w:locked/>
    <w:rsid w:val="00583ED7"/>
    <w:rPr>
      <w:rFonts w:ascii="Times New Roman" w:eastAsia="Times New Roman" w:hAnsi="Times New Roman" w:cs="Times New Roman"/>
      <w:sz w:val="24"/>
      <w:szCs w:val="24"/>
      <w:lang w:eastAsia="ru-RU"/>
    </w:rPr>
  </w:style>
  <w:style w:type="paragraph" w:customStyle="1" w:styleId="311">
    <w:name w:val="Основной текст 31"/>
    <w:basedOn w:val="a6"/>
    <w:rsid w:val="00583ED7"/>
    <w:pPr>
      <w:spacing w:after="0" w:line="240" w:lineRule="auto"/>
      <w:jc w:val="center"/>
    </w:pPr>
    <w:rPr>
      <w:rFonts w:ascii="Times New Roman" w:eastAsia="Times New Roman" w:hAnsi="Times New Roman" w:cs="Times New Roman"/>
      <w:sz w:val="20"/>
      <w:szCs w:val="20"/>
      <w:lang w:eastAsia="ru-RU"/>
    </w:rPr>
  </w:style>
  <w:style w:type="paragraph" w:styleId="38">
    <w:name w:val="Body Text 3"/>
    <w:basedOn w:val="a6"/>
    <w:link w:val="39"/>
    <w:rsid w:val="00583ED7"/>
    <w:pPr>
      <w:spacing w:after="0" w:line="240" w:lineRule="auto"/>
      <w:jc w:val="both"/>
    </w:pPr>
    <w:rPr>
      <w:rFonts w:ascii="Times New Roman" w:eastAsia="Times New Roman" w:hAnsi="Times New Roman" w:cs="Times New Roman"/>
      <w:sz w:val="20"/>
      <w:szCs w:val="20"/>
      <w:lang w:eastAsia="ru-RU"/>
    </w:rPr>
  </w:style>
  <w:style w:type="character" w:customStyle="1" w:styleId="39">
    <w:name w:val="Основной текст 3 Знак"/>
    <w:basedOn w:val="a7"/>
    <w:link w:val="38"/>
    <w:rsid w:val="00583ED7"/>
    <w:rPr>
      <w:rFonts w:ascii="Times New Roman" w:eastAsia="Times New Roman" w:hAnsi="Times New Roman" w:cs="Times New Roman"/>
      <w:sz w:val="20"/>
      <w:szCs w:val="20"/>
      <w:lang w:eastAsia="ru-RU"/>
    </w:rPr>
  </w:style>
  <w:style w:type="character" w:customStyle="1" w:styleId="MTEquationSection">
    <w:name w:val="MTEquationSection"/>
    <w:rsid w:val="00583ED7"/>
    <w:rPr>
      <w:rFonts w:ascii="Times New Roman" w:hAnsi="Times New Roman"/>
      <w:vanish/>
      <w:color w:val="FF0000"/>
    </w:rPr>
  </w:style>
  <w:style w:type="paragraph" w:styleId="affff0">
    <w:name w:val="annotation text"/>
    <w:basedOn w:val="a6"/>
    <w:link w:val="affff1"/>
    <w:uiPriority w:val="99"/>
    <w:rsid w:val="00583ED7"/>
    <w:pPr>
      <w:spacing w:after="0" w:line="360" w:lineRule="auto"/>
      <w:ind w:firstLine="720"/>
      <w:jc w:val="both"/>
    </w:pPr>
    <w:rPr>
      <w:rFonts w:ascii="Times New Roman" w:eastAsia="Times New Roman" w:hAnsi="Times New Roman" w:cs="Times New Roman"/>
      <w:sz w:val="20"/>
      <w:szCs w:val="20"/>
      <w:lang w:eastAsia="ru-RU"/>
    </w:rPr>
  </w:style>
  <w:style w:type="character" w:customStyle="1" w:styleId="affff1">
    <w:name w:val="Текст примечания Знак"/>
    <w:basedOn w:val="a7"/>
    <w:link w:val="affff0"/>
    <w:uiPriority w:val="99"/>
    <w:rsid w:val="00583ED7"/>
    <w:rPr>
      <w:rFonts w:ascii="Times New Roman" w:eastAsia="Times New Roman" w:hAnsi="Times New Roman" w:cs="Times New Roman"/>
      <w:sz w:val="20"/>
      <w:szCs w:val="20"/>
      <w:lang w:eastAsia="ru-RU"/>
    </w:rPr>
  </w:style>
  <w:style w:type="paragraph" w:customStyle="1" w:styleId="211">
    <w:name w:val="Основной текст с отступом 21"/>
    <w:basedOn w:val="a6"/>
    <w:rsid w:val="00583ED7"/>
    <w:pPr>
      <w:spacing w:after="0" w:line="360" w:lineRule="auto"/>
      <w:ind w:firstLine="709"/>
      <w:jc w:val="both"/>
    </w:pPr>
    <w:rPr>
      <w:rFonts w:ascii="Times New Roman" w:eastAsia="Times New Roman" w:hAnsi="Times New Roman" w:cs="Times New Roman"/>
      <w:sz w:val="28"/>
      <w:szCs w:val="28"/>
      <w:lang w:eastAsia="ru-RU"/>
    </w:rPr>
  </w:style>
  <w:style w:type="paragraph" w:styleId="affff2">
    <w:name w:val="Block Text"/>
    <w:basedOn w:val="a6"/>
    <w:rsid w:val="00583ED7"/>
    <w:pPr>
      <w:spacing w:after="0" w:line="360" w:lineRule="auto"/>
      <w:ind w:left="142" w:right="140" w:firstLine="737"/>
    </w:pPr>
    <w:rPr>
      <w:rFonts w:ascii="Times New Roman" w:eastAsia="Times New Roman" w:hAnsi="Times New Roman" w:cs="Times New Roman"/>
      <w:bCs/>
      <w:sz w:val="28"/>
      <w:szCs w:val="28"/>
      <w:lang w:eastAsia="ru-RU"/>
    </w:rPr>
  </w:style>
  <w:style w:type="paragraph" w:customStyle="1" w:styleId="3">
    <w:name w:val="СтильУровень3"/>
    <w:basedOn w:val="a6"/>
    <w:next w:val="a6"/>
    <w:rsid w:val="00583ED7"/>
    <w:pPr>
      <w:widowControl w:val="0"/>
      <w:numPr>
        <w:ilvl w:val="2"/>
        <w:numId w:val="6"/>
      </w:numPr>
      <w:spacing w:before="100" w:after="100" w:line="360" w:lineRule="auto"/>
      <w:outlineLvl w:val="2"/>
    </w:pPr>
    <w:rPr>
      <w:rFonts w:ascii="Times New Roman" w:eastAsia="Times New Roman" w:hAnsi="Times New Roman" w:cs="Times New Roman"/>
      <w:sz w:val="36"/>
      <w:szCs w:val="24"/>
      <w:lang w:eastAsia="ru-RU"/>
    </w:rPr>
  </w:style>
  <w:style w:type="paragraph" w:customStyle="1" w:styleId="20">
    <w:name w:val="СтильУровень2"/>
    <w:basedOn w:val="3"/>
    <w:next w:val="3"/>
    <w:rsid w:val="00583ED7"/>
    <w:pPr>
      <w:numPr>
        <w:ilvl w:val="1"/>
      </w:numPr>
      <w:tabs>
        <w:tab w:val="num" w:pos="851"/>
      </w:tabs>
      <w:spacing w:before="200" w:after="200"/>
      <w:ind w:left="851"/>
      <w:outlineLvl w:val="1"/>
    </w:pPr>
    <w:rPr>
      <w:sz w:val="40"/>
    </w:rPr>
  </w:style>
  <w:style w:type="paragraph" w:customStyle="1" w:styleId="11">
    <w:name w:val="СтильУровень1"/>
    <w:basedOn w:val="3"/>
    <w:next w:val="20"/>
    <w:rsid w:val="00583ED7"/>
    <w:pPr>
      <w:pageBreakBefore/>
      <w:numPr>
        <w:ilvl w:val="0"/>
        <w:numId w:val="1"/>
      </w:numPr>
      <w:spacing w:after="200"/>
      <w:jc w:val="center"/>
      <w:outlineLvl w:val="0"/>
    </w:pPr>
    <w:rPr>
      <w:caps/>
      <w:sz w:val="44"/>
    </w:rPr>
  </w:style>
  <w:style w:type="paragraph" w:customStyle="1" w:styleId="ConsNonformat">
    <w:name w:val="ConsNonformat"/>
    <w:rsid w:val="00583ED7"/>
    <w:pPr>
      <w:widowControl w:val="0"/>
      <w:spacing w:after="0" w:line="240" w:lineRule="auto"/>
      <w:ind w:right="19772"/>
    </w:pPr>
    <w:rPr>
      <w:rFonts w:ascii="Courier New" w:eastAsia="Times New Roman" w:hAnsi="Courier New" w:cs="Courier New"/>
      <w:sz w:val="20"/>
      <w:szCs w:val="20"/>
      <w:lang w:eastAsia="ar-SA"/>
    </w:rPr>
  </w:style>
  <w:style w:type="paragraph" w:customStyle="1" w:styleId="1f">
    <w:name w:val="1"/>
    <w:basedOn w:val="a6"/>
    <w:next w:val="a6"/>
    <w:rsid w:val="00583ED7"/>
    <w:pPr>
      <w:spacing w:before="280" w:after="280" w:line="240" w:lineRule="auto"/>
    </w:pPr>
    <w:rPr>
      <w:rFonts w:ascii="Times New Roman" w:eastAsia="Times New Roman" w:hAnsi="Times New Roman" w:cs="Times New Roman"/>
      <w:sz w:val="24"/>
      <w:szCs w:val="24"/>
      <w:lang w:eastAsia="ru-RU"/>
    </w:rPr>
  </w:style>
  <w:style w:type="paragraph" w:styleId="HTML">
    <w:name w:val="HTML Preformatted"/>
    <w:basedOn w:val="a6"/>
    <w:link w:val="HTML0"/>
    <w:rsid w:val="00583ED7"/>
    <w:pPr>
      <w:spacing w:after="0" w:line="240" w:lineRule="auto"/>
    </w:pPr>
    <w:rPr>
      <w:rFonts w:ascii="Courier New" w:eastAsia="Times New Roman" w:hAnsi="Courier New" w:cs="Courier New"/>
      <w:sz w:val="24"/>
      <w:szCs w:val="24"/>
      <w:lang w:eastAsia="ru-RU"/>
    </w:rPr>
  </w:style>
  <w:style w:type="character" w:customStyle="1" w:styleId="HTML0">
    <w:name w:val="Стандартный HTML Знак"/>
    <w:basedOn w:val="a7"/>
    <w:link w:val="HTML"/>
    <w:rsid w:val="00583ED7"/>
    <w:rPr>
      <w:rFonts w:ascii="Courier New" w:eastAsia="Times New Roman" w:hAnsi="Courier New" w:cs="Courier New"/>
      <w:sz w:val="24"/>
      <w:szCs w:val="24"/>
      <w:lang w:eastAsia="ru-RU"/>
    </w:rPr>
  </w:style>
  <w:style w:type="paragraph" w:customStyle="1" w:styleId="pravzagfavoritesb">
    <w:name w:val="pravzag favorites b"/>
    <w:basedOn w:val="a6"/>
    <w:rsid w:val="00583ED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4">
    <w:name w:val="Style4"/>
    <w:basedOn w:val="a6"/>
    <w:rsid w:val="00583ED7"/>
    <w:pPr>
      <w:widowControl w:val="0"/>
      <w:spacing w:after="0" w:line="413" w:lineRule="exact"/>
    </w:pPr>
    <w:rPr>
      <w:rFonts w:ascii="Times New Roman" w:eastAsia="Times New Roman" w:hAnsi="Times New Roman" w:cs="Times New Roman"/>
      <w:sz w:val="24"/>
      <w:szCs w:val="24"/>
      <w:lang w:eastAsia="ru-RU"/>
    </w:rPr>
  </w:style>
  <w:style w:type="paragraph" w:customStyle="1" w:styleId="Style6">
    <w:name w:val="Style6"/>
    <w:basedOn w:val="a6"/>
    <w:rsid w:val="00583ED7"/>
    <w:pPr>
      <w:widowControl w:val="0"/>
      <w:spacing w:after="0" w:line="413" w:lineRule="exact"/>
      <w:ind w:firstLine="706"/>
      <w:jc w:val="both"/>
    </w:pPr>
    <w:rPr>
      <w:rFonts w:ascii="Times New Roman" w:eastAsia="Times New Roman" w:hAnsi="Times New Roman" w:cs="Times New Roman"/>
      <w:sz w:val="24"/>
      <w:szCs w:val="24"/>
      <w:lang w:eastAsia="ru-RU"/>
    </w:rPr>
  </w:style>
  <w:style w:type="character" w:customStyle="1" w:styleId="FontStyle12">
    <w:name w:val="Font Style12"/>
    <w:rsid w:val="00583ED7"/>
    <w:rPr>
      <w:rFonts w:ascii="Times New Roman" w:hAnsi="Times New Roman" w:cs="Times New Roman"/>
      <w:sz w:val="24"/>
      <w:szCs w:val="24"/>
    </w:rPr>
  </w:style>
  <w:style w:type="character" w:customStyle="1" w:styleId="apple-converted-space">
    <w:name w:val="apple-converted-space"/>
    <w:rsid w:val="00583ED7"/>
  </w:style>
  <w:style w:type="character" w:customStyle="1" w:styleId="ipa">
    <w:name w:val="ipa"/>
    <w:rsid w:val="00583ED7"/>
  </w:style>
  <w:style w:type="paragraph" w:customStyle="1" w:styleId="western">
    <w:name w:val="western"/>
    <w:basedOn w:val="a6"/>
    <w:rsid w:val="00583E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rsid w:val="00583ED7"/>
  </w:style>
  <w:style w:type="character" w:customStyle="1" w:styleId="editsection">
    <w:name w:val="editsection"/>
    <w:rsid w:val="00583ED7"/>
  </w:style>
  <w:style w:type="character" w:styleId="HTML1">
    <w:name w:val="HTML Code"/>
    <w:uiPriority w:val="99"/>
    <w:unhideWhenUsed/>
    <w:rsid w:val="00583ED7"/>
    <w:rPr>
      <w:rFonts w:ascii="Courier New" w:eastAsia="Times New Roman" w:hAnsi="Courier New" w:cs="Courier New"/>
      <w:sz w:val="20"/>
      <w:szCs w:val="20"/>
    </w:rPr>
  </w:style>
  <w:style w:type="character" w:customStyle="1" w:styleId="noprint">
    <w:name w:val="noprint"/>
    <w:rsid w:val="00583ED7"/>
  </w:style>
  <w:style w:type="character" w:customStyle="1" w:styleId="af7">
    <w:name w:val="Абзац списка Знак"/>
    <w:aliases w:val="Нумерованый список Знак,Ioia?iaaiue nienie Знак,Aacao nienea Знак"/>
    <w:link w:val="af6"/>
    <w:uiPriority w:val="34"/>
    <w:locked/>
    <w:rsid w:val="00583ED7"/>
    <w:rPr>
      <w:rFonts w:ascii="Calibri" w:eastAsia="Calibri" w:hAnsi="Calibri" w:cs="Times New Roman"/>
    </w:rPr>
  </w:style>
  <w:style w:type="paragraph" w:customStyle="1" w:styleId="1f0">
    <w:name w:val="стиль1"/>
    <w:basedOn w:val="12"/>
    <w:link w:val="1f1"/>
    <w:qFormat/>
    <w:rsid w:val="00583ED7"/>
    <w:pPr>
      <w:keepLines w:val="0"/>
      <w:spacing w:after="0" w:line="360" w:lineRule="auto"/>
      <w:jc w:val="left"/>
    </w:pPr>
    <w:rPr>
      <w:bCs w:val="0"/>
      <w:sz w:val="28"/>
      <w:szCs w:val="28"/>
    </w:rPr>
  </w:style>
  <w:style w:type="character" w:customStyle="1" w:styleId="1f1">
    <w:name w:val="стиль1 Знак"/>
    <w:link w:val="1f0"/>
    <w:rsid w:val="00583ED7"/>
    <w:rPr>
      <w:rFonts w:ascii="Times New Roman" w:eastAsia="Times New Roman" w:hAnsi="Times New Roman" w:cs="Times New Roman"/>
      <w:b/>
      <w:sz w:val="28"/>
      <w:szCs w:val="28"/>
      <w:lang w:eastAsia="ru-RU"/>
    </w:rPr>
  </w:style>
  <w:style w:type="paragraph" w:customStyle="1" w:styleId="affff3">
    <w:name w:val="Формула в тексте"/>
    <w:basedOn w:val="a6"/>
    <w:next w:val="a6"/>
    <w:rsid w:val="00583ED7"/>
    <w:pPr>
      <w:spacing w:before="40" w:after="40" w:line="240" w:lineRule="auto"/>
      <w:jc w:val="center"/>
    </w:pPr>
    <w:rPr>
      <w:rFonts w:ascii="Times New Roman" w:eastAsia="Times New Roman" w:hAnsi="Times New Roman" w:cs="Times New Roman"/>
      <w:sz w:val="26"/>
      <w:szCs w:val="20"/>
      <w:lang w:eastAsia="ru-RU"/>
    </w:rPr>
  </w:style>
  <w:style w:type="paragraph" w:customStyle="1" w:styleId="1f2">
    <w:name w:val="Алекс1"/>
    <w:rsid w:val="00583ED7"/>
    <w:pPr>
      <w:widowControl w:val="0"/>
      <w:spacing w:after="0" w:line="240" w:lineRule="auto"/>
      <w:ind w:firstLine="851"/>
      <w:jc w:val="both"/>
    </w:pPr>
    <w:rPr>
      <w:rFonts w:ascii="Times New Roman" w:eastAsia="Times New Roman" w:hAnsi="Times New Roman" w:cs="Times New Roman"/>
      <w:sz w:val="28"/>
      <w:szCs w:val="20"/>
      <w:lang w:eastAsia="ru-RU"/>
    </w:rPr>
  </w:style>
  <w:style w:type="character" w:customStyle="1" w:styleId="affff4">
    <w:name w:val="Таблица..."/>
    <w:rsid w:val="00583ED7"/>
    <w:rPr>
      <w:b/>
      <w:i/>
      <w:lang w:val="ru-RU"/>
    </w:rPr>
  </w:style>
  <w:style w:type="paragraph" w:customStyle="1" w:styleId="affff5">
    <w:name w:val="Подпись к таблице"/>
    <w:basedOn w:val="a6"/>
    <w:rsid w:val="00583ED7"/>
    <w:pPr>
      <w:spacing w:before="80" w:after="60" w:line="240" w:lineRule="auto"/>
      <w:ind w:firstLine="284"/>
      <w:jc w:val="right"/>
    </w:pPr>
    <w:rPr>
      <w:rFonts w:ascii="Times New Roman" w:eastAsia="Times New Roman" w:hAnsi="Times New Roman" w:cs="Times New Roman"/>
      <w:sz w:val="24"/>
      <w:szCs w:val="20"/>
      <w:lang w:eastAsia="ru-RU"/>
    </w:rPr>
  </w:style>
  <w:style w:type="paragraph" w:customStyle="1" w:styleId="affff6">
    <w:name w:val="Текст в таблице"/>
    <w:basedOn w:val="a6"/>
    <w:rsid w:val="00583ED7"/>
    <w:pPr>
      <w:spacing w:after="0" w:line="240" w:lineRule="auto"/>
      <w:jc w:val="center"/>
    </w:pPr>
    <w:rPr>
      <w:rFonts w:ascii="Times New Roman" w:eastAsia="Times New Roman" w:hAnsi="Times New Roman" w:cs="Times New Roman"/>
      <w:sz w:val="24"/>
      <w:szCs w:val="20"/>
      <w:lang w:eastAsia="ru-RU"/>
    </w:rPr>
  </w:style>
  <w:style w:type="character" w:customStyle="1" w:styleId="affff7">
    <w:name w:val="Выделение в тексте"/>
    <w:rsid w:val="00583ED7"/>
    <w:rPr>
      <w:i/>
    </w:rPr>
  </w:style>
  <w:style w:type="character" w:customStyle="1" w:styleId="affff8">
    <w:name w:val="Рисунок..."/>
    <w:rsid w:val="00583ED7"/>
    <w:rPr>
      <w:b/>
      <w:lang w:val="ru-RU" w:eastAsia="ru-RU"/>
    </w:rPr>
  </w:style>
  <w:style w:type="paragraph" w:customStyle="1" w:styleId="affff9">
    <w:name w:val="Подпись к рисунку"/>
    <w:basedOn w:val="a6"/>
    <w:rsid w:val="00583ED7"/>
    <w:pPr>
      <w:spacing w:after="20" w:line="240" w:lineRule="auto"/>
      <w:jc w:val="center"/>
    </w:pPr>
    <w:rPr>
      <w:rFonts w:ascii="Times New Roman" w:eastAsia="Times New Roman" w:hAnsi="Times New Roman" w:cs="Times New Roman"/>
      <w:sz w:val="24"/>
      <w:szCs w:val="20"/>
      <w:lang w:eastAsia="ru-RU"/>
    </w:rPr>
  </w:style>
  <w:style w:type="character" w:styleId="affffa">
    <w:name w:val="Placeholder Text"/>
    <w:uiPriority w:val="99"/>
    <w:semiHidden/>
    <w:rsid w:val="00583ED7"/>
    <w:rPr>
      <w:color w:val="808080"/>
    </w:rPr>
  </w:style>
  <w:style w:type="paragraph" w:customStyle="1" w:styleId="1">
    <w:name w:val="Список 1Н"/>
    <w:basedOn w:val="a6"/>
    <w:rsid w:val="00583ED7"/>
    <w:pPr>
      <w:widowControl w:val="0"/>
      <w:numPr>
        <w:numId w:val="7"/>
      </w:numPr>
      <w:tabs>
        <w:tab w:val="clear" w:pos="360"/>
        <w:tab w:val="num" w:pos="0"/>
        <w:tab w:val="left" w:pos="993"/>
      </w:tabs>
      <w:spacing w:after="0" w:line="360" w:lineRule="auto"/>
      <w:ind w:left="0" w:firstLine="709"/>
      <w:jc w:val="both"/>
    </w:pPr>
    <w:rPr>
      <w:rFonts w:ascii="Times New Roman" w:eastAsia="Times New Roman" w:hAnsi="Times New Roman" w:cs="Times New Roman"/>
      <w:sz w:val="28"/>
      <w:szCs w:val="28"/>
      <w:lang w:eastAsia="ru-RU"/>
    </w:rPr>
  </w:style>
  <w:style w:type="paragraph" w:customStyle="1" w:styleId="a4">
    <w:name w:val="Диплом списки"/>
    <w:basedOn w:val="a6"/>
    <w:rsid w:val="00583ED7"/>
    <w:pPr>
      <w:numPr>
        <w:numId w:val="9"/>
      </w:numPr>
      <w:spacing w:after="0" w:line="360" w:lineRule="auto"/>
      <w:ind w:left="0" w:firstLine="720"/>
      <w:jc w:val="both"/>
    </w:pPr>
    <w:rPr>
      <w:rFonts w:ascii="Times New Roman" w:eastAsia="Times New Roman" w:hAnsi="Times New Roman" w:cs="Times New Roman"/>
      <w:sz w:val="28"/>
      <w:szCs w:val="28"/>
      <w:lang w:eastAsia="ru-RU"/>
    </w:rPr>
  </w:style>
  <w:style w:type="paragraph" w:customStyle="1" w:styleId="a3">
    <w:name w:val="Приложение"/>
    <w:basedOn w:val="12"/>
    <w:qFormat/>
    <w:rsid w:val="00583ED7"/>
    <w:pPr>
      <w:pageBreakBefore/>
      <w:numPr>
        <w:numId w:val="10"/>
      </w:numPr>
      <w:tabs>
        <w:tab w:val="num" w:pos="360"/>
      </w:tabs>
      <w:spacing w:before="240" w:after="120" w:line="360" w:lineRule="auto"/>
      <w:ind w:left="0" w:firstLine="0"/>
      <w:jc w:val="both"/>
    </w:pPr>
    <w:rPr>
      <w:b w:val="0"/>
      <w:sz w:val="26"/>
      <w:szCs w:val="28"/>
      <w:lang w:eastAsia="en-US"/>
    </w:rPr>
  </w:style>
  <w:style w:type="paragraph" w:customStyle="1" w:styleId="1f3">
    <w:name w:val="Обычный + Первая строка:  1"/>
    <w:aliases w:val="27 см,25 см,Междустр.интервал:  полуторный"/>
    <w:basedOn w:val="a6"/>
    <w:rsid w:val="00583ED7"/>
    <w:pPr>
      <w:spacing w:after="0" w:line="360" w:lineRule="auto"/>
      <w:ind w:firstLine="720"/>
      <w:jc w:val="both"/>
    </w:pPr>
    <w:rPr>
      <w:rFonts w:ascii="Times New Roman" w:eastAsia="Times New Roman" w:hAnsi="Times New Roman" w:cs="Times New Roman"/>
      <w:sz w:val="24"/>
      <w:szCs w:val="24"/>
      <w:lang w:eastAsia="ru-RU"/>
    </w:rPr>
  </w:style>
  <w:style w:type="character" w:customStyle="1" w:styleId="affffb">
    <w:name w:val="Основной текст_"/>
    <w:link w:val="1f4"/>
    <w:locked/>
    <w:rsid w:val="00583ED7"/>
    <w:rPr>
      <w:color w:val="231F20"/>
      <w:sz w:val="18"/>
      <w:szCs w:val="18"/>
    </w:rPr>
  </w:style>
  <w:style w:type="paragraph" w:customStyle="1" w:styleId="1f4">
    <w:name w:val="Основной текст1"/>
    <w:basedOn w:val="a6"/>
    <w:link w:val="affffb"/>
    <w:rsid w:val="00583ED7"/>
    <w:pPr>
      <w:widowControl w:val="0"/>
      <w:spacing w:after="0" w:line="372" w:lineRule="auto"/>
      <w:ind w:firstLine="400"/>
    </w:pPr>
    <w:rPr>
      <w:color w:val="231F20"/>
      <w:sz w:val="18"/>
      <w:szCs w:val="18"/>
    </w:rPr>
  </w:style>
  <w:style w:type="character" w:customStyle="1" w:styleId="WW8Num2z1">
    <w:name w:val="WW8Num2z1"/>
    <w:rsid w:val="00583ED7"/>
    <w:rPr>
      <w:rFonts w:ascii="Courier New" w:hAnsi="Courier New" w:cs="Courier New"/>
      <w:sz w:val="20"/>
    </w:rPr>
  </w:style>
  <w:style w:type="paragraph" w:customStyle="1" w:styleId="TableParagraph">
    <w:name w:val="Table Paragraph"/>
    <w:basedOn w:val="a6"/>
    <w:uiPriority w:val="1"/>
    <w:qFormat/>
    <w:rsid w:val="00583ED7"/>
    <w:pPr>
      <w:widowControl w:val="0"/>
      <w:autoSpaceDE w:val="0"/>
      <w:autoSpaceDN w:val="0"/>
      <w:spacing w:before="2" w:after="0" w:line="308" w:lineRule="exact"/>
      <w:jc w:val="center"/>
    </w:pPr>
    <w:rPr>
      <w:rFonts w:ascii="Times New Roman" w:eastAsia="Times New Roman" w:hAnsi="Times New Roman" w:cs="Times New Roman"/>
      <w:lang w:eastAsia="ru-RU"/>
    </w:rPr>
  </w:style>
  <w:style w:type="character" w:customStyle="1" w:styleId="1f5">
    <w:name w:val="Неразрешенное упоминание1"/>
    <w:basedOn w:val="a7"/>
    <w:uiPriority w:val="99"/>
    <w:semiHidden/>
    <w:unhideWhenUsed/>
    <w:rsid w:val="00583ED7"/>
    <w:rPr>
      <w:color w:val="605E5C"/>
      <w:shd w:val="clear" w:color="auto" w:fill="E1DFDD"/>
    </w:rPr>
  </w:style>
  <w:style w:type="table" w:customStyle="1" w:styleId="StGen0">
    <w:name w:val="StGen0"/>
    <w:basedOn w:val="a8"/>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CellMar>
        <w:left w:w="115" w:type="dxa"/>
        <w:right w:w="115" w:type="dxa"/>
      </w:tblCellMar>
    </w:tblPr>
  </w:style>
  <w:style w:type="character" w:customStyle="1" w:styleId="WW8Num2z0">
    <w:name w:val="WW8Num2z0"/>
    <w:rsid w:val="00583ED7"/>
    <w:rPr>
      <w:rFonts w:ascii="Symbol" w:hAnsi="Symbol" w:cs="Symbol"/>
      <w:sz w:val="20"/>
    </w:rPr>
  </w:style>
  <w:style w:type="character" w:customStyle="1" w:styleId="WW8Num2z2">
    <w:name w:val="WW8Num2z2"/>
    <w:rsid w:val="00583ED7"/>
    <w:rPr>
      <w:rFonts w:ascii="Wingdings" w:hAnsi="Wingdings" w:cs="Wingdings"/>
      <w:sz w:val="20"/>
    </w:rPr>
  </w:style>
  <w:style w:type="character" w:customStyle="1" w:styleId="WW8Num3z0">
    <w:name w:val="WW8Num3z0"/>
    <w:rsid w:val="00583ED7"/>
    <w:rPr>
      <w:rFonts w:ascii="Symbol" w:hAnsi="Symbol" w:cs="Symbol"/>
      <w:sz w:val="20"/>
    </w:rPr>
  </w:style>
  <w:style w:type="character" w:customStyle="1" w:styleId="WW8Num3z1">
    <w:name w:val="WW8Num3z1"/>
    <w:rsid w:val="00583ED7"/>
    <w:rPr>
      <w:rFonts w:ascii="Courier New" w:hAnsi="Courier New" w:cs="Courier New"/>
      <w:sz w:val="20"/>
    </w:rPr>
  </w:style>
  <w:style w:type="character" w:customStyle="1" w:styleId="WW8Num3z2">
    <w:name w:val="WW8Num3z2"/>
    <w:rsid w:val="00583ED7"/>
    <w:rPr>
      <w:rFonts w:ascii="Wingdings" w:hAnsi="Wingdings" w:cs="Wingdings"/>
      <w:sz w:val="20"/>
    </w:rPr>
  </w:style>
  <w:style w:type="character" w:customStyle="1" w:styleId="WW8Num4z0">
    <w:name w:val="WW8Num4z0"/>
    <w:rsid w:val="00583ED7"/>
    <w:rPr>
      <w:rFonts w:ascii="Symbol" w:hAnsi="Symbol" w:cs="Symbol"/>
      <w:sz w:val="20"/>
    </w:rPr>
  </w:style>
  <w:style w:type="character" w:customStyle="1" w:styleId="WW8Num4z1">
    <w:name w:val="WW8Num4z1"/>
    <w:rsid w:val="00583ED7"/>
    <w:rPr>
      <w:rFonts w:ascii="Courier New" w:hAnsi="Courier New" w:cs="Courier New"/>
      <w:sz w:val="20"/>
    </w:rPr>
  </w:style>
  <w:style w:type="character" w:customStyle="1" w:styleId="WW8Num4z2">
    <w:name w:val="WW8Num4z2"/>
    <w:rsid w:val="00583ED7"/>
    <w:rPr>
      <w:rFonts w:ascii="Wingdings" w:hAnsi="Wingdings" w:cs="Wingdings"/>
      <w:sz w:val="20"/>
    </w:rPr>
  </w:style>
  <w:style w:type="character" w:customStyle="1" w:styleId="WW8Num8z0">
    <w:name w:val="WW8Num8z0"/>
    <w:rsid w:val="00583ED7"/>
    <w:rPr>
      <w:rFonts w:ascii="Tunga" w:hAnsi="Tunga" w:cs="Tunga"/>
    </w:rPr>
  </w:style>
  <w:style w:type="character" w:customStyle="1" w:styleId="WW8Num8z1">
    <w:name w:val="WW8Num8z1"/>
    <w:rsid w:val="00583ED7"/>
    <w:rPr>
      <w:rFonts w:ascii="Courier New" w:hAnsi="Courier New" w:cs="Courier New"/>
    </w:rPr>
  </w:style>
  <w:style w:type="character" w:customStyle="1" w:styleId="WW8Num8z2">
    <w:name w:val="WW8Num8z2"/>
    <w:rsid w:val="00583ED7"/>
    <w:rPr>
      <w:rFonts w:ascii="Wingdings" w:hAnsi="Wingdings" w:cs="Wingdings"/>
    </w:rPr>
  </w:style>
  <w:style w:type="character" w:customStyle="1" w:styleId="WW8Num8z3">
    <w:name w:val="WW8Num8z3"/>
    <w:rsid w:val="00583ED7"/>
    <w:rPr>
      <w:rFonts w:ascii="Symbol" w:hAnsi="Symbol" w:cs="Symbol"/>
    </w:rPr>
  </w:style>
  <w:style w:type="character" w:customStyle="1" w:styleId="WW8Num11z0">
    <w:name w:val="WW8Num11z0"/>
    <w:rsid w:val="00583ED7"/>
    <w:rPr>
      <w:rFonts w:ascii="Tunga" w:hAnsi="Tunga" w:cs="Tunga"/>
    </w:rPr>
  </w:style>
  <w:style w:type="character" w:customStyle="1" w:styleId="WW8Num11z1">
    <w:name w:val="WW8Num11z1"/>
    <w:rsid w:val="00583ED7"/>
    <w:rPr>
      <w:rFonts w:ascii="Courier New" w:hAnsi="Courier New" w:cs="Courier New"/>
    </w:rPr>
  </w:style>
  <w:style w:type="character" w:customStyle="1" w:styleId="WW8Num11z2">
    <w:name w:val="WW8Num11z2"/>
    <w:rsid w:val="00583ED7"/>
    <w:rPr>
      <w:rFonts w:ascii="Wingdings" w:hAnsi="Wingdings" w:cs="Wingdings"/>
    </w:rPr>
  </w:style>
  <w:style w:type="character" w:customStyle="1" w:styleId="WW8Num11z3">
    <w:name w:val="WW8Num11z3"/>
    <w:rsid w:val="00583ED7"/>
    <w:rPr>
      <w:rFonts w:ascii="Symbol" w:hAnsi="Symbol" w:cs="Symbol"/>
    </w:rPr>
  </w:style>
  <w:style w:type="character" w:customStyle="1" w:styleId="WW8Num18z0">
    <w:name w:val="WW8Num18z0"/>
    <w:rsid w:val="00583ED7"/>
    <w:rPr>
      <w:rFonts w:ascii="Tunga" w:hAnsi="Tunga" w:cs="Tunga"/>
    </w:rPr>
  </w:style>
  <w:style w:type="character" w:customStyle="1" w:styleId="WW8Num18z1">
    <w:name w:val="WW8Num18z1"/>
    <w:rsid w:val="00583ED7"/>
    <w:rPr>
      <w:rFonts w:ascii="Courier New" w:hAnsi="Courier New" w:cs="Courier New"/>
    </w:rPr>
  </w:style>
  <w:style w:type="character" w:customStyle="1" w:styleId="WW8Num18z2">
    <w:name w:val="WW8Num18z2"/>
    <w:rsid w:val="00583ED7"/>
    <w:rPr>
      <w:rFonts w:ascii="Wingdings" w:hAnsi="Wingdings" w:cs="Wingdings"/>
    </w:rPr>
  </w:style>
  <w:style w:type="character" w:customStyle="1" w:styleId="WW8Num18z3">
    <w:name w:val="WW8Num18z3"/>
    <w:rsid w:val="00583ED7"/>
    <w:rPr>
      <w:rFonts w:ascii="Symbol" w:hAnsi="Symbol" w:cs="Symbol"/>
    </w:rPr>
  </w:style>
  <w:style w:type="character" w:customStyle="1" w:styleId="WW8Num19z0">
    <w:name w:val="WW8Num19z0"/>
    <w:rsid w:val="00583ED7"/>
    <w:rPr>
      <w:rFonts w:ascii="Times New Roman" w:hAnsi="Times New Roman" w:cs="Times New Roman"/>
    </w:rPr>
  </w:style>
  <w:style w:type="character" w:customStyle="1" w:styleId="WW8Num19z1">
    <w:name w:val="WW8Num19z1"/>
    <w:rsid w:val="00583ED7"/>
    <w:rPr>
      <w:rFonts w:ascii="Courier New" w:hAnsi="Courier New" w:cs="Courier New"/>
    </w:rPr>
  </w:style>
  <w:style w:type="character" w:customStyle="1" w:styleId="WW8Num19z2">
    <w:name w:val="WW8Num19z2"/>
    <w:rsid w:val="00583ED7"/>
    <w:rPr>
      <w:rFonts w:ascii="Wingdings" w:hAnsi="Wingdings" w:cs="Wingdings"/>
    </w:rPr>
  </w:style>
  <w:style w:type="character" w:customStyle="1" w:styleId="WW8Num19z3">
    <w:name w:val="WW8Num19z3"/>
    <w:rsid w:val="00583ED7"/>
    <w:rPr>
      <w:rFonts w:ascii="Symbol" w:hAnsi="Symbol" w:cs="Symbol"/>
    </w:rPr>
  </w:style>
  <w:style w:type="character" w:customStyle="1" w:styleId="WW8Num21z0">
    <w:name w:val="WW8Num21z0"/>
    <w:rsid w:val="00583ED7"/>
    <w:rPr>
      <w:rFonts w:ascii="Tunga" w:hAnsi="Tunga" w:cs="Tunga"/>
    </w:rPr>
  </w:style>
  <w:style w:type="character" w:customStyle="1" w:styleId="WW8Num21z1">
    <w:name w:val="WW8Num21z1"/>
    <w:rsid w:val="00583ED7"/>
    <w:rPr>
      <w:rFonts w:ascii="Courier New" w:hAnsi="Courier New" w:cs="Courier New"/>
    </w:rPr>
  </w:style>
  <w:style w:type="character" w:customStyle="1" w:styleId="WW8Num21z2">
    <w:name w:val="WW8Num21z2"/>
    <w:rsid w:val="00583ED7"/>
    <w:rPr>
      <w:rFonts w:ascii="Wingdings" w:hAnsi="Wingdings" w:cs="Wingdings"/>
    </w:rPr>
  </w:style>
  <w:style w:type="character" w:customStyle="1" w:styleId="WW8Num21z3">
    <w:name w:val="WW8Num21z3"/>
    <w:rsid w:val="00583ED7"/>
    <w:rPr>
      <w:rFonts w:ascii="Symbol" w:hAnsi="Symbol" w:cs="Symbol"/>
    </w:rPr>
  </w:style>
  <w:style w:type="character" w:customStyle="1" w:styleId="WW8NumSt16z0">
    <w:name w:val="WW8NumSt16z0"/>
    <w:rsid w:val="00583ED7"/>
    <w:rPr>
      <w:rFonts w:ascii="Symbol" w:hAnsi="Symbol" w:cs="Symbol"/>
    </w:rPr>
  </w:style>
  <w:style w:type="character" w:customStyle="1" w:styleId="1f6">
    <w:name w:val="Основной шрифт абзаца1"/>
    <w:rsid w:val="00583ED7"/>
  </w:style>
  <w:style w:type="paragraph" w:styleId="affffc">
    <w:name w:val="List"/>
    <w:basedOn w:val="afc"/>
    <w:rsid w:val="00583ED7"/>
    <w:pPr>
      <w:spacing w:after="240" w:line="240" w:lineRule="atLeast"/>
      <w:ind w:firstLine="360"/>
    </w:pPr>
    <w:rPr>
      <w:rFonts w:cs="Mangal"/>
      <w:color w:val="auto"/>
      <w:szCs w:val="20"/>
      <w:lang w:eastAsia="zh-CN"/>
    </w:rPr>
  </w:style>
  <w:style w:type="paragraph" w:customStyle="1" w:styleId="1f7">
    <w:name w:val="Указатель1"/>
    <w:basedOn w:val="a6"/>
    <w:rsid w:val="00583ED7"/>
    <w:pPr>
      <w:suppressLineNumbers/>
      <w:spacing w:after="0" w:line="240" w:lineRule="auto"/>
    </w:pPr>
    <w:rPr>
      <w:rFonts w:ascii="Times New Roman" w:eastAsia="Times New Roman" w:hAnsi="Times New Roman" w:cs="Mangal"/>
      <w:sz w:val="20"/>
      <w:szCs w:val="20"/>
      <w:lang w:eastAsia="zh-CN"/>
    </w:rPr>
  </w:style>
  <w:style w:type="paragraph" w:customStyle="1" w:styleId="212">
    <w:name w:val="Основной текст 21"/>
    <w:basedOn w:val="a6"/>
    <w:rsid w:val="00583ED7"/>
    <w:pPr>
      <w:spacing w:after="0" w:line="240" w:lineRule="auto"/>
    </w:pPr>
    <w:rPr>
      <w:rFonts w:ascii="Times New Roman" w:eastAsia="Times New Roman" w:hAnsi="Times New Roman" w:cs="Times New Roman"/>
      <w:sz w:val="18"/>
      <w:szCs w:val="20"/>
      <w:lang w:eastAsia="zh-CN"/>
    </w:rPr>
  </w:style>
  <w:style w:type="paragraph" w:customStyle="1" w:styleId="320">
    <w:name w:val="Основной текст 32"/>
    <w:basedOn w:val="a6"/>
    <w:rsid w:val="00583ED7"/>
    <w:pPr>
      <w:spacing w:after="0" w:line="240" w:lineRule="auto"/>
      <w:jc w:val="center"/>
    </w:pPr>
    <w:rPr>
      <w:rFonts w:ascii="Times New Roman" w:eastAsia="Times New Roman" w:hAnsi="Times New Roman" w:cs="Times New Roman"/>
      <w:sz w:val="20"/>
      <w:szCs w:val="20"/>
      <w:lang w:eastAsia="zh-CN"/>
    </w:rPr>
  </w:style>
  <w:style w:type="paragraph" w:customStyle="1" w:styleId="312">
    <w:name w:val="Основной текст с отступом 31"/>
    <w:basedOn w:val="a6"/>
    <w:rsid w:val="00583ED7"/>
    <w:pPr>
      <w:spacing w:after="0" w:line="240" w:lineRule="auto"/>
      <w:ind w:firstLine="567"/>
      <w:jc w:val="both"/>
    </w:pPr>
    <w:rPr>
      <w:rFonts w:ascii="Times New Roman" w:eastAsia="Times New Roman" w:hAnsi="Times New Roman" w:cs="Times New Roman"/>
      <w:sz w:val="20"/>
      <w:szCs w:val="20"/>
      <w:lang w:eastAsia="zh-CN"/>
    </w:rPr>
  </w:style>
  <w:style w:type="paragraph" w:customStyle="1" w:styleId="1f8">
    <w:name w:val="Текст примечания1"/>
    <w:basedOn w:val="a6"/>
    <w:rsid w:val="00583ED7"/>
    <w:pPr>
      <w:spacing w:after="0" w:line="360" w:lineRule="auto"/>
      <w:ind w:firstLine="720"/>
      <w:jc w:val="both"/>
    </w:pPr>
    <w:rPr>
      <w:rFonts w:ascii="Times New Roman" w:eastAsia="Times New Roman" w:hAnsi="Times New Roman" w:cs="Times New Roman"/>
      <w:sz w:val="20"/>
      <w:szCs w:val="20"/>
      <w:lang w:eastAsia="zh-CN"/>
    </w:rPr>
  </w:style>
  <w:style w:type="paragraph" w:customStyle="1" w:styleId="220">
    <w:name w:val="Основной текст с отступом 22"/>
    <w:basedOn w:val="a6"/>
    <w:rsid w:val="00583ED7"/>
    <w:pPr>
      <w:spacing w:after="0" w:line="360" w:lineRule="auto"/>
      <w:ind w:firstLine="709"/>
      <w:jc w:val="both"/>
    </w:pPr>
    <w:rPr>
      <w:rFonts w:ascii="Times New Roman" w:eastAsia="Times New Roman" w:hAnsi="Times New Roman" w:cs="Times New Roman"/>
      <w:sz w:val="28"/>
      <w:szCs w:val="28"/>
      <w:lang w:eastAsia="zh-CN"/>
    </w:rPr>
  </w:style>
  <w:style w:type="paragraph" w:customStyle="1" w:styleId="1f9">
    <w:name w:val="Цитата1"/>
    <w:basedOn w:val="a6"/>
    <w:rsid w:val="00583ED7"/>
    <w:pPr>
      <w:spacing w:after="0" w:line="360" w:lineRule="auto"/>
      <w:ind w:left="142" w:right="140" w:firstLine="737"/>
    </w:pPr>
    <w:rPr>
      <w:rFonts w:ascii="Times New Roman" w:eastAsia="Times New Roman" w:hAnsi="Times New Roman" w:cs="Times New Roman"/>
      <w:bCs/>
      <w:sz w:val="28"/>
      <w:szCs w:val="28"/>
      <w:lang w:eastAsia="zh-CN"/>
    </w:rPr>
  </w:style>
  <w:style w:type="paragraph" w:customStyle="1" w:styleId="1fa">
    <w:name w:val="Название объекта1"/>
    <w:basedOn w:val="a6"/>
    <w:next w:val="a6"/>
    <w:rsid w:val="00583ED7"/>
    <w:pPr>
      <w:spacing w:after="0" w:line="240" w:lineRule="auto"/>
      <w:jc w:val="both"/>
    </w:pPr>
    <w:rPr>
      <w:rFonts w:ascii="Times New Roman" w:eastAsia="Times New Roman" w:hAnsi="Times New Roman" w:cs="Times New Roman"/>
      <w:b/>
      <w:sz w:val="28"/>
      <w:szCs w:val="28"/>
      <w:lang w:eastAsia="zh-CN"/>
    </w:rPr>
  </w:style>
  <w:style w:type="paragraph" w:styleId="2">
    <w:name w:val="List Bullet 2"/>
    <w:basedOn w:val="a6"/>
    <w:rsid w:val="00583ED7"/>
    <w:pPr>
      <w:numPr>
        <w:numId w:val="8"/>
      </w:numPr>
      <w:overflowPunct w:val="0"/>
      <w:autoSpaceDE w:val="0"/>
      <w:spacing w:after="0" w:line="240" w:lineRule="auto"/>
      <w:ind w:left="566"/>
      <w:textAlignment w:val="baseline"/>
    </w:pPr>
    <w:rPr>
      <w:rFonts w:ascii="Times New Roman" w:eastAsia="Times New Roman" w:hAnsi="Times New Roman" w:cs="Times New Roman"/>
      <w:sz w:val="20"/>
      <w:szCs w:val="20"/>
      <w:lang w:eastAsia="zh-CN"/>
    </w:rPr>
  </w:style>
  <w:style w:type="paragraph" w:customStyle="1" w:styleId="1fb">
    <w:name w:val="Текст1"/>
    <w:basedOn w:val="a6"/>
    <w:rsid w:val="00583ED7"/>
    <w:pPr>
      <w:suppressAutoHyphens/>
      <w:spacing w:after="0" w:line="240" w:lineRule="auto"/>
    </w:pPr>
    <w:rPr>
      <w:rFonts w:ascii="Courier New" w:eastAsia="Times New Roman" w:hAnsi="Courier New" w:cs="Courier New"/>
      <w:sz w:val="20"/>
      <w:szCs w:val="20"/>
      <w:lang w:eastAsia="zh-CN"/>
    </w:rPr>
  </w:style>
  <w:style w:type="paragraph" w:customStyle="1" w:styleId="1fc">
    <w:name w:val="Абзац списка1"/>
    <w:basedOn w:val="a6"/>
    <w:rsid w:val="00583ED7"/>
    <w:pPr>
      <w:spacing w:after="200" w:line="276" w:lineRule="auto"/>
      <w:ind w:left="720" w:right="181" w:firstLine="851"/>
      <w:jc w:val="both"/>
    </w:pPr>
    <w:rPr>
      <w:rFonts w:ascii="Calibri" w:eastAsia="Times New Roman" w:hAnsi="Calibri" w:cs="Calibri"/>
      <w:lang w:eastAsia="zh-CN"/>
    </w:rPr>
  </w:style>
  <w:style w:type="paragraph" w:customStyle="1" w:styleId="affffd">
    <w:name w:val="Содержимое врезки"/>
    <w:basedOn w:val="afc"/>
    <w:rsid w:val="00583ED7"/>
    <w:pPr>
      <w:spacing w:after="240" w:line="240" w:lineRule="atLeast"/>
      <w:ind w:firstLine="360"/>
    </w:pPr>
    <w:rPr>
      <w:color w:val="auto"/>
      <w:szCs w:val="20"/>
      <w:lang w:eastAsia="zh-CN"/>
    </w:rPr>
  </w:style>
  <w:style w:type="paragraph" w:customStyle="1" w:styleId="affffe">
    <w:name w:val="Диплом"/>
    <w:basedOn w:val="a6"/>
    <w:link w:val="afffff"/>
    <w:rsid w:val="00583ED7"/>
    <w:pPr>
      <w:spacing w:after="0" w:line="360" w:lineRule="auto"/>
      <w:jc w:val="both"/>
    </w:pPr>
    <w:rPr>
      <w:rFonts w:ascii="Times New Roman" w:eastAsia="Times New Roman" w:hAnsi="Times New Roman" w:cs="Times New Roman"/>
      <w:sz w:val="24"/>
      <w:szCs w:val="24"/>
      <w:lang w:eastAsia="ru-RU"/>
    </w:rPr>
  </w:style>
  <w:style w:type="character" w:customStyle="1" w:styleId="afffff">
    <w:name w:val="Диплом Знак"/>
    <w:link w:val="affffe"/>
    <w:locked/>
    <w:rsid w:val="00583ED7"/>
    <w:rPr>
      <w:rFonts w:ascii="Times New Roman" w:eastAsia="Times New Roman" w:hAnsi="Times New Roman" w:cs="Times New Roman"/>
      <w:sz w:val="24"/>
      <w:szCs w:val="24"/>
      <w:lang w:eastAsia="ru-RU"/>
    </w:rPr>
  </w:style>
  <w:style w:type="character" w:customStyle="1" w:styleId="1fd">
    <w:name w:val="Знак Знак1"/>
    <w:rsid w:val="00583ED7"/>
    <w:rPr>
      <w:sz w:val="24"/>
      <w:lang w:val="ru-RU" w:eastAsia="ru-RU"/>
    </w:rPr>
  </w:style>
  <w:style w:type="paragraph" w:customStyle="1" w:styleId="afffff0">
    <w:name w:val="Стиль абзаца"/>
    <w:basedOn w:val="a6"/>
    <w:rsid w:val="00583ED7"/>
    <w:pPr>
      <w:spacing w:after="0" w:line="360" w:lineRule="auto"/>
      <w:ind w:firstLine="567"/>
      <w:jc w:val="both"/>
    </w:pPr>
    <w:rPr>
      <w:rFonts w:ascii="Times New Roman" w:eastAsia="Times New Roman" w:hAnsi="Times New Roman" w:cs="Times New Roman"/>
      <w:sz w:val="24"/>
      <w:szCs w:val="20"/>
      <w:lang w:eastAsia="ru-RU"/>
    </w:rPr>
  </w:style>
  <w:style w:type="character" w:styleId="afffff1">
    <w:name w:val="FollowedHyperlink"/>
    <w:unhideWhenUsed/>
    <w:rsid w:val="00583ED7"/>
    <w:rPr>
      <w:color w:val="954F72"/>
      <w:u w:val="single"/>
    </w:rPr>
  </w:style>
  <w:style w:type="paragraph" w:customStyle="1" w:styleId="CnT">
    <w:name w:val="Стиль от CnT"/>
    <w:basedOn w:val="a6"/>
    <w:uiPriority w:val="99"/>
    <w:rsid w:val="00583ED7"/>
    <w:pPr>
      <w:widowControl w:val="0"/>
      <w:adjustRightInd w:val="0"/>
      <w:spacing w:after="0" w:line="360" w:lineRule="auto"/>
      <w:jc w:val="both"/>
      <w:textAlignment w:val="baseline"/>
    </w:pPr>
    <w:rPr>
      <w:rFonts w:ascii="Times New Roman" w:eastAsia="Times New Roman" w:hAnsi="Times New Roman" w:cs="Times New Roman"/>
      <w:sz w:val="26"/>
      <w:szCs w:val="26"/>
      <w:lang w:eastAsia="ru-RU"/>
    </w:rPr>
  </w:style>
  <w:style w:type="character" w:customStyle="1" w:styleId="WW8Num1z0">
    <w:name w:val="WW8Num1z0"/>
    <w:rsid w:val="00583ED7"/>
    <w:rPr>
      <w:rFonts w:ascii="Times New Roman" w:hAnsi="Times New Roman"/>
    </w:rPr>
  </w:style>
  <w:style w:type="character" w:customStyle="1" w:styleId="WW8Num1z1">
    <w:name w:val="WW8Num1z1"/>
    <w:rsid w:val="00583ED7"/>
    <w:rPr>
      <w:rFonts w:ascii="Courier New" w:hAnsi="Courier New"/>
    </w:rPr>
  </w:style>
  <w:style w:type="character" w:customStyle="1" w:styleId="WW8Num1z2">
    <w:name w:val="WW8Num1z2"/>
    <w:rsid w:val="00583ED7"/>
    <w:rPr>
      <w:rFonts w:ascii="Wingdings" w:hAnsi="Wingdings"/>
    </w:rPr>
  </w:style>
  <w:style w:type="character" w:customStyle="1" w:styleId="WW8Num1z3">
    <w:name w:val="WW8Num1z3"/>
    <w:rsid w:val="00583ED7"/>
    <w:rPr>
      <w:rFonts w:ascii="Symbol" w:hAnsi="Symbol"/>
    </w:rPr>
  </w:style>
  <w:style w:type="character" w:customStyle="1" w:styleId="WW8Num2z3">
    <w:name w:val="WW8Num2z3"/>
    <w:rsid w:val="00583ED7"/>
    <w:rPr>
      <w:rFonts w:ascii="Symbol" w:hAnsi="Symbol"/>
    </w:rPr>
  </w:style>
  <w:style w:type="character" w:customStyle="1" w:styleId="WW8Num4z3">
    <w:name w:val="WW8Num4z3"/>
    <w:rsid w:val="00583ED7"/>
    <w:rPr>
      <w:rFonts w:ascii="Symbol" w:hAnsi="Symbol"/>
    </w:rPr>
  </w:style>
  <w:style w:type="character" w:customStyle="1" w:styleId="WW8Num6z0">
    <w:name w:val="WW8Num6z0"/>
    <w:rsid w:val="00583ED7"/>
    <w:rPr>
      <w:rFonts w:ascii="Times New Roman" w:hAnsi="Times New Roman"/>
    </w:rPr>
  </w:style>
  <w:style w:type="character" w:customStyle="1" w:styleId="WW8Num6z1">
    <w:name w:val="WW8Num6z1"/>
    <w:rsid w:val="00583ED7"/>
    <w:rPr>
      <w:rFonts w:ascii="Courier New" w:hAnsi="Courier New"/>
    </w:rPr>
  </w:style>
  <w:style w:type="character" w:customStyle="1" w:styleId="WW8Num6z2">
    <w:name w:val="WW8Num6z2"/>
    <w:rsid w:val="00583ED7"/>
    <w:rPr>
      <w:rFonts w:ascii="Wingdings" w:hAnsi="Wingdings"/>
    </w:rPr>
  </w:style>
  <w:style w:type="character" w:customStyle="1" w:styleId="WW8Num6z3">
    <w:name w:val="WW8Num6z3"/>
    <w:rsid w:val="00583ED7"/>
    <w:rPr>
      <w:rFonts w:ascii="Symbol" w:hAnsi="Symbol"/>
    </w:rPr>
  </w:style>
  <w:style w:type="character" w:customStyle="1" w:styleId="WW8Num7z0">
    <w:name w:val="WW8Num7z0"/>
    <w:rsid w:val="00583ED7"/>
    <w:rPr>
      <w:rFonts w:ascii="Symbol" w:hAnsi="Symbol"/>
    </w:rPr>
  </w:style>
  <w:style w:type="character" w:customStyle="1" w:styleId="WW8Num7z1">
    <w:name w:val="WW8Num7z1"/>
    <w:rsid w:val="00583ED7"/>
    <w:rPr>
      <w:rFonts w:ascii="Courier New" w:hAnsi="Courier New"/>
    </w:rPr>
  </w:style>
  <w:style w:type="character" w:customStyle="1" w:styleId="WW8Num7z2">
    <w:name w:val="WW8Num7z2"/>
    <w:rsid w:val="00583ED7"/>
    <w:rPr>
      <w:rFonts w:ascii="Wingdings" w:hAnsi="Wingdings"/>
    </w:rPr>
  </w:style>
  <w:style w:type="character" w:customStyle="1" w:styleId="WW8Num9z0">
    <w:name w:val="WW8Num9z0"/>
    <w:rsid w:val="00583ED7"/>
    <w:rPr>
      <w:rFonts w:ascii="Symbol" w:hAnsi="Symbol"/>
    </w:rPr>
  </w:style>
  <w:style w:type="character" w:customStyle="1" w:styleId="WW8Num9z1">
    <w:name w:val="WW8Num9z1"/>
    <w:rsid w:val="00583ED7"/>
    <w:rPr>
      <w:rFonts w:ascii="Courier New" w:hAnsi="Courier New"/>
    </w:rPr>
  </w:style>
  <w:style w:type="character" w:customStyle="1" w:styleId="WW8Num9z2">
    <w:name w:val="WW8Num9z2"/>
    <w:rsid w:val="00583ED7"/>
    <w:rPr>
      <w:rFonts w:ascii="Wingdings" w:hAnsi="Wingdings"/>
    </w:rPr>
  </w:style>
  <w:style w:type="character" w:customStyle="1" w:styleId="WW8Num9z3">
    <w:name w:val="WW8Num9z3"/>
    <w:rsid w:val="00583ED7"/>
    <w:rPr>
      <w:rFonts w:ascii="Symbol" w:hAnsi="Symbol"/>
    </w:rPr>
  </w:style>
  <w:style w:type="character" w:customStyle="1" w:styleId="WW8Num10z0">
    <w:name w:val="WW8Num10z0"/>
    <w:rsid w:val="00583ED7"/>
    <w:rPr>
      <w:rFonts w:ascii="Times New Roman" w:hAnsi="Times New Roman"/>
    </w:rPr>
  </w:style>
  <w:style w:type="character" w:customStyle="1" w:styleId="WW8Num10z1">
    <w:name w:val="WW8Num10z1"/>
    <w:rsid w:val="00583ED7"/>
    <w:rPr>
      <w:rFonts w:ascii="Courier New" w:hAnsi="Courier New"/>
    </w:rPr>
  </w:style>
  <w:style w:type="character" w:customStyle="1" w:styleId="WW8Num10z2">
    <w:name w:val="WW8Num10z2"/>
    <w:rsid w:val="00583ED7"/>
    <w:rPr>
      <w:rFonts w:ascii="Wingdings" w:hAnsi="Wingdings"/>
    </w:rPr>
  </w:style>
  <w:style w:type="character" w:customStyle="1" w:styleId="WW8Num10z3">
    <w:name w:val="WW8Num10z3"/>
    <w:rsid w:val="00583ED7"/>
    <w:rPr>
      <w:rFonts w:ascii="Symbol" w:hAnsi="Symbol"/>
    </w:rPr>
  </w:style>
  <w:style w:type="character" w:customStyle="1" w:styleId="WW8Num12z0">
    <w:name w:val="WW8Num12z0"/>
    <w:rsid w:val="00583ED7"/>
    <w:rPr>
      <w:rFonts w:ascii="Times New Roman" w:hAnsi="Times New Roman"/>
    </w:rPr>
  </w:style>
  <w:style w:type="character" w:customStyle="1" w:styleId="WW8Num12z1">
    <w:name w:val="WW8Num12z1"/>
    <w:rsid w:val="00583ED7"/>
    <w:rPr>
      <w:rFonts w:ascii="Courier New" w:hAnsi="Courier New"/>
    </w:rPr>
  </w:style>
  <w:style w:type="character" w:customStyle="1" w:styleId="WW8Num12z2">
    <w:name w:val="WW8Num12z2"/>
    <w:rsid w:val="00583ED7"/>
    <w:rPr>
      <w:rFonts w:ascii="Wingdings" w:hAnsi="Wingdings"/>
    </w:rPr>
  </w:style>
  <w:style w:type="character" w:customStyle="1" w:styleId="WW8Num12z3">
    <w:name w:val="WW8Num12z3"/>
    <w:rsid w:val="00583ED7"/>
    <w:rPr>
      <w:rFonts w:ascii="Symbol" w:hAnsi="Symbol"/>
    </w:rPr>
  </w:style>
  <w:style w:type="character" w:customStyle="1" w:styleId="WW8Num13z0">
    <w:name w:val="WW8Num13z0"/>
    <w:rsid w:val="00583ED7"/>
    <w:rPr>
      <w:rFonts w:ascii="Times New Roman" w:hAnsi="Times New Roman"/>
    </w:rPr>
  </w:style>
  <w:style w:type="character" w:customStyle="1" w:styleId="WW8Num13z1">
    <w:name w:val="WW8Num13z1"/>
    <w:rsid w:val="00583ED7"/>
    <w:rPr>
      <w:rFonts w:ascii="Courier New" w:hAnsi="Courier New"/>
    </w:rPr>
  </w:style>
  <w:style w:type="character" w:customStyle="1" w:styleId="WW8Num13z2">
    <w:name w:val="WW8Num13z2"/>
    <w:rsid w:val="00583ED7"/>
    <w:rPr>
      <w:rFonts w:ascii="Wingdings" w:hAnsi="Wingdings"/>
    </w:rPr>
  </w:style>
  <w:style w:type="character" w:customStyle="1" w:styleId="WW8Num13z3">
    <w:name w:val="WW8Num13z3"/>
    <w:rsid w:val="00583ED7"/>
    <w:rPr>
      <w:rFonts w:ascii="Symbol" w:hAnsi="Symbol"/>
    </w:rPr>
  </w:style>
  <w:style w:type="character" w:customStyle="1" w:styleId="WW8Num14z0">
    <w:name w:val="WW8Num14z0"/>
    <w:rsid w:val="00583ED7"/>
    <w:rPr>
      <w:rFonts w:ascii="Times New Roman" w:hAnsi="Times New Roman"/>
    </w:rPr>
  </w:style>
  <w:style w:type="character" w:customStyle="1" w:styleId="WW8Num14z1">
    <w:name w:val="WW8Num14z1"/>
    <w:rsid w:val="00583ED7"/>
    <w:rPr>
      <w:rFonts w:ascii="Courier New" w:hAnsi="Courier New"/>
    </w:rPr>
  </w:style>
  <w:style w:type="character" w:customStyle="1" w:styleId="WW8Num14z2">
    <w:name w:val="WW8Num14z2"/>
    <w:rsid w:val="00583ED7"/>
    <w:rPr>
      <w:rFonts w:ascii="Wingdings" w:hAnsi="Wingdings"/>
    </w:rPr>
  </w:style>
  <w:style w:type="character" w:customStyle="1" w:styleId="WW8Num14z3">
    <w:name w:val="WW8Num14z3"/>
    <w:rsid w:val="00583ED7"/>
    <w:rPr>
      <w:rFonts w:ascii="Symbol" w:hAnsi="Symbol"/>
    </w:rPr>
  </w:style>
  <w:style w:type="character" w:customStyle="1" w:styleId="WW8Num15z0">
    <w:name w:val="WW8Num15z0"/>
    <w:rsid w:val="00583ED7"/>
    <w:rPr>
      <w:rFonts w:ascii="Times New Roman" w:hAnsi="Times New Roman"/>
    </w:rPr>
  </w:style>
  <w:style w:type="character" w:customStyle="1" w:styleId="WW8Num15z1">
    <w:name w:val="WW8Num15z1"/>
    <w:rsid w:val="00583ED7"/>
    <w:rPr>
      <w:rFonts w:ascii="Courier New" w:hAnsi="Courier New"/>
    </w:rPr>
  </w:style>
  <w:style w:type="character" w:customStyle="1" w:styleId="WW8Num15z2">
    <w:name w:val="WW8Num15z2"/>
    <w:rsid w:val="00583ED7"/>
    <w:rPr>
      <w:rFonts w:ascii="Wingdings" w:hAnsi="Wingdings"/>
    </w:rPr>
  </w:style>
  <w:style w:type="character" w:customStyle="1" w:styleId="WW8Num15z3">
    <w:name w:val="WW8Num15z3"/>
    <w:rsid w:val="00583ED7"/>
    <w:rPr>
      <w:rFonts w:ascii="Symbol" w:hAnsi="Symbol"/>
    </w:rPr>
  </w:style>
  <w:style w:type="character" w:customStyle="1" w:styleId="WW8Num17z0">
    <w:name w:val="WW8Num17z0"/>
    <w:rsid w:val="00583ED7"/>
    <w:rPr>
      <w:rFonts w:ascii="Symbol" w:hAnsi="Symbol"/>
    </w:rPr>
  </w:style>
  <w:style w:type="character" w:customStyle="1" w:styleId="WW8Num17z1">
    <w:name w:val="WW8Num17z1"/>
    <w:rsid w:val="00583ED7"/>
    <w:rPr>
      <w:rFonts w:ascii="Courier New" w:hAnsi="Courier New"/>
    </w:rPr>
  </w:style>
  <w:style w:type="character" w:customStyle="1" w:styleId="WW8Num17z2">
    <w:name w:val="WW8Num17z2"/>
    <w:rsid w:val="00583ED7"/>
    <w:rPr>
      <w:rFonts w:ascii="Wingdings" w:hAnsi="Wingdings"/>
    </w:rPr>
  </w:style>
  <w:style w:type="character" w:customStyle="1" w:styleId="WW8Num23z0">
    <w:name w:val="WW8Num23z0"/>
    <w:rsid w:val="00583ED7"/>
    <w:rPr>
      <w:rFonts w:ascii="Times New Roman" w:hAnsi="Times New Roman"/>
    </w:rPr>
  </w:style>
  <w:style w:type="character" w:customStyle="1" w:styleId="WW8Num23z1">
    <w:name w:val="WW8Num23z1"/>
    <w:rsid w:val="00583ED7"/>
    <w:rPr>
      <w:rFonts w:ascii="Courier New" w:hAnsi="Courier New"/>
    </w:rPr>
  </w:style>
  <w:style w:type="character" w:customStyle="1" w:styleId="WW8Num23z2">
    <w:name w:val="WW8Num23z2"/>
    <w:rsid w:val="00583ED7"/>
    <w:rPr>
      <w:rFonts w:ascii="Wingdings" w:hAnsi="Wingdings"/>
    </w:rPr>
  </w:style>
  <w:style w:type="character" w:customStyle="1" w:styleId="WW8Num23z3">
    <w:name w:val="WW8Num23z3"/>
    <w:rsid w:val="00583ED7"/>
    <w:rPr>
      <w:rFonts w:ascii="Symbol" w:hAnsi="Symbol"/>
    </w:rPr>
  </w:style>
  <w:style w:type="character" w:customStyle="1" w:styleId="WW8Num24z0">
    <w:name w:val="WW8Num24z0"/>
    <w:rsid w:val="00583ED7"/>
    <w:rPr>
      <w:rFonts w:ascii="Symbol" w:hAnsi="Symbol"/>
    </w:rPr>
  </w:style>
  <w:style w:type="character" w:customStyle="1" w:styleId="WW8Num24z1">
    <w:name w:val="WW8Num24z1"/>
    <w:rsid w:val="00583ED7"/>
    <w:rPr>
      <w:rFonts w:ascii="Courier New" w:hAnsi="Courier New"/>
    </w:rPr>
  </w:style>
  <w:style w:type="character" w:customStyle="1" w:styleId="WW8Num24z2">
    <w:name w:val="WW8Num24z2"/>
    <w:rsid w:val="00583ED7"/>
    <w:rPr>
      <w:rFonts w:ascii="Wingdings" w:hAnsi="Wingdings"/>
    </w:rPr>
  </w:style>
  <w:style w:type="character" w:customStyle="1" w:styleId="WW8Num26z0">
    <w:name w:val="WW8Num26z0"/>
    <w:rsid w:val="00583ED7"/>
    <w:rPr>
      <w:rFonts w:ascii="Times New Roman" w:hAnsi="Times New Roman"/>
    </w:rPr>
  </w:style>
  <w:style w:type="character" w:customStyle="1" w:styleId="WW8Num26z1">
    <w:name w:val="WW8Num26z1"/>
    <w:rsid w:val="00583ED7"/>
    <w:rPr>
      <w:rFonts w:ascii="Courier New" w:hAnsi="Courier New"/>
    </w:rPr>
  </w:style>
  <w:style w:type="character" w:customStyle="1" w:styleId="WW8Num26z2">
    <w:name w:val="WW8Num26z2"/>
    <w:rsid w:val="00583ED7"/>
    <w:rPr>
      <w:rFonts w:ascii="Wingdings" w:hAnsi="Wingdings"/>
    </w:rPr>
  </w:style>
  <w:style w:type="character" w:customStyle="1" w:styleId="WW8Num26z3">
    <w:name w:val="WW8Num26z3"/>
    <w:rsid w:val="00583ED7"/>
    <w:rPr>
      <w:rFonts w:ascii="Symbol" w:hAnsi="Symbol"/>
    </w:rPr>
  </w:style>
  <w:style w:type="character" w:customStyle="1" w:styleId="Style111">
    <w:name w:val="Style 1.1.1 Знак"/>
    <w:rsid w:val="00583ED7"/>
    <w:rPr>
      <w:b/>
      <w:sz w:val="28"/>
      <w:lang w:val="ru-RU" w:eastAsia="ar-SA" w:bidi="ar-SA"/>
    </w:rPr>
  </w:style>
  <w:style w:type="character" w:customStyle="1" w:styleId="Style1111">
    <w:name w:val="Style 1.1.1.1 Знак"/>
    <w:rsid w:val="00583ED7"/>
    <w:rPr>
      <w:b/>
      <w:sz w:val="28"/>
      <w:lang w:val="ru-RU" w:eastAsia="ar-SA" w:bidi="ar-SA"/>
    </w:rPr>
  </w:style>
  <w:style w:type="character" w:customStyle="1" w:styleId="afffff2">
    <w:name w:val="Знак Знак"/>
    <w:rsid w:val="00583ED7"/>
    <w:rPr>
      <w:rFonts w:ascii="Courier New" w:hAnsi="Courier New"/>
    </w:rPr>
  </w:style>
  <w:style w:type="paragraph" w:customStyle="1" w:styleId="1fe">
    <w:name w:val="Название1"/>
    <w:basedOn w:val="a6"/>
    <w:qFormat/>
    <w:rsid w:val="00583ED7"/>
    <w:pPr>
      <w:suppressLineNumbers/>
      <w:suppressAutoHyphens/>
      <w:spacing w:before="120" w:after="120" w:line="240" w:lineRule="auto"/>
      <w:jc w:val="both"/>
    </w:pPr>
    <w:rPr>
      <w:rFonts w:ascii="Arial" w:eastAsia="Times New Roman" w:hAnsi="Arial" w:cs="Mangal"/>
      <w:i/>
      <w:iCs/>
      <w:sz w:val="20"/>
      <w:szCs w:val="24"/>
      <w:lang w:eastAsia="ar-SA"/>
    </w:rPr>
  </w:style>
  <w:style w:type="paragraph" w:customStyle="1" w:styleId="afffff3">
    <w:name w:val="маркер"/>
    <w:basedOn w:val="a6"/>
    <w:rsid w:val="00583ED7"/>
    <w:pPr>
      <w:tabs>
        <w:tab w:val="left" w:pos="360"/>
      </w:tabs>
      <w:suppressAutoHyphens/>
      <w:spacing w:after="0" w:line="240" w:lineRule="auto"/>
      <w:jc w:val="both"/>
    </w:pPr>
    <w:rPr>
      <w:rFonts w:ascii="Times New Roman" w:eastAsia="Times New Roman" w:hAnsi="Times New Roman" w:cs="Times New Roman"/>
      <w:sz w:val="28"/>
      <w:szCs w:val="20"/>
      <w:lang w:eastAsia="ar-SA"/>
    </w:rPr>
  </w:style>
  <w:style w:type="paragraph" w:customStyle="1" w:styleId="Style1110">
    <w:name w:val="Style 1.1.1"/>
    <w:basedOn w:val="a6"/>
    <w:rsid w:val="00583ED7"/>
    <w:pPr>
      <w:suppressAutoHyphens/>
      <w:autoSpaceDE w:val="0"/>
      <w:spacing w:after="0" w:line="312" w:lineRule="auto"/>
      <w:ind w:firstLine="708"/>
      <w:jc w:val="both"/>
    </w:pPr>
    <w:rPr>
      <w:rFonts w:ascii="Times New Roman" w:eastAsia="Times New Roman" w:hAnsi="Times New Roman" w:cs="Times New Roman"/>
      <w:b/>
      <w:bCs/>
      <w:iCs/>
      <w:sz w:val="28"/>
      <w:szCs w:val="28"/>
      <w:lang w:eastAsia="ar-SA"/>
    </w:rPr>
  </w:style>
  <w:style w:type="paragraph" w:customStyle="1" w:styleId="Style11110">
    <w:name w:val="Style 1.1.1.1"/>
    <w:basedOn w:val="a6"/>
    <w:rsid w:val="00583ED7"/>
    <w:pPr>
      <w:suppressAutoHyphens/>
      <w:autoSpaceDE w:val="0"/>
      <w:spacing w:after="0" w:line="312" w:lineRule="auto"/>
      <w:ind w:firstLine="708"/>
      <w:jc w:val="both"/>
    </w:pPr>
    <w:rPr>
      <w:rFonts w:ascii="Times New Roman" w:eastAsia="Times New Roman" w:hAnsi="Times New Roman" w:cs="Times New Roman"/>
      <w:b/>
      <w:bCs/>
      <w:iCs/>
      <w:sz w:val="28"/>
      <w:szCs w:val="28"/>
      <w:lang w:eastAsia="ar-SA"/>
    </w:rPr>
  </w:style>
  <w:style w:type="paragraph" w:customStyle="1" w:styleId="Style11">
    <w:name w:val="Style 1.1"/>
    <w:basedOn w:val="a6"/>
    <w:rsid w:val="00583ED7"/>
    <w:pPr>
      <w:suppressAutoHyphens/>
      <w:autoSpaceDE w:val="0"/>
      <w:spacing w:after="0" w:line="312" w:lineRule="auto"/>
      <w:ind w:firstLine="708"/>
      <w:jc w:val="both"/>
    </w:pPr>
    <w:rPr>
      <w:rFonts w:ascii="Times New Roman" w:eastAsia="Times New Roman" w:hAnsi="Times New Roman" w:cs="Times New Roman"/>
      <w:b/>
      <w:sz w:val="28"/>
      <w:szCs w:val="28"/>
      <w:lang w:eastAsia="ar-SA"/>
    </w:rPr>
  </w:style>
  <w:style w:type="paragraph" w:customStyle="1" w:styleId="Style1">
    <w:name w:val="Style 1"/>
    <w:basedOn w:val="a6"/>
    <w:rsid w:val="00583ED7"/>
    <w:pPr>
      <w:suppressAutoHyphens/>
      <w:autoSpaceDE w:val="0"/>
      <w:spacing w:after="0" w:line="312" w:lineRule="auto"/>
      <w:jc w:val="center"/>
    </w:pPr>
    <w:rPr>
      <w:rFonts w:ascii="Times New Roman" w:eastAsia="Times New Roman" w:hAnsi="Times New Roman" w:cs="Times New Roman"/>
      <w:b/>
      <w:sz w:val="28"/>
      <w:szCs w:val="28"/>
      <w:lang w:eastAsia="ar-SA"/>
    </w:rPr>
  </w:style>
  <w:style w:type="paragraph" w:customStyle="1" w:styleId="0">
    <w:name w:val="Заголовок 0"/>
    <w:basedOn w:val="a6"/>
    <w:next w:val="a6"/>
    <w:rsid w:val="00583ED7"/>
    <w:pPr>
      <w:suppressAutoHyphens/>
      <w:spacing w:after="0" w:line="360" w:lineRule="auto"/>
      <w:ind w:left="40"/>
      <w:jc w:val="center"/>
    </w:pPr>
    <w:rPr>
      <w:rFonts w:ascii="Times New Roman" w:eastAsia="Times New Roman" w:hAnsi="Times New Roman" w:cs="Times New Roman"/>
      <w:b/>
      <w:sz w:val="28"/>
      <w:szCs w:val="24"/>
      <w:lang w:val="uk-UA" w:eastAsia="ar-SA"/>
    </w:rPr>
  </w:style>
  <w:style w:type="paragraph" w:customStyle="1" w:styleId="afffff4">
    <w:name w:val="РисТаб"/>
    <w:basedOn w:val="a6"/>
    <w:rsid w:val="00583ED7"/>
    <w:pPr>
      <w:suppressAutoHyphens/>
      <w:spacing w:after="0" w:line="240" w:lineRule="auto"/>
      <w:jc w:val="center"/>
    </w:pPr>
    <w:rPr>
      <w:rFonts w:ascii="Times New Roman" w:eastAsia="Times New Roman" w:hAnsi="Times New Roman" w:cs="Times New Roman"/>
      <w:sz w:val="28"/>
      <w:szCs w:val="24"/>
      <w:lang w:eastAsia="ar-SA"/>
    </w:rPr>
  </w:style>
  <w:style w:type="paragraph" w:customStyle="1" w:styleId="afffff5">
    <w:name w:val="Содержимое таблицы"/>
    <w:basedOn w:val="a6"/>
    <w:rsid w:val="00583ED7"/>
    <w:pPr>
      <w:suppressLineNumbers/>
      <w:suppressAutoHyphens/>
      <w:spacing w:after="0" w:line="240" w:lineRule="auto"/>
      <w:jc w:val="both"/>
    </w:pPr>
    <w:rPr>
      <w:rFonts w:ascii="Times New Roman" w:eastAsia="Times New Roman" w:hAnsi="Times New Roman" w:cs="Times New Roman"/>
      <w:sz w:val="28"/>
      <w:szCs w:val="20"/>
      <w:lang w:eastAsia="ar-SA"/>
    </w:rPr>
  </w:style>
  <w:style w:type="paragraph" w:customStyle="1" w:styleId="afffff6">
    <w:name w:val="Заголовок таблицы"/>
    <w:basedOn w:val="afffff5"/>
    <w:rsid w:val="00583ED7"/>
    <w:pPr>
      <w:jc w:val="center"/>
    </w:pPr>
    <w:rPr>
      <w:b/>
      <w:bCs/>
    </w:rPr>
  </w:style>
  <w:style w:type="paragraph" w:customStyle="1" w:styleId="afffff7">
    <w:name w:val="Таблица"/>
    <w:basedOn w:val="a6"/>
    <w:semiHidden/>
    <w:rsid w:val="00583ED7"/>
    <w:pPr>
      <w:spacing w:before="120" w:after="120" w:line="240" w:lineRule="auto"/>
      <w:ind w:firstLine="709"/>
      <w:jc w:val="both"/>
    </w:pPr>
    <w:rPr>
      <w:rFonts w:ascii="Times New Roman" w:eastAsia="Times New Roman" w:hAnsi="Times New Roman" w:cs="Times New Roman"/>
      <w:sz w:val="28"/>
      <w:szCs w:val="20"/>
    </w:rPr>
  </w:style>
  <w:style w:type="paragraph" w:customStyle="1" w:styleId="2222222">
    <w:name w:val="ЗАГОЛОВОКККК2222222"/>
    <w:semiHidden/>
    <w:rsid w:val="00583ED7"/>
    <w:pPr>
      <w:spacing w:after="0" w:line="316" w:lineRule="auto"/>
      <w:ind w:firstLine="709"/>
      <w:jc w:val="both"/>
    </w:pPr>
    <w:rPr>
      <w:rFonts w:ascii="Times New Roman" w:eastAsia="Times New Roman" w:hAnsi="Times New Roman" w:cs="Times New Roman"/>
      <w:bCs/>
      <w:sz w:val="28"/>
      <w:szCs w:val="28"/>
      <w:lang w:eastAsia="ru-RU"/>
    </w:rPr>
  </w:style>
  <w:style w:type="paragraph" w:customStyle="1" w:styleId="afffff8">
    <w:name w:val="текст"/>
    <w:basedOn w:val="a6"/>
    <w:semiHidden/>
    <w:rsid w:val="00583ED7"/>
    <w:pPr>
      <w:spacing w:after="0" w:line="360" w:lineRule="auto"/>
      <w:ind w:firstLine="720"/>
      <w:jc w:val="both"/>
    </w:pPr>
    <w:rPr>
      <w:rFonts w:ascii="Times New Roman" w:eastAsia="Times New Roman" w:hAnsi="Times New Roman" w:cs="Times New Roman"/>
      <w:sz w:val="28"/>
      <w:szCs w:val="28"/>
      <w:lang w:eastAsia="ru-RU"/>
    </w:rPr>
  </w:style>
  <w:style w:type="paragraph" w:customStyle="1" w:styleId="a">
    <w:name w:val="Лена_СПИСОК"/>
    <w:basedOn w:val="a6"/>
    <w:semiHidden/>
    <w:rsid w:val="00583ED7"/>
    <w:pPr>
      <w:numPr>
        <w:ilvl w:val="1"/>
        <w:numId w:val="11"/>
      </w:numPr>
      <w:tabs>
        <w:tab w:val="num" w:pos="1120"/>
      </w:tabs>
      <w:spacing w:after="0" w:line="300" w:lineRule="auto"/>
      <w:ind w:left="0" w:firstLine="700"/>
      <w:jc w:val="both"/>
    </w:pPr>
    <w:rPr>
      <w:rFonts w:ascii="Times New Roman" w:eastAsia="Times New Roman" w:hAnsi="Times New Roman" w:cs="Times New Roman"/>
      <w:sz w:val="28"/>
      <w:szCs w:val="28"/>
      <w:lang w:eastAsia="ru-RU"/>
    </w:rPr>
  </w:style>
  <w:style w:type="paragraph" w:customStyle="1" w:styleId="afffff9">
    <w:name w:val="ДИПЛОМ_СПИСОК"/>
    <w:basedOn w:val="a"/>
    <w:rsid w:val="00583ED7"/>
    <w:pPr>
      <w:tabs>
        <w:tab w:val="clear" w:pos="1120"/>
        <w:tab w:val="left" w:pos="1134"/>
      </w:tabs>
      <w:ind w:left="709" w:firstLine="0"/>
    </w:pPr>
  </w:style>
  <w:style w:type="character" w:customStyle="1" w:styleId="afffffa">
    <w:name w:val="ДИПЛОМ_ОСНОВА Знак"/>
    <w:link w:val="afffffb"/>
    <w:locked/>
    <w:rsid w:val="00583ED7"/>
    <w:rPr>
      <w:sz w:val="28"/>
    </w:rPr>
  </w:style>
  <w:style w:type="paragraph" w:customStyle="1" w:styleId="afffffb">
    <w:name w:val="ДИПЛОМ_ОСНОВА"/>
    <w:basedOn w:val="a6"/>
    <w:link w:val="afffffa"/>
    <w:rsid w:val="00583ED7"/>
    <w:pPr>
      <w:spacing w:after="0" w:line="300" w:lineRule="auto"/>
      <w:ind w:firstLine="709"/>
      <w:jc w:val="both"/>
    </w:pPr>
    <w:rPr>
      <w:sz w:val="28"/>
    </w:rPr>
  </w:style>
  <w:style w:type="paragraph" w:customStyle="1" w:styleId="afffffc">
    <w:name w:val="ДИПЛОМ_ТАБЛИЦА"/>
    <w:basedOn w:val="a6"/>
    <w:rsid w:val="00583ED7"/>
    <w:pPr>
      <w:spacing w:after="120" w:line="300" w:lineRule="auto"/>
      <w:ind w:firstLine="709"/>
      <w:jc w:val="both"/>
    </w:pPr>
    <w:rPr>
      <w:rFonts w:ascii="Times New Roman" w:eastAsia="Times New Roman" w:hAnsi="Times New Roman" w:cs="Times New Roman"/>
      <w:sz w:val="28"/>
      <w:szCs w:val="28"/>
      <w:lang w:eastAsia="ru-RU"/>
    </w:rPr>
  </w:style>
  <w:style w:type="character" w:customStyle="1" w:styleId="1ff">
    <w:name w:val="1 Знак"/>
    <w:semiHidden/>
    <w:rsid w:val="00583ED7"/>
    <w:rPr>
      <w:sz w:val="28"/>
      <w:lang w:val="ru-RU" w:eastAsia="ru-RU"/>
    </w:rPr>
  </w:style>
  <w:style w:type="paragraph" w:customStyle="1" w:styleId="afffffd">
    <w:name w:val="Раздел_диплом"/>
    <w:basedOn w:val="a6"/>
    <w:link w:val="afffffe"/>
    <w:qFormat/>
    <w:rsid w:val="00583ED7"/>
    <w:pPr>
      <w:spacing w:after="0" w:line="288" w:lineRule="auto"/>
      <w:jc w:val="center"/>
    </w:pPr>
    <w:rPr>
      <w:rFonts w:ascii="Times New Roman" w:eastAsia="Times New Roman" w:hAnsi="Times New Roman" w:cs="Times New Roman"/>
      <w:sz w:val="28"/>
      <w:szCs w:val="28"/>
      <w:lang w:val="uk-UA"/>
    </w:rPr>
  </w:style>
  <w:style w:type="character" w:customStyle="1" w:styleId="afffffe">
    <w:name w:val="Раздел_диплом Знак"/>
    <w:link w:val="afffffd"/>
    <w:locked/>
    <w:rsid w:val="00583ED7"/>
    <w:rPr>
      <w:rFonts w:ascii="Times New Roman" w:eastAsia="Times New Roman" w:hAnsi="Times New Roman" w:cs="Times New Roman"/>
      <w:sz w:val="28"/>
      <w:szCs w:val="28"/>
      <w:lang w:val="uk-UA"/>
    </w:rPr>
  </w:style>
  <w:style w:type="paragraph" w:customStyle="1" w:styleId="main">
    <w:name w:val="main"/>
    <w:basedOn w:val="affffff"/>
    <w:link w:val="main0"/>
    <w:autoRedefine/>
    <w:qFormat/>
    <w:rsid w:val="00563AF6"/>
    <w:pPr>
      <w:suppressAutoHyphens w:val="0"/>
      <w:spacing w:line="360" w:lineRule="auto"/>
      <w:ind w:firstLine="709"/>
    </w:pPr>
    <w:rPr>
      <w:rFonts w:ascii="Times New Roman" w:eastAsia="Calibri" w:hAnsi="Times New Roman"/>
      <w:sz w:val="28"/>
      <w:lang w:eastAsia="ru-RU"/>
    </w:rPr>
  </w:style>
  <w:style w:type="paragraph" w:styleId="affffff">
    <w:name w:val="Plain Text"/>
    <w:basedOn w:val="a6"/>
    <w:link w:val="affffff0"/>
    <w:rsid w:val="00583ED7"/>
    <w:pPr>
      <w:suppressAutoHyphens/>
      <w:spacing w:after="0" w:line="240" w:lineRule="auto"/>
      <w:jc w:val="both"/>
    </w:pPr>
    <w:rPr>
      <w:rFonts w:ascii="Courier New" w:eastAsia="Times New Roman" w:hAnsi="Courier New" w:cs="Courier New"/>
      <w:sz w:val="20"/>
      <w:szCs w:val="20"/>
      <w:lang w:eastAsia="ar-SA"/>
    </w:rPr>
  </w:style>
  <w:style w:type="character" w:customStyle="1" w:styleId="affffff0">
    <w:name w:val="Текст Знак"/>
    <w:basedOn w:val="a7"/>
    <w:link w:val="affffff"/>
    <w:rsid w:val="00583ED7"/>
    <w:rPr>
      <w:rFonts w:ascii="Courier New" w:eastAsia="Times New Roman" w:hAnsi="Courier New" w:cs="Courier New"/>
      <w:sz w:val="20"/>
      <w:szCs w:val="20"/>
      <w:lang w:eastAsia="ar-SA"/>
    </w:rPr>
  </w:style>
  <w:style w:type="character" w:customStyle="1" w:styleId="main0">
    <w:name w:val="main Знак"/>
    <w:link w:val="main"/>
    <w:locked/>
    <w:rsid w:val="00563AF6"/>
    <w:rPr>
      <w:rFonts w:ascii="Times New Roman" w:eastAsia="Calibri" w:hAnsi="Times New Roman" w:cs="Courier New"/>
      <w:sz w:val="28"/>
      <w:szCs w:val="20"/>
      <w:lang w:eastAsia="ru-RU"/>
    </w:rPr>
  </w:style>
  <w:style w:type="character" w:customStyle="1" w:styleId="shorttext">
    <w:name w:val="short_text"/>
    <w:rsid w:val="00583ED7"/>
  </w:style>
  <w:style w:type="character" w:customStyle="1" w:styleId="hps">
    <w:name w:val="hps"/>
    <w:rsid w:val="00583ED7"/>
  </w:style>
  <w:style w:type="character" w:customStyle="1" w:styleId="apple-style-span">
    <w:name w:val="apple-style-span"/>
    <w:uiPriority w:val="99"/>
    <w:rsid w:val="00583ED7"/>
  </w:style>
  <w:style w:type="paragraph" w:customStyle="1" w:styleId="affffff1">
    <w:name w:val="Диплом_Текст Знак"/>
    <w:basedOn w:val="a6"/>
    <w:link w:val="affffff2"/>
    <w:semiHidden/>
    <w:rsid w:val="00583ED7"/>
    <w:pPr>
      <w:spacing w:after="0" w:line="312" w:lineRule="auto"/>
      <w:ind w:firstLine="709"/>
      <w:jc w:val="both"/>
    </w:pPr>
    <w:rPr>
      <w:rFonts w:ascii="Times New Roman CYR" w:eastAsia="Times New Roman" w:hAnsi="Times New Roman CYR" w:cs="Times New Roman"/>
      <w:sz w:val="28"/>
      <w:szCs w:val="28"/>
      <w:lang w:eastAsia="ru-RU"/>
    </w:rPr>
  </w:style>
  <w:style w:type="character" w:customStyle="1" w:styleId="affffff2">
    <w:name w:val="Диплом_Текст Знак Знак"/>
    <w:link w:val="affffff1"/>
    <w:semiHidden/>
    <w:locked/>
    <w:rsid w:val="00583ED7"/>
    <w:rPr>
      <w:rFonts w:ascii="Times New Roman CYR" w:eastAsia="Times New Roman" w:hAnsi="Times New Roman CYR" w:cs="Times New Roman"/>
      <w:sz w:val="28"/>
      <w:szCs w:val="28"/>
      <w:lang w:eastAsia="ru-RU"/>
    </w:rPr>
  </w:style>
  <w:style w:type="paragraph" w:customStyle="1" w:styleId="Standard">
    <w:name w:val="Standard"/>
    <w:rsid w:val="00583ED7"/>
    <w:pPr>
      <w:suppressAutoHyphens/>
      <w:autoSpaceDN w:val="0"/>
      <w:spacing w:after="0" w:line="240" w:lineRule="auto"/>
      <w:textAlignment w:val="baseline"/>
    </w:pPr>
    <w:rPr>
      <w:rFonts w:ascii="Times New Roman" w:eastAsia="Times New Roman" w:hAnsi="Times New Roman" w:cs="Times New Roman"/>
      <w:kern w:val="3"/>
      <w:sz w:val="24"/>
      <w:szCs w:val="24"/>
      <w:lang w:eastAsia="zh-CN"/>
    </w:rPr>
  </w:style>
  <w:style w:type="paragraph" w:customStyle="1" w:styleId="maintextvmk">
    <w:name w:val="main_text(vmk)"/>
    <w:basedOn w:val="a6"/>
    <w:semiHidden/>
    <w:rsid w:val="00583ED7"/>
    <w:pPr>
      <w:spacing w:after="0" w:line="264" w:lineRule="auto"/>
      <w:ind w:firstLine="709"/>
      <w:jc w:val="both"/>
    </w:pPr>
    <w:rPr>
      <w:rFonts w:ascii="Times New Roman" w:eastAsia="Times New Roman" w:hAnsi="Times New Roman" w:cs="Times New Roman"/>
      <w:sz w:val="28"/>
      <w:szCs w:val="20"/>
      <w:lang w:eastAsia="ru-RU"/>
    </w:rPr>
  </w:style>
  <w:style w:type="paragraph" w:customStyle="1" w:styleId="affffff3">
    <w:name w:val="таблица"/>
    <w:basedOn w:val="a6"/>
    <w:next w:val="a6"/>
    <w:semiHidden/>
    <w:rsid w:val="00583ED7"/>
    <w:pPr>
      <w:keepNext/>
      <w:suppressAutoHyphens/>
      <w:spacing w:after="0" w:line="360" w:lineRule="auto"/>
    </w:pPr>
    <w:rPr>
      <w:rFonts w:ascii="Times New Roman" w:eastAsia="Times New Roman" w:hAnsi="Times New Roman" w:cs="Times New Roman"/>
      <w:sz w:val="28"/>
      <w:szCs w:val="20"/>
      <w:lang w:eastAsia="ru-RU"/>
    </w:rPr>
  </w:style>
  <w:style w:type="paragraph" w:styleId="affffff4">
    <w:name w:val="Normal Indent"/>
    <w:basedOn w:val="a6"/>
    <w:uiPriority w:val="99"/>
    <w:semiHidden/>
    <w:rsid w:val="00583ED7"/>
    <w:pPr>
      <w:spacing w:after="0" w:line="264" w:lineRule="auto"/>
      <w:ind w:firstLine="709"/>
      <w:jc w:val="both"/>
    </w:pPr>
    <w:rPr>
      <w:rFonts w:ascii="Times New Roman" w:eastAsia="Times New Roman" w:hAnsi="Times New Roman" w:cs="Times New Roman"/>
      <w:sz w:val="28"/>
      <w:szCs w:val="20"/>
      <w:lang w:eastAsia="ru-RU"/>
    </w:rPr>
  </w:style>
  <w:style w:type="paragraph" w:customStyle="1" w:styleId="1ff0">
    <w:name w:val="Красный мой 1"/>
    <w:basedOn w:val="2e"/>
    <w:semiHidden/>
    <w:rsid w:val="00583ED7"/>
    <w:pPr>
      <w:suppressAutoHyphens w:val="0"/>
      <w:spacing w:after="0" w:line="331" w:lineRule="auto"/>
      <w:ind w:left="0" w:firstLine="720"/>
    </w:pPr>
    <w:rPr>
      <w:lang w:val="en-US" w:eastAsia="ru-RU"/>
    </w:rPr>
  </w:style>
  <w:style w:type="paragraph" w:styleId="2e">
    <w:name w:val="Body Text First Indent 2"/>
    <w:basedOn w:val="aff5"/>
    <w:link w:val="2f"/>
    <w:uiPriority w:val="99"/>
    <w:rsid w:val="00583ED7"/>
    <w:pPr>
      <w:shd w:val="clear" w:color="auto" w:fill="auto"/>
      <w:suppressAutoHyphens/>
      <w:spacing w:before="0" w:after="120" w:line="240" w:lineRule="auto"/>
      <w:ind w:left="283" w:right="0" w:firstLine="210"/>
    </w:pPr>
    <w:rPr>
      <w:color w:val="auto"/>
      <w:szCs w:val="20"/>
      <w:lang w:eastAsia="ar-SA"/>
    </w:rPr>
  </w:style>
  <w:style w:type="character" w:customStyle="1" w:styleId="2f">
    <w:name w:val="Красная строка 2 Знак"/>
    <w:basedOn w:val="aff6"/>
    <w:link w:val="2e"/>
    <w:uiPriority w:val="99"/>
    <w:rsid w:val="00583ED7"/>
    <w:rPr>
      <w:rFonts w:ascii="Times New Roman" w:eastAsia="Times New Roman" w:hAnsi="Times New Roman" w:cs="Times New Roman"/>
      <w:color w:val="000000"/>
      <w:sz w:val="28"/>
      <w:szCs w:val="20"/>
      <w:shd w:val="clear" w:color="auto" w:fill="FFFFFF"/>
      <w:lang w:eastAsia="ar-SA"/>
    </w:rPr>
  </w:style>
  <w:style w:type="character" w:customStyle="1" w:styleId="1ff1">
    <w:name w:val="Основной текст с отступом Знак1"/>
    <w:uiPriority w:val="99"/>
    <w:rsid w:val="00583ED7"/>
    <w:rPr>
      <w:lang w:eastAsia="zh-CN"/>
    </w:rPr>
  </w:style>
  <w:style w:type="paragraph" w:customStyle="1" w:styleId="affffff5">
    <w:name w:val="Заголовок (мой)"/>
    <w:rsid w:val="00583ED7"/>
    <w:pPr>
      <w:widowControl w:val="0"/>
      <w:suppressAutoHyphens/>
      <w:spacing w:after="0" w:line="312" w:lineRule="auto"/>
      <w:jc w:val="center"/>
    </w:pPr>
    <w:rPr>
      <w:rFonts w:ascii="Nimbus Roman No9 L" w:eastAsia="Times New Roman" w:hAnsi="Nimbus Roman No9 L" w:cs="FreeSans"/>
      <w:b/>
      <w:sz w:val="28"/>
      <w:szCs w:val="24"/>
      <w:lang w:eastAsia="hi-IN" w:bidi="hi-IN"/>
    </w:rPr>
  </w:style>
  <w:style w:type="paragraph" w:customStyle="1" w:styleId="1ff2">
    <w:name w:val="Текст с отступом1"/>
    <w:rsid w:val="00583ED7"/>
    <w:pPr>
      <w:widowControl w:val="0"/>
      <w:suppressAutoHyphens/>
      <w:spacing w:after="0" w:line="312" w:lineRule="auto"/>
      <w:ind w:firstLine="709"/>
      <w:jc w:val="both"/>
    </w:pPr>
    <w:rPr>
      <w:rFonts w:ascii="Nimbus Roman No9 L" w:eastAsia="Times New Roman" w:hAnsi="Nimbus Roman No9 L" w:cs="FreeSans"/>
      <w:sz w:val="28"/>
      <w:szCs w:val="24"/>
      <w:lang w:eastAsia="hi-IN" w:bidi="hi-IN"/>
    </w:rPr>
  </w:style>
  <w:style w:type="paragraph" w:customStyle="1" w:styleId="2TimesNewRoman">
    <w:name w:val="Заголовок 2 + Times New Roman"/>
    <w:aliases w:val="Первая строка:  1,59 см,Междустр.интервал:  п..."/>
    <w:basedOn w:val="12"/>
    <w:rsid w:val="00583ED7"/>
    <w:pPr>
      <w:keepLines w:val="0"/>
      <w:numPr>
        <w:ilvl w:val="1"/>
        <w:numId w:val="12"/>
      </w:numPr>
      <w:spacing w:before="240" w:after="60"/>
      <w:jc w:val="left"/>
    </w:pPr>
    <w:rPr>
      <w:b w:val="0"/>
      <w:i/>
      <w:color w:val="000000"/>
      <w:kern w:val="32"/>
      <w:sz w:val="28"/>
      <w:szCs w:val="28"/>
    </w:rPr>
  </w:style>
  <w:style w:type="paragraph" w:customStyle="1" w:styleId="140">
    <w:name w:val="Обычный (веб) + 14 пт"/>
    <w:aliases w:val="По ширине,Слева:  1,24 см,Перед:  Авто,После:  Авто..."/>
    <w:basedOn w:val="af4"/>
    <w:rsid w:val="00583ED7"/>
  </w:style>
  <w:style w:type="paragraph" w:customStyle="1" w:styleId="affffff6">
    <w:name w:val="Текст статьи"/>
    <w:basedOn w:val="a6"/>
    <w:rsid w:val="00583ED7"/>
    <w:pPr>
      <w:spacing w:after="0" w:line="240" w:lineRule="auto"/>
      <w:ind w:firstLine="709"/>
      <w:jc w:val="both"/>
    </w:pPr>
    <w:rPr>
      <w:rFonts w:ascii="Times New Roman" w:eastAsia="Times New Roman" w:hAnsi="Times New Roman" w:cs="Times New Roman"/>
      <w:sz w:val="24"/>
      <w:szCs w:val="24"/>
      <w:lang w:eastAsia="ru-RU"/>
    </w:rPr>
  </w:style>
  <w:style w:type="paragraph" w:customStyle="1" w:styleId="affffff7">
    <w:name w:val="Подраздел Знак"/>
    <w:basedOn w:val="12"/>
    <w:link w:val="affffff8"/>
    <w:rsid w:val="00583ED7"/>
    <w:pPr>
      <w:keepLines w:val="0"/>
      <w:spacing w:before="240" w:after="60" w:line="360" w:lineRule="auto"/>
      <w:jc w:val="both"/>
    </w:pPr>
    <w:rPr>
      <w:b w:val="0"/>
      <w:kern w:val="32"/>
      <w:sz w:val="28"/>
      <w:szCs w:val="28"/>
    </w:rPr>
  </w:style>
  <w:style w:type="character" w:customStyle="1" w:styleId="affffff8">
    <w:name w:val="Подраздел Знак Знак"/>
    <w:link w:val="affffff7"/>
    <w:locked/>
    <w:rsid w:val="00583ED7"/>
    <w:rPr>
      <w:rFonts w:ascii="Times New Roman" w:eastAsia="Times New Roman" w:hAnsi="Times New Roman" w:cs="Times New Roman"/>
      <w:bCs/>
      <w:kern w:val="32"/>
      <w:sz w:val="28"/>
      <w:szCs w:val="28"/>
      <w:lang w:eastAsia="ru-RU"/>
    </w:rPr>
  </w:style>
  <w:style w:type="paragraph" w:customStyle="1" w:styleId="affffff9">
    <w:name w:val="Марикорваннный список (диплом)"/>
    <w:basedOn w:val="affffffa"/>
    <w:semiHidden/>
    <w:rsid w:val="00583ED7"/>
    <w:pPr>
      <w:tabs>
        <w:tab w:val="clear" w:pos="432"/>
        <w:tab w:val="left" w:pos="567"/>
        <w:tab w:val="num" w:pos="643"/>
      </w:tabs>
      <w:spacing w:line="360" w:lineRule="auto"/>
      <w:ind w:left="643" w:firstLine="709"/>
      <w:jc w:val="both"/>
    </w:pPr>
    <w:rPr>
      <w:sz w:val="28"/>
    </w:rPr>
  </w:style>
  <w:style w:type="paragraph" w:styleId="affffffa">
    <w:name w:val="List Bullet"/>
    <w:basedOn w:val="a6"/>
    <w:uiPriority w:val="99"/>
    <w:rsid w:val="00583ED7"/>
    <w:pPr>
      <w:tabs>
        <w:tab w:val="num" w:pos="432"/>
      </w:tabs>
      <w:spacing w:after="0" w:line="240" w:lineRule="auto"/>
      <w:ind w:left="432" w:hanging="432"/>
    </w:pPr>
    <w:rPr>
      <w:rFonts w:ascii="Times New Roman" w:eastAsia="Times New Roman" w:hAnsi="Times New Roman" w:cs="Times New Roman"/>
      <w:sz w:val="24"/>
      <w:szCs w:val="24"/>
      <w:lang w:eastAsia="ru-RU"/>
    </w:rPr>
  </w:style>
  <w:style w:type="paragraph" w:customStyle="1" w:styleId="affffffb">
    <w:name w:val="Подраздел"/>
    <w:basedOn w:val="12"/>
    <w:rsid w:val="00583ED7"/>
    <w:pPr>
      <w:keepLines w:val="0"/>
      <w:spacing w:before="240" w:after="60" w:line="360" w:lineRule="auto"/>
      <w:jc w:val="both"/>
    </w:pPr>
    <w:rPr>
      <w:b w:val="0"/>
      <w:kern w:val="32"/>
      <w:sz w:val="28"/>
      <w:szCs w:val="28"/>
    </w:rPr>
  </w:style>
  <w:style w:type="paragraph" w:customStyle="1" w:styleId="affffffc">
    <w:name w:val="мой текст"/>
    <w:basedOn w:val="a6"/>
    <w:link w:val="affffffd"/>
    <w:qFormat/>
    <w:rsid w:val="00583ED7"/>
    <w:pPr>
      <w:spacing w:after="0" w:line="312" w:lineRule="auto"/>
      <w:ind w:firstLine="720"/>
      <w:jc w:val="both"/>
      <w:outlineLvl w:val="4"/>
    </w:pPr>
    <w:rPr>
      <w:rFonts w:ascii="Times New Roman" w:eastAsia="Times New Roman" w:hAnsi="Times New Roman" w:cs="Times New Roman"/>
      <w:color w:val="000000"/>
      <w:sz w:val="28"/>
      <w:szCs w:val="28"/>
      <w:shd w:val="clear" w:color="auto" w:fill="FFFFFF"/>
      <w:lang w:eastAsia="ru-RU"/>
    </w:rPr>
  </w:style>
  <w:style w:type="character" w:customStyle="1" w:styleId="affffffd">
    <w:name w:val="мой текст Знак"/>
    <w:link w:val="affffffc"/>
    <w:locked/>
    <w:rsid w:val="00583ED7"/>
    <w:rPr>
      <w:rFonts w:ascii="Times New Roman" w:eastAsia="Times New Roman" w:hAnsi="Times New Roman" w:cs="Times New Roman"/>
      <w:color w:val="000000"/>
      <w:sz w:val="28"/>
      <w:szCs w:val="28"/>
      <w:lang w:eastAsia="ru-RU"/>
    </w:rPr>
  </w:style>
  <w:style w:type="character" w:customStyle="1" w:styleId="diccomment">
    <w:name w:val="dic_comment"/>
    <w:rsid w:val="00583ED7"/>
    <w:rPr>
      <w:rFonts w:cs="Times New Roman"/>
    </w:rPr>
  </w:style>
  <w:style w:type="paragraph" w:customStyle="1" w:styleId="affffffe">
    <w:name w:val="Обычный + Черный"/>
    <w:aliases w:val="По центру"/>
    <w:basedOn w:val="a6"/>
    <w:rsid w:val="00583ED7"/>
    <w:pPr>
      <w:suppressAutoHyphens/>
      <w:spacing w:after="0" w:line="240" w:lineRule="auto"/>
      <w:jc w:val="center"/>
    </w:pPr>
    <w:rPr>
      <w:rFonts w:ascii="Times New Roman" w:eastAsia="Times New Roman" w:hAnsi="Times New Roman" w:cs="Times New Roman"/>
      <w:noProof/>
      <w:color w:val="000000"/>
      <w:sz w:val="28"/>
      <w:szCs w:val="20"/>
    </w:rPr>
  </w:style>
  <w:style w:type="paragraph" w:customStyle="1" w:styleId="2110">
    <w:name w:val="Основной текст с отступом 211"/>
    <w:basedOn w:val="a6"/>
    <w:rsid w:val="00583ED7"/>
    <w:pPr>
      <w:spacing w:after="0" w:line="360" w:lineRule="auto"/>
      <w:ind w:firstLine="708"/>
      <w:jc w:val="both"/>
    </w:pPr>
    <w:rPr>
      <w:rFonts w:ascii="Times New Roman" w:eastAsia="Times New Roman" w:hAnsi="Times New Roman" w:cs="Times New Roman"/>
      <w:sz w:val="28"/>
      <w:szCs w:val="24"/>
      <w:lang w:eastAsia="ru-RU"/>
    </w:rPr>
  </w:style>
  <w:style w:type="paragraph" w:customStyle="1" w:styleId="3110">
    <w:name w:val="Основной текст 311"/>
    <w:basedOn w:val="a6"/>
    <w:rsid w:val="00583ED7"/>
    <w:pPr>
      <w:spacing w:after="0" w:line="240" w:lineRule="auto"/>
      <w:jc w:val="center"/>
    </w:pPr>
    <w:rPr>
      <w:rFonts w:ascii="Times New Roman" w:eastAsia="Times New Roman" w:hAnsi="Times New Roman" w:cs="Times New Roman"/>
      <w:sz w:val="20"/>
      <w:szCs w:val="20"/>
      <w:lang w:eastAsia="ru-RU"/>
    </w:rPr>
  </w:style>
  <w:style w:type="character" w:customStyle="1" w:styleId="file-downloadsize">
    <w:name w:val="file-download__size"/>
    <w:basedOn w:val="a7"/>
    <w:rsid w:val="00583ED7"/>
  </w:style>
  <w:style w:type="character" w:styleId="afffffff">
    <w:name w:val="annotation reference"/>
    <w:basedOn w:val="a7"/>
    <w:uiPriority w:val="99"/>
    <w:semiHidden/>
    <w:unhideWhenUsed/>
    <w:rsid w:val="00583ED7"/>
    <w:rPr>
      <w:sz w:val="16"/>
      <w:szCs w:val="16"/>
    </w:rPr>
  </w:style>
  <w:style w:type="paragraph" w:styleId="afffffff0">
    <w:name w:val="annotation subject"/>
    <w:basedOn w:val="affff0"/>
    <w:next w:val="affff0"/>
    <w:link w:val="afffffff1"/>
    <w:uiPriority w:val="99"/>
    <w:semiHidden/>
    <w:unhideWhenUsed/>
    <w:rsid w:val="00583ED7"/>
    <w:pPr>
      <w:spacing w:line="240" w:lineRule="auto"/>
      <w:ind w:firstLine="0"/>
      <w:jc w:val="left"/>
    </w:pPr>
    <w:rPr>
      <w:b/>
      <w:bCs/>
    </w:rPr>
  </w:style>
  <w:style w:type="character" w:customStyle="1" w:styleId="afffffff1">
    <w:name w:val="Тема примечания Знак"/>
    <w:basedOn w:val="affff1"/>
    <w:link w:val="afffffff0"/>
    <w:uiPriority w:val="99"/>
    <w:semiHidden/>
    <w:rsid w:val="00583ED7"/>
    <w:rPr>
      <w:rFonts w:ascii="Times New Roman" w:eastAsia="Times New Roman" w:hAnsi="Times New Roman" w:cs="Times New Roman"/>
      <w:b/>
      <w:bCs/>
      <w:sz w:val="20"/>
      <w:szCs w:val="20"/>
      <w:lang w:eastAsia="ru-RU"/>
    </w:rPr>
  </w:style>
  <w:style w:type="paragraph" w:customStyle="1" w:styleId="1ff3">
    <w:name w:val="Стиль1"/>
    <w:basedOn w:val="12"/>
    <w:link w:val="1ff4"/>
    <w:qFormat/>
    <w:rsid w:val="00583ED7"/>
    <w:pPr>
      <w:keepLines w:val="0"/>
      <w:spacing w:after="0" w:line="360" w:lineRule="auto"/>
      <w:jc w:val="left"/>
    </w:pPr>
    <w:rPr>
      <w:b w:val="0"/>
      <w:bCs w:val="0"/>
      <w:lang w:val="x-none" w:eastAsia="x-none"/>
    </w:rPr>
  </w:style>
  <w:style w:type="character" w:customStyle="1" w:styleId="1ff4">
    <w:name w:val="Стиль1 Знак"/>
    <w:basedOn w:val="13"/>
    <w:link w:val="1ff3"/>
    <w:rsid w:val="00583ED7"/>
    <w:rPr>
      <w:rFonts w:ascii="Times New Roman" w:eastAsia="Times New Roman" w:hAnsi="Times New Roman" w:cs="Times New Roman"/>
      <w:b w:val="0"/>
      <w:bCs w:val="0"/>
      <w:sz w:val="32"/>
      <w:szCs w:val="32"/>
      <w:lang w:val="x-none" w:eastAsia="x-none"/>
    </w:rPr>
  </w:style>
  <w:style w:type="paragraph" w:styleId="afffffff2">
    <w:name w:val="Bibliography"/>
    <w:basedOn w:val="a6"/>
    <w:next w:val="a6"/>
    <w:unhideWhenUsed/>
    <w:rsid w:val="00583ED7"/>
    <w:pPr>
      <w:spacing w:after="0" w:line="240" w:lineRule="auto"/>
    </w:pPr>
    <w:rPr>
      <w:rFonts w:ascii="Times New Roman" w:eastAsia="Times New Roman" w:hAnsi="Times New Roman" w:cs="Times New Roman"/>
      <w:sz w:val="20"/>
      <w:szCs w:val="20"/>
      <w:lang w:eastAsia="ru-RU"/>
    </w:rPr>
  </w:style>
  <w:style w:type="paragraph" w:customStyle="1" w:styleId="stk-list-item">
    <w:name w:val="stk-list-item"/>
    <w:basedOn w:val="a6"/>
    <w:rsid w:val="00583E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7"/>
    <w:rsid w:val="00583ED7"/>
  </w:style>
  <w:style w:type="character" w:customStyle="1" w:styleId="html-tag">
    <w:name w:val="html-tag"/>
    <w:basedOn w:val="a7"/>
    <w:rsid w:val="00583ED7"/>
  </w:style>
  <w:style w:type="character" w:customStyle="1" w:styleId="html-attribute-name">
    <w:name w:val="html-attribute-name"/>
    <w:basedOn w:val="a7"/>
    <w:rsid w:val="00583ED7"/>
  </w:style>
  <w:style w:type="character" w:customStyle="1" w:styleId="html-attribute-value">
    <w:name w:val="html-attribute-value"/>
    <w:basedOn w:val="a7"/>
    <w:rsid w:val="00583ED7"/>
  </w:style>
  <w:style w:type="character" w:customStyle="1" w:styleId="html-comment">
    <w:name w:val="html-comment"/>
    <w:basedOn w:val="a7"/>
    <w:rsid w:val="00583ED7"/>
  </w:style>
  <w:style w:type="paragraph" w:customStyle="1" w:styleId="221">
    <w:name w:val="Заголовок 22"/>
    <w:basedOn w:val="a6"/>
    <w:rsid w:val="00583ED7"/>
    <w:pPr>
      <w:suppressAutoHyphens/>
      <w:spacing w:after="0" w:line="360" w:lineRule="auto"/>
      <w:ind w:firstLine="709"/>
      <w:jc w:val="both"/>
    </w:pPr>
    <w:rPr>
      <w:rFonts w:ascii="Times New Roman" w:eastAsia="Times New Roman" w:hAnsi="Times New Roman" w:cs="Times New Roman"/>
      <w:b/>
      <w:sz w:val="28"/>
      <w:szCs w:val="28"/>
      <w:lang w:eastAsia="ru-RU"/>
    </w:rPr>
  </w:style>
  <w:style w:type="paragraph" w:customStyle="1" w:styleId="23423423">
    <w:name w:val="23423423"/>
    <w:basedOn w:val="a6"/>
    <w:link w:val="234234230"/>
    <w:qFormat/>
    <w:rsid w:val="0068674C"/>
    <w:pPr>
      <w:suppressAutoHyphens/>
      <w:spacing w:after="0" w:line="360" w:lineRule="auto"/>
      <w:ind w:firstLine="709"/>
      <w:jc w:val="both"/>
    </w:pPr>
    <w:rPr>
      <w:rFonts w:ascii="Times New Roman" w:eastAsia="Times New Roman" w:hAnsi="Times New Roman" w:cs="Times New Roman"/>
      <w:b/>
      <w:bCs/>
      <w:sz w:val="28"/>
      <w:szCs w:val="28"/>
      <w:lang w:eastAsia="ru-RU"/>
    </w:rPr>
  </w:style>
  <w:style w:type="character" w:customStyle="1" w:styleId="234234230">
    <w:name w:val="23423423 Знак"/>
    <w:link w:val="23423423"/>
    <w:rsid w:val="0068674C"/>
    <w:rPr>
      <w:rFonts w:ascii="Times New Roman" w:eastAsia="Times New Roman" w:hAnsi="Times New Roman" w:cs="Times New Roman"/>
      <w:b/>
      <w:bCs/>
      <w:sz w:val="28"/>
      <w:szCs w:val="28"/>
      <w:lang w:eastAsia="ru-RU"/>
    </w:rPr>
  </w:style>
  <w:style w:type="paragraph" w:customStyle="1" w:styleId="123">
    <w:name w:val="123"/>
    <w:basedOn w:val="14"/>
    <w:link w:val="1230"/>
    <w:qFormat/>
    <w:rsid w:val="00583ED7"/>
    <w:pPr>
      <w:tabs>
        <w:tab w:val="right" w:leader="dot" w:pos="9629"/>
      </w:tabs>
      <w:spacing w:before="120" w:after="120" w:line="240" w:lineRule="auto"/>
    </w:pPr>
    <w:rPr>
      <w:rFonts w:eastAsia="Arial" w:cs="Calibri"/>
      <w:b/>
      <w:bCs/>
      <w:noProof/>
      <w:szCs w:val="32"/>
      <w:lang w:eastAsia="ru-RU"/>
    </w:rPr>
  </w:style>
  <w:style w:type="character" w:customStyle="1" w:styleId="1230">
    <w:name w:val="123 Знак"/>
    <w:link w:val="123"/>
    <w:rsid w:val="00583ED7"/>
    <w:rPr>
      <w:rFonts w:ascii="Times New Roman" w:eastAsia="Arial" w:hAnsi="Times New Roman" w:cs="Calibri"/>
      <w:b/>
      <w:bCs/>
      <w:noProof/>
      <w:sz w:val="28"/>
      <w:szCs w:val="32"/>
      <w:lang w:eastAsia="ru-RU"/>
    </w:rPr>
  </w:style>
  <w:style w:type="paragraph" w:customStyle="1" w:styleId="afffffff3">
    <w:name w:val="Рио"/>
    <w:basedOn w:val="a6"/>
    <w:rsid w:val="00583ED7"/>
    <w:pPr>
      <w:widowControl w:val="0"/>
      <w:suppressAutoHyphens/>
      <w:autoSpaceDE w:val="0"/>
      <w:spacing w:after="0" w:line="360" w:lineRule="auto"/>
      <w:ind w:firstLine="425"/>
      <w:jc w:val="both"/>
    </w:pPr>
    <w:rPr>
      <w:rFonts w:ascii="Arial" w:eastAsia="Times New Roman" w:hAnsi="Arial" w:cs="Times New Roman"/>
      <w:sz w:val="28"/>
      <w:szCs w:val="28"/>
      <w:lang w:eastAsia="ru-RU"/>
    </w:rPr>
  </w:style>
  <w:style w:type="character" w:customStyle="1" w:styleId="marker3">
    <w:name w:val="marker3"/>
    <w:rsid w:val="00583ED7"/>
  </w:style>
  <w:style w:type="paragraph" w:customStyle="1" w:styleId="1ff5">
    <w:name w:val="Знак1"/>
    <w:basedOn w:val="a6"/>
    <w:rsid w:val="00583ED7"/>
    <w:pPr>
      <w:widowControl w:val="0"/>
      <w:adjustRightInd w:val="0"/>
      <w:spacing w:line="240" w:lineRule="exact"/>
      <w:jc w:val="right"/>
    </w:pPr>
    <w:rPr>
      <w:rFonts w:ascii="Times New Roman" w:eastAsia="Times New Roman" w:hAnsi="Times New Roman" w:cs="Times New Roman"/>
      <w:sz w:val="20"/>
      <w:szCs w:val="20"/>
      <w:lang w:val="en-GB"/>
    </w:rPr>
  </w:style>
  <w:style w:type="character" w:customStyle="1" w:styleId="key-valueitem-value">
    <w:name w:val="key-value__item-value"/>
    <w:rsid w:val="00583ED7"/>
  </w:style>
  <w:style w:type="paragraph" w:customStyle="1" w:styleId="post-title">
    <w:name w:val="post-title"/>
    <w:basedOn w:val="a6"/>
    <w:rsid w:val="00583ED7"/>
    <w:pPr>
      <w:spacing w:before="100" w:beforeAutospacing="1" w:after="225" w:line="240" w:lineRule="auto"/>
    </w:pPr>
    <w:rPr>
      <w:rFonts w:ascii="Times New Roman" w:eastAsia="Times New Roman" w:hAnsi="Times New Roman" w:cs="Times New Roman"/>
      <w:sz w:val="24"/>
      <w:szCs w:val="24"/>
      <w:lang w:eastAsia="ru-RU"/>
    </w:rPr>
  </w:style>
  <w:style w:type="character" w:styleId="afffffff4">
    <w:name w:val="Subtle Emphasis"/>
    <w:uiPriority w:val="19"/>
    <w:qFormat/>
    <w:rsid w:val="00583ED7"/>
    <w:rPr>
      <w:i/>
      <w:iCs/>
      <w:color w:val="808080"/>
    </w:rPr>
  </w:style>
  <w:style w:type="character" w:styleId="afffffff5">
    <w:name w:val="Intense Emphasis"/>
    <w:uiPriority w:val="21"/>
    <w:qFormat/>
    <w:rsid w:val="00583ED7"/>
    <w:rPr>
      <w:b/>
      <w:bCs/>
      <w:i/>
      <w:iCs/>
      <w:color w:val="4F81BD"/>
    </w:rPr>
  </w:style>
  <w:style w:type="character" w:styleId="afffffff6">
    <w:name w:val="Subtle Reference"/>
    <w:uiPriority w:val="31"/>
    <w:qFormat/>
    <w:rsid w:val="00583ED7"/>
    <w:rPr>
      <w:smallCaps/>
      <w:color w:val="C0504D"/>
      <w:u w:val="single"/>
    </w:rPr>
  </w:style>
  <w:style w:type="character" w:styleId="afffffff7">
    <w:name w:val="Intense Reference"/>
    <w:uiPriority w:val="32"/>
    <w:qFormat/>
    <w:rsid w:val="00583ED7"/>
    <w:rPr>
      <w:b/>
      <w:bCs/>
      <w:smallCaps/>
      <w:color w:val="C0504D"/>
      <w:spacing w:val="5"/>
      <w:u w:val="single"/>
    </w:rPr>
  </w:style>
  <w:style w:type="character" w:styleId="afffffff8">
    <w:name w:val="Book Title"/>
    <w:uiPriority w:val="33"/>
    <w:qFormat/>
    <w:rsid w:val="00583ED7"/>
    <w:rPr>
      <w:b/>
      <w:bCs/>
      <w:smallCaps/>
      <w:spacing w:val="5"/>
    </w:rPr>
  </w:style>
  <w:style w:type="paragraph" w:customStyle="1" w:styleId="content12">
    <w:name w:val="content_12"/>
    <w:basedOn w:val="a6"/>
    <w:rsid w:val="00583ED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ffffff9">
    <w:name w:val="словарная статья"/>
    <w:basedOn w:val="afc"/>
    <w:rsid w:val="00583ED7"/>
    <w:pPr>
      <w:spacing w:line="240" w:lineRule="auto"/>
      <w:ind w:firstLine="0"/>
    </w:pPr>
    <w:rPr>
      <w:color w:val="auto"/>
      <w:sz w:val="24"/>
      <w:szCs w:val="24"/>
    </w:rPr>
  </w:style>
  <w:style w:type="paragraph" w:customStyle="1" w:styleId="afffffffa">
    <w:name w:val="Висячий отступ"/>
    <w:rsid w:val="00583ED7"/>
    <w:pPr>
      <w:tabs>
        <w:tab w:val="left" w:pos="240"/>
      </w:tabs>
      <w:autoSpaceDE w:val="0"/>
      <w:autoSpaceDN w:val="0"/>
      <w:adjustRightInd w:val="0"/>
      <w:spacing w:after="0" w:line="240" w:lineRule="auto"/>
      <w:ind w:left="227" w:hanging="227"/>
      <w:jc w:val="both"/>
    </w:pPr>
    <w:rPr>
      <w:rFonts w:ascii="Times New Roman" w:eastAsia="Times New Roman" w:hAnsi="Times New Roman" w:cs="Times New Roman"/>
      <w:lang w:eastAsia="ru-RU"/>
    </w:rPr>
  </w:style>
  <w:style w:type="table" w:styleId="-32">
    <w:name w:val="Light Shading Accent 3"/>
    <w:basedOn w:val="a8"/>
    <w:uiPriority w:val="60"/>
    <w:rsid w:val="00583ED7"/>
    <w:pPr>
      <w:spacing w:after="0" w:line="240" w:lineRule="auto"/>
    </w:pPr>
    <w:rPr>
      <w:rFonts w:ascii="Times New Roman" w:eastAsia="Times New Roman" w:hAnsi="Times New Roman" w:cs="Times New Roman"/>
      <w:color w:val="76923C"/>
      <w:sz w:val="20"/>
      <w:szCs w:val="20"/>
      <w:lang w:eastAsia="ru-RU"/>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numbering" w:customStyle="1" w:styleId="111">
    <w:name w:val="Нет списка11"/>
    <w:next w:val="a9"/>
    <w:uiPriority w:val="99"/>
    <w:semiHidden/>
    <w:unhideWhenUsed/>
    <w:rsid w:val="00583ED7"/>
  </w:style>
  <w:style w:type="table" w:customStyle="1" w:styleId="112">
    <w:name w:val="Сетка таблицы11"/>
    <w:basedOn w:val="a8"/>
    <w:next w:val="af9"/>
    <w:rsid w:val="00583ED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wcot">
    <w:name w:val="cwcot"/>
    <w:rsid w:val="00583ED7"/>
  </w:style>
  <w:style w:type="paragraph" w:styleId="3a">
    <w:name w:val="List 3"/>
    <w:basedOn w:val="affffc"/>
    <w:rsid w:val="00583ED7"/>
    <w:pPr>
      <w:ind w:left="1080" w:hanging="360"/>
    </w:pPr>
    <w:rPr>
      <w:rFonts w:cs="Times New Roman"/>
      <w:lang w:eastAsia="ru-RU"/>
    </w:rPr>
  </w:style>
  <w:style w:type="paragraph" w:styleId="2f0">
    <w:name w:val="List 2"/>
    <w:basedOn w:val="affffc"/>
    <w:rsid w:val="00583ED7"/>
    <w:pPr>
      <w:ind w:left="720" w:hanging="360"/>
    </w:pPr>
    <w:rPr>
      <w:rFonts w:cs="Times New Roman"/>
      <w:lang w:eastAsia="ru-RU"/>
    </w:rPr>
  </w:style>
  <w:style w:type="paragraph" w:customStyle="1" w:styleId="2f1">
    <w:name w:val="Алекс2"/>
    <w:next w:val="1f2"/>
    <w:rsid w:val="00583ED7"/>
    <w:pPr>
      <w:widowControl w:val="0"/>
      <w:spacing w:after="0" w:line="240" w:lineRule="auto"/>
      <w:jc w:val="center"/>
    </w:pPr>
    <w:rPr>
      <w:rFonts w:ascii="Times New Roman" w:eastAsia="Times New Roman" w:hAnsi="Times New Roman" w:cs="Times New Roman"/>
      <w:b/>
      <w:sz w:val="28"/>
      <w:szCs w:val="20"/>
      <w:lang w:eastAsia="ru-RU"/>
    </w:rPr>
  </w:style>
  <w:style w:type="paragraph" w:customStyle="1" w:styleId="afffffffb">
    <w:name w:val="Осн. текст"/>
    <w:rsid w:val="00583ED7"/>
    <w:pPr>
      <w:spacing w:after="0" w:line="220" w:lineRule="atLeast"/>
      <w:ind w:firstLine="283"/>
      <w:jc w:val="both"/>
    </w:pPr>
    <w:rPr>
      <w:rFonts w:ascii="NewtonC" w:eastAsia="Times New Roman" w:hAnsi="NewtonC" w:cs="Times New Roman"/>
      <w:snapToGrid w:val="0"/>
      <w:szCs w:val="20"/>
      <w:lang w:eastAsia="ru-RU"/>
    </w:rPr>
  </w:style>
  <w:style w:type="paragraph" w:customStyle="1" w:styleId="afffffffc">
    <w:name w:val="Перечень"/>
    <w:basedOn w:val="afffffffb"/>
    <w:rsid w:val="00583ED7"/>
    <w:pPr>
      <w:tabs>
        <w:tab w:val="left" w:pos="283"/>
      </w:tabs>
      <w:ind w:left="283" w:hanging="283"/>
    </w:pPr>
  </w:style>
  <w:style w:type="paragraph" w:customStyle="1" w:styleId="afffffffd">
    <w:name w:val="Формула"/>
    <w:basedOn w:val="afffffffb"/>
    <w:rsid w:val="00583ED7"/>
    <w:pPr>
      <w:tabs>
        <w:tab w:val="right" w:pos="6463"/>
      </w:tabs>
      <w:spacing w:before="68" w:after="68" w:line="240" w:lineRule="atLeast"/>
      <w:ind w:left="1701" w:firstLine="0"/>
      <w:jc w:val="left"/>
    </w:pPr>
  </w:style>
  <w:style w:type="paragraph" w:customStyle="1" w:styleId="2f2">
    <w:name w:val="Знак2"/>
    <w:basedOn w:val="a6"/>
    <w:rsid w:val="00583ED7"/>
    <w:pPr>
      <w:widowControl w:val="0"/>
      <w:adjustRightInd w:val="0"/>
      <w:spacing w:line="240" w:lineRule="exact"/>
      <w:jc w:val="right"/>
    </w:pPr>
    <w:rPr>
      <w:rFonts w:ascii="Times New Roman" w:eastAsia="Times New Roman" w:hAnsi="Times New Roman" w:cs="Times New Roman"/>
      <w:sz w:val="20"/>
      <w:szCs w:val="20"/>
      <w:lang w:val="en-GB"/>
    </w:rPr>
  </w:style>
  <w:style w:type="paragraph" w:customStyle="1" w:styleId="Aioiaue">
    <w:name w:val="Aioiaue"/>
    <w:basedOn w:val="a6"/>
    <w:rsid w:val="00583ED7"/>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overflowPunct w:val="0"/>
      <w:autoSpaceDE w:val="0"/>
      <w:autoSpaceDN w:val="0"/>
      <w:adjustRightInd w:val="0"/>
      <w:spacing w:after="0" w:line="240" w:lineRule="auto"/>
      <w:textAlignment w:val="baseline"/>
    </w:pPr>
    <w:rPr>
      <w:rFonts w:ascii="Courier New" w:eastAsia="Times New Roman" w:hAnsi="Courier New" w:cs="Times New Roman"/>
      <w:sz w:val="20"/>
      <w:szCs w:val="20"/>
      <w:lang w:eastAsia="ru-RU"/>
    </w:rPr>
  </w:style>
  <w:style w:type="paragraph" w:customStyle="1" w:styleId="Web">
    <w:name w:val="Обычный (Web)"/>
    <w:basedOn w:val="a6"/>
    <w:rsid w:val="00583ED7"/>
    <w:pPr>
      <w:spacing w:before="100" w:after="100" w:line="240" w:lineRule="auto"/>
    </w:pPr>
    <w:rPr>
      <w:rFonts w:ascii="Verdana" w:eastAsia="Arial Unicode MS" w:hAnsi="Verdana" w:cs="Times New Roman"/>
      <w:color w:val="000000"/>
      <w:sz w:val="18"/>
      <w:szCs w:val="20"/>
      <w:lang w:eastAsia="ru-RU"/>
    </w:rPr>
  </w:style>
  <w:style w:type="paragraph" w:customStyle="1" w:styleId="ConsTitle">
    <w:name w:val="ConsTitle"/>
    <w:rsid w:val="00583ED7"/>
    <w:pPr>
      <w:widowControl w:val="0"/>
      <w:spacing w:after="0" w:line="240" w:lineRule="auto"/>
      <w:ind w:right="19772"/>
    </w:pPr>
    <w:rPr>
      <w:rFonts w:ascii="Arial" w:eastAsia="Times New Roman" w:hAnsi="Arial" w:cs="Times New Roman"/>
      <w:b/>
      <w:snapToGrid w:val="0"/>
      <w:sz w:val="16"/>
      <w:szCs w:val="20"/>
      <w:lang w:eastAsia="ru-RU"/>
    </w:rPr>
  </w:style>
  <w:style w:type="paragraph" w:customStyle="1" w:styleId="ConsPlusNormal">
    <w:name w:val="ConsPlusNormal"/>
    <w:rsid w:val="00583ED7"/>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FontStyle78">
    <w:name w:val="Font Style78"/>
    <w:rsid w:val="00583ED7"/>
    <w:rPr>
      <w:rFonts w:ascii="Times New Roman" w:hAnsi="Times New Roman" w:cs="Times New Roman"/>
      <w:color w:val="000000"/>
      <w:sz w:val="24"/>
      <w:szCs w:val="24"/>
    </w:rPr>
  </w:style>
  <w:style w:type="character" w:customStyle="1" w:styleId="FontStyle74">
    <w:name w:val="Font Style74"/>
    <w:rsid w:val="00583ED7"/>
    <w:rPr>
      <w:rFonts w:ascii="Times New Roman" w:hAnsi="Times New Roman" w:cs="Times New Roman"/>
      <w:color w:val="000000"/>
      <w:sz w:val="22"/>
      <w:szCs w:val="22"/>
    </w:rPr>
  </w:style>
  <w:style w:type="paragraph" w:customStyle="1" w:styleId="afffffffe">
    <w:name w:val="Знак"/>
    <w:basedOn w:val="a6"/>
    <w:rsid w:val="00583ED7"/>
    <w:pPr>
      <w:spacing w:before="100" w:beforeAutospacing="1" w:after="100" w:afterAutospacing="1" w:line="240" w:lineRule="auto"/>
    </w:pPr>
    <w:rPr>
      <w:rFonts w:ascii="Tahoma" w:eastAsia="Times New Roman" w:hAnsi="Tahoma" w:cs="Times New Roman"/>
      <w:sz w:val="20"/>
      <w:szCs w:val="20"/>
      <w:lang w:val="en-US"/>
    </w:rPr>
  </w:style>
  <w:style w:type="character" w:customStyle="1" w:styleId="size0n1">
    <w:name w:val="size0n1"/>
    <w:rsid w:val="00583ED7"/>
  </w:style>
  <w:style w:type="paragraph" w:customStyle="1" w:styleId="affffffff">
    <w:name w:val="Код"/>
    <w:basedOn w:val="a6"/>
    <w:link w:val="affffffff0"/>
    <w:qFormat/>
    <w:rsid w:val="00583ED7"/>
    <w:pPr>
      <w:spacing w:after="0" w:line="312" w:lineRule="auto"/>
      <w:jc w:val="both"/>
    </w:pPr>
    <w:rPr>
      <w:rFonts w:ascii="Courier New" w:eastAsia="Calibri" w:hAnsi="Courier New" w:cs="Courier New"/>
      <w:sz w:val="24"/>
      <w:lang w:val="en-US"/>
    </w:rPr>
  </w:style>
  <w:style w:type="character" w:customStyle="1" w:styleId="affffffff0">
    <w:name w:val="Код Знак"/>
    <w:link w:val="affffffff"/>
    <w:rsid w:val="00583ED7"/>
    <w:rPr>
      <w:rFonts w:ascii="Courier New" w:eastAsia="Calibri" w:hAnsi="Courier New" w:cs="Courier New"/>
      <w:sz w:val="24"/>
      <w:lang w:val="en-US"/>
    </w:rPr>
  </w:style>
  <w:style w:type="table" w:customStyle="1" w:styleId="213">
    <w:name w:val="Сетка таблицы21"/>
    <w:basedOn w:val="a8"/>
    <w:next w:val="af9"/>
    <w:uiPriority w:val="39"/>
    <w:rsid w:val="00583ED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Нет списка21"/>
    <w:next w:val="a9"/>
    <w:uiPriority w:val="99"/>
    <w:semiHidden/>
    <w:unhideWhenUsed/>
    <w:rsid w:val="00583ED7"/>
  </w:style>
  <w:style w:type="table" w:customStyle="1" w:styleId="313">
    <w:name w:val="Сетка таблицы31"/>
    <w:basedOn w:val="a8"/>
    <w:next w:val="af9"/>
    <w:rsid w:val="00583ED7"/>
    <w:pPr>
      <w:spacing w:after="0" w:line="240" w:lineRule="auto"/>
    </w:pPr>
    <w:rPr>
      <w:rFonts w:ascii="Times New Roman" w:eastAsia="Times New Roman" w:hAnsi="Times New Roman"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ff6">
    <w:name w:val="Подзаголовок 1"/>
    <w:basedOn w:val="18"/>
    <w:rsid w:val="00583ED7"/>
    <w:pPr>
      <w:keepNext/>
      <w:keepLines/>
      <w:widowControl/>
      <w:autoSpaceDE w:val="0"/>
      <w:autoSpaceDN w:val="0"/>
      <w:adjustRightInd w:val="0"/>
      <w:spacing w:before="170" w:after="0" w:line="240" w:lineRule="auto"/>
      <w:ind w:firstLine="0"/>
      <w:jc w:val="left"/>
      <w:outlineLvl w:val="9"/>
    </w:pPr>
    <w:rPr>
      <w:rFonts w:ascii="Times New Roman" w:hAnsi="Times New Roman" w:cs="Times New Roman"/>
      <w:bCs/>
      <w:kern w:val="0"/>
      <w:sz w:val="20"/>
      <w:szCs w:val="24"/>
      <w:lang w:eastAsia="ru-RU"/>
    </w:rPr>
  </w:style>
  <w:style w:type="paragraph" w:styleId="affffffff1">
    <w:name w:val="Revision"/>
    <w:hidden/>
    <w:uiPriority w:val="99"/>
    <w:semiHidden/>
    <w:rsid w:val="00583ED7"/>
    <w:pPr>
      <w:spacing w:after="0" w:line="240" w:lineRule="auto"/>
    </w:pPr>
    <w:rPr>
      <w:rFonts w:ascii="Times New Roman" w:eastAsia="Times New Roman" w:hAnsi="Times New Roman" w:cs="Times New Roman"/>
      <w:spacing w:val="-2"/>
      <w:sz w:val="24"/>
      <w:szCs w:val="24"/>
      <w:lang w:eastAsia="ru-RU"/>
    </w:rPr>
  </w:style>
  <w:style w:type="paragraph" w:customStyle="1" w:styleId="affffffff2">
    <w:name w:val="А"/>
    <w:basedOn w:val="a6"/>
    <w:qFormat/>
    <w:rsid w:val="00583ED7"/>
    <w:pPr>
      <w:widowControl w:val="0"/>
      <w:overflowPunct w:val="0"/>
      <w:adjustRightInd w:val="0"/>
      <w:spacing w:after="0" w:line="360" w:lineRule="auto"/>
      <w:ind w:firstLine="720"/>
      <w:contextualSpacing/>
      <w:jc w:val="both"/>
    </w:pPr>
    <w:rPr>
      <w:rFonts w:ascii="Times New Roman" w:eastAsia="Times New Roman" w:hAnsi="Times New Roman" w:cs="Times New Roman"/>
      <w:kern w:val="28"/>
      <w:sz w:val="28"/>
      <w:szCs w:val="20"/>
      <w:lang w:eastAsia="ru-RU"/>
    </w:rPr>
  </w:style>
  <w:style w:type="paragraph" w:customStyle="1" w:styleId="Pa7">
    <w:name w:val="Pa7"/>
    <w:basedOn w:val="Default"/>
    <w:next w:val="Default"/>
    <w:uiPriority w:val="99"/>
    <w:rsid w:val="00583ED7"/>
    <w:pPr>
      <w:autoSpaceDE w:val="0"/>
      <w:autoSpaceDN w:val="0"/>
      <w:adjustRightInd w:val="0"/>
      <w:spacing w:line="201" w:lineRule="atLeast"/>
    </w:pPr>
    <w:rPr>
      <w:rFonts w:ascii="Literaturnaya" w:eastAsia="Calibri" w:hAnsi="Literaturnaya"/>
      <w:color w:val="auto"/>
      <w:lang w:eastAsia="en-US"/>
    </w:rPr>
  </w:style>
  <w:style w:type="paragraph" w:customStyle="1" w:styleId="Pa1">
    <w:name w:val="Pa1"/>
    <w:basedOn w:val="Default"/>
    <w:next w:val="Default"/>
    <w:uiPriority w:val="99"/>
    <w:rsid w:val="00583ED7"/>
    <w:pPr>
      <w:autoSpaceDE w:val="0"/>
      <w:autoSpaceDN w:val="0"/>
      <w:adjustRightInd w:val="0"/>
      <w:spacing w:line="201" w:lineRule="atLeast"/>
    </w:pPr>
    <w:rPr>
      <w:rFonts w:ascii="Literaturnaya" w:eastAsia="Calibri" w:hAnsi="Literaturnaya"/>
      <w:color w:val="auto"/>
      <w:lang w:eastAsia="en-US"/>
    </w:rPr>
  </w:style>
  <w:style w:type="character" w:customStyle="1" w:styleId="Absatz-Standardschriftart">
    <w:name w:val="Absatz-Standardschriftart"/>
    <w:rsid w:val="00583ED7"/>
  </w:style>
  <w:style w:type="character" w:customStyle="1" w:styleId="WW8Num5z0">
    <w:name w:val="WW8Num5z0"/>
    <w:rsid w:val="00583ED7"/>
    <w:rPr>
      <w:rFonts w:ascii="Symbol" w:hAnsi="Symbol" w:cs="Symbol"/>
    </w:rPr>
  </w:style>
  <w:style w:type="character" w:customStyle="1" w:styleId="WW8Num16z0">
    <w:name w:val="WW8Num16z0"/>
    <w:rsid w:val="00583ED7"/>
    <w:rPr>
      <w:rFonts w:ascii="Symbol" w:hAnsi="Symbol" w:cs="Symbol"/>
    </w:rPr>
  </w:style>
  <w:style w:type="character" w:customStyle="1" w:styleId="WW8Num20z0">
    <w:name w:val="WW8Num20z0"/>
    <w:rsid w:val="00583ED7"/>
    <w:rPr>
      <w:rFonts w:ascii="Symbol" w:hAnsi="Symbol" w:cs="Symbol"/>
    </w:rPr>
  </w:style>
  <w:style w:type="character" w:customStyle="1" w:styleId="WW8Num25z0">
    <w:name w:val="WW8Num25z0"/>
    <w:rsid w:val="00583ED7"/>
    <w:rPr>
      <w:rFonts w:ascii="Symbol" w:hAnsi="Symbol" w:cs="Symbol"/>
    </w:rPr>
  </w:style>
  <w:style w:type="character" w:customStyle="1" w:styleId="WW8Num25z1">
    <w:name w:val="WW8Num25z1"/>
    <w:rsid w:val="00583ED7"/>
    <w:rPr>
      <w:rFonts w:ascii="Courier New" w:hAnsi="Courier New" w:cs="Courier New"/>
    </w:rPr>
  </w:style>
  <w:style w:type="character" w:customStyle="1" w:styleId="WW8Num25z2">
    <w:name w:val="WW8Num25z2"/>
    <w:rsid w:val="00583ED7"/>
    <w:rPr>
      <w:rFonts w:ascii="Wingdings" w:hAnsi="Wingdings" w:cs="Wingdings"/>
    </w:rPr>
  </w:style>
  <w:style w:type="character" w:customStyle="1" w:styleId="WW8Num29z0">
    <w:name w:val="WW8Num29z0"/>
    <w:rsid w:val="00583ED7"/>
    <w:rPr>
      <w:rFonts w:ascii="Symbol" w:hAnsi="Symbol" w:cs="Symbol"/>
    </w:rPr>
  </w:style>
  <w:style w:type="character" w:customStyle="1" w:styleId="WW8Num29z1">
    <w:name w:val="WW8Num29z1"/>
    <w:rsid w:val="00583ED7"/>
    <w:rPr>
      <w:rFonts w:ascii="Courier New" w:hAnsi="Courier New" w:cs="Courier New"/>
    </w:rPr>
  </w:style>
  <w:style w:type="character" w:customStyle="1" w:styleId="WW8Num29z2">
    <w:name w:val="WW8Num29z2"/>
    <w:rsid w:val="00583ED7"/>
    <w:rPr>
      <w:rFonts w:ascii="Wingdings" w:hAnsi="Wingdings" w:cs="Wingdings"/>
    </w:rPr>
  </w:style>
  <w:style w:type="character" w:customStyle="1" w:styleId="WW8Num30z0">
    <w:name w:val="WW8Num30z0"/>
    <w:rsid w:val="00583ED7"/>
    <w:rPr>
      <w:rFonts w:ascii="Symbol" w:hAnsi="Symbol" w:cs="Symbol"/>
    </w:rPr>
  </w:style>
  <w:style w:type="character" w:customStyle="1" w:styleId="WW8Num30z1">
    <w:name w:val="WW8Num30z1"/>
    <w:rsid w:val="00583ED7"/>
    <w:rPr>
      <w:rFonts w:ascii="Courier New" w:hAnsi="Courier New" w:cs="Courier New"/>
    </w:rPr>
  </w:style>
  <w:style w:type="character" w:customStyle="1" w:styleId="WW8Num30z2">
    <w:name w:val="WW8Num30z2"/>
    <w:rsid w:val="00583ED7"/>
    <w:rPr>
      <w:rFonts w:ascii="Wingdings" w:hAnsi="Wingdings" w:cs="Wingdings"/>
    </w:rPr>
  </w:style>
  <w:style w:type="character" w:customStyle="1" w:styleId="WW8Num32z0">
    <w:name w:val="WW8Num32z0"/>
    <w:rsid w:val="00583ED7"/>
    <w:rPr>
      <w:rFonts w:ascii="Symbol" w:hAnsi="Symbol" w:cs="Symbol"/>
    </w:rPr>
  </w:style>
  <w:style w:type="character" w:customStyle="1" w:styleId="WW8Num32z1">
    <w:name w:val="WW8Num32z1"/>
    <w:rsid w:val="00583ED7"/>
    <w:rPr>
      <w:rFonts w:ascii="Courier New" w:hAnsi="Courier New" w:cs="Courier New"/>
    </w:rPr>
  </w:style>
  <w:style w:type="character" w:customStyle="1" w:styleId="WW8Num32z2">
    <w:name w:val="WW8Num32z2"/>
    <w:rsid w:val="00583ED7"/>
    <w:rPr>
      <w:rFonts w:ascii="Wingdings" w:hAnsi="Wingdings" w:cs="Wingdings"/>
    </w:rPr>
  </w:style>
  <w:style w:type="character" w:customStyle="1" w:styleId="WW8Num33z0">
    <w:name w:val="WW8Num33z0"/>
    <w:rsid w:val="00583ED7"/>
    <w:rPr>
      <w:rFonts w:ascii="Symbol" w:hAnsi="Symbol" w:cs="Symbol"/>
    </w:rPr>
  </w:style>
  <w:style w:type="character" w:customStyle="1" w:styleId="WW8Num33z1">
    <w:name w:val="WW8Num33z1"/>
    <w:rsid w:val="00583ED7"/>
    <w:rPr>
      <w:rFonts w:ascii="Courier New" w:hAnsi="Courier New" w:cs="Courier New"/>
    </w:rPr>
  </w:style>
  <w:style w:type="character" w:customStyle="1" w:styleId="WW8Num33z2">
    <w:name w:val="WW8Num33z2"/>
    <w:rsid w:val="00583ED7"/>
    <w:rPr>
      <w:rFonts w:ascii="Wingdings" w:hAnsi="Wingdings" w:cs="Wingdings"/>
    </w:rPr>
  </w:style>
  <w:style w:type="character" w:customStyle="1" w:styleId="WW8Num34z0">
    <w:name w:val="WW8Num34z0"/>
    <w:rsid w:val="00583ED7"/>
    <w:rPr>
      <w:rFonts w:ascii="Symbol" w:hAnsi="Symbol" w:cs="Symbol"/>
    </w:rPr>
  </w:style>
  <w:style w:type="character" w:customStyle="1" w:styleId="WW8Num34z1">
    <w:name w:val="WW8Num34z1"/>
    <w:rsid w:val="00583ED7"/>
    <w:rPr>
      <w:rFonts w:ascii="Courier New" w:hAnsi="Courier New" w:cs="Courier New"/>
    </w:rPr>
  </w:style>
  <w:style w:type="character" w:customStyle="1" w:styleId="WW8Num34z2">
    <w:name w:val="WW8Num34z2"/>
    <w:rsid w:val="00583ED7"/>
    <w:rPr>
      <w:rFonts w:ascii="Wingdings" w:hAnsi="Wingdings" w:cs="Wingdings"/>
    </w:rPr>
  </w:style>
  <w:style w:type="character" w:customStyle="1" w:styleId="WW8Num35z0">
    <w:name w:val="WW8Num35z0"/>
    <w:rsid w:val="00583ED7"/>
    <w:rPr>
      <w:rFonts w:ascii="Symbol" w:hAnsi="Symbol" w:cs="Symbol"/>
      <w:sz w:val="28"/>
      <w:szCs w:val="28"/>
    </w:rPr>
  </w:style>
  <w:style w:type="character" w:customStyle="1" w:styleId="WW8Num35z1">
    <w:name w:val="WW8Num35z1"/>
    <w:rsid w:val="00583ED7"/>
    <w:rPr>
      <w:rFonts w:ascii="Courier New" w:hAnsi="Courier New" w:cs="Courier New"/>
    </w:rPr>
  </w:style>
  <w:style w:type="character" w:customStyle="1" w:styleId="WW8Num35z2">
    <w:name w:val="WW8Num35z2"/>
    <w:rsid w:val="00583ED7"/>
    <w:rPr>
      <w:rFonts w:ascii="Wingdings" w:hAnsi="Wingdings" w:cs="Wingdings"/>
    </w:rPr>
  </w:style>
  <w:style w:type="character" w:customStyle="1" w:styleId="WW8Num35z3">
    <w:name w:val="WW8Num35z3"/>
    <w:rsid w:val="00583ED7"/>
    <w:rPr>
      <w:rFonts w:ascii="Symbol" w:hAnsi="Symbol" w:cs="Symbol"/>
    </w:rPr>
  </w:style>
  <w:style w:type="character" w:customStyle="1" w:styleId="WW8Num36z0">
    <w:name w:val="WW8Num36z0"/>
    <w:rsid w:val="00583ED7"/>
    <w:rPr>
      <w:rFonts w:ascii="Symbol" w:hAnsi="Symbol" w:cs="Symbol"/>
    </w:rPr>
  </w:style>
  <w:style w:type="character" w:customStyle="1" w:styleId="WW8Num36z1">
    <w:name w:val="WW8Num36z1"/>
    <w:rsid w:val="00583ED7"/>
    <w:rPr>
      <w:rFonts w:ascii="Courier New" w:hAnsi="Courier New" w:cs="Courier New"/>
    </w:rPr>
  </w:style>
  <w:style w:type="character" w:customStyle="1" w:styleId="WW8Num36z2">
    <w:name w:val="WW8Num36z2"/>
    <w:rsid w:val="00583ED7"/>
    <w:rPr>
      <w:rFonts w:ascii="Wingdings" w:hAnsi="Wingdings" w:cs="Wingdings"/>
    </w:rPr>
  </w:style>
  <w:style w:type="character" w:customStyle="1" w:styleId="WW8Num37z0">
    <w:name w:val="WW8Num37z0"/>
    <w:rsid w:val="00583ED7"/>
    <w:rPr>
      <w:rFonts w:ascii="Symbol" w:hAnsi="Symbol" w:cs="Symbol"/>
      <w:sz w:val="20"/>
    </w:rPr>
  </w:style>
  <w:style w:type="character" w:customStyle="1" w:styleId="WW8Num37z1">
    <w:name w:val="WW8Num37z1"/>
    <w:rsid w:val="00583ED7"/>
    <w:rPr>
      <w:rFonts w:ascii="Courier New" w:hAnsi="Courier New" w:cs="Courier New"/>
      <w:sz w:val="20"/>
    </w:rPr>
  </w:style>
  <w:style w:type="character" w:customStyle="1" w:styleId="WW8Num37z2">
    <w:name w:val="WW8Num37z2"/>
    <w:rsid w:val="00583ED7"/>
    <w:rPr>
      <w:rFonts w:ascii="Wingdings" w:hAnsi="Wingdings" w:cs="Wingdings"/>
      <w:sz w:val="20"/>
    </w:rPr>
  </w:style>
  <w:style w:type="character" w:customStyle="1" w:styleId="WW8Num38z0">
    <w:name w:val="WW8Num38z0"/>
    <w:rsid w:val="00583ED7"/>
    <w:rPr>
      <w:rFonts w:ascii="Symbol" w:hAnsi="Symbol" w:cs="Symbol"/>
    </w:rPr>
  </w:style>
  <w:style w:type="character" w:customStyle="1" w:styleId="WW8Num38z1">
    <w:name w:val="WW8Num38z1"/>
    <w:rsid w:val="00583ED7"/>
    <w:rPr>
      <w:rFonts w:ascii="Courier New" w:hAnsi="Courier New" w:cs="Courier New"/>
    </w:rPr>
  </w:style>
  <w:style w:type="character" w:customStyle="1" w:styleId="WW8Num38z2">
    <w:name w:val="WW8Num38z2"/>
    <w:rsid w:val="00583ED7"/>
    <w:rPr>
      <w:rFonts w:ascii="Wingdings" w:hAnsi="Wingdings" w:cs="Wingdings"/>
    </w:rPr>
  </w:style>
  <w:style w:type="character" w:customStyle="1" w:styleId="WW8Num39z0">
    <w:name w:val="WW8Num39z0"/>
    <w:rsid w:val="00583ED7"/>
    <w:rPr>
      <w:rFonts w:ascii="Symbol" w:hAnsi="Symbol" w:cs="Symbol"/>
    </w:rPr>
  </w:style>
  <w:style w:type="character" w:customStyle="1" w:styleId="WW8Num39z1">
    <w:name w:val="WW8Num39z1"/>
    <w:rsid w:val="00583ED7"/>
    <w:rPr>
      <w:rFonts w:ascii="Courier New" w:hAnsi="Courier New" w:cs="Courier New"/>
    </w:rPr>
  </w:style>
  <w:style w:type="character" w:customStyle="1" w:styleId="WW8Num39z2">
    <w:name w:val="WW8Num39z2"/>
    <w:rsid w:val="00583ED7"/>
    <w:rPr>
      <w:rFonts w:ascii="Wingdings" w:hAnsi="Wingdings" w:cs="Wingdings"/>
    </w:rPr>
  </w:style>
  <w:style w:type="character" w:customStyle="1" w:styleId="WW8Num41z0">
    <w:name w:val="WW8Num41z0"/>
    <w:rsid w:val="00583ED7"/>
    <w:rPr>
      <w:rFonts w:ascii="Symbol" w:hAnsi="Symbol" w:cs="Symbol"/>
    </w:rPr>
  </w:style>
  <w:style w:type="character" w:customStyle="1" w:styleId="WW8Num41z1">
    <w:name w:val="WW8Num41z1"/>
    <w:rsid w:val="00583ED7"/>
    <w:rPr>
      <w:rFonts w:ascii="Courier New" w:hAnsi="Courier New" w:cs="Courier New"/>
    </w:rPr>
  </w:style>
  <w:style w:type="character" w:customStyle="1" w:styleId="WW8Num41z2">
    <w:name w:val="WW8Num41z2"/>
    <w:rsid w:val="00583ED7"/>
    <w:rPr>
      <w:rFonts w:ascii="Wingdings" w:hAnsi="Wingdings" w:cs="Wingdings"/>
    </w:rPr>
  </w:style>
  <w:style w:type="character" w:customStyle="1" w:styleId="WW8Num42z0">
    <w:name w:val="WW8Num42z0"/>
    <w:rsid w:val="00583ED7"/>
    <w:rPr>
      <w:rFonts w:ascii="Symbol" w:hAnsi="Symbol" w:cs="Symbol"/>
    </w:rPr>
  </w:style>
  <w:style w:type="character" w:customStyle="1" w:styleId="WW8Num42z1">
    <w:name w:val="WW8Num42z1"/>
    <w:rsid w:val="00583ED7"/>
    <w:rPr>
      <w:rFonts w:ascii="Courier New" w:hAnsi="Courier New" w:cs="Courier New"/>
    </w:rPr>
  </w:style>
  <w:style w:type="character" w:customStyle="1" w:styleId="WW8Num42z2">
    <w:name w:val="WW8Num42z2"/>
    <w:rsid w:val="00583ED7"/>
    <w:rPr>
      <w:rFonts w:ascii="Wingdings" w:hAnsi="Wingdings" w:cs="Wingdings"/>
    </w:rPr>
  </w:style>
  <w:style w:type="character" w:customStyle="1" w:styleId="WW8Num43z0">
    <w:name w:val="WW8Num43z0"/>
    <w:rsid w:val="00583ED7"/>
    <w:rPr>
      <w:rFonts w:ascii="Symbol" w:hAnsi="Symbol" w:cs="Symbol"/>
    </w:rPr>
  </w:style>
  <w:style w:type="character" w:customStyle="1" w:styleId="WW8Num43z1">
    <w:name w:val="WW8Num43z1"/>
    <w:rsid w:val="00583ED7"/>
    <w:rPr>
      <w:rFonts w:ascii="Courier New" w:hAnsi="Courier New" w:cs="Courier New"/>
    </w:rPr>
  </w:style>
  <w:style w:type="character" w:customStyle="1" w:styleId="WW8Num43z2">
    <w:name w:val="WW8Num43z2"/>
    <w:rsid w:val="00583ED7"/>
    <w:rPr>
      <w:rFonts w:ascii="Wingdings" w:hAnsi="Wingdings" w:cs="Wingdings"/>
    </w:rPr>
  </w:style>
  <w:style w:type="character" w:customStyle="1" w:styleId="WW8Num44z0">
    <w:name w:val="WW8Num44z0"/>
    <w:rsid w:val="00583ED7"/>
    <w:rPr>
      <w:rFonts w:ascii="Symbol" w:hAnsi="Symbol" w:cs="Symbol"/>
    </w:rPr>
  </w:style>
  <w:style w:type="character" w:customStyle="1" w:styleId="WW8Num44z1">
    <w:name w:val="WW8Num44z1"/>
    <w:rsid w:val="00583ED7"/>
    <w:rPr>
      <w:rFonts w:ascii="Courier New" w:hAnsi="Courier New" w:cs="Courier New"/>
    </w:rPr>
  </w:style>
  <w:style w:type="character" w:customStyle="1" w:styleId="WW8Num44z2">
    <w:name w:val="WW8Num44z2"/>
    <w:rsid w:val="00583ED7"/>
    <w:rPr>
      <w:rFonts w:ascii="Wingdings" w:hAnsi="Wingdings" w:cs="Wingdings"/>
    </w:rPr>
  </w:style>
  <w:style w:type="character" w:customStyle="1" w:styleId="WW8Num45z0">
    <w:name w:val="WW8Num45z0"/>
    <w:rsid w:val="00583ED7"/>
    <w:rPr>
      <w:rFonts w:ascii="Symbol" w:hAnsi="Symbol" w:cs="Symbol"/>
    </w:rPr>
  </w:style>
  <w:style w:type="character" w:customStyle="1" w:styleId="WW8Num45z1">
    <w:name w:val="WW8Num45z1"/>
    <w:rsid w:val="00583ED7"/>
    <w:rPr>
      <w:rFonts w:ascii="Courier New" w:hAnsi="Courier New" w:cs="Courier New"/>
    </w:rPr>
  </w:style>
  <w:style w:type="character" w:customStyle="1" w:styleId="WW8Num45z2">
    <w:name w:val="WW8Num45z2"/>
    <w:rsid w:val="00583ED7"/>
    <w:rPr>
      <w:rFonts w:ascii="Wingdings" w:hAnsi="Wingdings" w:cs="Wingdings"/>
    </w:rPr>
  </w:style>
  <w:style w:type="character" w:customStyle="1" w:styleId="WW8Num46z0">
    <w:name w:val="WW8Num46z0"/>
    <w:rsid w:val="00583ED7"/>
    <w:rPr>
      <w:rFonts w:ascii="Symbol" w:hAnsi="Symbol" w:cs="Symbol"/>
    </w:rPr>
  </w:style>
  <w:style w:type="character" w:customStyle="1" w:styleId="WW8Num46z1">
    <w:name w:val="WW8Num46z1"/>
    <w:rsid w:val="00583ED7"/>
    <w:rPr>
      <w:rFonts w:ascii="Courier New" w:hAnsi="Courier New" w:cs="Courier New"/>
    </w:rPr>
  </w:style>
  <w:style w:type="character" w:customStyle="1" w:styleId="WW8Num46z2">
    <w:name w:val="WW8Num46z2"/>
    <w:rsid w:val="00583ED7"/>
    <w:rPr>
      <w:rFonts w:ascii="Wingdings" w:hAnsi="Wingdings" w:cs="Wingdings"/>
    </w:rPr>
  </w:style>
  <w:style w:type="character" w:customStyle="1" w:styleId="WW8Num47z0">
    <w:name w:val="WW8Num47z0"/>
    <w:rsid w:val="00583ED7"/>
    <w:rPr>
      <w:rFonts w:ascii="Symbol" w:hAnsi="Symbol" w:cs="Symbol"/>
      <w:sz w:val="20"/>
    </w:rPr>
  </w:style>
  <w:style w:type="character" w:customStyle="1" w:styleId="WW8Num47z1">
    <w:name w:val="WW8Num47z1"/>
    <w:rsid w:val="00583ED7"/>
    <w:rPr>
      <w:rFonts w:ascii="Courier New" w:hAnsi="Courier New" w:cs="Courier New"/>
      <w:sz w:val="20"/>
    </w:rPr>
  </w:style>
  <w:style w:type="character" w:customStyle="1" w:styleId="WW8Num47z2">
    <w:name w:val="WW8Num47z2"/>
    <w:rsid w:val="00583ED7"/>
    <w:rPr>
      <w:rFonts w:ascii="Wingdings" w:hAnsi="Wingdings" w:cs="Wingdings"/>
      <w:sz w:val="20"/>
    </w:rPr>
  </w:style>
  <w:style w:type="character" w:customStyle="1" w:styleId="WW8Num49z0">
    <w:name w:val="WW8Num49z0"/>
    <w:rsid w:val="00583ED7"/>
    <w:rPr>
      <w:rFonts w:ascii="Symbol" w:hAnsi="Symbol" w:cs="Symbol"/>
    </w:rPr>
  </w:style>
  <w:style w:type="character" w:customStyle="1" w:styleId="WW8Num49z1">
    <w:name w:val="WW8Num49z1"/>
    <w:rsid w:val="00583ED7"/>
    <w:rPr>
      <w:rFonts w:ascii="Courier New" w:hAnsi="Courier New" w:cs="Courier New"/>
    </w:rPr>
  </w:style>
  <w:style w:type="character" w:customStyle="1" w:styleId="WW8Num49z2">
    <w:name w:val="WW8Num49z2"/>
    <w:rsid w:val="00583ED7"/>
    <w:rPr>
      <w:rFonts w:ascii="Wingdings" w:hAnsi="Wingdings" w:cs="Wingdings"/>
    </w:rPr>
  </w:style>
  <w:style w:type="character" w:customStyle="1" w:styleId="WW8Num51z0">
    <w:name w:val="WW8Num51z0"/>
    <w:rsid w:val="00583ED7"/>
    <w:rPr>
      <w:rFonts w:ascii="Symbol" w:hAnsi="Symbol" w:cs="Symbol"/>
    </w:rPr>
  </w:style>
  <w:style w:type="character" w:customStyle="1" w:styleId="WW8Num51z1">
    <w:name w:val="WW8Num51z1"/>
    <w:rsid w:val="00583ED7"/>
    <w:rPr>
      <w:rFonts w:ascii="Courier New" w:hAnsi="Courier New" w:cs="Courier New"/>
    </w:rPr>
  </w:style>
  <w:style w:type="character" w:customStyle="1" w:styleId="WW8Num51z2">
    <w:name w:val="WW8Num51z2"/>
    <w:rsid w:val="00583ED7"/>
    <w:rPr>
      <w:rFonts w:ascii="Wingdings" w:hAnsi="Wingdings" w:cs="Wingdings"/>
    </w:rPr>
  </w:style>
  <w:style w:type="character" w:customStyle="1" w:styleId="WW8Num52z0">
    <w:name w:val="WW8Num52z0"/>
    <w:rsid w:val="00583ED7"/>
    <w:rPr>
      <w:rFonts w:ascii="Symbol" w:hAnsi="Symbol" w:cs="Symbol"/>
    </w:rPr>
  </w:style>
  <w:style w:type="character" w:customStyle="1" w:styleId="WW8Num52z1">
    <w:name w:val="WW8Num52z1"/>
    <w:rsid w:val="00583ED7"/>
    <w:rPr>
      <w:rFonts w:ascii="Times New Roman" w:eastAsia="Times New Roman" w:hAnsi="Times New Roman" w:cs="Times New Roman"/>
    </w:rPr>
  </w:style>
  <w:style w:type="character" w:customStyle="1" w:styleId="WW8Num52z4">
    <w:name w:val="WW8Num52z4"/>
    <w:rsid w:val="00583ED7"/>
    <w:rPr>
      <w:rFonts w:ascii="Courier New" w:hAnsi="Courier New" w:cs="Courier New"/>
    </w:rPr>
  </w:style>
  <w:style w:type="character" w:customStyle="1" w:styleId="WW8Num52z5">
    <w:name w:val="WW8Num52z5"/>
    <w:rsid w:val="00583ED7"/>
    <w:rPr>
      <w:rFonts w:ascii="Wingdings" w:hAnsi="Wingdings" w:cs="Wingdings"/>
    </w:rPr>
  </w:style>
  <w:style w:type="character" w:customStyle="1" w:styleId="WW8Num53z1">
    <w:name w:val="WW8Num53z1"/>
    <w:rsid w:val="00583ED7"/>
    <w:rPr>
      <w:rFonts w:ascii="Symbol" w:hAnsi="Symbol" w:cs="Symbol"/>
    </w:rPr>
  </w:style>
  <w:style w:type="character" w:customStyle="1" w:styleId="WW8Num54z0">
    <w:name w:val="WW8Num54z0"/>
    <w:rsid w:val="00583ED7"/>
    <w:rPr>
      <w:rFonts w:ascii="Symbol" w:hAnsi="Symbol" w:cs="Symbol"/>
    </w:rPr>
  </w:style>
  <w:style w:type="character" w:customStyle="1" w:styleId="WW8Num54z1">
    <w:name w:val="WW8Num54z1"/>
    <w:rsid w:val="00583ED7"/>
    <w:rPr>
      <w:rFonts w:ascii="Courier New" w:hAnsi="Courier New" w:cs="Courier New"/>
    </w:rPr>
  </w:style>
  <w:style w:type="character" w:customStyle="1" w:styleId="WW8Num54z2">
    <w:name w:val="WW8Num54z2"/>
    <w:rsid w:val="00583ED7"/>
    <w:rPr>
      <w:rFonts w:ascii="Wingdings" w:hAnsi="Wingdings" w:cs="Wingdings"/>
    </w:rPr>
  </w:style>
  <w:style w:type="character" w:customStyle="1" w:styleId="WW8Num55z0">
    <w:name w:val="WW8Num55z0"/>
    <w:rsid w:val="00583ED7"/>
    <w:rPr>
      <w:rFonts w:ascii="Symbol" w:hAnsi="Symbol" w:cs="Symbol"/>
    </w:rPr>
  </w:style>
  <w:style w:type="character" w:customStyle="1" w:styleId="WW8Num55z1">
    <w:name w:val="WW8Num55z1"/>
    <w:rsid w:val="00583ED7"/>
    <w:rPr>
      <w:rFonts w:ascii="Courier New" w:hAnsi="Courier New" w:cs="Courier New"/>
    </w:rPr>
  </w:style>
  <w:style w:type="character" w:customStyle="1" w:styleId="WW8Num55z2">
    <w:name w:val="WW8Num55z2"/>
    <w:rsid w:val="00583ED7"/>
    <w:rPr>
      <w:rFonts w:ascii="Wingdings" w:hAnsi="Wingdings" w:cs="Wingdings"/>
    </w:rPr>
  </w:style>
  <w:style w:type="character" w:customStyle="1" w:styleId="WW8Num56z0">
    <w:name w:val="WW8Num56z0"/>
    <w:rsid w:val="00583ED7"/>
    <w:rPr>
      <w:rFonts w:ascii="Symbol" w:hAnsi="Symbol" w:cs="Symbol"/>
    </w:rPr>
  </w:style>
  <w:style w:type="character" w:customStyle="1" w:styleId="WW8Num56z1">
    <w:name w:val="WW8Num56z1"/>
    <w:rsid w:val="00583ED7"/>
    <w:rPr>
      <w:rFonts w:ascii="Courier New" w:hAnsi="Courier New" w:cs="Courier New"/>
    </w:rPr>
  </w:style>
  <w:style w:type="character" w:customStyle="1" w:styleId="WW8Num56z2">
    <w:name w:val="WW8Num56z2"/>
    <w:rsid w:val="00583ED7"/>
    <w:rPr>
      <w:rFonts w:ascii="Wingdings" w:hAnsi="Wingdings" w:cs="Wingdings"/>
    </w:rPr>
  </w:style>
  <w:style w:type="character" w:customStyle="1" w:styleId="WW8Num57z0">
    <w:name w:val="WW8Num57z0"/>
    <w:rsid w:val="00583ED7"/>
    <w:rPr>
      <w:rFonts w:ascii="Symbol" w:hAnsi="Symbol" w:cs="Symbol"/>
    </w:rPr>
  </w:style>
  <w:style w:type="character" w:customStyle="1" w:styleId="WW8Num57z1">
    <w:name w:val="WW8Num57z1"/>
    <w:rsid w:val="00583ED7"/>
    <w:rPr>
      <w:rFonts w:ascii="Courier New" w:hAnsi="Courier New" w:cs="Courier New"/>
    </w:rPr>
  </w:style>
  <w:style w:type="character" w:customStyle="1" w:styleId="WW8Num57z2">
    <w:name w:val="WW8Num57z2"/>
    <w:rsid w:val="00583ED7"/>
    <w:rPr>
      <w:rFonts w:ascii="Wingdings" w:hAnsi="Wingdings" w:cs="Wingdings"/>
    </w:rPr>
  </w:style>
  <w:style w:type="character" w:customStyle="1" w:styleId="WW8Num58z0">
    <w:name w:val="WW8Num58z0"/>
    <w:rsid w:val="00583ED7"/>
    <w:rPr>
      <w:rFonts w:ascii="Symbol" w:hAnsi="Symbol" w:cs="Symbol"/>
      <w:sz w:val="20"/>
    </w:rPr>
  </w:style>
  <w:style w:type="character" w:customStyle="1" w:styleId="WW8Num58z1">
    <w:name w:val="WW8Num58z1"/>
    <w:rsid w:val="00583ED7"/>
    <w:rPr>
      <w:rFonts w:ascii="Courier New" w:hAnsi="Courier New" w:cs="Courier New"/>
      <w:sz w:val="20"/>
    </w:rPr>
  </w:style>
  <w:style w:type="character" w:customStyle="1" w:styleId="WW8Num58z2">
    <w:name w:val="WW8Num58z2"/>
    <w:rsid w:val="00583ED7"/>
    <w:rPr>
      <w:rFonts w:ascii="Wingdings" w:hAnsi="Wingdings" w:cs="Wingdings"/>
      <w:sz w:val="20"/>
    </w:rPr>
  </w:style>
  <w:style w:type="character" w:customStyle="1" w:styleId="WW8Num59z0">
    <w:name w:val="WW8Num59z0"/>
    <w:rsid w:val="00583ED7"/>
    <w:rPr>
      <w:rFonts w:ascii="Symbol" w:hAnsi="Symbol" w:cs="Symbol"/>
    </w:rPr>
  </w:style>
  <w:style w:type="character" w:customStyle="1" w:styleId="WW8Num59z1">
    <w:name w:val="WW8Num59z1"/>
    <w:rsid w:val="00583ED7"/>
    <w:rPr>
      <w:rFonts w:ascii="Courier New" w:hAnsi="Courier New" w:cs="Courier New"/>
    </w:rPr>
  </w:style>
  <w:style w:type="character" w:customStyle="1" w:styleId="WW8Num59z2">
    <w:name w:val="WW8Num59z2"/>
    <w:rsid w:val="00583ED7"/>
    <w:rPr>
      <w:rFonts w:ascii="Wingdings" w:hAnsi="Wingdings" w:cs="Wingdings"/>
    </w:rPr>
  </w:style>
  <w:style w:type="character" w:customStyle="1" w:styleId="WW8Num60z0">
    <w:name w:val="WW8Num60z0"/>
    <w:rsid w:val="00583ED7"/>
    <w:rPr>
      <w:rFonts w:ascii="Symbol" w:hAnsi="Symbol" w:cs="Symbol"/>
    </w:rPr>
  </w:style>
  <w:style w:type="character" w:customStyle="1" w:styleId="WW8Num60z1">
    <w:name w:val="WW8Num60z1"/>
    <w:rsid w:val="00583ED7"/>
    <w:rPr>
      <w:rFonts w:ascii="Courier New" w:hAnsi="Courier New" w:cs="Courier New"/>
    </w:rPr>
  </w:style>
  <w:style w:type="character" w:customStyle="1" w:styleId="WW8Num60z2">
    <w:name w:val="WW8Num60z2"/>
    <w:rsid w:val="00583ED7"/>
    <w:rPr>
      <w:rFonts w:ascii="Wingdings" w:hAnsi="Wingdings" w:cs="Wingdings"/>
    </w:rPr>
  </w:style>
  <w:style w:type="character" w:customStyle="1" w:styleId="WW8Num61z0">
    <w:name w:val="WW8Num61z0"/>
    <w:rsid w:val="00583ED7"/>
    <w:rPr>
      <w:rFonts w:ascii="Symbol" w:hAnsi="Symbol" w:cs="Symbol"/>
    </w:rPr>
  </w:style>
  <w:style w:type="character" w:customStyle="1" w:styleId="WW8Num61z1">
    <w:name w:val="WW8Num61z1"/>
    <w:rsid w:val="00583ED7"/>
    <w:rPr>
      <w:rFonts w:ascii="Courier New" w:hAnsi="Courier New" w:cs="Courier New"/>
    </w:rPr>
  </w:style>
  <w:style w:type="character" w:customStyle="1" w:styleId="WW8Num61z2">
    <w:name w:val="WW8Num61z2"/>
    <w:rsid w:val="00583ED7"/>
    <w:rPr>
      <w:rFonts w:ascii="Wingdings" w:hAnsi="Wingdings" w:cs="Wingdings"/>
    </w:rPr>
  </w:style>
  <w:style w:type="character" w:customStyle="1" w:styleId="WW8Num62z0">
    <w:name w:val="WW8Num62z0"/>
    <w:rsid w:val="00583ED7"/>
    <w:rPr>
      <w:rFonts w:ascii="Symbol" w:hAnsi="Symbol" w:cs="Symbol"/>
    </w:rPr>
  </w:style>
  <w:style w:type="character" w:customStyle="1" w:styleId="WW8Num62z1">
    <w:name w:val="WW8Num62z1"/>
    <w:rsid w:val="00583ED7"/>
    <w:rPr>
      <w:rFonts w:ascii="Courier New" w:hAnsi="Courier New" w:cs="Courier New"/>
    </w:rPr>
  </w:style>
  <w:style w:type="character" w:customStyle="1" w:styleId="WW8Num62z2">
    <w:name w:val="WW8Num62z2"/>
    <w:rsid w:val="00583ED7"/>
    <w:rPr>
      <w:rFonts w:ascii="Wingdings" w:hAnsi="Wingdings" w:cs="Wingdings"/>
    </w:rPr>
  </w:style>
  <w:style w:type="character" w:customStyle="1" w:styleId="WW8Num63z0">
    <w:name w:val="WW8Num63z0"/>
    <w:rsid w:val="00583ED7"/>
    <w:rPr>
      <w:rFonts w:ascii="Symbol" w:hAnsi="Symbol" w:cs="Symbol"/>
    </w:rPr>
  </w:style>
  <w:style w:type="character" w:customStyle="1" w:styleId="WW8Num63z1">
    <w:name w:val="WW8Num63z1"/>
    <w:rsid w:val="00583ED7"/>
    <w:rPr>
      <w:rFonts w:ascii="Courier New" w:hAnsi="Courier New" w:cs="Courier New"/>
    </w:rPr>
  </w:style>
  <w:style w:type="character" w:customStyle="1" w:styleId="WW8Num63z2">
    <w:name w:val="WW8Num63z2"/>
    <w:rsid w:val="00583ED7"/>
    <w:rPr>
      <w:rFonts w:ascii="Wingdings" w:hAnsi="Wingdings" w:cs="Wingdings"/>
    </w:rPr>
  </w:style>
  <w:style w:type="character" w:customStyle="1" w:styleId="2f3">
    <w:name w:val="Основной шрифт абзаца2"/>
    <w:rsid w:val="00583ED7"/>
  </w:style>
  <w:style w:type="character" w:customStyle="1" w:styleId="WW8Num5z1">
    <w:name w:val="WW8Num5z1"/>
    <w:rsid w:val="00583ED7"/>
    <w:rPr>
      <w:rFonts w:ascii="Courier New" w:hAnsi="Courier New" w:cs="Courier New"/>
    </w:rPr>
  </w:style>
  <w:style w:type="character" w:customStyle="1" w:styleId="WW8Num5z2">
    <w:name w:val="WW8Num5z2"/>
    <w:rsid w:val="00583ED7"/>
    <w:rPr>
      <w:rFonts w:ascii="Wingdings" w:hAnsi="Wingdings" w:cs="Wingdings"/>
    </w:rPr>
  </w:style>
  <w:style w:type="character" w:customStyle="1" w:styleId="WW8Num16z1">
    <w:name w:val="WW8Num16z1"/>
    <w:rsid w:val="00583ED7"/>
    <w:rPr>
      <w:rFonts w:ascii="Courier New" w:hAnsi="Courier New" w:cs="Courier New"/>
    </w:rPr>
  </w:style>
  <w:style w:type="character" w:customStyle="1" w:styleId="WW8Num16z2">
    <w:name w:val="WW8Num16z2"/>
    <w:rsid w:val="00583ED7"/>
    <w:rPr>
      <w:rFonts w:ascii="Wingdings" w:hAnsi="Wingdings" w:cs="Wingdings"/>
    </w:rPr>
  </w:style>
  <w:style w:type="character" w:customStyle="1" w:styleId="WW8Num22z0">
    <w:name w:val="WW8Num22z0"/>
    <w:rsid w:val="00583ED7"/>
    <w:rPr>
      <w:rFonts w:ascii="Symbol" w:hAnsi="Symbol" w:cs="Symbol"/>
    </w:rPr>
  </w:style>
  <w:style w:type="character" w:customStyle="1" w:styleId="WW8Num22z1">
    <w:name w:val="WW8Num22z1"/>
    <w:rsid w:val="00583ED7"/>
    <w:rPr>
      <w:rFonts w:ascii="Courier New" w:hAnsi="Courier New" w:cs="Courier New"/>
    </w:rPr>
  </w:style>
  <w:style w:type="character" w:customStyle="1" w:styleId="WW8Num22z2">
    <w:name w:val="WW8Num22z2"/>
    <w:rsid w:val="00583ED7"/>
    <w:rPr>
      <w:rFonts w:ascii="Wingdings" w:hAnsi="Wingdings" w:cs="Wingdings"/>
    </w:rPr>
  </w:style>
  <w:style w:type="character" w:customStyle="1" w:styleId="affffffff3">
    <w:name w:val="Символ нумерации"/>
    <w:rsid w:val="00583ED7"/>
    <w:rPr>
      <w:sz w:val="28"/>
      <w:szCs w:val="28"/>
    </w:rPr>
  </w:style>
  <w:style w:type="character" w:customStyle="1" w:styleId="affffffff4">
    <w:name w:val="Маркеры списка"/>
    <w:rsid w:val="00583ED7"/>
    <w:rPr>
      <w:rFonts w:ascii="OpenSymbol" w:eastAsia="OpenSymbol" w:hAnsi="OpenSymbol" w:cs="OpenSymbol"/>
    </w:rPr>
  </w:style>
  <w:style w:type="character" w:customStyle="1" w:styleId="1ff7">
    <w:name w:val="Основной текст Знак1"/>
    <w:basedOn w:val="a7"/>
    <w:rsid w:val="00583ED7"/>
    <w:rPr>
      <w:rFonts w:ascii="Times New Roman" w:eastAsia="Times New Roman" w:hAnsi="Times New Roman" w:cs="Times New Roman"/>
      <w:sz w:val="32"/>
      <w:szCs w:val="20"/>
      <w:lang w:eastAsia="zh-CN"/>
    </w:rPr>
  </w:style>
  <w:style w:type="paragraph" w:customStyle="1" w:styleId="2f4">
    <w:name w:val="Указатель2"/>
    <w:basedOn w:val="a6"/>
    <w:rsid w:val="00583ED7"/>
    <w:pPr>
      <w:suppressLineNumbers/>
      <w:suppressAutoHyphens/>
      <w:spacing w:after="0" w:line="240" w:lineRule="auto"/>
    </w:pPr>
    <w:rPr>
      <w:rFonts w:ascii="Times New Roman" w:eastAsia="Times New Roman" w:hAnsi="Times New Roman" w:cs="Lohit Hindi"/>
      <w:sz w:val="20"/>
      <w:szCs w:val="20"/>
      <w:lang w:eastAsia="zh-CN"/>
    </w:rPr>
  </w:style>
  <w:style w:type="paragraph" w:customStyle="1" w:styleId="arial12pt125">
    <w:name w:val="arial12pt125"/>
    <w:basedOn w:val="a6"/>
    <w:rsid w:val="00583ED7"/>
    <w:pPr>
      <w:suppressAutoHyphens/>
      <w:spacing w:before="280" w:after="280" w:line="240" w:lineRule="auto"/>
    </w:pPr>
    <w:rPr>
      <w:rFonts w:ascii="Times New Roman" w:eastAsia="Times New Roman" w:hAnsi="Times New Roman" w:cs="Times New Roman"/>
      <w:sz w:val="24"/>
      <w:szCs w:val="24"/>
      <w:lang w:eastAsia="zh-CN"/>
    </w:rPr>
  </w:style>
  <w:style w:type="paragraph" w:customStyle="1" w:styleId="arial12pt127">
    <w:name w:val="arial12pt127"/>
    <w:basedOn w:val="a6"/>
    <w:rsid w:val="00583ED7"/>
    <w:pPr>
      <w:suppressAutoHyphens/>
      <w:spacing w:before="280" w:after="280" w:line="240" w:lineRule="auto"/>
    </w:pPr>
    <w:rPr>
      <w:rFonts w:ascii="Times New Roman" w:eastAsia="Times New Roman" w:hAnsi="Times New Roman" w:cs="Times New Roman"/>
      <w:sz w:val="24"/>
      <w:szCs w:val="24"/>
      <w:lang w:eastAsia="zh-CN"/>
    </w:rPr>
  </w:style>
  <w:style w:type="paragraph" w:customStyle="1" w:styleId="1ff8">
    <w:name w:val="Обычный1"/>
    <w:rsid w:val="00583ED7"/>
    <w:pPr>
      <w:suppressAutoHyphens/>
      <w:autoSpaceDE w:val="0"/>
      <w:spacing w:after="0" w:line="240" w:lineRule="auto"/>
    </w:pPr>
    <w:rPr>
      <w:rFonts w:ascii="Times New Roman" w:eastAsia="Times New Roman" w:hAnsi="Times New Roman" w:cs="Times New Roman"/>
      <w:color w:val="000000"/>
      <w:sz w:val="24"/>
      <w:szCs w:val="24"/>
      <w:lang w:eastAsia="zh-CN"/>
    </w:rPr>
  </w:style>
  <w:style w:type="character" w:customStyle="1" w:styleId="HTML10">
    <w:name w:val="Стандартный HTML Знак1"/>
    <w:basedOn w:val="a7"/>
    <w:rsid w:val="00583ED7"/>
    <w:rPr>
      <w:rFonts w:ascii="Courier New" w:eastAsia="Times New Roman" w:hAnsi="Courier New" w:cs="Courier New"/>
      <w:sz w:val="20"/>
      <w:szCs w:val="20"/>
      <w:lang w:eastAsia="zh-CN"/>
    </w:rPr>
  </w:style>
  <w:style w:type="paragraph" w:customStyle="1" w:styleId="content">
    <w:name w:val="content"/>
    <w:basedOn w:val="a6"/>
    <w:rsid w:val="00583ED7"/>
    <w:pPr>
      <w:spacing w:before="280" w:after="280" w:line="240" w:lineRule="auto"/>
    </w:pPr>
    <w:rPr>
      <w:rFonts w:ascii="Times New Roman" w:eastAsia="Times New Roman" w:hAnsi="Times New Roman" w:cs="Times New Roman"/>
      <w:sz w:val="24"/>
      <w:szCs w:val="24"/>
      <w:lang w:eastAsia="zh-CN"/>
    </w:rPr>
  </w:style>
  <w:style w:type="paragraph" w:customStyle="1" w:styleId="rtejustify">
    <w:name w:val="rtejustify"/>
    <w:basedOn w:val="a6"/>
    <w:rsid w:val="00583ED7"/>
    <w:pPr>
      <w:spacing w:before="280" w:after="280" w:line="240" w:lineRule="auto"/>
    </w:pPr>
    <w:rPr>
      <w:rFonts w:ascii="Times New Roman" w:eastAsia="Times New Roman" w:hAnsi="Times New Roman" w:cs="Times New Roman"/>
      <w:sz w:val="24"/>
      <w:szCs w:val="24"/>
      <w:lang w:eastAsia="zh-CN"/>
    </w:rPr>
  </w:style>
  <w:style w:type="paragraph" w:customStyle="1" w:styleId="1ff9">
    <w:name w:val="Маркированный список1"/>
    <w:basedOn w:val="a6"/>
    <w:rsid w:val="00583ED7"/>
    <w:pPr>
      <w:tabs>
        <w:tab w:val="left" w:pos="102"/>
        <w:tab w:val="left" w:pos="851"/>
        <w:tab w:val="left" w:pos="1378"/>
        <w:tab w:val="left" w:pos="1418"/>
      </w:tabs>
      <w:spacing w:after="0" w:line="240" w:lineRule="auto"/>
      <w:ind w:firstLine="567"/>
      <w:jc w:val="both"/>
    </w:pPr>
    <w:rPr>
      <w:rFonts w:ascii="Times New Roman" w:eastAsia="Times New Roman" w:hAnsi="Times New Roman" w:cs="Times New Roman"/>
      <w:color w:val="000000"/>
      <w:sz w:val="28"/>
      <w:szCs w:val="28"/>
      <w:lang w:eastAsia="zh-CN"/>
    </w:rPr>
  </w:style>
  <w:style w:type="character" w:customStyle="1" w:styleId="fullpost">
    <w:name w:val="fullpost"/>
    <w:basedOn w:val="a7"/>
    <w:rsid w:val="00583ED7"/>
  </w:style>
  <w:style w:type="paragraph" w:customStyle="1" w:styleId="affffffff5">
    <w:name w:val="Без отступа"/>
    <w:uiPriority w:val="99"/>
    <w:rsid w:val="00583ED7"/>
    <w:pPr>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paragraph" w:customStyle="1" w:styleId="affffffff6">
    <w:name w:val="Центр"/>
    <w:basedOn w:val="a6"/>
    <w:uiPriority w:val="99"/>
    <w:rsid w:val="00583ED7"/>
    <w:pPr>
      <w:tabs>
        <w:tab w:val="left" w:pos="240"/>
      </w:tabs>
      <w:autoSpaceDE w:val="0"/>
      <w:autoSpaceDN w:val="0"/>
      <w:adjustRightInd w:val="0"/>
      <w:spacing w:after="0" w:line="240" w:lineRule="auto"/>
      <w:jc w:val="center"/>
    </w:pPr>
    <w:rPr>
      <w:rFonts w:ascii="Times New Roman" w:eastAsia="Times New Roman" w:hAnsi="Times New Roman" w:cs="Times New Roman"/>
      <w:sz w:val="24"/>
      <w:szCs w:val="24"/>
      <w:lang w:eastAsia="ru-RU"/>
    </w:rPr>
  </w:style>
  <w:style w:type="character" w:customStyle="1" w:styleId="63">
    <w:name w:val="Основной текст (6)_"/>
    <w:link w:val="64"/>
    <w:rsid w:val="00583ED7"/>
    <w:rPr>
      <w:rFonts w:ascii="Arial" w:eastAsia="Arial" w:hAnsi="Arial" w:cs="Arial"/>
      <w:sz w:val="18"/>
      <w:szCs w:val="18"/>
    </w:rPr>
  </w:style>
  <w:style w:type="character" w:customStyle="1" w:styleId="2f5">
    <w:name w:val="Основной текст (2)_"/>
    <w:link w:val="2f6"/>
    <w:rsid w:val="00583ED7"/>
    <w:rPr>
      <w:rFonts w:ascii="Arial" w:eastAsia="Arial" w:hAnsi="Arial" w:cs="Arial"/>
    </w:rPr>
  </w:style>
  <w:style w:type="paragraph" w:customStyle="1" w:styleId="64">
    <w:name w:val="Основной текст (6)"/>
    <w:basedOn w:val="a6"/>
    <w:link w:val="63"/>
    <w:rsid w:val="00583ED7"/>
    <w:pPr>
      <w:widowControl w:val="0"/>
      <w:spacing w:after="140" w:line="331" w:lineRule="auto"/>
    </w:pPr>
    <w:rPr>
      <w:rFonts w:ascii="Arial" w:eastAsia="Arial" w:hAnsi="Arial" w:cs="Arial"/>
      <w:sz w:val="18"/>
      <w:szCs w:val="18"/>
    </w:rPr>
  </w:style>
  <w:style w:type="paragraph" w:customStyle="1" w:styleId="2f6">
    <w:name w:val="Основной текст (2)"/>
    <w:basedOn w:val="a6"/>
    <w:link w:val="2f5"/>
    <w:rsid w:val="00583ED7"/>
    <w:pPr>
      <w:widowControl w:val="0"/>
      <w:spacing w:after="0" w:line="458" w:lineRule="auto"/>
      <w:ind w:firstLine="400"/>
    </w:pPr>
    <w:rPr>
      <w:rFonts w:ascii="Arial" w:eastAsia="Arial" w:hAnsi="Arial" w:cs="Arial"/>
    </w:rPr>
  </w:style>
  <w:style w:type="character" w:customStyle="1" w:styleId="affffffff7">
    <w:name w:val="Другое_"/>
    <w:link w:val="affffffff8"/>
    <w:rsid w:val="00583ED7"/>
    <w:rPr>
      <w:rFonts w:ascii="Segoe UI" w:eastAsia="Segoe UI" w:hAnsi="Segoe UI" w:cs="Segoe UI"/>
    </w:rPr>
  </w:style>
  <w:style w:type="paragraph" w:customStyle="1" w:styleId="affffffff8">
    <w:name w:val="Другое"/>
    <w:basedOn w:val="a6"/>
    <w:link w:val="affffffff7"/>
    <w:rsid w:val="00583ED7"/>
    <w:pPr>
      <w:widowControl w:val="0"/>
      <w:spacing w:after="0" w:line="434" w:lineRule="auto"/>
      <w:ind w:firstLine="400"/>
    </w:pPr>
    <w:rPr>
      <w:rFonts w:ascii="Segoe UI" w:eastAsia="Segoe UI" w:hAnsi="Segoe UI" w:cs="Segoe UI"/>
    </w:rPr>
  </w:style>
  <w:style w:type="character" w:customStyle="1" w:styleId="affffffff9">
    <w:name w:val="Колонтитул"/>
    <w:rsid w:val="00583ED7"/>
    <w:rPr>
      <w:rFonts w:ascii="Segoe UI" w:eastAsia="Segoe UI" w:hAnsi="Segoe UI" w:cs="Segoe UI"/>
      <w:b w:val="0"/>
      <w:bCs w:val="0"/>
      <w:i w:val="0"/>
      <w:iCs w:val="0"/>
      <w:smallCaps w:val="0"/>
      <w:strike w:val="0"/>
      <w:color w:val="000000"/>
      <w:spacing w:val="0"/>
      <w:w w:val="100"/>
      <w:position w:val="0"/>
      <w:sz w:val="21"/>
      <w:szCs w:val="21"/>
      <w:u w:val="none"/>
      <w:lang w:val="en-US" w:eastAsia="en-US" w:bidi="en-US"/>
    </w:rPr>
  </w:style>
  <w:style w:type="character" w:customStyle="1" w:styleId="Exact">
    <w:name w:val="Подпись к картинке Exact"/>
    <w:rsid w:val="00583ED7"/>
    <w:rPr>
      <w:rFonts w:ascii="Segoe UI" w:eastAsia="Segoe UI" w:hAnsi="Segoe UI" w:cs="Segoe UI"/>
      <w:b w:val="0"/>
      <w:bCs w:val="0"/>
      <w:i w:val="0"/>
      <w:iCs w:val="0"/>
      <w:smallCaps w:val="0"/>
      <w:strike w:val="0"/>
      <w:sz w:val="21"/>
      <w:szCs w:val="21"/>
      <w:u w:val="none"/>
    </w:rPr>
  </w:style>
  <w:style w:type="character" w:customStyle="1" w:styleId="9Exact">
    <w:name w:val="Основной текст (9) Exact"/>
    <w:rsid w:val="00583ED7"/>
    <w:rPr>
      <w:rFonts w:ascii="Segoe UI" w:eastAsia="Segoe UI" w:hAnsi="Segoe UI" w:cs="Segoe UI"/>
      <w:b/>
      <w:bCs/>
      <w:i w:val="0"/>
      <w:iCs w:val="0"/>
      <w:smallCaps w:val="0"/>
      <w:strike w:val="0"/>
      <w:color w:val="EBEBEB"/>
      <w:spacing w:val="0"/>
      <w:w w:val="100"/>
      <w:position w:val="0"/>
      <w:sz w:val="17"/>
      <w:szCs w:val="17"/>
      <w:u w:val="none"/>
      <w:lang w:val="ru-RU" w:eastAsia="ru-RU" w:bidi="ru-RU"/>
    </w:rPr>
  </w:style>
  <w:style w:type="character" w:customStyle="1" w:styleId="6Exact">
    <w:name w:val="Подпись к картинке (6) Exact"/>
    <w:link w:val="65"/>
    <w:rsid w:val="00583ED7"/>
    <w:rPr>
      <w:rFonts w:ascii="Segoe UI" w:eastAsia="Segoe UI" w:hAnsi="Segoe UI" w:cs="Segoe UI"/>
      <w:b/>
      <w:bCs/>
      <w:sz w:val="17"/>
      <w:szCs w:val="17"/>
      <w:shd w:val="clear" w:color="auto" w:fill="FFFFFF"/>
      <w:lang w:val="en-US" w:bidi="en-US"/>
    </w:rPr>
  </w:style>
  <w:style w:type="character" w:customStyle="1" w:styleId="7Exact">
    <w:name w:val="Подпись к картинке (7) Exact"/>
    <w:link w:val="73"/>
    <w:rsid w:val="00583ED7"/>
    <w:rPr>
      <w:rFonts w:ascii="Segoe UI" w:eastAsia="Segoe UI" w:hAnsi="Segoe UI" w:cs="Segoe UI"/>
      <w:sz w:val="17"/>
      <w:szCs w:val="17"/>
      <w:shd w:val="clear" w:color="auto" w:fill="FFFFFF"/>
      <w:lang w:val="en-US" w:bidi="en-US"/>
    </w:rPr>
  </w:style>
  <w:style w:type="character" w:customStyle="1" w:styleId="28Exact">
    <w:name w:val="Основной текст (28) Exact"/>
    <w:link w:val="280"/>
    <w:rsid w:val="00583ED7"/>
    <w:rPr>
      <w:rFonts w:ascii="Arial Narrow" w:eastAsia="Arial Narrow" w:hAnsi="Arial Narrow" w:cs="Arial Narrow"/>
      <w:sz w:val="16"/>
      <w:szCs w:val="16"/>
      <w:shd w:val="clear" w:color="auto" w:fill="FFFFFF"/>
      <w:lang w:val="en-US" w:bidi="en-US"/>
    </w:rPr>
  </w:style>
  <w:style w:type="character" w:customStyle="1" w:styleId="29Exact">
    <w:name w:val="Основной текст (29) Exact"/>
    <w:link w:val="290"/>
    <w:rsid w:val="00583ED7"/>
    <w:rPr>
      <w:b/>
      <w:bCs/>
      <w:sz w:val="56"/>
      <w:szCs w:val="56"/>
      <w:shd w:val="clear" w:color="auto" w:fill="FFFFFF"/>
    </w:rPr>
  </w:style>
  <w:style w:type="character" w:customStyle="1" w:styleId="2Exact">
    <w:name w:val="Основной текст (2) Exact"/>
    <w:rsid w:val="00583ED7"/>
    <w:rPr>
      <w:rFonts w:ascii="Segoe UI" w:eastAsia="Segoe UI" w:hAnsi="Segoe UI" w:cs="Segoe UI"/>
      <w:b w:val="0"/>
      <w:bCs w:val="0"/>
      <w:i w:val="0"/>
      <w:iCs w:val="0"/>
      <w:smallCaps w:val="0"/>
      <w:strike w:val="0"/>
      <w:color w:val="59585C"/>
      <w:spacing w:val="0"/>
      <w:w w:val="100"/>
      <w:position w:val="0"/>
      <w:sz w:val="21"/>
      <w:szCs w:val="21"/>
      <w:u w:val="none"/>
      <w:lang w:val="en-US" w:eastAsia="en-US" w:bidi="en-US"/>
    </w:rPr>
  </w:style>
  <w:style w:type="character" w:customStyle="1" w:styleId="8Exact">
    <w:name w:val="Подпись к картинке (8) Exact"/>
    <w:link w:val="83"/>
    <w:rsid w:val="00583ED7"/>
    <w:rPr>
      <w:rFonts w:ascii="Segoe UI" w:eastAsia="Segoe UI" w:hAnsi="Segoe UI" w:cs="Segoe UI"/>
      <w:sz w:val="12"/>
      <w:szCs w:val="12"/>
      <w:shd w:val="clear" w:color="auto" w:fill="FFFFFF"/>
      <w:lang w:val="en-US" w:bidi="en-US"/>
    </w:rPr>
  </w:style>
  <w:style w:type="character" w:customStyle="1" w:styleId="9Exact0">
    <w:name w:val="Подпись к картинке (9) Exact"/>
    <w:link w:val="93"/>
    <w:rsid w:val="00583ED7"/>
    <w:rPr>
      <w:rFonts w:ascii="Segoe UI" w:eastAsia="Segoe UI" w:hAnsi="Segoe UI" w:cs="Segoe UI"/>
      <w:b/>
      <w:bCs/>
      <w:sz w:val="13"/>
      <w:szCs w:val="13"/>
      <w:shd w:val="clear" w:color="auto" w:fill="FFFFFF"/>
      <w:lang w:val="en-US" w:bidi="en-US"/>
    </w:rPr>
  </w:style>
  <w:style w:type="character" w:customStyle="1" w:styleId="10Exact">
    <w:name w:val="Подпись к картинке (10) Exact"/>
    <w:link w:val="102"/>
    <w:rsid w:val="00583ED7"/>
    <w:rPr>
      <w:rFonts w:ascii="Segoe UI" w:eastAsia="Segoe UI" w:hAnsi="Segoe UI" w:cs="Segoe UI"/>
      <w:b/>
      <w:bCs/>
      <w:sz w:val="13"/>
      <w:szCs w:val="13"/>
      <w:shd w:val="clear" w:color="auto" w:fill="FFFFFF"/>
      <w:lang w:val="en-US" w:bidi="en-US"/>
    </w:rPr>
  </w:style>
  <w:style w:type="paragraph" w:customStyle="1" w:styleId="65">
    <w:name w:val="Подпись к картинке (6)"/>
    <w:basedOn w:val="a6"/>
    <w:link w:val="6Exact"/>
    <w:rsid w:val="00583ED7"/>
    <w:pPr>
      <w:widowControl w:val="0"/>
      <w:shd w:val="clear" w:color="auto" w:fill="FFFFFF"/>
      <w:spacing w:after="0" w:line="226" w:lineRule="exact"/>
    </w:pPr>
    <w:rPr>
      <w:rFonts w:ascii="Segoe UI" w:eastAsia="Segoe UI" w:hAnsi="Segoe UI" w:cs="Segoe UI"/>
      <w:b/>
      <w:bCs/>
      <w:sz w:val="17"/>
      <w:szCs w:val="17"/>
      <w:lang w:val="en-US" w:bidi="en-US"/>
    </w:rPr>
  </w:style>
  <w:style w:type="paragraph" w:customStyle="1" w:styleId="73">
    <w:name w:val="Подпись к картинке (7)"/>
    <w:basedOn w:val="a6"/>
    <w:link w:val="7Exact"/>
    <w:rsid w:val="00583ED7"/>
    <w:pPr>
      <w:widowControl w:val="0"/>
      <w:shd w:val="clear" w:color="auto" w:fill="FFFFFF"/>
      <w:spacing w:after="0" w:line="226" w:lineRule="exact"/>
    </w:pPr>
    <w:rPr>
      <w:rFonts w:ascii="Segoe UI" w:eastAsia="Segoe UI" w:hAnsi="Segoe UI" w:cs="Segoe UI"/>
      <w:sz w:val="17"/>
      <w:szCs w:val="17"/>
      <w:lang w:val="en-US" w:bidi="en-US"/>
    </w:rPr>
  </w:style>
  <w:style w:type="paragraph" w:customStyle="1" w:styleId="280">
    <w:name w:val="Основной текст (28)"/>
    <w:basedOn w:val="a6"/>
    <w:link w:val="28Exact"/>
    <w:rsid w:val="00583ED7"/>
    <w:pPr>
      <w:widowControl w:val="0"/>
      <w:shd w:val="clear" w:color="auto" w:fill="FFFFFF"/>
      <w:spacing w:after="0" w:line="182" w:lineRule="exact"/>
    </w:pPr>
    <w:rPr>
      <w:rFonts w:ascii="Arial Narrow" w:eastAsia="Arial Narrow" w:hAnsi="Arial Narrow" w:cs="Arial Narrow"/>
      <w:sz w:val="16"/>
      <w:szCs w:val="16"/>
      <w:lang w:val="en-US" w:bidi="en-US"/>
    </w:rPr>
  </w:style>
  <w:style w:type="paragraph" w:customStyle="1" w:styleId="290">
    <w:name w:val="Основной текст (29)"/>
    <w:basedOn w:val="a6"/>
    <w:link w:val="29Exact"/>
    <w:rsid w:val="00583ED7"/>
    <w:pPr>
      <w:widowControl w:val="0"/>
      <w:shd w:val="clear" w:color="auto" w:fill="FFFFFF"/>
      <w:spacing w:after="0" w:line="634" w:lineRule="exact"/>
    </w:pPr>
    <w:rPr>
      <w:b/>
      <w:bCs/>
      <w:sz w:val="56"/>
      <w:szCs w:val="56"/>
    </w:rPr>
  </w:style>
  <w:style w:type="paragraph" w:customStyle="1" w:styleId="83">
    <w:name w:val="Подпись к картинке (8)"/>
    <w:basedOn w:val="a6"/>
    <w:link w:val="8Exact"/>
    <w:rsid w:val="00583ED7"/>
    <w:pPr>
      <w:widowControl w:val="0"/>
      <w:shd w:val="clear" w:color="auto" w:fill="FFFFFF"/>
      <w:spacing w:after="0" w:line="160" w:lineRule="exact"/>
      <w:jc w:val="right"/>
    </w:pPr>
    <w:rPr>
      <w:rFonts w:ascii="Segoe UI" w:eastAsia="Segoe UI" w:hAnsi="Segoe UI" w:cs="Segoe UI"/>
      <w:sz w:val="12"/>
      <w:szCs w:val="12"/>
      <w:lang w:val="en-US" w:bidi="en-US"/>
    </w:rPr>
  </w:style>
  <w:style w:type="paragraph" w:customStyle="1" w:styleId="93">
    <w:name w:val="Подпись к картинке (9)"/>
    <w:basedOn w:val="a6"/>
    <w:link w:val="9Exact0"/>
    <w:rsid w:val="00583ED7"/>
    <w:pPr>
      <w:widowControl w:val="0"/>
      <w:shd w:val="clear" w:color="auto" w:fill="FFFFFF"/>
      <w:spacing w:after="0" w:line="172" w:lineRule="exact"/>
      <w:jc w:val="right"/>
    </w:pPr>
    <w:rPr>
      <w:rFonts w:ascii="Segoe UI" w:eastAsia="Segoe UI" w:hAnsi="Segoe UI" w:cs="Segoe UI"/>
      <w:b/>
      <w:bCs/>
      <w:sz w:val="13"/>
      <w:szCs w:val="13"/>
      <w:lang w:val="en-US" w:bidi="en-US"/>
    </w:rPr>
  </w:style>
  <w:style w:type="paragraph" w:customStyle="1" w:styleId="102">
    <w:name w:val="Подпись к картинке (10)"/>
    <w:basedOn w:val="a6"/>
    <w:link w:val="10Exact"/>
    <w:rsid w:val="00583ED7"/>
    <w:pPr>
      <w:widowControl w:val="0"/>
      <w:shd w:val="clear" w:color="auto" w:fill="FFFFFF"/>
      <w:spacing w:after="0" w:line="172" w:lineRule="exact"/>
      <w:jc w:val="right"/>
    </w:pPr>
    <w:rPr>
      <w:rFonts w:ascii="Segoe UI" w:eastAsia="Segoe UI" w:hAnsi="Segoe UI" w:cs="Segoe UI"/>
      <w:b/>
      <w:bCs/>
      <w:sz w:val="13"/>
      <w:szCs w:val="13"/>
      <w:lang w:val="en-US" w:bidi="en-US"/>
    </w:rPr>
  </w:style>
  <w:style w:type="character" w:customStyle="1" w:styleId="2f7">
    <w:name w:val="Неразрешенное упоминание2"/>
    <w:basedOn w:val="a7"/>
    <w:uiPriority w:val="99"/>
    <w:semiHidden/>
    <w:unhideWhenUsed/>
    <w:rsid w:val="00583ED7"/>
    <w:rPr>
      <w:color w:val="605E5C"/>
      <w:shd w:val="clear" w:color="auto" w:fill="E1DFDD"/>
    </w:rPr>
  </w:style>
  <w:style w:type="character" w:customStyle="1" w:styleId="3b">
    <w:name w:val="Неразрешенное упоминание3"/>
    <w:basedOn w:val="a7"/>
    <w:uiPriority w:val="99"/>
    <w:semiHidden/>
    <w:unhideWhenUsed/>
    <w:rsid w:val="00583ED7"/>
    <w:rPr>
      <w:color w:val="605E5C"/>
      <w:shd w:val="clear" w:color="auto" w:fill="E1DFDD"/>
    </w:rPr>
  </w:style>
  <w:style w:type="table" w:styleId="1c">
    <w:name w:val="Plain Table 1"/>
    <w:basedOn w:val="a8"/>
    <w:uiPriority w:val="41"/>
    <w:rsid w:val="00583ED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c">
    <w:name w:val="Plain Table 2"/>
    <w:basedOn w:val="a8"/>
    <w:uiPriority w:val="42"/>
    <w:rsid w:val="00583ED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5">
    <w:name w:val="Plain Table 3"/>
    <w:basedOn w:val="a8"/>
    <w:uiPriority w:val="43"/>
    <w:rsid w:val="00583E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2">
    <w:name w:val="Plain Table 4"/>
    <w:basedOn w:val="a8"/>
    <w:uiPriority w:val="44"/>
    <w:rsid w:val="00583ED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2">
    <w:name w:val="Plain Table 5"/>
    <w:basedOn w:val="a8"/>
    <w:uiPriority w:val="45"/>
    <w:rsid w:val="00583ED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
    <w:name w:val="Grid Table 1 Light"/>
    <w:basedOn w:val="a8"/>
    <w:uiPriority w:val="46"/>
    <w:rsid w:val="00583ED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
    <w:name w:val="Grid Table 2"/>
    <w:basedOn w:val="a8"/>
    <w:uiPriority w:val="47"/>
    <w:rsid w:val="00583ED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8"/>
    <w:uiPriority w:val="48"/>
    <w:rsid w:val="00583E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4">
    <w:name w:val="Grid Table 4"/>
    <w:basedOn w:val="a8"/>
    <w:uiPriority w:val="49"/>
    <w:rsid w:val="00583E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8"/>
    <w:uiPriority w:val="50"/>
    <w:rsid w:val="00583E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Grid Table 6 Colorful"/>
    <w:basedOn w:val="a8"/>
    <w:uiPriority w:val="51"/>
    <w:rsid w:val="00583ED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8"/>
    <w:uiPriority w:val="52"/>
    <w:rsid w:val="00583ED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0">
    <w:name w:val="List Table 1 Light"/>
    <w:basedOn w:val="a8"/>
    <w:uiPriority w:val="46"/>
    <w:rsid w:val="00583ED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0">
    <w:name w:val="List Table 2"/>
    <w:basedOn w:val="a8"/>
    <w:uiPriority w:val="47"/>
    <w:rsid w:val="00583ED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0">
    <w:name w:val="List Table 3"/>
    <w:basedOn w:val="a8"/>
    <w:uiPriority w:val="48"/>
    <w:rsid w:val="00583ED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0">
    <w:name w:val="List Table 4"/>
    <w:basedOn w:val="a8"/>
    <w:uiPriority w:val="49"/>
    <w:rsid w:val="00583E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0">
    <w:name w:val="List Table 5 Dark"/>
    <w:basedOn w:val="a8"/>
    <w:uiPriority w:val="50"/>
    <w:rsid w:val="00583ED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8"/>
    <w:uiPriority w:val="51"/>
    <w:rsid w:val="00583ED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0">
    <w:name w:val="List Table 7 Colorful"/>
    <w:basedOn w:val="a8"/>
    <w:uiPriority w:val="52"/>
    <w:rsid w:val="00583ED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5">
    <w:name w:val="Сетка таблицы4"/>
    <w:basedOn w:val="a8"/>
    <w:next w:val="af9"/>
    <w:uiPriority w:val="39"/>
    <w:rsid w:val="008A26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DC709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numbering" w:customStyle="1" w:styleId="3c">
    <w:name w:val="Нет списка3"/>
    <w:next w:val="a9"/>
    <w:uiPriority w:val="99"/>
    <w:semiHidden/>
    <w:unhideWhenUsed/>
    <w:rsid w:val="0014162A"/>
  </w:style>
  <w:style w:type="character" w:customStyle="1" w:styleId="UnresolvedMention">
    <w:name w:val="Unresolved Mention"/>
    <w:basedOn w:val="a7"/>
    <w:uiPriority w:val="99"/>
    <w:semiHidden/>
    <w:unhideWhenUsed/>
    <w:rsid w:val="0014162A"/>
    <w:rPr>
      <w:color w:val="605E5C"/>
      <w:shd w:val="clear" w:color="auto" w:fill="E1DFDD"/>
    </w:rPr>
  </w:style>
  <w:style w:type="numbering" w:customStyle="1" w:styleId="46">
    <w:name w:val="Нет списка4"/>
    <w:next w:val="a9"/>
    <w:uiPriority w:val="99"/>
    <w:semiHidden/>
    <w:unhideWhenUsed/>
    <w:rsid w:val="002470AB"/>
  </w:style>
  <w:style w:type="table" w:customStyle="1" w:styleId="55">
    <w:name w:val="Сетка таблицы5"/>
    <w:basedOn w:val="a8"/>
    <w:next w:val="af9"/>
    <w:rsid w:val="0024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1">
    <w:name w:val="Рисунок Знак"/>
    <w:basedOn w:val="13"/>
    <w:link w:val="afff0"/>
    <w:rsid w:val="002470AB"/>
    <w:rPr>
      <w:rFonts w:ascii="Times New Roman" w:eastAsia="Times New Roman" w:hAnsi="Times New Roman" w:cs="Times New Roman"/>
      <w:b w:val="0"/>
      <w:bCs w:val="0"/>
      <w:spacing w:val="-6"/>
      <w:sz w:val="28"/>
      <w:szCs w:val="24"/>
      <w:lang w:eastAsia="ru-RU"/>
    </w:rPr>
  </w:style>
  <w:style w:type="table" w:customStyle="1" w:styleId="120">
    <w:name w:val="Сетка таблицы12"/>
    <w:basedOn w:val="a8"/>
    <w:next w:val="af9"/>
    <w:uiPriority w:val="59"/>
    <w:rsid w:val="002470AB"/>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
    <w:name w:val="Сетка таблицы22"/>
    <w:basedOn w:val="a8"/>
    <w:next w:val="af9"/>
    <w:uiPriority w:val="39"/>
    <w:rsid w:val="0024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111"/>
    <w:basedOn w:val="a8"/>
    <w:next w:val="af9"/>
    <w:uiPriority w:val="39"/>
    <w:rsid w:val="0024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Сетка таблицы32"/>
    <w:basedOn w:val="a8"/>
    <w:next w:val="af9"/>
    <w:uiPriority w:val="39"/>
    <w:rsid w:val="0024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6">
    <w:name w:val="Алекс5"/>
    <w:next w:val="a6"/>
    <w:uiPriority w:val="99"/>
    <w:rsid w:val="002470AB"/>
    <w:pPr>
      <w:widowControl w:val="0"/>
      <w:spacing w:after="0" w:line="240" w:lineRule="auto"/>
      <w:jc w:val="center"/>
    </w:pPr>
    <w:rPr>
      <w:rFonts w:ascii="Times New Roman" w:eastAsia="Times New Roman" w:hAnsi="Times New Roman" w:cs="Times New Roman"/>
      <w:sz w:val="28"/>
      <w:szCs w:val="20"/>
      <w:lang w:eastAsia="ru-RU"/>
    </w:rPr>
  </w:style>
  <w:style w:type="character" w:customStyle="1" w:styleId="tlid-translation">
    <w:name w:val="tlid-translation"/>
    <w:basedOn w:val="a7"/>
    <w:rsid w:val="002470AB"/>
  </w:style>
  <w:style w:type="table" w:customStyle="1" w:styleId="121">
    <w:name w:val="Сетка таблицы121"/>
    <w:basedOn w:val="a8"/>
    <w:next w:val="af9"/>
    <w:uiPriority w:val="39"/>
    <w:rsid w:val="002470AB"/>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Сетка таблицы211"/>
    <w:basedOn w:val="a8"/>
    <w:next w:val="af9"/>
    <w:uiPriority w:val="39"/>
    <w:rsid w:val="002470AB"/>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Сетка таблицы311"/>
    <w:basedOn w:val="a8"/>
    <w:next w:val="af9"/>
    <w:uiPriority w:val="39"/>
    <w:rsid w:val="002470AB"/>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Сетка таблицы41"/>
    <w:basedOn w:val="a8"/>
    <w:next w:val="af9"/>
    <w:uiPriority w:val="39"/>
    <w:rsid w:val="002470AB"/>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068466">
      <w:bodyDiv w:val="1"/>
      <w:marLeft w:val="0"/>
      <w:marRight w:val="0"/>
      <w:marTop w:val="0"/>
      <w:marBottom w:val="0"/>
      <w:divBdr>
        <w:top w:val="none" w:sz="0" w:space="0" w:color="auto"/>
        <w:left w:val="none" w:sz="0" w:space="0" w:color="auto"/>
        <w:bottom w:val="none" w:sz="0" w:space="0" w:color="auto"/>
        <w:right w:val="none" w:sz="0" w:space="0" w:color="auto"/>
      </w:divBdr>
    </w:div>
    <w:div w:id="318659758">
      <w:bodyDiv w:val="1"/>
      <w:marLeft w:val="0"/>
      <w:marRight w:val="0"/>
      <w:marTop w:val="0"/>
      <w:marBottom w:val="0"/>
      <w:divBdr>
        <w:top w:val="none" w:sz="0" w:space="0" w:color="auto"/>
        <w:left w:val="none" w:sz="0" w:space="0" w:color="auto"/>
        <w:bottom w:val="none" w:sz="0" w:space="0" w:color="auto"/>
        <w:right w:val="none" w:sz="0" w:space="0" w:color="auto"/>
      </w:divBdr>
    </w:div>
    <w:div w:id="326786930">
      <w:bodyDiv w:val="1"/>
      <w:marLeft w:val="0"/>
      <w:marRight w:val="0"/>
      <w:marTop w:val="0"/>
      <w:marBottom w:val="0"/>
      <w:divBdr>
        <w:top w:val="none" w:sz="0" w:space="0" w:color="auto"/>
        <w:left w:val="none" w:sz="0" w:space="0" w:color="auto"/>
        <w:bottom w:val="none" w:sz="0" w:space="0" w:color="auto"/>
        <w:right w:val="none" w:sz="0" w:space="0" w:color="auto"/>
      </w:divBdr>
    </w:div>
    <w:div w:id="454445373">
      <w:bodyDiv w:val="1"/>
      <w:marLeft w:val="0"/>
      <w:marRight w:val="0"/>
      <w:marTop w:val="0"/>
      <w:marBottom w:val="0"/>
      <w:divBdr>
        <w:top w:val="none" w:sz="0" w:space="0" w:color="auto"/>
        <w:left w:val="none" w:sz="0" w:space="0" w:color="auto"/>
        <w:bottom w:val="none" w:sz="0" w:space="0" w:color="auto"/>
        <w:right w:val="none" w:sz="0" w:space="0" w:color="auto"/>
      </w:divBdr>
    </w:div>
    <w:div w:id="493032269">
      <w:bodyDiv w:val="1"/>
      <w:marLeft w:val="0"/>
      <w:marRight w:val="0"/>
      <w:marTop w:val="0"/>
      <w:marBottom w:val="0"/>
      <w:divBdr>
        <w:top w:val="none" w:sz="0" w:space="0" w:color="auto"/>
        <w:left w:val="none" w:sz="0" w:space="0" w:color="auto"/>
        <w:bottom w:val="none" w:sz="0" w:space="0" w:color="auto"/>
        <w:right w:val="none" w:sz="0" w:space="0" w:color="auto"/>
      </w:divBdr>
      <w:divsChild>
        <w:div w:id="376510509">
          <w:marLeft w:val="0"/>
          <w:marRight w:val="0"/>
          <w:marTop w:val="0"/>
          <w:marBottom w:val="0"/>
          <w:divBdr>
            <w:top w:val="none" w:sz="0" w:space="0" w:color="auto"/>
            <w:left w:val="none" w:sz="0" w:space="0" w:color="auto"/>
            <w:bottom w:val="none" w:sz="0" w:space="0" w:color="auto"/>
            <w:right w:val="none" w:sz="0" w:space="0" w:color="auto"/>
          </w:divBdr>
          <w:divsChild>
            <w:div w:id="1581479127">
              <w:marLeft w:val="0"/>
              <w:marRight w:val="0"/>
              <w:marTop w:val="0"/>
              <w:marBottom w:val="0"/>
              <w:divBdr>
                <w:top w:val="none" w:sz="0" w:space="0" w:color="auto"/>
                <w:left w:val="none" w:sz="0" w:space="0" w:color="auto"/>
                <w:bottom w:val="none" w:sz="0" w:space="0" w:color="auto"/>
                <w:right w:val="none" w:sz="0" w:space="0" w:color="auto"/>
              </w:divBdr>
              <w:divsChild>
                <w:div w:id="43957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19593">
      <w:bodyDiv w:val="1"/>
      <w:marLeft w:val="0"/>
      <w:marRight w:val="0"/>
      <w:marTop w:val="0"/>
      <w:marBottom w:val="0"/>
      <w:divBdr>
        <w:top w:val="none" w:sz="0" w:space="0" w:color="auto"/>
        <w:left w:val="none" w:sz="0" w:space="0" w:color="auto"/>
        <w:bottom w:val="none" w:sz="0" w:space="0" w:color="auto"/>
        <w:right w:val="none" w:sz="0" w:space="0" w:color="auto"/>
      </w:divBdr>
    </w:div>
    <w:div w:id="1964773407">
      <w:bodyDiv w:val="1"/>
      <w:marLeft w:val="0"/>
      <w:marRight w:val="0"/>
      <w:marTop w:val="0"/>
      <w:marBottom w:val="0"/>
      <w:divBdr>
        <w:top w:val="none" w:sz="0" w:space="0" w:color="auto"/>
        <w:left w:val="none" w:sz="0" w:space="0" w:color="auto"/>
        <w:bottom w:val="none" w:sz="0" w:space="0" w:color="auto"/>
        <w:right w:val="none" w:sz="0" w:space="0" w:color="auto"/>
      </w:divBdr>
      <w:divsChild>
        <w:div w:id="281690546">
          <w:marLeft w:val="1170"/>
          <w:marRight w:val="735"/>
          <w:marTop w:val="0"/>
          <w:marBottom w:val="0"/>
          <w:divBdr>
            <w:top w:val="none" w:sz="0" w:space="0" w:color="auto"/>
            <w:left w:val="none" w:sz="0" w:space="0" w:color="auto"/>
            <w:bottom w:val="none" w:sz="0" w:space="0" w:color="auto"/>
            <w:right w:val="none" w:sz="0" w:space="0" w:color="auto"/>
          </w:divBdr>
        </w:div>
        <w:div w:id="1776055474">
          <w:marLeft w:val="1170"/>
          <w:marRight w:val="73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wmf"/><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wmf"/><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4.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E6AA2-B129-40DA-BAC9-53B3C99EE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15697</Words>
  <Characters>89478</Characters>
  <Application>Microsoft Office Word</Application>
  <DocSecurity>0</DocSecurity>
  <Lines>745</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Дубко</dc:creator>
  <cp:keywords/>
  <dc:description/>
  <cp:lastModifiedBy>Полуян Анна Юрьевна</cp:lastModifiedBy>
  <cp:revision>2</cp:revision>
  <cp:lastPrinted>2023-01-19T08:20:00Z</cp:lastPrinted>
  <dcterms:created xsi:type="dcterms:W3CDTF">2023-02-11T07:23:00Z</dcterms:created>
  <dcterms:modified xsi:type="dcterms:W3CDTF">2023-02-11T07:23:00Z</dcterms:modified>
</cp:coreProperties>
</file>