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F61749" w:rsidRDefault="000D4243" w:rsidP="005348B3">
      <w:pPr>
        <w:pStyle w:val="Default"/>
        <w:contextualSpacing/>
        <w:jc w:val="center"/>
        <w:rPr>
          <w:rFonts w:ascii="Lucida Handwriting" w:hAnsi="Lucida Handwriting" w:cs="Nikosh"/>
          <w:b/>
          <w:color w:val="auto"/>
          <w:sz w:val="28"/>
          <w:szCs w:val="28"/>
          <w:u w:val="single"/>
        </w:rPr>
      </w:pPr>
      <w:r w:rsidRPr="00F61749">
        <w:rPr>
          <w:rFonts w:ascii="Lucida Handwriting" w:hAnsi="Lucida Handwriting" w:cs="Nikosh"/>
          <w:b/>
          <w:color w:val="auto"/>
          <w:sz w:val="28"/>
          <w:szCs w:val="28"/>
          <w:u w:val="single"/>
        </w:rPr>
        <w:t>ICT</w:t>
      </w:r>
    </w:p>
    <w:p w:rsidR="00556ADB" w:rsidRPr="00F61749" w:rsidRDefault="00990A38" w:rsidP="007433FD">
      <w:pPr>
        <w:spacing w:line="240" w:lineRule="auto"/>
        <w:contextualSpacing/>
        <w:jc w:val="both"/>
        <w:rPr>
          <w:rFonts w:cstheme="minorHAnsi"/>
          <w:b/>
          <w:bCs/>
          <w:sz w:val="26"/>
          <w:szCs w:val="26"/>
          <w:cs/>
          <w:lang w:bidi="bn-BD"/>
        </w:rPr>
      </w:pPr>
      <w:r w:rsidRPr="00F61749">
        <w:rPr>
          <w:rFonts w:ascii="Nikosh" w:hAnsi="Nikosh" w:cs="Nikosh"/>
          <w:b/>
          <w:bCs/>
          <w:sz w:val="26"/>
          <w:szCs w:val="26"/>
          <w:u w:val="single"/>
          <w:cs/>
          <w:lang w:bidi="bn-BD"/>
        </w:rPr>
        <w:t>সৃজনশীল</w:t>
      </w:r>
      <w:r w:rsidR="002141FE" w:rsidRPr="00F61749">
        <w:rPr>
          <w:rFonts w:ascii="Nikosh" w:hAnsi="Nikosh" w:cs="Nikosh"/>
          <w:b/>
          <w:bCs/>
          <w:sz w:val="26"/>
          <w:szCs w:val="26"/>
          <w:u w:val="single"/>
          <w:cs/>
          <w:lang w:bidi="bn-BD"/>
        </w:rPr>
        <w:t xml:space="preserve"> প্রশ্নঃ-</w:t>
      </w:r>
      <w:r w:rsidR="005F1142"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30D65" w:rsidRPr="00F61749">
        <w:rPr>
          <w:rFonts w:cstheme="minorHAnsi"/>
          <w:b/>
          <w:bCs/>
          <w:sz w:val="26"/>
          <w:szCs w:val="26"/>
          <w:lang w:bidi="bn-BD"/>
        </w:rPr>
        <w:tab/>
      </w:r>
      <w:r w:rsidR="006A375F" w:rsidRPr="00F61749">
        <w:rPr>
          <w:rFonts w:cstheme="minorHAnsi"/>
          <w:b/>
          <w:bCs/>
          <w:sz w:val="26"/>
          <w:szCs w:val="26"/>
          <w:lang w:bidi="bn-BD"/>
        </w:rPr>
        <w:t>10</w:t>
      </w:r>
      <w:r w:rsidR="00824366" w:rsidRPr="00F61749">
        <w:rPr>
          <w:rFonts w:cstheme="minorHAnsi"/>
          <w:b/>
          <w:bCs/>
          <w:sz w:val="26"/>
          <w:szCs w:val="26"/>
          <w:lang w:bidi="bn-BD"/>
        </w:rPr>
        <w:t>x</w:t>
      </w:r>
      <w:r w:rsidR="000E5281">
        <w:rPr>
          <w:rFonts w:cstheme="minorHAnsi"/>
          <w:b/>
          <w:bCs/>
          <w:sz w:val="26"/>
          <w:szCs w:val="26"/>
          <w:lang w:bidi="bn-BD"/>
        </w:rPr>
        <w:t>2</w:t>
      </w:r>
    </w:p>
    <w:p w:rsidR="007433FD" w:rsidRPr="00F61749" w:rsidRDefault="006A375F" w:rsidP="007433FD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cs/>
          <w:lang w:bidi="bn-BD"/>
        </w:rPr>
      </w:pPr>
      <w:r w:rsidRPr="00F61749">
        <w:rPr>
          <w:rFonts w:ascii="Nikosh" w:hAnsi="Nikosh" w:cs="Nikosh"/>
          <w:sz w:val="26"/>
          <w:szCs w:val="26"/>
          <w:cs/>
          <w:lang w:bidi="bn-BD"/>
        </w:rPr>
        <w:t>১।</w:t>
      </w:r>
    </w:p>
    <w:p w:rsidR="005077A0" w:rsidRPr="005077A0" w:rsidRDefault="005077A0" w:rsidP="005077A0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  <w:lang w:bidi="bn-BD"/>
        </w:rPr>
      </w:pPr>
      <w:r w:rsidRPr="00F61749">
        <w:rPr>
          <w:rFonts w:ascii="Kalpurush" w:hAnsi="Kalpurush" w:cs="Kalpurush"/>
          <w:noProof/>
          <w:sz w:val="26"/>
          <w:szCs w:val="26"/>
        </w:rPr>
        <w:drawing>
          <wp:inline distT="0" distB="0" distL="0" distR="0" wp14:anchorId="765C5133" wp14:editId="4EA4030B">
            <wp:extent cx="2009775" cy="778510"/>
            <wp:effectExtent l="0" t="0" r="9525" b="2540"/>
            <wp:docPr id="4" name="Picture 4" descr="C:\Users\Tariq\AppData\Local\Microsoft\Windows\INetCache\Content.Word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riq\AppData\Local\Microsoft\Windows\INetCache\Content.Word\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741" cy="79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7A0" w:rsidRPr="00F61749" w:rsidRDefault="005077A0" w:rsidP="005077A0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</w:rPr>
      </w:pPr>
      <w:r w:rsidRPr="00F61749">
        <w:rPr>
          <w:rFonts w:ascii="Kalpurush" w:hAnsi="Kalpurush" w:cs="Kalpurush"/>
          <w:color w:val="000000"/>
          <w:sz w:val="26"/>
          <w:szCs w:val="26"/>
        </w:rPr>
        <w:t xml:space="preserve">ক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কোড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কি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>?</w:t>
      </w:r>
    </w:p>
    <w:p w:rsidR="005077A0" w:rsidRPr="00F61749" w:rsidRDefault="005077A0" w:rsidP="005077A0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</w:rPr>
      </w:pPr>
      <w:r w:rsidRPr="00F61749">
        <w:rPr>
          <w:rFonts w:ascii="Kalpurush" w:hAnsi="Kalpurush" w:cs="Kalpurush"/>
          <w:color w:val="000000"/>
          <w:sz w:val="26"/>
          <w:szCs w:val="26"/>
        </w:rPr>
        <w:t xml:space="preserve">খ,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FF.এর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পরের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সংখ্যাটি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r w:rsidRPr="00F61749">
        <w:rPr>
          <w:rFonts w:ascii="Kalpurush" w:hAnsi="Kalpurush" w:cs="Kalpurush"/>
          <w:color w:val="000000"/>
          <w:sz w:val="26"/>
          <w:szCs w:val="26"/>
        </w:rPr>
        <w:t xml:space="preserve">100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ব্যাখ্যাকর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>।</w:t>
      </w:r>
    </w:p>
    <w:p w:rsidR="005077A0" w:rsidRPr="00F61749" w:rsidRDefault="005077A0" w:rsidP="005077A0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</w:rPr>
      </w:pPr>
      <w:r w:rsidRPr="00F61749">
        <w:rPr>
          <w:rFonts w:ascii="Kalpurush" w:hAnsi="Kalpurush" w:cs="Kalpurush"/>
          <w:color w:val="000000"/>
          <w:sz w:val="26"/>
          <w:szCs w:val="26"/>
        </w:rPr>
        <w:t xml:space="preserve">গ.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উদ্দীপকের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আউটপুট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-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এর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মান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সত্যক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সারণিতে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দেখাও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>।</w:t>
      </w:r>
    </w:p>
    <w:p w:rsidR="00B4462F" w:rsidRPr="00F61749" w:rsidRDefault="005077A0" w:rsidP="005077A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F61749">
        <w:rPr>
          <w:rFonts w:ascii="Kalpurush" w:hAnsi="Kalpurush" w:cs="Kalpurush"/>
          <w:color w:val="000000"/>
          <w:sz w:val="26"/>
          <w:szCs w:val="26"/>
        </w:rPr>
        <w:t xml:space="preserve">ঘ,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আউটপুট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F-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কে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শুধুমাত্র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r w:rsidRPr="00F61749">
        <w:rPr>
          <w:rFonts w:ascii="Kalpurush" w:hAnsi="Kalpurush" w:cs="Kalpurush"/>
          <w:color w:val="000000"/>
          <w:sz w:val="26"/>
          <w:szCs w:val="26"/>
        </w:rPr>
        <w:t xml:space="preserve">‘A’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চিহ্নিত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গেইটটি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দিয়ে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বাস্তবায়ন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সম্ভব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বিশ্লেষণ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কর</w:t>
      </w:r>
      <w:proofErr w:type="spellEnd"/>
    </w:p>
    <w:p w:rsidR="00BE1FEC" w:rsidRPr="00F61749" w:rsidRDefault="00451ACE" w:rsidP="00BE1FEC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F61749">
        <w:rPr>
          <w:rFonts w:ascii="Kalpurush" w:hAnsi="Kalpurush" w:cs="Kalpurush"/>
          <w:sz w:val="26"/>
          <w:szCs w:val="26"/>
          <w:cs/>
          <w:lang w:bidi="bn-BD"/>
        </w:rPr>
        <w:t>২</w:t>
      </w:r>
      <w:r w:rsidR="00BE1FEC" w:rsidRPr="00F61749">
        <w:rPr>
          <w:rFonts w:ascii="Kalpurush" w:hAnsi="Kalpurush" w:cs="Kalpurush"/>
          <w:sz w:val="26"/>
          <w:szCs w:val="26"/>
          <w:cs/>
          <w:lang w:bidi="bn-BD"/>
        </w:rPr>
        <w:t>।</w:t>
      </w:r>
    </w:p>
    <w:p w:rsidR="00F61749" w:rsidRPr="00F61749" w:rsidRDefault="005077A0" w:rsidP="004E4DBB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  <w:lang w:bidi="bn-BD"/>
        </w:rPr>
      </w:pPr>
      <w:r w:rsidRPr="00F61749">
        <w:rPr>
          <w:rFonts w:ascii="Kalpurush" w:hAnsi="Kalpurush" w:cs="Kalpurush"/>
          <w:noProof/>
          <w:sz w:val="26"/>
          <w:szCs w:val="26"/>
        </w:rPr>
        <w:drawing>
          <wp:inline distT="0" distB="0" distL="0" distR="0" wp14:anchorId="09961F4D" wp14:editId="5F3B8A18">
            <wp:extent cx="4705350" cy="847725"/>
            <wp:effectExtent l="0" t="0" r="0" b="9525"/>
            <wp:docPr id="2" name="Picture 2" descr="C:\Users\Tariq\AppData\Local\Microsoft\Windows\INetCache\Content.Word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46" cy="8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BB" w:rsidRPr="00F61749" w:rsidRDefault="004E4DBB" w:rsidP="004E4DBB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  <w:lang w:bidi="bn-BD"/>
        </w:rPr>
      </w:pPr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ক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এনকোডার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কি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?</w:t>
      </w:r>
    </w:p>
    <w:p w:rsidR="004E4DBB" w:rsidRPr="00F61749" w:rsidRDefault="004E4DBB" w:rsidP="004E4DBB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  <w:lang w:bidi="bn-BD"/>
        </w:rPr>
      </w:pPr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খ </w:t>
      </w:r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চিত্র-১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কোন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গেইটের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সাথেসাদৃশ্যপূর্ণ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?</w:t>
      </w:r>
    </w:p>
    <w:p w:rsidR="004E4DBB" w:rsidRPr="00F61749" w:rsidRDefault="004E4DBB" w:rsidP="004E4DBB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  <w:lang w:bidi="bn-BD"/>
        </w:rPr>
      </w:pPr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গ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উদ্দীপকের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চিত্র-৩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এর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গেইট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দিয়ে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চিত্র-২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এর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গেইটকে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বাস্তবায়ন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করা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সম্ভব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কি-না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?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বিশ্লেষণপূর্বকমতামত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দাও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।</w:t>
      </w:r>
    </w:p>
    <w:p w:rsidR="00BE1FEC" w:rsidRPr="00F61749" w:rsidRDefault="004E4DBB" w:rsidP="004E4DBB">
      <w:pPr>
        <w:spacing w:line="240" w:lineRule="auto"/>
        <w:contextualSpacing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ঘ.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ডি-কোডার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সম্পর্কে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বিস্তারিত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বর্ননা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কর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।</w:t>
      </w:r>
    </w:p>
    <w:p w:rsidR="00F61749" w:rsidRDefault="00F61749" w:rsidP="005348B3">
      <w:pPr>
        <w:spacing w:line="240" w:lineRule="auto"/>
        <w:contextualSpacing/>
        <w:jc w:val="center"/>
        <w:rPr>
          <w:rFonts w:ascii="Lucida Handwriting" w:hAnsi="Lucida Handwriting" w:cs="Nikosh"/>
          <w:b/>
          <w:sz w:val="16"/>
          <w:szCs w:val="16"/>
          <w:u w:val="single"/>
          <w:lang w:bidi="bn-BD"/>
        </w:rPr>
      </w:pPr>
    </w:p>
    <w:p w:rsidR="002141FE" w:rsidRPr="00F61749" w:rsidRDefault="00545923" w:rsidP="005348B3">
      <w:pPr>
        <w:spacing w:line="240" w:lineRule="auto"/>
        <w:contextualSpacing/>
        <w:jc w:val="center"/>
        <w:rPr>
          <w:rFonts w:ascii="Lucida Handwriting" w:hAnsi="Lucida Handwriting" w:cs="Nikosh"/>
          <w:b/>
          <w:sz w:val="28"/>
          <w:szCs w:val="28"/>
          <w:u w:val="single"/>
          <w:lang w:bidi="bn-BD"/>
        </w:rPr>
      </w:pPr>
      <w:r w:rsidRPr="00F61749">
        <w:rPr>
          <w:rFonts w:ascii="Lucida Handwriting" w:hAnsi="Lucida Handwriting" w:cs="Nikosh"/>
          <w:b/>
          <w:sz w:val="28"/>
          <w:szCs w:val="28"/>
          <w:u w:val="single"/>
          <w:lang w:bidi="bn-BD"/>
        </w:rPr>
        <w:t>English</w:t>
      </w:r>
    </w:p>
    <w:p w:rsidR="008F009D" w:rsidRPr="003B783D" w:rsidRDefault="00625CE0" w:rsidP="008F009D">
      <w:pPr>
        <w:spacing w:line="240" w:lineRule="auto"/>
        <w:contextualSpacing/>
        <w:jc w:val="both"/>
        <w:rPr>
          <w:rFonts w:cstheme="minorHAnsi"/>
          <w:b/>
          <w:bCs/>
          <w:sz w:val="26"/>
          <w:szCs w:val="26"/>
          <w:lang w:bidi="bn-BD"/>
        </w:rPr>
      </w:pPr>
      <w:r w:rsidRPr="003B783D">
        <w:rPr>
          <w:rFonts w:cstheme="minorHAnsi"/>
          <w:b/>
          <w:bCs/>
          <w:sz w:val="26"/>
          <w:szCs w:val="26"/>
          <w:lang w:bidi="bn-BD"/>
        </w:rPr>
        <w:t>1</w:t>
      </w:r>
      <w:r w:rsidR="008F009D" w:rsidRPr="003B783D">
        <w:rPr>
          <w:rFonts w:cstheme="minorHAnsi"/>
          <w:b/>
          <w:bCs/>
          <w:sz w:val="26"/>
          <w:szCs w:val="26"/>
          <w:lang w:bidi="bn-BD"/>
        </w:rPr>
        <w:t xml:space="preserve">. </w:t>
      </w:r>
      <w:r w:rsidR="00B659FF" w:rsidRPr="003B783D">
        <w:rPr>
          <w:rFonts w:cstheme="minorHAnsi"/>
          <w:b/>
          <w:bCs/>
          <w:sz w:val="26"/>
          <w:szCs w:val="26"/>
          <w:lang w:bidi="bn-BD"/>
        </w:rPr>
        <w:t xml:space="preserve">Translate the following sentences in </w:t>
      </w:r>
      <w:r w:rsidR="00B350F1" w:rsidRPr="003B783D">
        <w:rPr>
          <w:rFonts w:cstheme="minorHAnsi"/>
          <w:b/>
          <w:bCs/>
          <w:sz w:val="26"/>
          <w:szCs w:val="26"/>
          <w:lang w:bidi="bn-BD"/>
        </w:rPr>
        <w:t>English</w:t>
      </w:r>
      <w:r w:rsidR="008F009D" w:rsidRPr="003B783D">
        <w:rPr>
          <w:rFonts w:cstheme="minorHAnsi"/>
          <w:b/>
          <w:bCs/>
          <w:sz w:val="26"/>
          <w:szCs w:val="26"/>
          <w:lang w:bidi="bn-BD"/>
        </w:rPr>
        <w:t>.</w:t>
      </w:r>
      <w:r w:rsidR="003B783D" w:rsidRPr="003B783D">
        <w:rPr>
          <w:rFonts w:cstheme="minorHAnsi"/>
          <w:b/>
          <w:bCs/>
          <w:sz w:val="26"/>
          <w:szCs w:val="26"/>
          <w:lang w:bidi="bn-BD"/>
        </w:rPr>
        <w:tab/>
      </w:r>
      <w:r w:rsidR="003B783D" w:rsidRPr="003B783D">
        <w:rPr>
          <w:rFonts w:cstheme="minorHAnsi"/>
          <w:b/>
          <w:bCs/>
          <w:sz w:val="26"/>
          <w:szCs w:val="26"/>
          <w:lang w:bidi="bn-BD"/>
        </w:rPr>
        <w:tab/>
      </w:r>
      <w:r w:rsidR="003B783D" w:rsidRPr="003B783D">
        <w:rPr>
          <w:rFonts w:cstheme="minorHAnsi"/>
          <w:b/>
          <w:bCs/>
          <w:sz w:val="26"/>
          <w:szCs w:val="26"/>
          <w:lang w:bidi="bn-BD"/>
        </w:rPr>
        <w:tab/>
      </w:r>
      <w:r w:rsidR="0037566E" w:rsidRPr="003B783D">
        <w:rPr>
          <w:rFonts w:cstheme="minorHAnsi"/>
          <w:b/>
          <w:bCs/>
          <w:sz w:val="26"/>
          <w:szCs w:val="26"/>
          <w:lang w:bidi="bn-BD"/>
        </w:rPr>
        <w:t>5</w:t>
      </w:r>
    </w:p>
    <w:p w:rsidR="00DA5E84" w:rsidRDefault="00F61749" w:rsidP="00F6174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রাইশা ফোন খুঁজতেছিল</w:t>
      </w:r>
      <w:r>
        <w:rPr>
          <w:rFonts w:ascii="Kalpurush" w:hAnsi="Kalpurush" w:cs="Kalpurush"/>
          <w:sz w:val="26"/>
          <w:szCs w:val="26"/>
          <w:lang w:bidi="bn-BD"/>
        </w:rPr>
        <w:t>।</w:t>
      </w:r>
    </w:p>
    <w:p w:rsidR="00F61749" w:rsidRDefault="00F61749" w:rsidP="00F6174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>
        <w:rPr>
          <w:rFonts w:ascii="Kalpurush" w:hAnsi="Kalpurush" w:cs="Kalpurush"/>
          <w:sz w:val="26"/>
          <w:szCs w:val="26"/>
          <w:lang w:bidi="bn-BD"/>
        </w:rPr>
        <w:t>কৃষ্ণা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ও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রাইশা</w:t>
      </w:r>
      <w:proofErr w:type="spellEnd"/>
      <w:r w:rsidR="00901DB0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901DB0">
        <w:rPr>
          <w:rFonts w:ascii="Kalpurush" w:hAnsi="Kalpurush" w:cs="Kalpurush"/>
          <w:sz w:val="26"/>
          <w:szCs w:val="26"/>
          <w:lang w:bidi="bn-BD"/>
        </w:rPr>
        <w:t>কি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মাঠে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901DB0">
        <w:rPr>
          <w:rFonts w:ascii="Kalpurush" w:hAnsi="Kalpurush" w:cs="Kalpurush"/>
          <w:sz w:val="26"/>
          <w:szCs w:val="26"/>
          <w:lang w:bidi="bn-BD"/>
        </w:rPr>
        <w:t>যায়নি</w:t>
      </w:r>
      <w:proofErr w:type="spellEnd"/>
      <w:r w:rsidR="00901DB0">
        <w:rPr>
          <w:rFonts w:ascii="Kalpurush" w:hAnsi="Kalpurush" w:cs="Kalpurush"/>
          <w:sz w:val="26"/>
          <w:szCs w:val="26"/>
          <w:lang w:bidi="bn-BD"/>
        </w:rPr>
        <w:t>?</w:t>
      </w:r>
    </w:p>
    <w:p w:rsidR="00F61749" w:rsidRDefault="00F61749" w:rsidP="00F6174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মিম রাইশাকে </w:t>
      </w:r>
      <w:r w:rsidR="0080080B">
        <w:rPr>
          <w:rFonts w:ascii="Kalpurush" w:hAnsi="Kalpurush" w:cs="Kalpurush" w:hint="cs"/>
          <w:sz w:val="26"/>
          <w:szCs w:val="26"/>
          <w:cs/>
          <w:lang w:bidi="bn-BD"/>
        </w:rPr>
        <w:t>কোন প্রশ্ন করেনি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।</w:t>
      </w:r>
    </w:p>
    <w:p w:rsidR="00F61749" w:rsidRDefault="003A6AAD" w:rsidP="00F6174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হিরা</w:t>
      </w:r>
      <w:r w:rsidR="00D21273">
        <w:rPr>
          <w:rFonts w:ascii="Kalpurush" w:hAnsi="Kalpurush" w:cs="Kalpurush" w:hint="cs"/>
          <w:sz w:val="26"/>
          <w:szCs w:val="26"/>
          <w:cs/>
          <w:lang w:bidi="bn-BD"/>
        </w:rPr>
        <w:t xml:space="preserve"> কি</w:t>
      </w:r>
      <w:r w:rsidR="00F61749">
        <w:rPr>
          <w:rFonts w:ascii="Kalpurush" w:hAnsi="Kalpurush" w:cs="Kalpurush" w:hint="cs"/>
          <w:sz w:val="26"/>
          <w:szCs w:val="26"/>
          <w:cs/>
          <w:lang w:bidi="bn-BD"/>
        </w:rPr>
        <w:t xml:space="preserve"> পরীক্ষা সম্পর্কে ভাবতে</w:t>
      </w:r>
      <w:r w:rsidR="00D21273">
        <w:rPr>
          <w:rFonts w:ascii="Kalpurush" w:hAnsi="Kalpurush" w:cs="Kalpurush" w:hint="cs"/>
          <w:sz w:val="26"/>
          <w:szCs w:val="26"/>
          <w:cs/>
          <w:lang w:bidi="bn-BD"/>
        </w:rPr>
        <w:t>ছে?</w:t>
      </w:r>
    </w:p>
    <w:p w:rsidR="00F61749" w:rsidRDefault="00F61749" w:rsidP="00F6174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তারপর,</w:t>
      </w:r>
      <w:r w:rsidR="00981938">
        <w:rPr>
          <w:rFonts w:ascii="Kalpurush" w:hAnsi="Kalpurush" w:cs="Kalpurush" w:hint="cs"/>
          <w:sz w:val="26"/>
          <w:szCs w:val="26"/>
          <w:cs/>
          <w:lang w:bidi="bn-BD"/>
        </w:rPr>
        <w:t xml:space="preserve"> হিরা,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কৃষ্ণা, মিম ও রাইশা </w:t>
      </w:r>
      <w:r w:rsidR="004C1879">
        <w:rPr>
          <w:rFonts w:ascii="Kalpurush" w:hAnsi="Kalpurush" w:cs="Kalpurush" w:hint="cs"/>
          <w:sz w:val="26"/>
          <w:szCs w:val="26"/>
          <w:cs/>
          <w:lang w:bidi="bn-BD"/>
        </w:rPr>
        <w:t>নিজেদের ভেতর যুদ্ধ করতে থাকবে।</w:t>
      </w:r>
    </w:p>
    <w:p w:rsidR="00ED283F" w:rsidRPr="00F61749" w:rsidRDefault="00ED283F" w:rsidP="00ED283F">
      <w:pPr>
        <w:pStyle w:val="Default"/>
        <w:contextualSpacing/>
        <w:jc w:val="center"/>
        <w:rPr>
          <w:rFonts w:ascii="Lucida Handwriting" w:hAnsi="Lucida Handwriting" w:cs="Nikosh"/>
          <w:b/>
          <w:color w:val="auto"/>
          <w:sz w:val="28"/>
          <w:szCs w:val="28"/>
          <w:u w:val="single"/>
        </w:rPr>
      </w:pPr>
      <w:r w:rsidRPr="00F61749">
        <w:rPr>
          <w:rFonts w:ascii="Lucida Handwriting" w:hAnsi="Lucida Handwriting" w:cs="Nikosh"/>
          <w:b/>
          <w:color w:val="auto"/>
          <w:sz w:val="28"/>
          <w:szCs w:val="28"/>
          <w:u w:val="single"/>
        </w:rPr>
        <w:lastRenderedPageBreak/>
        <w:t>ICT</w:t>
      </w:r>
    </w:p>
    <w:p w:rsidR="00ED283F" w:rsidRPr="00F61749" w:rsidRDefault="00ED283F" w:rsidP="00ED283F">
      <w:pPr>
        <w:spacing w:line="240" w:lineRule="auto"/>
        <w:contextualSpacing/>
        <w:jc w:val="both"/>
        <w:rPr>
          <w:rFonts w:cstheme="minorHAnsi"/>
          <w:b/>
          <w:bCs/>
          <w:sz w:val="26"/>
          <w:szCs w:val="26"/>
          <w:cs/>
          <w:lang w:bidi="bn-BD"/>
        </w:rPr>
      </w:pPr>
      <w:r w:rsidRPr="00F61749">
        <w:rPr>
          <w:rFonts w:ascii="Nikosh" w:hAnsi="Nikosh" w:cs="Nikosh"/>
          <w:b/>
          <w:bCs/>
          <w:sz w:val="26"/>
          <w:szCs w:val="26"/>
          <w:u w:val="single"/>
          <w:cs/>
          <w:lang w:bidi="bn-BD"/>
        </w:rPr>
        <w:t>সৃজনশীল প্রশ্নঃ-</w:t>
      </w:r>
      <w:r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61749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61749">
        <w:rPr>
          <w:rFonts w:cstheme="minorHAnsi"/>
          <w:b/>
          <w:bCs/>
          <w:sz w:val="26"/>
          <w:szCs w:val="26"/>
          <w:lang w:bidi="bn-BD"/>
        </w:rPr>
        <w:tab/>
        <w:t>10x</w:t>
      </w:r>
      <w:r>
        <w:rPr>
          <w:rFonts w:cstheme="minorHAnsi"/>
          <w:b/>
          <w:bCs/>
          <w:sz w:val="26"/>
          <w:szCs w:val="26"/>
          <w:lang w:bidi="bn-BD"/>
        </w:rPr>
        <w:t>2</w:t>
      </w:r>
    </w:p>
    <w:p w:rsidR="00ED283F" w:rsidRPr="00F61749" w:rsidRDefault="00ED283F" w:rsidP="00ED283F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cs/>
          <w:lang w:bidi="bn-BD"/>
        </w:rPr>
      </w:pPr>
      <w:r w:rsidRPr="00F61749">
        <w:rPr>
          <w:rFonts w:ascii="Nikosh" w:hAnsi="Nikosh" w:cs="Nikosh"/>
          <w:sz w:val="26"/>
          <w:szCs w:val="26"/>
          <w:cs/>
          <w:lang w:bidi="bn-BD"/>
        </w:rPr>
        <w:t>১।</w:t>
      </w:r>
    </w:p>
    <w:p w:rsidR="00ED283F" w:rsidRPr="005077A0" w:rsidRDefault="00ED283F" w:rsidP="00ED283F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  <w:lang w:bidi="bn-BD"/>
        </w:rPr>
      </w:pPr>
      <w:r w:rsidRPr="00F61749">
        <w:rPr>
          <w:rFonts w:ascii="Kalpurush" w:hAnsi="Kalpurush" w:cs="Kalpurush"/>
          <w:noProof/>
          <w:sz w:val="26"/>
          <w:szCs w:val="26"/>
        </w:rPr>
        <w:drawing>
          <wp:inline distT="0" distB="0" distL="0" distR="0" wp14:anchorId="4040E5F1" wp14:editId="14C2343B">
            <wp:extent cx="2009775" cy="778510"/>
            <wp:effectExtent l="0" t="0" r="9525" b="2540"/>
            <wp:docPr id="5" name="Picture 5" descr="C:\Users\Tariq\AppData\Local\Microsoft\Windows\INetCache\Content.Word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riq\AppData\Local\Microsoft\Windows\INetCache\Content.Word\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741" cy="79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3F" w:rsidRPr="00F61749" w:rsidRDefault="00ED283F" w:rsidP="00ED283F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</w:rPr>
      </w:pPr>
      <w:r w:rsidRPr="00F61749">
        <w:rPr>
          <w:rFonts w:ascii="Kalpurush" w:hAnsi="Kalpurush" w:cs="Kalpurush"/>
          <w:color w:val="000000"/>
          <w:sz w:val="26"/>
          <w:szCs w:val="26"/>
        </w:rPr>
        <w:t xml:space="preserve">ক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কোড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কি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>?</w:t>
      </w:r>
    </w:p>
    <w:p w:rsidR="00ED283F" w:rsidRPr="00F61749" w:rsidRDefault="00ED283F" w:rsidP="00ED283F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</w:rPr>
      </w:pPr>
      <w:r w:rsidRPr="00F61749">
        <w:rPr>
          <w:rFonts w:ascii="Kalpurush" w:hAnsi="Kalpurush" w:cs="Kalpurush"/>
          <w:color w:val="000000"/>
          <w:sz w:val="26"/>
          <w:szCs w:val="26"/>
        </w:rPr>
        <w:t xml:space="preserve">খ,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FF.এর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পরের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সংখ্যাটি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100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ব্যাখ্যাকর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>।</w:t>
      </w:r>
    </w:p>
    <w:p w:rsidR="00ED283F" w:rsidRPr="00F61749" w:rsidRDefault="00ED283F" w:rsidP="00ED283F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</w:rPr>
      </w:pPr>
      <w:r w:rsidRPr="00F61749">
        <w:rPr>
          <w:rFonts w:ascii="Kalpurush" w:hAnsi="Kalpurush" w:cs="Kalpurush"/>
          <w:color w:val="000000"/>
          <w:sz w:val="26"/>
          <w:szCs w:val="26"/>
        </w:rPr>
        <w:t xml:space="preserve">গ.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উদ্দীপকের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আউটপুট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-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এর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মান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সত্যক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সারণিতে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দেখাও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>।</w:t>
      </w:r>
    </w:p>
    <w:p w:rsidR="00ED283F" w:rsidRPr="00F61749" w:rsidRDefault="00ED283F" w:rsidP="00ED283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F61749">
        <w:rPr>
          <w:rFonts w:ascii="Kalpurush" w:hAnsi="Kalpurush" w:cs="Kalpurush"/>
          <w:color w:val="000000"/>
          <w:sz w:val="26"/>
          <w:szCs w:val="26"/>
        </w:rPr>
        <w:t xml:space="preserve">ঘ,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আউটপুট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F-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কে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শুধুমাত্র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‘A’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চিহ্নিত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গেইটটি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দিয়ে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বাস্তবায়ন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সম্ভব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বিশ্লেষণ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</w:rPr>
        <w:t>কর</w:t>
      </w:r>
      <w:proofErr w:type="spellEnd"/>
    </w:p>
    <w:p w:rsidR="00ED283F" w:rsidRPr="00F61749" w:rsidRDefault="00ED283F" w:rsidP="00ED283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F61749">
        <w:rPr>
          <w:rFonts w:ascii="Kalpurush" w:hAnsi="Kalpurush" w:cs="Kalpurush"/>
          <w:sz w:val="26"/>
          <w:szCs w:val="26"/>
          <w:cs/>
          <w:lang w:bidi="bn-BD"/>
        </w:rPr>
        <w:t>২।</w:t>
      </w:r>
    </w:p>
    <w:p w:rsidR="00ED283F" w:rsidRPr="00F61749" w:rsidRDefault="00ED283F" w:rsidP="00ED283F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  <w:lang w:bidi="bn-BD"/>
        </w:rPr>
      </w:pPr>
      <w:r w:rsidRPr="00F61749">
        <w:rPr>
          <w:rFonts w:ascii="Kalpurush" w:hAnsi="Kalpurush" w:cs="Kalpurush"/>
          <w:noProof/>
          <w:sz w:val="26"/>
          <w:szCs w:val="26"/>
        </w:rPr>
        <w:drawing>
          <wp:inline distT="0" distB="0" distL="0" distR="0" wp14:anchorId="795A8190" wp14:editId="2029721E">
            <wp:extent cx="4705350" cy="847725"/>
            <wp:effectExtent l="0" t="0" r="0" b="9525"/>
            <wp:docPr id="6" name="Picture 6" descr="C:\Users\Tariq\AppData\Local\Microsoft\Windows\INetCache\Content.Word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46" cy="8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3F" w:rsidRPr="00F61749" w:rsidRDefault="00ED283F" w:rsidP="00ED283F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  <w:lang w:bidi="bn-BD"/>
        </w:rPr>
      </w:pPr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ক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এনকোডার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কি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?</w:t>
      </w:r>
    </w:p>
    <w:p w:rsidR="00ED283F" w:rsidRPr="00F61749" w:rsidRDefault="00ED283F" w:rsidP="00ED283F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  <w:lang w:bidi="bn-BD"/>
        </w:rPr>
      </w:pPr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খ চিত্র-১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কোন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গেইটের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সাথেসাদৃশ্যপূর্ণ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?</w:t>
      </w:r>
    </w:p>
    <w:p w:rsidR="00ED283F" w:rsidRPr="00F61749" w:rsidRDefault="00ED283F" w:rsidP="00ED283F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6"/>
          <w:szCs w:val="26"/>
          <w:lang w:bidi="bn-BD"/>
        </w:rPr>
      </w:pPr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গ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উদ্দীপকের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চিত্র-৩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এর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গেইট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দিয়ে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চিত্র-২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এর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গেইটকে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বাস্তবায়ন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করা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সম্ভব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কি-না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?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বিশ্লেষণপূর্বকমতামত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দাও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।</w:t>
      </w:r>
    </w:p>
    <w:p w:rsidR="00ED283F" w:rsidRPr="00F61749" w:rsidRDefault="00ED283F" w:rsidP="00ED283F">
      <w:pPr>
        <w:spacing w:line="240" w:lineRule="auto"/>
        <w:contextualSpacing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ঘ.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ডি-কোডার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সম্পর্কে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বিস্তারিত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বর্ননা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 xml:space="preserve"> </w:t>
      </w:r>
      <w:proofErr w:type="spellStart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কর</w:t>
      </w:r>
      <w:proofErr w:type="spellEnd"/>
      <w:r w:rsidRPr="00F61749">
        <w:rPr>
          <w:rFonts w:ascii="Kalpurush" w:hAnsi="Kalpurush" w:cs="Kalpurush"/>
          <w:color w:val="000000"/>
          <w:sz w:val="26"/>
          <w:szCs w:val="26"/>
          <w:lang w:bidi="bn-BD"/>
        </w:rPr>
        <w:t>।</w:t>
      </w:r>
    </w:p>
    <w:p w:rsidR="00ED283F" w:rsidRDefault="00ED283F" w:rsidP="00ED283F">
      <w:pPr>
        <w:spacing w:line="240" w:lineRule="auto"/>
        <w:contextualSpacing/>
        <w:jc w:val="center"/>
        <w:rPr>
          <w:rFonts w:ascii="Lucida Handwriting" w:hAnsi="Lucida Handwriting" w:cs="Nikosh"/>
          <w:b/>
          <w:sz w:val="16"/>
          <w:szCs w:val="16"/>
          <w:u w:val="single"/>
          <w:lang w:bidi="bn-BD"/>
        </w:rPr>
      </w:pPr>
    </w:p>
    <w:p w:rsidR="00ED283F" w:rsidRPr="00F61749" w:rsidRDefault="00ED283F" w:rsidP="00ED283F">
      <w:pPr>
        <w:spacing w:line="240" w:lineRule="auto"/>
        <w:contextualSpacing/>
        <w:jc w:val="center"/>
        <w:rPr>
          <w:rFonts w:ascii="Lucida Handwriting" w:hAnsi="Lucida Handwriting" w:cs="Nikosh"/>
          <w:b/>
          <w:sz w:val="28"/>
          <w:szCs w:val="28"/>
          <w:u w:val="single"/>
          <w:lang w:bidi="bn-BD"/>
        </w:rPr>
      </w:pPr>
      <w:r w:rsidRPr="00F61749">
        <w:rPr>
          <w:rFonts w:ascii="Lucida Handwriting" w:hAnsi="Lucida Handwriting" w:cs="Nikosh"/>
          <w:b/>
          <w:sz w:val="28"/>
          <w:szCs w:val="28"/>
          <w:u w:val="single"/>
          <w:lang w:bidi="bn-BD"/>
        </w:rPr>
        <w:t>English</w:t>
      </w:r>
    </w:p>
    <w:p w:rsidR="00ED283F" w:rsidRPr="003B783D" w:rsidRDefault="00ED283F" w:rsidP="00ED283F">
      <w:pPr>
        <w:spacing w:line="240" w:lineRule="auto"/>
        <w:contextualSpacing/>
        <w:jc w:val="both"/>
        <w:rPr>
          <w:rFonts w:cstheme="minorHAnsi"/>
          <w:b/>
          <w:bCs/>
          <w:sz w:val="26"/>
          <w:szCs w:val="26"/>
          <w:lang w:bidi="bn-BD"/>
        </w:rPr>
      </w:pPr>
      <w:r w:rsidRPr="003B783D">
        <w:rPr>
          <w:rFonts w:cstheme="minorHAnsi"/>
          <w:b/>
          <w:bCs/>
          <w:sz w:val="26"/>
          <w:szCs w:val="26"/>
          <w:lang w:bidi="bn-BD"/>
        </w:rPr>
        <w:t>1. Translate the following sentences in English.</w:t>
      </w:r>
      <w:r w:rsidRPr="003B783D">
        <w:rPr>
          <w:rFonts w:cstheme="minorHAnsi"/>
          <w:b/>
          <w:bCs/>
          <w:sz w:val="26"/>
          <w:szCs w:val="26"/>
          <w:lang w:bidi="bn-BD"/>
        </w:rPr>
        <w:tab/>
      </w:r>
      <w:r w:rsidRPr="003B783D">
        <w:rPr>
          <w:rFonts w:cstheme="minorHAnsi"/>
          <w:b/>
          <w:bCs/>
          <w:sz w:val="26"/>
          <w:szCs w:val="26"/>
          <w:lang w:bidi="bn-BD"/>
        </w:rPr>
        <w:tab/>
      </w:r>
      <w:r w:rsidRPr="003B783D">
        <w:rPr>
          <w:rFonts w:cstheme="minorHAnsi"/>
          <w:b/>
          <w:bCs/>
          <w:sz w:val="26"/>
          <w:szCs w:val="26"/>
          <w:lang w:bidi="bn-BD"/>
        </w:rPr>
        <w:tab/>
        <w:t>5</w:t>
      </w:r>
    </w:p>
    <w:p w:rsidR="00ED283F" w:rsidRDefault="00ED283F" w:rsidP="00ED283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রাইশা ফোন খুঁজতেছিল</w:t>
      </w:r>
      <w:r>
        <w:rPr>
          <w:rFonts w:ascii="Kalpurush" w:hAnsi="Kalpurush" w:cs="Kalpurush"/>
          <w:sz w:val="26"/>
          <w:szCs w:val="26"/>
          <w:lang w:bidi="bn-BD"/>
        </w:rPr>
        <w:t>।</w:t>
      </w:r>
    </w:p>
    <w:p w:rsidR="00ED283F" w:rsidRDefault="00ED283F" w:rsidP="00ED283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>
        <w:rPr>
          <w:rFonts w:ascii="Kalpurush" w:hAnsi="Kalpurush" w:cs="Kalpurush"/>
          <w:sz w:val="26"/>
          <w:szCs w:val="26"/>
          <w:lang w:bidi="bn-BD"/>
        </w:rPr>
        <w:t>কৃষ্ণা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ও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রাইশা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কি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মাঠে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যায়নি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>?</w:t>
      </w:r>
    </w:p>
    <w:p w:rsidR="00ED283F" w:rsidRDefault="00ED283F" w:rsidP="00ED283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মিম রাইশাকে কোন প্রশ্ন করেনি।</w:t>
      </w:r>
    </w:p>
    <w:p w:rsidR="00ED283F" w:rsidRDefault="00ED283F" w:rsidP="00ED283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হিরা কি পরীক্ষা সম্পর্কে ভাবতেছে?</w:t>
      </w:r>
    </w:p>
    <w:p w:rsidR="00ED283F" w:rsidRPr="00F61749" w:rsidRDefault="00ED283F" w:rsidP="000E09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 w:rsidRPr="00ED283F">
        <w:rPr>
          <w:rFonts w:ascii="Kalpurush" w:hAnsi="Kalpurush" w:cs="Kalpurush" w:hint="cs"/>
          <w:sz w:val="26"/>
          <w:szCs w:val="26"/>
          <w:cs/>
          <w:lang w:bidi="bn-BD"/>
        </w:rPr>
        <w:t>তারপর, হিরা, কৃষ্ণা, মিম ও রাইশা নিজেদের ভেতর যুদ্ধ করতে থাকবে।</w:t>
      </w:r>
      <w:bookmarkStart w:id="0" w:name="_GoBack"/>
      <w:bookmarkEnd w:id="0"/>
    </w:p>
    <w:sectPr w:rsidR="00ED283F" w:rsidRPr="00F61749" w:rsidSect="00EE3A2F">
      <w:pgSz w:w="16839" w:h="11907" w:orient="landscape" w:code="9"/>
      <w:pgMar w:top="576" w:right="432" w:bottom="432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5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6DED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1530"/>
    <w:rsid w:val="000A56B6"/>
    <w:rsid w:val="000D4243"/>
    <w:rsid w:val="000D475D"/>
    <w:rsid w:val="000D4DB1"/>
    <w:rsid w:val="000D5742"/>
    <w:rsid w:val="000E1457"/>
    <w:rsid w:val="000E5281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6777F"/>
    <w:rsid w:val="001919AE"/>
    <w:rsid w:val="001A3D47"/>
    <w:rsid w:val="001A3DB0"/>
    <w:rsid w:val="001C522E"/>
    <w:rsid w:val="001D669D"/>
    <w:rsid w:val="001F7F6A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324"/>
    <w:rsid w:val="00287750"/>
    <w:rsid w:val="002A6115"/>
    <w:rsid w:val="002B36DE"/>
    <w:rsid w:val="002C05ED"/>
    <w:rsid w:val="002C36C8"/>
    <w:rsid w:val="002E577A"/>
    <w:rsid w:val="002E7714"/>
    <w:rsid w:val="002F4D2C"/>
    <w:rsid w:val="00300774"/>
    <w:rsid w:val="003147AD"/>
    <w:rsid w:val="00314B30"/>
    <w:rsid w:val="00323E94"/>
    <w:rsid w:val="003333E3"/>
    <w:rsid w:val="00341D70"/>
    <w:rsid w:val="003660CF"/>
    <w:rsid w:val="003720F1"/>
    <w:rsid w:val="0037566E"/>
    <w:rsid w:val="00380144"/>
    <w:rsid w:val="00390209"/>
    <w:rsid w:val="003953F7"/>
    <w:rsid w:val="003954CD"/>
    <w:rsid w:val="00396039"/>
    <w:rsid w:val="003A6AAD"/>
    <w:rsid w:val="003B46AD"/>
    <w:rsid w:val="003B783D"/>
    <w:rsid w:val="003D4D2D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1ACE"/>
    <w:rsid w:val="00453D10"/>
    <w:rsid w:val="0047335B"/>
    <w:rsid w:val="0047757D"/>
    <w:rsid w:val="00496D70"/>
    <w:rsid w:val="004A719A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30C0"/>
    <w:rsid w:val="005063D8"/>
    <w:rsid w:val="005077A0"/>
    <w:rsid w:val="00530D65"/>
    <w:rsid w:val="00532138"/>
    <w:rsid w:val="005348B3"/>
    <w:rsid w:val="00545923"/>
    <w:rsid w:val="005510ED"/>
    <w:rsid w:val="005559D8"/>
    <w:rsid w:val="00556ADB"/>
    <w:rsid w:val="00570F72"/>
    <w:rsid w:val="00590490"/>
    <w:rsid w:val="00590F3F"/>
    <w:rsid w:val="005A30D0"/>
    <w:rsid w:val="005B7197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629C8"/>
    <w:rsid w:val="0067490D"/>
    <w:rsid w:val="00687E13"/>
    <w:rsid w:val="006A375F"/>
    <w:rsid w:val="006C28D4"/>
    <w:rsid w:val="006C3F47"/>
    <w:rsid w:val="006C756E"/>
    <w:rsid w:val="006D6B3C"/>
    <w:rsid w:val="006E12B2"/>
    <w:rsid w:val="006E4068"/>
    <w:rsid w:val="006F1020"/>
    <w:rsid w:val="007048FA"/>
    <w:rsid w:val="0071728B"/>
    <w:rsid w:val="00723F85"/>
    <w:rsid w:val="0072415B"/>
    <w:rsid w:val="00731B6B"/>
    <w:rsid w:val="00734A32"/>
    <w:rsid w:val="007372DC"/>
    <w:rsid w:val="007433FD"/>
    <w:rsid w:val="00751740"/>
    <w:rsid w:val="00760177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D0F65"/>
    <w:rsid w:val="007F4C8A"/>
    <w:rsid w:val="0080080B"/>
    <w:rsid w:val="00813597"/>
    <w:rsid w:val="00824366"/>
    <w:rsid w:val="00841E32"/>
    <w:rsid w:val="00844F7D"/>
    <w:rsid w:val="00866D5E"/>
    <w:rsid w:val="00867D9E"/>
    <w:rsid w:val="00872987"/>
    <w:rsid w:val="00893ACB"/>
    <w:rsid w:val="00894448"/>
    <w:rsid w:val="008A39CB"/>
    <w:rsid w:val="008A7885"/>
    <w:rsid w:val="008D6E4D"/>
    <w:rsid w:val="008E212A"/>
    <w:rsid w:val="008F009D"/>
    <w:rsid w:val="008F01F4"/>
    <w:rsid w:val="00901DB0"/>
    <w:rsid w:val="009035B9"/>
    <w:rsid w:val="009137C2"/>
    <w:rsid w:val="00917C70"/>
    <w:rsid w:val="00920F25"/>
    <w:rsid w:val="009333F9"/>
    <w:rsid w:val="00943134"/>
    <w:rsid w:val="009601B5"/>
    <w:rsid w:val="009652E3"/>
    <w:rsid w:val="009755DB"/>
    <w:rsid w:val="00981938"/>
    <w:rsid w:val="00990A38"/>
    <w:rsid w:val="009B4C70"/>
    <w:rsid w:val="00A04640"/>
    <w:rsid w:val="00A0597C"/>
    <w:rsid w:val="00A06BAB"/>
    <w:rsid w:val="00A1560D"/>
    <w:rsid w:val="00A36569"/>
    <w:rsid w:val="00A4484A"/>
    <w:rsid w:val="00A51930"/>
    <w:rsid w:val="00A70855"/>
    <w:rsid w:val="00A7359C"/>
    <w:rsid w:val="00A97E07"/>
    <w:rsid w:val="00A97E7E"/>
    <w:rsid w:val="00AC121F"/>
    <w:rsid w:val="00AD1409"/>
    <w:rsid w:val="00B11A6F"/>
    <w:rsid w:val="00B17A66"/>
    <w:rsid w:val="00B23E59"/>
    <w:rsid w:val="00B350F1"/>
    <w:rsid w:val="00B4462F"/>
    <w:rsid w:val="00B64F84"/>
    <w:rsid w:val="00B659FF"/>
    <w:rsid w:val="00B72C92"/>
    <w:rsid w:val="00B77A3C"/>
    <w:rsid w:val="00B86A39"/>
    <w:rsid w:val="00B92FE7"/>
    <w:rsid w:val="00B970BB"/>
    <w:rsid w:val="00BC512A"/>
    <w:rsid w:val="00BC57D4"/>
    <w:rsid w:val="00BC6E87"/>
    <w:rsid w:val="00BD76A7"/>
    <w:rsid w:val="00BE1FEC"/>
    <w:rsid w:val="00C03FC9"/>
    <w:rsid w:val="00C06D1F"/>
    <w:rsid w:val="00C116B1"/>
    <w:rsid w:val="00C15379"/>
    <w:rsid w:val="00C16AF9"/>
    <w:rsid w:val="00C22EA4"/>
    <w:rsid w:val="00C272C5"/>
    <w:rsid w:val="00C36EA0"/>
    <w:rsid w:val="00C435CC"/>
    <w:rsid w:val="00C66993"/>
    <w:rsid w:val="00C70CCB"/>
    <w:rsid w:val="00C74C0F"/>
    <w:rsid w:val="00CA1C4B"/>
    <w:rsid w:val="00CA6640"/>
    <w:rsid w:val="00CB41D8"/>
    <w:rsid w:val="00CC1294"/>
    <w:rsid w:val="00CC5A40"/>
    <w:rsid w:val="00CE1B25"/>
    <w:rsid w:val="00CE3941"/>
    <w:rsid w:val="00CF289F"/>
    <w:rsid w:val="00CF3A1E"/>
    <w:rsid w:val="00D21273"/>
    <w:rsid w:val="00D21ABF"/>
    <w:rsid w:val="00D52CC3"/>
    <w:rsid w:val="00D6707A"/>
    <w:rsid w:val="00D706D2"/>
    <w:rsid w:val="00D75AAA"/>
    <w:rsid w:val="00D81B47"/>
    <w:rsid w:val="00DA5E84"/>
    <w:rsid w:val="00DA6770"/>
    <w:rsid w:val="00DB27E9"/>
    <w:rsid w:val="00DB2D5B"/>
    <w:rsid w:val="00DB53A3"/>
    <w:rsid w:val="00DD46E9"/>
    <w:rsid w:val="00DE4073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62AFD"/>
    <w:rsid w:val="00E720FD"/>
    <w:rsid w:val="00EA3FCD"/>
    <w:rsid w:val="00EA4CFD"/>
    <w:rsid w:val="00EA5787"/>
    <w:rsid w:val="00ED192B"/>
    <w:rsid w:val="00ED283F"/>
    <w:rsid w:val="00EE3A2F"/>
    <w:rsid w:val="00EE5BA4"/>
    <w:rsid w:val="00EE79DB"/>
    <w:rsid w:val="00EF34CF"/>
    <w:rsid w:val="00F001A8"/>
    <w:rsid w:val="00F01FDB"/>
    <w:rsid w:val="00F21186"/>
    <w:rsid w:val="00F32E8C"/>
    <w:rsid w:val="00F442B2"/>
    <w:rsid w:val="00F44C76"/>
    <w:rsid w:val="00F46BAA"/>
    <w:rsid w:val="00F61749"/>
    <w:rsid w:val="00F80932"/>
    <w:rsid w:val="00F97CA5"/>
    <w:rsid w:val="00FA523D"/>
    <w:rsid w:val="00FA7E90"/>
    <w:rsid w:val="00FE52E9"/>
    <w:rsid w:val="00F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8FF7B-8C03-4D77-9A61-34D26C86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416</cp:revision>
  <cp:lastPrinted>2023-12-07T03:45:00Z</cp:lastPrinted>
  <dcterms:created xsi:type="dcterms:W3CDTF">2023-10-20T02:54:00Z</dcterms:created>
  <dcterms:modified xsi:type="dcterms:W3CDTF">2023-12-14T09:08:00Z</dcterms:modified>
</cp:coreProperties>
</file>