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766ECF" w14:textId="36531C4E" w:rsidR="00F12C76" w:rsidRDefault="0031694A" w:rsidP="0031694A">
      <w:pPr>
        <w:spacing w:after="0"/>
        <w:jc w:val="center"/>
        <w:rPr>
          <w:b/>
          <w:bCs/>
        </w:rPr>
      </w:pPr>
      <w:r>
        <w:rPr>
          <w:b/>
          <w:bCs/>
        </w:rPr>
        <w:t>Отчёт о выполнении тестового задания</w:t>
      </w:r>
    </w:p>
    <w:p w14:paraId="0F45AE77" w14:textId="4D3905D7" w:rsidR="0031694A" w:rsidRDefault="0031694A" w:rsidP="0031694A">
      <w:pPr>
        <w:pStyle w:val="a3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>Запуск проекта</w:t>
      </w:r>
    </w:p>
    <w:p w14:paraId="6ED75E25" w14:textId="77777777" w:rsidR="00414064" w:rsidRDefault="00414064" w:rsidP="00414064">
      <w:pPr>
        <w:spacing w:after="0"/>
        <w:ind w:firstLine="360"/>
      </w:pPr>
      <w:r>
        <w:t>Для запуска проекта необходимо установить требуемые модули, установка модулей производится командной</w:t>
      </w:r>
    </w:p>
    <w:p w14:paraId="57439804" w14:textId="77777777" w:rsidR="00414064" w:rsidRDefault="00414064" w:rsidP="004140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rPr>
          <w:rFonts w:ascii="Courier New" w:hAnsi="Courier New" w:cs="Courier New"/>
          <w:lang w:val="en-US"/>
        </w:rPr>
      </w:pPr>
      <w:r w:rsidRPr="00421445">
        <w:rPr>
          <w:rFonts w:ascii="Courier New" w:hAnsi="Courier New" w:cs="Courier New"/>
          <w:lang w:val="en-US"/>
        </w:rPr>
        <w:t>pip install -r requirements.txt</w:t>
      </w:r>
    </w:p>
    <w:p w14:paraId="572BC4EB" w14:textId="77777777" w:rsidR="00414064" w:rsidRDefault="00414064" w:rsidP="00414064">
      <w:pPr>
        <w:spacing w:after="0"/>
        <w:ind w:left="360"/>
        <w:rPr>
          <w:lang w:val="en-US"/>
        </w:rPr>
      </w:pPr>
      <w:r>
        <w:t>Далее</w:t>
      </w:r>
      <w:r w:rsidRPr="00414064">
        <w:rPr>
          <w:lang w:val="en-US"/>
        </w:rPr>
        <w:t xml:space="preserve"> </w:t>
      </w:r>
      <w:r>
        <w:t>запустить</w:t>
      </w:r>
      <w:r w:rsidRPr="00414064">
        <w:rPr>
          <w:lang w:val="en-US"/>
        </w:rPr>
        <w:t xml:space="preserve"> </w:t>
      </w:r>
      <w:r>
        <w:t>скрипт</w:t>
      </w:r>
      <w:r w:rsidRPr="00421445">
        <w:rPr>
          <w:lang w:val="en-US"/>
        </w:rPr>
        <w:t xml:space="preserve"> </w:t>
      </w:r>
      <w:r>
        <w:rPr>
          <w:lang w:val="en-US"/>
        </w:rPr>
        <w:t>predict</w:t>
      </w:r>
      <w:r w:rsidRPr="00421445">
        <w:rPr>
          <w:lang w:val="en-US"/>
        </w:rPr>
        <w:t>.</w:t>
      </w:r>
      <w:r>
        <w:rPr>
          <w:lang w:val="en-US"/>
        </w:rPr>
        <w:t>py</w:t>
      </w:r>
    </w:p>
    <w:p w14:paraId="452E41B0" w14:textId="77777777" w:rsidR="00414064" w:rsidRPr="00421445" w:rsidRDefault="00414064" w:rsidP="004140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rPr>
          <w:rFonts w:ascii="Courier New" w:hAnsi="Courier New" w:cs="Courier New"/>
          <w:lang w:val="en-US"/>
        </w:rPr>
      </w:pPr>
      <w:r w:rsidRPr="00421445">
        <w:rPr>
          <w:rFonts w:ascii="Courier New" w:hAnsi="Courier New" w:cs="Courier New"/>
          <w:lang w:val="en-US"/>
        </w:rPr>
        <w:t>python predict.py “img path”</w:t>
      </w:r>
    </w:p>
    <w:p w14:paraId="1A9AE05F" w14:textId="77777777" w:rsidR="00414064" w:rsidRDefault="00414064" w:rsidP="00414064">
      <w:pPr>
        <w:spacing w:after="0"/>
        <w:ind w:firstLine="360"/>
        <w:jc w:val="both"/>
      </w:pPr>
      <w:r>
        <w:t xml:space="preserve">где </w:t>
      </w:r>
      <w:r>
        <w:rPr>
          <w:lang w:val="en-US"/>
        </w:rPr>
        <w:t>img</w:t>
      </w:r>
      <w:r w:rsidRPr="00421445">
        <w:t>_</w:t>
      </w:r>
      <w:r>
        <w:rPr>
          <w:lang w:val="en-US"/>
        </w:rPr>
        <w:t>path</w:t>
      </w:r>
      <w:r w:rsidRPr="00421445">
        <w:t xml:space="preserve"> –</w:t>
      </w:r>
      <w:r>
        <w:t xml:space="preserve"> путь до каталога с изображениями в абсолютном виде (</w:t>
      </w:r>
      <w:r>
        <w:rPr>
          <w:lang w:val="en-US"/>
        </w:rPr>
        <w:t>D</w:t>
      </w:r>
      <w:r w:rsidRPr="00421445">
        <w:t>:\</w:t>
      </w:r>
      <w:r>
        <w:rPr>
          <w:lang w:val="en-US"/>
        </w:rPr>
        <w:t>img</w:t>
      </w:r>
      <w:r>
        <w:t>). Данный параметр является обязательным, иначе скрипт оповестит пользователя о неправильности переданного пути и закончит выполнение.</w:t>
      </w:r>
    </w:p>
    <w:p w14:paraId="234847AF" w14:textId="73E6D1D5" w:rsidR="00414064" w:rsidRPr="00414064" w:rsidRDefault="00414064" w:rsidP="00414064">
      <w:pPr>
        <w:spacing w:after="0"/>
        <w:ind w:firstLine="360"/>
        <w:jc w:val="both"/>
      </w:pPr>
      <w:r>
        <w:t xml:space="preserve">Для каждого изображения скрипт печатает результат предсказаний, а также в конце работы создаётся </w:t>
      </w:r>
      <w:r>
        <w:rPr>
          <w:lang w:val="en-US"/>
        </w:rPr>
        <w:t>csv</w:t>
      </w:r>
      <w:r w:rsidRPr="00EC2B29">
        <w:t xml:space="preserve"> </w:t>
      </w:r>
      <w:r>
        <w:t>файл, в который сохраняет все предсказания.</w:t>
      </w:r>
    </w:p>
    <w:p w14:paraId="239CEC48" w14:textId="35A95B65" w:rsidR="0031694A" w:rsidRPr="0031694A" w:rsidRDefault="0031694A" w:rsidP="0031694A">
      <w:pPr>
        <w:pStyle w:val="a3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>Обработка данных</w:t>
      </w:r>
    </w:p>
    <w:p w14:paraId="7C0DE90C" w14:textId="79F655B3" w:rsidR="0031694A" w:rsidRPr="0033369B" w:rsidRDefault="0031694A" w:rsidP="00AE17EE">
      <w:pPr>
        <w:spacing w:after="0"/>
        <w:ind w:firstLine="360"/>
        <w:jc w:val="both"/>
      </w:pPr>
      <w:r>
        <w:t>Датасет состоит из двух типов изображений</w:t>
      </w:r>
      <w:r w:rsidRPr="0031694A">
        <w:t xml:space="preserve">: </w:t>
      </w:r>
      <w:r w:rsidR="00AE17EE">
        <w:t>изображения с коротким текстом (от 4 до 6 символов</w:t>
      </w:r>
      <w:r w:rsidR="0007041E">
        <w:t>, изображения 280х70</w:t>
      </w:r>
      <w:r w:rsidR="00AE17EE">
        <w:t>) и с длинным (от 1 до 46 символов</w:t>
      </w:r>
      <w:r w:rsidR="0007041E">
        <w:t>, 248х81</w:t>
      </w:r>
      <w:r w:rsidR="0007041E">
        <w:tab/>
      </w:r>
      <w:r w:rsidR="00AE17EE">
        <w:t>). Так как содержимое и внешний вид данных типов изображений сильно отличается друг от друга, для каждого типа будет использоваться отдельная модель нейронной сети</w:t>
      </w:r>
      <w:r w:rsidR="00E864AE" w:rsidRPr="00E864AE">
        <w:t>.</w:t>
      </w:r>
    </w:p>
    <w:p w14:paraId="56DE9A59" w14:textId="6D732EA6" w:rsidR="00E864AE" w:rsidRDefault="00E864AE" w:rsidP="00AE17EE">
      <w:pPr>
        <w:spacing w:after="0"/>
        <w:ind w:firstLine="360"/>
        <w:jc w:val="both"/>
      </w:pPr>
      <w:r>
        <w:t>Для каждого типа изображений был сформирован словарь символов, которые присутствуют на изображениях, а также длина текста на изображениях</w:t>
      </w:r>
    </w:p>
    <w:p w14:paraId="5DED148F" w14:textId="131684FF" w:rsidR="00E864AE" w:rsidRDefault="00E864AE" w:rsidP="00AE17EE">
      <w:pPr>
        <w:spacing w:after="0"/>
        <w:ind w:firstLine="360"/>
        <w:jc w:val="both"/>
      </w:pPr>
      <w:r w:rsidRPr="00BC7DE0">
        <w:rPr>
          <w:b/>
          <w:bCs/>
        </w:rPr>
        <w:t>Для коротких текстов</w:t>
      </w:r>
      <w:r>
        <w:t xml:space="preserve">, количество символов находилось в диапазоне от 4 до 6, однако один файл с длиной символов 4 и три файла с длиной символов 5 были неверно названы, поэтому данные файлы были вручную переименованы. </w:t>
      </w:r>
    </w:p>
    <w:p w14:paraId="2214DFBA" w14:textId="6C35074A" w:rsidR="00E864AE" w:rsidRDefault="00E864AE" w:rsidP="00AE17EE">
      <w:pPr>
        <w:spacing w:after="0"/>
        <w:ind w:firstLine="360"/>
        <w:jc w:val="both"/>
      </w:pPr>
      <w:r w:rsidRPr="00BC7DE0">
        <w:rPr>
          <w:b/>
          <w:bCs/>
        </w:rPr>
        <w:t>С длинными текстами</w:t>
      </w:r>
      <w:r>
        <w:t xml:space="preserve"> ситуация была</w:t>
      </w:r>
      <w:r w:rsidR="00BC7DE0">
        <w:t xml:space="preserve"> хуже</w:t>
      </w:r>
      <w:r>
        <w:t xml:space="preserve">, так как в них </w:t>
      </w:r>
      <w:r w:rsidR="00BC7DE0">
        <w:t>были изображения с неправильными разметками из-за</w:t>
      </w:r>
      <w:r w:rsidR="00BC7DE0" w:rsidRPr="00BC7DE0">
        <w:t xml:space="preserve">: </w:t>
      </w:r>
      <w:r w:rsidR="00BC7DE0">
        <w:t>отсутствия пробелов между словами, неправильный текста, наличие заглавных букв в разметке. Также в данных присутствовали изображения с длинным текстом, эти изображения были удалены. Суммарно в датасете было удалено 2 изображения, изменено 30 изображений</w:t>
      </w:r>
    </w:p>
    <w:p w14:paraId="1F6DD99D" w14:textId="5B30339B" w:rsidR="00BC7DE0" w:rsidRDefault="00BC7DE0" w:rsidP="00AE17EE">
      <w:pPr>
        <w:spacing w:after="0"/>
        <w:ind w:firstLine="360"/>
        <w:jc w:val="both"/>
      </w:pPr>
      <w:r>
        <w:t>Далее обрабатывались сами изображения</w:t>
      </w:r>
    </w:p>
    <w:p w14:paraId="56E34789" w14:textId="044768A3" w:rsidR="00BC7DE0" w:rsidRDefault="00BC7DE0" w:rsidP="00AE17EE">
      <w:pPr>
        <w:spacing w:after="0"/>
        <w:ind w:firstLine="360"/>
        <w:jc w:val="both"/>
      </w:pPr>
      <w:r>
        <w:t xml:space="preserve">К изображениям применялся стандартный алгоритм адаптивного порога, также алгоритм Отсу и нормализация значений. </w:t>
      </w:r>
    </w:p>
    <w:p w14:paraId="22CF8D60" w14:textId="47610F46" w:rsidR="00BC7DE0" w:rsidRDefault="00BC7DE0" w:rsidP="00AE17EE">
      <w:pPr>
        <w:spacing w:after="0"/>
        <w:ind w:firstLine="360"/>
        <w:jc w:val="both"/>
      </w:pPr>
      <w:r w:rsidRPr="0007041E">
        <w:rPr>
          <w:b/>
          <w:bCs/>
        </w:rPr>
        <w:t>Для изображений с коротким текстом</w:t>
      </w:r>
      <w:r>
        <w:t xml:space="preserve"> алгоритмы адаптивного порога не сильно улучшали качество изображения и результаты работы модели, поэтому данный тип изображений только нормализовался.</w:t>
      </w:r>
    </w:p>
    <w:p w14:paraId="4C705A00" w14:textId="18915B2D" w:rsidR="00BC7DE0" w:rsidRDefault="0007041E" w:rsidP="00AE17EE">
      <w:pPr>
        <w:spacing w:after="0"/>
        <w:ind w:firstLine="360"/>
        <w:jc w:val="both"/>
      </w:pPr>
      <w:r w:rsidRPr="0007041E">
        <w:rPr>
          <w:b/>
          <w:bCs/>
        </w:rPr>
        <w:t>Изображения с длинным текстом</w:t>
      </w:r>
      <w:r>
        <w:t xml:space="preserve"> являются сильно зашумленными и искажёнными, также текст на изображениях мог быть как белым, так и серым/чёрным, поэтому метод пороговых значений работал плохо. Результаты работы данного метода показаны на рисунке 1</w:t>
      </w:r>
    </w:p>
    <w:p w14:paraId="28186564" w14:textId="77777777" w:rsidR="0007041E" w:rsidRDefault="0007041E" w:rsidP="0007041E">
      <w:pPr>
        <w:keepNext/>
        <w:spacing w:after="0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5C65F8FF" wp14:editId="64584DDA">
            <wp:extent cx="5935345" cy="7899400"/>
            <wp:effectExtent l="0" t="0" r="8255" b="6350"/>
            <wp:docPr id="17756527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789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99917" w14:textId="184EC74F" w:rsidR="0007041E" w:rsidRDefault="0007041E" w:rsidP="0007041E">
      <w:pPr>
        <w:pStyle w:val="a4"/>
      </w:pPr>
      <w:r w:rsidRPr="0007041E">
        <w:t xml:space="preserve">Рисунок </w:t>
      </w:r>
      <w:r w:rsidR="003F6253">
        <w:fldChar w:fldCharType="begin"/>
      </w:r>
      <w:r w:rsidR="003F6253">
        <w:instrText xml:space="preserve"> SEQ Рисунок \* ARABIC </w:instrText>
      </w:r>
      <w:r w:rsidR="003F6253">
        <w:fldChar w:fldCharType="separate"/>
      </w:r>
      <w:r w:rsidR="000F732B">
        <w:rPr>
          <w:noProof/>
        </w:rPr>
        <w:t>1</w:t>
      </w:r>
      <w:r w:rsidR="003F6253">
        <w:rPr>
          <w:noProof/>
        </w:rPr>
        <w:fldChar w:fldCharType="end"/>
      </w:r>
      <w:r>
        <w:t xml:space="preserve"> – Применение алгоритма Отсу</w:t>
      </w:r>
    </w:p>
    <w:p w14:paraId="1302AEFD" w14:textId="7681B885" w:rsidR="0007041E" w:rsidRDefault="0007041E" w:rsidP="0007041E">
      <w:pPr>
        <w:ind w:firstLine="708"/>
        <w:jc w:val="both"/>
      </w:pPr>
      <w:r>
        <w:t>Данный алгоритм хорошо удаляет посторонний шум, однако из-за наличия большого и разнообразного шума, а также различных цветов текста, алгоритм Отсу перекрывает текст на многих изображениях, поэтому был использован обычный алгоритм пороговых значений</w:t>
      </w:r>
      <w:r w:rsidR="005446C7">
        <w:t>.</w:t>
      </w:r>
    </w:p>
    <w:p w14:paraId="621E6B43" w14:textId="77777777" w:rsidR="0007041E" w:rsidRDefault="0007041E" w:rsidP="0007041E">
      <w:pPr>
        <w:keepNext/>
        <w:jc w:val="both"/>
      </w:pPr>
      <w:r w:rsidRPr="0007041E">
        <w:rPr>
          <w:noProof/>
          <w:lang w:eastAsia="ru-RU"/>
        </w:rPr>
        <w:lastRenderedPageBreak/>
        <w:drawing>
          <wp:inline distT="0" distB="0" distL="0" distR="0" wp14:anchorId="62313A31" wp14:editId="21338455">
            <wp:extent cx="5939790" cy="6880860"/>
            <wp:effectExtent l="0" t="0" r="3810" b="0"/>
            <wp:docPr id="19197948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7948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88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3EFE2" w14:textId="4C2002F4" w:rsidR="0007041E" w:rsidRDefault="0007041E" w:rsidP="0007041E">
      <w:pPr>
        <w:pStyle w:val="a4"/>
      </w:pPr>
      <w:r>
        <w:t xml:space="preserve">Рисунок </w:t>
      </w:r>
      <w:r w:rsidR="003F6253">
        <w:fldChar w:fldCharType="begin"/>
      </w:r>
      <w:r w:rsidR="003F6253">
        <w:instrText xml:space="preserve"> SEQ Рисунок \* ARABIC </w:instrText>
      </w:r>
      <w:r w:rsidR="003F6253">
        <w:fldChar w:fldCharType="separate"/>
      </w:r>
      <w:r w:rsidR="000F732B">
        <w:rPr>
          <w:noProof/>
        </w:rPr>
        <w:t>2</w:t>
      </w:r>
      <w:r w:rsidR="003F6253">
        <w:rPr>
          <w:noProof/>
        </w:rPr>
        <w:fldChar w:fldCharType="end"/>
      </w:r>
      <w:r>
        <w:t xml:space="preserve"> – Стандартный алгоритм адаптивного порогового значения</w:t>
      </w:r>
    </w:p>
    <w:p w14:paraId="4A8983F1" w14:textId="6F9977CE" w:rsidR="0007041E" w:rsidRDefault="0007041E" w:rsidP="005446C7">
      <w:pPr>
        <w:ind w:firstLine="708"/>
        <w:jc w:val="both"/>
      </w:pPr>
      <w:r>
        <w:t xml:space="preserve">Данный алгоритм также перекрывает </w:t>
      </w:r>
      <w:r w:rsidR="005446C7">
        <w:t>текст на изображениях, однако делает он это редко, поэтому ценой нескольких десятков изображений была получена менее зашумлённая, бинаризованная картинка.</w:t>
      </w:r>
    </w:p>
    <w:p w14:paraId="309778CB" w14:textId="77777777" w:rsidR="005446C7" w:rsidRDefault="005446C7" w:rsidP="005446C7">
      <w:pPr>
        <w:ind w:firstLine="708"/>
        <w:jc w:val="both"/>
      </w:pPr>
    </w:p>
    <w:p w14:paraId="69118FFD" w14:textId="77F6FF5A" w:rsidR="005446C7" w:rsidRDefault="005446C7" w:rsidP="005446C7">
      <w:pPr>
        <w:pStyle w:val="a3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Модели нейронных сетей</w:t>
      </w:r>
    </w:p>
    <w:p w14:paraId="5798B03C" w14:textId="77777777" w:rsidR="005446C7" w:rsidRDefault="005446C7" w:rsidP="005446C7">
      <w:pPr>
        <w:ind w:left="360"/>
        <w:jc w:val="both"/>
      </w:pPr>
      <w:r>
        <w:t xml:space="preserve">Изначально была реализована </w:t>
      </w:r>
      <w:r>
        <w:rPr>
          <w:lang w:val="en-US"/>
        </w:rPr>
        <w:t>CRNN</w:t>
      </w:r>
      <w:r w:rsidRPr="005446C7">
        <w:t xml:space="preserve">, </w:t>
      </w:r>
      <w:r>
        <w:t>состоящая из 3 блоков</w:t>
      </w:r>
      <w:r w:rsidRPr="005446C7">
        <w:t>:</w:t>
      </w:r>
    </w:p>
    <w:p w14:paraId="539A56FE" w14:textId="77777777" w:rsidR="005446C7" w:rsidRDefault="005446C7" w:rsidP="005446C7">
      <w:pPr>
        <w:pStyle w:val="a3"/>
        <w:numPr>
          <w:ilvl w:val="0"/>
          <w:numId w:val="2"/>
        </w:numPr>
        <w:jc w:val="both"/>
      </w:pPr>
      <w:r w:rsidRPr="005446C7">
        <w:lastRenderedPageBreak/>
        <w:t xml:space="preserve"> </w:t>
      </w:r>
      <w:r>
        <w:t>Блок свёрточной сети, которая выделяла основные признаки из изображений</w:t>
      </w:r>
    </w:p>
    <w:p w14:paraId="2ACFB5B0" w14:textId="49FE93B5" w:rsidR="005446C7" w:rsidRDefault="005446C7" w:rsidP="005446C7">
      <w:pPr>
        <w:pStyle w:val="a3"/>
        <w:numPr>
          <w:ilvl w:val="0"/>
          <w:numId w:val="2"/>
        </w:numPr>
        <w:jc w:val="both"/>
      </w:pPr>
      <w:r>
        <w:t xml:space="preserve"> Рекуррентный слой(2 слоя двунаправленных </w:t>
      </w:r>
      <w:r w:rsidRPr="005446C7">
        <w:rPr>
          <w:lang w:val="en-US"/>
        </w:rPr>
        <w:t>LSTM</w:t>
      </w:r>
      <w:r>
        <w:t>), который формировал последовательность кодов символов с изображения</w:t>
      </w:r>
    </w:p>
    <w:p w14:paraId="1E60EBE7" w14:textId="69BFD13C" w:rsidR="005446C7" w:rsidRDefault="005446C7" w:rsidP="005446C7">
      <w:pPr>
        <w:pStyle w:val="a3"/>
        <w:numPr>
          <w:ilvl w:val="0"/>
          <w:numId w:val="2"/>
        </w:numPr>
        <w:jc w:val="both"/>
      </w:pPr>
      <w:r>
        <w:t>Декодеровщик, который преобразовывал коды в текст</w:t>
      </w:r>
    </w:p>
    <w:p w14:paraId="103F5C2D" w14:textId="5D02613B" w:rsidR="0033369B" w:rsidRDefault="0033369B" w:rsidP="0033369B">
      <w:pPr>
        <w:ind w:left="360"/>
        <w:jc w:val="both"/>
      </w:pPr>
      <w:r>
        <w:t>В качестве функции ошибки использовалась СТС ошибка (чем меньше ошибка, тем лучше).</w:t>
      </w:r>
    </w:p>
    <w:p w14:paraId="22E1E5E2" w14:textId="4D3C68AD" w:rsidR="005446C7" w:rsidRDefault="005446C7" w:rsidP="005446C7">
      <w:pPr>
        <w:ind w:firstLine="360"/>
        <w:jc w:val="both"/>
      </w:pPr>
      <w:r>
        <w:t>Архитектура данной модели показана на рисунке 3</w:t>
      </w:r>
    </w:p>
    <w:p w14:paraId="4EB39B5E" w14:textId="77777777" w:rsidR="005446C7" w:rsidRDefault="005446C7" w:rsidP="005446C7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8135DCA" wp14:editId="4BDDE419">
            <wp:extent cx="4572000" cy="5215255"/>
            <wp:effectExtent l="0" t="0" r="0" b="4445"/>
            <wp:docPr id="97658617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21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99D15" w14:textId="4C31E106" w:rsidR="005446C7" w:rsidRPr="0033369B" w:rsidRDefault="005446C7" w:rsidP="005446C7">
      <w:pPr>
        <w:pStyle w:val="a4"/>
      </w:pPr>
      <w:r>
        <w:t xml:space="preserve">Рисунок </w:t>
      </w:r>
      <w:r w:rsidR="003F6253">
        <w:fldChar w:fldCharType="begin"/>
      </w:r>
      <w:r w:rsidR="003F6253">
        <w:instrText xml:space="preserve"> SEQ Рисунок \* ARABIC </w:instrText>
      </w:r>
      <w:r w:rsidR="003F6253">
        <w:fldChar w:fldCharType="separate"/>
      </w:r>
      <w:r w:rsidR="000F732B">
        <w:rPr>
          <w:noProof/>
        </w:rPr>
        <w:t>3</w:t>
      </w:r>
      <w:r w:rsidR="003F6253">
        <w:rPr>
          <w:noProof/>
        </w:rPr>
        <w:fldChar w:fldCharType="end"/>
      </w:r>
      <w:r>
        <w:t xml:space="preserve"> – Архитектура </w:t>
      </w:r>
      <w:r>
        <w:rPr>
          <w:lang w:val="en-US"/>
        </w:rPr>
        <w:t>CRNN</w:t>
      </w:r>
    </w:p>
    <w:p w14:paraId="3505ECAF" w14:textId="67E63E44" w:rsidR="003F6253" w:rsidRDefault="0033369B" w:rsidP="00673E84">
      <w:pPr>
        <w:ind w:firstLine="708"/>
        <w:jc w:val="both"/>
      </w:pPr>
      <w:r>
        <w:t xml:space="preserve">Данная модель была отдельно обучена на длинных и коротких текстах. В результате обучения </w:t>
      </w:r>
      <w:r w:rsidR="00673E84">
        <w:t xml:space="preserve">на коротких текстах модель показала лучшую ошибку в </w:t>
      </w:r>
      <w:r w:rsidR="003F6253">
        <w:t>0.48 единиц. График обучения показан на рисунке 4.</w:t>
      </w:r>
    </w:p>
    <w:p w14:paraId="05C7E198" w14:textId="50A678BA" w:rsidR="003F6253" w:rsidRDefault="00673E84" w:rsidP="003F6253">
      <w:pPr>
        <w:keepNext/>
        <w:jc w:val="center"/>
      </w:pPr>
      <w:r w:rsidRPr="00673E84">
        <w:rPr>
          <w:noProof/>
        </w:rPr>
        <w:lastRenderedPageBreak/>
        <w:drawing>
          <wp:inline distT="0" distB="0" distL="0" distR="0" wp14:anchorId="5B3D8C02" wp14:editId="4F50992C">
            <wp:extent cx="5122334" cy="2034367"/>
            <wp:effectExtent l="0" t="0" r="254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7301" cy="2040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0668B" w14:textId="75E3C3C6" w:rsidR="0033369B" w:rsidRDefault="003F6253" w:rsidP="003F6253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F732B">
        <w:rPr>
          <w:noProof/>
        </w:rPr>
        <w:t>4</w:t>
      </w:r>
      <w:r>
        <w:rPr>
          <w:noProof/>
        </w:rPr>
        <w:fldChar w:fldCharType="end"/>
      </w:r>
      <w:r>
        <w:t xml:space="preserve"> – Обучение </w:t>
      </w:r>
      <w:r>
        <w:rPr>
          <w:lang w:val="en-US"/>
        </w:rPr>
        <w:t>CRNN</w:t>
      </w:r>
      <w:r w:rsidRPr="003F6253">
        <w:t xml:space="preserve"> </w:t>
      </w:r>
      <w:r>
        <w:t>на коротких текстах</w:t>
      </w:r>
    </w:p>
    <w:p w14:paraId="1F3F5FB0" w14:textId="585C9233" w:rsidR="003F6253" w:rsidRPr="00414064" w:rsidRDefault="003F6253" w:rsidP="003F6253">
      <w:pPr>
        <w:ind w:firstLine="708"/>
        <w:jc w:val="both"/>
      </w:pPr>
      <w:r>
        <w:t xml:space="preserve">Далее для оценки качества генерации был высчитана </w:t>
      </w:r>
      <w:r>
        <w:rPr>
          <w:lang w:val="en-US"/>
        </w:rPr>
        <w:t>CER</w:t>
      </w:r>
      <w:r w:rsidRPr="003F6253">
        <w:t xml:space="preserve"> </w:t>
      </w:r>
      <w:r>
        <w:t xml:space="preserve">метрика, которая показывает процентное количество неверно распознанных символов. Величина </w:t>
      </w:r>
      <w:r>
        <w:rPr>
          <w:lang w:val="en-US"/>
        </w:rPr>
        <w:t>CER</w:t>
      </w:r>
      <w:r w:rsidRPr="003F6253">
        <w:t xml:space="preserve"> для </w:t>
      </w:r>
      <w:r>
        <w:t>коротких текстов равнялась 0.02. Модель ошибается в 2% символах. Примеры распознавания показаны в таблице 1</w:t>
      </w:r>
    </w:p>
    <w:p w14:paraId="2C428C88" w14:textId="216FD847" w:rsidR="00A34915" w:rsidRPr="00A34915" w:rsidRDefault="00A34915" w:rsidP="00A34915">
      <w:pPr>
        <w:jc w:val="both"/>
      </w:pPr>
      <w:r>
        <w:t>Таблица 1 – Результаты распознавания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39"/>
        <w:gridCol w:w="3686"/>
        <w:gridCol w:w="2119"/>
      </w:tblGrid>
      <w:tr w:rsidR="003F6253" w14:paraId="6444145F" w14:textId="77777777" w:rsidTr="003F6253">
        <w:tc>
          <w:tcPr>
            <w:tcW w:w="3539" w:type="dxa"/>
          </w:tcPr>
          <w:p w14:paraId="76D138A3" w14:textId="3F8A7534" w:rsidR="003F6253" w:rsidRDefault="003F6253" w:rsidP="003F6253">
            <w:pPr>
              <w:jc w:val="center"/>
            </w:pPr>
            <w:r>
              <w:t>Реальный текст</w:t>
            </w:r>
          </w:p>
        </w:tc>
        <w:tc>
          <w:tcPr>
            <w:tcW w:w="3686" w:type="dxa"/>
          </w:tcPr>
          <w:p w14:paraId="5376B53B" w14:textId="737DD4E4" w:rsidR="003F6253" w:rsidRDefault="003F6253" w:rsidP="003F6253">
            <w:pPr>
              <w:jc w:val="center"/>
            </w:pPr>
            <w:r>
              <w:t>Выход модели</w:t>
            </w:r>
          </w:p>
        </w:tc>
        <w:tc>
          <w:tcPr>
            <w:tcW w:w="2119" w:type="dxa"/>
          </w:tcPr>
          <w:p w14:paraId="0C13878E" w14:textId="343E0B2A" w:rsidR="003F6253" w:rsidRPr="003F6253" w:rsidRDefault="003F6253" w:rsidP="003F6253">
            <w:pPr>
              <w:jc w:val="center"/>
            </w:pPr>
            <w:r>
              <w:rPr>
                <w:lang w:val="en-US"/>
              </w:rPr>
              <w:t xml:space="preserve">CER </w:t>
            </w:r>
            <w:r>
              <w:t>(доли)</w:t>
            </w:r>
          </w:p>
        </w:tc>
      </w:tr>
      <w:tr w:rsidR="00A34915" w14:paraId="164E613E" w14:textId="77777777" w:rsidTr="003F6253">
        <w:tc>
          <w:tcPr>
            <w:tcW w:w="3539" w:type="dxa"/>
          </w:tcPr>
          <w:p w14:paraId="22CE6CC9" w14:textId="77196E20" w:rsidR="00A34915" w:rsidRDefault="00A34915" w:rsidP="00A34915">
            <w:pPr>
              <w:jc w:val="center"/>
            </w:pPr>
            <w:r w:rsidRPr="00A34915">
              <w:t>yutp9h</w:t>
            </w:r>
          </w:p>
        </w:tc>
        <w:tc>
          <w:tcPr>
            <w:tcW w:w="3686" w:type="dxa"/>
          </w:tcPr>
          <w:p w14:paraId="6430208D" w14:textId="70688E62" w:rsidR="00A34915" w:rsidRDefault="00A34915" w:rsidP="00A34915">
            <w:pPr>
              <w:jc w:val="center"/>
            </w:pPr>
            <w:r w:rsidRPr="00A34915">
              <w:t xml:space="preserve"> yutp9h </w:t>
            </w:r>
          </w:p>
        </w:tc>
        <w:tc>
          <w:tcPr>
            <w:tcW w:w="2119" w:type="dxa"/>
          </w:tcPr>
          <w:p w14:paraId="255DB0A5" w14:textId="72BD7D34" w:rsidR="00A34915" w:rsidRDefault="00A34915" w:rsidP="00A34915">
            <w:pPr>
              <w:jc w:val="center"/>
            </w:pPr>
            <w:r w:rsidRPr="00A34915">
              <w:t>0.0</w:t>
            </w:r>
          </w:p>
        </w:tc>
      </w:tr>
      <w:tr w:rsidR="00A34915" w14:paraId="1ACF87F3" w14:textId="77777777" w:rsidTr="003F6253">
        <w:tc>
          <w:tcPr>
            <w:tcW w:w="3539" w:type="dxa"/>
          </w:tcPr>
          <w:p w14:paraId="57F53CF2" w14:textId="1CFCC744" w:rsidR="00A34915" w:rsidRDefault="00A34915" w:rsidP="00A34915">
            <w:pPr>
              <w:jc w:val="center"/>
            </w:pPr>
            <w:r w:rsidRPr="00A34915">
              <w:t>kpnpxd</w:t>
            </w:r>
          </w:p>
        </w:tc>
        <w:tc>
          <w:tcPr>
            <w:tcW w:w="3686" w:type="dxa"/>
          </w:tcPr>
          <w:p w14:paraId="762FFD4E" w14:textId="5ADE453A" w:rsidR="00A34915" w:rsidRDefault="00A34915" w:rsidP="00A34915">
            <w:pPr>
              <w:jc w:val="center"/>
            </w:pPr>
            <w:r w:rsidRPr="00A34915">
              <w:t>kpnpxu</w:t>
            </w:r>
          </w:p>
        </w:tc>
        <w:tc>
          <w:tcPr>
            <w:tcW w:w="2119" w:type="dxa"/>
          </w:tcPr>
          <w:p w14:paraId="2A15A108" w14:textId="648CE672" w:rsidR="00A34915" w:rsidRDefault="00A34915" w:rsidP="00A34915">
            <w:pPr>
              <w:jc w:val="center"/>
            </w:pPr>
            <w:r w:rsidRPr="00A34915">
              <w:t>0.1667</w:t>
            </w:r>
          </w:p>
        </w:tc>
      </w:tr>
      <w:tr w:rsidR="00A34915" w14:paraId="647B6BC6" w14:textId="77777777" w:rsidTr="003F6253">
        <w:tc>
          <w:tcPr>
            <w:tcW w:w="3539" w:type="dxa"/>
          </w:tcPr>
          <w:p w14:paraId="269F392A" w14:textId="0C719A7B" w:rsidR="00A34915" w:rsidRDefault="00A34915" w:rsidP="00A34915">
            <w:pPr>
              <w:jc w:val="center"/>
            </w:pPr>
            <w:r w:rsidRPr="00A34915">
              <w:t>rfgxrt</w:t>
            </w:r>
          </w:p>
        </w:tc>
        <w:tc>
          <w:tcPr>
            <w:tcW w:w="3686" w:type="dxa"/>
          </w:tcPr>
          <w:p w14:paraId="4560C976" w14:textId="1C41A22D" w:rsidR="00A34915" w:rsidRDefault="00A34915" w:rsidP="00A34915">
            <w:pPr>
              <w:jc w:val="center"/>
            </w:pPr>
            <w:r w:rsidRPr="00A34915">
              <w:t>rfgxrt</w:t>
            </w:r>
          </w:p>
        </w:tc>
        <w:tc>
          <w:tcPr>
            <w:tcW w:w="2119" w:type="dxa"/>
          </w:tcPr>
          <w:p w14:paraId="2D1D9F77" w14:textId="57D9A45B" w:rsidR="00A34915" w:rsidRPr="00A34915" w:rsidRDefault="00A34915" w:rsidP="00A34915">
            <w:pPr>
              <w:jc w:val="center"/>
              <w:rPr>
                <w:lang w:val="en-US"/>
              </w:rPr>
            </w:pPr>
            <w:r w:rsidRPr="00A34915">
              <w:t xml:space="preserve"> </w:t>
            </w:r>
            <w:r>
              <w:rPr>
                <w:lang w:val="en-US"/>
              </w:rPr>
              <w:t>0.0</w:t>
            </w:r>
          </w:p>
        </w:tc>
      </w:tr>
      <w:tr w:rsidR="00A34915" w14:paraId="227DE245" w14:textId="77777777" w:rsidTr="003F6253">
        <w:tc>
          <w:tcPr>
            <w:tcW w:w="3539" w:type="dxa"/>
          </w:tcPr>
          <w:p w14:paraId="6DE27912" w14:textId="1C2D3345" w:rsidR="00A34915" w:rsidRDefault="00A34915" w:rsidP="00A34915">
            <w:pPr>
              <w:jc w:val="center"/>
            </w:pPr>
            <w:r w:rsidRPr="00A34915">
              <w:t xml:space="preserve">saxuzy </w:t>
            </w:r>
          </w:p>
        </w:tc>
        <w:tc>
          <w:tcPr>
            <w:tcW w:w="3686" w:type="dxa"/>
          </w:tcPr>
          <w:p w14:paraId="244BA831" w14:textId="0D14A507" w:rsidR="00A34915" w:rsidRDefault="00A34915" w:rsidP="00A34915">
            <w:pPr>
              <w:jc w:val="center"/>
            </w:pPr>
            <w:r w:rsidRPr="00A34915">
              <w:t xml:space="preserve">saxuzy </w:t>
            </w:r>
          </w:p>
        </w:tc>
        <w:tc>
          <w:tcPr>
            <w:tcW w:w="2119" w:type="dxa"/>
          </w:tcPr>
          <w:p w14:paraId="05803500" w14:textId="6C0BB18A" w:rsidR="00A34915" w:rsidRDefault="00A34915" w:rsidP="00A34915">
            <w:pPr>
              <w:jc w:val="center"/>
            </w:pPr>
            <w:r w:rsidRPr="00A34915">
              <w:t>0.0</w:t>
            </w:r>
          </w:p>
        </w:tc>
      </w:tr>
      <w:tr w:rsidR="00A34915" w14:paraId="68198DA2" w14:textId="77777777" w:rsidTr="003F6253">
        <w:tc>
          <w:tcPr>
            <w:tcW w:w="3539" w:type="dxa"/>
          </w:tcPr>
          <w:p w14:paraId="525E3D6B" w14:textId="17A6FD96" w:rsidR="00A34915" w:rsidRDefault="00A34915" w:rsidP="00A34915">
            <w:pPr>
              <w:jc w:val="center"/>
            </w:pPr>
            <w:r w:rsidRPr="00A34915">
              <w:t xml:space="preserve">djelwk </w:t>
            </w:r>
          </w:p>
        </w:tc>
        <w:tc>
          <w:tcPr>
            <w:tcW w:w="3686" w:type="dxa"/>
          </w:tcPr>
          <w:p w14:paraId="04670F3C" w14:textId="7C5B201B" w:rsidR="00A34915" w:rsidRDefault="00A34915" w:rsidP="00A34915">
            <w:pPr>
              <w:jc w:val="center"/>
            </w:pPr>
            <w:r w:rsidRPr="00A34915">
              <w:t xml:space="preserve">djelwk </w:t>
            </w:r>
          </w:p>
        </w:tc>
        <w:tc>
          <w:tcPr>
            <w:tcW w:w="2119" w:type="dxa"/>
          </w:tcPr>
          <w:p w14:paraId="00C030B7" w14:textId="4EEBA9FD" w:rsidR="00A34915" w:rsidRDefault="00A34915" w:rsidP="00A34915">
            <w:pPr>
              <w:jc w:val="center"/>
            </w:pPr>
            <w:r w:rsidRPr="00A34915">
              <w:t>0.0</w:t>
            </w:r>
          </w:p>
        </w:tc>
      </w:tr>
      <w:tr w:rsidR="00A34915" w14:paraId="71D99D8C" w14:textId="77777777" w:rsidTr="003F6253">
        <w:tc>
          <w:tcPr>
            <w:tcW w:w="3539" w:type="dxa"/>
          </w:tcPr>
          <w:p w14:paraId="375B5FB0" w14:textId="41E52441" w:rsidR="00A34915" w:rsidRDefault="00A34915" w:rsidP="00A34915">
            <w:pPr>
              <w:jc w:val="center"/>
            </w:pPr>
            <w:r w:rsidRPr="00A34915">
              <w:t xml:space="preserve">cjp4wy </w:t>
            </w:r>
          </w:p>
        </w:tc>
        <w:tc>
          <w:tcPr>
            <w:tcW w:w="3686" w:type="dxa"/>
          </w:tcPr>
          <w:p w14:paraId="4772AE17" w14:textId="0EACA72F" w:rsidR="00A34915" w:rsidRDefault="00A34915" w:rsidP="00A34915">
            <w:pPr>
              <w:jc w:val="center"/>
            </w:pPr>
            <w:r w:rsidRPr="00A34915">
              <w:t xml:space="preserve">cjp4wy </w:t>
            </w:r>
          </w:p>
        </w:tc>
        <w:tc>
          <w:tcPr>
            <w:tcW w:w="2119" w:type="dxa"/>
          </w:tcPr>
          <w:p w14:paraId="158D8951" w14:textId="10967A30" w:rsidR="00A34915" w:rsidRDefault="00A34915" w:rsidP="00A34915">
            <w:pPr>
              <w:jc w:val="center"/>
            </w:pPr>
            <w:r w:rsidRPr="00A34915">
              <w:t>0.0</w:t>
            </w:r>
          </w:p>
        </w:tc>
      </w:tr>
    </w:tbl>
    <w:p w14:paraId="2BFF45BC" w14:textId="7FF33875" w:rsidR="00673E84" w:rsidRDefault="00852C7E" w:rsidP="00852C7E">
      <w:pPr>
        <w:ind w:firstLine="708"/>
        <w:jc w:val="both"/>
      </w:pPr>
      <w:r>
        <w:t>Так как данная модель показала хороший результат и в качестве распознавания</w:t>
      </w:r>
      <w:r w:rsidR="002627B4">
        <w:t>,</w:t>
      </w:r>
      <w:r>
        <w:t xml:space="preserve"> и в скорости распознавания</w:t>
      </w:r>
      <w:r w:rsidR="002627B4" w:rsidRPr="002627B4">
        <w:t xml:space="preserve"> (</w:t>
      </w:r>
      <w:r w:rsidR="00701B6C" w:rsidRPr="00303409">
        <w:t>1</w:t>
      </w:r>
      <w:r w:rsidR="002627B4" w:rsidRPr="002627B4">
        <w:t xml:space="preserve"> </w:t>
      </w:r>
      <w:r w:rsidR="002627B4">
        <w:t>мс на изображение</w:t>
      </w:r>
      <w:r w:rsidR="002627B4" w:rsidRPr="002627B4">
        <w:t>)</w:t>
      </w:r>
      <w:r w:rsidR="002627B4">
        <w:t>, то последующее тестирование моделей производилось только на данных с длинным текстом.</w:t>
      </w:r>
    </w:p>
    <w:p w14:paraId="43A076AF" w14:textId="7419E21A" w:rsidR="002627B4" w:rsidRDefault="002627B4" w:rsidP="00852C7E">
      <w:pPr>
        <w:ind w:firstLine="708"/>
        <w:jc w:val="both"/>
        <w:rPr>
          <w:lang w:val="en-US"/>
        </w:rPr>
      </w:pPr>
      <w:r>
        <w:t>Датасет с длинным текстом содержит более сложные данные, поэтому для него было использовано три модели</w:t>
      </w:r>
      <w:r w:rsidRPr="002627B4">
        <w:t xml:space="preserve">: </w:t>
      </w:r>
      <w:r>
        <w:rPr>
          <w:lang w:val="en-US"/>
        </w:rPr>
        <w:t>CRNN</w:t>
      </w:r>
      <w:r w:rsidRPr="002627B4">
        <w:t xml:space="preserve">, </w:t>
      </w:r>
      <w:r>
        <w:rPr>
          <w:lang w:val="en-US"/>
        </w:rPr>
        <w:t>TrOCR</w:t>
      </w:r>
      <w:r w:rsidRPr="002627B4">
        <w:t xml:space="preserve"> (</w:t>
      </w:r>
      <w:r>
        <w:t>модель на базе визуального трансформера</w:t>
      </w:r>
      <w:r w:rsidRPr="002627B4">
        <w:t>)</w:t>
      </w:r>
      <w:r>
        <w:t xml:space="preserve"> и </w:t>
      </w:r>
      <w:r>
        <w:rPr>
          <w:lang w:val="en-US"/>
        </w:rPr>
        <w:t>CRNN</w:t>
      </w:r>
      <w:r w:rsidRPr="002627B4">
        <w:t xml:space="preserve"> + </w:t>
      </w:r>
      <w:r>
        <w:rPr>
          <w:lang w:val="en-US"/>
        </w:rPr>
        <w:t>STN</w:t>
      </w:r>
      <w:r w:rsidRPr="002627B4">
        <w:t xml:space="preserve">. </w:t>
      </w:r>
      <w:r>
        <w:t xml:space="preserve">Архитектуры </w:t>
      </w:r>
      <w:r>
        <w:rPr>
          <w:lang w:val="en-US"/>
        </w:rPr>
        <w:t xml:space="preserve">TrOCR </w:t>
      </w:r>
      <w:r>
        <w:t xml:space="preserve">и </w:t>
      </w:r>
      <w:r>
        <w:rPr>
          <w:lang w:val="en-US"/>
        </w:rPr>
        <w:t xml:space="preserve">CRNN + STN </w:t>
      </w:r>
      <w:r>
        <w:t>показаны на рисунках 5 и 6</w:t>
      </w:r>
      <w:r w:rsidR="00303409">
        <w:rPr>
          <w:lang w:val="en-US"/>
        </w:rPr>
        <w:t>.</w:t>
      </w:r>
    </w:p>
    <w:p w14:paraId="331ABFCD" w14:textId="77777777" w:rsidR="008155C6" w:rsidRDefault="008155C6" w:rsidP="008155C6">
      <w:pPr>
        <w:keepNext/>
        <w:jc w:val="both"/>
      </w:pPr>
      <w:r w:rsidRPr="008155C6">
        <w:rPr>
          <w:lang w:val="en-US"/>
        </w:rPr>
        <w:lastRenderedPageBreak/>
        <w:drawing>
          <wp:inline distT="0" distB="0" distL="0" distR="0" wp14:anchorId="2721C164" wp14:editId="0C71FC2E">
            <wp:extent cx="5939790" cy="2651760"/>
            <wp:effectExtent l="0" t="0" r="3810" b="0"/>
            <wp:docPr id="11492400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2400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89DF2" w14:textId="6FBEA147" w:rsidR="008155C6" w:rsidRPr="008155C6" w:rsidRDefault="008155C6" w:rsidP="008155C6">
      <w:pPr>
        <w:pStyle w:val="a4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F732B">
        <w:rPr>
          <w:noProof/>
        </w:rPr>
        <w:t>5</w:t>
      </w:r>
      <w:r>
        <w:fldChar w:fldCharType="end"/>
      </w:r>
      <w:r>
        <w:rPr>
          <w:lang w:val="en-US"/>
        </w:rPr>
        <w:t xml:space="preserve"> – </w:t>
      </w:r>
      <w:r>
        <w:t xml:space="preserve">Архитектура </w:t>
      </w:r>
      <w:r>
        <w:rPr>
          <w:lang w:val="en-US"/>
        </w:rPr>
        <w:t>TrOCR</w:t>
      </w:r>
    </w:p>
    <w:p w14:paraId="03659AC3" w14:textId="77777777" w:rsidR="008155C6" w:rsidRDefault="008155C6" w:rsidP="008155C6">
      <w:pPr>
        <w:keepNext/>
        <w:jc w:val="center"/>
      </w:pPr>
      <w:r>
        <w:rPr>
          <w:noProof/>
        </w:rPr>
        <w:drawing>
          <wp:inline distT="0" distB="0" distL="0" distR="0" wp14:anchorId="5E175787" wp14:editId="51356255">
            <wp:extent cx="6000980" cy="2302933"/>
            <wp:effectExtent l="0" t="0" r="0" b="2540"/>
            <wp:docPr id="14276567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487" cy="231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7C33C" w14:textId="70F7D3AA" w:rsidR="008155C6" w:rsidRDefault="008155C6" w:rsidP="008155C6">
      <w:pPr>
        <w:pStyle w:val="a4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F732B">
        <w:rPr>
          <w:noProof/>
        </w:rPr>
        <w:t>6</w:t>
      </w:r>
      <w:r>
        <w:fldChar w:fldCharType="end"/>
      </w:r>
      <w:r>
        <w:rPr>
          <w:lang w:val="en-US"/>
        </w:rPr>
        <w:t xml:space="preserve"> – CRNN + STN</w:t>
      </w:r>
    </w:p>
    <w:p w14:paraId="2ABBCF1A" w14:textId="3121479A" w:rsidR="008155C6" w:rsidRDefault="008155C6" w:rsidP="008155C6">
      <w:pPr>
        <w:ind w:firstLine="708"/>
      </w:pPr>
      <w:r>
        <w:t xml:space="preserve">Первой обучалась </w:t>
      </w:r>
      <w:r>
        <w:rPr>
          <w:lang w:val="en-US"/>
        </w:rPr>
        <w:t>CRNN</w:t>
      </w:r>
      <w:r>
        <w:t xml:space="preserve"> модель. Обучение длилось 100 эпох. График обучения показан на рисунке 7</w:t>
      </w:r>
    </w:p>
    <w:p w14:paraId="68FA269E" w14:textId="77777777" w:rsidR="008155C6" w:rsidRDefault="008155C6" w:rsidP="008155C6">
      <w:pPr>
        <w:keepNext/>
      </w:pPr>
      <w:r>
        <w:rPr>
          <w:noProof/>
        </w:rPr>
        <w:drawing>
          <wp:inline distT="0" distB="0" distL="0" distR="0" wp14:anchorId="6C9AFD01" wp14:editId="72C01E1F">
            <wp:extent cx="5494655" cy="2286000"/>
            <wp:effectExtent l="0" t="0" r="0" b="0"/>
            <wp:docPr id="148145455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65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E25F9" w14:textId="3AB9C9FC" w:rsidR="008155C6" w:rsidRDefault="008155C6" w:rsidP="008155C6">
      <w:pPr>
        <w:pStyle w:val="a4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F732B">
        <w:rPr>
          <w:noProof/>
        </w:rPr>
        <w:t>7</w:t>
      </w:r>
      <w:r>
        <w:fldChar w:fldCharType="end"/>
      </w:r>
      <w:r>
        <w:t xml:space="preserve"> – График обучения модели </w:t>
      </w:r>
      <w:r>
        <w:rPr>
          <w:lang w:val="en-US"/>
        </w:rPr>
        <w:t>CRNN</w:t>
      </w:r>
    </w:p>
    <w:p w14:paraId="58E71D3C" w14:textId="3632AB37" w:rsidR="008155C6" w:rsidRDefault="008155C6" w:rsidP="008155C6">
      <w:pPr>
        <w:ind w:firstLine="708"/>
        <w:jc w:val="both"/>
      </w:pPr>
      <w:r>
        <w:lastRenderedPageBreak/>
        <w:t xml:space="preserve">Лучшее значение ошибки на валидационной выборке равнялось 36.7, после сотой эпохи модель стала переобучаться и лучшего значения не было получено. Послее обучения модель выдаёт среднее значение </w:t>
      </w:r>
      <w:r>
        <w:rPr>
          <w:lang w:val="en-US"/>
        </w:rPr>
        <w:t>CER</w:t>
      </w:r>
      <w:r w:rsidRPr="008155C6">
        <w:t xml:space="preserve"> </w:t>
      </w:r>
      <w:r>
        <w:t>в 5</w:t>
      </w:r>
      <w:r w:rsidR="00E53E7A">
        <w:t>4</w:t>
      </w:r>
      <w:r>
        <w:t>%, что очень много</w:t>
      </w:r>
      <w:r w:rsidR="00E53E7A">
        <w:t>. Результаты предсказаний показаны в таблице 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E53E7A" w14:paraId="0E898CAA" w14:textId="77777777" w:rsidTr="00E53E7A">
        <w:tc>
          <w:tcPr>
            <w:tcW w:w="3114" w:type="dxa"/>
          </w:tcPr>
          <w:p w14:paraId="288E0C5C" w14:textId="3969871B" w:rsidR="00E53E7A" w:rsidRDefault="00E53E7A" w:rsidP="00E53E7A">
            <w:pPr>
              <w:jc w:val="center"/>
            </w:pPr>
            <w:r>
              <w:t>Текст на изображениях</w:t>
            </w:r>
          </w:p>
        </w:tc>
        <w:tc>
          <w:tcPr>
            <w:tcW w:w="3115" w:type="dxa"/>
          </w:tcPr>
          <w:p w14:paraId="6C7CFA63" w14:textId="2E5AAF96" w:rsidR="00E53E7A" w:rsidRDefault="00E53E7A" w:rsidP="00E53E7A">
            <w:pPr>
              <w:jc w:val="center"/>
            </w:pPr>
            <w:r>
              <w:t>Предсказание модели</w:t>
            </w:r>
          </w:p>
        </w:tc>
        <w:tc>
          <w:tcPr>
            <w:tcW w:w="3115" w:type="dxa"/>
          </w:tcPr>
          <w:p w14:paraId="119EA76C" w14:textId="1B9A8B02" w:rsidR="00E53E7A" w:rsidRPr="00E53E7A" w:rsidRDefault="00E53E7A" w:rsidP="00E53E7A">
            <w:pPr>
              <w:jc w:val="center"/>
              <w:rPr>
                <w:lang w:val="en-US"/>
              </w:rPr>
            </w:pPr>
            <w:r>
              <w:t>С</w:t>
            </w:r>
            <w:r>
              <w:rPr>
                <w:lang w:val="en-US"/>
              </w:rPr>
              <w:t>ER (</w:t>
            </w:r>
            <w:r>
              <w:t>доли</w:t>
            </w:r>
            <w:r>
              <w:rPr>
                <w:lang w:val="en-US"/>
              </w:rPr>
              <w:t>)</w:t>
            </w:r>
          </w:p>
        </w:tc>
      </w:tr>
      <w:tr w:rsidR="00E53E7A" w14:paraId="1B99731F" w14:textId="77777777" w:rsidTr="00E53E7A">
        <w:tc>
          <w:tcPr>
            <w:tcW w:w="3114" w:type="dxa"/>
          </w:tcPr>
          <w:p w14:paraId="4DE61299" w14:textId="12D39A2E" w:rsidR="00E53E7A" w:rsidRDefault="00E53E7A" w:rsidP="00E53E7A">
            <w:pPr>
              <w:jc w:val="center"/>
            </w:pPr>
            <w:r w:rsidRPr="00E53E7A">
              <w:t>сложив тарахтит</w:t>
            </w:r>
          </w:p>
        </w:tc>
        <w:tc>
          <w:tcPr>
            <w:tcW w:w="3115" w:type="dxa"/>
          </w:tcPr>
          <w:p w14:paraId="0E64644E" w14:textId="72AAEE3C" w:rsidR="00E53E7A" w:rsidRDefault="00E53E7A" w:rsidP="00E53E7A">
            <w:pPr>
              <w:jc w:val="center"/>
            </w:pPr>
            <w:r w:rsidRPr="00E53E7A">
              <w:t>сложица рараткит</w:t>
            </w:r>
          </w:p>
        </w:tc>
        <w:tc>
          <w:tcPr>
            <w:tcW w:w="3115" w:type="dxa"/>
          </w:tcPr>
          <w:p w14:paraId="3C68CD51" w14:textId="5ACE9101" w:rsidR="00E53E7A" w:rsidRDefault="00E53E7A" w:rsidP="00E53E7A">
            <w:pPr>
              <w:jc w:val="center"/>
            </w:pPr>
            <w:r w:rsidRPr="00E53E7A">
              <w:t>0.33</w:t>
            </w:r>
          </w:p>
        </w:tc>
      </w:tr>
      <w:tr w:rsidR="00E53E7A" w14:paraId="1B4FE2B8" w14:textId="77777777" w:rsidTr="00E53E7A">
        <w:tc>
          <w:tcPr>
            <w:tcW w:w="3114" w:type="dxa"/>
          </w:tcPr>
          <w:p w14:paraId="68E225CE" w14:textId="5ADC209C" w:rsidR="00E53E7A" w:rsidRDefault="00E53E7A" w:rsidP="00E53E7A">
            <w:pPr>
              <w:jc w:val="center"/>
            </w:pPr>
            <w:r w:rsidRPr="00E53E7A">
              <w:t>крышах фигурными</w:t>
            </w:r>
          </w:p>
        </w:tc>
        <w:tc>
          <w:tcPr>
            <w:tcW w:w="3115" w:type="dxa"/>
          </w:tcPr>
          <w:p w14:paraId="46D13CDB" w14:textId="023E6F07" w:rsidR="00E53E7A" w:rsidRDefault="00E53E7A" w:rsidP="00E53E7A">
            <w:pPr>
              <w:jc w:val="center"/>
            </w:pPr>
            <w:r w:rsidRPr="00E53E7A">
              <w:t>рава раравены</w:t>
            </w:r>
          </w:p>
        </w:tc>
        <w:tc>
          <w:tcPr>
            <w:tcW w:w="3115" w:type="dxa"/>
          </w:tcPr>
          <w:p w14:paraId="64188269" w14:textId="73007CCD" w:rsidR="00E53E7A" w:rsidRDefault="00E53E7A" w:rsidP="00E53E7A">
            <w:pPr>
              <w:jc w:val="center"/>
            </w:pPr>
            <w:r w:rsidRPr="00E53E7A">
              <w:t>0.75</w:t>
            </w:r>
          </w:p>
        </w:tc>
      </w:tr>
      <w:tr w:rsidR="00E53E7A" w14:paraId="1FBDD1D5" w14:textId="77777777" w:rsidTr="00E53E7A">
        <w:tc>
          <w:tcPr>
            <w:tcW w:w="3114" w:type="dxa"/>
          </w:tcPr>
          <w:p w14:paraId="62B967E3" w14:textId="15B8FE78" w:rsidR="00E53E7A" w:rsidRDefault="00E53E7A" w:rsidP="00E53E7A">
            <w:pPr>
              <w:jc w:val="center"/>
            </w:pPr>
            <w:r w:rsidRPr="00E53E7A">
              <w:t>небольшой поданы</w:t>
            </w:r>
          </w:p>
        </w:tc>
        <w:tc>
          <w:tcPr>
            <w:tcW w:w="3115" w:type="dxa"/>
          </w:tcPr>
          <w:p w14:paraId="7DD34E65" w14:textId="2320340A" w:rsidR="00E53E7A" w:rsidRDefault="00E53E7A" w:rsidP="00E53E7A">
            <w:pPr>
              <w:jc w:val="center"/>
            </w:pPr>
            <w:r w:rsidRPr="00E53E7A">
              <w:t>ерель пооаних</w:t>
            </w:r>
          </w:p>
        </w:tc>
        <w:tc>
          <w:tcPr>
            <w:tcW w:w="3115" w:type="dxa"/>
          </w:tcPr>
          <w:p w14:paraId="2E737E37" w14:textId="20464566" w:rsidR="00E53E7A" w:rsidRDefault="00E53E7A" w:rsidP="00E53E7A">
            <w:pPr>
              <w:jc w:val="center"/>
            </w:pPr>
            <w:r w:rsidRPr="00E53E7A">
              <w:t>0.56</w:t>
            </w:r>
          </w:p>
        </w:tc>
      </w:tr>
      <w:tr w:rsidR="00E53E7A" w14:paraId="1D4F4A1B" w14:textId="77777777" w:rsidTr="00E53E7A">
        <w:tc>
          <w:tcPr>
            <w:tcW w:w="3114" w:type="dxa"/>
          </w:tcPr>
          <w:p w14:paraId="5027A7A7" w14:textId="3CC1D234" w:rsidR="00E53E7A" w:rsidRDefault="00E53E7A" w:rsidP="00E53E7A">
            <w:pPr>
              <w:jc w:val="center"/>
            </w:pPr>
            <w:r w:rsidRPr="00E53E7A">
              <w:t>летучих прояснить</w:t>
            </w:r>
          </w:p>
        </w:tc>
        <w:tc>
          <w:tcPr>
            <w:tcW w:w="3115" w:type="dxa"/>
          </w:tcPr>
          <w:p w14:paraId="1C579241" w14:textId="7506EBED" w:rsidR="00E53E7A" w:rsidRDefault="00E53E7A" w:rsidP="00E53E7A">
            <w:pPr>
              <w:jc w:val="center"/>
            </w:pPr>
            <w:r w:rsidRPr="00E53E7A">
              <w:t>лелдих просниль</w:t>
            </w:r>
          </w:p>
        </w:tc>
        <w:tc>
          <w:tcPr>
            <w:tcW w:w="3115" w:type="dxa"/>
          </w:tcPr>
          <w:p w14:paraId="66928042" w14:textId="3677CD06" w:rsidR="00E53E7A" w:rsidRDefault="00E53E7A" w:rsidP="00E53E7A">
            <w:pPr>
              <w:jc w:val="center"/>
            </w:pPr>
            <w:r>
              <w:t>0.29</w:t>
            </w:r>
          </w:p>
        </w:tc>
      </w:tr>
    </w:tbl>
    <w:p w14:paraId="6703BB78" w14:textId="29D471EF" w:rsidR="00E53E7A" w:rsidRDefault="00E53E7A" w:rsidP="00E53E7A">
      <w:pPr>
        <w:ind w:firstLine="708"/>
        <w:jc w:val="both"/>
      </w:pPr>
      <w:r>
        <w:t xml:space="preserve">Модель показала посредственные результаты, поэтому были проведены эксперименты с другими моделями. </w:t>
      </w:r>
    </w:p>
    <w:p w14:paraId="46515BD1" w14:textId="3711988D" w:rsidR="00E53E7A" w:rsidRDefault="00E53E7A" w:rsidP="00E53E7A">
      <w:pPr>
        <w:ind w:firstLine="708"/>
        <w:jc w:val="both"/>
      </w:pPr>
      <w:r>
        <w:t xml:space="preserve">Скорее всего данная модель не может обучиться на данных, так как текст на изображения загнут, а также даже после очисти изображения от шума, количество шумных пикселей достаточно большое. Вторую проблему можно решить с помощью дополнительной модели, которая будет преобразовывать изображения в чёрно-белый формат. Первую проблему можно попытаться решить с помощью архитектур нейронных сетей, например </w:t>
      </w:r>
      <w:r>
        <w:rPr>
          <w:lang w:val="en-US"/>
        </w:rPr>
        <w:t>CRNN</w:t>
      </w:r>
      <w:r w:rsidRPr="00E53E7A">
        <w:t xml:space="preserve"> + </w:t>
      </w:r>
      <w:r>
        <w:rPr>
          <w:lang w:val="en-US"/>
        </w:rPr>
        <w:t>STN</w:t>
      </w:r>
      <w:r>
        <w:t>. Поэтому после обучения первой модели, были обучены ещё две.</w:t>
      </w:r>
    </w:p>
    <w:p w14:paraId="6B248E9B" w14:textId="747FB1F0" w:rsidR="00917F01" w:rsidRDefault="00E53E7A" w:rsidP="00E53E7A">
      <w:pPr>
        <w:jc w:val="both"/>
      </w:pPr>
      <w:r>
        <w:rPr>
          <w:lang w:val="en-US"/>
        </w:rPr>
        <w:tab/>
      </w:r>
      <w:r>
        <w:t xml:space="preserve">Обучение данных моделей ничего не дало, значение ошибки за </w:t>
      </w:r>
      <w:r w:rsidR="00917F01">
        <w:t>4</w:t>
      </w:r>
      <w:r>
        <w:t xml:space="preserve">0 эпох изменилось на </w:t>
      </w:r>
      <w:r w:rsidR="00917F01">
        <w:t>5</w:t>
      </w:r>
      <w:r>
        <w:t xml:space="preserve"> единиц</w:t>
      </w:r>
      <w:r w:rsidR="00917F01">
        <w:t>,</w:t>
      </w:r>
      <w:r>
        <w:t xml:space="preserve"> с </w:t>
      </w:r>
      <w:r w:rsidR="00917F01">
        <w:t xml:space="preserve">53 до 48 для </w:t>
      </w:r>
      <w:r w:rsidR="00917F01">
        <w:rPr>
          <w:lang w:val="en-US"/>
        </w:rPr>
        <w:t>CRNN</w:t>
      </w:r>
      <w:r w:rsidR="00917F01" w:rsidRPr="00917F01">
        <w:t xml:space="preserve"> + </w:t>
      </w:r>
      <w:r w:rsidR="00917F01">
        <w:rPr>
          <w:lang w:val="en-US"/>
        </w:rPr>
        <w:t>STN</w:t>
      </w:r>
      <w:r w:rsidR="00917F01" w:rsidRPr="00917F01">
        <w:t xml:space="preserve"> </w:t>
      </w:r>
      <w:r w:rsidR="00917F01">
        <w:t xml:space="preserve">и с 50 до 45 для </w:t>
      </w:r>
      <w:r w:rsidR="00917F01">
        <w:rPr>
          <w:lang w:val="en-US"/>
        </w:rPr>
        <w:t>TrOCR</w:t>
      </w:r>
      <w:r w:rsidR="00917F01">
        <w:t>, после этого улучшения качества распознавания не было и модели выдавали невнятные предсказания.</w:t>
      </w:r>
    </w:p>
    <w:p w14:paraId="0BA7174A" w14:textId="1ADF73C8" w:rsidR="00917F01" w:rsidRDefault="00917F01" w:rsidP="00917F01">
      <w:pPr>
        <w:pStyle w:val="a3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Выводы и улучшения</w:t>
      </w:r>
    </w:p>
    <w:p w14:paraId="2E36283B" w14:textId="00589853" w:rsidR="00917F01" w:rsidRDefault="00917F01" w:rsidP="00917F01">
      <w:pPr>
        <w:ind w:firstLine="708"/>
        <w:jc w:val="both"/>
      </w:pPr>
      <w:r>
        <w:t>Получилось реализовать работоспособную модель для распознавания изображений с короткими текстами, однако полноценно решить задачу распознавания изображений с длинными текстами не получилось</w:t>
      </w:r>
    </w:p>
    <w:p w14:paraId="46006CFD" w14:textId="77143558" w:rsidR="00917F01" w:rsidRDefault="00917F01" w:rsidP="00917F01">
      <w:pPr>
        <w:ind w:firstLine="708"/>
        <w:jc w:val="both"/>
      </w:pPr>
      <w:r>
        <w:rPr>
          <w:b/>
          <w:bCs/>
        </w:rPr>
        <w:t>Улучшения</w:t>
      </w:r>
    </w:p>
    <w:p w14:paraId="4923346C" w14:textId="4A69D88B" w:rsidR="00917F01" w:rsidRDefault="00917F01" w:rsidP="00917F01">
      <w:pPr>
        <w:pStyle w:val="a3"/>
        <w:numPr>
          <w:ilvl w:val="0"/>
          <w:numId w:val="3"/>
        </w:numPr>
        <w:jc w:val="both"/>
      </w:pPr>
      <w:r>
        <w:t>Так как капчи могут иметь различные размеры, необходимо будет добавить предобработку изображений по изменению их размера.</w:t>
      </w:r>
    </w:p>
    <w:p w14:paraId="2DF93738" w14:textId="5B301BBB" w:rsidR="00917F01" w:rsidRDefault="00917F01" w:rsidP="00917F01">
      <w:pPr>
        <w:pStyle w:val="a3"/>
        <w:numPr>
          <w:ilvl w:val="0"/>
          <w:numId w:val="3"/>
        </w:numPr>
        <w:jc w:val="both"/>
      </w:pPr>
      <w:r>
        <w:t>На изображения с длинными текстами присутствует большое количество шумов, также текст на изображениях попадается как белым цветом, так и серым или чёрным, поэтому необходимо реализовать более продвинутый механизм бинаризации, чем используется в данном решении. Один из вариантов – реализовать нейронную сеть для бинаризации</w:t>
      </w:r>
    </w:p>
    <w:p w14:paraId="4B0B5C86" w14:textId="7986067E" w:rsidR="00917F01" w:rsidRDefault="00917F01" w:rsidP="00917F01">
      <w:pPr>
        <w:pStyle w:val="a3"/>
        <w:numPr>
          <w:ilvl w:val="0"/>
          <w:numId w:val="3"/>
        </w:numPr>
        <w:jc w:val="both"/>
      </w:pPr>
      <w:r>
        <w:t>Так как для различных типов капч в данном решении используются различные модели, необходимо будет реализовать классификатор, который будет определять тип каптчи</w:t>
      </w:r>
    </w:p>
    <w:p w14:paraId="0E84F470" w14:textId="3FB5FE8D" w:rsidR="000558B6" w:rsidRPr="00917F01" w:rsidRDefault="000558B6" w:rsidP="009F6AFE">
      <w:pPr>
        <w:pStyle w:val="a3"/>
        <w:numPr>
          <w:ilvl w:val="0"/>
          <w:numId w:val="3"/>
        </w:numPr>
        <w:jc w:val="both"/>
      </w:pPr>
      <w:r>
        <w:t xml:space="preserve">Основной сложностью при распознавании длинных текстов является наличие искажения форм текста. Модель на основе </w:t>
      </w:r>
      <w:r w:rsidRPr="000558B6">
        <w:rPr>
          <w:lang w:val="en-US"/>
        </w:rPr>
        <w:t>STN</w:t>
      </w:r>
      <w:r w:rsidRPr="000558B6">
        <w:t xml:space="preserve"> </w:t>
      </w:r>
      <w:r>
        <w:t xml:space="preserve">предназначена для выравнивания таких текстов, однако </w:t>
      </w:r>
      <w:r>
        <w:lastRenderedPageBreak/>
        <w:t xml:space="preserve">реализованная версия недостаточно адаптирована под такие сильные искажения, поэтому для улучшения качества распознавания будет увеличено количество контрольных точек, по которым происходят преобразования, также свёрточные блоки будут заменены на </w:t>
      </w:r>
      <w:r w:rsidRPr="000558B6">
        <w:rPr>
          <w:lang w:val="en-US"/>
        </w:rPr>
        <w:t>Res</w:t>
      </w:r>
      <w:r w:rsidRPr="000558B6">
        <w:t>-</w:t>
      </w:r>
      <w:r>
        <w:t>блоки с остаточным соединением, чтобы модель лучше сходилась и быстрее обучалась.</w:t>
      </w:r>
    </w:p>
    <w:p w14:paraId="7CE35D9D" w14:textId="77777777" w:rsidR="00414064" w:rsidRPr="008155C6" w:rsidRDefault="00414064" w:rsidP="00414064">
      <w:pPr>
        <w:jc w:val="both"/>
      </w:pPr>
    </w:p>
    <w:p w14:paraId="5273AC12" w14:textId="77777777" w:rsidR="00303409" w:rsidRPr="008155C6" w:rsidRDefault="00303409" w:rsidP="00852C7E">
      <w:pPr>
        <w:ind w:firstLine="708"/>
        <w:jc w:val="both"/>
      </w:pPr>
    </w:p>
    <w:p w14:paraId="44417414" w14:textId="60C05459" w:rsidR="002627B4" w:rsidRPr="008155C6" w:rsidRDefault="002627B4" w:rsidP="002627B4">
      <w:pPr>
        <w:jc w:val="both"/>
      </w:pPr>
      <w:r>
        <w:t xml:space="preserve"> </w:t>
      </w:r>
    </w:p>
    <w:p w14:paraId="67D3D93C" w14:textId="77777777" w:rsidR="002627B4" w:rsidRPr="002627B4" w:rsidRDefault="002627B4" w:rsidP="00852C7E">
      <w:pPr>
        <w:ind w:firstLine="708"/>
        <w:jc w:val="both"/>
      </w:pPr>
    </w:p>
    <w:p w14:paraId="05579B3E" w14:textId="77777777" w:rsidR="0033369B" w:rsidRPr="0033369B" w:rsidRDefault="0033369B" w:rsidP="0033369B">
      <w:pPr>
        <w:ind w:firstLine="708"/>
      </w:pPr>
    </w:p>
    <w:p w14:paraId="6EE37025" w14:textId="77777777" w:rsidR="00E864AE" w:rsidRPr="00E864AE" w:rsidRDefault="00E864AE" w:rsidP="00AE17EE">
      <w:pPr>
        <w:spacing w:after="0"/>
        <w:ind w:firstLine="360"/>
        <w:jc w:val="both"/>
      </w:pPr>
    </w:p>
    <w:p w14:paraId="5BB7DA87" w14:textId="77777777" w:rsidR="00AE17EE" w:rsidRPr="00E864AE" w:rsidRDefault="00AE17EE" w:rsidP="00AE17EE">
      <w:pPr>
        <w:spacing w:after="0"/>
        <w:ind w:firstLine="360"/>
        <w:jc w:val="both"/>
      </w:pPr>
    </w:p>
    <w:sectPr w:rsidR="00AE17EE" w:rsidRPr="00E864A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CD285A"/>
    <w:multiLevelType w:val="hybridMultilevel"/>
    <w:tmpl w:val="5EFC73F8"/>
    <w:lvl w:ilvl="0" w:tplc="CA2C74F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233273"/>
    <w:multiLevelType w:val="hybridMultilevel"/>
    <w:tmpl w:val="0F64AA7E"/>
    <w:lvl w:ilvl="0" w:tplc="3418DCE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7833DCD"/>
    <w:multiLevelType w:val="hybridMultilevel"/>
    <w:tmpl w:val="1CC649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8839024">
    <w:abstractNumId w:val="2"/>
  </w:num>
  <w:num w:numId="2" w16cid:durableId="1595092441">
    <w:abstractNumId w:val="0"/>
  </w:num>
  <w:num w:numId="3" w16cid:durableId="124604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FF6"/>
    <w:rsid w:val="000558B6"/>
    <w:rsid w:val="0007041E"/>
    <w:rsid w:val="000720A9"/>
    <w:rsid w:val="000F732B"/>
    <w:rsid w:val="002627B4"/>
    <w:rsid w:val="00303409"/>
    <w:rsid w:val="0031694A"/>
    <w:rsid w:val="0033369B"/>
    <w:rsid w:val="003F15D2"/>
    <w:rsid w:val="003F6253"/>
    <w:rsid w:val="004109EB"/>
    <w:rsid w:val="00414064"/>
    <w:rsid w:val="005446C7"/>
    <w:rsid w:val="00673E84"/>
    <w:rsid w:val="006C0B77"/>
    <w:rsid w:val="00701B6C"/>
    <w:rsid w:val="008155C6"/>
    <w:rsid w:val="008242FF"/>
    <w:rsid w:val="00852C7E"/>
    <w:rsid w:val="00855FF6"/>
    <w:rsid w:val="00870751"/>
    <w:rsid w:val="00917F01"/>
    <w:rsid w:val="00922C48"/>
    <w:rsid w:val="00993037"/>
    <w:rsid w:val="00A34915"/>
    <w:rsid w:val="00AE17EE"/>
    <w:rsid w:val="00B915B7"/>
    <w:rsid w:val="00BC7DE0"/>
    <w:rsid w:val="00D10956"/>
    <w:rsid w:val="00E53E7A"/>
    <w:rsid w:val="00E864AE"/>
    <w:rsid w:val="00EA59DF"/>
    <w:rsid w:val="00EE4070"/>
    <w:rsid w:val="00F12C76"/>
    <w:rsid w:val="00FA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E91B0"/>
  <w15:chartTrackingRefBased/>
  <w15:docId w15:val="{DCE8E0AE-5E8F-4C1B-83E5-922B11972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694A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07041E"/>
    <w:pPr>
      <w:spacing w:after="200"/>
      <w:jc w:val="center"/>
    </w:pPr>
    <w:rPr>
      <w:szCs w:val="28"/>
    </w:rPr>
  </w:style>
  <w:style w:type="table" w:styleId="a5">
    <w:name w:val="Table Grid"/>
    <w:basedOn w:val="a1"/>
    <w:uiPriority w:val="39"/>
    <w:rsid w:val="00673E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74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0610B2-C62F-4C56-A704-F46E08449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1105</Words>
  <Characters>6299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3</cp:revision>
  <cp:lastPrinted>2024-12-14T08:20:00Z</cp:lastPrinted>
  <dcterms:created xsi:type="dcterms:W3CDTF">2024-12-14T08:20:00Z</dcterms:created>
  <dcterms:modified xsi:type="dcterms:W3CDTF">2024-12-14T08:20:00Z</dcterms:modified>
</cp:coreProperties>
</file>