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91E" w:rsidRDefault="00033AF3">
      <w:bookmarkStart w:id="0" w:name="_GoBack"/>
      <w:bookmarkEnd w:id="0"/>
      <w:r>
        <w:t xml:space="preserve">Check 38b: </w:t>
      </w:r>
      <w:proofErr w:type="spellStart"/>
      <w:r>
        <w:t>od</w:t>
      </w:r>
      <w:proofErr w:type="gramStart"/>
      <w:r>
        <w:t>:Handler</w:t>
      </w:r>
      <w:proofErr w:type="spellEnd"/>
      <w:proofErr w:type="gramEnd"/>
      <w:r>
        <w:t xml:space="preserve">=picture controls, bound through </w:t>
      </w:r>
      <w:proofErr w:type="spellStart"/>
      <w:r>
        <w:t>od:xpath</w:t>
      </w:r>
      <w:proofErr w:type="spellEnd"/>
      <w:r>
        <w:t xml:space="preserve"> entries (</w:t>
      </w:r>
      <w:proofErr w:type="spellStart"/>
      <w:r>
        <w:t>no w</w:t>
      </w:r>
      <w:proofErr w:type="spellEnd"/>
      <w:r>
        <w:t>:dataBinding on any of them).</w:t>
      </w:r>
    </w:p>
    <w:p w:rsidR="00DE291E" w:rsidRDefault="00033AF3">
      <w:r>
        <w:t xml:space="preserve">1. A floating red placeholder (200 x 100) in a rich text control, no width parameter. After the bind, the same floating picture shows the blue 300 x </w:t>
      </w:r>
      <w:r>
        <w:t>150 image, at the same place and size:</w:t>
      </w:r>
    </w:p>
    <w:sdt>
      <w:sdtPr>
        <w:alias w:val="Floating picture"/>
        <w:tag w:val="od:xpath=x1&amp;od:Handler=picture"/>
        <w:id w:val="845129532"/>
      </w:sdtPr>
      <w:sdtEndPr/>
      <w:sdtContent>
        <w:p w:rsidR="00DE291E" w:rsidRDefault="00033AF3">
          <w:r>
            <w:t>Text in the paragraph that holds the floating picture, wrapping around it on both sides; enough of it to show the wrap, so this sentence goes on a little longer than it needs to.</w:t>
          </w:r>
          <w:r>
            <w:rPr>
              <w:noProof/>
              <w:lang w:eastAsia="ja-JP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l="0" t="0" r="0" b="0"/>
                <wp:wrapSquare wrapText="bothSides"/>
                <wp:docPr id="50" name="Floating picture" descr="the floating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ating picture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DE291E" w:rsidRDefault="00033AF3">
      <w:r>
        <w:t xml:space="preserve">2. </w:t>
      </w:r>
      <w:proofErr w:type="gramStart"/>
      <w:r>
        <w:t>width=</w:t>
      </w:r>
      <w:proofErr w:type="gramEnd"/>
      <w:r>
        <w:t>4500: a wide green image (</w:t>
      </w:r>
      <w:r>
        <w:t xml:space="preserve">800 x 200, 12000 </w:t>
      </w:r>
      <w:proofErr w:type="spellStart"/>
      <w:r>
        <w:t>twips</w:t>
      </w:r>
      <w:proofErr w:type="spellEnd"/>
      <w:r>
        <w:t xml:space="preserve">) scaled down to 4500 </w:t>
      </w:r>
      <w:proofErr w:type="spellStart"/>
      <w:r>
        <w:t>twips</w:t>
      </w:r>
      <w:proofErr w:type="spellEnd"/>
      <w:r>
        <w:t>, 3.125 inches:</w:t>
      </w:r>
    </w:p>
    <w:sdt>
      <w:sdtPr>
        <w:alias w:val="width=4500"/>
        <w:tag w:val="od:xpath=x2&amp;od:Handler=picture&amp;width=4500"/>
        <w:id w:val="796963635"/>
      </w:sdtPr>
      <w:sdtEndPr/>
      <w:sdtContent>
        <w:p w:rsidR="00DE291E" w:rsidRDefault="00033AF3">
          <w:proofErr w:type="gramStart"/>
          <w:r>
            <w:t>picture</w:t>
          </w:r>
          <w:proofErr w:type="gramEnd"/>
          <w:r>
            <w:t xml:space="preserve"> placeholder (width=4500)</w:t>
          </w:r>
        </w:p>
      </w:sdtContent>
    </w:sdt>
    <w:p w:rsidR="00DE291E" w:rsidRDefault="00033AF3">
      <w:r>
        <w:t xml:space="preserve">3. </w:t>
      </w:r>
      <w:proofErr w:type="gramStart"/>
      <w:r>
        <w:t>width=</w:t>
      </w:r>
      <w:proofErr w:type="gramEnd"/>
      <w:r>
        <w:t>auto: the same image scaled down to the text width:</w:t>
      </w:r>
    </w:p>
    <w:sdt>
      <w:sdtPr>
        <w:alias w:val="width=auto"/>
        <w:tag w:val="od:xpath=x2&amp;od:Handler=picture&amp;width=auto"/>
        <w:id w:val="741882742"/>
      </w:sdtPr>
      <w:sdtEndPr/>
      <w:sdtContent>
        <w:p w:rsidR="00DE291E" w:rsidRDefault="00033AF3">
          <w:proofErr w:type="gramStart"/>
          <w:r>
            <w:t>picture</w:t>
          </w:r>
          <w:proofErr w:type="gramEnd"/>
          <w:r>
            <w:t xml:space="preserve"> placeholder (width=auto)</w:t>
          </w:r>
        </w:p>
      </w:sdtContent>
    </w:sdt>
    <w:p w:rsidR="00DE291E" w:rsidRDefault="00033AF3">
      <w:r>
        <w:t xml:space="preserve">4. In a table cell 3000 </w:t>
      </w:r>
      <w:proofErr w:type="spellStart"/>
      <w:r>
        <w:t>twips</w:t>
      </w:r>
      <w:proofErr w:type="spellEnd"/>
      <w:r>
        <w:t xml:space="preserve"> (2.08 inches) wide, width=4500</w:t>
      </w:r>
      <w:r>
        <w:t xml:space="preserve">: the image fits the cell less its margins (108 </w:t>
      </w:r>
      <w:proofErr w:type="spellStart"/>
      <w:r>
        <w:t>twips</w:t>
      </w:r>
      <w:proofErr w:type="spellEnd"/>
      <w:r>
        <w:t xml:space="preserve"> each side: 2784 </w:t>
      </w:r>
      <w:proofErr w:type="spellStart"/>
      <w:r>
        <w:t>twips</w:t>
      </w:r>
      <w:proofErr w:type="spellEnd"/>
      <w:r>
        <w:t>, 1.93 inches):</w:t>
      </w:r>
    </w:p>
    <w:tbl>
      <w:tblPr>
        <w:tblStyle w:val="TableGrid"/>
        <w:tblW w:w="3000" w:type="dxa"/>
        <w:tblLook w:val="04A0" w:firstRow="1" w:lastRow="0" w:firstColumn="1" w:lastColumn="0" w:noHBand="0" w:noVBand="1"/>
      </w:tblPr>
      <w:tblGrid>
        <w:gridCol w:w="3000"/>
      </w:tblGrid>
      <w:tr w:rsidR="00DE291E">
        <w:tc>
          <w:tcPr>
            <w:tcW w:w="3000" w:type="dxa"/>
          </w:tcPr>
          <w:p w:rsidR="00DE291E" w:rsidRDefault="00033AF3">
            <w:sdt>
              <w:sdtPr>
                <w:alias w:val="in a cell"/>
                <w:tag w:val="od:xpath=x2&amp;od:Handler=picture&amp;width=4500"/>
                <w:id w:val="708205948"/>
              </w:sdtPr>
              <w:sdtEndPr/>
              <w:sdtContent>
                <w:r>
                  <w:t>cell placeholder</w:t>
                </w:r>
              </w:sdtContent>
            </w:sdt>
          </w:p>
        </w:tc>
      </w:tr>
    </w:tbl>
    <w:p w:rsidR="00DE291E" w:rsidRDefault="00033AF3">
      <w:r>
        <w:t>5. An inline red placeholder bound to an SVG node, no width: after the bind the same drawing shows an orange circle on grey, if this Word reads a</w:t>
      </w:r>
      <w:r>
        <w:t>n SVG part pointed at directly by a:blip (no PNG fallback is written):</w:t>
      </w:r>
    </w:p>
    <w:sdt>
      <w:sdtPr>
        <w:alias w:val="SVG, no width"/>
        <w:tag w:val="od:xpath=x3&amp;od:Handler=picture"/>
        <w:id w:val="780172753"/>
      </w:sdtPr>
      <w:sdtEndPr/>
      <w:sdtContent>
        <w:p w:rsidR="00DE291E" w:rsidRDefault="00033AF3">
          <w:r>
            <w:rPr>
              <w:noProof/>
              <w:lang w:eastAsia="ja-JP"/>
            </w:rPr>
            <w:drawing>
              <wp:inline distT="0" distB="0" distL="0" distR="0">
                <wp:extent cx="1905000" cy="952500"/>
                <wp:effectExtent l="0" t="0" r="0" b="0"/>
                <wp:docPr id="51" name="svg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svg-placeholder.png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DE291E" w:rsidRDefault="00033AF3">
      <w:proofErr w:type="gramStart"/>
      <w:r>
        <w:t>After the controls.</w:t>
      </w:r>
      <w:proofErr w:type="gramEnd"/>
    </w:p>
    <w:sectPr w:rsidR="00DE291E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91E"/>
    <w:rsid w:val="00033AF3"/>
    <w:rsid w:val="00DE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53F5DE5E-DAC4-4EA7-B58E-64F9AE06B2E4}" w:xpath="/data/logo" w:prefixMappings=""/>
  </xpath>
  <xpath id="x2">
    <dataBinding xmlns:w="http://schemas.openxmlformats.org/wordprocessingml/2006/main" w:storeItemID="{53F5DE5E-DAC4-4EA7-B58E-64F9AE06B2E4}" w:xpath="/data/wide" w:prefixMappings=""/>
  </xpath>
  <xpath id="x3">
    <dataBinding xmlns:w="http://schemas.openxmlformats.org/wordprocessingml/2006/main" w:storeItemID="{53F5DE5E-DAC4-4EA7-B58E-64F9AE06B2E4}" w:xpath="/data/svg" w:prefixMappings=""/>
  </xpath>
</xpaths>
</file>

<file path=customXml/item2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Props1.xml><?xml version="1.0" encoding="utf-8"?>
<ds:datastoreItem xmlns:ds="http://schemas.openxmlformats.org/officeDocument/2006/customXml" ds:itemID="{3872392A-3661-40A6-902E-C80E116F8CA1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3F5DE5E-DAC4-4EA7-B58E-64F9AE06B2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2026-10-08T05:12:00Z</dcterms:created>
  <dcterms:modified xsi:type="dcterms:W3CDTF">2026-10-08T05:12:00Z</dcterms:modified>
</cp:coreProperties>
</file>